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2" w:rsidRPr="001808FB" w:rsidRDefault="00416DF2" w:rsidP="001808FB">
      <w:pPr>
        <w:jc w:val="center"/>
        <w:rPr>
          <w:b/>
          <w:bCs/>
        </w:rPr>
      </w:pPr>
      <w:r w:rsidRPr="001808FB">
        <w:rPr>
          <w:b/>
          <w:bCs/>
        </w:rPr>
        <w:t>Physics 112</w:t>
      </w:r>
    </w:p>
    <w:p w:rsidR="001808FB" w:rsidRPr="001808FB" w:rsidRDefault="001808FB" w:rsidP="009D566C">
      <w:pPr>
        <w:jc w:val="center"/>
        <w:rPr>
          <w:b/>
          <w:bCs/>
        </w:rPr>
      </w:pPr>
      <w:r>
        <w:rPr>
          <w:b/>
          <w:bCs/>
        </w:rPr>
        <w:t>Exp</w:t>
      </w:r>
      <w:proofErr w:type="gramStart"/>
      <w:r>
        <w:rPr>
          <w:b/>
          <w:bCs/>
        </w:rPr>
        <w:t>.#</w:t>
      </w:r>
      <w:proofErr w:type="gramEnd"/>
      <w:r w:rsidR="00B61C21">
        <w:rPr>
          <w:b/>
          <w:bCs/>
        </w:rPr>
        <w:t>2</w:t>
      </w:r>
      <w:r>
        <w:rPr>
          <w:b/>
          <w:bCs/>
        </w:rPr>
        <w:t>:</w:t>
      </w:r>
      <w:r w:rsidRPr="001808FB">
        <w:rPr>
          <w:b/>
          <w:bCs/>
        </w:rPr>
        <w:t xml:space="preserve"> </w:t>
      </w:r>
      <w:r w:rsidR="009D566C">
        <w:rPr>
          <w:b/>
          <w:bCs/>
        </w:rPr>
        <w:t>Source internal resistance, loading problems and circuit impedance matching</w:t>
      </w:r>
    </w:p>
    <w:p w:rsidR="004248BB" w:rsidRDefault="00416DF2" w:rsidP="001808FB">
      <w:pPr>
        <w:jc w:val="center"/>
      </w:pPr>
      <w:r w:rsidRPr="001808FB">
        <w:rPr>
          <w:b/>
          <w:bCs/>
        </w:rPr>
        <w:t>Preliminary Laboratory Questions</w:t>
      </w:r>
    </w:p>
    <w:p w:rsidR="00416DF2" w:rsidRDefault="00416DF2" w:rsidP="00416DF2">
      <w:pPr>
        <w:ind w:left="180"/>
      </w:pPr>
    </w:p>
    <w:p w:rsidR="002F6BF1" w:rsidRDefault="00DA6625" w:rsidP="00DF7BDE">
      <w:pPr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108585</wp:posOffset>
            </wp:positionV>
            <wp:extent cx="1247775" cy="942975"/>
            <wp:effectExtent l="19050" t="0" r="9525" b="0"/>
            <wp:wrapSquare wrapText="bothSides"/>
            <wp:docPr id="2" name="Picture 1" descr="fi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BF1">
        <w:t xml:space="preserve">Define the </w:t>
      </w:r>
      <w:r w:rsidR="00DF7BDE">
        <w:t>e</w:t>
      </w:r>
      <w:r w:rsidR="002F6BF1">
        <w:t>lectromotive force (</w:t>
      </w:r>
      <w:proofErr w:type="spellStart"/>
      <w:r w:rsidR="002F6BF1">
        <w:t>emf</w:t>
      </w:r>
      <w:proofErr w:type="spellEnd"/>
      <w:r w:rsidR="002F6BF1">
        <w:t>)</w:t>
      </w:r>
    </w:p>
    <w:p w:rsidR="00DF7BDE" w:rsidRDefault="00DF7BDE" w:rsidP="002F6BF1">
      <w:pPr>
        <w:numPr>
          <w:ilvl w:val="0"/>
          <w:numId w:val="6"/>
        </w:numPr>
      </w:pPr>
      <w:r>
        <w:t>For the simple series circuit shown</w:t>
      </w:r>
    </w:p>
    <w:p w:rsidR="00DF7BDE" w:rsidRDefault="00DA6625" w:rsidP="00DF7BDE">
      <w:pPr>
        <w:pStyle w:val="ListParagraph"/>
        <w:numPr>
          <w:ilvl w:val="0"/>
          <w:numId w:val="10"/>
        </w:num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9pt;margin-top:18.45pt;width:21.5pt;height:21.75pt;z-index:251663360;mso-height-percent:200;mso-height-percent:200;mso-width-relative:margin;mso-height-relative:margin" strokecolor="white [3212]">
            <v:textbox style="mso-fit-shape-to-text:t">
              <w:txbxContent>
                <w:p w:rsidR="00DA6625" w:rsidRDefault="00DA6625" w:rsidP="00DA6625">
                  <w:proofErr w:type="gramStart"/>
                  <w:r>
                    <w:t>ε</w:t>
                  </w:r>
                  <w:proofErr w:type="gramEnd"/>
                </w:p>
              </w:txbxContent>
            </v:textbox>
          </v:shape>
        </w:pict>
      </w:r>
      <w:r w:rsidR="00DF7BDE">
        <w:t xml:space="preserve">At what conditions the source delivers most of its </w:t>
      </w:r>
      <w:proofErr w:type="spellStart"/>
      <w:r w:rsidR="00DF7BDE">
        <w:t>emf</w:t>
      </w:r>
      <w:proofErr w:type="spellEnd"/>
      <w:r w:rsidR="00DF7BDE">
        <w:t xml:space="preserve"> as a voltage difference across its terminals?</w:t>
      </w:r>
    </w:p>
    <w:p w:rsidR="00DF7BDE" w:rsidRDefault="00DF7BDE" w:rsidP="00DF7BDE">
      <w:pPr>
        <w:pStyle w:val="ListParagraph"/>
        <w:numPr>
          <w:ilvl w:val="0"/>
          <w:numId w:val="10"/>
        </w:numPr>
      </w:pPr>
      <w:r>
        <w:t>At what conditions the source is loaded?</w:t>
      </w:r>
    </w:p>
    <w:p w:rsidR="00DF7BDE" w:rsidRDefault="00DF7BDE" w:rsidP="00DF7BDE">
      <w:pPr>
        <w:pStyle w:val="ListParagraph"/>
        <w:numPr>
          <w:ilvl w:val="0"/>
          <w:numId w:val="10"/>
        </w:numPr>
      </w:pPr>
      <w:r>
        <w:t>How we can avoid source loading?</w:t>
      </w:r>
    </w:p>
    <w:p w:rsidR="00DF7BDE" w:rsidRDefault="00DF7BDE" w:rsidP="00DF7BDE">
      <w:pPr>
        <w:pStyle w:val="ListParagraph"/>
        <w:numPr>
          <w:ilvl w:val="0"/>
          <w:numId w:val="6"/>
        </w:numPr>
      </w:pPr>
      <w:r>
        <w:t>Show that the power P developed across a resistance R is given by P=I</w:t>
      </w:r>
      <w:r w:rsidRPr="00DF7BDE">
        <w:rPr>
          <w:vertAlign w:val="superscript"/>
        </w:rPr>
        <w:t>2</w:t>
      </w:r>
      <w:r>
        <w:t>R, where I is the current flowing across the resistance.</w:t>
      </w:r>
    </w:p>
    <w:p w:rsidR="002F6BF1" w:rsidRDefault="00FE0D86" w:rsidP="002F6BF1">
      <w:pPr>
        <w:numPr>
          <w:ilvl w:val="0"/>
          <w:numId w:val="6"/>
        </w:numPr>
      </w:pPr>
      <w:r>
        <w:t>In this</w:t>
      </w:r>
      <w:r w:rsidR="002F6BF1">
        <w:t xml:space="preserve"> experiment you do not measure the actual internal resistance of the source. Why. Explain in detail.</w:t>
      </w:r>
    </w:p>
    <w:p w:rsidR="002F6BF1" w:rsidRDefault="00C843C0" w:rsidP="00FE0D86">
      <w:pPr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22860</wp:posOffset>
            </wp:positionV>
            <wp:extent cx="3115945" cy="1314450"/>
            <wp:effectExtent l="19050" t="0" r="8255" b="0"/>
            <wp:wrapSquare wrapText="bothSides"/>
            <wp:docPr id="1" name="Picture 0" descr="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BF1">
        <w:t xml:space="preserve">For the circuit </w:t>
      </w:r>
      <w:r w:rsidR="00FE0D86">
        <w:t>shown</w:t>
      </w:r>
      <w:r w:rsidR="002F6BF1">
        <w:t xml:space="preserve"> find an expression for the power developed across the load resistance.</w:t>
      </w:r>
      <w:r w:rsidRPr="00C843C0">
        <w:rPr>
          <w:noProof/>
        </w:rPr>
        <w:t xml:space="preserve"> </w:t>
      </w:r>
    </w:p>
    <w:p w:rsidR="002F6BF1" w:rsidRDefault="002F6BF1" w:rsidP="002F6BF1">
      <w:pPr>
        <w:numPr>
          <w:ilvl w:val="0"/>
          <w:numId w:val="6"/>
        </w:numPr>
      </w:pPr>
      <w:r>
        <w:t>If you vary the load resistance, when the power developed across the load resistance is maximum? Verify by using elementary calculus.</w:t>
      </w:r>
    </w:p>
    <w:p w:rsidR="00C843C0" w:rsidRPr="00C843C0" w:rsidRDefault="00C843C0" w:rsidP="00C843C0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vertAlign w:val="subscript"/>
        </w:rPr>
      </w:pPr>
      <w:r w:rsidRPr="00C843C0">
        <w:rPr>
          <w:rFonts w:asciiTheme="majorBidi" w:hAnsiTheme="majorBidi" w:cstheme="majorBidi"/>
        </w:rPr>
        <w:t>If one take the reading of the ammeter while changing the value of R</w:t>
      </w:r>
      <w:r w:rsidRPr="00C843C0">
        <w:rPr>
          <w:rFonts w:asciiTheme="majorBidi" w:hAnsiTheme="majorBidi" w:cstheme="majorBidi"/>
          <w:vertAlign w:val="subscript"/>
        </w:rPr>
        <w:t>L</w:t>
      </w:r>
      <w:r w:rsidRPr="00C843C0">
        <w:rPr>
          <w:rFonts w:asciiTheme="majorBidi" w:hAnsiTheme="majorBidi" w:cstheme="majorBidi"/>
        </w:rPr>
        <w:t>. Then plot</w:t>
      </w:r>
      <w:r>
        <w:rPr>
          <w:rFonts w:asciiTheme="majorBidi" w:hAnsiTheme="majorBidi" w:cstheme="majorBidi"/>
        </w:rPr>
        <w:t xml:space="preserve"> </w:t>
      </w:r>
      <w:r w:rsidRPr="00C843C0">
        <w:rPr>
          <w:rFonts w:asciiTheme="majorBidi" w:hAnsiTheme="majorBidi" w:cstheme="majorBidi"/>
        </w:rPr>
        <w:t>1/I versus R</w:t>
      </w:r>
      <w:r w:rsidRPr="00C843C0">
        <w:rPr>
          <w:rFonts w:asciiTheme="majorBidi" w:hAnsiTheme="majorBidi" w:cstheme="majorBidi"/>
          <w:vertAlign w:val="subscript"/>
        </w:rPr>
        <w:t>L</w:t>
      </w:r>
      <w:r>
        <w:rPr>
          <w:rFonts w:asciiTheme="majorBidi" w:hAnsiTheme="majorBidi" w:cstheme="majorBidi"/>
          <w:vertAlign w:val="subscript"/>
        </w:rPr>
        <w:t xml:space="preserve"> </w:t>
      </w:r>
      <w:r w:rsidRPr="00C843C0">
        <w:rPr>
          <w:rFonts w:asciiTheme="majorBidi" w:hAnsiTheme="majorBidi" w:cstheme="majorBidi"/>
        </w:rPr>
        <w:t>data as shown in the graph below</w:t>
      </w:r>
      <w:r>
        <w:rPr>
          <w:rFonts w:asciiTheme="majorBidi" w:hAnsiTheme="majorBidi" w:cstheme="majorBidi"/>
        </w:rPr>
        <w:t>:</w:t>
      </w:r>
    </w:p>
    <w:p w:rsidR="008665DC" w:rsidRDefault="004A75D4" w:rsidP="00C843C0">
      <w:pPr>
        <w:pStyle w:val="ListParagraph"/>
        <w:ind w:left="540"/>
        <w:jc w:val="both"/>
      </w:pPr>
      <w:r>
        <w:rPr>
          <w:noProof/>
        </w:rPr>
        <w:pict>
          <v:shape id="_x0000_s1027" type="#_x0000_t202" style="position:absolute;left:0;text-align:left;margin-left:301.9pt;margin-top:223.1pt;width:55.1pt;height:21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C843C0" w:rsidRPr="00D01387" w:rsidRDefault="00C843C0" w:rsidP="00C843C0">
                  <w:pPr>
                    <w:rPr>
                      <w:rFonts w:asciiTheme="majorBidi" w:hAnsiTheme="majorBidi" w:cstheme="majorBidi"/>
                    </w:rPr>
                  </w:pPr>
                  <w:proofErr w:type="gramStart"/>
                  <w:r w:rsidRPr="00D01387">
                    <w:rPr>
                      <w:rFonts w:asciiTheme="majorBidi" w:hAnsiTheme="majorBidi" w:cstheme="majorBidi"/>
                    </w:rPr>
                    <w:t>R</w:t>
                  </w:r>
                  <w:r w:rsidRPr="00D01387">
                    <w:rPr>
                      <w:rFonts w:asciiTheme="majorBidi" w:hAnsiTheme="majorBidi" w:cstheme="majorBidi"/>
                      <w:vertAlign w:val="subscript"/>
                    </w:rPr>
                    <w:t>L</w:t>
                  </w:r>
                  <w:r w:rsidRPr="00D01387">
                    <w:rPr>
                      <w:rFonts w:asciiTheme="majorBidi" w:hAnsiTheme="majorBidi" w:cstheme="majorBidi"/>
                    </w:rPr>
                    <w:t xml:space="preserve"> ,KΩ</w:t>
                  </w:r>
                  <w:proofErr w:type="gramEnd"/>
                  <w:r w:rsidRPr="00D01387">
                    <w:rPr>
                      <w:rFonts w:asciiTheme="majorBidi" w:hAnsiTheme="majorBidi" w:cstheme="majorBidi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0.15pt;margin-top:15.35pt;width:55.1pt;height:21pt;z-index:251659264;mso-height-percent:200;mso-height-percent:200;mso-width-relative:margin;mso-height-relative:margin" stroked="f">
            <v:textbox style="mso-next-textbox:#_x0000_s1026;mso-fit-shape-to-text:t">
              <w:txbxContent>
                <w:p w:rsidR="00C843C0" w:rsidRPr="00D01387" w:rsidRDefault="00C843C0" w:rsidP="00C843C0">
                  <w:pPr>
                    <w:rPr>
                      <w:rFonts w:asciiTheme="majorBidi" w:hAnsiTheme="majorBidi" w:cstheme="majorBidi"/>
                    </w:rPr>
                  </w:pPr>
                  <w:r w:rsidRPr="00D01387">
                    <w:rPr>
                      <w:rFonts w:asciiTheme="majorBidi" w:hAnsiTheme="majorBidi" w:cstheme="majorBidi"/>
                    </w:rPr>
                    <w:t>1/I    A</w:t>
                  </w:r>
                </w:p>
              </w:txbxContent>
            </v:textbox>
          </v:shape>
        </w:pict>
      </w:r>
      <w:r w:rsidR="00C843C0">
        <w:t xml:space="preserve">        </w:t>
      </w:r>
      <w:r w:rsidR="00C843C0">
        <w:object w:dxaOrig="6615" w:dyaOrig="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33.25pt" o:ole="">
            <v:imagedata r:id="rId7" o:title=""/>
          </v:shape>
          <o:OLEObject Type="Embed" ProgID="Mathcad" ShapeID="_x0000_i1025" DrawAspect="Content" ObjectID="_1377637250" r:id="rId8"/>
        </w:object>
      </w:r>
    </w:p>
    <w:p w:rsidR="008665DC" w:rsidRPr="00D01387" w:rsidRDefault="008665DC" w:rsidP="008665D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ajorBidi" w:hAnsiTheme="majorBidi" w:cstheme="majorBidi"/>
        </w:rPr>
      </w:pPr>
      <w:r w:rsidRPr="00D01387">
        <w:rPr>
          <w:rFonts w:asciiTheme="majorBidi" w:hAnsiTheme="majorBidi" w:cstheme="majorBidi"/>
        </w:rPr>
        <w:t>Find the value of ε,</w:t>
      </w:r>
    </w:p>
    <w:p w:rsidR="008665DC" w:rsidRPr="00D01387" w:rsidRDefault="008665DC" w:rsidP="008665D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ajorBidi" w:hAnsiTheme="majorBidi" w:cstheme="majorBidi"/>
        </w:rPr>
      </w:pPr>
      <w:r w:rsidRPr="00D01387">
        <w:rPr>
          <w:rFonts w:asciiTheme="majorBidi" w:hAnsiTheme="majorBidi" w:cstheme="majorBidi"/>
        </w:rPr>
        <w:t xml:space="preserve">Find the value of </w:t>
      </w:r>
      <w:proofErr w:type="spellStart"/>
      <w:r w:rsidRPr="00D01387">
        <w:rPr>
          <w:rFonts w:asciiTheme="majorBidi" w:hAnsiTheme="majorBidi" w:cstheme="majorBidi"/>
        </w:rPr>
        <w:t>R</w:t>
      </w:r>
      <w:r w:rsidRPr="00D01387">
        <w:rPr>
          <w:rFonts w:asciiTheme="majorBidi" w:hAnsiTheme="majorBidi" w:cstheme="majorBidi"/>
          <w:vertAlign w:val="subscript"/>
        </w:rPr>
        <w:t>in</w:t>
      </w:r>
      <w:proofErr w:type="spellEnd"/>
      <w:r w:rsidRPr="00D01387">
        <w:rPr>
          <w:rFonts w:asciiTheme="majorBidi" w:hAnsiTheme="majorBidi" w:cstheme="majorBidi"/>
        </w:rPr>
        <w:t xml:space="preserve">= </w:t>
      </w:r>
      <w:proofErr w:type="spellStart"/>
      <w:r w:rsidRPr="00D01387">
        <w:rPr>
          <w:rFonts w:asciiTheme="majorBidi" w:hAnsiTheme="majorBidi" w:cstheme="majorBidi"/>
        </w:rPr>
        <w:t>R+r</w:t>
      </w:r>
      <w:r w:rsidRPr="00D01387">
        <w:rPr>
          <w:rFonts w:asciiTheme="majorBidi" w:hAnsiTheme="majorBidi" w:cstheme="majorBidi"/>
          <w:vertAlign w:val="subscript"/>
        </w:rPr>
        <w:t>in</w:t>
      </w:r>
      <w:proofErr w:type="spellEnd"/>
    </w:p>
    <w:p w:rsidR="002F6BF1" w:rsidRDefault="00C843C0" w:rsidP="00C843C0">
      <w:pPr>
        <w:pStyle w:val="ListParagraph"/>
        <w:ind w:left="540"/>
        <w:jc w:val="both"/>
      </w:pPr>
      <w:r w:rsidRPr="00C843C0">
        <w:rPr>
          <w:rFonts w:asciiTheme="majorBidi" w:hAnsiTheme="majorBidi" w:cstheme="majorBidi"/>
        </w:rPr>
        <w:t xml:space="preserve"> </w:t>
      </w:r>
    </w:p>
    <w:sectPr w:rsidR="002F6BF1" w:rsidSect="0086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31C"/>
    <w:multiLevelType w:val="hybridMultilevel"/>
    <w:tmpl w:val="94F89ABE"/>
    <w:lvl w:ilvl="0" w:tplc="0D8610EE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977"/>
    <w:multiLevelType w:val="hybridMultilevel"/>
    <w:tmpl w:val="F27E7C74"/>
    <w:lvl w:ilvl="0" w:tplc="222A0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64737"/>
    <w:multiLevelType w:val="hybridMultilevel"/>
    <w:tmpl w:val="333E36D2"/>
    <w:lvl w:ilvl="0" w:tplc="45ECE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6489A"/>
    <w:multiLevelType w:val="hybridMultilevel"/>
    <w:tmpl w:val="07F223DA"/>
    <w:lvl w:ilvl="0" w:tplc="CFAC7F1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682ACB"/>
    <w:multiLevelType w:val="hybridMultilevel"/>
    <w:tmpl w:val="18141F08"/>
    <w:lvl w:ilvl="0" w:tplc="99EC98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2254A7"/>
    <w:multiLevelType w:val="hybridMultilevel"/>
    <w:tmpl w:val="B4FA795E"/>
    <w:lvl w:ilvl="0" w:tplc="85FEDBCC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EC308B"/>
    <w:multiLevelType w:val="hybridMultilevel"/>
    <w:tmpl w:val="4BC2B0C2"/>
    <w:lvl w:ilvl="0" w:tplc="8C288492">
      <w:start w:val="1"/>
      <w:numFmt w:val="decimal"/>
      <w:lvlText w:val="%1)"/>
      <w:lvlJc w:val="left"/>
      <w:pPr>
        <w:ind w:left="540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42950AD"/>
    <w:multiLevelType w:val="hybridMultilevel"/>
    <w:tmpl w:val="871CD4CE"/>
    <w:lvl w:ilvl="0" w:tplc="EF40FE4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54244EF"/>
    <w:multiLevelType w:val="hybridMultilevel"/>
    <w:tmpl w:val="7FEAC9B4"/>
    <w:lvl w:ilvl="0" w:tplc="A3F46D1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72512B4"/>
    <w:multiLevelType w:val="hybridMultilevel"/>
    <w:tmpl w:val="0888C63C"/>
    <w:lvl w:ilvl="0" w:tplc="3A149B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7B93AD9"/>
    <w:multiLevelType w:val="hybridMultilevel"/>
    <w:tmpl w:val="FE4EB474"/>
    <w:lvl w:ilvl="0" w:tplc="713A431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1150E2"/>
    <w:rsid w:val="00074180"/>
    <w:rsid w:val="00083A2B"/>
    <w:rsid w:val="001150E2"/>
    <w:rsid w:val="00172328"/>
    <w:rsid w:val="001808FB"/>
    <w:rsid w:val="001926D3"/>
    <w:rsid w:val="001B33B4"/>
    <w:rsid w:val="001D51C2"/>
    <w:rsid w:val="001F5A27"/>
    <w:rsid w:val="002A1E31"/>
    <w:rsid w:val="002F6BF1"/>
    <w:rsid w:val="00321AEB"/>
    <w:rsid w:val="003738D9"/>
    <w:rsid w:val="003A7E8E"/>
    <w:rsid w:val="00416DF2"/>
    <w:rsid w:val="004248BB"/>
    <w:rsid w:val="004A1F01"/>
    <w:rsid w:val="004A75D4"/>
    <w:rsid w:val="0059675A"/>
    <w:rsid w:val="005D1A0E"/>
    <w:rsid w:val="006465CF"/>
    <w:rsid w:val="00697ABA"/>
    <w:rsid w:val="007A69BE"/>
    <w:rsid w:val="00806D5C"/>
    <w:rsid w:val="008665DC"/>
    <w:rsid w:val="00895D54"/>
    <w:rsid w:val="00917BBF"/>
    <w:rsid w:val="0094397A"/>
    <w:rsid w:val="009D566C"/>
    <w:rsid w:val="00A03613"/>
    <w:rsid w:val="00A9659F"/>
    <w:rsid w:val="00B026A2"/>
    <w:rsid w:val="00B61C21"/>
    <w:rsid w:val="00B8703D"/>
    <w:rsid w:val="00BC2C35"/>
    <w:rsid w:val="00C72A88"/>
    <w:rsid w:val="00C76F94"/>
    <w:rsid w:val="00C843C0"/>
    <w:rsid w:val="00D72BFB"/>
    <w:rsid w:val="00DA0A7B"/>
    <w:rsid w:val="00DA6625"/>
    <w:rsid w:val="00DA7C85"/>
    <w:rsid w:val="00DC6B9C"/>
    <w:rsid w:val="00DF7BDE"/>
    <w:rsid w:val="00E02136"/>
    <w:rsid w:val="00EC7EE1"/>
    <w:rsid w:val="00F51AAA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65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112</vt:lpstr>
    </vt:vector>
  </TitlesOfParts>
  <Company>support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112</dc:title>
  <dc:creator>esader</dc:creator>
  <cp:lastModifiedBy>Raed</cp:lastModifiedBy>
  <cp:revision>9</cp:revision>
  <cp:lastPrinted>2011-09-15T19:24:00Z</cp:lastPrinted>
  <dcterms:created xsi:type="dcterms:W3CDTF">2011-09-15T18:25:00Z</dcterms:created>
  <dcterms:modified xsi:type="dcterms:W3CDTF">2011-09-15T21:14:00Z</dcterms:modified>
</cp:coreProperties>
</file>