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A4" w:rsidRDefault="00CC78A4" w:rsidP="00CC78A4">
      <w:pPr>
        <w:jc w:val="center"/>
      </w:pPr>
      <w:r>
        <w:rPr>
          <w:noProof/>
        </w:rPr>
        <w:drawing>
          <wp:inline distT="0" distB="0" distL="0" distR="0">
            <wp:extent cx="1905000" cy="828675"/>
            <wp:effectExtent l="1905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A4" w:rsidRPr="00533AF5" w:rsidRDefault="00CC78A4" w:rsidP="00CC78A4">
      <w:pPr>
        <w:jc w:val="center"/>
        <w:rPr>
          <w:b/>
          <w:bCs/>
          <w:i/>
          <w:iCs/>
          <w:sz w:val="28"/>
          <w:szCs w:val="28"/>
        </w:rPr>
      </w:pPr>
      <w:r w:rsidRPr="00533AF5">
        <w:rPr>
          <w:b/>
          <w:bCs/>
          <w:i/>
          <w:iCs/>
          <w:sz w:val="28"/>
          <w:szCs w:val="28"/>
        </w:rPr>
        <w:t>Physics Department</w:t>
      </w:r>
    </w:p>
    <w:p w:rsidR="00CC78A4" w:rsidRDefault="00CC78A4" w:rsidP="00CC78A4">
      <w:pPr>
        <w:jc w:val="center"/>
        <w:rPr>
          <w:b/>
          <w:bCs/>
          <w:i/>
          <w:iCs/>
          <w:sz w:val="28"/>
          <w:szCs w:val="28"/>
        </w:rPr>
      </w:pPr>
      <w:r w:rsidRPr="00533AF5">
        <w:rPr>
          <w:b/>
          <w:bCs/>
          <w:i/>
          <w:iCs/>
          <w:sz w:val="28"/>
          <w:szCs w:val="28"/>
        </w:rPr>
        <w:t>Physics 112</w:t>
      </w:r>
    </w:p>
    <w:p w:rsidR="00CC78A4" w:rsidRPr="00533AF5" w:rsidRDefault="00CC78A4" w:rsidP="00CC78A4">
      <w:pPr>
        <w:jc w:val="right"/>
        <w:rPr>
          <w:b/>
          <w:bCs/>
          <w:i/>
          <w:iCs/>
          <w:sz w:val="28"/>
          <w:szCs w:val="28"/>
          <w:rtl/>
        </w:rPr>
      </w:pPr>
      <w:proofErr w:type="gramStart"/>
      <w:r>
        <w:rPr>
          <w:b/>
          <w:bCs/>
          <w:i/>
          <w:iCs/>
          <w:sz w:val="28"/>
          <w:szCs w:val="28"/>
        </w:rPr>
        <w:t>Name :</w:t>
      </w:r>
      <w:proofErr w:type="gramEnd"/>
      <w:r>
        <w:rPr>
          <w:b/>
          <w:bCs/>
          <w:i/>
          <w:iCs/>
          <w:sz w:val="28"/>
          <w:szCs w:val="28"/>
        </w:rPr>
        <w:t xml:space="preserve"> Mohammed </w:t>
      </w:r>
      <w:proofErr w:type="spellStart"/>
      <w:r>
        <w:rPr>
          <w:b/>
          <w:bCs/>
          <w:i/>
          <w:iCs/>
          <w:sz w:val="28"/>
          <w:szCs w:val="28"/>
        </w:rPr>
        <w:t>Nawahda</w:t>
      </w:r>
      <w:proofErr w:type="spellEnd"/>
      <w:r>
        <w:rPr>
          <w:b/>
          <w:bCs/>
          <w:i/>
          <w:iCs/>
          <w:sz w:val="28"/>
          <w:szCs w:val="28"/>
        </w:rPr>
        <w:t xml:space="preserve">                                 Number:1080817 </w:t>
      </w:r>
    </w:p>
    <w:p w:rsidR="00CC78A4" w:rsidRPr="007279A8" w:rsidRDefault="00CC78A4" w:rsidP="00CC78A4">
      <w:pPr>
        <w:jc w:val="center"/>
        <w:rPr>
          <w:b/>
          <w:bCs/>
          <w:sz w:val="28"/>
          <w:szCs w:val="28"/>
        </w:rPr>
      </w:pPr>
      <w:r w:rsidRPr="007279A8">
        <w:rPr>
          <w:b/>
          <w:bCs/>
          <w:sz w:val="28"/>
          <w:szCs w:val="28"/>
        </w:rPr>
        <w:t>Preliminary Laboratory Questions sheet</w:t>
      </w:r>
    </w:p>
    <w:p w:rsidR="00742595" w:rsidRPr="002332FD" w:rsidRDefault="00CC78A4" w:rsidP="002332FD">
      <w:pPr>
        <w:jc w:val="center"/>
        <w:rPr>
          <w:rFonts w:ascii="Academy Engraved LET" w:hAnsi="Academy Engraved LET" w:hint="cs"/>
          <w:b/>
          <w:bCs/>
          <w:sz w:val="28"/>
          <w:szCs w:val="28"/>
          <w:rtl/>
        </w:rPr>
      </w:pPr>
      <w:r w:rsidRPr="007279A8">
        <w:rPr>
          <w:b/>
          <w:bCs/>
          <w:sz w:val="28"/>
          <w:szCs w:val="28"/>
        </w:rPr>
        <w:t xml:space="preserve">Experiment </w:t>
      </w:r>
      <w:r>
        <w:rPr>
          <w:b/>
          <w:bCs/>
          <w:sz w:val="28"/>
          <w:szCs w:val="28"/>
        </w:rPr>
        <w:t>5</w:t>
      </w:r>
      <w:r w:rsidRPr="007279A8">
        <w:rPr>
          <w:b/>
          <w:bCs/>
          <w:sz w:val="28"/>
          <w:szCs w:val="28"/>
        </w:rPr>
        <w:t xml:space="preserve">: </w:t>
      </w:r>
      <w:r w:rsidRPr="00CC78A4">
        <w:rPr>
          <w:rFonts w:asciiTheme="majorBidi" w:hAnsiTheme="majorBidi" w:cstheme="majorBidi"/>
          <w:b/>
          <w:bCs/>
          <w:sz w:val="28"/>
          <w:szCs w:val="28"/>
        </w:rPr>
        <w:t xml:space="preserve">Capacitors and </w:t>
      </w:r>
      <w:proofErr w:type="gramStart"/>
      <w:r w:rsidRPr="00CC78A4">
        <w:rPr>
          <w:rFonts w:asciiTheme="majorBidi" w:hAnsiTheme="majorBidi" w:cstheme="majorBidi"/>
          <w:b/>
          <w:bCs/>
          <w:sz w:val="28"/>
          <w:szCs w:val="28"/>
        </w:rPr>
        <w:t>Inductors .</w:t>
      </w:r>
      <w:proofErr w:type="gramEnd"/>
    </w:p>
    <w:p w:rsidR="00CC78A4" w:rsidRDefault="00CC78A4" w:rsidP="00CC78A4">
      <w:pPr>
        <w:bidi w:val="0"/>
        <w:rPr>
          <w:sz w:val="28"/>
          <w:szCs w:val="28"/>
        </w:rPr>
      </w:pPr>
      <w:r w:rsidRPr="00873FAD">
        <w:rPr>
          <w:sz w:val="28"/>
          <w:szCs w:val="28"/>
        </w:rPr>
        <w:t>Q1: We can calculate and measure in both RC and RL circuits time constants</w:t>
      </w:r>
      <w:r>
        <w:t xml:space="preserve"> </w:t>
      </w:r>
      <w:r w:rsidRPr="00873FAD">
        <w:rPr>
          <w:b/>
          <w:bCs/>
          <w:i/>
          <w:iCs/>
          <w:sz w:val="32"/>
          <w:szCs w:val="32"/>
        </w:rPr>
        <w:t>τ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28"/>
          <w:szCs w:val="28"/>
        </w:rPr>
        <w:t>but we do not do that for the LC circuit. Explain Why?</w:t>
      </w:r>
    </w:p>
    <w:p w:rsidR="00CC78A4" w:rsidRPr="002332FD" w:rsidRDefault="00025432" w:rsidP="002332FD">
      <w:pPr>
        <w:bidi w:val="0"/>
      </w:pPr>
      <w:r w:rsidRPr="002332FD">
        <w:t>In reality</w:t>
      </w:r>
      <w:r w:rsidR="002332FD" w:rsidRPr="002332FD">
        <w:t xml:space="preserve"> it is never possible to construct a pure LC </w:t>
      </w:r>
      <w:proofErr w:type="gramStart"/>
      <w:r w:rsidR="002332FD" w:rsidRPr="002332FD">
        <w:t>circuit .</w:t>
      </w:r>
      <w:proofErr w:type="gramEnd"/>
      <w:r w:rsidR="002332FD" w:rsidRPr="002332FD">
        <w:t xml:space="preserve"> Various sources of resistance cause a continuous loss of power as </w:t>
      </w:r>
      <w:proofErr w:type="gramStart"/>
      <w:r w:rsidR="002332FD" w:rsidRPr="002332FD">
        <w:t>heat ;</w:t>
      </w:r>
      <w:proofErr w:type="gramEnd"/>
      <w:r w:rsidR="002332FD" w:rsidRPr="002332FD">
        <w:t xml:space="preserve"> consequently , the simple harmonic will sooner or later decay . Moreover, it hasn’t a charging and discharging </w:t>
      </w:r>
      <w:proofErr w:type="gramStart"/>
      <w:r w:rsidR="002332FD" w:rsidRPr="002332FD">
        <w:t>cases .</w:t>
      </w:r>
      <w:proofErr w:type="gramEnd"/>
      <w:r w:rsidR="002332FD" w:rsidRPr="002332FD">
        <w:t xml:space="preserve">  </w:t>
      </w:r>
      <w:r w:rsidRPr="002332FD">
        <w:t xml:space="preserve">  </w:t>
      </w:r>
    </w:p>
    <w:p w:rsidR="00CC78A4" w:rsidRDefault="00CC78A4" w:rsidP="00CC78A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Q2: </w:t>
      </w:r>
      <w:proofErr w:type="gramStart"/>
      <w:r>
        <w:rPr>
          <w:sz w:val="28"/>
          <w:szCs w:val="28"/>
        </w:rPr>
        <w:t xml:space="preserve">Calculate  </w:t>
      </w:r>
      <w:r w:rsidRPr="00873FAD">
        <w:rPr>
          <w:b/>
          <w:bCs/>
          <w:i/>
          <w:iCs/>
          <w:sz w:val="32"/>
          <w:szCs w:val="32"/>
        </w:rPr>
        <w:t>τ</w:t>
      </w:r>
      <w:proofErr w:type="gramEnd"/>
      <w:r>
        <w:rPr>
          <w:sz w:val="28"/>
          <w:szCs w:val="28"/>
        </w:rPr>
        <w:t xml:space="preserve"> for RC circuit if R = 1kΩ and C = 0.1 </w:t>
      </w:r>
      <w:proofErr w:type="spellStart"/>
      <w:r>
        <w:rPr>
          <w:sz w:val="28"/>
          <w:szCs w:val="28"/>
        </w:rPr>
        <w:t>μF</w:t>
      </w:r>
      <w:proofErr w:type="spellEnd"/>
      <w:r>
        <w:rPr>
          <w:sz w:val="28"/>
          <w:szCs w:val="28"/>
        </w:rPr>
        <w:t>?</w:t>
      </w:r>
    </w:p>
    <w:p w:rsidR="00CC78A4" w:rsidRPr="002332FD" w:rsidRDefault="00CC78A4" w:rsidP="00CC78A4">
      <w:pPr>
        <w:bidi w:val="0"/>
      </w:pPr>
      <m:oMathPara>
        <m:oMath>
          <m:r>
            <w:rPr>
              <w:rFonts w:ascii="Cambria Math" w:hAnsi="Cambria Math"/>
            </w:rPr>
            <m:t>τ=RC=1×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×0.1×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r>
            <w:rPr>
              <w:rFonts w:ascii="Cambria Math" w:hAnsi="Cambria Math"/>
            </w:rPr>
            <m:t>=0.1 ms</m:t>
          </m:r>
        </m:oMath>
      </m:oMathPara>
    </w:p>
    <w:p w:rsidR="00CC78A4" w:rsidRDefault="00CC78A4" w:rsidP="00CC78A4">
      <w:pPr>
        <w:bidi w:val="0"/>
        <w:rPr>
          <w:sz w:val="28"/>
          <w:szCs w:val="28"/>
        </w:rPr>
      </w:pPr>
      <w:r>
        <w:rPr>
          <w:sz w:val="28"/>
          <w:szCs w:val="28"/>
        </w:rPr>
        <w:t>Q3:</w:t>
      </w:r>
      <w:r w:rsidRPr="00873F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Calculate  </w:t>
      </w:r>
      <w:r w:rsidRPr="00873FAD">
        <w:rPr>
          <w:b/>
          <w:bCs/>
          <w:i/>
          <w:iCs/>
          <w:sz w:val="32"/>
          <w:szCs w:val="32"/>
        </w:rPr>
        <w:t>τ</w:t>
      </w:r>
      <w:proofErr w:type="gramEnd"/>
      <w:r>
        <w:rPr>
          <w:sz w:val="28"/>
          <w:szCs w:val="28"/>
        </w:rPr>
        <w:t xml:space="preserve"> for RL circuit if R = 1kΩ and L = 10 </w:t>
      </w:r>
      <w:proofErr w:type="spellStart"/>
      <w:r>
        <w:rPr>
          <w:sz w:val="28"/>
          <w:szCs w:val="28"/>
        </w:rPr>
        <w:t>mH</w:t>
      </w:r>
      <w:proofErr w:type="spellEnd"/>
      <w:r>
        <w:rPr>
          <w:sz w:val="28"/>
          <w:szCs w:val="28"/>
        </w:rPr>
        <w:t>?</w:t>
      </w:r>
    </w:p>
    <w:p w:rsidR="00CC78A4" w:rsidRPr="002332FD" w:rsidRDefault="00DF03C7" w:rsidP="002332FD">
      <w:pPr>
        <w:bidi w:val="0"/>
      </w:pPr>
      <m:oMathPara>
        <m:oMath>
          <m:r>
            <w:rPr>
              <w:rFonts w:ascii="Cambria Math" w:hAnsi="Cambria Math"/>
            </w:rPr>
            <m:t>τ=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 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=10 μs </m:t>
          </m:r>
        </m:oMath>
      </m:oMathPara>
    </w:p>
    <w:p w:rsidR="00CC78A4" w:rsidRDefault="00CC78A4" w:rsidP="00CC78A4">
      <w:pPr>
        <w:bidi w:val="0"/>
        <w:rPr>
          <w:sz w:val="28"/>
          <w:szCs w:val="28"/>
        </w:rPr>
      </w:pPr>
      <w:r>
        <w:rPr>
          <w:sz w:val="28"/>
          <w:szCs w:val="28"/>
        </w:rPr>
        <w:t>Q4: What do we mean by natural frequency of an object like a bridge or a tuning fork?</w:t>
      </w:r>
    </w:p>
    <w:p w:rsidR="00DF03C7" w:rsidRPr="002332FD" w:rsidRDefault="00C346FB" w:rsidP="00DF03C7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LC</m:t>
                  </m:r>
                </m:e>
              </m:rad>
            </m:den>
          </m:f>
        </m:oMath>
      </m:oMathPara>
    </w:p>
    <w:p w:rsidR="00787F4F" w:rsidRPr="002332FD" w:rsidRDefault="00787F4F" w:rsidP="00787F4F">
      <w:pPr>
        <w:bidi w:val="0"/>
      </w:pPr>
      <w:r w:rsidRPr="002332FD">
        <w:t>When the system is driven at the natural frequency, it is said to be in resonance.</w:t>
      </w:r>
    </w:p>
    <w:p w:rsidR="00CC78A4" w:rsidRDefault="00CC78A4" w:rsidP="00CC78A4">
      <w:pPr>
        <w:bidi w:val="0"/>
        <w:rPr>
          <w:sz w:val="28"/>
          <w:szCs w:val="28"/>
        </w:rPr>
      </w:pPr>
    </w:p>
    <w:p w:rsidR="00CC78A4" w:rsidRDefault="00CC78A4" w:rsidP="00CC78A4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Q5: Calculate the frequency of oscillation an LC circuit with L = 10 </w:t>
      </w:r>
      <w:proofErr w:type="spellStart"/>
      <w:r>
        <w:rPr>
          <w:sz w:val="28"/>
          <w:szCs w:val="28"/>
        </w:rPr>
        <w:t>mH</w:t>
      </w:r>
      <w:proofErr w:type="spellEnd"/>
      <w:r>
        <w:rPr>
          <w:sz w:val="28"/>
          <w:szCs w:val="28"/>
        </w:rPr>
        <w:t xml:space="preserve"> and C = 0.1 </w:t>
      </w:r>
      <w:proofErr w:type="spellStart"/>
      <w:proofErr w:type="gramStart"/>
      <w:r>
        <w:rPr>
          <w:sz w:val="28"/>
          <w:szCs w:val="28"/>
        </w:rPr>
        <w:t>μF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DF03C7" w:rsidRPr="002332FD" w:rsidRDefault="00DF03C7" w:rsidP="00DF03C7">
      <w:pPr>
        <w:bidi w:val="0"/>
      </w:pPr>
      <m:oMathPara>
        <m:oMath>
          <m:r>
            <w:rPr>
              <w:rFonts w:ascii="Cambria Math" w:hAnsi="Cambria Math"/>
            </w:rPr>
            <m:t>ω=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10×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×0.1×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=31622.78</m:t>
          </m:r>
        </m:oMath>
      </m:oMathPara>
    </w:p>
    <w:p w:rsidR="00CC78A4" w:rsidRDefault="00CC78A4" w:rsidP="00CC78A4">
      <w:pPr>
        <w:bidi w:val="0"/>
        <w:rPr>
          <w:sz w:val="28"/>
          <w:szCs w:val="28"/>
        </w:rPr>
      </w:pPr>
    </w:p>
    <w:p w:rsidR="00CC78A4" w:rsidRPr="00873FAD" w:rsidRDefault="00CC78A4" w:rsidP="00CC78A4">
      <w:pPr>
        <w:bidi w:val="0"/>
        <w:rPr>
          <w:sz w:val="28"/>
          <w:szCs w:val="28"/>
        </w:rPr>
      </w:pPr>
      <w:r>
        <w:rPr>
          <w:sz w:val="28"/>
          <w:szCs w:val="28"/>
        </w:rPr>
        <w:t>Q6: What will happen when the driving frequency in LC circuit equals its natural frequency? Explain in detail.</w:t>
      </w:r>
    </w:p>
    <w:p w:rsidR="00787F4F" w:rsidRPr="002332FD" w:rsidRDefault="00787F4F" w:rsidP="00787F4F">
      <w:pPr>
        <w:bidi w:val="0"/>
        <w:spacing w:before="100" w:beforeAutospacing="1" w:after="100" w:afterAutospacing="1"/>
      </w:pPr>
      <w:r w:rsidRPr="002332FD">
        <w:t xml:space="preserve">The system will reach its maximum amplitude when the driving frequency [omega] of the applied </w:t>
      </w:r>
      <w:proofErr w:type="spellStart"/>
      <w:r w:rsidRPr="002332FD">
        <w:t>emf</w:t>
      </w:r>
      <w:proofErr w:type="spellEnd"/>
      <w:r w:rsidRPr="002332FD">
        <w:t xml:space="preserve"> is equal to </w:t>
      </w:r>
    </w:p>
    <w:p w:rsidR="00787F4F" w:rsidRPr="002332FD" w:rsidRDefault="00787F4F" w:rsidP="00787F4F">
      <w:pPr>
        <w:bidi w:val="0"/>
        <w:jc w:val="center"/>
        <w:rPr>
          <w:vertAlign w:val="subscript"/>
        </w:rPr>
      </w:pPr>
      <w:r w:rsidRPr="002332FD">
        <w:rPr>
          <w:noProof/>
          <w:vertAlign w:val="subscript"/>
        </w:rPr>
        <w:drawing>
          <wp:inline distT="0" distB="0" distL="0" distR="0">
            <wp:extent cx="638175" cy="342900"/>
            <wp:effectExtent l="19050" t="0" r="9525" b="0"/>
            <wp:docPr id="2" name="Picture 1" descr="http://teacher.nsrl.rochester.edu/phy122/LectureNotes/Chapter34/Chapter3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er.nsrl.rochester.edu/phy122/LectureNotes/Chapter34/Chapter347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A4" w:rsidRPr="002332FD" w:rsidRDefault="00787F4F" w:rsidP="00787F4F">
      <w:pPr>
        <w:bidi w:val="0"/>
        <w:spacing w:before="100" w:beforeAutospacing="1" w:after="100" w:afterAutospacing="1"/>
      </w:pPr>
      <w:r w:rsidRPr="002332FD">
        <w:t>This frequency is the natural frequency of the LC circuit.</w:t>
      </w:r>
    </w:p>
    <w:sectPr w:rsidR="00CC78A4" w:rsidRPr="002332FD" w:rsidSect="003C16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8A4"/>
    <w:rsid w:val="00025432"/>
    <w:rsid w:val="002332FD"/>
    <w:rsid w:val="00393BE7"/>
    <w:rsid w:val="003C1672"/>
    <w:rsid w:val="00742595"/>
    <w:rsid w:val="00787F4F"/>
    <w:rsid w:val="00C346FB"/>
    <w:rsid w:val="00CC78A4"/>
    <w:rsid w:val="00DC4D56"/>
    <w:rsid w:val="00D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A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78A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87F4F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Alrayah Computer Center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Alrayah</cp:lastModifiedBy>
  <cp:revision>5</cp:revision>
  <dcterms:created xsi:type="dcterms:W3CDTF">2009-03-23T21:33:00Z</dcterms:created>
  <dcterms:modified xsi:type="dcterms:W3CDTF">2009-03-24T17:16:00Z</dcterms:modified>
</cp:coreProperties>
</file>