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Birzeit University</w:t>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Physics Department</w: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Physics 112</w:t>
      </w:r>
    </w:p>
    <w:p w:rsidR="00000000" w:rsidDel="00000000" w:rsidP="00000000" w:rsidRDefault="00000000" w:rsidRPr="00000000" w14:paraId="00000005">
      <w:pPr>
        <w:jc w:val="center"/>
        <w:rPr>
          <w:b w:val="1"/>
          <w:sz w:val="48"/>
          <w:szCs w:val="48"/>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jc w:val="center"/>
        <w:rPr>
          <w:sz w:val="44"/>
          <w:szCs w:val="44"/>
        </w:rPr>
      </w:pPr>
      <w:r w:rsidDel="00000000" w:rsidR="00000000" w:rsidRPr="00000000">
        <w:rPr>
          <w:sz w:val="44"/>
          <w:szCs w:val="44"/>
          <w:rtl w:val="0"/>
        </w:rPr>
        <w:t xml:space="preserve">Experiment No.2</w:t>
      </w:r>
    </w:p>
    <w:p w:rsidR="00000000" w:rsidDel="00000000" w:rsidP="00000000" w:rsidRDefault="00000000" w:rsidRPr="00000000" w14:paraId="00000008">
      <w:pPr>
        <w:jc w:val="center"/>
        <w:rPr>
          <w:sz w:val="44"/>
          <w:szCs w:val="44"/>
        </w:rPr>
      </w:pPr>
      <w:r w:rsidDel="00000000" w:rsidR="00000000" w:rsidRPr="00000000">
        <w:rPr>
          <w:sz w:val="44"/>
          <w:szCs w:val="44"/>
          <w:rtl w:val="0"/>
        </w:rPr>
        <w:t xml:space="preserve">Source Internal Resistance, Loading Problems And</w:t>
      </w:r>
    </w:p>
    <w:p w:rsidR="00000000" w:rsidDel="00000000" w:rsidP="00000000" w:rsidRDefault="00000000" w:rsidRPr="00000000" w14:paraId="00000009">
      <w:pPr>
        <w:jc w:val="center"/>
        <w:rPr>
          <w:sz w:val="44"/>
          <w:szCs w:val="44"/>
        </w:rPr>
      </w:pPr>
      <w:r w:rsidDel="00000000" w:rsidR="00000000" w:rsidRPr="00000000">
        <w:rPr>
          <w:sz w:val="44"/>
          <w:szCs w:val="44"/>
          <w:rtl w:val="0"/>
        </w:rPr>
        <w:t xml:space="preserve">Circuit Impedance Matching</w:t>
      </w:r>
    </w:p>
    <w:p w:rsidR="00000000" w:rsidDel="00000000" w:rsidP="00000000" w:rsidRDefault="00000000" w:rsidRPr="00000000" w14:paraId="0000000A">
      <w:pPr>
        <w:jc w:val="center"/>
        <w:rPr>
          <w:sz w:val="44"/>
          <w:szCs w:val="44"/>
        </w:rPr>
      </w:pPr>
      <w:r w:rsidDel="00000000" w:rsidR="00000000" w:rsidRPr="00000000">
        <w:rPr>
          <w:rtl w:val="0"/>
        </w:rPr>
      </w:r>
    </w:p>
    <w:p w:rsidR="00000000" w:rsidDel="00000000" w:rsidP="00000000" w:rsidRDefault="00000000" w:rsidRPr="00000000" w14:paraId="0000000B">
      <w:pPr>
        <w:jc w:val="center"/>
        <w:rPr>
          <w:sz w:val="40"/>
          <w:szCs w:val="40"/>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b w:val="1"/>
          <w:sz w:val="36"/>
          <w:szCs w:val="36"/>
          <w:rtl w:val="0"/>
        </w:rPr>
        <w:t xml:space="preserve">Student’s Name:</w:t>
      </w:r>
      <w:r w:rsidDel="00000000" w:rsidR="00000000" w:rsidRPr="00000000">
        <w:rPr>
          <w:sz w:val="36"/>
          <w:szCs w:val="36"/>
          <w:rtl w:val="0"/>
        </w:rPr>
        <w:t xml:space="preserve"> Hala Mohammed          </w:t>
      </w:r>
      <w:r w:rsidDel="00000000" w:rsidR="00000000" w:rsidRPr="00000000">
        <w:rPr>
          <w:b w:val="1"/>
          <w:sz w:val="36"/>
          <w:szCs w:val="36"/>
          <w:rtl w:val="0"/>
        </w:rPr>
        <w:t xml:space="preserve">Student’s No.:</w:t>
      </w:r>
      <w:r w:rsidDel="00000000" w:rsidR="00000000" w:rsidRPr="00000000">
        <w:rPr>
          <w:sz w:val="36"/>
          <w:szCs w:val="36"/>
          <w:rtl w:val="0"/>
        </w:rPr>
        <w:t xml:space="preserve">1210312</w:t>
      </w:r>
    </w:p>
    <w:p w:rsidR="00000000" w:rsidDel="00000000" w:rsidP="00000000" w:rsidRDefault="00000000" w:rsidRPr="00000000" w14:paraId="0000000E">
      <w:pPr>
        <w:rPr>
          <w:sz w:val="36"/>
          <w:szCs w:val="36"/>
        </w:rPr>
      </w:pPr>
      <w:r w:rsidDel="00000000" w:rsidR="00000000" w:rsidRPr="00000000">
        <w:rPr>
          <w:b w:val="1"/>
          <w:sz w:val="36"/>
          <w:szCs w:val="36"/>
          <w:rtl w:val="0"/>
        </w:rPr>
        <w:t xml:space="preserve">Partner’s Name:</w:t>
      </w:r>
      <w:r w:rsidDel="00000000" w:rsidR="00000000" w:rsidRPr="00000000">
        <w:rPr>
          <w:sz w:val="36"/>
          <w:szCs w:val="36"/>
          <w:rtl w:val="0"/>
        </w:rPr>
        <w:t xml:space="preserve"> Sujood Shbat                   </w:t>
      </w:r>
      <w:r w:rsidDel="00000000" w:rsidR="00000000" w:rsidRPr="00000000">
        <w:rPr>
          <w:b w:val="1"/>
          <w:sz w:val="36"/>
          <w:szCs w:val="36"/>
          <w:rtl w:val="0"/>
        </w:rPr>
        <w:t xml:space="preserve">Partner’s No.:</w:t>
      </w:r>
      <w:r w:rsidDel="00000000" w:rsidR="00000000" w:rsidRPr="00000000">
        <w:rPr>
          <w:sz w:val="36"/>
          <w:szCs w:val="36"/>
          <w:rtl w:val="0"/>
        </w:rPr>
        <w:t xml:space="preserve">1182119</w:t>
      </w:r>
    </w:p>
    <w:p w:rsidR="00000000" w:rsidDel="00000000" w:rsidP="00000000" w:rsidRDefault="00000000" w:rsidRPr="00000000" w14:paraId="0000000F">
      <w:pPr>
        <w:rPr>
          <w:sz w:val="36"/>
          <w:szCs w:val="36"/>
        </w:rPr>
      </w:pPr>
      <w:r w:rsidDel="00000000" w:rsidR="00000000" w:rsidRPr="00000000">
        <w:rPr>
          <w:b w:val="1"/>
          <w:sz w:val="36"/>
          <w:szCs w:val="36"/>
          <w:rtl w:val="0"/>
        </w:rPr>
        <w:t xml:space="preserve">                             : </w:t>
      </w:r>
      <w:r w:rsidDel="00000000" w:rsidR="00000000" w:rsidRPr="00000000">
        <w:rPr>
          <w:sz w:val="36"/>
          <w:szCs w:val="36"/>
          <w:rtl w:val="0"/>
        </w:rPr>
        <w:t xml:space="preserve">Dana Hafitha</w:t>
      </w:r>
      <w:r w:rsidDel="00000000" w:rsidR="00000000" w:rsidRPr="00000000">
        <w:rPr>
          <w:b w:val="1"/>
          <w:sz w:val="36"/>
          <w:szCs w:val="36"/>
          <w:rtl w:val="0"/>
        </w:rPr>
        <w:t xml:space="preserve">                                           :</w:t>
      </w:r>
      <w:r w:rsidDel="00000000" w:rsidR="00000000" w:rsidRPr="00000000">
        <w:rPr>
          <w:sz w:val="36"/>
          <w:szCs w:val="36"/>
          <w:rtl w:val="0"/>
        </w:rPr>
        <w:t xml:space="preserve">1211234</w:t>
      </w:r>
    </w:p>
    <w:p w:rsidR="00000000" w:rsidDel="00000000" w:rsidP="00000000" w:rsidRDefault="00000000" w:rsidRPr="00000000" w14:paraId="00000010">
      <w:pPr>
        <w:rPr>
          <w:sz w:val="36"/>
          <w:szCs w:val="36"/>
        </w:rPr>
      </w:pPr>
      <w:r w:rsidDel="00000000" w:rsidR="00000000" w:rsidRPr="00000000">
        <w:rPr>
          <w:b w:val="1"/>
          <w:sz w:val="36"/>
          <w:szCs w:val="36"/>
          <w:rtl w:val="0"/>
        </w:rPr>
        <w:t xml:space="preserve">Section:</w:t>
      </w:r>
      <w:r w:rsidDel="00000000" w:rsidR="00000000" w:rsidRPr="00000000">
        <w:rPr>
          <w:sz w:val="36"/>
          <w:szCs w:val="36"/>
          <w:rtl w:val="0"/>
        </w:rPr>
        <w:t xml:space="preserve"> 9</w:t>
      </w:r>
    </w:p>
    <w:p w:rsidR="00000000" w:rsidDel="00000000" w:rsidP="00000000" w:rsidRDefault="00000000" w:rsidRPr="00000000" w14:paraId="00000011">
      <w:pPr>
        <w:rPr>
          <w:sz w:val="36"/>
          <w:szCs w:val="36"/>
        </w:rPr>
      </w:pPr>
      <w:r w:rsidDel="00000000" w:rsidR="00000000" w:rsidRPr="00000000">
        <w:rPr>
          <w:b w:val="1"/>
          <w:sz w:val="36"/>
          <w:szCs w:val="36"/>
          <w:rtl w:val="0"/>
        </w:rPr>
        <w:t xml:space="preserve">Date:</w:t>
      </w:r>
      <w:r w:rsidDel="00000000" w:rsidR="00000000" w:rsidRPr="00000000">
        <w:rPr>
          <w:sz w:val="36"/>
          <w:szCs w:val="36"/>
          <w:rtl w:val="0"/>
        </w:rPr>
        <w:t xml:space="preserve"> 21\07\2022</w:t>
      </w:r>
    </w:p>
    <w:p w:rsidR="00000000" w:rsidDel="00000000" w:rsidP="00000000" w:rsidRDefault="00000000" w:rsidRPr="00000000" w14:paraId="00000012">
      <w:pPr>
        <w:rPr>
          <w:sz w:val="36"/>
          <w:szCs w:val="36"/>
        </w:rPr>
      </w:pPr>
      <w:r w:rsidDel="00000000" w:rsidR="00000000" w:rsidRPr="00000000">
        <w:rPr>
          <w:b w:val="1"/>
          <w:sz w:val="36"/>
          <w:szCs w:val="36"/>
          <w:rtl w:val="0"/>
        </w:rPr>
        <w:t xml:space="preserve">Instructor: </w:t>
      </w:r>
      <w:r w:rsidDel="00000000" w:rsidR="00000000" w:rsidRPr="00000000">
        <w:rPr>
          <w:sz w:val="36"/>
          <w:szCs w:val="36"/>
          <w:rtl w:val="0"/>
        </w:rPr>
        <w:t xml:space="preserve">Dr.</w:t>
      </w:r>
      <w:r w:rsidDel="00000000" w:rsidR="00000000" w:rsidRPr="00000000">
        <w:rPr>
          <w:color w:val="000000"/>
          <w:sz w:val="36"/>
          <w:szCs w:val="36"/>
          <w:highlight w:val="white"/>
          <w:rtl w:val="0"/>
        </w:rPr>
        <w:t xml:space="preserve">Khalid Eid</w:t>
      </w:r>
      <w:r w:rsidDel="00000000" w:rsidR="00000000" w:rsidRPr="00000000">
        <w:rPr>
          <w:rtl w:val="0"/>
        </w:rPr>
      </w:r>
    </w:p>
    <w:p w:rsidR="00000000" w:rsidDel="00000000" w:rsidP="00000000" w:rsidRDefault="00000000" w:rsidRPr="00000000" w14:paraId="00000013">
      <w:pPr>
        <w:rPr>
          <w:b w:val="1"/>
          <w:sz w:val="36"/>
          <w:szCs w:val="36"/>
          <w:u w:val="single"/>
        </w:rPr>
      </w:pPr>
      <w:r w:rsidDel="00000000" w:rsidR="00000000" w:rsidRPr="00000000">
        <w:rPr>
          <w:b w:val="1"/>
          <w:sz w:val="36"/>
          <w:szCs w:val="36"/>
          <w:u w:val="single"/>
          <w:rtl w:val="0"/>
        </w:rPr>
        <w:t xml:space="preserve">Abstract:</w:t>
      </w:r>
    </w:p>
    <w:p w:rsidR="00000000" w:rsidDel="00000000" w:rsidP="00000000" w:rsidRDefault="00000000" w:rsidRPr="00000000" w14:paraId="00000014">
      <w:pPr>
        <w:jc w:val="both"/>
        <w:rPr>
          <w:sz w:val="32"/>
          <w:szCs w:val="32"/>
        </w:rPr>
      </w:pPr>
      <w:r w:rsidDel="00000000" w:rsidR="00000000" w:rsidRPr="00000000">
        <w:rPr>
          <w:sz w:val="32"/>
          <w:szCs w:val="32"/>
          <w:rtl w:val="0"/>
        </w:rPr>
        <w:t xml:space="preserve">we found the value of the load resistance RL that satisfies the condition of the maximum power transfer by reading different measurements of the current passing through the circuit in different values of the RL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jc w:val="both"/>
        <w:rPr>
          <w:b w:val="1"/>
          <w:sz w:val="36"/>
          <w:szCs w:val="36"/>
          <w:u w:val="single"/>
        </w:rPr>
      </w:pPr>
      <w:r w:rsidDel="00000000" w:rsidR="00000000" w:rsidRPr="00000000">
        <w:rPr>
          <w:b w:val="1"/>
          <w:sz w:val="36"/>
          <w:szCs w:val="36"/>
          <w:u w:val="single"/>
          <w:rtl w:val="0"/>
        </w:rPr>
        <w:t xml:space="preserve">Calculations:</w:t>
      </w:r>
    </w:p>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from (1/I) vs. (R l) graph-1</w:t>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ε =1/slope</w:t>
      </w:r>
    </w:p>
    <w:p w:rsidR="00000000" w:rsidDel="00000000" w:rsidP="00000000" w:rsidRDefault="00000000" w:rsidRPr="00000000" w14:paraId="0000001A">
      <w:pPr>
        <w:jc w:val="both"/>
        <w:rPr>
          <w:color w:val="000000"/>
          <w:sz w:val="28"/>
          <w:szCs w:val="28"/>
        </w:rPr>
      </w:pPr>
      <w:r w:rsidDel="00000000" w:rsidR="00000000" w:rsidRPr="00000000">
        <w:rPr>
          <w:sz w:val="28"/>
          <w:szCs w:val="28"/>
          <w:rtl w:val="0"/>
        </w:rPr>
        <w:t xml:space="preserve">    =1/</w:t>
      </w:r>
      <w:r w:rsidDel="00000000" w:rsidR="00000000" w:rsidRPr="00000000">
        <w:rPr>
          <w:color w:val="000000"/>
          <w:sz w:val="28"/>
          <w:szCs w:val="28"/>
          <w:rtl w:val="0"/>
        </w:rPr>
        <w:t xml:space="preserve">0.103031</w:t>
      </w:r>
    </w:p>
    <w:p w:rsidR="00000000" w:rsidDel="00000000" w:rsidP="00000000" w:rsidRDefault="00000000" w:rsidRPr="00000000" w14:paraId="0000001B">
      <w:pPr>
        <w:jc w:val="both"/>
        <w:rPr>
          <w:rFonts w:ascii="Arial" w:cs="Arial" w:eastAsia="Arial" w:hAnsi="Arial"/>
          <w:color w:val="202124"/>
          <w:sz w:val="28"/>
          <w:szCs w:val="28"/>
          <w:highlight w:val="white"/>
        </w:rPr>
      </w:pPr>
      <w:r w:rsidDel="00000000" w:rsidR="00000000" w:rsidRPr="00000000">
        <w:rPr>
          <w:b w:val="1"/>
          <w:color w:val="000000"/>
          <w:sz w:val="28"/>
          <w:szCs w:val="28"/>
          <w:rtl w:val="0"/>
        </w:rPr>
        <w:t xml:space="preserve">    =</w:t>
      </w:r>
      <w:r w:rsidDel="00000000" w:rsidR="00000000" w:rsidRPr="00000000">
        <w:rPr>
          <w:rFonts w:ascii="Arial" w:cs="Arial" w:eastAsia="Arial" w:hAnsi="Arial"/>
          <w:color w:val="202124"/>
          <w:sz w:val="28"/>
          <w:szCs w:val="28"/>
          <w:highlight w:val="white"/>
          <w:rtl w:val="0"/>
        </w:rPr>
        <w:t xml:space="preserve">9.70581</w:t>
      </w:r>
    </w:p>
    <w:p w:rsidR="00000000" w:rsidDel="00000000" w:rsidP="00000000" w:rsidRDefault="00000000" w:rsidRPr="00000000" w14:paraId="0000001C">
      <w:pPr>
        <w:jc w:val="both"/>
        <w:rPr>
          <w:rFonts w:ascii="Arial" w:cs="Arial" w:eastAsia="Arial" w:hAnsi="Arial"/>
          <w:color w:val="202124"/>
          <w:sz w:val="28"/>
          <w:szCs w:val="28"/>
          <w:highlight w:val="white"/>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b w:val="1"/>
          <w:sz w:val="28"/>
          <w:szCs w:val="28"/>
          <w:rtl w:val="0"/>
        </w:rPr>
        <w:t xml:space="preserve">y-intercept</w:t>
      </w:r>
      <w:r w:rsidDel="00000000" w:rsidR="00000000" w:rsidRPr="00000000">
        <w:rPr>
          <w:sz w:val="28"/>
          <w:szCs w:val="28"/>
          <w:rtl w:val="0"/>
        </w:rPr>
        <w:t xml:space="preserve">=b</w:t>
      </w:r>
    </w:p>
    <w:p w:rsidR="00000000" w:rsidDel="00000000" w:rsidP="00000000" w:rsidRDefault="00000000" w:rsidRPr="00000000" w14:paraId="0000001E">
      <w:pPr>
        <w:jc w:val="both"/>
        <w:rPr>
          <w:color w:val="000000"/>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0.095786</w:t>
      </w:r>
    </w:p>
    <w:p w:rsidR="00000000" w:rsidDel="00000000" w:rsidP="00000000" w:rsidRDefault="00000000" w:rsidRPr="00000000" w14:paraId="0000001F">
      <w:pPr>
        <w:jc w:val="both"/>
        <w:rPr>
          <w:b w:val="1"/>
          <w:color w:val="000000"/>
          <w:sz w:val="28"/>
          <w:szCs w:val="28"/>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from the semi log graph we can see that (P) = is maximum when R l = 1.</w:t>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2">
      <w:pPr>
        <w:jc w:val="both"/>
        <w:rPr>
          <w:b w:val="1"/>
          <w:sz w:val="28"/>
          <w:szCs w:val="28"/>
        </w:rPr>
      </w:pPr>
      <w:r w:rsidDel="00000000" w:rsidR="00000000" w:rsidRPr="00000000">
        <w:rPr>
          <w:sz w:val="28"/>
          <w:szCs w:val="28"/>
          <w:rtl w:val="0"/>
        </w:rPr>
        <w:t xml:space="preserve">R=1.007 K</w:t>
      </w:r>
      <w:r w:rsidDel="00000000" w:rsidR="00000000" w:rsidRPr="00000000">
        <w:rPr>
          <w:b w:val="1"/>
          <w:sz w:val="28"/>
          <w:szCs w:val="28"/>
          <w:rtl w:val="0"/>
        </w:rPr>
        <w:t xml:space="preserve">Ω</w:t>
      </w:r>
    </w:p>
    <w:p w:rsidR="00000000" w:rsidDel="00000000" w:rsidP="00000000" w:rsidRDefault="00000000" w:rsidRPr="00000000" w14:paraId="00000023">
      <w:pPr>
        <w:jc w:val="both"/>
        <w:rPr>
          <w:b w:val="1"/>
          <w:sz w:val="28"/>
          <w:szCs w:val="28"/>
        </w:rPr>
      </w:pPr>
      <w:r w:rsidDel="00000000" w:rsidR="00000000" w:rsidRPr="00000000">
        <w:rPr>
          <w:rtl w:val="0"/>
        </w:rPr>
      </w:r>
    </w:p>
    <w:p w:rsidR="00000000" w:rsidDel="00000000" w:rsidP="00000000" w:rsidRDefault="00000000" w:rsidRPr="00000000" w14:paraId="00000024">
      <w:pPr>
        <w:jc w:val="both"/>
        <w:rPr>
          <w:sz w:val="28"/>
          <w:szCs w:val="28"/>
        </w:rPr>
      </w:pPr>
      <w:r w:rsidDel="00000000" w:rsidR="00000000" w:rsidRPr="00000000">
        <w:rPr>
          <w:rtl w:val="0"/>
        </w:rPr>
      </w:r>
    </w:p>
    <w:p w:rsidR="00000000" w:rsidDel="00000000" w:rsidP="00000000" w:rsidRDefault="00000000" w:rsidRPr="00000000" w14:paraId="00000025">
      <w:pPr>
        <w:rPr>
          <w:b w:val="1"/>
          <w:sz w:val="36"/>
          <w:szCs w:val="36"/>
          <w:u w:val="single"/>
        </w:rPr>
      </w:pPr>
      <w:bookmarkStart w:colFirst="0" w:colLast="0" w:name="_heading=h.gjdgxs" w:id="0"/>
      <w:bookmarkEnd w:id="0"/>
      <w:r w:rsidDel="00000000" w:rsidR="00000000" w:rsidRPr="00000000">
        <w:rPr>
          <w:b w:val="1"/>
          <w:sz w:val="36"/>
          <w:szCs w:val="36"/>
          <w:u w:val="single"/>
          <w:rtl w:val="0"/>
        </w:rPr>
        <w:t xml:space="preserve">Results &amp; Conclusion:</w:t>
      </w:r>
    </w:p>
    <w:p w:rsidR="00000000" w:rsidDel="00000000" w:rsidP="00000000" w:rsidRDefault="00000000" w:rsidRPr="00000000" w14:paraId="00000026">
      <w:pPr>
        <w:rPr>
          <w:sz w:val="28"/>
          <w:szCs w:val="28"/>
        </w:rPr>
      </w:pPr>
      <w:r w:rsidDel="00000000" w:rsidR="00000000" w:rsidRPr="00000000">
        <w:rPr>
          <w:sz w:val="28"/>
          <w:szCs w:val="28"/>
          <w:rtl w:val="0"/>
        </w:rPr>
        <w:t xml:space="preserve">We can observe the little difference between the values of R (1007 ჲ) and ε (9.70581v) from the theoretical values, R (1000ჲ), ε (10v). This difference is due to the internal resistance of the power source which have increased R from 1000ჲ to approximately 1007ჲ, and decreased ε from approximately 10v to 9.70581v.</w:t>
      </w:r>
    </w:p>
    <w:p w:rsidR="00000000" w:rsidDel="00000000" w:rsidP="00000000" w:rsidRDefault="00000000" w:rsidRPr="00000000" w14:paraId="00000027">
      <w:pPr>
        <w:rPr>
          <w:sz w:val="28"/>
          <w:szCs w:val="28"/>
        </w:rPr>
      </w:pPr>
      <w:r w:rsidDel="00000000" w:rsidR="00000000" w:rsidRPr="00000000">
        <w:rPr>
          <w:sz w:val="28"/>
          <w:szCs w:val="28"/>
          <w:rtl w:val="0"/>
        </w:rPr>
        <w:t xml:space="preserve">Also  experimental values may have some systematic errors in measuring or in graphs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link w:val="HTMLPreformattedChar"/>
    <w:uiPriority w:val="99"/>
    <w:semiHidden w:val="1"/>
    <w:unhideWhenUsed w:val="1"/>
    <w:rsid w:val="00A0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A01A9B"/>
    <w:rPr>
      <w:rFonts w:ascii="Courier New" w:cs="Courier New" w:eastAsia="Times New Roman" w:hAnsi="Courier New"/>
      <w:sz w:val="20"/>
      <w:szCs w:val="20"/>
    </w:rPr>
  </w:style>
  <w:style w:type="character" w:styleId="y2iqfc" w:customStyle="1">
    <w:name w:val="y2iqfc"/>
    <w:basedOn w:val="DefaultParagraphFont"/>
    <w:rsid w:val="00A01A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hZEmtP7OOpTbbalgZu2hf8ALA==">AMUW2mWlrCkez/lH3AeTWAMB47K/O2Dsbi2c7Tr2ZETcqZqCYQcOblgo8j9EPx7UVj0Dq9ZSEcBnW32mon7ZgKMOpCX7ieun2R2uSOuG4SLT/0oQitvtErBKC3LxXOtRV6M4wnSJ2H9k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2022-07-22T19:45:00Z</dcterms:created>
  <dc:creator>Hala Abed</dc:creator>
</cp:coreProperties>
</file>