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65367" w14:textId="77777777" w:rsidR="00033335" w:rsidRPr="00E75C05" w:rsidRDefault="00033335" w:rsidP="00E75C05">
      <w:pPr>
        <w:spacing w:line="360" w:lineRule="auto"/>
        <w:jc w:val="center"/>
        <w:rPr>
          <w:rFonts w:ascii="Simplified Arabic" w:hAnsi="Simplified Arabic" w:cs="Simplified Arabic"/>
          <w:szCs w:val="24"/>
        </w:rPr>
      </w:pPr>
      <w:r w:rsidRPr="00E75C05">
        <w:rPr>
          <w:rFonts w:ascii="Simplified Arabic" w:hAnsi="Simplified Arabic" w:cs="Simplified Arabic"/>
          <w:noProof/>
          <w:szCs w:val="24"/>
        </w:rPr>
        <w:drawing>
          <wp:inline distT="0" distB="0" distL="0" distR="0" wp14:anchorId="331438D7" wp14:editId="29D55AA9">
            <wp:extent cx="4136994" cy="1737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logo.png"/>
                    <pic:cNvPicPr/>
                  </pic:nvPicPr>
                  <pic:blipFill>
                    <a:blip r:embed="rId7">
                      <a:extLst>
                        <a:ext uri="{28A0092B-C50C-407E-A947-70E740481C1C}">
                          <a14:useLocalDpi xmlns:a14="http://schemas.microsoft.com/office/drawing/2010/main" val="0"/>
                        </a:ext>
                      </a:extLst>
                    </a:blip>
                    <a:stretch>
                      <a:fillRect/>
                    </a:stretch>
                  </pic:blipFill>
                  <pic:spPr>
                    <a:xfrm>
                      <a:off x="0" y="0"/>
                      <a:ext cx="4150014" cy="1743006"/>
                    </a:xfrm>
                    <a:prstGeom prst="rect">
                      <a:avLst/>
                    </a:prstGeom>
                  </pic:spPr>
                </pic:pic>
              </a:graphicData>
            </a:graphic>
          </wp:inline>
        </w:drawing>
      </w:r>
    </w:p>
    <w:p w14:paraId="068A6014" w14:textId="77777777" w:rsidR="00033335" w:rsidRPr="00E75C05" w:rsidRDefault="00033335" w:rsidP="00E75C05">
      <w:pPr>
        <w:spacing w:line="360" w:lineRule="auto"/>
        <w:jc w:val="center"/>
        <w:rPr>
          <w:rFonts w:ascii="Simplified Arabic" w:hAnsi="Simplified Arabic" w:cs="Simplified Arabic"/>
          <w:szCs w:val="24"/>
        </w:rPr>
      </w:pPr>
    </w:p>
    <w:p w14:paraId="05948196" w14:textId="77777777" w:rsidR="00033335" w:rsidRPr="00E75C05" w:rsidRDefault="00033335" w:rsidP="00E75C05">
      <w:pPr>
        <w:pStyle w:val="Heading1"/>
        <w:spacing w:line="360" w:lineRule="auto"/>
        <w:jc w:val="center"/>
        <w:rPr>
          <w:rFonts w:ascii="Simplified Arabic" w:hAnsi="Simplified Arabic" w:cs="Simplified Arabic"/>
          <w:b/>
          <w:bCs/>
          <w:color w:val="000000"/>
          <w:sz w:val="24"/>
          <w:szCs w:val="24"/>
          <w:shd w:val="clear" w:color="auto" w:fill="FFFFFF"/>
          <w:rtl/>
        </w:rPr>
      </w:pPr>
      <w:bookmarkStart w:id="0" w:name="_Toc33999123"/>
      <w:bookmarkStart w:id="1" w:name="_Toc33999419"/>
      <w:r w:rsidRPr="00E75C05">
        <w:rPr>
          <w:rFonts w:ascii="Simplified Arabic" w:hAnsi="Simplified Arabic" w:cs="Simplified Arabic"/>
          <w:b/>
          <w:bCs/>
          <w:color w:val="000000"/>
          <w:sz w:val="24"/>
          <w:szCs w:val="24"/>
          <w:shd w:val="clear" w:color="auto" w:fill="FFFFFF"/>
          <w:lang w:val="en-US"/>
        </w:rPr>
        <w:t>CULS331</w:t>
      </w:r>
      <w:r w:rsidRPr="00E75C05">
        <w:rPr>
          <w:rFonts w:ascii="Simplified Arabic" w:hAnsi="Simplified Arabic" w:cs="Simplified Arabic"/>
          <w:b/>
          <w:bCs/>
          <w:color w:val="000000"/>
          <w:sz w:val="24"/>
          <w:szCs w:val="24"/>
          <w:shd w:val="clear" w:color="auto" w:fill="FFFFFF"/>
        </w:rPr>
        <w:t xml:space="preserve">- </w:t>
      </w:r>
      <w:r w:rsidRPr="00E75C05">
        <w:rPr>
          <w:rFonts w:ascii="Simplified Arabic" w:hAnsi="Simplified Arabic" w:cs="Simplified Arabic"/>
          <w:b/>
          <w:bCs/>
          <w:color w:val="000000"/>
          <w:sz w:val="24"/>
          <w:szCs w:val="24"/>
          <w:shd w:val="clear" w:color="auto" w:fill="FFFFFF"/>
          <w:rtl/>
        </w:rPr>
        <w:t>الحضارة الاوروبية الحديثه والمعاصره</w:t>
      </w:r>
    </w:p>
    <w:bookmarkEnd w:id="0"/>
    <w:bookmarkEnd w:id="1"/>
    <w:p w14:paraId="2D3C1250" w14:textId="77777777" w:rsidR="00033335" w:rsidRPr="00E75C05" w:rsidRDefault="00033335" w:rsidP="00E75C05">
      <w:pPr>
        <w:pStyle w:val="Heading1"/>
        <w:spacing w:line="360" w:lineRule="auto"/>
        <w:jc w:val="center"/>
        <w:rPr>
          <w:rFonts w:ascii="Simplified Arabic" w:hAnsi="Simplified Arabic" w:cs="Simplified Arabic"/>
          <w:b/>
          <w:bCs/>
          <w:color w:val="auto"/>
          <w:sz w:val="24"/>
          <w:szCs w:val="24"/>
        </w:rPr>
      </w:pPr>
      <w:r w:rsidRPr="00E75C05">
        <w:rPr>
          <w:rFonts w:ascii="Simplified Arabic" w:hAnsi="Simplified Arabic" w:cs="Simplified Arabic"/>
          <w:b/>
          <w:bCs/>
          <w:color w:val="auto"/>
          <w:sz w:val="24"/>
          <w:szCs w:val="24"/>
          <w:rtl/>
          <w:lang w:bidi="ar-JO"/>
        </w:rPr>
        <w:t>الواجب الأول</w:t>
      </w:r>
    </w:p>
    <w:p w14:paraId="74975117" w14:textId="77777777" w:rsidR="00033335" w:rsidRPr="00E75C05" w:rsidRDefault="00033335" w:rsidP="00E75C05">
      <w:pPr>
        <w:pBdr>
          <w:bottom w:val="dotDash" w:sz="4" w:space="1" w:color="auto"/>
        </w:pBdr>
        <w:spacing w:line="360" w:lineRule="auto"/>
        <w:rPr>
          <w:rFonts w:ascii="Simplified Arabic" w:hAnsi="Simplified Arabic" w:cs="Simplified Arabic"/>
          <w:szCs w:val="24"/>
          <w:lang w:bidi="ar-JO"/>
        </w:rPr>
      </w:pPr>
    </w:p>
    <w:p w14:paraId="6C0ECAE0" w14:textId="77777777" w:rsidR="00033335" w:rsidRPr="00E75C05" w:rsidRDefault="00033335" w:rsidP="00E75C05">
      <w:pPr>
        <w:spacing w:line="360" w:lineRule="auto"/>
        <w:rPr>
          <w:rFonts w:ascii="Simplified Arabic" w:hAnsi="Simplified Arabic" w:cs="Simplified Arabic"/>
          <w:szCs w:val="24"/>
          <w:lang w:bidi="ar-JO"/>
        </w:rPr>
      </w:pPr>
    </w:p>
    <w:p w14:paraId="0E89E665" w14:textId="77777777" w:rsidR="00033335" w:rsidRPr="00E75C05" w:rsidRDefault="00033335" w:rsidP="00E75C05">
      <w:pPr>
        <w:spacing w:line="360" w:lineRule="auto"/>
        <w:rPr>
          <w:rFonts w:ascii="Simplified Arabic" w:hAnsi="Simplified Arabic" w:cs="Simplified Arabic"/>
          <w:szCs w:val="24"/>
          <w:rtl/>
          <w:lang w:bidi="ar-JO"/>
        </w:rPr>
      </w:pPr>
    </w:p>
    <w:p w14:paraId="5B585D46" w14:textId="77777777" w:rsidR="00033335" w:rsidRPr="00E75C05" w:rsidRDefault="00033335" w:rsidP="00E75C05">
      <w:pPr>
        <w:bidi/>
        <w:spacing w:line="360" w:lineRule="auto"/>
        <w:rPr>
          <w:rFonts w:ascii="Simplified Arabic" w:hAnsi="Simplified Arabic" w:cs="Simplified Arabic"/>
          <w:b/>
          <w:bCs/>
          <w:szCs w:val="24"/>
          <w:rtl/>
          <w:lang w:bidi="ar-JO"/>
        </w:rPr>
      </w:pPr>
      <w:r w:rsidRPr="00E75C05">
        <w:rPr>
          <w:rFonts w:ascii="Simplified Arabic" w:hAnsi="Simplified Arabic" w:cs="Simplified Arabic"/>
          <w:b/>
          <w:bCs/>
          <w:szCs w:val="24"/>
          <w:rtl/>
          <w:lang w:bidi="ar-JO"/>
        </w:rPr>
        <w:t>اسم الطالب:</w:t>
      </w:r>
    </w:p>
    <w:p w14:paraId="41F5E3B2" w14:textId="7718D5DA" w:rsidR="00033335" w:rsidRDefault="00033335" w:rsidP="00D70544">
      <w:pPr>
        <w:bidi/>
        <w:spacing w:line="360" w:lineRule="auto"/>
        <w:rPr>
          <w:rFonts w:ascii="Simplified Arabic" w:hAnsi="Simplified Arabic" w:cs="Simplified Arabic"/>
          <w:szCs w:val="24"/>
          <w:rtl/>
          <w:lang w:bidi="ar-JO"/>
        </w:rPr>
      </w:pPr>
      <w:r w:rsidRPr="00E75C05">
        <w:rPr>
          <w:rFonts w:ascii="Simplified Arabic" w:hAnsi="Simplified Arabic" w:cs="Simplified Arabic"/>
          <w:szCs w:val="24"/>
          <w:rtl/>
          <w:lang w:bidi="ar-JO"/>
        </w:rPr>
        <w:t>*أنس نمر          1180180</w:t>
      </w:r>
    </w:p>
    <w:p w14:paraId="0ED0FE77" w14:textId="77777777" w:rsidR="00D70544" w:rsidRPr="00E75C05" w:rsidRDefault="00D70544" w:rsidP="00D70544">
      <w:pPr>
        <w:bidi/>
        <w:spacing w:line="360" w:lineRule="auto"/>
        <w:rPr>
          <w:rFonts w:ascii="Simplified Arabic" w:hAnsi="Simplified Arabic" w:cs="Simplified Arabic"/>
          <w:szCs w:val="24"/>
          <w:rtl/>
          <w:lang w:bidi="ar-JO"/>
        </w:rPr>
      </w:pPr>
    </w:p>
    <w:p w14:paraId="112CF5CA" w14:textId="77777777" w:rsidR="00033335" w:rsidRPr="00E75C05" w:rsidRDefault="00033335" w:rsidP="00E75C05">
      <w:pPr>
        <w:bidi/>
        <w:spacing w:line="360" w:lineRule="auto"/>
        <w:rPr>
          <w:rFonts w:ascii="Simplified Arabic" w:hAnsi="Simplified Arabic" w:cs="Simplified Arabic"/>
          <w:szCs w:val="24"/>
          <w:rtl/>
          <w:lang w:bidi="ar-JO"/>
        </w:rPr>
      </w:pPr>
      <w:r w:rsidRPr="00E75C05">
        <w:rPr>
          <w:rFonts w:ascii="Simplified Arabic" w:hAnsi="Simplified Arabic" w:cs="Simplified Arabic"/>
          <w:b/>
          <w:bCs/>
          <w:szCs w:val="24"/>
          <w:rtl/>
          <w:lang w:bidi="ar-JO"/>
        </w:rPr>
        <w:t>دكتور المادة:</w:t>
      </w:r>
      <w:r w:rsidRPr="00E75C05">
        <w:rPr>
          <w:rFonts w:ascii="Simplified Arabic" w:hAnsi="Simplified Arabic" w:cs="Simplified Arabic"/>
          <w:szCs w:val="24"/>
          <w:rtl/>
          <w:lang w:bidi="ar-JO"/>
        </w:rPr>
        <w:t xml:space="preserve"> د. بشير ضحى</w:t>
      </w:r>
      <w:bookmarkStart w:id="2" w:name="_Toc33999128"/>
      <w:bookmarkStart w:id="3" w:name="_Toc33999424"/>
    </w:p>
    <w:p w14:paraId="04DDFCDC" w14:textId="77777777" w:rsidR="00033335" w:rsidRPr="00E75C05" w:rsidRDefault="00033335" w:rsidP="00E75C05">
      <w:pPr>
        <w:bidi/>
        <w:spacing w:line="360" w:lineRule="auto"/>
        <w:rPr>
          <w:rFonts w:ascii="Simplified Arabic" w:hAnsi="Simplified Arabic" w:cs="Simplified Arabic"/>
          <w:szCs w:val="24"/>
          <w:rtl/>
          <w:lang w:bidi="ar-JO"/>
        </w:rPr>
      </w:pPr>
      <w:r w:rsidRPr="00E75C05">
        <w:rPr>
          <w:rFonts w:ascii="Simplified Arabic" w:hAnsi="Simplified Arabic" w:cs="Simplified Arabic"/>
          <w:b/>
          <w:bCs/>
          <w:szCs w:val="24"/>
          <w:rtl/>
          <w:lang w:bidi="ar-JO"/>
        </w:rPr>
        <w:t xml:space="preserve">رقم الشعبة: </w:t>
      </w:r>
      <w:r w:rsidRPr="00E75C05">
        <w:rPr>
          <w:rFonts w:ascii="Simplified Arabic" w:hAnsi="Simplified Arabic" w:cs="Simplified Arabic"/>
          <w:szCs w:val="24"/>
          <w:rtl/>
          <w:lang w:bidi="ar-JO"/>
        </w:rPr>
        <w:t>5</w:t>
      </w:r>
    </w:p>
    <w:p w14:paraId="3BB67611" w14:textId="13B1D2BC" w:rsidR="00033335" w:rsidRPr="00E75C05" w:rsidRDefault="00033335" w:rsidP="00E75C05">
      <w:pPr>
        <w:bidi/>
        <w:spacing w:line="360" w:lineRule="auto"/>
        <w:rPr>
          <w:rFonts w:ascii="Simplified Arabic" w:hAnsi="Simplified Arabic" w:cs="Simplified Arabic"/>
          <w:szCs w:val="24"/>
          <w:lang w:val="en-US" w:bidi="ar-JO"/>
        </w:rPr>
      </w:pPr>
      <w:r w:rsidRPr="00E75C05">
        <w:rPr>
          <w:rFonts w:ascii="Simplified Arabic" w:hAnsi="Simplified Arabic" w:cs="Simplified Arabic"/>
          <w:b/>
          <w:bCs/>
          <w:szCs w:val="24"/>
          <w:rtl/>
          <w:lang w:bidi="ar-JO"/>
        </w:rPr>
        <w:t>التاريخ:</w:t>
      </w:r>
      <w:r w:rsidR="00D70544">
        <w:rPr>
          <w:rFonts w:ascii="Simplified Arabic" w:hAnsi="Simplified Arabic" w:cs="Simplified Arabic" w:hint="cs"/>
          <w:szCs w:val="24"/>
          <w:rtl/>
          <w:lang w:val="en-US" w:bidi="ar-JO"/>
        </w:rPr>
        <w:t xml:space="preserve"> </w:t>
      </w:r>
      <w:r w:rsidRPr="00E75C05">
        <w:rPr>
          <w:rFonts w:ascii="Simplified Arabic" w:hAnsi="Simplified Arabic" w:cs="Simplified Arabic"/>
          <w:szCs w:val="24"/>
          <w:lang w:val="en-US" w:bidi="ar-JO"/>
        </w:rPr>
        <w:t>/</w:t>
      </w:r>
      <w:r w:rsidR="00D70544">
        <w:rPr>
          <w:rFonts w:ascii="Simplified Arabic" w:hAnsi="Simplified Arabic" w:cs="Simplified Arabic"/>
          <w:szCs w:val="24"/>
          <w:lang w:val="en-US" w:bidi="ar-JO"/>
        </w:rPr>
        <w:t>7</w:t>
      </w:r>
      <w:r w:rsidRPr="00E75C05">
        <w:rPr>
          <w:rFonts w:ascii="Simplified Arabic" w:hAnsi="Simplified Arabic" w:cs="Simplified Arabic"/>
          <w:szCs w:val="24"/>
          <w:lang w:val="en-US" w:bidi="ar-JO"/>
        </w:rPr>
        <w:t>/2020</w:t>
      </w:r>
      <w:bookmarkEnd w:id="2"/>
      <w:bookmarkEnd w:id="3"/>
      <w:r w:rsidR="00D70544">
        <w:rPr>
          <w:rFonts w:ascii="Simplified Arabic" w:hAnsi="Simplified Arabic" w:cs="Simplified Arabic" w:hint="cs"/>
          <w:szCs w:val="24"/>
          <w:rtl/>
          <w:lang w:bidi="ar-JO"/>
        </w:rPr>
        <w:t>3</w:t>
      </w:r>
    </w:p>
    <w:p w14:paraId="61DC49EF" w14:textId="77777777" w:rsidR="00033335" w:rsidRPr="00E75C05" w:rsidRDefault="00033335" w:rsidP="00584D18">
      <w:pPr>
        <w:pStyle w:val="ListParagraph"/>
        <w:numPr>
          <w:ilvl w:val="0"/>
          <w:numId w:val="2"/>
        </w:numPr>
        <w:bidi/>
        <w:spacing w:line="360" w:lineRule="auto"/>
        <w:rPr>
          <w:rFonts w:ascii="Simplified Arabic" w:hAnsi="Simplified Arabic" w:cs="Simplified Arabic"/>
          <w:b/>
          <w:bCs/>
          <w:szCs w:val="24"/>
          <w:u w:val="single"/>
        </w:rPr>
      </w:pPr>
      <w:r w:rsidRPr="00E75C05">
        <w:rPr>
          <w:rFonts w:ascii="Simplified Arabic" w:hAnsi="Simplified Arabic" w:cs="Simplified Arabic"/>
          <w:b/>
          <w:bCs/>
          <w:color w:val="000000"/>
          <w:szCs w:val="24"/>
          <w:u w:val="single"/>
          <w:shd w:val="clear" w:color="auto" w:fill="FFFFFF"/>
          <w:rtl/>
        </w:rPr>
        <w:lastRenderedPageBreak/>
        <w:t>البطريق ونوّار</w:t>
      </w:r>
      <w:r w:rsidRPr="00E75C05">
        <w:rPr>
          <w:rFonts w:ascii="Simplified Arabic" w:hAnsi="Simplified Arabic" w:cs="Simplified Arabic"/>
          <w:b/>
          <w:bCs/>
          <w:color w:val="000000"/>
          <w:szCs w:val="24"/>
          <w:u w:val="single"/>
          <w:shd w:val="clear" w:color="auto" w:fill="FFFFFF"/>
        </w:rPr>
        <w:t>:</w:t>
      </w:r>
    </w:p>
    <w:p w14:paraId="5B0D34E8" w14:textId="60A184E1" w:rsidR="00033335" w:rsidRPr="00E75C05" w:rsidRDefault="001B703F" w:rsidP="00584D18">
      <w:pPr>
        <w:pStyle w:val="ListParagraph"/>
        <w:numPr>
          <w:ilvl w:val="0"/>
          <w:numId w:val="1"/>
        </w:numPr>
        <w:bidi/>
        <w:spacing w:line="360" w:lineRule="auto"/>
        <w:rPr>
          <w:rFonts w:ascii="Simplified Arabic" w:hAnsi="Simplified Arabic" w:cs="Simplified Arabic"/>
          <w:szCs w:val="24"/>
        </w:rPr>
      </w:pPr>
      <w:r w:rsidRPr="00E75C05">
        <w:rPr>
          <w:rFonts w:ascii="Simplified Arabic" w:hAnsi="Simplified Arabic" w:cs="Simplified Arabic"/>
          <w:szCs w:val="24"/>
          <w:rtl/>
        </w:rPr>
        <w:t xml:space="preserve"> </w:t>
      </w:r>
      <w:r w:rsidR="00584D18" w:rsidRPr="00584D18">
        <w:rPr>
          <w:rFonts w:ascii="Simplified Arabic" w:hAnsi="Simplified Arabic" w:cs="Simplified Arabic"/>
          <w:szCs w:val="24"/>
          <w:rtl/>
        </w:rPr>
        <w:t>تعد مرحلة الانتقال الى العصور الحديثة من "الناحية الاجتماعية والاقتصادية" التي  ظهرت في أوروبا مرحلة جديدة في تغير المجتمع الأوربي. وضح ذلك مبيناً طبيعة تلك الناحية. واهم المظاهر التي جاءت في مضمونها؟</w:t>
      </w:r>
    </w:p>
    <w:p w14:paraId="24B39561" w14:textId="77777777" w:rsidR="00033335" w:rsidRPr="00E75C05" w:rsidRDefault="00033335" w:rsidP="00584D18">
      <w:pPr>
        <w:pStyle w:val="ListParagraph"/>
        <w:numPr>
          <w:ilvl w:val="0"/>
          <w:numId w:val="2"/>
        </w:numPr>
        <w:bidi/>
        <w:spacing w:line="360" w:lineRule="auto"/>
        <w:rPr>
          <w:rFonts w:ascii="Simplified Arabic" w:hAnsi="Simplified Arabic" w:cs="Simplified Arabic"/>
          <w:b/>
          <w:bCs/>
          <w:szCs w:val="24"/>
          <w:u w:val="single"/>
        </w:rPr>
      </w:pPr>
      <w:r w:rsidRPr="00E75C05">
        <w:rPr>
          <w:rFonts w:ascii="Simplified Arabic" w:hAnsi="Simplified Arabic" w:cs="Simplified Arabic"/>
          <w:b/>
          <w:bCs/>
          <w:szCs w:val="24"/>
          <w:u w:val="single"/>
          <w:rtl/>
        </w:rPr>
        <w:t>ميكافيلي:</w:t>
      </w:r>
    </w:p>
    <w:p w14:paraId="0891A63F" w14:textId="30DDA929" w:rsidR="001B703F" w:rsidRPr="00E75C05" w:rsidRDefault="001B703F" w:rsidP="00584D18">
      <w:pPr>
        <w:pStyle w:val="ListParagraph"/>
        <w:numPr>
          <w:ilvl w:val="0"/>
          <w:numId w:val="1"/>
        </w:numPr>
        <w:bidi/>
        <w:spacing w:line="360" w:lineRule="auto"/>
        <w:rPr>
          <w:rFonts w:ascii="Simplified Arabic" w:hAnsi="Simplified Arabic" w:cs="Simplified Arabic"/>
          <w:b/>
          <w:bCs/>
          <w:szCs w:val="24"/>
          <w:u w:val="single"/>
        </w:rPr>
      </w:pPr>
      <w:r w:rsidRPr="00E75C05">
        <w:rPr>
          <w:rFonts w:ascii="Simplified Arabic" w:hAnsi="Simplified Arabic" w:cs="Simplified Arabic"/>
          <w:szCs w:val="24"/>
          <w:rtl/>
        </w:rPr>
        <w:t>هناك الكثير من الصفات التي يستحق عليها الامراء المديح أو اللوم عليها حسب ميكافلي، وضح لماذا من المستحيل أن يتصف الأمير بكل الصفات النبيلة أو الجيدة؟ ولماذا من الضروري أن يمتلك الأمير الكثير من الفصاحة والفظة</w:t>
      </w:r>
      <w:r w:rsidRPr="00D70544">
        <w:rPr>
          <w:rFonts w:ascii="Simplified Arabic" w:hAnsi="Simplified Arabic" w:cs="Simplified Arabic"/>
          <w:szCs w:val="24"/>
          <w:rtl/>
        </w:rPr>
        <w:t>؟</w:t>
      </w:r>
    </w:p>
    <w:p w14:paraId="12A7E81E" w14:textId="5CE998A4" w:rsidR="00033335" w:rsidRPr="00E75C05" w:rsidRDefault="00033335" w:rsidP="00584D18">
      <w:pPr>
        <w:pStyle w:val="ListParagraph"/>
        <w:numPr>
          <w:ilvl w:val="0"/>
          <w:numId w:val="2"/>
        </w:numPr>
        <w:bidi/>
        <w:spacing w:line="360" w:lineRule="auto"/>
        <w:rPr>
          <w:rFonts w:ascii="Simplified Arabic" w:hAnsi="Simplified Arabic" w:cs="Simplified Arabic"/>
          <w:b/>
          <w:bCs/>
          <w:szCs w:val="24"/>
          <w:u w:val="single"/>
        </w:rPr>
      </w:pPr>
      <w:r w:rsidRPr="00E75C05">
        <w:rPr>
          <w:rFonts w:ascii="Simplified Arabic" w:hAnsi="Simplified Arabic" w:cs="Simplified Arabic"/>
          <w:b/>
          <w:bCs/>
          <w:szCs w:val="24"/>
          <w:u w:val="single"/>
          <w:rtl/>
          <w:lang w:val="en-US"/>
        </w:rPr>
        <w:t>فرانسيس بيكون:</w:t>
      </w:r>
    </w:p>
    <w:p w14:paraId="4670EA57" w14:textId="6EE8BEB9" w:rsidR="006F0A33" w:rsidRPr="00E75C05" w:rsidRDefault="001B703F" w:rsidP="00584D18">
      <w:pPr>
        <w:pStyle w:val="ListParagraph"/>
        <w:numPr>
          <w:ilvl w:val="0"/>
          <w:numId w:val="1"/>
        </w:numPr>
        <w:bidi/>
        <w:spacing w:line="360" w:lineRule="auto"/>
        <w:rPr>
          <w:rFonts w:ascii="Simplified Arabic" w:hAnsi="Simplified Arabic" w:cs="Simplified Arabic"/>
          <w:szCs w:val="24"/>
        </w:rPr>
      </w:pPr>
      <w:r w:rsidRPr="00E75C05">
        <w:rPr>
          <w:rFonts w:ascii="Simplified Arabic" w:hAnsi="Simplified Arabic" w:cs="Simplified Arabic"/>
          <w:szCs w:val="24"/>
          <w:rtl/>
        </w:rPr>
        <w:t>فسر لماذا يحصل جدالات عميقة لا حصر لها وخيالات في أصنام السوق حسب بيكون ؟ من خلال مثال.</w:t>
      </w:r>
    </w:p>
    <w:sectPr w:rsidR="006F0A33" w:rsidRPr="00E75C05" w:rsidSect="00BE7689">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57A42" w14:textId="77777777" w:rsidR="0002109C" w:rsidRDefault="0002109C">
      <w:pPr>
        <w:spacing w:after="0" w:line="240" w:lineRule="auto"/>
      </w:pPr>
      <w:r>
        <w:separator/>
      </w:r>
    </w:p>
  </w:endnote>
  <w:endnote w:type="continuationSeparator" w:id="0">
    <w:p w14:paraId="0AD64D16" w14:textId="77777777" w:rsidR="0002109C" w:rsidRDefault="0002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613604"/>
      <w:docPartObj>
        <w:docPartGallery w:val="Page Numbers (Bottom of Page)"/>
        <w:docPartUnique/>
      </w:docPartObj>
    </w:sdtPr>
    <w:sdtEndPr/>
    <w:sdtContent>
      <w:p w14:paraId="44476BDD" w14:textId="77777777" w:rsidR="00BE7689" w:rsidRDefault="0002109C">
        <w:pPr>
          <w:pStyle w:val="Footer"/>
        </w:pPr>
        <w:r>
          <w:rPr>
            <w:noProof/>
          </w:rPr>
          <w:pict w14:anchorId="7903D4F7">
            <v:group id="Group 33" o:spid="_x0000_s2049"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205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230E0430" w14:textId="77777777" w:rsidR="00BE7689" w:rsidRPr="00BE7689" w:rsidRDefault="00033335">
                      <w:pPr>
                        <w:jc w:val="center"/>
                        <w:rPr>
                          <w:b/>
                          <w:bCs/>
                          <w:color w:val="000000" w:themeColor="text1"/>
                        </w:rPr>
                      </w:pPr>
                      <w:r w:rsidRPr="00BE7689">
                        <w:rPr>
                          <w:b/>
                          <w:bCs/>
                          <w:color w:val="000000" w:themeColor="text1"/>
                        </w:rPr>
                        <w:fldChar w:fldCharType="begin"/>
                      </w:r>
                      <w:r w:rsidRPr="00BE7689">
                        <w:rPr>
                          <w:b/>
                          <w:bCs/>
                          <w:color w:val="000000" w:themeColor="text1"/>
                        </w:rPr>
                        <w:instrText xml:space="preserve"> PAGE    \* MERGEFORMAT </w:instrText>
                      </w:r>
                      <w:r w:rsidRPr="00BE7689">
                        <w:rPr>
                          <w:b/>
                          <w:bCs/>
                          <w:color w:val="000000" w:themeColor="text1"/>
                        </w:rPr>
                        <w:fldChar w:fldCharType="separate"/>
                      </w:r>
                      <w:r w:rsidRPr="00BE7689">
                        <w:rPr>
                          <w:b/>
                          <w:bCs/>
                          <w:noProof/>
                          <w:color w:val="000000" w:themeColor="text1"/>
                        </w:rPr>
                        <w:t>2</w:t>
                      </w:r>
                      <w:r w:rsidRPr="00BE7689">
                        <w:rPr>
                          <w:b/>
                          <w:bCs/>
                          <w:noProof/>
                          <w:color w:val="000000" w:themeColor="text1"/>
                        </w:rPr>
                        <w:fldChar w:fldCharType="end"/>
                      </w:r>
                    </w:p>
                  </w:txbxContent>
                </v:textbox>
              </v:shape>
              <v:group id="Group 31" o:spid="_x0000_s205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2053"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EDC9C" w14:textId="77777777" w:rsidR="0002109C" w:rsidRDefault="0002109C">
      <w:pPr>
        <w:spacing w:after="0" w:line="240" w:lineRule="auto"/>
      </w:pPr>
      <w:r>
        <w:separator/>
      </w:r>
    </w:p>
  </w:footnote>
  <w:footnote w:type="continuationSeparator" w:id="0">
    <w:p w14:paraId="1065932B" w14:textId="77777777" w:rsidR="0002109C" w:rsidRDefault="00021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51B46"/>
    <w:multiLevelType w:val="hybridMultilevel"/>
    <w:tmpl w:val="B0B46384"/>
    <w:lvl w:ilvl="0" w:tplc="38B498BC">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F26305"/>
    <w:multiLevelType w:val="hybridMultilevel"/>
    <w:tmpl w:val="F686061A"/>
    <w:lvl w:ilvl="0" w:tplc="BC302E68">
      <w:start w:val="1"/>
      <w:numFmt w:val="bullet"/>
      <w:lvlText w:val=""/>
      <w:lvlJc w:val="left"/>
      <w:pPr>
        <w:ind w:left="792" w:hanging="360"/>
      </w:pPr>
      <w:rPr>
        <w:rFonts w:ascii="Symbol" w:eastAsiaTheme="minorHAnsi" w:hAnsi="Symbol" w:cs="Simplified Arabic"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77CA56ED"/>
    <w:multiLevelType w:val="hybridMultilevel"/>
    <w:tmpl w:val="243A4D5E"/>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33335"/>
    <w:rsid w:val="0002109C"/>
    <w:rsid w:val="00033335"/>
    <w:rsid w:val="001B703F"/>
    <w:rsid w:val="00584D18"/>
    <w:rsid w:val="006F0A33"/>
    <w:rsid w:val="00846475"/>
    <w:rsid w:val="00D70544"/>
    <w:rsid w:val="00E75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1749CF"/>
  <w15:chartTrackingRefBased/>
  <w15:docId w15:val="{A0A2A17E-AA6B-42B6-A43F-CDD026F5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35"/>
    <w:pPr>
      <w:spacing w:after="160" w:line="259" w:lineRule="auto"/>
    </w:pPr>
    <w:rPr>
      <w:rFonts w:asciiTheme="majorBidi" w:hAnsiTheme="majorBidi"/>
      <w:sz w:val="24"/>
      <w:lang w:val="en-GB"/>
    </w:rPr>
  </w:style>
  <w:style w:type="paragraph" w:styleId="Heading1">
    <w:name w:val="heading 1"/>
    <w:basedOn w:val="Normal"/>
    <w:next w:val="Normal"/>
    <w:link w:val="Heading1Char"/>
    <w:uiPriority w:val="9"/>
    <w:qFormat/>
    <w:rsid w:val="00033335"/>
    <w:pPr>
      <w:keepNext/>
      <w:keepLines/>
      <w:spacing w:before="360" w:after="120"/>
      <w:outlineLvl w:val="0"/>
    </w:pPr>
    <w:rPr>
      <w:rFonts w:eastAsiaTheme="majorEastAsia"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35"/>
    <w:rPr>
      <w:rFonts w:asciiTheme="majorBidi" w:eastAsiaTheme="majorEastAsia" w:hAnsiTheme="majorBidi" w:cstheme="majorBidi"/>
      <w:color w:val="000000" w:themeColor="text1"/>
      <w:sz w:val="32"/>
      <w:szCs w:val="32"/>
      <w:lang w:val="en-GB"/>
    </w:rPr>
  </w:style>
  <w:style w:type="paragraph" w:styleId="ListParagraph">
    <w:name w:val="List Paragraph"/>
    <w:basedOn w:val="Normal"/>
    <w:uiPriority w:val="34"/>
    <w:qFormat/>
    <w:rsid w:val="00033335"/>
    <w:pPr>
      <w:ind w:left="720"/>
      <w:contextualSpacing/>
    </w:pPr>
  </w:style>
  <w:style w:type="paragraph" w:styleId="Footer">
    <w:name w:val="footer"/>
    <w:basedOn w:val="Normal"/>
    <w:link w:val="FooterChar"/>
    <w:uiPriority w:val="99"/>
    <w:unhideWhenUsed/>
    <w:rsid w:val="00033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335"/>
    <w:rPr>
      <w:rFonts w:asciiTheme="majorBidi" w:hAnsiTheme="majorBid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dc:creator>
  <cp:keywords/>
  <dc:description/>
  <cp:lastModifiedBy>anas</cp:lastModifiedBy>
  <cp:revision>5</cp:revision>
  <dcterms:created xsi:type="dcterms:W3CDTF">2020-06-21T17:08:00Z</dcterms:created>
  <dcterms:modified xsi:type="dcterms:W3CDTF">2020-07-03T19:44:00Z</dcterms:modified>
</cp:coreProperties>
</file>