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4FFE" w14:textId="5407973F" w:rsidR="00865655" w:rsidRPr="00865655" w:rsidRDefault="00865655" w:rsidP="00865655">
      <w:pPr>
        <w:spacing w:line="360" w:lineRule="auto"/>
        <w:jc w:val="right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الأسم : انس سامي جمال نمر                                                      الرقم الجامعي : 1180180</w:t>
      </w:r>
    </w:p>
    <w:p w14:paraId="7EAB425E" w14:textId="22D414BA" w:rsidR="00865655" w:rsidRPr="00865655" w:rsidRDefault="00865655" w:rsidP="00865655">
      <w:pPr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865655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سبب تكفير المفكر المصري نصر حامد أبو زيد</w:t>
      </w:r>
    </w:p>
    <w:p w14:paraId="1E4C22C1" w14:textId="424225A7" w:rsidR="00736340" w:rsidRPr="00865655" w:rsidRDefault="002100EF" w:rsidP="00865655">
      <w:pPr>
        <w:spacing w:line="360" w:lineRule="auto"/>
        <w:jc w:val="right"/>
        <w:rPr>
          <w:rFonts w:ascii="Simplified Arabic" w:hAnsi="Simplified Arabic" w:cs="Simplified Arabic"/>
          <w:sz w:val="24"/>
          <w:szCs w:val="24"/>
        </w:rPr>
      </w:pPr>
      <w:r w:rsidRPr="00865655">
        <w:rPr>
          <w:rFonts w:ascii="Simplified Arabic" w:hAnsi="Simplified Arabic" w:cs="Simplified Arabic"/>
          <w:sz w:val="24"/>
          <w:szCs w:val="24"/>
          <w:rtl/>
        </w:rPr>
        <w:t>نصر حامد ابو زيد مفكر مصري ولد في إحدى قرى طنطا عام 1943 , تخرج من جامعة القاهرة من قسم اللغة العربي عام 1972 وعمل في نفس القسم الذي تخرج به في نفس الجامعة , واجه أبو زيد تهمة الت</w:t>
      </w:r>
      <w:r w:rsidR="00A35FB5" w:rsidRPr="00865655">
        <w:rPr>
          <w:rFonts w:ascii="Simplified Arabic" w:hAnsi="Simplified Arabic" w:cs="Simplified Arabic"/>
          <w:sz w:val="24"/>
          <w:szCs w:val="24"/>
          <w:rtl/>
        </w:rPr>
        <w:t>كفي</w:t>
      </w:r>
      <w:r w:rsidRPr="00865655">
        <w:rPr>
          <w:rFonts w:ascii="Simplified Arabic" w:hAnsi="Simplified Arabic" w:cs="Simplified Arabic"/>
          <w:sz w:val="24"/>
          <w:szCs w:val="24"/>
          <w:rtl/>
        </w:rPr>
        <w:t xml:space="preserve">ر عندما قدم أبحاثه للحصول على درجة استاذ من اللجنة التي أشرفت على رسالته , تخصص في شؤون الفكر الإسلامي و ألف العديد من الكتب التي أثارت الكثير من الجدل حيث تناولت مألفاته النص القراني والاتجاه العقلي في التفسير </w:t>
      </w:r>
      <w:r w:rsidR="00A35FB5" w:rsidRPr="00865655">
        <w:rPr>
          <w:rFonts w:ascii="Simplified Arabic" w:hAnsi="Simplified Arabic" w:cs="Simplified Arabic"/>
          <w:sz w:val="24"/>
          <w:szCs w:val="24"/>
          <w:rtl/>
        </w:rPr>
        <w:t xml:space="preserve">بالأضافة الى </w:t>
      </w:r>
      <w:r w:rsidRPr="00865655">
        <w:rPr>
          <w:rFonts w:ascii="Simplified Arabic" w:hAnsi="Simplified Arabic" w:cs="Simplified Arabic"/>
          <w:sz w:val="24"/>
          <w:szCs w:val="24"/>
          <w:rtl/>
        </w:rPr>
        <w:t xml:space="preserve">قضايا اخرى في تجسيد الفكر الإسلامي , حيث طلب في مألفاته التحرر من سلطة النصوص و أولها القران الكريم </w:t>
      </w:r>
      <w:r w:rsidR="00A35FB5" w:rsidRPr="00865655">
        <w:rPr>
          <w:rFonts w:ascii="Simplified Arabic" w:hAnsi="Simplified Arabic" w:cs="Simplified Arabic"/>
          <w:sz w:val="24"/>
          <w:szCs w:val="24"/>
          <w:rtl/>
        </w:rPr>
        <w:t xml:space="preserve">, </w:t>
      </w:r>
      <w:r w:rsidRPr="00865655">
        <w:rPr>
          <w:rFonts w:ascii="Simplified Arabic" w:hAnsi="Simplified Arabic" w:cs="Simplified Arabic"/>
          <w:sz w:val="24"/>
          <w:szCs w:val="24"/>
          <w:rtl/>
        </w:rPr>
        <w:t xml:space="preserve">وبالتالي </w:t>
      </w:r>
      <w:r w:rsidR="00A35FB5" w:rsidRPr="00865655">
        <w:rPr>
          <w:rFonts w:ascii="Simplified Arabic" w:hAnsi="Simplified Arabic" w:cs="Simplified Arabic"/>
          <w:sz w:val="24"/>
          <w:szCs w:val="24"/>
          <w:rtl/>
        </w:rPr>
        <w:t>أ</w:t>
      </w:r>
      <w:r w:rsidRPr="00865655">
        <w:rPr>
          <w:rFonts w:ascii="Simplified Arabic" w:hAnsi="Simplified Arabic" w:cs="Simplified Arabic"/>
          <w:sz w:val="24"/>
          <w:szCs w:val="24"/>
          <w:rtl/>
        </w:rPr>
        <w:t>ثار رجال الدين الذين اعتبروه مرتدا وطالبوا بالتفريق بينه وبين زوجته على أساس أنه لا يجوز لامرأه مسلمة الزواج من رجل غير مسلم</w:t>
      </w:r>
      <w:r w:rsidR="00A35FB5" w:rsidRPr="00865655">
        <w:rPr>
          <w:rFonts w:ascii="Simplified Arabic" w:hAnsi="Simplified Arabic" w:cs="Simplified Arabic"/>
          <w:sz w:val="24"/>
          <w:szCs w:val="24"/>
          <w:rtl/>
        </w:rPr>
        <w:t xml:space="preserve">  و حكمت عليه المحكمة المصرية بذلك , وبالتالي اضطر ابو زيد أن يهاجر مع زوجته الى هولندا عام 1995 , وعمل  استاذا في جامعة لايدن في هولندا , وبعد ذلك وضح ابو زيد اللبس الذي واجهه الناس بسبب وجهة نظره فقال : أن اعادة تعريف القران ليست بإعادة كتاب</w:t>
      </w:r>
      <w:r w:rsidR="00865655" w:rsidRPr="00865655">
        <w:rPr>
          <w:rFonts w:ascii="Simplified Arabic" w:hAnsi="Simplified Arabic" w:cs="Simplified Arabic"/>
          <w:sz w:val="24"/>
          <w:szCs w:val="24"/>
          <w:rtl/>
        </w:rPr>
        <w:t xml:space="preserve">ة القران </w:t>
      </w:r>
      <w:r w:rsidR="00A35FB5" w:rsidRPr="00865655">
        <w:rPr>
          <w:rFonts w:ascii="Simplified Arabic" w:hAnsi="Simplified Arabic" w:cs="Simplified Arabic"/>
          <w:sz w:val="24"/>
          <w:szCs w:val="24"/>
          <w:rtl/>
        </w:rPr>
        <w:t xml:space="preserve"> مره أخرى .</w:t>
      </w:r>
      <w:r w:rsidR="00865655" w:rsidRPr="00865655">
        <w:rPr>
          <w:rFonts w:ascii="Simplified Arabic" w:hAnsi="Simplified Arabic" w:cs="Simplified Arabic"/>
          <w:sz w:val="24"/>
          <w:szCs w:val="24"/>
          <w:rtl/>
        </w:rPr>
        <w:t xml:space="preserve"> ولا تزال مألفاته التي أدت الى  اثارة ضجة اعلامية كبيرة وأدت الى تكفيره لا تزال حتى اليوم مثار جدل عريض في الأوساط الفكرية والإسلامية  </w:t>
      </w:r>
    </w:p>
    <w:sectPr w:rsidR="00736340" w:rsidRPr="0086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00EF"/>
    <w:rsid w:val="002100EF"/>
    <w:rsid w:val="00736340"/>
    <w:rsid w:val="00865655"/>
    <w:rsid w:val="00A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06AF"/>
  <w15:chartTrackingRefBased/>
  <w15:docId w15:val="{AAF1D0B3-425D-4D5E-89B4-9551CFD9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</dc:creator>
  <cp:keywords/>
  <dc:description/>
  <cp:lastModifiedBy>anas</cp:lastModifiedBy>
  <cp:revision>1</cp:revision>
  <dcterms:created xsi:type="dcterms:W3CDTF">2020-07-26T21:01:00Z</dcterms:created>
  <dcterms:modified xsi:type="dcterms:W3CDTF">2020-07-26T21:28:00Z</dcterms:modified>
</cp:coreProperties>
</file>