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72" w:rsidRPr="007E120F" w:rsidRDefault="003D1772">
      <w:pPr>
        <w:jc w:val="center"/>
        <w:rPr>
          <w:b/>
          <w:sz w:val="24"/>
          <w:szCs w:val="24"/>
        </w:rPr>
      </w:pPr>
      <w:r w:rsidRPr="007E120F">
        <w:rPr>
          <w:b/>
          <w:sz w:val="24"/>
          <w:szCs w:val="24"/>
        </w:rPr>
        <w:t>CHAPTER 16</w:t>
      </w:r>
    </w:p>
    <w:p w:rsidR="003D1772" w:rsidRDefault="003D1772">
      <w:pPr>
        <w:jc w:val="center"/>
        <w:rPr>
          <w:b/>
          <w:sz w:val="28"/>
        </w:rPr>
      </w:pPr>
      <w:smartTag w:uri="urn:schemas-microsoft-com:office:smarttags" w:element="stockticker">
        <w:r w:rsidRPr="007E120F">
          <w:rPr>
            <w:b/>
            <w:sz w:val="24"/>
            <w:szCs w:val="24"/>
          </w:rPr>
          <w:t>COST</w:t>
        </w:r>
      </w:smartTag>
      <w:r w:rsidRPr="007E120F">
        <w:rPr>
          <w:b/>
          <w:sz w:val="24"/>
          <w:szCs w:val="24"/>
        </w:rPr>
        <w:t xml:space="preserve"> ALLOCATION: JOINT PRODUCTS </w:t>
      </w:r>
      <w:smartTag w:uri="urn:schemas-microsoft-com:office:smarttags" w:element="stockticker">
        <w:r w:rsidRPr="007E120F">
          <w:rPr>
            <w:b/>
            <w:sz w:val="24"/>
            <w:szCs w:val="24"/>
          </w:rPr>
          <w:t>AND</w:t>
        </w:r>
      </w:smartTag>
      <w:r w:rsidRPr="007E120F">
        <w:rPr>
          <w:b/>
          <w:sz w:val="24"/>
          <w:szCs w:val="24"/>
        </w:rPr>
        <w:t xml:space="preserve"> BYPRODUCTS</w:t>
      </w:r>
    </w:p>
    <w:p w:rsidR="003D1772" w:rsidRDefault="003D1772">
      <w:pPr>
        <w:jc w:val="center"/>
        <w:rPr>
          <w:b/>
          <w:sz w:val="28"/>
        </w:rPr>
      </w:pPr>
    </w:p>
    <w:p w:rsidR="003D1772" w:rsidRPr="007E120F" w:rsidRDefault="003D1772" w:rsidP="009B0F54">
      <w:pPr>
        <w:tabs>
          <w:tab w:val="left" w:pos="720"/>
        </w:tabs>
        <w:jc w:val="both"/>
        <w:rPr>
          <w:sz w:val="24"/>
          <w:szCs w:val="24"/>
        </w:rPr>
      </w:pPr>
      <w:r w:rsidRPr="007E120F">
        <w:rPr>
          <w:b/>
          <w:sz w:val="24"/>
          <w:szCs w:val="24"/>
        </w:rPr>
        <w:t>16-1</w:t>
      </w:r>
      <w:r w:rsidRPr="007E120F">
        <w:rPr>
          <w:b/>
          <w:sz w:val="24"/>
          <w:szCs w:val="24"/>
        </w:rPr>
        <w:tab/>
      </w:r>
      <w:r w:rsidRPr="007E120F">
        <w:rPr>
          <w:sz w:val="24"/>
          <w:szCs w:val="24"/>
        </w:rPr>
        <w:t xml:space="preserve">Exhibit 16-1 presents </w:t>
      </w:r>
      <w:r w:rsidR="002814C1">
        <w:rPr>
          <w:sz w:val="24"/>
          <w:szCs w:val="24"/>
        </w:rPr>
        <w:t>many</w:t>
      </w:r>
      <w:r w:rsidRPr="007E120F">
        <w:rPr>
          <w:sz w:val="24"/>
          <w:szCs w:val="24"/>
        </w:rPr>
        <w:t xml:space="preserve"> examples</w:t>
      </w:r>
      <w:r w:rsidR="003E5230">
        <w:rPr>
          <w:sz w:val="24"/>
          <w:szCs w:val="24"/>
        </w:rPr>
        <w:t xml:space="preserve"> of joint products </w:t>
      </w:r>
      <w:r w:rsidRPr="007E120F">
        <w:rPr>
          <w:sz w:val="24"/>
          <w:szCs w:val="24"/>
        </w:rPr>
        <w:t>from four different general industries. These include:</w:t>
      </w:r>
    </w:p>
    <w:p w:rsidR="003D1772" w:rsidRDefault="003D1772">
      <w:pPr>
        <w:pStyle w:val="Heading1"/>
        <w:rPr>
          <w:rFonts w:ascii="Times New Roman" w:hAnsi="Times New Roman"/>
        </w:rPr>
      </w:pPr>
      <w:r>
        <w:rPr>
          <w:rFonts w:ascii="Times New Roman" w:hAnsi="Times New Roman"/>
        </w:rPr>
        <w:tab/>
      </w:r>
      <w:r>
        <w:rPr>
          <w:rFonts w:ascii="Times New Roman" w:hAnsi="Times New Roman"/>
        </w:rPr>
        <w:tab/>
        <w:t>Industry</w:t>
      </w:r>
      <w:r>
        <w:rPr>
          <w:rFonts w:ascii="Times New Roman" w:hAnsi="Times New Roman"/>
        </w:rPr>
        <w:tab/>
        <w:t>Separable Products at the</w:t>
      </w:r>
      <w:r w:rsidR="004303FC">
        <w:rPr>
          <w:rFonts w:ascii="Times New Roman" w:hAnsi="Times New Roman"/>
        </w:rPr>
        <w:t xml:space="preserve"> </w:t>
      </w:r>
      <w:proofErr w:type="spellStart"/>
      <w:r>
        <w:rPr>
          <w:rFonts w:ascii="Times New Roman" w:hAnsi="Times New Roman"/>
        </w:rPr>
        <w:t>Splitoff</w:t>
      </w:r>
      <w:proofErr w:type="spellEnd"/>
      <w:r>
        <w:rPr>
          <w:rFonts w:ascii="Times New Roman" w:hAnsi="Times New Roman"/>
        </w:rPr>
        <w:t xml:space="preserve"> Point</w:t>
      </w:r>
    </w:p>
    <w:p w:rsidR="003D1772" w:rsidRDefault="003D1772">
      <w:pPr>
        <w:tabs>
          <w:tab w:val="left" w:pos="900"/>
          <w:tab w:val="center" w:pos="2160"/>
          <w:tab w:val="center" w:pos="6300"/>
        </w:tabs>
        <w:jc w:val="both"/>
        <w:rPr>
          <w:sz w:val="24"/>
        </w:rPr>
      </w:pPr>
      <w:r>
        <w:rPr>
          <w:sz w:val="24"/>
        </w:rPr>
        <w:tab/>
        <w:t>Food Processing:</w:t>
      </w:r>
      <w:r>
        <w:rPr>
          <w:sz w:val="24"/>
        </w:rPr>
        <w:tab/>
      </w:r>
    </w:p>
    <w:p w:rsidR="003D1772" w:rsidRDefault="003D1772">
      <w:pPr>
        <w:tabs>
          <w:tab w:val="left" w:pos="900"/>
          <w:tab w:val="center" w:pos="2160"/>
          <w:tab w:val="left" w:pos="4500"/>
          <w:tab w:val="center" w:pos="6300"/>
        </w:tabs>
        <w:jc w:val="both"/>
        <w:rPr>
          <w:sz w:val="24"/>
        </w:rPr>
      </w:pPr>
      <w:r>
        <w:rPr>
          <w:sz w:val="24"/>
        </w:rPr>
        <w:tab/>
        <w:t>• Lamb</w:t>
      </w:r>
      <w:r>
        <w:rPr>
          <w:sz w:val="24"/>
        </w:rPr>
        <w:tab/>
      </w:r>
      <w:r>
        <w:rPr>
          <w:sz w:val="24"/>
        </w:rPr>
        <w:tab/>
        <w:t>• Lamb cuts, tripe, hides, bones, fat</w:t>
      </w:r>
    </w:p>
    <w:p w:rsidR="003D1772" w:rsidRDefault="003D1772">
      <w:pPr>
        <w:tabs>
          <w:tab w:val="left" w:pos="900"/>
          <w:tab w:val="left" w:pos="1260"/>
          <w:tab w:val="center" w:pos="2160"/>
          <w:tab w:val="left" w:pos="4500"/>
          <w:tab w:val="center" w:pos="6300"/>
        </w:tabs>
        <w:jc w:val="both"/>
        <w:rPr>
          <w:sz w:val="24"/>
        </w:rPr>
      </w:pPr>
      <w:r>
        <w:rPr>
          <w:sz w:val="24"/>
        </w:rPr>
        <w:tab/>
        <w:t xml:space="preserve">• </w:t>
      </w:r>
      <w:smartTag w:uri="urn:schemas-microsoft-com:office:smarttags" w:element="country-region">
        <w:smartTag w:uri="urn:schemas-microsoft-com:office:smarttags" w:element="place">
          <w:r>
            <w:rPr>
              <w:sz w:val="24"/>
            </w:rPr>
            <w:t>Turkey</w:t>
          </w:r>
        </w:smartTag>
      </w:smartTag>
      <w:r>
        <w:rPr>
          <w:sz w:val="24"/>
        </w:rPr>
        <w:tab/>
      </w:r>
      <w:r>
        <w:rPr>
          <w:sz w:val="24"/>
        </w:rPr>
        <w:tab/>
        <w:t>• Breasts, wings, thighs, poultry meal</w:t>
      </w:r>
    </w:p>
    <w:p w:rsidR="00A30A50" w:rsidRDefault="003D1772">
      <w:pPr>
        <w:tabs>
          <w:tab w:val="left" w:pos="900"/>
          <w:tab w:val="left" w:pos="1440"/>
          <w:tab w:val="center" w:pos="2160"/>
          <w:tab w:val="left" w:pos="4500"/>
          <w:tab w:val="center" w:pos="6300"/>
        </w:tabs>
        <w:jc w:val="both"/>
        <w:rPr>
          <w:sz w:val="24"/>
        </w:rPr>
      </w:pPr>
      <w:r>
        <w:rPr>
          <w:sz w:val="24"/>
        </w:rPr>
        <w:tab/>
      </w:r>
    </w:p>
    <w:p w:rsidR="003D1772" w:rsidRDefault="00A30A50">
      <w:pPr>
        <w:tabs>
          <w:tab w:val="left" w:pos="900"/>
          <w:tab w:val="left" w:pos="1440"/>
          <w:tab w:val="center" w:pos="2160"/>
          <w:tab w:val="left" w:pos="4500"/>
          <w:tab w:val="center" w:pos="6300"/>
        </w:tabs>
        <w:jc w:val="both"/>
        <w:rPr>
          <w:sz w:val="24"/>
          <w:u w:val="single"/>
        </w:rPr>
      </w:pPr>
      <w:r>
        <w:rPr>
          <w:sz w:val="24"/>
        </w:rPr>
        <w:tab/>
      </w:r>
      <w:r w:rsidR="003D1772">
        <w:rPr>
          <w:sz w:val="24"/>
        </w:rPr>
        <w:t>Extractive:</w:t>
      </w:r>
    </w:p>
    <w:p w:rsidR="003D1772" w:rsidRDefault="003D1772">
      <w:pPr>
        <w:tabs>
          <w:tab w:val="left" w:pos="900"/>
          <w:tab w:val="left" w:pos="4500"/>
        </w:tabs>
        <w:jc w:val="both"/>
        <w:rPr>
          <w:sz w:val="24"/>
        </w:rPr>
      </w:pPr>
      <w:r>
        <w:rPr>
          <w:sz w:val="24"/>
        </w:rPr>
        <w:tab/>
        <w:t>• Petroleum</w:t>
      </w:r>
      <w:r>
        <w:rPr>
          <w:sz w:val="24"/>
        </w:rPr>
        <w:tab/>
        <w:t>•</w:t>
      </w:r>
      <w:r w:rsidR="002814C1">
        <w:rPr>
          <w:sz w:val="24"/>
        </w:rPr>
        <w:t xml:space="preserve"> Crude oil, natural gas</w:t>
      </w:r>
    </w:p>
    <w:p w:rsidR="003D1772" w:rsidRDefault="003D1772">
      <w:pPr>
        <w:tabs>
          <w:tab w:val="left" w:pos="900"/>
          <w:tab w:val="left" w:pos="4500"/>
        </w:tabs>
        <w:jc w:val="both"/>
        <w:rPr>
          <w:sz w:val="24"/>
        </w:rPr>
      </w:pPr>
    </w:p>
    <w:p w:rsidR="003D1772" w:rsidRPr="007E120F" w:rsidRDefault="003D1772" w:rsidP="009B0F54">
      <w:pPr>
        <w:tabs>
          <w:tab w:val="left" w:pos="720"/>
        </w:tabs>
        <w:jc w:val="both"/>
        <w:rPr>
          <w:sz w:val="24"/>
          <w:szCs w:val="24"/>
        </w:rPr>
      </w:pPr>
      <w:r w:rsidRPr="007E120F">
        <w:rPr>
          <w:b/>
          <w:sz w:val="24"/>
          <w:szCs w:val="24"/>
        </w:rPr>
        <w:t>16-2</w:t>
      </w:r>
      <w:r w:rsidRPr="007E120F">
        <w:rPr>
          <w:b/>
          <w:sz w:val="24"/>
          <w:szCs w:val="24"/>
        </w:rPr>
        <w:tab/>
      </w:r>
      <w:r w:rsidRPr="007E120F">
        <w:rPr>
          <w:sz w:val="24"/>
          <w:szCs w:val="24"/>
        </w:rPr>
        <w:t xml:space="preserve">A </w:t>
      </w:r>
      <w:r w:rsidRPr="007E120F">
        <w:rPr>
          <w:i/>
          <w:sz w:val="24"/>
          <w:szCs w:val="24"/>
        </w:rPr>
        <w:t>joint cost</w:t>
      </w:r>
      <w:r w:rsidRPr="007E120F">
        <w:rPr>
          <w:sz w:val="24"/>
          <w:szCs w:val="24"/>
        </w:rPr>
        <w:t xml:space="preserve"> is a cost of a production process that yields multiple products simultaneously. A s</w:t>
      </w:r>
      <w:r w:rsidRPr="007E120F">
        <w:rPr>
          <w:i/>
          <w:sz w:val="24"/>
          <w:szCs w:val="24"/>
        </w:rPr>
        <w:t xml:space="preserve">eparable cost </w:t>
      </w:r>
      <w:r w:rsidRPr="007E120F">
        <w:rPr>
          <w:sz w:val="24"/>
          <w:szCs w:val="24"/>
        </w:rPr>
        <w:t>is a</w:t>
      </w:r>
      <w:r w:rsidRPr="007E120F">
        <w:rPr>
          <w:i/>
          <w:sz w:val="24"/>
          <w:szCs w:val="24"/>
        </w:rPr>
        <w:t xml:space="preserve"> </w:t>
      </w:r>
      <w:r w:rsidRPr="007E120F">
        <w:rPr>
          <w:sz w:val="24"/>
          <w:szCs w:val="24"/>
        </w:rPr>
        <w:t xml:space="preserve">cost incurred beyond the </w:t>
      </w:r>
      <w:proofErr w:type="spellStart"/>
      <w:r w:rsidRPr="007E120F">
        <w:rPr>
          <w:sz w:val="24"/>
          <w:szCs w:val="24"/>
        </w:rPr>
        <w:t>splitoff</w:t>
      </w:r>
      <w:proofErr w:type="spellEnd"/>
      <w:r w:rsidRPr="007E120F">
        <w:rPr>
          <w:sz w:val="24"/>
          <w:szCs w:val="24"/>
        </w:rPr>
        <w:t xml:space="preserve"> point that is assignable to each of the specific products identified at the </w:t>
      </w:r>
      <w:proofErr w:type="spellStart"/>
      <w:r w:rsidRPr="007E120F">
        <w:rPr>
          <w:sz w:val="24"/>
          <w:szCs w:val="24"/>
        </w:rPr>
        <w:t>splitoff</w:t>
      </w:r>
      <w:proofErr w:type="spellEnd"/>
      <w:r w:rsidRPr="007E120F">
        <w:rPr>
          <w:sz w:val="24"/>
          <w:szCs w:val="24"/>
        </w:rPr>
        <w:t xml:space="preserve"> point.</w:t>
      </w:r>
    </w:p>
    <w:p w:rsidR="003D1772" w:rsidRDefault="003D1772">
      <w:pPr>
        <w:tabs>
          <w:tab w:val="left" w:pos="900"/>
        </w:tabs>
        <w:jc w:val="both"/>
      </w:pPr>
    </w:p>
    <w:p w:rsidR="003D1772" w:rsidRPr="007E120F" w:rsidRDefault="003D1772" w:rsidP="009B0F54">
      <w:pPr>
        <w:tabs>
          <w:tab w:val="left" w:pos="720"/>
          <w:tab w:val="left" w:pos="1260"/>
          <w:tab w:val="center" w:pos="2160"/>
          <w:tab w:val="left" w:pos="4500"/>
          <w:tab w:val="center" w:pos="6300"/>
        </w:tabs>
        <w:jc w:val="both"/>
        <w:rPr>
          <w:sz w:val="24"/>
          <w:szCs w:val="24"/>
        </w:rPr>
      </w:pPr>
      <w:r w:rsidRPr="007E120F">
        <w:rPr>
          <w:b/>
          <w:sz w:val="24"/>
          <w:szCs w:val="24"/>
        </w:rPr>
        <w:t>16-3</w:t>
      </w:r>
      <w:r w:rsidRPr="007E120F">
        <w:rPr>
          <w:b/>
          <w:sz w:val="24"/>
          <w:szCs w:val="24"/>
        </w:rPr>
        <w:tab/>
      </w:r>
      <w:r w:rsidRPr="007E120F">
        <w:rPr>
          <w:sz w:val="24"/>
          <w:szCs w:val="24"/>
        </w:rPr>
        <w:t xml:space="preserve">The distinction between a joint product and a byproduct is based on relative sales value.  A </w:t>
      </w:r>
      <w:r w:rsidRPr="007E120F">
        <w:rPr>
          <w:i/>
          <w:sz w:val="24"/>
          <w:szCs w:val="24"/>
        </w:rPr>
        <w:t>joint product</w:t>
      </w:r>
      <w:r w:rsidRPr="007E120F">
        <w:rPr>
          <w:sz w:val="24"/>
          <w:szCs w:val="24"/>
        </w:rPr>
        <w:t xml:space="preserve"> is a product </w:t>
      </w:r>
      <w:r w:rsidR="00684679">
        <w:rPr>
          <w:sz w:val="24"/>
          <w:szCs w:val="24"/>
        </w:rPr>
        <w:t>from a joint production process (a process that yields two or more products)</w:t>
      </w:r>
      <w:r w:rsidR="00E24BA5">
        <w:rPr>
          <w:sz w:val="24"/>
          <w:szCs w:val="24"/>
        </w:rPr>
        <w:t xml:space="preserve"> </w:t>
      </w:r>
      <w:r w:rsidRPr="007E120F">
        <w:rPr>
          <w:sz w:val="24"/>
          <w:szCs w:val="24"/>
        </w:rPr>
        <w:t xml:space="preserve">that has a relatively high </w:t>
      </w:r>
      <w:r w:rsidR="00893186">
        <w:rPr>
          <w:sz w:val="24"/>
          <w:szCs w:val="24"/>
        </w:rPr>
        <w:t xml:space="preserve">total </w:t>
      </w:r>
      <w:r w:rsidRPr="007E120F">
        <w:rPr>
          <w:sz w:val="24"/>
          <w:szCs w:val="24"/>
        </w:rPr>
        <w:t xml:space="preserve">sales value. A </w:t>
      </w:r>
      <w:r w:rsidRPr="007E120F">
        <w:rPr>
          <w:i/>
          <w:sz w:val="24"/>
          <w:szCs w:val="24"/>
        </w:rPr>
        <w:t>byproduct</w:t>
      </w:r>
      <w:r w:rsidRPr="007E120F">
        <w:rPr>
          <w:sz w:val="24"/>
          <w:szCs w:val="24"/>
        </w:rPr>
        <w:t xml:space="preserve"> is a product that has a relatively low </w:t>
      </w:r>
      <w:r w:rsidR="00893186">
        <w:rPr>
          <w:sz w:val="24"/>
          <w:szCs w:val="24"/>
        </w:rPr>
        <w:t xml:space="preserve">total </w:t>
      </w:r>
      <w:r w:rsidRPr="007E120F">
        <w:rPr>
          <w:sz w:val="24"/>
          <w:szCs w:val="24"/>
        </w:rPr>
        <w:t xml:space="preserve">sales value compared to the </w:t>
      </w:r>
      <w:r w:rsidR="00893186">
        <w:rPr>
          <w:sz w:val="24"/>
          <w:szCs w:val="24"/>
        </w:rPr>
        <w:t xml:space="preserve">total </w:t>
      </w:r>
      <w:r w:rsidRPr="007E120F">
        <w:rPr>
          <w:sz w:val="24"/>
          <w:szCs w:val="24"/>
        </w:rPr>
        <w:t>sales value of the joint (or main) products.</w:t>
      </w:r>
    </w:p>
    <w:p w:rsidR="003D1772" w:rsidRDefault="003D1772">
      <w:pPr>
        <w:tabs>
          <w:tab w:val="left" w:pos="900"/>
          <w:tab w:val="left" w:pos="1260"/>
          <w:tab w:val="center" w:pos="2160"/>
          <w:tab w:val="left" w:pos="4500"/>
          <w:tab w:val="center" w:pos="6300"/>
        </w:tabs>
        <w:jc w:val="both"/>
        <w:rPr>
          <w:sz w:val="24"/>
        </w:rPr>
      </w:pPr>
    </w:p>
    <w:p w:rsidR="003D1772" w:rsidRPr="007E120F" w:rsidRDefault="003D1772" w:rsidP="009B0F54">
      <w:pPr>
        <w:tabs>
          <w:tab w:val="left" w:pos="720"/>
          <w:tab w:val="left" w:pos="1260"/>
          <w:tab w:val="center" w:pos="2160"/>
          <w:tab w:val="left" w:pos="4500"/>
          <w:tab w:val="center" w:pos="6300"/>
        </w:tabs>
        <w:jc w:val="both"/>
        <w:rPr>
          <w:sz w:val="24"/>
          <w:szCs w:val="24"/>
        </w:rPr>
      </w:pPr>
      <w:r w:rsidRPr="007E120F">
        <w:rPr>
          <w:b/>
          <w:sz w:val="24"/>
          <w:szCs w:val="24"/>
        </w:rPr>
        <w:t>16-4</w:t>
      </w:r>
      <w:r w:rsidRPr="007E120F">
        <w:rPr>
          <w:sz w:val="24"/>
          <w:szCs w:val="24"/>
        </w:rPr>
        <w:tab/>
        <w:t xml:space="preserve">A </w:t>
      </w:r>
      <w:r w:rsidRPr="007E120F">
        <w:rPr>
          <w:i/>
          <w:sz w:val="24"/>
          <w:szCs w:val="24"/>
        </w:rPr>
        <w:t>product</w:t>
      </w:r>
      <w:r w:rsidRPr="007E120F">
        <w:rPr>
          <w:sz w:val="24"/>
          <w:szCs w:val="24"/>
        </w:rPr>
        <w:t xml:space="preserve"> is any output that has a positive sales value (or an output that enables a </w:t>
      </w:r>
      <w:r w:rsidR="00684679">
        <w:rPr>
          <w:sz w:val="24"/>
          <w:szCs w:val="24"/>
        </w:rPr>
        <w:t>company</w:t>
      </w:r>
      <w:r w:rsidRPr="007E120F">
        <w:rPr>
          <w:sz w:val="24"/>
          <w:szCs w:val="24"/>
        </w:rPr>
        <w:t xml:space="preserve"> to avoid incurring costs). In some joint-cost settings, outputs can occur that do not have a positive sales value. The offshore processing of hydrocarbons yields water that is recycled back into the ocean as well as yielding oil and gas. The processing of mineral ore to yield gold and silver also yields dirt as an output, which is recycled back into the ground.</w:t>
      </w:r>
    </w:p>
    <w:p w:rsidR="003D1772" w:rsidRDefault="003D1772">
      <w:pPr>
        <w:tabs>
          <w:tab w:val="left" w:pos="900"/>
          <w:tab w:val="left" w:pos="1260"/>
          <w:tab w:val="center" w:pos="2160"/>
          <w:tab w:val="left" w:pos="4500"/>
          <w:tab w:val="center" w:pos="6300"/>
        </w:tabs>
        <w:jc w:val="both"/>
        <w:rPr>
          <w:sz w:val="24"/>
        </w:rPr>
      </w:pPr>
    </w:p>
    <w:p w:rsidR="003D1772" w:rsidRPr="007E120F" w:rsidRDefault="003D1772" w:rsidP="009B0F54">
      <w:pPr>
        <w:tabs>
          <w:tab w:val="left" w:pos="720"/>
          <w:tab w:val="left" w:pos="1260"/>
          <w:tab w:val="center" w:pos="2160"/>
          <w:tab w:val="left" w:pos="4500"/>
          <w:tab w:val="center" w:pos="6300"/>
        </w:tabs>
        <w:jc w:val="both"/>
        <w:rPr>
          <w:sz w:val="24"/>
          <w:szCs w:val="24"/>
        </w:rPr>
      </w:pPr>
      <w:r w:rsidRPr="007E120F">
        <w:rPr>
          <w:b/>
          <w:sz w:val="24"/>
          <w:szCs w:val="24"/>
        </w:rPr>
        <w:t>16-5</w:t>
      </w:r>
      <w:r w:rsidRPr="007E120F">
        <w:rPr>
          <w:b/>
          <w:sz w:val="24"/>
          <w:szCs w:val="24"/>
        </w:rPr>
        <w:tab/>
      </w:r>
      <w:r w:rsidRPr="007E120F">
        <w:rPr>
          <w:sz w:val="24"/>
          <w:szCs w:val="24"/>
        </w:rPr>
        <w:t>The chapter lists the following six reasons for allocating joint costs:</w:t>
      </w:r>
    </w:p>
    <w:p w:rsidR="003D1772" w:rsidRPr="007E120F" w:rsidRDefault="003D1772">
      <w:pPr>
        <w:ind w:left="720" w:hanging="720"/>
        <w:jc w:val="both"/>
        <w:rPr>
          <w:sz w:val="24"/>
          <w:szCs w:val="24"/>
        </w:rPr>
      </w:pPr>
      <w:r w:rsidRPr="007E120F">
        <w:rPr>
          <w:sz w:val="24"/>
          <w:szCs w:val="24"/>
        </w:rPr>
        <w:t>1.</w:t>
      </w:r>
      <w:r w:rsidRPr="007E120F">
        <w:rPr>
          <w:sz w:val="24"/>
          <w:szCs w:val="24"/>
        </w:rPr>
        <w:tab/>
        <w:t xml:space="preserve">Computation of </w:t>
      </w:r>
      <w:proofErr w:type="spellStart"/>
      <w:r w:rsidRPr="007E120F">
        <w:rPr>
          <w:sz w:val="24"/>
          <w:szCs w:val="24"/>
        </w:rPr>
        <w:t>inventoriable</w:t>
      </w:r>
      <w:proofErr w:type="spellEnd"/>
      <w:r w:rsidRPr="007E120F">
        <w:rPr>
          <w:sz w:val="24"/>
          <w:szCs w:val="24"/>
        </w:rPr>
        <w:t xml:space="preserve"> costs and cost of goods sold for financial accounting purposes and reports for income tax authorities.</w:t>
      </w:r>
    </w:p>
    <w:p w:rsidR="003D1772" w:rsidRPr="007E120F" w:rsidRDefault="003D1772">
      <w:pPr>
        <w:ind w:left="720" w:hanging="720"/>
        <w:jc w:val="both"/>
        <w:rPr>
          <w:sz w:val="24"/>
          <w:szCs w:val="24"/>
        </w:rPr>
      </w:pPr>
      <w:r w:rsidRPr="007E120F">
        <w:rPr>
          <w:sz w:val="24"/>
          <w:szCs w:val="24"/>
        </w:rPr>
        <w:t>2.</w:t>
      </w:r>
      <w:r w:rsidRPr="007E120F">
        <w:rPr>
          <w:sz w:val="24"/>
          <w:szCs w:val="24"/>
        </w:rPr>
        <w:tab/>
        <w:t xml:space="preserve">Computation of </w:t>
      </w:r>
      <w:proofErr w:type="spellStart"/>
      <w:r w:rsidRPr="007E120F">
        <w:rPr>
          <w:sz w:val="24"/>
          <w:szCs w:val="24"/>
        </w:rPr>
        <w:t>inventoriable</w:t>
      </w:r>
      <w:proofErr w:type="spellEnd"/>
      <w:r w:rsidRPr="007E120F">
        <w:rPr>
          <w:sz w:val="24"/>
          <w:szCs w:val="24"/>
        </w:rPr>
        <w:t xml:space="preserve"> costs and cost of goods sold for internal reporting purposes.</w:t>
      </w:r>
    </w:p>
    <w:p w:rsidR="003D1772" w:rsidRPr="007E120F" w:rsidRDefault="003D1772">
      <w:pPr>
        <w:ind w:left="720" w:hanging="720"/>
        <w:jc w:val="both"/>
        <w:rPr>
          <w:sz w:val="24"/>
          <w:szCs w:val="24"/>
        </w:rPr>
      </w:pPr>
      <w:r w:rsidRPr="007E120F">
        <w:rPr>
          <w:sz w:val="24"/>
          <w:szCs w:val="24"/>
        </w:rPr>
        <w:t>3.</w:t>
      </w:r>
      <w:r w:rsidRPr="007E120F">
        <w:rPr>
          <w:sz w:val="24"/>
          <w:szCs w:val="24"/>
        </w:rPr>
        <w:tab/>
        <w:t>Cost reimbursement under contracts when only a portion of a business</w:t>
      </w:r>
      <w:r w:rsidR="002640B8">
        <w:rPr>
          <w:sz w:val="24"/>
          <w:szCs w:val="24"/>
        </w:rPr>
        <w:t>’</w:t>
      </w:r>
      <w:r w:rsidRPr="007E120F">
        <w:rPr>
          <w:sz w:val="24"/>
          <w:szCs w:val="24"/>
        </w:rPr>
        <w:t>s products or services is sold or delivered under cost-plus contracts.</w:t>
      </w:r>
    </w:p>
    <w:p w:rsidR="003D1772" w:rsidRPr="007E120F" w:rsidRDefault="003D1772">
      <w:pPr>
        <w:ind w:left="720" w:hanging="720"/>
        <w:jc w:val="both"/>
        <w:rPr>
          <w:sz w:val="24"/>
          <w:szCs w:val="24"/>
        </w:rPr>
      </w:pPr>
      <w:r w:rsidRPr="007E120F">
        <w:rPr>
          <w:sz w:val="24"/>
          <w:szCs w:val="24"/>
        </w:rPr>
        <w:t>4.</w:t>
      </w:r>
      <w:r w:rsidRPr="007E120F">
        <w:rPr>
          <w:sz w:val="24"/>
          <w:szCs w:val="24"/>
        </w:rPr>
        <w:tab/>
        <w:t>Insurance settlement computations for damage claims made on the basis of cost information of joint products or byproducts.</w:t>
      </w:r>
    </w:p>
    <w:p w:rsidR="003D1772" w:rsidRPr="007E120F" w:rsidRDefault="003D1772">
      <w:pPr>
        <w:numPr>
          <w:ilvl w:val="0"/>
          <w:numId w:val="1"/>
        </w:numPr>
        <w:jc w:val="both"/>
        <w:rPr>
          <w:sz w:val="24"/>
          <w:szCs w:val="24"/>
        </w:rPr>
      </w:pPr>
      <w:r w:rsidRPr="007E120F">
        <w:rPr>
          <w:sz w:val="24"/>
          <w:szCs w:val="24"/>
        </w:rPr>
        <w:t>Rate regulation when one or more of the jointly</w:t>
      </w:r>
      <w:r w:rsidR="002640B8">
        <w:rPr>
          <w:sz w:val="24"/>
          <w:szCs w:val="24"/>
        </w:rPr>
        <w:t xml:space="preserve"> </w:t>
      </w:r>
      <w:r w:rsidRPr="007E120F">
        <w:rPr>
          <w:sz w:val="24"/>
          <w:szCs w:val="24"/>
        </w:rPr>
        <w:t>produced products or services are subject to price regulation.</w:t>
      </w:r>
    </w:p>
    <w:p w:rsidR="003D1772" w:rsidRPr="007E120F" w:rsidRDefault="003D1772">
      <w:pPr>
        <w:numPr>
          <w:ilvl w:val="0"/>
          <w:numId w:val="1"/>
        </w:numPr>
        <w:jc w:val="both"/>
        <w:rPr>
          <w:sz w:val="24"/>
          <w:szCs w:val="24"/>
        </w:rPr>
      </w:pPr>
      <w:r w:rsidRPr="007E120F">
        <w:rPr>
          <w:sz w:val="24"/>
          <w:szCs w:val="24"/>
        </w:rPr>
        <w:t>Litigation in which costs of joint products are key inputs.</w:t>
      </w:r>
    </w:p>
    <w:p w:rsidR="003D1772" w:rsidRPr="007E120F" w:rsidRDefault="003D1772">
      <w:pPr>
        <w:pStyle w:val="PP"/>
        <w:tabs>
          <w:tab w:val="clear" w:pos="840"/>
        </w:tabs>
        <w:spacing w:line="240" w:lineRule="auto"/>
        <w:rPr>
          <w:rFonts w:ascii="Times New Roman" w:hAnsi="Times New Roman"/>
          <w:sz w:val="24"/>
          <w:szCs w:val="24"/>
        </w:rPr>
      </w:pPr>
    </w:p>
    <w:p w:rsidR="003D1772" w:rsidRPr="007E120F" w:rsidRDefault="003D1772" w:rsidP="009B0F54">
      <w:pPr>
        <w:tabs>
          <w:tab w:val="left" w:pos="720"/>
        </w:tabs>
        <w:jc w:val="both"/>
        <w:rPr>
          <w:sz w:val="24"/>
          <w:szCs w:val="24"/>
        </w:rPr>
      </w:pPr>
      <w:r w:rsidRPr="007E120F">
        <w:rPr>
          <w:b/>
          <w:sz w:val="24"/>
          <w:szCs w:val="24"/>
        </w:rPr>
        <w:t>16-6</w:t>
      </w:r>
      <w:r w:rsidRPr="007E120F">
        <w:rPr>
          <w:b/>
          <w:sz w:val="24"/>
          <w:szCs w:val="24"/>
        </w:rPr>
        <w:tab/>
      </w:r>
      <w:r w:rsidRPr="007E120F">
        <w:rPr>
          <w:sz w:val="24"/>
          <w:szCs w:val="24"/>
        </w:rPr>
        <w:t>The joint production process yields individual products that are either sold this period or held as inventory to be sold in subsequent periods. Hence, the joint costs need to be allocated between total production rather than just those sold this period.</w:t>
      </w:r>
    </w:p>
    <w:p w:rsidR="003D1772" w:rsidRPr="007E120F" w:rsidRDefault="003D1772">
      <w:pPr>
        <w:jc w:val="both"/>
        <w:rPr>
          <w:sz w:val="24"/>
          <w:szCs w:val="24"/>
        </w:rPr>
      </w:pPr>
    </w:p>
    <w:p w:rsidR="003D1772" w:rsidRPr="007E120F" w:rsidRDefault="003D1772" w:rsidP="009B0F54">
      <w:pPr>
        <w:tabs>
          <w:tab w:val="left" w:pos="720"/>
        </w:tabs>
        <w:jc w:val="both"/>
        <w:rPr>
          <w:b/>
          <w:sz w:val="24"/>
          <w:szCs w:val="24"/>
        </w:rPr>
      </w:pPr>
      <w:r w:rsidRPr="007E120F">
        <w:rPr>
          <w:b/>
          <w:sz w:val="24"/>
          <w:szCs w:val="24"/>
        </w:rPr>
        <w:t>16-7</w:t>
      </w:r>
      <w:r w:rsidRPr="007E120F">
        <w:rPr>
          <w:b/>
          <w:sz w:val="24"/>
          <w:szCs w:val="24"/>
        </w:rPr>
        <w:tab/>
      </w:r>
      <w:r w:rsidRPr="007E120F">
        <w:rPr>
          <w:sz w:val="24"/>
          <w:szCs w:val="24"/>
        </w:rPr>
        <w:t xml:space="preserve">This situation can occur when a production process yields separable outputs at the </w:t>
      </w:r>
      <w:proofErr w:type="spellStart"/>
      <w:r w:rsidRPr="007E120F">
        <w:rPr>
          <w:sz w:val="24"/>
          <w:szCs w:val="24"/>
        </w:rPr>
        <w:t>splitoff</w:t>
      </w:r>
      <w:proofErr w:type="spellEnd"/>
      <w:r w:rsidRPr="007E120F">
        <w:rPr>
          <w:sz w:val="24"/>
          <w:szCs w:val="24"/>
        </w:rPr>
        <w:t xml:space="preserve"> point that do not have selling prices available until further processing. The result is that selling </w:t>
      </w:r>
      <w:r w:rsidRPr="007E120F">
        <w:rPr>
          <w:sz w:val="24"/>
          <w:szCs w:val="24"/>
        </w:rPr>
        <w:lastRenderedPageBreak/>
        <w:t xml:space="preserve">prices are not available at the </w:t>
      </w:r>
      <w:proofErr w:type="spellStart"/>
      <w:r w:rsidRPr="007E120F">
        <w:rPr>
          <w:sz w:val="24"/>
          <w:szCs w:val="24"/>
        </w:rPr>
        <w:t>splitoff</w:t>
      </w:r>
      <w:proofErr w:type="spellEnd"/>
      <w:r w:rsidRPr="007E120F">
        <w:rPr>
          <w:sz w:val="24"/>
          <w:szCs w:val="24"/>
        </w:rPr>
        <w:t xml:space="preserve"> point to use the sales value at </w:t>
      </w:r>
      <w:proofErr w:type="spellStart"/>
      <w:r w:rsidRPr="007E120F">
        <w:rPr>
          <w:sz w:val="24"/>
          <w:szCs w:val="24"/>
        </w:rPr>
        <w:t>splitoff</w:t>
      </w:r>
      <w:proofErr w:type="spellEnd"/>
      <w:r w:rsidRPr="007E120F">
        <w:rPr>
          <w:sz w:val="24"/>
          <w:szCs w:val="24"/>
        </w:rPr>
        <w:t xml:space="preserve"> method. Examples include processing in integrated pulp and paper companies and in petro-chemical operations.</w:t>
      </w:r>
    </w:p>
    <w:p w:rsidR="00431DF7" w:rsidRDefault="00431DF7" w:rsidP="009B0F54">
      <w:pPr>
        <w:tabs>
          <w:tab w:val="left" w:pos="720"/>
        </w:tabs>
        <w:jc w:val="both"/>
        <w:rPr>
          <w:b/>
          <w:sz w:val="24"/>
          <w:szCs w:val="24"/>
        </w:rPr>
      </w:pPr>
    </w:p>
    <w:p w:rsidR="003D1772" w:rsidRPr="007E120F" w:rsidRDefault="003D1772" w:rsidP="009B0F54">
      <w:pPr>
        <w:tabs>
          <w:tab w:val="left" w:pos="720"/>
        </w:tabs>
        <w:jc w:val="both"/>
        <w:rPr>
          <w:sz w:val="24"/>
          <w:szCs w:val="24"/>
        </w:rPr>
      </w:pPr>
      <w:r w:rsidRPr="007E120F">
        <w:rPr>
          <w:b/>
          <w:sz w:val="24"/>
          <w:szCs w:val="24"/>
        </w:rPr>
        <w:t>16-8</w:t>
      </w:r>
      <w:r w:rsidRPr="007E120F">
        <w:rPr>
          <w:b/>
          <w:sz w:val="24"/>
          <w:szCs w:val="24"/>
        </w:rPr>
        <w:tab/>
      </w:r>
      <w:r w:rsidRPr="007E120F">
        <w:rPr>
          <w:sz w:val="24"/>
          <w:szCs w:val="24"/>
        </w:rPr>
        <w:t xml:space="preserve">Both methods use market selling-price data in allocating joint costs, but they differ in which sales-price data they use. The </w:t>
      </w:r>
      <w:r w:rsidRPr="007E120F">
        <w:rPr>
          <w:i/>
          <w:sz w:val="24"/>
          <w:szCs w:val="24"/>
        </w:rPr>
        <w:t xml:space="preserve">sales value at </w:t>
      </w:r>
      <w:proofErr w:type="spellStart"/>
      <w:r w:rsidRPr="007E120F">
        <w:rPr>
          <w:i/>
          <w:sz w:val="24"/>
          <w:szCs w:val="24"/>
        </w:rPr>
        <w:t>splitoff</w:t>
      </w:r>
      <w:proofErr w:type="spellEnd"/>
      <w:r w:rsidRPr="007E120F">
        <w:rPr>
          <w:i/>
          <w:sz w:val="24"/>
          <w:szCs w:val="24"/>
        </w:rPr>
        <w:t xml:space="preserve"> method</w:t>
      </w:r>
      <w:r w:rsidRPr="007E120F">
        <w:rPr>
          <w:sz w:val="24"/>
          <w:szCs w:val="24"/>
        </w:rPr>
        <w:t xml:space="preserve"> allocates joint costs to joint products on the basis of the relative total sales value at the </w:t>
      </w:r>
      <w:proofErr w:type="spellStart"/>
      <w:r w:rsidRPr="007E120F">
        <w:rPr>
          <w:sz w:val="24"/>
          <w:szCs w:val="24"/>
        </w:rPr>
        <w:t>splitoff</w:t>
      </w:r>
      <w:proofErr w:type="spellEnd"/>
      <w:r w:rsidRPr="007E120F">
        <w:rPr>
          <w:sz w:val="24"/>
          <w:szCs w:val="24"/>
        </w:rPr>
        <w:t xml:space="preserve"> point of the total production of these products during the accounting period. The </w:t>
      </w:r>
      <w:r w:rsidRPr="007E120F">
        <w:rPr>
          <w:i/>
          <w:sz w:val="24"/>
          <w:szCs w:val="24"/>
        </w:rPr>
        <w:t>net realizable value method</w:t>
      </w:r>
      <w:r w:rsidRPr="007E120F">
        <w:rPr>
          <w:sz w:val="24"/>
          <w:szCs w:val="24"/>
        </w:rPr>
        <w:t xml:space="preserve"> allocates joint costs to joint products on the basis of the relative net realizable value (the final sales value minus the separable costs of production and marketing) of the total production of the joint products during the accounting period.</w:t>
      </w:r>
    </w:p>
    <w:p w:rsidR="003D1772" w:rsidRPr="007E120F" w:rsidRDefault="003D1772">
      <w:pPr>
        <w:tabs>
          <w:tab w:val="left" w:pos="900"/>
        </w:tabs>
        <w:jc w:val="both"/>
        <w:rPr>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 xml:space="preserve">16-9 </w:t>
      </w:r>
      <w:r w:rsidRPr="007E120F">
        <w:rPr>
          <w:rFonts w:ascii="Times New Roman" w:hAnsi="Times New Roman"/>
          <w:sz w:val="24"/>
          <w:szCs w:val="24"/>
        </w:rPr>
        <w:tab/>
        <w:t>Limitations of the physical measure method of joint-cost allocation include:</w:t>
      </w:r>
    </w:p>
    <w:p w:rsidR="003D1772" w:rsidRPr="007E120F" w:rsidRDefault="003D1772" w:rsidP="009B0F54">
      <w:pPr>
        <w:pStyle w:val="P1"/>
        <w:tabs>
          <w:tab w:val="clear" w:pos="840"/>
        </w:tabs>
        <w:ind w:left="1080" w:hanging="360"/>
        <w:rPr>
          <w:rFonts w:ascii="Times New Roman" w:hAnsi="Times New Roman"/>
          <w:sz w:val="24"/>
          <w:szCs w:val="24"/>
        </w:rPr>
      </w:pPr>
      <w:r w:rsidRPr="007E120F">
        <w:rPr>
          <w:rFonts w:ascii="Times New Roman" w:hAnsi="Times New Roman"/>
          <w:sz w:val="24"/>
          <w:szCs w:val="24"/>
        </w:rPr>
        <w:t>a.</w:t>
      </w:r>
      <w:r w:rsidRPr="007E120F">
        <w:rPr>
          <w:rFonts w:ascii="Times New Roman" w:hAnsi="Times New Roman"/>
          <w:sz w:val="24"/>
          <w:szCs w:val="24"/>
        </w:rPr>
        <w:tab/>
        <w:t>The physical weights used for allocating joint costs may have no relationship to the revenue-producing power of the individual products.</w:t>
      </w:r>
    </w:p>
    <w:p w:rsidR="003D1772" w:rsidRPr="007E120F" w:rsidRDefault="003D1772" w:rsidP="009B0F54">
      <w:pPr>
        <w:pStyle w:val="P1"/>
        <w:numPr>
          <w:ilvl w:val="0"/>
          <w:numId w:val="3"/>
        </w:numPr>
        <w:tabs>
          <w:tab w:val="clear" w:pos="840"/>
        </w:tabs>
        <w:ind w:hanging="360"/>
        <w:rPr>
          <w:rFonts w:ascii="Times New Roman" w:hAnsi="Times New Roman"/>
          <w:sz w:val="24"/>
          <w:szCs w:val="24"/>
        </w:rPr>
      </w:pPr>
      <w:r w:rsidRPr="007E120F">
        <w:rPr>
          <w:rFonts w:ascii="Times New Roman" w:hAnsi="Times New Roman"/>
          <w:sz w:val="24"/>
          <w:szCs w:val="24"/>
        </w:rPr>
        <w:t>The joint products may not have a common physical denominator––for example, one may be a liquid while another a solid with no readily available conversion factor.</w:t>
      </w:r>
    </w:p>
    <w:p w:rsidR="003D1772" w:rsidRPr="007E120F" w:rsidRDefault="003D1772">
      <w:pPr>
        <w:pStyle w:val="P1"/>
        <w:tabs>
          <w:tab w:val="clear" w:pos="840"/>
          <w:tab w:val="left" w:pos="900"/>
        </w:tabs>
        <w:ind w:left="0" w:firstLine="0"/>
        <w:rPr>
          <w:rFonts w:ascii="Times New Roman" w:hAnsi="Times New Roman"/>
          <w:b/>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16-10</w:t>
      </w:r>
      <w:r w:rsidRPr="007E120F">
        <w:rPr>
          <w:rFonts w:ascii="Times New Roman" w:hAnsi="Times New Roman"/>
          <w:sz w:val="24"/>
          <w:szCs w:val="24"/>
        </w:rPr>
        <w:tab/>
        <w:t>The NRV method can be simplified by assuming (a) a standard set of post-</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 processing steps and (b) a standard set of selling prices. The use of (a) and (b) achieves the same benefits that the use of standard costs does in costing systems.</w:t>
      </w:r>
    </w:p>
    <w:p w:rsidR="003D1772" w:rsidRPr="007E120F" w:rsidRDefault="003D1772">
      <w:pPr>
        <w:pStyle w:val="P1"/>
        <w:tabs>
          <w:tab w:val="clear" w:pos="840"/>
          <w:tab w:val="left" w:pos="900"/>
        </w:tabs>
        <w:ind w:left="0" w:firstLine="0"/>
        <w:rPr>
          <w:rFonts w:ascii="Times New Roman" w:hAnsi="Times New Roman"/>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16-11</w:t>
      </w:r>
      <w:r w:rsidRPr="007E120F">
        <w:rPr>
          <w:rFonts w:ascii="Times New Roman" w:hAnsi="Times New Roman"/>
          <w:sz w:val="24"/>
          <w:szCs w:val="24"/>
        </w:rPr>
        <w:tab/>
        <w:t>The constant gross-margin percentage NRV method takes account of the post-</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 “profit” contribution earned on individual products, as well as joint costs, when making cost assignments to joint products. In contrast, the sales value at </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 and the NRV methods allocate only the joint costs to the individual products.</w:t>
      </w:r>
    </w:p>
    <w:p w:rsidR="003D1772" w:rsidRPr="007E120F" w:rsidRDefault="003D1772">
      <w:pPr>
        <w:pStyle w:val="P1"/>
        <w:tabs>
          <w:tab w:val="clear" w:pos="840"/>
          <w:tab w:val="left" w:pos="900"/>
        </w:tabs>
        <w:ind w:left="0" w:firstLine="0"/>
        <w:rPr>
          <w:rFonts w:ascii="Times New Roman" w:hAnsi="Times New Roman"/>
          <w:b/>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16-12</w:t>
      </w:r>
      <w:r w:rsidRPr="007E120F">
        <w:rPr>
          <w:rFonts w:ascii="Times New Roman" w:hAnsi="Times New Roman"/>
          <w:sz w:val="24"/>
          <w:szCs w:val="24"/>
        </w:rPr>
        <w:tab/>
        <w:t xml:space="preserve">No. Any method used to allocate joint costs to individual products that is applicable to the problem of joint product-cost allocation should not be used for management decisions regarding whether a product should be sold or processed further. When a product is an inherent result of a joint process, the decision to process further should not be influenced by either the size of the total joint costs or by the portion of the joint costs assigned to particular products.  Joint costs are irrelevant for these decisions. The only relevant items for these decisions are the incremental revenue and the incremental costs beyond the </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w:t>
      </w:r>
    </w:p>
    <w:p w:rsidR="003D1772" w:rsidRPr="007E120F" w:rsidRDefault="003D1772">
      <w:pPr>
        <w:pStyle w:val="P1"/>
        <w:tabs>
          <w:tab w:val="clear" w:pos="840"/>
          <w:tab w:val="left" w:pos="900"/>
        </w:tabs>
        <w:ind w:left="0" w:firstLine="0"/>
        <w:rPr>
          <w:rFonts w:ascii="Times New Roman" w:hAnsi="Times New Roman"/>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 xml:space="preserve">16-13 </w:t>
      </w:r>
      <w:r w:rsidRPr="007E120F">
        <w:rPr>
          <w:rFonts w:ascii="Times New Roman" w:hAnsi="Times New Roman"/>
          <w:sz w:val="24"/>
          <w:szCs w:val="24"/>
        </w:rPr>
        <w:tab/>
        <w:t xml:space="preserve">No. The only relevant items are incremental revenues and incremental costs when making decisions about selling products at the </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 or processing them further.  Separable costs are not always identical to incremental costs. Separable costs are costs incurred beyond the </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point that are assignable to individual products. Some separable costs may not be incremental costs in a specific setting (e.g., allocated manufacturing overhead for post-</w:t>
      </w:r>
      <w:proofErr w:type="spellStart"/>
      <w:r w:rsidRPr="007E120F">
        <w:rPr>
          <w:rFonts w:ascii="Times New Roman" w:hAnsi="Times New Roman"/>
          <w:sz w:val="24"/>
          <w:szCs w:val="24"/>
        </w:rPr>
        <w:t>splitoff</w:t>
      </w:r>
      <w:proofErr w:type="spellEnd"/>
      <w:r w:rsidRPr="007E120F">
        <w:rPr>
          <w:rFonts w:ascii="Times New Roman" w:hAnsi="Times New Roman"/>
          <w:sz w:val="24"/>
          <w:szCs w:val="24"/>
        </w:rPr>
        <w:t xml:space="preserve"> processing that includes depreciation).</w:t>
      </w:r>
    </w:p>
    <w:p w:rsidR="003D1772" w:rsidRPr="007E120F" w:rsidRDefault="003D1772">
      <w:pPr>
        <w:pStyle w:val="P1"/>
        <w:tabs>
          <w:tab w:val="clear" w:pos="840"/>
          <w:tab w:val="left" w:pos="900"/>
        </w:tabs>
        <w:ind w:left="0" w:firstLine="0"/>
        <w:rPr>
          <w:rFonts w:ascii="Times New Roman" w:hAnsi="Times New Roman"/>
          <w:b/>
          <w:sz w:val="24"/>
          <w:szCs w:val="24"/>
        </w:rPr>
      </w:pPr>
    </w:p>
    <w:p w:rsidR="003D1772" w:rsidRPr="007E120F" w:rsidRDefault="003D1772" w:rsidP="009B0F54">
      <w:pPr>
        <w:pStyle w:val="P1"/>
        <w:tabs>
          <w:tab w:val="clear" w:pos="840"/>
          <w:tab w:val="left" w:pos="720"/>
        </w:tabs>
        <w:ind w:left="0" w:firstLine="0"/>
        <w:rPr>
          <w:rFonts w:ascii="Times New Roman" w:hAnsi="Times New Roman"/>
          <w:sz w:val="24"/>
          <w:szCs w:val="24"/>
        </w:rPr>
      </w:pPr>
      <w:r w:rsidRPr="007E120F">
        <w:rPr>
          <w:rFonts w:ascii="Times New Roman" w:hAnsi="Times New Roman"/>
          <w:b/>
          <w:sz w:val="24"/>
          <w:szCs w:val="24"/>
        </w:rPr>
        <w:t>16-14</w:t>
      </w:r>
      <w:r w:rsidRPr="007E120F">
        <w:rPr>
          <w:rFonts w:ascii="Times New Roman" w:hAnsi="Times New Roman"/>
          <w:sz w:val="24"/>
          <w:szCs w:val="24"/>
        </w:rPr>
        <w:tab/>
        <w:t>Two methods to account for byproducts are:</w:t>
      </w:r>
    </w:p>
    <w:p w:rsidR="003D1772" w:rsidRPr="007E120F" w:rsidRDefault="003D1772" w:rsidP="009B0F54">
      <w:pPr>
        <w:pStyle w:val="P1"/>
        <w:tabs>
          <w:tab w:val="clear" w:pos="840"/>
        </w:tabs>
        <w:ind w:left="1080" w:hanging="360"/>
        <w:rPr>
          <w:rFonts w:ascii="Times New Roman" w:hAnsi="Times New Roman"/>
          <w:sz w:val="24"/>
          <w:szCs w:val="24"/>
        </w:rPr>
      </w:pPr>
      <w:r w:rsidRPr="007E120F">
        <w:rPr>
          <w:rFonts w:ascii="Times New Roman" w:hAnsi="Times New Roman"/>
          <w:sz w:val="24"/>
          <w:szCs w:val="24"/>
        </w:rPr>
        <w:t>a.</w:t>
      </w:r>
      <w:r w:rsidRPr="007E120F">
        <w:rPr>
          <w:rFonts w:ascii="Times New Roman" w:hAnsi="Times New Roman"/>
          <w:sz w:val="24"/>
          <w:szCs w:val="24"/>
        </w:rPr>
        <w:tab/>
        <w:t>Production method</w:t>
      </w:r>
      <w:r w:rsidR="009B0F54">
        <w:rPr>
          <w:rFonts w:ascii="Times New Roman" w:hAnsi="Times New Roman"/>
          <w:sz w:val="24"/>
          <w:szCs w:val="24"/>
        </w:rPr>
        <w:t>—</w:t>
      </w:r>
      <w:r w:rsidRPr="007E120F">
        <w:rPr>
          <w:rFonts w:ascii="Times New Roman" w:hAnsi="Times New Roman"/>
          <w:sz w:val="24"/>
          <w:szCs w:val="24"/>
        </w:rPr>
        <w:t>recognizes byproducts in the financial statements at the time production is completed.</w:t>
      </w:r>
    </w:p>
    <w:p w:rsidR="003D1772" w:rsidRPr="007E120F" w:rsidRDefault="003D1772" w:rsidP="009B0F54">
      <w:pPr>
        <w:pStyle w:val="P1"/>
        <w:numPr>
          <w:ilvl w:val="0"/>
          <w:numId w:val="17"/>
        </w:numPr>
        <w:tabs>
          <w:tab w:val="clear" w:pos="840"/>
        </w:tabs>
        <w:ind w:left="1080" w:hanging="360"/>
        <w:rPr>
          <w:rFonts w:ascii="Times New Roman" w:hAnsi="Times New Roman"/>
          <w:sz w:val="24"/>
          <w:szCs w:val="24"/>
        </w:rPr>
      </w:pPr>
      <w:r w:rsidRPr="007E120F">
        <w:rPr>
          <w:rFonts w:ascii="Times New Roman" w:hAnsi="Times New Roman"/>
          <w:sz w:val="24"/>
          <w:szCs w:val="24"/>
        </w:rPr>
        <w:t>Sales method</w:t>
      </w:r>
      <w:r w:rsidR="009B0F54">
        <w:rPr>
          <w:rFonts w:ascii="Times New Roman" w:hAnsi="Times New Roman"/>
          <w:sz w:val="24"/>
          <w:szCs w:val="24"/>
        </w:rPr>
        <w:t>—</w:t>
      </w:r>
      <w:r w:rsidRPr="007E120F">
        <w:rPr>
          <w:rFonts w:ascii="Times New Roman" w:hAnsi="Times New Roman"/>
          <w:sz w:val="24"/>
          <w:szCs w:val="24"/>
        </w:rPr>
        <w:t>delays recognition of byproducts until the time of sale.</w:t>
      </w:r>
    </w:p>
    <w:p w:rsidR="003D1772" w:rsidRPr="007E120F" w:rsidRDefault="003D1772">
      <w:pPr>
        <w:pStyle w:val="P1"/>
        <w:tabs>
          <w:tab w:val="clear" w:pos="840"/>
        </w:tabs>
        <w:ind w:left="0" w:firstLine="0"/>
        <w:rPr>
          <w:rFonts w:ascii="Times New Roman" w:hAnsi="Times New Roman"/>
          <w:sz w:val="24"/>
          <w:szCs w:val="24"/>
        </w:rPr>
      </w:pPr>
    </w:p>
    <w:p w:rsidR="003D1772" w:rsidRPr="007E120F" w:rsidRDefault="003D1772" w:rsidP="009B0F54">
      <w:pPr>
        <w:pStyle w:val="PO"/>
        <w:tabs>
          <w:tab w:val="clear" w:pos="840"/>
          <w:tab w:val="left" w:pos="720"/>
        </w:tabs>
        <w:jc w:val="both"/>
        <w:rPr>
          <w:rFonts w:ascii="Times New Roman" w:hAnsi="Times New Roman"/>
          <w:sz w:val="24"/>
          <w:szCs w:val="24"/>
        </w:rPr>
      </w:pPr>
      <w:r w:rsidRPr="007E120F">
        <w:rPr>
          <w:rFonts w:ascii="Times New Roman" w:hAnsi="Times New Roman"/>
          <w:b/>
          <w:sz w:val="24"/>
          <w:szCs w:val="24"/>
        </w:rPr>
        <w:lastRenderedPageBreak/>
        <w:t>16-15</w:t>
      </w:r>
      <w:r w:rsidRPr="007E120F">
        <w:rPr>
          <w:rFonts w:ascii="Times New Roman" w:hAnsi="Times New Roman"/>
          <w:b/>
          <w:sz w:val="24"/>
          <w:szCs w:val="24"/>
        </w:rPr>
        <w:tab/>
      </w:r>
      <w:r w:rsidRPr="007E120F">
        <w:rPr>
          <w:rFonts w:ascii="Times New Roman" w:hAnsi="Times New Roman"/>
          <w:sz w:val="24"/>
          <w:szCs w:val="24"/>
        </w:rPr>
        <w:t xml:space="preserve">The sales byproduct method enables a manager to time the sale of byproducts to affect reported operating income. A manager who was below the targeted operating income could adopt a </w:t>
      </w:r>
      <w:r w:rsidR="009B0F54">
        <w:rPr>
          <w:rFonts w:ascii="Times New Roman" w:hAnsi="Times New Roman"/>
          <w:sz w:val="24"/>
          <w:szCs w:val="24"/>
        </w:rPr>
        <w:t>“</w:t>
      </w:r>
      <w:r w:rsidRPr="007E120F">
        <w:rPr>
          <w:rFonts w:ascii="Times New Roman" w:hAnsi="Times New Roman"/>
          <w:sz w:val="24"/>
          <w:szCs w:val="24"/>
        </w:rPr>
        <w:t>fire-sale</w:t>
      </w:r>
      <w:r w:rsidR="009B0F54">
        <w:rPr>
          <w:rFonts w:ascii="Times New Roman" w:hAnsi="Times New Roman"/>
          <w:sz w:val="24"/>
          <w:szCs w:val="24"/>
        </w:rPr>
        <w:t>”</w:t>
      </w:r>
      <w:r w:rsidRPr="007E120F">
        <w:rPr>
          <w:rFonts w:ascii="Times New Roman" w:hAnsi="Times New Roman"/>
          <w:sz w:val="24"/>
          <w:szCs w:val="24"/>
        </w:rPr>
        <w:t xml:space="preserve"> approach to selling byproducts so that the reported operating income exceeds the target. This illustrates one dysfunctional aspect of the sale</w:t>
      </w:r>
      <w:r w:rsidR="00684679">
        <w:rPr>
          <w:rFonts w:ascii="Times New Roman" w:hAnsi="Times New Roman"/>
          <w:sz w:val="24"/>
          <w:szCs w:val="24"/>
        </w:rPr>
        <w:t>s</w:t>
      </w:r>
      <w:r w:rsidRPr="007E120F">
        <w:rPr>
          <w:rFonts w:ascii="Times New Roman" w:hAnsi="Times New Roman"/>
          <w:sz w:val="24"/>
          <w:szCs w:val="24"/>
        </w:rPr>
        <w:t xml:space="preserve"> method</w:t>
      </w:r>
      <w:r w:rsidR="00684679">
        <w:rPr>
          <w:rFonts w:ascii="Times New Roman" w:hAnsi="Times New Roman"/>
          <w:sz w:val="24"/>
          <w:szCs w:val="24"/>
        </w:rPr>
        <w:t xml:space="preserve"> for byproducts</w:t>
      </w:r>
      <w:r w:rsidRPr="007E120F">
        <w:rPr>
          <w:rFonts w:ascii="Times New Roman" w:hAnsi="Times New Roman"/>
          <w:sz w:val="24"/>
          <w:szCs w:val="24"/>
        </w:rPr>
        <w:t>.</w:t>
      </w:r>
    </w:p>
    <w:p w:rsidR="00846A47" w:rsidRDefault="00846A47">
      <w:pPr>
        <w:pStyle w:val="PO"/>
        <w:tabs>
          <w:tab w:val="clear" w:pos="840"/>
          <w:tab w:val="clear" w:pos="1320"/>
          <w:tab w:val="clear" w:pos="1800"/>
          <w:tab w:val="left" w:pos="810"/>
          <w:tab w:val="left" w:pos="2160"/>
        </w:tabs>
        <w:rPr>
          <w:rFonts w:ascii="Times New Roman" w:hAnsi="Times New Roman"/>
          <w:b/>
          <w:sz w:val="24"/>
          <w:szCs w:val="24"/>
        </w:rPr>
      </w:pPr>
    </w:p>
    <w:p w:rsidR="003D1772" w:rsidRPr="007E120F" w:rsidRDefault="003D1772">
      <w:pPr>
        <w:pStyle w:val="PO"/>
        <w:tabs>
          <w:tab w:val="clear" w:pos="840"/>
          <w:tab w:val="clear" w:pos="1320"/>
          <w:tab w:val="clear" w:pos="1800"/>
          <w:tab w:val="left" w:pos="810"/>
          <w:tab w:val="left" w:pos="2160"/>
        </w:tabs>
        <w:rPr>
          <w:rFonts w:ascii="Times New Roman" w:hAnsi="Times New Roman"/>
          <w:b/>
          <w:sz w:val="24"/>
          <w:szCs w:val="24"/>
        </w:rPr>
      </w:pPr>
      <w:proofErr w:type="gramStart"/>
      <w:r w:rsidRPr="007E120F">
        <w:rPr>
          <w:rFonts w:ascii="Times New Roman" w:hAnsi="Times New Roman"/>
          <w:b/>
          <w:sz w:val="24"/>
          <w:szCs w:val="24"/>
        </w:rPr>
        <w:t>16-16</w:t>
      </w:r>
      <w:r w:rsidRPr="007E120F">
        <w:rPr>
          <w:rFonts w:ascii="Times New Roman" w:hAnsi="Times New Roman"/>
          <w:b/>
          <w:sz w:val="24"/>
          <w:szCs w:val="24"/>
        </w:rPr>
        <w:tab/>
      </w:r>
      <w:r w:rsidRPr="007E120F">
        <w:rPr>
          <w:rFonts w:ascii="Times New Roman" w:hAnsi="Times New Roman"/>
          <w:sz w:val="24"/>
          <w:szCs w:val="24"/>
        </w:rPr>
        <w:t>(20-30 min.)</w:t>
      </w:r>
      <w:proofErr w:type="gramEnd"/>
      <w:r w:rsidRPr="007E120F">
        <w:rPr>
          <w:rFonts w:ascii="Times New Roman" w:hAnsi="Times New Roman"/>
          <w:sz w:val="24"/>
          <w:szCs w:val="24"/>
        </w:rPr>
        <w:t xml:space="preserve"> </w:t>
      </w:r>
      <w:r w:rsidRPr="007E120F">
        <w:rPr>
          <w:rFonts w:ascii="Times New Roman" w:hAnsi="Times New Roman"/>
          <w:b/>
          <w:sz w:val="24"/>
          <w:szCs w:val="24"/>
        </w:rPr>
        <w:t xml:space="preserve"> Joint-cost allocation, insurance settlement.</w:t>
      </w:r>
    </w:p>
    <w:p w:rsidR="003D1772" w:rsidRDefault="003D1772">
      <w:pPr>
        <w:pStyle w:val="PO"/>
        <w:tabs>
          <w:tab w:val="clear" w:pos="840"/>
          <w:tab w:val="clear" w:pos="1320"/>
          <w:tab w:val="clear" w:pos="1800"/>
          <w:tab w:val="left" w:pos="900"/>
        </w:tabs>
        <w:rPr>
          <w:rFonts w:ascii="Times New Roman" w:hAnsi="Times New Roman"/>
          <w:sz w:val="24"/>
        </w:rPr>
      </w:pPr>
    </w:p>
    <w:p w:rsidR="003D1772" w:rsidRDefault="000E3463">
      <w:pPr>
        <w:pStyle w:val="P1"/>
        <w:tabs>
          <w:tab w:val="clear" w:pos="840"/>
          <w:tab w:val="left" w:pos="900"/>
        </w:tabs>
        <w:ind w:left="0" w:firstLine="0"/>
        <w:rPr>
          <w:rFonts w:ascii="Times New Roman" w:hAnsi="Times New Roman"/>
          <w:sz w:val="24"/>
        </w:rPr>
      </w:pPr>
      <w:r>
        <w:rPr>
          <w:rFonts w:ascii="Times New Roman" w:hAnsi="Times New Roman"/>
          <w:sz w:val="24"/>
        </w:rPr>
        <w:t>1.</w:t>
      </w:r>
      <w:r>
        <w:rPr>
          <w:rFonts w:ascii="Times New Roman" w:hAnsi="Times New Roman"/>
          <w:sz w:val="24"/>
        </w:rPr>
        <w:tab/>
        <w:t>(a)</w:t>
      </w:r>
      <w:r>
        <w:rPr>
          <w:rFonts w:ascii="Times New Roman" w:hAnsi="Times New Roman"/>
          <w:sz w:val="24"/>
        </w:rPr>
        <w:tab/>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w:t>
      </w:r>
    </w:p>
    <w:p w:rsidR="003D1772" w:rsidRDefault="003D1772">
      <w:pPr>
        <w:pStyle w:val="P1"/>
        <w:tabs>
          <w:tab w:val="clear" w:pos="840"/>
          <w:tab w:val="left" w:pos="900"/>
        </w:tabs>
        <w:ind w:left="0" w:firstLine="0"/>
        <w:rPr>
          <w:rFonts w:ascii="Times New Roman" w:hAnsi="Times New Roman"/>
          <w:sz w:val="24"/>
        </w:rPr>
      </w:pPr>
    </w:p>
    <w:tbl>
      <w:tblPr>
        <w:tblW w:w="9599" w:type="dxa"/>
        <w:jc w:val="center"/>
        <w:tblInd w:w="80" w:type="dxa"/>
        <w:tblLayout w:type="fixed"/>
        <w:tblCellMar>
          <w:left w:w="80" w:type="dxa"/>
          <w:right w:w="80" w:type="dxa"/>
        </w:tblCellMar>
        <w:tblLook w:val="0000"/>
      </w:tblPr>
      <w:tblGrid>
        <w:gridCol w:w="1277"/>
        <w:gridCol w:w="1357"/>
        <w:gridCol w:w="1537"/>
        <w:gridCol w:w="1357"/>
        <w:gridCol w:w="1357"/>
        <w:gridCol w:w="1357"/>
        <w:gridCol w:w="1357"/>
      </w:tblGrid>
      <w:tr w:rsidR="003D1772" w:rsidRPr="00684679">
        <w:trPr>
          <w:cantSplit/>
          <w:jc w:val="center"/>
        </w:trPr>
        <w:tc>
          <w:tcPr>
            <w:tcW w:w="1277" w:type="dxa"/>
            <w:tcBorders>
              <w:bottom w:val="single" w:sz="6" w:space="0" w:color="auto"/>
            </w:tcBorders>
            <w:vAlign w:val="bottom"/>
          </w:tcPr>
          <w:p w:rsidR="003D1772" w:rsidRPr="00684679" w:rsidRDefault="003D1772" w:rsidP="00684679">
            <w:pPr>
              <w:pStyle w:val="P1"/>
              <w:tabs>
                <w:tab w:val="clear" w:pos="840"/>
                <w:tab w:val="left" w:pos="900"/>
              </w:tabs>
              <w:ind w:left="0" w:firstLine="0"/>
              <w:jc w:val="center"/>
              <w:rPr>
                <w:rFonts w:ascii="Times New Roman" w:hAnsi="Times New Roman"/>
                <w:sz w:val="24"/>
                <w:szCs w:val="24"/>
              </w:rPr>
            </w:pPr>
          </w:p>
        </w:tc>
        <w:tc>
          <w:tcPr>
            <w:tcW w:w="135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Pounds</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of</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Product</w:t>
            </w:r>
          </w:p>
        </w:tc>
        <w:tc>
          <w:tcPr>
            <w:tcW w:w="153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Wholesale</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Selling Price</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per Pound</w:t>
            </w:r>
          </w:p>
        </w:tc>
        <w:tc>
          <w:tcPr>
            <w:tcW w:w="135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Sales</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Value</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 xml:space="preserve">at </w:t>
            </w:r>
            <w:proofErr w:type="spellStart"/>
            <w:r w:rsidRPr="00684679">
              <w:rPr>
                <w:rFonts w:ascii="Times New Roman" w:hAnsi="Times New Roman"/>
                <w:b/>
                <w:sz w:val="24"/>
                <w:szCs w:val="24"/>
              </w:rPr>
              <w:t>Splitoff</w:t>
            </w:r>
            <w:proofErr w:type="spellEnd"/>
          </w:p>
        </w:tc>
        <w:tc>
          <w:tcPr>
            <w:tcW w:w="135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Weighting:</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Sales Value</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 xml:space="preserve">at </w:t>
            </w:r>
            <w:proofErr w:type="spellStart"/>
            <w:r w:rsidRPr="00684679">
              <w:rPr>
                <w:rFonts w:ascii="Times New Roman" w:hAnsi="Times New Roman"/>
                <w:b/>
                <w:sz w:val="24"/>
                <w:szCs w:val="24"/>
              </w:rPr>
              <w:t>Splitoff</w:t>
            </w:r>
            <w:proofErr w:type="spellEnd"/>
          </w:p>
        </w:tc>
        <w:tc>
          <w:tcPr>
            <w:tcW w:w="135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Joint</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Costs</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Allocated</w:t>
            </w:r>
          </w:p>
        </w:tc>
        <w:tc>
          <w:tcPr>
            <w:tcW w:w="1357" w:type="dxa"/>
            <w:tcBorders>
              <w:bottom w:val="single" w:sz="6" w:space="0" w:color="auto"/>
            </w:tcBorders>
            <w:vAlign w:val="bottom"/>
          </w:tcPr>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Allocated</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Costs per</w:t>
            </w:r>
          </w:p>
          <w:p w:rsidR="003D1772" w:rsidRPr="00684679" w:rsidRDefault="003D1772" w:rsidP="00684679">
            <w:pPr>
              <w:pStyle w:val="P1"/>
              <w:tabs>
                <w:tab w:val="clear" w:pos="840"/>
              </w:tabs>
              <w:ind w:left="0" w:firstLine="0"/>
              <w:jc w:val="center"/>
              <w:rPr>
                <w:rFonts w:ascii="Times New Roman" w:hAnsi="Times New Roman"/>
                <w:b/>
                <w:sz w:val="24"/>
                <w:szCs w:val="24"/>
              </w:rPr>
            </w:pPr>
            <w:r w:rsidRPr="00684679">
              <w:rPr>
                <w:rFonts w:ascii="Times New Roman" w:hAnsi="Times New Roman"/>
                <w:b/>
                <w:sz w:val="24"/>
                <w:szCs w:val="24"/>
              </w:rPr>
              <w:t>Pound</w:t>
            </w:r>
          </w:p>
        </w:tc>
      </w:tr>
      <w:tr w:rsidR="003D1772">
        <w:trPr>
          <w:cantSplit/>
          <w:jc w:val="center"/>
        </w:trPr>
        <w:tc>
          <w:tcPr>
            <w:tcW w:w="1277" w:type="dxa"/>
            <w:tcBorders>
              <w:top w:val="single" w:sz="6" w:space="0" w:color="auto"/>
            </w:tcBorders>
          </w:tcPr>
          <w:p w:rsidR="003D1772" w:rsidRDefault="003D1772">
            <w:pPr>
              <w:pStyle w:val="P1"/>
              <w:tabs>
                <w:tab w:val="clear" w:pos="840"/>
                <w:tab w:val="left" w:pos="360"/>
                <w:tab w:val="decimal" w:pos="900"/>
              </w:tabs>
              <w:ind w:left="0" w:firstLine="0"/>
              <w:rPr>
                <w:rFonts w:ascii="Times New Roman" w:hAnsi="Times New Roman"/>
                <w:sz w:val="24"/>
              </w:rPr>
            </w:pPr>
            <w:r>
              <w:rPr>
                <w:rFonts w:ascii="Times New Roman" w:hAnsi="Times New Roman"/>
                <w:sz w:val="24"/>
              </w:rPr>
              <w:t>Breasts</w:t>
            </w:r>
          </w:p>
          <w:p w:rsidR="003D1772" w:rsidRDefault="003D1772">
            <w:pPr>
              <w:pStyle w:val="P1"/>
              <w:tabs>
                <w:tab w:val="clear" w:pos="840"/>
                <w:tab w:val="left" w:pos="360"/>
                <w:tab w:val="decimal" w:pos="900"/>
              </w:tabs>
              <w:ind w:left="0" w:firstLine="0"/>
              <w:rPr>
                <w:rFonts w:ascii="Times New Roman" w:hAnsi="Times New Roman"/>
                <w:sz w:val="24"/>
              </w:rPr>
            </w:pPr>
            <w:r>
              <w:rPr>
                <w:rFonts w:ascii="Times New Roman" w:hAnsi="Times New Roman"/>
                <w:sz w:val="24"/>
              </w:rPr>
              <w:t>Wings</w:t>
            </w:r>
          </w:p>
          <w:p w:rsidR="003D1772" w:rsidRDefault="003D1772">
            <w:pPr>
              <w:pStyle w:val="P1"/>
              <w:tabs>
                <w:tab w:val="clear" w:pos="840"/>
                <w:tab w:val="left" w:pos="360"/>
                <w:tab w:val="decimal" w:pos="900"/>
              </w:tabs>
              <w:ind w:left="0" w:firstLine="0"/>
              <w:rPr>
                <w:rFonts w:ascii="Times New Roman" w:hAnsi="Times New Roman"/>
                <w:sz w:val="24"/>
              </w:rPr>
            </w:pPr>
            <w:r>
              <w:rPr>
                <w:rFonts w:ascii="Times New Roman" w:hAnsi="Times New Roman"/>
                <w:sz w:val="24"/>
              </w:rPr>
              <w:t>Thighs</w:t>
            </w:r>
          </w:p>
          <w:p w:rsidR="003D1772" w:rsidRDefault="003D1772">
            <w:pPr>
              <w:pStyle w:val="P1"/>
              <w:tabs>
                <w:tab w:val="clear" w:pos="840"/>
                <w:tab w:val="left" w:pos="360"/>
                <w:tab w:val="decimal" w:pos="900"/>
              </w:tabs>
              <w:ind w:left="0" w:firstLine="0"/>
              <w:rPr>
                <w:rFonts w:ascii="Times New Roman" w:hAnsi="Times New Roman"/>
                <w:sz w:val="24"/>
              </w:rPr>
            </w:pPr>
            <w:r>
              <w:rPr>
                <w:rFonts w:ascii="Times New Roman" w:hAnsi="Times New Roman"/>
                <w:sz w:val="24"/>
              </w:rPr>
              <w:t>Bones</w:t>
            </w:r>
          </w:p>
          <w:p w:rsidR="003D1772" w:rsidRDefault="003D1772">
            <w:pPr>
              <w:pStyle w:val="P1"/>
              <w:tabs>
                <w:tab w:val="clear" w:pos="840"/>
                <w:tab w:val="left" w:pos="360"/>
                <w:tab w:val="decimal" w:pos="900"/>
              </w:tabs>
              <w:ind w:left="0" w:firstLine="0"/>
              <w:rPr>
                <w:rFonts w:ascii="Times New Roman" w:hAnsi="Times New Roman"/>
                <w:sz w:val="24"/>
              </w:rPr>
            </w:pPr>
            <w:r>
              <w:rPr>
                <w:rFonts w:ascii="Times New Roman" w:hAnsi="Times New Roman"/>
                <w:sz w:val="24"/>
              </w:rPr>
              <w:t>Feathers</w:t>
            </w:r>
          </w:p>
        </w:tc>
        <w:tc>
          <w:tcPr>
            <w:tcW w:w="1357" w:type="dxa"/>
            <w:tcBorders>
              <w:top w:val="single" w:sz="6" w:space="0" w:color="auto"/>
            </w:tcBorders>
          </w:tcPr>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rPr>
              <w:t>100</w:t>
            </w:r>
          </w:p>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rPr>
              <w:t>20</w:t>
            </w:r>
          </w:p>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rPr>
              <w:t>40</w:t>
            </w:r>
          </w:p>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rPr>
              <w:t>80</w:t>
            </w:r>
          </w:p>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u w:val="single"/>
              </w:rPr>
              <w:t xml:space="preserve">  10</w:t>
            </w:r>
          </w:p>
          <w:p w:rsidR="003D1772" w:rsidRDefault="003D1772" w:rsidP="00684679">
            <w:pPr>
              <w:pStyle w:val="P1"/>
              <w:tabs>
                <w:tab w:val="clear" w:pos="840"/>
                <w:tab w:val="decimal" w:pos="803"/>
              </w:tabs>
              <w:ind w:left="0" w:firstLine="0"/>
              <w:rPr>
                <w:rFonts w:ascii="Times New Roman" w:hAnsi="Times New Roman"/>
                <w:sz w:val="24"/>
              </w:rPr>
            </w:pPr>
            <w:r>
              <w:rPr>
                <w:rFonts w:ascii="Times New Roman" w:hAnsi="Times New Roman"/>
                <w:sz w:val="24"/>
                <w:u w:val="double"/>
              </w:rPr>
              <w:t>250</w:t>
            </w:r>
          </w:p>
        </w:tc>
        <w:tc>
          <w:tcPr>
            <w:tcW w:w="1537" w:type="dxa"/>
            <w:tcBorders>
              <w:top w:val="single" w:sz="6" w:space="0" w:color="auto"/>
            </w:tcBorders>
          </w:tcPr>
          <w:p w:rsidR="003D1772" w:rsidRDefault="00F447F5" w:rsidP="00684679">
            <w:pPr>
              <w:pStyle w:val="P1"/>
              <w:tabs>
                <w:tab w:val="clear" w:pos="840"/>
                <w:tab w:val="decimal" w:pos="616"/>
              </w:tabs>
              <w:ind w:left="0" w:firstLine="0"/>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0.55</w:t>
            </w:r>
          </w:p>
          <w:p w:rsidR="003D1772" w:rsidRDefault="00F447F5" w:rsidP="00684679">
            <w:pPr>
              <w:pStyle w:val="P1"/>
              <w:tabs>
                <w:tab w:val="clear" w:pos="840"/>
                <w:tab w:val="decimal" w:pos="616"/>
              </w:tabs>
              <w:ind w:left="0" w:firstLine="0"/>
              <w:rPr>
                <w:rFonts w:ascii="Times New Roman" w:hAnsi="Times New Roman"/>
                <w:sz w:val="24"/>
              </w:rPr>
            </w:pPr>
            <w:r>
              <w:rPr>
                <w:rFonts w:ascii="Times New Roman" w:hAnsi="Times New Roman"/>
                <w:sz w:val="24"/>
              </w:rPr>
              <w:t>0.</w:t>
            </w:r>
            <w:r>
              <w:rPr>
                <w:rFonts w:ascii="Times New Roman" w:hAnsi="Times New Roman" w:hint="eastAsia"/>
                <w:sz w:val="24"/>
                <w:lang w:eastAsia="zh-TW"/>
              </w:rPr>
              <w:t>2</w:t>
            </w:r>
            <w:r w:rsidR="003D1772">
              <w:rPr>
                <w:rFonts w:ascii="Times New Roman" w:hAnsi="Times New Roman"/>
                <w:sz w:val="24"/>
              </w:rPr>
              <w:t>0</w:t>
            </w:r>
          </w:p>
          <w:p w:rsidR="003D1772" w:rsidRDefault="00F447F5" w:rsidP="00684679">
            <w:pPr>
              <w:pStyle w:val="P1"/>
              <w:tabs>
                <w:tab w:val="clear" w:pos="840"/>
                <w:tab w:val="decimal" w:pos="616"/>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35</w:t>
            </w:r>
          </w:p>
          <w:p w:rsidR="003D1772" w:rsidRDefault="00F447F5" w:rsidP="00684679">
            <w:pPr>
              <w:pStyle w:val="P1"/>
              <w:tabs>
                <w:tab w:val="clear" w:pos="840"/>
                <w:tab w:val="decimal" w:pos="616"/>
              </w:tabs>
              <w:ind w:left="0" w:firstLine="0"/>
              <w:rPr>
                <w:rFonts w:ascii="Times New Roman" w:hAnsi="Times New Roman"/>
                <w:sz w:val="24"/>
              </w:rPr>
            </w:pPr>
            <w:r>
              <w:rPr>
                <w:rFonts w:ascii="Times New Roman" w:hAnsi="Times New Roman"/>
                <w:sz w:val="24"/>
              </w:rPr>
              <w:t>0.</w:t>
            </w:r>
            <w:r>
              <w:rPr>
                <w:rFonts w:ascii="Times New Roman" w:hAnsi="Times New Roman" w:hint="eastAsia"/>
                <w:sz w:val="24"/>
                <w:lang w:eastAsia="zh-TW"/>
              </w:rPr>
              <w:t>1</w:t>
            </w:r>
            <w:r w:rsidR="003D1772">
              <w:rPr>
                <w:rFonts w:ascii="Times New Roman" w:hAnsi="Times New Roman"/>
                <w:sz w:val="24"/>
              </w:rPr>
              <w:t>0</w:t>
            </w:r>
          </w:p>
          <w:p w:rsidR="003D1772" w:rsidRDefault="00F447F5" w:rsidP="00684679">
            <w:pPr>
              <w:pStyle w:val="P1"/>
              <w:tabs>
                <w:tab w:val="clear" w:pos="840"/>
                <w:tab w:val="decimal" w:pos="616"/>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05</w:t>
            </w:r>
          </w:p>
        </w:tc>
        <w:tc>
          <w:tcPr>
            <w:tcW w:w="1357" w:type="dxa"/>
            <w:tcBorders>
              <w:top w:val="single" w:sz="6" w:space="0" w:color="auto"/>
            </w:tcBorders>
          </w:tcPr>
          <w:p w:rsidR="003D1772" w:rsidRDefault="00F447F5" w:rsidP="00AA6CB0">
            <w:pPr>
              <w:pStyle w:val="P1"/>
              <w:tabs>
                <w:tab w:val="clear" w:pos="840"/>
                <w:tab w:val="decimal" w:pos="800"/>
              </w:tabs>
              <w:ind w:left="0" w:right="216" w:firstLine="0"/>
              <w:rPr>
                <w:rFonts w:ascii="Times New Roman" w:hAnsi="Times New Roman"/>
                <w:sz w:val="24"/>
                <w:lang w:eastAsia="zh-TW"/>
              </w:rPr>
            </w:pPr>
            <w:r>
              <w:rPr>
                <w:rFonts w:ascii="Times New Roman" w:hAnsi="Times New Roman" w:hint="eastAsia"/>
                <w:sz w:val="24"/>
                <w:lang w:eastAsia="zh-TW"/>
              </w:rPr>
              <w:t xml:space="preserve">     </w:t>
            </w:r>
            <w:r>
              <w:rPr>
                <w:rFonts w:ascii="Times New Roman" w:hAnsi="Times New Roman"/>
                <w:sz w:val="24"/>
              </w:rPr>
              <w:t>$</w:t>
            </w:r>
            <w:r>
              <w:rPr>
                <w:rFonts w:ascii="Times New Roman" w:hAnsi="Times New Roman" w:hint="eastAsia"/>
                <w:sz w:val="24"/>
                <w:lang w:eastAsia="zh-TW"/>
              </w:rPr>
              <w:t>55</w:t>
            </w:r>
            <w:r w:rsidR="00E26FA5">
              <w:rPr>
                <w:rFonts w:ascii="Times New Roman" w:hAnsi="Times New Roman"/>
                <w:sz w:val="24"/>
                <w:lang w:eastAsia="zh-TW"/>
              </w:rPr>
              <w:t>.00</w:t>
            </w:r>
          </w:p>
          <w:p w:rsidR="003D1772" w:rsidRDefault="00F447F5" w:rsidP="00AA6CB0">
            <w:pPr>
              <w:pStyle w:val="P1"/>
              <w:tabs>
                <w:tab w:val="clear" w:pos="840"/>
                <w:tab w:val="decimal" w:pos="800"/>
              </w:tabs>
              <w:ind w:left="0" w:right="216" w:firstLine="0"/>
              <w:rPr>
                <w:rFonts w:ascii="Times New Roman" w:hAnsi="Times New Roman"/>
                <w:sz w:val="24"/>
                <w:lang w:eastAsia="zh-TW"/>
              </w:rPr>
            </w:pPr>
            <w:r>
              <w:rPr>
                <w:rFonts w:ascii="Times New Roman" w:hAnsi="Times New Roman" w:hint="eastAsia"/>
                <w:sz w:val="24"/>
                <w:lang w:eastAsia="zh-TW"/>
              </w:rPr>
              <w:t>4</w:t>
            </w:r>
            <w:r w:rsidR="00E26FA5">
              <w:rPr>
                <w:rFonts w:ascii="Times New Roman" w:hAnsi="Times New Roman"/>
                <w:sz w:val="24"/>
                <w:lang w:eastAsia="zh-TW"/>
              </w:rPr>
              <w:t>.00</w:t>
            </w:r>
          </w:p>
          <w:p w:rsidR="003D1772" w:rsidRDefault="00F447F5" w:rsidP="00AA6CB0">
            <w:pPr>
              <w:pStyle w:val="P1"/>
              <w:tabs>
                <w:tab w:val="clear" w:pos="840"/>
                <w:tab w:val="decimal" w:pos="800"/>
              </w:tabs>
              <w:ind w:left="0" w:right="216" w:firstLine="0"/>
              <w:rPr>
                <w:rFonts w:ascii="Times New Roman" w:hAnsi="Times New Roman"/>
                <w:sz w:val="24"/>
                <w:lang w:eastAsia="zh-TW"/>
              </w:rPr>
            </w:pPr>
            <w:r>
              <w:rPr>
                <w:rFonts w:ascii="Times New Roman" w:hAnsi="Times New Roman" w:hint="eastAsia"/>
                <w:sz w:val="24"/>
                <w:lang w:eastAsia="zh-TW"/>
              </w:rPr>
              <w:t>14</w:t>
            </w:r>
            <w:r w:rsidR="00E26FA5">
              <w:rPr>
                <w:rFonts w:ascii="Times New Roman" w:hAnsi="Times New Roman"/>
                <w:sz w:val="24"/>
                <w:lang w:eastAsia="zh-TW"/>
              </w:rPr>
              <w:t>.00</w:t>
            </w:r>
          </w:p>
          <w:p w:rsidR="003D1772" w:rsidRDefault="00F447F5" w:rsidP="00AA6CB0">
            <w:pPr>
              <w:pStyle w:val="P1"/>
              <w:tabs>
                <w:tab w:val="clear" w:pos="840"/>
                <w:tab w:val="decimal" w:pos="800"/>
              </w:tabs>
              <w:ind w:left="0" w:right="216" w:firstLine="0"/>
              <w:rPr>
                <w:rFonts w:ascii="Times New Roman" w:hAnsi="Times New Roman"/>
                <w:sz w:val="24"/>
                <w:lang w:eastAsia="zh-TW"/>
              </w:rPr>
            </w:pPr>
            <w:r>
              <w:rPr>
                <w:rFonts w:ascii="Times New Roman" w:hAnsi="Times New Roman" w:hint="eastAsia"/>
                <w:sz w:val="24"/>
                <w:lang w:eastAsia="zh-TW"/>
              </w:rPr>
              <w:t>8</w:t>
            </w:r>
            <w:r w:rsidR="00E26FA5">
              <w:rPr>
                <w:rFonts w:ascii="Times New Roman" w:hAnsi="Times New Roman"/>
                <w:sz w:val="24"/>
                <w:lang w:eastAsia="zh-TW"/>
              </w:rPr>
              <w:t>.00</w:t>
            </w:r>
          </w:p>
          <w:p w:rsidR="003D1772" w:rsidRDefault="003D1772" w:rsidP="00AA6CB0">
            <w:pPr>
              <w:pStyle w:val="P1"/>
              <w:tabs>
                <w:tab w:val="clear" w:pos="840"/>
                <w:tab w:val="decimal" w:pos="800"/>
              </w:tabs>
              <w:ind w:left="0" w:right="216" w:firstLine="0"/>
              <w:rPr>
                <w:rFonts w:ascii="Times New Roman" w:hAnsi="Times New Roman"/>
                <w:sz w:val="24"/>
                <w:lang w:eastAsia="zh-TW"/>
              </w:rPr>
            </w:pPr>
            <w:r w:rsidRPr="00E26FA5">
              <w:rPr>
                <w:rFonts w:ascii="Times New Roman" w:hAnsi="Times New Roman"/>
                <w:sz w:val="24"/>
              </w:rPr>
              <w:t xml:space="preserve">  </w:t>
            </w:r>
            <w:r>
              <w:rPr>
                <w:rFonts w:ascii="Times New Roman" w:hAnsi="Times New Roman"/>
                <w:sz w:val="24"/>
                <w:u w:val="single"/>
              </w:rPr>
              <w:t xml:space="preserve">    </w:t>
            </w:r>
            <w:r w:rsidR="00F447F5">
              <w:rPr>
                <w:rFonts w:ascii="Times New Roman" w:hAnsi="Times New Roman" w:hint="eastAsia"/>
                <w:sz w:val="24"/>
                <w:u w:val="single"/>
                <w:lang w:eastAsia="zh-TW"/>
              </w:rPr>
              <w:t>0.5</w:t>
            </w:r>
            <w:r w:rsidR="00E26FA5">
              <w:rPr>
                <w:rFonts w:ascii="Times New Roman" w:hAnsi="Times New Roman"/>
                <w:sz w:val="24"/>
                <w:u w:val="single"/>
                <w:lang w:eastAsia="zh-TW"/>
              </w:rPr>
              <w:t>0</w:t>
            </w:r>
          </w:p>
          <w:p w:rsidR="003D1772" w:rsidRDefault="003D1772" w:rsidP="00AA6CB0">
            <w:pPr>
              <w:pStyle w:val="P1"/>
              <w:tabs>
                <w:tab w:val="clear" w:pos="840"/>
                <w:tab w:val="decimal" w:pos="800"/>
              </w:tabs>
              <w:ind w:left="0" w:right="216" w:firstLine="0"/>
              <w:jc w:val="left"/>
              <w:rPr>
                <w:rFonts w:ascii="Times New Roman" w:hAnsi="Times New Roman"/>
                <w:sz w:val="24"/>
                <w:lang w:eastAsia="zh-TW"/>
              </w:rPr>
            </w:pPr>
            <w:r>
              <w:rPr>
                <w:rFonts w:ascii="Times New Roman" w:hAnsi="Times New Roman"/>
                <w:sz w:val="24"/>
                <w:u w:val="double"/>
              </w:rPr>
              <w:t>$</w:t>
            </w:r>
            <w:r w:rsidR="00F447F5">
              <w:rPr>
                <w:rFonts w:ascii="Times New Roman" w:hAnsi="Times New Roman" w:hint="eastAsia"/>
                <w:sz w:val="24"/>
                <w:u w:val="double"/>
                <w:lang w:eastAsia="zh-TW"/>
              </w:rPr>
              <w:t>81.5</w:t>
            </w:r>
            <w:r w:rsidR="00E26FA5">
              <w:rPr>
                <w:rFonts w:ascii="Times New Roman" w:hAnsi="Times New Roman"/>
                <w:sz w:val="24"/>
                <w:u w:val="double"/>
                <w:lang w:eastAsia="zh-TW"/>
              </w:rPr>
              <w:t>0</w:t>
            </w:r>
          </w:p>
        </w:tc>
        <w:tc>
          <w:tcPr>
            <w:tcW w:w="1357" w:type="dxa"/>
            <w:tcBorders>
              <w:top w:val="single" w:sz="6" w:space="0" w:color="auto"/>
            </w:tcBorders>
          </w:tcPr>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rPr>
              <w:t>0.675</w:t>
            </w:r>
          </w:p>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rPr>
              <w:t>0.049</w:t>
            </w:r>
          </w:p>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rPr>
              <w:t>0.172</w:t>
            </w:r>
          </w:p>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rPr>
              <w:t>0.098</w:t>
            </w:r>
          </w:p>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u w:val="single"/>
              </w:rPr>
              <w:t>0.006</w:t>
            </w:r>
          </w:p>
          <w:p w:rsidR="003D1772" w:rsidRDefault="003D1772" w:rsidP="00684679">
            <w:pPr>
              <w:pStyle w:val="P1"/>
              <w:tabs>
                <w:tab w:val="clear" w:pos="840"/>
                <w:tab w:val="decimal" w:pos="422"/>
              </w:tabs>
              <w:ind w:left="0" w:firstLine="0"/>
              <w:rPr>
                <w:rFonts w:ascii="Times New Roman" w:hAnsi="Times New Roman"/>
                <w:sz w:val="24"/>
              </w:rPr>
            </w:pPr>
            <w:r>
              <w:rPr>
                <w:rFonts w:ascii="Times New Roman" w:hAnsi="Times New Roman"/>
                <w:sz w:val="24"/>
                <w:u w:val="double"/>
              </w:rPr>
              <w:t>1.000</w:t>
            </w:r>
          </w:p>
        </w:tc>
        <w:tc>
          <w:tcPr>
            <w:tcW w:w="1357" w:type="dxa"/>
            <w:tcBorders>
              <w:top w:val="single" w:sz="6" w:space="0" w:color="auto"/>
            </w:tcBorders>
          </w:tcPr>
          <w:p w:rsidR="003D1772" w:rsidRDefault="00E26FA5" w:rsidP="00684679">
            <w:pPr>
              <w:pStyle w:val="P1"/>
              <w:tabs>
                <w:tab w:val="clear" w:pos="840"/>
                <w:tab w:val="decimal" w:pos="685"/>
              </w:tabs>
              <w:ind w:left="0" w:firstLine="0"/>
              <w:rPr>
                <w:rFonts w:ascii="Times New Roman" w:hAnsi="Times New Roman"/>
                <w:sz w:val="24"/>
                <w:lang w:eastAsia="zh-TW"/>
              </w:rPr>
            </w:pPr>
            <w:r>
              <w:rPr>
                <w:rFonts w:ascii="Times New Roman" w:hAnsi="Times New Roman"/>
                <w:sz w:val="24"/>
              </w:rPr>
              <w:t>$</w:t>
            </w:r>
            <w:r w:rsidR="00F447F5">
              <w:rPr>
                <w:rFonts w:ascii="Times New Roman" w:hAnsi="Times New Roman" w:hint="eastAsia"/>
                <w:sz w:val="24"/>
                <w:lang w:eastAsia="zh-TW"/>
              </w:rPr>
              <w:t>33.75</w:t>
            </w:r>
          </w:p>
          <w:p w:rsidR="003D1772" w:rsidRDefault="00F447F5" w:rsidP="00684679">
            <w:pPr>
              <w:pStyle w:val="P1"/>
              <w:tabs>
                <w:tab w:val="clear" w:pos="840"/>
                <w:tab w:val="decimal" w:pos="685"/>
              </w:tabs>
              <w:ind w:left="0" w:firstLine="0"/>
              <w:rPr>
                <w:rFonts w:ascii="Times New Roman" w:hAnsi="Times New Roman"/>
                <w:sz w:val="24"/>
                <w:lang w:eastAsia="zh-TW"/>
              </w:rPr>
            </w:pPr>
            <w:r>
              <w:rPr>
                <w:rFonts w:ascii="Times New Roman" w:hAnsi="Times New Roman" w:hint="eastAsia"/>
                <w:sz w:val="24"/>
                <w:lang w:eastAsia="zh-TW"/>
              </w:rPr>
              <w:t>2.45</w:t>
            </w:r>
          </w:p>
          <w:p w:rsidR="003D1772" w:rsidRDefault="00F447F5" w:rsidP="00684679">
            <w:pPr>
              <w:pStyle w:val="P1"/>
              <w:tabs>
                <w:tab w:val="clear" w:pos="840"/>
                <w:tab w:val="decimal" w:pos="685"/>
              </w:tabs>
              <w:ind w:left="0" w:firstLine="0"/>
              <w:rPr>
                <w:rFonts w:ascii="Times New Roman" w:hAnsi="Times New Roman"/>
                <w:sz w:val="24"/>
                <w:lang w:eastAsia="zh-TW"/>
              </w:rPr>
            </w:pPr>
            <w:r>
              <w:rPr>
                <w:rFonts w:ascii="Times New Roman" w:hAnsi="Times New Roman" w:hint="eastAsia"/>
                <w:sz w:val="24"/>
                <w:lang w:eastAsia="zh-TW"/>
              </w:rPr>
              <w:t>8.60</w:t>
            </w:r>
          </w:p>
          <w:p w:rsidR="003D1772" w:rsidRDefault="00F447F5" w:rsidP="00684679">
            <w:pPr>
              <w:pStyle w:val="P1"/>
              <w:tabs>
                <w:tab w:val="clear" w:pos="840"/>
                <w:tab w:val="decimal" w:pos="685"/>
              </w:tabs>
              <w:ind w:left="0" w:firstLine="0"/>
              <w:rPr>
                <w:rFonts w:ascii="Times New Roman" w:hAnsi="Times New Roman"/>
                <w:sz w:val="24"/>
                <w:lang w:eastAsia="zh-TW"/>
              </w:rPr>
            </w:pPr>
            <w:r>
              <w:rPr>
                <w:rFonts w:ascii="Times New Roman" w:hAnsi="Times New Roman" w:hint="eastAsia"/>
                <w:sz w:val="24"/>
                <w:lang w:eastAsia="zh-TW"/>
              </w:rPr>
              <w:t>4.90</w:t>
            </w:r>
          </w:p>
          <w:p w:rsidR="003D1772" w:rsidRDefault="00F447F5" w:rsidP="00684679">
            <w:pPr>
              <w:pStyle w:val="P1"/>
              <w:tabs>
                <w:tab w:val="clear" w:pos="840"/>
                <w:tab w:val="decimal" w:pos="685"/>
              </w:tabs>
              <w:ind w:left="0" w:firstLine="0"/>
              <w:rPr>
                <w:rFonts w:ascii="Times New Roman" w:hAnsi="Times New Roman"/>
                <w:sz w:val="24"/>
              </w:rPr>
            </w:pPr>
            <w:r w:rsidRPr="00E26FA5">
              <w:rPr>
                <w:rFonts w:ascii="Times New Roman" w:hAnsi="Times New Roman"/>
                <w:sz w:val="24"/>
              </w:rPr>
              <w:t xml:space="preserve">   </w:t>
            </w:r>
            <w:r>
              <w:rPr>
                <w:rFonts w:ascii="Times New Roman" w:hAnsi="Times New Roman"/>
                <w:sz w:val="24"/>
                <w:u w:val="single"/>
              </w:rPr>
              <w:t xml:space="preserve"> </w:t>
            </w:r>
            <w:r w:rsidR="00E26FA5">
              <w:rPr>
                <w:rFonts w:ascii="Times New Roman" w:hAnsi="Times New Roman"/>
                <w:sz w:val="24"/>
                <w:u w:val="single"/>
              </w:rPr>
              <w:t xml:space="preserve"> </w:t>
            </w:r>
            <w:r>
              <w:rPr>
                <w:rFonts w:ascii="Times New Roman" w:hAnsi="Times New Roman"/>
                <w:sz w:val="24"/>
                <w:u w:val="single"/>
              </w:rPr>
              <w:t xml:space="preserve">  0.</w:t>
            </w:r>
            <w:r>
              <w:rPr>
                <w:rFonts w:ascii="Times New Roman" w:hAnsi="Times New Roman" w:hint="eastAsia"/>
                <w:sz w:val="24"/>
                <w:u w:val="single"/>
                <w:lang w:eastAsia="zh-TW"/>
              </w:rPr>
              <w:t>3</w:t>
            </w:r>
            <w:r w:rsidR="003D1772">
              <w:rPr>
                <w:rFonts w:ascii="Times New Roman" w:hAnsi="Times New Roman"/>
                <w:sz w:val="24"/>
                <w:u w:val="single"/>
              </w:rPr>
              <w:t>0</w:t>
            </w:r>
          </w:p>
          <w:p w:rsidR="003D1772" w:rsidRDefault="00F447F5" w:rsidP="00684679">
            <w:pPr>
              <w:pStyle w:val="P1"/>
              <w:tabs>
                <w:tab w:val="clear" w:pos="840"/>
                <w:tab w:val="decimal" w:pos="685"/>
              </w:tabs>
              <w:ind w:left="0" w:firstLine="0"/>
              <w:rPr>
                <w:rFonts w:ascii="Times New Roman" w:hAnsi="Times New Roman"/>
                <w:sz w:val="24"/>
                <w:u w:val="double"/>
              </w:rPr>
            </w:pPr>
            <w:r>
              <w:rPr>
                <w:rFonts w:ascii="Times New Roman" w:hAnsi="Times New Roman"/>
                <w:sz w:val="24"/>
                <w:u w:val="double"/>
              </w:rPr>
              <w:t>$</w:t>
            </w:r>
            <w:r>
              <w:rPr>
                <w:rFonts w:ascii="Times New Roman" w:hAnsi="Times New Roman" w:hint="eastAsia"/>
                <w:sz w:val="24"/>
                <w:u w:val="double"/>
                <w:lang w:eastAsia="zh-TW"/>
              </w:rPr>
              <w:t>5</w:t>
            </w:r>
            <w:r w:rsidR="003D1772">
              <w:rPr>
                <w:rFonts w:ascii="Times New Roman" w:hAnsi="Times New Roman"/>
                <w:sz w:val="24"/>
                <w:u w:val="double"/>
              </w:rPr>
              <w:t>0.00</w:t>
            </w:r>
          </w:p>
          <w:p w:rsidR="003D1772" w:rsidRDefault="003D1772">
            <w:pPr>
              <w:pStyle w:val="P1"/>
              <w:tabs>
                <w:tab w:val="clear" w:pos="840"/>
                <w:tab w:val="decimal" w:pos="620"/>
              </w:tabs>
              <w:ind w:left="0" w:firstLine="0"/>
              <w:rPr>
                <w:rFonts w:ascii="Times New Roman" w:hAnsi="Times New Roman"/>
                <w:sz w:val="24"/>
              </w:rPr>
            </w:pPr>
          </w:p>
        </w:tc>
        <w:tc>
          <w:tcPr>
            <w:tcW w:w="1357" w:type="dxa"/>
            <w:tcBorders>
              <w:top w:val="single" w:sz="6" w:space="0" w:color="auto"/>
            </w:tcBorders>
          </w:tcPr>
          <w:p w:rsidR="003D1772" w:rsidRDefault="00F447F5" w:rsidP="00684679">
            <w:pPr>
              <w:pStyle w:val="P1"/>
              <w:tabs>
                <w:tab w:val="clear" w:pos="840"/>
                <w:tab w:val="decimal" w:pos="408"/>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3375</w:t>
            </w:r>
          </w:p>
          <w:p w:rsidR="003D1772" w:rsidRDefault="00F447F5" w:rsidP="00684679">
            <w:pPr>
              <w:pStyle w:val="P1"/>
              <w:tabs>
                <w:tab w:val="clear" w:pos="840"/>
                <w:tab w:val="decimal" w:pos="408"/>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1225</w:t>
            </w:r>
          </w:p>
          <w:p w:rsidR="003D1772" w:rsidRDefault="00F447F5" w:rsidP="00684679">
            <w:pPr>
              <w:pStyle w:val="P1"/>
              <w:tabs>
                <w:tab w:val="clear" w:pos="840"/>
                <w:tab w:val="decimal" w:pos="408"/>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2150</w:t>
            </w:r>
          </w:p>
          <w:p w:rsidR="003D1772" w:rsidRDefault="00F447F5" w:rsidP="00684679">
            <w:pPr>
              <w:pStyle w:val="P1"/>
              <w:tabs>
                <w:tab w:val="clear" w:pos="840"/>
                <w:tab w:val="decimal" w:pos="408"/>
              </w:tabs>
              <w:ind w:left="0" w:firstLine="0"/>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0613</w:t>
            </w:r>
          </w:p>
          <w:p w:rsidR="003D1772" w:rsidRDefault="00F447F5" w:rsidP="00684679">
            <w:pPr>
              <w:pStyle w:val="P1"/>
              <w:tabs>
                <w:tab w:val="clear" w:pos="840"/>
                <w:tab w:val="decimal" w:pos="408"/>
              </w:tabs>
              <w:ind w:left="0" w:firstLine="0"/>
              <w:rPr>
                <w:rFonts w:ascii="Times New Roman" w:hAnsi="Times New Roman"/>
                <w:sz w:val="24"/>
              </w:rPr>
            </w:pPr>
            <w:r>
              <w:rPr>
                <w:rFonts w:ascii="Times New Roman" w:hAnsi="Times New Roman"/>
                <w:sz w:val="24"/>
              </w:rPr>
              <w:t>0.0</w:t>
            </w:r>
            <w:r>
              <w:rPr>
                <w:rFonts w:ascii="Times New Roman" w:hAnsi="Times New Roman" w:hint="eastAsia"/>
                <w:sz w:val="24"/>
                <w:lang w:eastAsia="zh-TW"/>
              </w:rPr>
              <w:t>3</w:t>
            </w:r>
            <w:r w:rsidR="003D1772">
              <w:rPr>
                <w:rFonts w:ascii="Times New Roman" w:hAnsi="Times New Roman"/>
                <w:sz w:val="24"/>
              </w:rPr>
              <w:t>00</w:t>
            </w:r>
          </w:p>
        </w:tc>
      </w:tr>
    </w:tbl>
    <w:p w:rsidR="003D1772" w:rsidRDefault="003D1772">
      <w:pPr>
        <w:pStyle w:val="P1"/>
        <w:tabs>
          <w:tab w:val="clear" w:pos="840"/>
          <w:tab w:val="left" w:pos="900"/>
        </w:tabs>
        <w:ind w:left="0" w:firstLine="0"/>
        <w:rPr>
          <w:rFonts w:ascii="Times New Roman" w:hAnsi="Times New Roman"/>
          <w:i/>
          <w:sz w:val="24"/>
        </w:rPr>
      </w:pPr>
      <w:r>
        <w:rPr>
          <w:rFonts w:ascii="Times New Roman" w:hAnsi="Times New Roman"/>
          <w:i/>
          <w:sz w:val="24"/>
        </w:rPr>
        <w:t>Costs of Destroyed Product</w:t>
      </w:r>
    </w:p>
    <w:p w:rsidR="003D1772" w:rsidRDefault="00F447F5">
      <w:pPr>
        <w:pStyle w:val="P1"/>
        <w:tabs>
          <w:tab w:val="clear" w:pos="840"/>
          <w:tab w:val="left" w:pos="3240"/>
          <w:tab w:val="left" w:pos="4320"/>
        </w:tabs>
        <w:ind w:left="1440" w:firstLine="0"/>
        <w:rPr>
          <w:rFonts w:ascii="Times New Roman" w:hAnsi="Times New Roman"/>
          <w:sz w:val="24"/>
        </w:rPr>
      </w:pPr>
      <w:r>
        <w:rPr>
          <w:rFonts w:ascii="Times New Roman" w:hAnsi="Times New Roman"/>
          <w:sz w:val="24"/>
        </w:rPr>
        <w:t>Breasts:  $0.</w:t>
      </w:r>
      <w:r>
        <w:rPr>
          <w:rFonts w:ascii="Times New Roman" w:hAnsi="Times New Roman" w:hint="eastAsia"/>
          <w:sz w:val="24"/>
          <w:lang w:eastAsia="zh-TW"/>
        </w:rPr>
        <w:t>3375</w:t>
      </w:r>
      <w:r w:rsidR="003D1772">
        <w:rPr>
          <w:rFonts w:ascii="Times New Roman" w:hAnsi="Times New Roman"/>
          <w:sz w:val="24"/>
        </w:rPr>
        <w:t xml:space="preserve"> per pound </w:t>
      </w:r>
      <w:r w:rsidR="003D1772">
        <w:rPr>
          <w:rFonts w:ascii="Times New Roman" w:hAnsi="Times New Roman"/>
          <w:sz w:val="24"/>
        </w:rPr>
        <w:sym w:font="Symbol" w:char="F0B4"/>
      </w:r>
      <w:r>
        <w:rPr>
          <w:rFonts w:ascii="Times New Roman" w:hAnsi="Times New Roman"/>
          <w:sz w:val="24"/>
        </w:rPr>
        <w:t xml:space="preserve"> </w:t>
      </w:r>
      <w:r>
        <w:rPr>
          <w:rFonts w:ascii="Times New Roman" w:hAnsi="Times New Roman" w:hint="eastAsia"/>
          <w:sz w:val="24"/>
          <w:lang w:eastAsia="zh-TW"/>
        </w:rPr>
        <w:t>4</w:t>
      </w:r>
      <w:r w:rsidR="003D1772">
        <w:rPr>
          <w:rFonts w:ascii="Times New Roman" w:hAnsi="Times New Roman"/>
          <w:sz w:val="24"/>
        </w:rPr>
        <w:t>0 pounds =</w:t>
      </w:r>
      <w:r w:rsidR="003D1772">
        <w:rPr>
          <w:rFonts w:ascii="Times New Roman" w:hAnsi="Times New Roman"/>
          <w:sz w:val="24"/>
        </w:rPr>
        <w:tab/>
        <w:t>$13.50</w:t>
      </w:r>
    </w:p>
    <w:p w:rsidR="003D1772" w:rsidRDefault="00F447F5">
      <w:pPr>
        <w:pStyle w:val="P1"/>
        <w:tabs>
          <w:tab w:val="clear" w:pos="840"/>
          <w:tab w:val="left" w:pos="3240"/>
          <w:tab w:val="left" w:pos="4320"/>
        </w:tabs>
        <w:ind w:left="1440" w:firstLine="0"/>
        <w:rPr>
          <w:rFonts w:ascii="Times New Roman" w:hAnsi="Times New Roman"/>
          <w:sz w:val="24"/>
          <w:lang w:eastAsia="zh-TW"/>
        </w:rPr>
      </w:pPr>
      <w:r>
        <w:rPr>
          <w:rFonts w:ascii="Times New Roman" w:hAnsi="Times New Roman"/>
          <w:sz w:val="24"/>
        </w:rPr>
        <w:t>Wings:  $0.</w:t>
      </w:r>
      <w:r>
        <w:rPr>
          <w:rFonts w:ascii="Times New Roman" w:hAnsi="Times New Roman" w:hint="eastAsia"/>
          <w:sz w:val="24"/>
          <w:lang w:eastAsia="zh-TW"/>
        </w:rPr>
        <w:t>1225</w:t>
      </w:r>
      <w:r w:rsidR="003D1772">
        <w:rPr>
          <w:rFonts w:ascii="Times New Roman" w:hAnsi="Times New Roman"/>
          <w:sz w:val="24"/>
        </w:rPr>
        <w:t xml:space="preserve"> per pound </w:t>
      </w:r>
      <w:r w:rsidR="003D1772">
        <w:rPr>
          <w:rFonts w:ascii="Times New Roman" w:hAnsi="Times New Roman"/>
          <w:sz w:val="24"/>
        </w:rPr>
        <w:sym w:font="Symbol" w:char="F0B4"/>
      </w:r>
      <w:r>
        <w:rPr>
          <w:rFonts w:ascii="Times New Roman" w:hAnsi="Times New Roman"/>
          <w:sz w:val="24"/>
        </w:rPr>
        <w:t xml:space="preserve"> 1</w:t>
      </w:r>
      <w:r>
        <w:rPr>
          <w:rFonts w:ascii="Times New Roman" w:hAnsi="Times New Roman" w:hint="eastAsia"/>
          <w:sz w:val="24"/>
          <w:lang w:eastAsia="zh-TW"/>
        </w:rPr>
        <w:t>5</w:t>
      </w:r>
      <w:r w:rsidR="003D1772">
        <w:rPr>
          <w:rFonts w:ascii="Times New Roman" w:hAnsi="Times New Roman"/>
          <w:sz w:val="24"/>
        </w:rPr>
        <w:t xml:space="preserve"> pounds  =</w:t>
      </w:r>
      <w:r w:rsidR="003D1772">
        <w:rPr>
          <w:rFonts w:ascii="Times New Roman" w:hAnsi="Times New Roman"/>
          <w:sz w:val="24"/>
        </w:rPr>
        <w:tab/>
      </w:r>
      <w:r w:rsidR="003D1772">
        <w:rPr>
          <w:rFonts w:ascii="Times New Roman" w:hAnsi="Times New Roman"/>
          <w:sz w:val="24"/>
          <w:u w:val="single"/>
        </w:rPr>
        <w:t xml:space="preserve">    </w:t>
      </w:r>
      <w:r>
        <w:rPr>
          <w:rFonts w:ascii="Times New Roman" w:hAnsi="Times New Roman" w:hint="eastAsia"/>
          <w:sz w:val="24"/>
          <w:u w:val="single"/>
          <w:lang w:eastAsia="zh-TW"/>
        </w:rPr>
        <w:t>1.84</w:t>
      </w:r>
    </w:p>
    <w:p w:rsidR="003D1772" w:rsidRDefault="003D1772">
      <w:pPr>
        <w:pStyle w:val="P1"/>
        <w:tabs>
          <w:tab w:val="clear" w:pos="840"/>
          <w:tab w:val="left" w:pos="4320"/>
        </w:tabs>
        <w:ind w:left="1440" w:firstLine="0"/>
        <w:rPr>
          <w:rFonts w:ascii="Times New Roman" w:hAnsi="Times New Roman"/>
          <w:sz w:val="24"/>
          <w:lang w:eastAsia="zh-TW"/>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$15.</w:t>
      </w:r>
      <w:r w:rsidR="00F447F5">
        <w:rPr>
          <w:rFonts w:ascii="Times New Roman" w:hAnsi="Times New Roman" w:hint="eastAsia"/>
          <w:sz w:val="24"/>
          <w:u w:val="double"/>
          <w:lang w:eastAsia="zh-TW"/>
        </w:rPr>
        <w:t>34</w:t>
      </w:r>
    </w:p>
    <w:p w:rsidR="003D1772" w:rsidRDefault="000E3463">
      <w:pPr>
        <w:pStyle w:val="P1"/>
        <w:tabs>
          <w:tab w:val="clear" w:pos="840"/>
          <w:tab w:val="left" w:pos="900"/>
        </w:tabs>
        <w:ind w:left="0" w:firstLine="0"/>
        <w:rPr>
          <w:rFonts w:ascii="Times New Roman" w:hAnsi="Times New Roman"/>
          <w:sz w:val="24"/>
        </w:rPr>
      </w:pPr>
      <w:r>
        <w:rPr>
          <w:rFonts w:ascii="Times New Roman" w:hAnsi="Times New Roman"/>
          <w:sz w:val="24"/>
        </w:rPr>
        <w:t>b.</w:t>
      </w:r>
      <w:r>
        <w:rPr>
          <w:rFonts w:ascii="Times New Roman" w:hAnsi="Times New Roman"/>
          <w:sz w:val="24"/>
        </w:rPr>
        <w:tab/>
        <w:t>Physical measure</w:t>
      </w:r>
      <w:r w:rsidR="003D1772">
        <w:rPr>
          <w:rFonts w:ascii="Times New Roman" w:hAnsi="Times New Roman"/>
          <w:sz w:val="24"/>
        </w:rPr>
        <w:t xml:space="preserve"> method</w:t>
      </w:r>
      <w:r>
        <w:rPr>
          <w:rFonts w:ascii="Times New Roman" w:hAnsi="Times New Roman"/>
          <w:sz w:val="24"/>
        </w:rPr>
        <w:t>:</w:t>
      </w:r>
    </w:p>
    <w:p w:rsidR="003D1772" w:rsidRDefault="003D1772">
      <w:pPr>
        <w:pStyle w:val="P1"/>
        <w:tabs>
          <w:tab w:val="clear" w:pos="840"/>
          <w:tab w:val="left" w:pos="900"/>
        </w:tabs>
        <w:ind w:left="0" w:firstLine="0"/>
        <w:rPr>
          <w:rFonts w:ascii="Times New Roman" w:hAnsi="Times New Roman"/>
          <w:sz w:val="24"/>
        </w:rPr>
      </w:pPr>
    </w:p>
    <w:tbl>
      <w:tblPr>
        <w:tblW w:w="0" w:type="auto"/>
        <w:jc w:val="center"/>
        <w:tblInd w:w="80" w:type="dxa"/>
        <w:tblLayout w:type="fixed"/>
        <w:tblCellMar>
          <w:left w:w="80" w:type="dxa"/>
          <w:right w:w="80" w:type="dxa"/>
        </w:tblCellMar>
        <w:tblLook w:val="0000"/>
      </w:tblPr>
      <w:tblGrid>
        <w:gridCol w:w="1277"/>
        <w:gridCol w:w="1728"/>
        <w:gridCol w:w="1728"/>
        <w:gridCol w:w="1728"/>
        <w:gridCol w:w="1728"/>
      </w:tblGrid>
      <w:tr w:rsidR="003D1772">
        <w:trPr>
          <w:cantSplit/>
          <w:jc w:val="center"/>
        </w:trPr>
        <w:tc>
          <w:tcPr>
            <w:tcW w:w="1277" w:type="dxa"/>
            <w:tcBorders>
              <w:bottom w:val="single" w:sz="6" w:space="0" w:color="auto"/>
            </w:tcBorders>
          </w:tcPr>
          <w:p w:rsidR="003D1772" w:rsidRDefault="003D1772">
            <w:pPr>
              <w:pStyle w:val="P1"/>
              <w:tabs>
                <w:tab w:val="clear" w:pos="840"/>
                <w:tab w:val="left" w:pos="900"/>
              </w:tabs>
              <w:ind w:left="0" w:firstLine="0"/>
              <w:rPr>
                <w:rFonts w:ascii="Times New Roman" w:hAnsi="Times New Roman"/>
              </w:rPr>
            </w:pPr>
          </w:p>
        </w:tc>
        <w:tc>
          <w:tcPr>
            <w:tcW w:w="1728" w:type="dxa"/>
            <w:tcBorders>
              <w:bottom w:val="single" w:sz="6" w:space="0" w:color="auto"/>
            </w:tcBorders>
          </w:tcPr>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Pounds</w:t>
            </w:r>
          </w:p>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 xml:space="preserve">of </w:t>
            </w:r>
          </w:p>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Product</w:t>
            </w:r>
          </w:p>
        </w:tc>
        <w:tc>
          <w:tcPr>
            <w:tcW w:w="1728" w:type="dxa"/>
            <w:tcBorders>
              <w:bottom w:val="single" w:sz="6" w:space="0" w:color="auto"/>
            </w:tcBorders>
          </w:tcPr>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Weighting:</w:t>
            </w:r>
          </w:p>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Physical Measures</w:t>
            </w:r>
          </w:p>
        </w:tc>
        <w:tc>
          <w:tcPr>
            <w:tcW w:w="1728" w:type="dxa"/>
            <w:tcBorders>
              <w:bottom w:val="single" w:sz="6" w:space="0" w:color="auto"/>
            </w:tcBorders>
          </w:tcPr>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 xml:space="preserve">Joint </w:t>
            </w:r>
          </w:p>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Costs</w:t>
            </w:r>
          </w:p>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Allocated</w:t>
            </w:r>
          </w:p>
        </w:tc>
        <w:tc>
          <w:tcPr>
            <w:tcW w:w="1728" w:type="dxa"/>
            <w:tcBorders>
              <w:bottom w:val="single" w:sz="6" w:space="0" w:color="auto"/>
            </w:tcBorders>
          </w:tcPr>
          <w:p w:rsidR="003D1772" w:rsidRDefault="003D1772">
            <w:pPr>
              <w:pStyle w:val="P1"/>
              <w:tabs>
                <w:tab w:val="clear" w:pos="840"/>
              </w:tabs>
              <w:ind w:left="0" w:firstLine="0"/>
              <w:jc w:val="center"/>
              <w:rPr>
                <w:rFonts w:ascii="Times New Roman" w:hAnsi="Times New Roman"/>
                <w:b/>
                <w:sz w:val="24"/>
              </w:rPr>
            </w:pPr>
            <w:r>
              <w:rPr>
                <w:rFonts w:ascii="Times New Roman" w:hAnsi="Times New Roman"/>
                <w:b/>
                <w:sz w:val="24"/>
              </w:rPr>
              <w:t>Allocated</w:t>
            </w:r>
            <w:r w:rsidR="00684679">
              <w:rPr>
                <w:rFonts w:ascii="Times New Roman" w:hAnsi="Times New Roman"/>
                <w:b/>
                <w:sz w:val="24"/>
              </w:rPr>
              <w:t xml:space="preserve"> </w:t>
            </w:r>
            <w:r>
              <w:rPr>
                <w:rFonts w:ascii="Times New Roman" w:hAnsi="Times New Roman"/>
                <w:b/>
                <w:sz w:val="24"/>
              </w:rPr>
              <w:t>Costs per</w:t>
            </w:r>
            <w:r w:rsidR="00684679">
              <w:rPr>
                <w:rFonts w:ascii="Times New Roman" w:hAnsi="Times New Roman"/>
                <w:b/>
                <w:sz w:val="24"/>
              </w:rPr>
              <w:t xml:space="preserve"> </w:t>
            </w:r>
            <w:r>
              <w:rPr>
                <w:rFonts w:ascii="Times New Roman" w:hAnsi="Times New Roman"/>
                <w:b/>
                <w:sz w:val="24"/>
              </w:rPr>
              <w:t>Pound</w:t>
            </w:r>
          </w:p>
        </w:tc>
      </w:tr>
      <w:tr w:rsidR="003D1772">
        <w:trPr>
          <w:cantSplit/>
          <w:jc w:val="center"/>
        </w:trPr>
        <w:tc>
          <w:tcPr>
            <w:tcW w:w="1277" w:type="dxa"/>
            <w:tcBorders>
              <w:top w:val="single" w:sz="6" w:space="0" w:color="auto"/>
            </w:tcBorders>
          </w:tcPr>
          <w:p w:rsidR="003D1772" w:rsidRDefault="003D1772">
            <w:pPr>
              <w:pStyle w:val="P1"/>
              <w:tabs>
                <w:tab w:val="clear" w:pos="840"/>
                <w:tab w:val="left" w:pos="180"/>
                <w:tab w:val="decimal" w:pos="900"/>
              </w:tabs>
              <w:ind w:left="0" w:firstLine="0"/>
              <w:rPr>
                <w:rFonts w:ascii="Times New Roman" w:hAnsi="Times New Roman"/>
                <w:sz w:val="24"/>
              </w:rPr>
            </w:pPr>
            <w:r>
              <w:rPr>
                <w:rFonts w:ascii="Times New Roman" w:hAnsi="Times New Roman"/>
                <w:sz w:val="24"/>
              </w:rPr>
              <w:t>Breasts</w:t>
            </w:r>
          </w:p>
          <w:p w:rsidR="003D1772" w:rsidRDefault="003D1772">
            <w:pPr>
              <w:pStyle w:val="P1"/>
              <w:tabs>
                <w:tab w:val="clear" w:pos="840"/>
                <w:tab w:val="left" w:pos="180"/>
                <w:tab w:val="decimal" w:pos="900"/>
              </w:tabs>
              <w:ind w:left="0" w:firstLine="0"/>
              <w:rPr>
                <w:rFonts w:ascii="Times New Roman" w:hAnsi="Times New Roman"/>
                <w:sz w:val="24"/>
              </w:rPr>
            </w:pPr>
            <w:r>
              <w:rPr>
                <w:rFonts w:ascii="Times New Roman" w:hAnsi="Times New Roman"/>
                <w:sz w:val="24"/>
              </w:rPr>
              <w:t>Wings</w:t>
            </w:r>
          </w:p>
          <w:p w:rsidR="003D1772" w:rsidRDefault="003D1772">
            <w:pPr>
              <w:pStyle w:val="P1"/>
              <w:tabs>
                <w:tab w:val="clear" w:pos="840"/>
                <w:tab w:val="left" w:pos="180"/>
                <w:tab w:val="decimal" w:pos="900"/>
              </w:tabs>
              <w:ind w:left="0" w:firstLine="0"/>
              <w:rPr>
                <w:rFonts w:ascii="Times New Roman" w:hAnsi="Times New Roman"/>
                <w:sz w:val="24"/>
              </w:rPr>
            </w:pPr>
            <w:r>
              <w:rPr>
                <w:rFonts w:ascii="Times New Roman" w:hAnsi="Times New Roman"/>
                <w:sz w:val="24"/>
              </w:rPr>
              <w:t>Thighs</w:t>
            </w:r>
          </w:p>
          <w:p w:rsidR="003D1772" w:rsidRDefault="003D1772">
            <w:pPr>
              <w:pStyle w:val="P1"/>
              <w:tabs>
                <w:tab w:val="clear" w:pos="840"/>
                <w:tab w:val="left" w:pos="180"/>
                <w:tab w:val="decimal" w:pos="900"/>
              </w:tabs>
              <w:ind w:left="0" w:firstLine="0"/>
              <w:rPr>
                <w:rFonts w:ascii="Times New Roman" w:hAnsi="Times New Roman"/>
                <w:sz w:val="24"/>
              </w:rPr>
            </w:pPr>
            <w:r>
              <w:rPr>
                <w:rFonts w:ascii="Times New Roman" w:hAnsi="Times New Roman"/>
                <w:sz w:val="24"/>
              </w:rPr>
              <w:t>Bones</w:t>
            </w:r>
          </w:p>
          <w:p w:rsidR="003D1772" w:rsidRDefault="003D1772">
            <w:pPr>
              <w:pStyle w:val="P1"/>
              <w:tabs>
                <w:tab w:val="clear" w:pos="840"/>
                <w:tab w:val="left" w:pos="180"/>
                <w:tab w:val="decimal" w:pos="900"/>
              </w:tabs>
              <w:ind w:left="0" w:firstLine="0"/>
              <w:rPr>
                <w:rFonts w:ascii="Times New Roman" w:hAnsi="Times New Roman"/>
                <w:sz w:val="24"/>
              </w:rPr>
            </w:pPr>
            <w:r>
              <w:rPr>
                <w:rFonts w:ascii="Times New Roman" w:hAnsi="Times New Roman"/>
                <w:sz w:val="24"/>
              </w:rPr>
              <w:t>Feathers</w:t>
            </w:r>
          </w:p>
        </w:tc>
        <w:tc>
          <w:tcPr>
            <w:tcW w:w="1728" w:type="dxa"/>
            <w:tcBorders>
              <w:top w:val="single" w:sz="6" w:space="0" w:color="auto"/>
            </w:tcBorders>
          </w:tcPr>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rPr>
              <w:t>100</w:t>
            </w:r>
          </w:p>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rPr>
              <w:t>20</w:t>
            </w:r>
          </w:p>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rPr>
              <w:t>40</w:t>
            </w:r>
          </w:p>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rPr>
              <w:t>80</w:t>
            </w:r>
          </w:p>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u w:val="single"/>
              </w:rPr>
              <w:t xml:space="preserve">  10</w:t>
            </w:r>
          </w:p>
          <w:p w:rsidR="003D1772" w:rsidRDefault="003D1772" w:rsidP="00684679">
            <w:pPr>
              <w:pStyle w:val="P1"/>
              <w:tabs>
                <w:tab w:val="clear" w:pos="840"/>
                <w:tab w:val="decimal" w:pos="983"/>
              </w:tabs>
              <w:ind w:left="0" w:firstLine="0"/>
              <w:rPr>
                <w:rFonts w:ascii="Times New Roman" w:hAnsi="Times New Roman"/>
                <w:sz w:val="24"/>
              </w:rPr>
            </w:pPr>
            <w:r>
              <w:rPr>
                <w:rFonts w:ascii="Times New Roman" w:hAnsi="Times New Roman"/>
                <w:sz w:val="24"/>
                <w:u w:val="double"/>
              </w:rPr>
              <w:t>250</w:t>
            </w:r>
          </w:p>
        </w:tc>
        <w:tc>
          <w:tcPr>
            <w:tcW w:w="1728" w:type="dxa"/>
            <w:tcBorders>
              <w:top w:val="single" w:sz="6" w:space="0" w:color="auto"/>
            </w:tcBorders>
          </w:tcPr>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rPr>
              <w:t>0.400</w:t>
            </w:r>
          </w:p>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rPr>
              <w:t>0.080</w:t>
            </w:r>
          </w:p>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rPr>
              <w:t>0.160</w:t>
            </w:r>
          </w:p>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rPr>
              <w:t>0.320</w:t>
            </w:r>
          </w:p>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u w:val="single"/>
              </w:rPr>
              <w:t>0.040</w:t>
            </w:r>
          </w:p>
          <w:p w:rsidR="003D1772" w:rsidRDefault="003D1772" w:rsidP="00684679">
            <w:pPr>
              <w:pStyle w:val="P1"/>
              <w:tabs>
                <w:tab w:val="clear" w:pos="840"/>
                <w:tab w:val="decimal" w:pos="-9025"/>
              </w:tabs>
              <w:ind w:left="0" w:firstLine="0"/>
              <w:jc w:val="center"/>
              <w:rPr>
                <w:rFonts w:ascii="Times New Roman" w:hAnsi="Times New Roman"/>
                <w:sz w:val="24"/>
              </w:rPr>
            </w:pPr>
            <w:r>
              <w:rPr>
                <w:rFonts w:ascii="Times New Roman" w:hAnsi="Times New Roman"/>
                <w:sz w:val="24"/>
                <w:u w:val="double"/>
              </w:rPr>
              <w:t>1.000</w:t>
            </w:r>
          </w:p>
        </w:tc>
        <w:tc>
          <w:tcPr>
            <w:tcW w:w="1728" w:type="dxa"/>
            <w:tcBorders>
              <w:top w:val="single" w:sz="6" w:space="0" w:color="auto"/>
            </w:tcBorders>
          </w:tcPr>
          <w:p w:rsidR="003D1772" w:rsidRDefault="009B2A42">
            <w:pPr>
              <w:pStyle w:val="P1"/>
              <w:tabs>
                <w:tab w:val="clear" w:pos="840"/>
                <w:tab w:val="decimal" w:pos="900"/>
              </w:tabs>
              <w:ind w:left="0" w:firstLine="0"/>
              <w:rPr>
                <w:rFonts w:ascii="Times New Roman" w:hAnsi="Times New Roman"/>
                <w:sz w:val="24"/>
              </w:rPr>
            </w:pPr>
            <w:r>
              <w:rPr>
                <w:rFonts w:ascii="Times New Roman" w:hAnsi="Times New Roman"/>
                <w:sz w:val="24"/>
              </w:rPr>
              <w:t>$</w:t>
            </w:r>
            <w:r w:rsidR="006D1797">
              <w:rPr>
                <w:rFonts w:ascii="Times New Roman" w:hAnsi="Times New Roman" w:hint="eastAsia"/>
                <w:sz w:val="24"/>
                <w:lang w:eastAsia="zh-TW"/>
              </w:rPr>
              <w:t>2</w:t>
            </w:r>
            <w:r w:rsidR="003D1772">
              <w:rPr>
                <w:rFonts w:ascii="Times New Roman" w:hAnsi="Times New Roman"/>
                <w:sz w:val="24"/>
              </w:rPr>
              <w:t>0.00</w:t>
            </w:r>
          </w:p>
          <w:p w:rsidR="003D1772" w:rsidRDefault="006D1797">
            <w:pPr>
              <w:pStyle w:val="P1"/>
              <w:tabs>
                <w:tab w:val="clear" w:pos="840"/>
                <w:tab w:val="decimal" w:pos="900"/>
              </w:tabs>
              <w:ind w:left="0" w:firstLine="0"/>
              <w:rPr>
                <w:rFonts w:ascii="Times New Roman" w:hAnsi="Times New Roman"/>
                <w:sz w:val="24"/>
              </w:rPr>
            </w:pPr>
            <w:r>
              <w:rPr>
                <w:rFonts w:ascii="Times New Roman" w:hAnsi="Times New Roman" w:hint="eastAsia"/>
                <w:sz w:val="24"/>
                <w:lang w:eastAsia="zh-TW"/>
              </w:rPr>
              <w:t>4</w:t>
            </w:r>
            <w:r w:rsidR="003D1772">
              <w:rPr>
                <w:rFonts w:ascii="Times New Roman" w:hAnsi="Times New Roman"/>
                <w:sz w:val="24"/>
              </w:rPr>
              <w:t>.00</w:t>
            </w:r>
          </w:p>
          <w:p w:rsidR="003D1772" w:rsidRDefault="006D1797">
            <w:pPr>
              <w:pStyle w:val="P1"/>
              <w:tabs>
                <w:tab w:val="clear" w:pos="840"/>
                <w:tab w:val="decimal" w:pos="900"/>
              </w:tabs>
              <w:ind w:left="0" w:firstLine="0"/>
              <w:rPr>
                <w:rFonts w:ascii="Times New Roman" w:hAnsi="Times New Roman"/>
                <w:sz w:val="24"/>
              </w:rPr>
            </w:pPr>
            <w:r>
              <w:rPr>
                <w:rFonts w:ascii="Times New Roman" w:hAnsi="Times New Roman" w:hint="eastAsia"/>
                <w:sz w:val="24"/>
                <w:lang w:eastAsia="zh-TW"/>
              </w:rPr>
              <w:t>8</w:t>
            </w:r>
            <w:r w:rsidR="003D1772">
              <w:rPr>
                <w:rFonts w:ascii="Times New Roman" w:hAnsi="Times New Roman"/>
                <w:sz w:val="24"/>
              </w:rPr>
              <w:t>.00</w:t>
            </w:r>
          </w:p>
          <w:p w:rsidR="003D1772" w:rsidRDefault="006D1797">
            <w:pPr>
              <w:pStyle w:val="P1"/>
              <w:tabs>
                <w:tab w:val="clear" w:pos="840"/>
                <w:tab w:val="decimal" w:pos="900"/>
              </w:tabs>
              <w:ind w:left="0" w:firstLine="0"/>
              <w:rPr>
                <w:rFonts w:ascii="Times New Roman" w:hAnsi="Times New Roman"/>
                <w:sz w:val="24"/>
              </w:rPr>
            </w:pPr>
            <w:r>
              <w:rPr>
                <w:rFonts w:ascii="Times New Roman" w:hAnsi="Times New Roman" w:hint="eastAsia"/>
                <w:sz w:val="24"/>
                <w:lang w:eastAsia="zh-TW"/>
              </w:rPr>
              <w:t>16</w:t>
            </w:r>
            <w:r w:rsidR="003D1772">
              <w:rPr>
                <w:rFonts w:ascii="Times New Roman" w:hAnsi="Times New Roman"/>
                <w:sz w:val="24"/>
              </w:rPr>
              <w:t>.00</w:t>
            </w:r>
          </w:p>
          <w:p w:rsidR="003D1772" w:rsidRDefault="006D1797">
            <w:pPr>
              <w:pStyle w:val="P1"/>
              <w:tabs>
                <w:tab w:val="clear" w:pos="840"/>
                <w:tab w:val="decimal" w:pos="900"/>
              </w:tabs>
              <w:ind w:left="0" w:firstLine="0"/>
              <w:rPr>
                <w:rFonts w:ascii="Times New Roman" w:hAnsi="Times New Roman"/>
                <w:sz w:val="24"/>
              </w:rPr>
            </w:pPr>
            <w:r w:rsidRPr="009B2A42">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u w:val="single"/>
                <w:lang w:eastAsia="zh-TW"/>
              </w:rPr>
              <w:t>2</w:t>
            </w:r>
            <w:r w:rsidR="003D1772">
              <w:rPr>
                <w:rFonts w:ascii="Times New Roman" w:hAnsi="Times New Roman"/>
                <w:sz w:val="24"/>
                <w:u w:val="single"/>
              </w:rPr>
              <w:t>.00</w:t>
            </w:r>
          </w:p>
          <w:p w:rsidR="003D1772" w:rsidRDefault="006D1797">
            <w:pPr>
              <w:pStyle w:val="P1"/>
              <w:tabs>
                <w:tab w:val="clear" w:pos="840"/>
                <w:tab w:val="decimal" w:pos="900"/>
              </w:tabs>
              <w:ind w:left="0" w:firstLine="0"/>
              <w:rPr>
                <w:rFonts w:ascii="Times New Roman" w:hAnsi="Times New Roman"/>
                <w:sz w:val="24"/>
              </w:rPr>
            </w:pPr>
            <w:r>
              <w:rPr>
                <w:rFonts w:ascii="Times New Roman" w:hAnsi="Times New Roman"/>
                <w:sz w:val="24"/>
                <w:u w:val="double"/>
              </w:rPr>
              <w:t>$</w:t>
            </w:r>
            <w:r>
              <w:rPr>
                <w:rFonts w:ascii="Times New Roman" w:hAnsi="Times New Roman" w:hint="eastAsia"/>
                <w:sz w:val="24"/>
                <w:u w:val="double"/>
                <w:lang w:eastAsia="zh-TW"/>
              </w:rPr>
              <w:t>50</w:t>
            </w:r>
            <w:r w:rsidR="003D1772">
              <w:rPr>
                <w:rFonts w:ascii="Times New Roman" w:hAnsi="Times New Roman"/>
                <w:sz w:val="24"/>
                <w:u w:val="double"/>
              </w:rPr>
              <w:t>.00</w:t>
            </w:r>
          </w:p>
        </w:tc>
        <w:tc>
          <w:tcPr>
            <w:tcW w:w="1728" w:type="dxa"/>
            <w:tcBorders>
              <w:top w:val="single" w:sz="6" w:space="0" w:color="auto"/>
            </w:tcBorders>
          </w:tcPr>
          <w:p w:rsidR="003D1772" w:rsidRDefault="006D1797" w:rsidP="00684679">
            <w:pPr>
              <w:pStyle w:val="P1"/>
              <w:tabs>
                <w:tab w:val="clear" w:pos="840"/>
              </w:tabs>
              <w:ind w:left="0" w:firstLine="0"/>
              <w:jc w:val="center"/>
              <w:rPr>
                <w:rFonts w:ascii="Times New Roman" w:hAnsi="Times New Roman"/>
                <w:sz w:val="24"/>
              </w:rPr>
            </w:pPr>
            <w:r>
              <w:rPr>
                <w:rFonts w:ascii="Times New Roman" w:hAnsi="Times New Roman"/>
                <w:sz w:val="24"/>
              </w:rPr>
              <w:t>$0.</w:t>
            </w:r>
            <w:r>
              <w:rPr>
                <w:rFonts w:ascii="Times New Roman" w:hAnsi="Times New Roman" w:hint="eastAsia"/>
                <w:sz w:val="24"/>
                <w:lang w:eastAsia="zh-TW"/>
              </w:rPr>
              <w:t>2</w:t>
            </w:r>
            <w:r w:rsidR="003D1772">
              <w:rPr>
                <w:rFonts w:ascii="Times New Roman" w:hAnsi="Times New Roman"/>
                <w:sz w:val="24"/>
              </w:rPr>
              <w:t>00</w:t>
            </w:r>
          </w:p>
          <w:p w:rsidR="003D1772" w:rsidRDefault="00684679" w:rsidP="00684679">
            <w:pPr>
              <w:pStyle w:val="P1"/>
              <w:tabs>
                <w:tab w:val="clear" w:pos="840"/>
              </w:tabs>
              <w:ind w:left="0" w:firstLine="0"/>
              <w:jc w:val="center"/>
              <w:rPr>
                <w:rFonts w:ascii="Times New Roman" w:hAnsi="Times New Roman"/>
                <w:sz w:val="24"/>
              </w:rPr>
            </w:pPr>
            <w:r>
              <w:rPr>
                <w:rFonts w:ascii="Times New Roman" w:hAnsi="Times New Roman"/>
                <w:sz w:val="24"/>
              </w:rPr>
              <w:t xml:space="preserve">  </w:t>
            </w:r>
            <w:r w:rsidR="006D1797">
              <w:rPr>
                <w:rFonts w:ascii="Times New Roman" w:hAnsi="Times New Roman"/>
                <w:sz w:val="24"/>
              </w:rPr>
              <w:t>0.</w:t>
            </w:r>
            <w:r w:rsidR="006D1797">
              <w:rPr>
                <w:rFonts w:ascii="Times New Roman" w:hAnsi="Times New Roman" w:hint="eastAsia"/>
                <w:sz w:val="24"/>
                <w:lang w:eastAsia="zh-TW"/>
              </w:rPr>
              <w:t>2</w:t>
            </w:r>
            <w:r w:rsidR="003D1772">
              <w:rPr>
                <w:rFonts w:ascii="Times New Roman" w:hAnsi="Times New Roman"/>
                <w:sz w:val="24"/>
              </w:rPr>
              <w:t>00</w:t>
            </w:r>
          </w:p>
          <w:p w:rsidR="003D1772" w:rsidRDefault="00684679" w:rsidP="00684679">
            <w:pPr>
              <w:pStyle w:val="P1"/>
              <w:tabs>
                <w:tab w:val="clear" w:pos="840"/>
              </w:tabs>
              <w:ind w:left="0" w:firstLine="0"/>
              <w:jc w:val="center"/>
              <w:rPr>
                <w:rFonts w:ascii="Times New Roman" w:hAnsi="Times New Roman"/>
                <w:sz w:val="24"/>
              </w:rPr>
            </w:pPr>
            <w:r>
              <w:rPr>
                <w:rFonts w:ascii="Times New Roman" w:hAnsi="Times New Roman"/>
                <w:sz w:val="24"/>
              </w:rPr>
              <w:t xml:space="preserve">  </w:t>
            </w:r>
            <w:r w:rsidR="006D1797">
              <w:rPr>
                <w:rFonts w:ascii="Times New Roman" w:hAnsi="Times New Roman"/>
                <w:sz w:val="24"/>
              </w:rPr>
              <w:t>0.</w:t>
            </w:r>
            <w:r w:rsidR="006D1797">
              <w:rPr>
                <w:rFonts w:ascii="Times New Roman" w:hAnsi="Times New Roman" w:hint="eastAsia"/>
                <w:sz w:val="24"/>
                <w:lang w:eastAsia="zh-TW"/>
              </w:rPr>
              <w:t>2</w:t>
            </w:r>
            <w:r w:rsidR="003D1772">
              <w:rPr>
                <w:rFonts w:ascii="Times New Roman" w:hAnsi="Times New Roman"/>
                <w:sz w:val="24"/>
              </w:rPr>
              <w:t>00</w:t>
            </w:r>
          </w:p>
          <w:p w:rsidR="003D1772" w:rsidRDefault="00684679" w:rsidP="00684679">
            <w:pPr>
              <w:pStyle w:val="P1"/>
              <w:tabs>
                <w:tab w:val="clear" w:pos="840"/>
              </w:tabs>
              <w:ind w:left="0" w:firstLine="0"/>
              <w:jc w:val="center"/>
              <w:rPr>
                <w:rFonts w:ascii="Times New Roman" w:hAnsi="Times New Roman"/>
                <w:sz w:val="24"/>
              </w:rPr>
            </w:pPr>
            <w:r>
              <w:rPr>
                <w:rFonts w:ascii="Times New Roman" w:hAnsi="Times New Roman"/>
                <w:sz w:val="24"/>
              </w:rPr>
              <w:t xml:space="preserve">  </w:t>
            </w:r>
            <w:r w:rsidR="006D1797">
              <w:rPr>
                <w:rFonts w:ascii="Times New Roman" w:hAnsi="Times New Roman"/>
                <w:sz w:val="24"/>
              </w:rPr>
              <w:t>0.</w:t>
            </w:r>
            <w:r w:rsidR="006D1797">
              <w:rPr>
                <w:rFonts w:ascii="Times New Roman" w:hAnsi="Times New Roman" w:hint="eastAsia"/>
                <w:sz w:val="24"/>
                <w:lang w:eastAsia="zh-TW"/>
              </w:rPr>
              <w:t>2</w:t>
            </w:r>
            <w:r w:rsidR="003D1772">
              <w:rPr>
                <w:rFonts w:ascii="Times New Roman" w:hAnsi="Times New Roman"/>
                <w:sz w:val="24"/>
              </w:rPr>
              <w:t>00</w:t>
            </w:r>
          </w:p>
          <w:p w:rsidR="003D1772" w:rsidRDefault="00684679" w:rsidP="00684679">
            <w:pPr>
              <w:pStyle w:val="P1"/>
              <w:tabs>
                <w:tab w:val="clear" w:pos="840"/>
              </w:tabs>
              <w:ind w:left="0" w:firstLine="0"/>
              <w:jc w:val="center"/>
              <w:rPr>
                <w:rFonts w:ascii="Times New Roman" w:hAnsi="Times New Roman"/>
                <w:sz w:val="24"/>
              </w:rPr>
            </w:pPr>
            <w:r>
              <w:rPr>
                <w:rFonts w:ascii="Times New Roman" w:hAnsi="Times New Roman"/>
                <w:sz w:val="24"/>
              </w:rPr>
              <w:t xml:space="preserve">  </w:t>
            </w:r>
            <w:r w:rsidR="006D1797">
              <w:rPr>
                <w:rFonts w:ascii="Times New Roman" w:hAnsi="Times New Roman"/>
                <w:sz w:val="24"/>
              </w:rPr>
              <w:t>0.</w:t>
            </w:r>
            <w:r w:rsidR="006D1797">
              <w:rPr>
                <w:rFonts w:ascii="Times New Roman" w:hAnsi="Times New Roman" w:hint="eastAsia"/>
                <w:sz w:val="24"/>
                <w:lang w:eastAsia="zh-TW"/>
              </w:rPr>
              <w:t>2</w:t>
            </w:r>
            <w:r w:rsidR="003D1772">
              <w:rPr>
                <w:rFonts w:ascii="Times New Roman" w:hAnsi="Times New Roman"/>
                <w:sz w:val="24"/>
              </w:rPr>
              <w:t>00</w:t>
            </w:r>
          </w:p>
        </w:tc>
      </w:tr>
    </w:tbl>
    <w:p w:rsidR="000E3463" w:rsidRDefault="000E3463">
      <w:pPr>
        <w:pStyle w:val="P1"/>
        <w:tabs>
          <w:tab w:val="clear" w:pos="840"/>
          <w:tab w:val="left" w:pos="900"/>
        </w:tabs>
        <w:ind w:left="0" w:firstLine="0"/>
        <w:rPr>
          <w:rFonts w:ascii="Times New Roman" w:hAnsi="Times New Roman"/>
          <w:i/>
          <w:sz w:val="24"/>
        </w:rPr>
      </w:pPr>
    </w:p>
    <w:p w:rsidR="003D1772" w:rsidRDefault="003D1772">
      <w:pPr>
        <w:pStyle w:val="P1"/>
        <w:tabs>
          <w:tab w:val="clear" w:pos="840"/>
          <w:tab w:val="left" w:pos="900"/>
        </w:tabs>
        <w:ind w:left="0" w:firstLine="0"/>
        <w:rPr>
          <w:rFonts w:ascii="Times New Roman" w:hAnsi="Times New Roman"/>
          <w:i/>
          <w:sz w:val="24"/>
        </w:rPr>
      </w:pPr>
      <w:r>
        <w:rPr>
          <w:rFonts w:ascii="Times New Roman" w:hAnsi="Times New Roman"/>
          <w:i/>
          <w:sz w:val="24"/>
        </w:rPr>
        <w:t>Costs of Destroyed Product</w:t>
      </w:r>
    </w:p>
    <w:p w:rsidR="003D1772" w:rsidRDefault="006D1797">
      <w:pPr>
        <w:pStyle w:val="P1"/>
        <w:tabs>
          <w:tab w:val="clear" w:pos="840"/>
          <w:tab w:val="left" w:pos="4320"/>
          <w:tab w:val="decimal" w:pos="5760"/>
        </w:tabs>
        <w:ind w:left="1440" w:firstLine="0"/>
        <w:rPr>
          <w:rFonts w:ascii="Times New Roman" w:hAnsi="Times New Roman"/>
          <w:sz w:val="24"/>
        </w:rPr>
      </w:pPr>
      <w:r>
        <w:rPr>
          <w:rFonts w:ascii="Times New Roman" w:hAnsi="Times New Roman"/>
          <w:sz w:val="24"/>
        </w:rPr>
        <w:t>Breast:  $0.</w:t>
      </w:r>
      <w:r>
        <w:rPr>
          <w:rFonts w:ascii="Times New Roman" w:hAnsi="Times New Roman" w:hint="eastAsia"/>
          <w:sz w:val="24"/>
          <w:lang w:eastAsia="zh-TW"/>
        </w:rPr>
        <w:t>2</w:t>
      </w:r>
      <w:r w:rsidR="003D1772">
        <w:rPr>
          <w:rFonts w:ascii="Times New Roman" w:hAnsi="Times New Roman"/>
          <w:sz w:val="24"/>
        </w:rPr>
        <w:t xml:space="preserve">0 per pound </w:t>
      </w:r>
      <w:r w:rsidR="003D1772">
        <w:rPr>
          <w:rFonts w:ascii="Times New Roman" w:hAnsi="Times New Roman"/>
          <w:sz w:val="24"/>
        </w:rPr>
        <w:sym w:font="Symbol" w:char="F0B4"/>
      </w:r>
      <w:r>
        <w:rPr>
          <w:rFonts w:ascii="Times New Roman" w:hAnsi="Times New Roman"/>
          <w:sz w:val="24"/>
        </w:rPr>
        <w:t xml:space="preserve"> </w:t>
      </w:r>
      <w:r>
        <w:rPr>
          <w:rFonts w:ascii="Times New Roman" w:hAnsi="Times New Roman" w:hint="eastAsia"/>
          <w:sz w:val="24"/>
          <w:lang w:eastAsia="zh-TW"/>
        </w:rPr>
        <w:t>4</w:t>
      </w:r>
      <w:r w:rsidR="003D1772">
        <w:rPr>
          <w:rFonts w:ascii="Times New Roman" w:hAnsi="Times New Roman"/>
          <w:sz w:val="24"/>
        </w:rPr>
        <w:t>0 pounds</w:t>
      </w:r>
      <w:r w:rsidR="003D1772">
        <w:rPr>
          <w:rFonts w:ascii="Times New Roman" w:hAnsi="Times New Roman"/>
          <w:sz w:val="24"/>
        </w:rPr>
        <w:tab/>
        <w:t>=</w:t>
      </w:r>
      <w:r w:rsidR="003D1772">
        <w:rPr>
          <w:rFonts w:ascii="Times New Roman" w:hAnsi="Times New Roman"/>
          <w:sz w:val="24"/>
        </w:rPr>
        <w:tab/>
        <w:t>$  8</w:t>
      </w:r>
    </w:p>
    <w:p w:rsidR="003D1772" w:rsidRDefault="006D1797">
      <w:pPr>
        <w:pStyle w:val="P1"/>
        <w:tabs>
          <w:tab w:val="clear" w:pos="840"/>
          <w:tab w:val="left" w:pos="4320"/>
          <w:tab w:val="decimal" w:pos="5760"/>
        </w:tabs>
        <w:ind w:left="1440" w:firstLine="0"/>
        <w:rPr>
          <w:rFonts w:ascii="Times New Roman" w:hAnsi="Times New Roman"/>
          <w:sz w:val="24"/>
          <w:lang w:eastAsia="zh-TW"/>
        </w:rPr>
      </w:pPr>
      <w:r>
        <w:rPr>
          <w:rFonts w:ascii="Times New Roman" w:hAnsi="Times New Roman"/>
          <w:sz w:val="24"/>
        </w:rPr>
        <w:t>Wings:  $0.</w:t>
      </w:r>
      <w:r>
        <w:rPr>
          <w:rFonts w:ascii="Times New Roman" w:hAnsi="Times New Roman" w:hint="eastAsia"/>
          <w:sz w:val="24"/>
          <w:lang w:eastAsia="zh-TW"/>
        </w:rPr>
        <w:t>2</w:t>
      </w:r>
      <w:r w:rsidR="003D1772">
        <w:rPr>
          <w:rFonts w:ascii="Times New Roman" w:hAnsi="Times New Roman"/>
          <w:sz w:val="24"/>
        </w:rPr>
        <w:t xml:space="preserve">0 per pound </w:t>
      </w:r>
      <w:r w:rsidR="003D1772">
        <w:rPr>
          <w:rFonts w:ascii="Times New Roman" w:hAnsi="Times New Roman"/>
          <w:sz w:val="24"/>
        </w:rPr>
        <w:sym w:font="Symbol" w:char="F0B4"/>
      </w:r>
      <w:r>
        <w:rPr>
          <w:rFonts w:ascii="Times New Roman" w:hAnsi="Times New Roman"/>
          <w:sz w:val="24"/>
        </w:rPr>
        <w:t xml:space="preserve"> 1</w:t>
      </w:r>
      <w:r>
        <w:rPr>
          <w:rFonts w:ascii="Times New Roman" w:hAnsi="Times New Roman" w:hint="eastAsia"/>
          <w:sz w:val="24"/>
          <w:lang w:eastAsia="zh-TW"/>
        </w:rPr>
        <w:t>5</w:t>
      </w:r>
      <w:r w:rsidR="003D1772">
        <w:rPr>
          <w:rFonts w:ascii="Times New Roman" w:hAnsi="Times New Roman"/>
          <w:sz w:val="24"/>
        </w:rPr>
        <w:tab/>
        <w:t xml:space="preserve"> pounds</w:t>
      </w:r>
      <w:r w:rsidR="003D1772">
        <w:rPr>
          <w:rFonts w:ascii="Times New Roman" w:hAnsi="Times New Roman"/>
          <w:sz w:val="24"/>
        </w:rPr>
        <w:tab/>
        <w:t>=</w:t>
      </w:r>
      <w:r w:rsidR="003D1772">
        <w:rPr>
          <w:rFonts w:ascii="Times New Roman" w:hAnsi="Times New Roman"/>
          <w:sz w:val="24"/>
        </w:rPr>
        <w:tab/>
      </w:r>
      <w:r w:rsidR="003D1772">
        <w:rPr>
          <w:rFonts w:ascii="Times New Roman" w:hAnsi="Times New Roman"/>
          <w:sz w:val="24"/>
          <w:u w:val="single"/>
        </w:rPr>
        <w:t xml:space="preserve">    </w:t>
      </w:r>
      <w:r>
        <w:rPr>
          <w:rFonts w:ascii="Times New Roman" w:hAnsi="Times New Roman" w:hint="eastAsia"/>
          <w:sz w:val="24"/>
          <w:u w:val="single"/>
          <w:lang w:eastAsia="zh-TW"/>
        </w:rPr>
        <w:t>3</w:t>
      </w:r>
    </w:p>
    <w:p w:rsidR="003D1772" w:rsidRDefault="003D1772">
      <w:pPr>
        <w:pStyle w:val="P1"/>
        <w:tabs>
          <w:tab w:val="clear" w:pos="840"/>
          <w:tab w:val="left" w:pos="4320"/>
          <w:tab w:val="decimal" w:pos="5760"/>
        </w:tabs>
        <w:ind w:left="1440" w:firstLine="0"/>
        <w:rPr>
          <w:rFonts w:ascii="Times New Roman" w:hAnsi="Times New Roman"/>
          <w:sz w:val="24"/>
          <w:u w:val="double"/>
          <w:lang w:eastAsia="zh-TW"/>
        </w:rPr>
      </w:pPr>
      <w:r>
        <w:rPr>
          <w:rFonts w:ascii="Times New Roman" w:hAnsi="Times New Roman"/>
          <w:sz w:val="24"/>
        </w:rPr>
        <w:tab/>
      </w:r>
      <w:r>
        <w:rPr>
          <w:rFonts w:ascii="Times New Roman" w:hAnsi="Times New Roman"/>
          <w:sz w:val="24"/>
        </w:rPr>
        <w:tab/>
      </w:r>
      <w:r>
        <w:rPr>
          <w:rFonts w:ascii="Times New Roman" w:hAnsi="Times New Roman"/>
          <w:sz w:val="24"/>
        </w:rPr>
        <w:tab/>
      </w:r>
      <w:r w:rsidR="006D1797">
        <w:rPr>
          <w:rFonts w:ascii="Times New Roman" w:hAnsi="Times New Roman"/>
          <w:sz w:val="24"/>
          <w:u w:val="double"/>
        </w:rPr>
        <w:t>$1</w:t>
      </w:r>
      <w:r w:rsidR="006D1797">
        <w:rPr>
          <w:rFonts w:ascii="Times New Roman" w:hAnsi="Times New Roman" w:hint="eastAsia"/>
          <w:sz w:val="24"/>
          <w:u w:val="double"/>
          <w:lang w:eastAsia="zh-TW"/>
        </w:rPr>
        <w:t>1</w:t>
      </w:r>
    </w:p>
    <w:p w:rsidR="003D1772" w:rsidRDefault="003D1772">
      <w:pPr>
        <w:pStyle w:val="P1"/>
        <w:tabs>
          <w:tab w:val="clear" w:pos="840"/>
          <w:tab w:val="left" w:pos="4320"/>
          <w:tab w:val="decimal" w:pos="5760"/>
        </w:tabs>
        <w:ind w:left="0" w:firstLine="0"/>
        <w:rPr>
          <w:rFonts w:ascii="Times New Roman" w:hAnsi="Times New Roman"/>
          <w:sz w:val="24"/>
        </w:rPr>
      </w:pPr>
    </w:p>
    <w:p w:rsidR="003D1772" w:rsidRDefault="003D1772" w:rsidP="00846A47">
      <w:pPr>
        <w:pStyle w:val="P1"/>
        <w:keepNext/>
        <w:tabs>
          <w:tab w:val="clear" w:pos="840"/>
          <w:tab w:val="left" w:pos="900"/>
        </w:tabs>
        <w:ind w:left="0" w:firstLine="0"/>
        <w:rPr>
          <w:rFonts w:ascii="Times New Roman" w:hAnsi="Times New Roman"/>
          <w:sz w:val="24"/>
        </w:rPr>
      </w:pPr>
      <w:r>
        <w:rPr>
          <w:rFonts w:ascii="Times New Roman" w:hAnsi="Times New Roman"/>
          <w:i/>
          <w:sz w:val="24"/>
        </w:rPr>
        <w:lastRenderedPageBreak/>
        <w:t>Note</w:t>
      </w:r>
      <w:r w:rsidR="005D017F">
        <w:rPr>
          <w:rFonts w:ascii="Times New Roman" w:hAnsi="Times New Roman"/>
          <w:sz w:val="24"/>
        </w:rPr>
        <w:t xml:space="preserve">: </w:t>
      </w:r>
      <w:r>
        <w:rPr>
          <w:rFonts w:ascii="Times New Roman" w:hAnsi="Times New Roman"/>
          <w:sz w:val="24"/>
        </w:rPr>
        <w:t>Although not required, it is useful to highlight the individual product profitability figures:</w:t>
      </w:r>
    </w:p>
    <w:p w:rsidR="000E3463" w:rsidRDefault="000E3463" w:rsidP="00846A47">
      <w:pPr>
        <w:pStyle w:val="P1"/>
        <w:keepNext/>
        <w:tabs>
          <w:tab w:val="clear" w:pos="840"/>
          <w:tab w:val="left" w:pos="900"/>
        </w:tabs>
        <w:ind w:left="0" w:firstLine="0"/>
        <w:rPr>
          <w:rFonts w:ascii="Times New Roman" w:hAnsi="Times New Roman"/>
          <w:sz w:val="24"/>
        </w:rPr>
      </w:pPr>
    </w:p>
    <w:tbl>
      <w:tblPr>
        <w:tblW w:w="0" w:type="auto"/>
        <w:jc w:val="center"/>
        <w:tblInd w:w="80" w:type="dxa"/>
        <w:tblLayout w:type="fixed"/>
        <w:tblCellMar>
          <w:left w:w="80" w:type="dxa"/>
          <w:right w:w="80" w:type="dxa"/>
        </w:tblCellMar>
        <w:tblLook w:val="0000"/>
      </w:tblPr>
      <w:tblGrid>
        <w:gridCol w:w="1107"/>
        <w:gridCol w:w="1180"/>
        <w:gridCol w:w="1584"/>
        <w:gridCol w:w="1300"/>
        <w:gridCol w:w="1584"/>
        <w:gridCol w:w="1380"/>
      </w:tblGrid>
      <w:tr w:rsidR="007E120F">
        <w:trPr>
          <w:cantSplit/>
          <w:jc w:val="center"/>
        </w:trPr>
        <w:tc>
          <w:tcPr>
            <w:tcW w:w="1107" w:type="dxa"/>
          </w:tcPr>
          <w:p w:rsidR="003D1772" w:rsidRDefault="003D1772" w:rsidP="00846A47">
            <w:pPr>
              <w:pStyle w:val="P1"/>
              <w:keepNext/>
              <w:tabs>
                <w:tab w:val="clear" w:pos="840"/>
                <w:tab w:val="left" w:pos="900"/>
              </w:tabs>
              <w:ind w:left="0" w:firstLine="0"/>
              <w:jc w:val="center"/>
              <w:rPr>
                <w:rFonts w:ascii="Times New Roman" w:hAnsi="Times New Roman"/>
                <w:b/>
                <w:sz w:val="24"/>
              </w:rPr>
            </w:pPr>
          </w:p>
        </w:tc>
        <w:tc>
          <w:tcPr>
            <w:tcW w:w="1180" w:type="dxa"/>
          </w:tcPr>
          <w:p w:rsidR="003D1772" w:rsidRDefault="003D1772" w:rsidP="00846A47">
            <w:pPr>
              <w:pStyle w:val="P1"/>
              <w:keepNext/>
              <w:tabs>
                <w:tab w:val="clear" w:pos="840"/>
                <w:tab w:val="left" w:pos="900"/>
              </w:tabs>
              <w:ind w:left="0" w:firstLine="0"/>
              <w:jc w:val="center"/>
              <w:rPr>
                <w:rFonts w:ascii="Times New Roman" w:hAnsi="Times New Roman"/>
                <w:b/>
                <w:sz w:val="24"/>
              </w:rPr>
            </w:pPr>
          </w:p>
        </w:tc>
        <w:tc>
          <w:tcPr>
            <w:tcW w:w="2884" w:type="dxa"/>
            <w:gridSpan w:val="2"/>
            <w:tcBorders>
              <w:bottom w:val="single" w:sz="4" w:space="0" w:color="auto"/>
            </w:tcBorders>
          </w:tcPr>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Sales Value at</w:t>
            </w:r>
          </w:p>
          <w:p w:rsidR="003D1772" w:rsidRDefault="003D1772" w:rsidP="00846A47">
            <w:pPr>
              <w:pStyle w:val="P1"/>
              <w:keepNext/>
              <w:tabs>
                <w:tab w:val="clear" w:pos="840"/>
                <w:tab w:val="left" w:pos="900"/>
              </w:tabs>
              <w:ind w:left="0" w:firstLine="0"/>
              <w:jc w:val="center"/>
              <w:rPr>
                <w:rFonts w:ascii="Times New Roman" w:hAnsi="Times New Roman"/>
                <w:b/>
                <w:sz w:val="24"/>
              </w:rPr>
            </w:pPr>
            <w:proofErr w:type="spellStart"/>
            <w:r>
              <w:rPr>
                <w:rFonts w:ascii="Times New Roman" w:hAnsi="Times New Roman"/>
                <w:b/>
                <w:sz w:val="24"/>
              </w:rPr>
              <w:t>Splitoff</w:t>
            </w:r>
            <w:proofErr w:type="spellEnd"/>
            <w:r>
              <w:rPr>
                <w:rFonts w:ascii="Times New Roman" w:hAnsi="Times New Roman"/>
                <w:b/>
                <w:sz w:val="24"/>
              </w:rPr>
              <w:t xml:space="preserve"> Method</w:t>
            </w:r>
          </w:p>
        </w:tc>
        <w:tc>
          <w:tcPr>
            <w:tcW w:w="2964" w:type="dxa"/>
            <w:gridSpan w:val="2"/>
            <w:tcBorders>
              <w:bottom w:val="single" w:sz="4" w:space="0" w:color="auto"/>
            </w:tcBorders>
          </w:tcPr>
          <w:p w:rsidR="00AE30C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 xml:space="preserve">Physical </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Measures Method</w:t>
            </w:r>
          </w:p>
        </w:tc>
      </w:tr>
      <w:tr w:rsidR="003D1772">
        <w:trPr>
          <w:cantSplit/>
          <w:jc w:val="center"/>
        </w:trPr>
        <w:tc>
          <w:tcPr>
            <w:tcW w:w="1107" w:type="dxa"/>
            <w:tcBorders>
              <w:bottom w:val="single" w:sz="4" w:space="0" w:color="auto"/>
            </w:tcBorders>
          </w:tcPr>
          <w:p w:rsidR="003D1772" w:rsidRDefault="003D1772" w:rsidP="00846A47">
            <w:pPr>
              <w:pStyle w:val="P1"/>
              <w:keepNext/>
              <w:tabs>
                <w:tab w:val="clear" w:pos="840"/>
                <w:tab w:val="left" w:pos="900"/>
              </w:tabs>
              <w:ind w:left="0" w:firstLine="0"/>
              <w:jc w:val="center"/>
              <w:rPr>
                <w:rFonts w:ascii="Times New Roman" w:hAnsi="Times New Roman"/>
                <w:b/>
                <w:sz w:val="24"/>
              </w:rPr>
            </w:pP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Product</w:t>
            </w:r>
          </w:p>
        </w:tc>
        <w:tc>
          <w:tcPr>
            <w:tcW w:w="1180" w:type="dxa"/>
            <w:tcBorders>
              <w:bottom w:val="single" w:sz="4" w:space="0" w:color="auto"/>
            </w:tcBorders>
          </w:tcPr>
          <w:p w:rsidR="00AE30C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 xml:space="preserve">Sales </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Value</w:t>
            </w:r>
          </w:p>
        </w:tc>
        <w:tc>
          <w:tcPr>
            <w:tcW w:w="1584" w:type="dxa"/>
            <w:tcBorders>
              <w:top w:val="single" w:sz="4" w:space="0" w:color="auto"/>
              <w:bottom w:val="single" w:sz="4" w:space="0" w:color="auto"/>
            </w:tcBorders>
          </w:tcPr>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Joint Costs</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Allocated</w:t>
            </w:r>
          </w:p>
        </w:tc>
        <w:tc>
          <w:tcPr>
            <w:tcW w:w="1300" w:type="dxa"/>
            <w:tcBorders>
              <w:top w:val="single" w:sz="4" w:space="0" w:color="auto"/>
              <w:bottom w:val="single" w:sz="4" w:space="0" w:color="auto"/>
            </w:tcBorders>
          </w:tcPr>
          <w:p w:rsidR="00AE30C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 xml:space="preserve">Gross </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Income</w:t>
            </w:r>
          </w:p>
        </w:tc>
        <w:tc>
          <w:tcPr>
            <w:tcW w:w="1584" w:type="dxa"/>
            <w:tcBorders>
              <w:top w:val="single" w:sz="4" w:space="0" w:color="auto"/>
              <w:bottom w:val="single" w:sz="4" w:space="0" w:color="auto"/>
            </w:tcBorders>
          </w:tcPr>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Joint Costs</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Allocated</w:t>
            </w:r>
          </w:p>
        </w:tc>
        <w:tc>
          <w:tcPr>
            <w:tcW w:w="1380" w:type="dxa"/>
            <w:tcBorders>
              <w:top w:val="single" w:sz="4" w:space="0" w:color="auto"/>
              <w:bottom w:val="single" w:sz="4" w:space="0" w:color="auto"/>
            </w:tcBorders>
          </w:tcPr>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Gross</w:t>
            </w:r>
          </w:p>
          <w:p w:rsidR="003D1772" w:rsidRDefault="003D1772" w:rsidP="00846A47">
            <w:pPr>
              <w:pStyle w:val="P1"/>
              <w:keepNext/>
              <w:tabs>
                <w:tab w:val="clear" w:pos="840"/>
                <w:tab w:val="left" w:pos="900"/>
              </w:tabs>
              <w:ind w:left="0" w:firstLine="0"/>
              <w:jc w:val="center"/>
              <w:rPr>
                <w:rFonts w:ascii="Times New Roman" w:hAnsi="Times New Roman"/>
                <w:b/>
                <w:sz w:val="24"/>
              </w:rPr>
            </w:pPr>
            <w:r>
              <w:rPr>
                <w:rFonts w:ascii="Times New Roman" w:hAnsi="Times New Roman"/>
                <w:b/>
                <w:sz w:val="24"/>
              </w:rPr>
              <w:t>Income</w:t>
            </w:r>
          </w:p>
        </w:tc>
      </w:tr>
      <w:tr w:rsidR="003D1772">
        <w:trPr>
          <w:cantSplit/>
          <w:jc w:val="center"/>
        </w:trPr>
        <w:tc>
          <w:tcPr>
            <w:tcW w:w="1107" w:type="dxa"/>
            <w:tcBorders>
              <w:top w:val="single" w:sz="4" w:space="0" w:color="auto"/>
            </w:tcBorders>
          </w:tcPr>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Breasts</w:t>
            </w:r>
          </w:p>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Wings</w:t>
            </w:r>
          </w:p>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Thighs</w:t>
            </w:r>
          </w:p>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Bones</w:t>
            </w:r>
          </w:p>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Feathers</w:t>
            </w:r>
          </w:p>
        </w:tc>
        <w:tc>
          <w:tcPr>
            <w:tcW w:w="1180" w:type="dxa"/>
            <w:tcBorders>
              <w:top w:val="single" w:sz="4" w:space="0" w:color="auto"/>
            </w:tcBorders>
          </w:tcPr>
          <w:p w:rsidR="003D1772" w:rsidRDefault="006D1797" w:rsidP="003D207F">
            <w:pPr>
              <w:pStyle w:val="P1"/>
              <w:tabs>
                <w:tab w:val="clear" w:pos="840"/>
                <w:tab w:val="decimal" w:pos="756"/>
              </w:tabs>
              <w:ind w:left="0" w:right="216" w:firstLine="0"/>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55</w:t>
            </w:r>
            <w:r w:rsidR="009B2A42">
              <w:rPr>
                <w:rFonts w:ascii="Times New Roman" w:hAnsi="Times New Roman"/>
                <w:sz w:val="24"/>
                <w:lang w:eastAsia="zh-TW"/>
              </w:rPr>
              <w:t>.00</w:t>
            </w:r>
          </w:p>
          <w:p w:rsidR="003D1772" w:rsidRDefault="006D1797" w:rsidP="003D207F">
            <w:pPr>
              <w:pStyle w:val="P1"/>
              <w:tabs>
                <w:tab w:val="clear" w:pos="840"/>
                <w:tab w:val="decimal" w:pos="756"/>
              </w:tabs>
              <w:ind w:left="0" w:right="216" w:firstLine="0"/>
              <w:rPr>
                <w:rFonts w:ascii="Times New Roman" w:hAnsi="Times New Roman"/>
                <w:sz w:val="24"/>
                <w:lang w:eastAsia="zh-TW"/>
              </w:rPr>
            </w:pPr>
            <w:r>
              <w:rPr>
                <w:rFonts w:ascii="Times New Roman" w:hAnsi="Times New Roman" w:hint="eastAsia"/>
                <w:sz w:val="24"/>
                <w:lang w:eastAsia="zh-TW"/>
              </w:rPr>
              <w:t>4</w:t>
            </w:r>
            <w:r w:rsidR="009B2A42">
              <w:rPr>
                <w:rFonts w:ascii="Times New Roman" w:hAnsi="Times New Roman"/>
                <w:sz w:val="24"/>
                <w:lang w:eastAsia="zh-TW"/>
              </w:rPr>
              <w:t>.00</w:t>
            </w:r>
          </w:p>
          <w:p w:rsidR="003D1772" w:rsidRDefault="006D1797" w:rsidP="003D207F">
            <w:pPr>
              <w:pStyle w:val="P1"/>
              <w:tabs>
                <w:tab w:val="clear" w:pos="840"/>
                <w:tab w:val="decimal" w:pos="756"/>
              </w:tabs>
              <w:ind w:left="0" w:right="216" w:firstLine="0"/>
              <w:rPr>
                <w:rFonts w:ascii="Times New Roman" w:hAnsi="Times New Roman"/>
                <w:sz w:val="24"/>
                <w:lang w:eastAsia="zh-TW"/>
              </w:rPr>
            </w:pPr>
            <w:r>
              <w:rPr>
                <w:rFonts w:ascii="Times New Roman" w:hAnsi="Times New Roman" w:hint="eastAsia"/>
                <w:sz w:val="24"/>
                <w:lang w:eastAsia="zh-TW"/>
              </w:rPr>
              <w:t>14</w:t>
            </w:r>
            <w:r w:rsidR="009B2A42">
              <w:rPr>
                <w:rFonts w:ascii="Times New Roman" w:hAnsi="Times New Roman"/>
                <w:sz w:val="24"/>
                <w:lang w:eastAsia="zh-TW"/>
              </w:rPr>
              <w:t>.00</w:t>
            </w:r>
          </w:p>
          <w:p w:rsidR="003D1772" w:rsidRDefault="006D1797" w:rsidP="003D207F">
            <w:pPr>
              <w:pStyle w:val="P1"/>
              <w:tabs>
                <w:tab w:val="clear" w:pos="840"/>
                <w:tab w:val="decimal" w:pos="756"/>
              </w:tabs>
              <w:ind w:left="0" w:right="216" w:firstLine="0"/>
              <w:rPr>
                <w:rFonts w:ascii="Times New Roman" w:hAnsi="Times New Roman"/>
                <w:sz w:val="24"/>
                <w:lang w:eastAsia="zh-TW"/>
              </w:rPr>
            </w:pPr>
            <w:r>
              <w:rPr>
                <w:rFonts w:ascii="Times New Roman" w:hAnsi="Times New Roman" w:hint="eastAsia"/>
                <w:sz w:val="24"/>
                <w:lang w:eastAsia="zh-TW"/>
              </w:rPr>
              <w:t>8</w:t>
            </w:r>
            <w:r w:rsidR="009B2A42">
              <w:rPr>
                <w:rFonts w:ascii="Times New Roman" w:hAnsi="Times New Roman"/>
                <w:sz w:val="24"/>
                <w:lang w:eastAsia="zh-TW"/>
              </w:rPr>
              <w:t>.00</w:t>
            </w:r>
          </w:p>
          <w:p w:rsidR="003D1772" w:rsidRDefault="006D1797" w:rsidP="003D207F">
            <w:pPr>
              <w:pStyle w:val="P1"/>
              <w:tabs>
                <w:tab w:val="clear" w:pos="840"/>
                <w:tab w:val="decimal" w:pos="756"/>
              </w:tabs>
              <w:ind w:left="0" w:right="216" w:firstLine="0"/>
              <w:rPr>
                <w:rFonts w:ascii="Times New Roman" w:hAnsi="Times New Roman"/>
                <w:sz w:val="24"/>
                <w:lang w:eastAsia="zh-TW"/>
              </w:rPr>
            </w:pPr>
            <w:r>
              <w:rPr>
                <w:rFonts w:ascii="Times New Roman" w:hAnsi="Times New Roman" w:hint="eastAsia"/>
                <w:sz w:val="24"/>
                <w:lang w:eastAsia="zh-TW"/>
              </w:rPr>
              <w:t>0.5</w:t>
            </w:r>
            <w:r w:rsidR="009B2A42">
              <w:rPr>
                <w:rFonts w:ascii="Times New Roman" w:hAnsi="Times New Roman"/>
                <w:sz w:val="24"/>
                <w:lang w:eastAsia="zh-TW"/>
              </w:rPr>
              <w:t>0</w:t>
            </w:r>
          </w:p>
        </w:tc>
        <w:tc>
          <w:tcPr>
            <w:tcW w:w="1584" w:type="dxa"/>
            <w:tcBorders>
              <w:top w:val="single" w:sz="4" w:space="0" w:color="auto"/>
            </w:tcBorders>
          </w:tcPr>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33.75</w:t>
            </w:r>
          </w:p>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hint="eastAsia"/>
                <w:sz w:val="24"/>
                <w:lang w:eastAsia="zh-TW"/>
              </w:rPr>
              <w:t>2.45</w:t>
            </w:r>
          </w:p>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hint="eastAsia"/>
                <w:sz w:val="24"/>
                <w:lang w:eastAsia="zh-TW"/>
              </w:rPr>
              <w:t>8.60</w:t>
            </w:r>
          </w:p>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hint="eastAsia"/>
                <w:sz w:val="24"/>
                <w:lang w:eastAsia="zh-TW"/>
              </w:rPr>
              <w:t>4.90</w:t>
            </w:r>
          </w:p>
          <w:p w:rsidR="003D1772" w:rsidRDefault="006D1797">
            <w:pPr>
              <w:pStyle w:val="P1"/>
              <w:tabs>
                <w:tab w:val="clear" w:pos="840"/>
                <w:tab w:val="decimal" w:pos="720"/>
              </w:tabs>
              <w:ind w:left="0" w:firstLine="0"/>
              <w:rPr>
                <w:rFonts w:ascii="Times New Roman" w:hAnsi="Times New Roman"/>
                <w:sz w:val="24"/>
              </w:rPr>
            </w:pPr>
            <w:r>
              <w:rPr>
                <w:rFonts w:ascii="Times New Roman" w:hAnsi="Times New Roman"/>
                <w:sz w:val="24"/>
              </w:rPr>
              <w:t>0.</w:t>
            </w:r>
            <w:r>
              <w:rPr>
                <w:rFonts w:ascii="Times New Roman" w:hAnsi="Times New Roman" w:hint="eastAsia"/>
                <w:sz w:val="24"/>
                <w:lang w:eastAsia="zh-TW"/>
              </w:rPr>
              <w:t>3</w:t>
            </w:r>
            <w:r w:rsidR="003D1772">
              <w:rPr>
                <w:rFonts w:ascii="Times New Roman" w:hAnsi="Times New Roman"/>
                <w:sz w:val="24"/>
              </w:rPr>
              <w:t>0</w:t>
            </w:r>
          </w:p>
        </w:tc>
        <w:tc>
          <w:tcPr>
            <w:tcW w:w="1300" w:type="dxa"/>
            <w:tcBorders>
              <w:top w:val="single" w:sz="4" w:space="0" w:color="auto"/>
            </w:tcBorders>
          </w:tcPr>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21.25</w:t>
            </w:r>
          </w:p>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hint="eastAsia"/>
                <w:sz w:val="24"/>
                <w:lang w:eastAsia="zh-TW"/>
              </w:rPr>
              <w:t>1.55</w:t>
            </w:r>
          </w:p>
          <w:p w:rsidR="003D1772" w:rsidRDefault="006D1797">
            <w:pPr>
              <w:pStyle w:val="P1"/>
              <w:tabs>
                <w:tab w:val="clear" w:pos="840"/>
                <w:tab w:val="decimal" w:pos="720"/>
              </w:tabs>
              <w:ind w:left="0" w:firstLine="0"/>
              <w:rPr>
                <w:rFonts w:ascii="Times New Roman" w:hAnsi="Times New Roman"/>
                <w:sz w:val="24"/>
                <w:lang w:eastAsia="zh-TW"/>
              </w:rPr>
            </w:pPr>
            <w:r>
              <w:rPr>
                <w:rFonts w:ascii="Times New Roman" w:hAnsi="Times New Roman" w:hint="eastAsia"/>
                <w:sz w:val="24"/>
                <w:lang w:eastAsia="zh-TW"/>
              </w:rPr>
              <w:t>5.40</w:t>
            </w:r>
          </w:p>
          <w:p w:rsidR="003D1772" w:rsidRDefault="006D1797">
            <w:pPr>
              <w:pStyle w:val="P1"/>
              <w:tabs>
                <w:tab w:val="clear" w:pos="840"/>
                <w:tab w:val="decimal" w:pos="720"/>
              </w:tabs>
              <w:ind w:left="0" w:firstLine="0"/>
              <w:rPr>
                <w:rFonts w:ascii="Times New Roman" w:hAnsi="Times New Roman"/>
                <w:sz w:val="24"/>
              </w:rPr>
            </w:pPr>
            <w:r>
              <w:rPr>
                <w:rFonts w:ascii="Times New Roman" w:hAnsi="Times New Roman" w:hint="eastAsia"/>
                <w:sz w:val="24"/>
                <w:lang w:eastAsia="zh-TW"/>
              </w:rPr>
              <w:t>3.1</w:t>
            </w:r>
            <w:r w:rsidR="003D1772">
              <w:rPr>
                <w:rFonts w:ascii="Times New Roman" w:hAnsi="Times New Roman"/>
                <w:sz w:val="24"/>
              </w:rPr>
              <w:t>0</w:t>
            </w:r>
          </w:p>
          <w:p w:rsidR="003D1772" w:rsidRDefault="006D1797">
            <w:pPr>
              <w:pStyle w:val="P1"/>
              <w:tabs>
                <w:tab w:val="clear" w:pos="840"/>
                <w:tab w:val="decimal" w:pos="720"/>
              </w:tabs>
              <w:ind w:left="0" w:firstLine="0"/>
              <w:rPr>
                <w:rFonts w:ascii="Times New Roman" w:hAnsi="Times New Roman"/>
                <w:sz w:val="24"/>
              </w:rPr>
            </w:pPr>
            <w:r>
              <w:rPr>
                <w:rFonts w:ascii="Times New Roman" w:hAnsi="Times New Roman"/>
                <w:sz w:val="24"/>
              </w:rPr>
              <w:t>0.</w:t>
            </w:r>
            <w:r>
              <w:rPr>
                <w:rFonts w:ascii="Times New Roman" w:hAnsi="Times New Roman" w:hint="eastAsia"/>
                <w:sz w:val="24"/>
                <w:lang w:eastAsia="zh-TW"/>
              </w:rPr>
              <w:t>2</w:t>
            </w:r>
            <w:r w:rsidR="003D1772">
              <w:rPr>
                <w:rFonts w:ascii="Times New Roman" w:hAnsi="Times New Roman"/>
                <w:sz w:val="24"/>
              </w:rPr>
              <w:t>0</w:t>
            </w:r>
          </w:p>
        </w:tc>
        <w:tc>
          <w:tcPr>
            <w:tcW w:w="1584" w:type="dxa"/>
            <w:tcBorders>
              <w:top w:val="single" w:sz="4" w:space="0" w:color="auto"/>
            </w:tcBorders>
          </w:tcPr>
          <w:p w:rsidR="003D1772" w:rsidRDefault="00332D02">
            <w:pPr>
              <w:pStyle w:val="P1"/>
              <w:tabs>
                <w:tab w:val="clear" w:pos="840"/>
                <w:tab w:val="decimal" w:pos="720"/>
              </w:tabs>
              <w:ind w:left="0" w:firstLine="0"/>
              <w:rPr>
                <w:rFonts w:ascii="Times New Roman" w:hAnsi="Times New Roman"/>
                <w:sz w:val="24"/>
              </w:rPr>
            </w:pPr>
            <w:r>
              <w:rPr>
                <w:rFonts w:ascii="Times New Roman" w:hAnsi="Times New Roman"/>
                <w:sz w:val="24"/>
              </w:rPr>
              <w:t>$</w:t>
            </w:r>
            <w:r>
              <w:rPr>
                <w:rFonts w:ascii="Times New Roman" w:hAnsi="Times New Roman" w:hint="eastAsia"/>
                <w:sz w:val="24"/>
                <w:lang w:eastAsia="zh-TW"/>
              </w:rPr>
              <w:t>2</w:t>
            </w:r>
            <w:r w:rsidR="003D1772">
              <w:rPr>
                <w:rFonts w:ascii="Times New Roman" w:hAnsi="Times New Roman"/>
                <w:sz w:val="24"/>
              </w:rPr>
              <w:t>0.00</w:t>
            </w:r>
          </w:p>
          <w:p w:rsidR="003D1772" w:rsidRDefault="00332D02">
            <w:pPr>
              <w:pStyle w:val="P1"/>
              <w:tabs>
                <w:tab w:val="clear" w:pos="840"/>
                <w:tab w:val="decimal" w:pos="720"/>
              </w:tabs>
              <w:ind w:left="0" w:firstLine="0"/>
              <w:rPr>
                <w:rFonts w:ascii="Times New Roman" w:hAnsi="Times New Roman"/>
                <w:sz w:val="24"/>
              </w:rPr>
            </w:pPr>
            <w:r>
              <w:rPr>
                <w:rFonts w:ascii="Times New Roman" w:hAnsi="Times New Roman" w:hint="eastAsia"/>
                <w:sz w:val="24"/>
                <w:lang w:eastAsia="zh-TW"/>
              </w:rPr>
              <w:t>4</w:t>
            </w:r>
            <w:r w:rsidR="003D1772">
              <w:rPr>
                <w:rFonts w:ascii="Times New Roman" w:hAnsi="Times New Roman"/>
                <w:sz w:val="24"/>
              </w:rPr>
              <w:t>.00</w:t>
            </w:r>
          </w:p>
          <w:p w:rsidR="003D1772" w:rsidRDefault="00332D02">
            <w:pPr>
              <w:pStyle w:val="P1"/>
              <w:tabs>
                <w:tab w:val="clear" w:pos="840"/>
                <w:tab w:val="decimal" w:pos="720"/>
              </w:tabs>
              <w:ind w:left="0" w:firstLine="0"/>
              <w:rPr>
                <w:rFonts w:ascii="Times New Roman" w:hAnsi="Times New Roman"/>
                <w:sz w:val="24"/>
              </w:rPr>
            </w:pPr>
            <w:r>
              <w:rPr>
                <w:rFonts w:ascii="Times New Roman" w:hAnsi="Times New Roman" w:hint="eastAsia"/>
                <w:sz w:val="24"/>
                <w:lang w:eastAsia="zh-TW"/>
              </w:rPr>
              <w:t>8</w:t>
            </w:r>
            <w:r w:rsidR="003D1772">
              <w:rPr>
                <w:rFonts w:ascii="Times New Roman" w:hAnsi="Times New Roman"/>
                <w:sz w:val="24"/>
              </w:rPr>
              <w:t>.00</w:t>
            </w:r>
          </w:p>
          <w:p w:rsidR="003D1772" w:rsidRDefault="00332D02">
            <w:pPr>
              <w:pStyle w:val="P1"/>
              <w:tabs>
                <w:tab w:val="clear" w:pos="840"/>
                <w:tab w:val="decimal" w:pos="720"/>
              </w:tabs>
              <w:ind w:left="0" w:firstLine="0"/>
              <w:rPr>
                <w:rFonts w:ascii="Times New Roman" w:hAnsi="Times New Roman"/>
                <w:sz w:val="24"/>
              </w:rPr>
            </w:pPr>
            <w:r>
              <w:rPr>
                <w:rFonts w:ascii="Times New Roman" w:hAnsi="Times New Roman" w:hint="eastAsia"/>
                <w:sz w:val="24"/>
                <w:lang w:eastAsia="zh-TW"/>
              </w:rPr>
              <w:t>16</w:t>
            </w:r>
            <w:r w:rsidR="003D1772">
              <w:rPr>
                <w:rFonts w:ascii="Times New Roman" w:hAnsi="Times New Roman"/>
                <w:sz w:val="24"/>
              </w:rPr>
              <w:t>.00</w:t>
            </w:r>
          </w:p>
          <w:p w:rsidR="003D1772" w:rsidRDefault="00332D02">
            <w:pPr>
              <w:pStyle w:val="P1"/>
              <w:tabs>
                <w:tab w:val="clear" w:pos="840"/>
                <w:tab w:val="decimal" w:pos="720"/>
              </w:tabs>
              <w:ind w:left="0" w:firstLine="0"/>
              <w:rPr>
                <w:rFonts w:ascii="Times New Roman" w:hAnsi="Times New Roman"/>
                <w:sz w:val="24"/>
              </w:rPr>
            </w:pPr>
            <w:r>
              <w:rPr>
                <w:rFonts w:ascii="Times New Roman" w:hAnsi="Times New Roman" w:hint="eastAsia"/>
                <w:sz w:val="24"/>
                <w:lang w:eastAsia="zh-TW"/>
              </w:rPr>
              <w:t>2</w:t>
            </w:r>
            <w:r w:rsidR="003D1772">
              <w:rPr>
                <w:rFonts w:ascii="Times New Roman" w:hAnsi="Times New Roman"/>
                <w:sz w:val="24"/>
              </w:rPr>
              <w:t>.00</w:t>
            </w:r>
          </w:p>
        </w:tc>
        <w:tc>
          <w:tcPr>
            <w:tcW w:w="1380" w:type="dxa"/>
            <w:tcBorders>
              <w:top w:val="single" w:sz="4" w:space="0" w:color="auto"/>
            </w:tcBorders>
          </w:tcPr>
          <w:p w:rsidR="003D1772" w:rsidRDefault="00332D02" w:rsidP="00AE30C2">
            <w:pPr>
              <w:pStyle w:val="P1"/>
              <w:tabs>
                <w:tab w:val="clear" w:pos="840"/>
                <w:tab w:val="decimal" w:pos="598"/>
              </w:tabs>
              <w:ind w:left="0" w:firstLine="0"/>
              <w:rPr>
                <w:rFonts w:ascii="Times New Roman" w:hAnsi="Times New Roman"/>
                <w:sz w:val="24"/>
              </w:rPr>
            </w:pPr>
            <w:r>
              <w:rPr>
                <w:rFonts w:ascii="Times New Roman" w:hAnsi="Times New Roman"/>
                <w:sz w:val="24"/>
              </w:rPr>
              <w:t>$</w:t>
            </w:r>
            <w:r>
              <w:rPr>
                <w:rFonts w:ascii="Times New Roman" w:hAnsi="Times New Roman" w:hint="eastAsia"/>
                <w:sz w:val="24"/>
                <w:lang w:eastAsia="zh-TW"/>
              </w:rPr>
              <w:t>35</w:t>
            </w:r>
            <w:r w:rsidR="003D1772">
              <w:rPr>
                <w:rFonts w:ascii="Times New Roman" w:hAnsi="Times New Roman"/>
                <w:sz w:val="24"/>
              </w:rPr>
              <w:t>.00</w:t>
            </w:r>
          </w:p>
          <w:p w:rsidR="003D1772" w:rsidRDefault="003D1772" w:rsidP="00AE30C2">
            <w:pPr>
              <w:pStyle w:val="P1"/>
              <w:tabs>
                <w:tab w:val="clear" w:pos="840"/>
                <w:tab w:val="decimal" w:pos="598"/>
              </w:tabs>
              <w:ind w:left="0" w:firstLine="0"/>
              <w:rPr>
                <w:rFonts w:ascii="Times New Roman" w:hAnsi="Times New Roman"/>
                <w:sz w:val="24"/>
              </w:rPr>
            </w:pPr>
            <w:r>
              <w:rPr>
                <w:rFonts w:ascii="Times New Roman" w:hAnsi="Times New Roman"/>
                <w:sz w:val="24"/>
              </w:rPr>
              <w:t>0.00</w:t>
            </w:r>
          </w:p>
          <w:p w:rsidR="003D1772" w:rsidRDefault="00332D02" w:rsidP="00AE30C2">
            <w:pPr>
              <w:pStyle w:val="P1"/>
              <w:tabs>
                <w:tab w:val="clear" w:pos="840"/>
                <w:tab w:val="decimal" w:pos="598"/>
              </w:tabs>
              <w:ind w:left="0" w:firstLine="0"/>
              <w:rPr>
                <w:rFonts w:ascii="Times New Roman" w:hAnsi="Times New Roman"/>
                <w:sz w:val="24"/>
              </w:rPr>
            </w:pPr>
            <w:r>
              <w:rPr>
                <w:rFonts w:ascii="Times New Roman" w:hAnsi="Times New Roman" w:hint="eastAsia"/>
                <w:sz w:val="24"/>
                <w:lang w:eastAsia="zh-TW"/>
              </w:rPr>
              <w:t>6</w:t>
            </w:r>
            <w:r w:rsidR="003D1772">
              <w:rPr>
                <w:rFonts w:ascii="Times New Roman" w:hAnsi="Times New Roman"/>
                <w:sz w:val="24"/>
              </w:rPr>
              <w:t>.00</w:t>
            </w:r>
          </w:p>
          <w:p w:rsidR="003D1772" w:rsidRDefault="00332D02" w:rsidP="00AE30C2">
            <w:pPr>
              <w:pStyle w:val="P1"/>
              <w:tabs>
                <w:tab w:val="clear" w:pos="840"/>
                <w:tab w:val="decimal" w:pos="598"/>
              </w:tabs>
              <w:ind w:left="0" w:firstLine="0"/>
              <w:rPr>
                <w:rFonts w:ascii="Times New Roman" w:hAnsi="Times New Roman"/>
                <w:sz w:val="24"/>
              </w:rPr>
            </w:pPr>
            <w:r>
              <w:rPr>
                <w:rFonts w:ascii="Times New Roman" w:hAnsi="Times New Roman"/>
                <w:sz w:val="24"/>
              </w:rPr>
              <w:t>(</w:t>
            </w:r>
            <w:r>
              <w:rPr>
                <w:rFonts w:ascii="Times New Roman" w:hAnsi="Times New Roman" w:hint="eastAsia"/>
                <w:sz w:val="24"/>
                <w:lang w:eastAsia="zh-TW"/>
              </w:rPr>
              <w:t>8</w:t>
            </w:r>
            <w:r w:rsidR="003D1772">
              <w:rPr>
                <w:rFonts w:ascii="Times New Roman" w:hAnsi="Times New Roman"/>
                <w:sz w:val="24"/>
              </w:rPr>
              <w:t>.00)</w:t>
            </w:r>
          </w:p>
          <w:p w:rsidR="003D1772" w:rsidRDefault="00332D02" w:rsidP="00AE30C2">
            <w:pPr>
              <w:pStyle w:val="P1"/>
              <w:tabs>
                <w:tab w:val="clear" w:pos="840"/>
                <w:tab w:val="decimal" w:pos="598"/>
              </w:tabs>
              <w:ind w:left="0" w:firstLine="0"/>
              <w:rPr>
                <w:rFonts w:ascii="Times New Roman" w:hAnsi="Times New Roman"/>
                <w:sz w:val="24"/>
              </w:rPr>
            </w:pPr>
            <w:r>
              <w:rPr>
                <w:rFonts w:ascii="Times New Roman" w:hAnsi="Times New Roman"/>
                <w:sz w:val="24"/>
              </w:rPr>
              <w:t>(</w:t>
            </w:r>
            <w:r>
              <w:rPr>
                <w:rFonts w:ascii="Times New Roman" w:hAnsi="Times New Roman" w:hint="eastAsia"/>
                <w:sz w:val="24"/>
                <w:lang w:eastAsia="zh-TW"/>
              </w:rPr>
              <w:t>1.5</w:t>
            </w:r>
            <w:r w:rsidR="003D1772">
              <w:rPr>
                <w:rFonts w:ascii="Times New Roman" w:hAnsi="Times New Roman"/>
                <w:sz w:val="24"/>
              </w:rPr>
              <w:t>0)</w:t>
            </w:r>
          </w:p>
        </w:tc>
      </w:tr>
    </w:tbl>
    <w:p w:rsidR="002640B8" w:rsidRDefault="002640B8" w:rsidP="00AB4B53">
      <w:pPr>
        <w:pStyle w:val="P1"/>
        <w:tabs>
          <w:tab w:val="clear" w:pos="840"/>
          <w:tab w:val="left" w:pos="720"/>
        </w:tabs>
        <w:ind w:left="0" w:firstLine="0"/>
        <w:rPr>
          <w:rFonts w:ascii="Times New Roman" w:hAnsi="Times New Roman"/>
          <w:sz w:val="24"/>
        </w:rPr>
      </w:pPr>
    </w:p>
    <w:p w:rsidR="000E3463" w:rsidRDefault="00173791" w:rsidP="00AB4B53">
      <w:pPr>
        <w:pStyle w:val="P1"/>
        <w:tabs>
          <w:tab w:val="clear" w:pos="840"/>
          <w:tab w:val="left" w:pos="720"/>
        </w:tabs>
        <w:ind w:left="0" w:firstLine="0"/>
        <w:rPr>
          <w:rFonts w:ascii="Times New Roman" w:hAnsi="Times New Roman"/>
          <w:sz w:val="24"/>
        </w:rPr>
      </w:pPr>
      <w:r>
        <w:rPr>
          <w:rFonts w:ascii="Times New Roman" w:hAnsi="Times New Roman"/>
          <w:sz w:val="24"/>
        </w:rPr>
        <w:t>2.</w:t>
      </w:r>
      <w:r>
        <w:rPr>
          <w:rFonts w:ascii="Times New Roman" w:hAnsi="Times New Roman"/>
          <w:sz w:val="24"/>
        </w:rPr>
        <w:tab/>
        <w:t xml:space="preserve">The sales </w:t>
      </w:r>
      <w:r w:rsidR="003D1772">
        <w:rPr>
          <w:rFonts w:ascii="Times New Roman" w:hAnsi="Times New Roman"/>
          <w:sz w:val="24"/>
        </w:rPr>
        <w:t xml:space="preserve">value at </w:t>
      </w:r>
      <w:proofErr w:type="spellStart"/>
      <w:r w:rsidR="003D1772">
        <w:rPr>
          <w:rFonts w:ascii="Times New Roman" w:hAnsi="Times New Roman"/>
          <w:sz w:val="24"/>
        </w:rPr>
        <w:t>splitoff</w:t>
      </w:r>
      <w:proofErr w:type="spellEnd"/>
      <w:r w:rsidR="003D1772">
        <w:rPr>
          <w:rFonts w:ascii="Times New Roman" w:hAnsi="Times New Roman"/>
          <w:sz w:val="24"/>
        </w:rPr>
        <w:t xml:space="preserve"> method captures the benefits-received criterion of cost allocation and is the preferred method. The costs of processing a chicken are allocated to products in proportion to the ability to contribute revenue. </w:t>
      </w:r>
      <w:r w:rsidR="00AB4B53">
        <w:rPr>
          <w:rFonts w:ascii="Times New Roman" w:hAnsi="Times New Roman" w:hint="eastAsia"/>
          <w:sz w:val="24"/>
          <w:lang w:eastAsia="zh-TW"/>
        </w:rPr>
        <w:t>Quality Chicken</w:t>
      </w:r>
      <w:r w:rsidR="002C4A1A">
        <w:rPr>
          <w:rFonts w:ascii="Times New Roman" w:hAnsi="Times New Roman"/>
          <w:sz w:val="24"/>
        </w:rPr>
        <w:t>’</w:t>
      </w:r>
      <w:r w:rsidR="003D1772">
        <w:rPr>
          <w:rFonts w:ascii="Times New Roman" w:hAnsi="Times New Roman"/>
          <w:sz w:val="24"/>
        </w:rPr>
        <w:t xml:space="preserve">s decision to process chicken is heavily influenced by the revenues from breasts and thighs. The bones provide relatively few benefits to </w:t>
      </w:r>
      <w:r w:rsidR="00AB4B53">
        <w:rPr>
          <w:rFonts w:ascii="Times New Roman" w:hAnsi="Times New Roman" w:hint="eastAsia"/>
          <w:sz w:val="24"/>
          <w:lang w:eastAsia="zh-TW"/>
        </w:rPr>
        <w:t>Quality Chicken</w:t>
      </w:r>
      <w:r w:rsidR="003D1772">
        <w:rPr>
          <w:rFonts w:ascii="Times New Roman" w:hAnsi="Times New Roman"/>
          <w:sz w:val="24"/>
        </w:rPr>
        <w:t xml:space="preserve"> despite their high physical volume.</w:t>
      </w:r>
    </w:p>
    <w:p w:rsidR="003D1772" w:rsidRDefault="003D1772" w:rsidP="00AB4B53">
      <w:pPr>
        <w:pStyle w:val="P1"/>
        <w:tabs>
          <w:tab w:val="clear" w:pos="840"/>
        </w:tabs>
        <w:ind w:left="0" w:firstLine="0"/>
        <w:rPr>
          <w:rFonts w:ascii="Times New Roman" w:hAnsi="Times New Roman"/>
          <w:sz w:val="24"/>
        </w:rPr>
      </w:pPr>
      <w:r>
        <w:rPr>
          <w:rFonts w:ascii="Times New Roman" w:hAnsi="Times New Roman"/>
          <w:sz w:val="24"/>
        </w:rPr>
        <w:tab/>
        <w:t xml:space="preserve">The physical measures method shows profits on breasts and thighs and losses on bones and feathers. Given that </w:t>
      </w:r>
      <w:r w:rsidR="00AB4B53">
        <w:rPr>
          <w:rFonts w:ascii="Times New Roman" w:hAnsi="Times New Roman" w:hint="eastAsia"/>
          <w:sz w:val="24"/>
          <w:lang w:eastAsia="zh-TW"/>
        </w:rPr>
        <w:t>Quality Chicken</w:t>
      </w:r>
      <w:r>
        <w:rPr>
          <w:rFonts w:ascii="Times New Roman" w:hAnsi="Times New Roman"/>
          <w:sz w:val="24"/>
        </w:rPr>
        <w:t xml:space="preserve"> has to jointly process all the chicken products, it is non-intuitive to single out individual products that are being processed simultaneously as making losses while the overall operations make a profit. </w:t>
      </w:r>
      <w:r w:rsidR="00AB4B53">
        <w:rPr>
          <w:rFonts w:ascii="Times New Roman" w:hAnsi="Times New Roman" w:hint="eastAsia"/>
          <w:sz w:val="24"/>
          <w:lang w:eastAsia="zh-TW"/>
        </w:rPr>
        <w:t>Quality Chicken</w:t>
      </w:r>
      <w:r>
        <w:rPr>
          <w:rFonts w:ascii="Times New Roman" w:hAnsi="Times New Roman"/>
          <w:sz w:val="24"/>
        </w:rPr>
        <w:t xml:space="preserve"> is processing chicken mainly for breasts and thighs and not for wings, bones, and feathers, while the physical measure method allocates a disproportionate amount of costs to wings, bones</w:t>
      </w:r>
      <w:r w:rsidR="002640B8">
        <w:rPr>
          <w:rFonts w:ascii="Times New Roman" w:hAnsi="Times New Roman"/>
          <w:sz w:val="24"/>
        </w:rPr>
        <w:t>,</w:t>
      </w:r>
      <w:r>
        <w:rPr>
          <w:rFonts w:ascii="Times New Roman" w:hAnsi="Times New Roman"/>
          <w:sz w:val="24"/>
        </w:rPr>
        <w:t xml:space="preserve"> and feathers.</w:t>
      </w:r>
    </w:p>
    <w:p w:rsidR="009B2A42" w:rsidRDefault="009B2A42" w:rsidP="005D017F">
      <w:pPr>
        <w:pStyle w:val="P1"/>
        <w:tabs>
          <w:tab w:val="clear" w:pos="840"/>
          <w:tab w:val="left" w:pos="720"/>
          <w:tab w:val="left" w:pos="1800"/>
        </w:tabs>
        <w:ind w:left="0" w:firstLine="0"/>
        <w:rPr>
          <w:rFonts w:ascii="Times New Roman" w:hAnsi="Times New Roman"/>
          <w:sz w:val="24"/>
        </w:rPr>
      </w:pPr>
    </w:p>
    <w:p w:rsidR="003D1772" w:rsidRPr="003E5230" w:rsidRDefault="003D1772" w:rsidP="005D017F">
      <w:pPr>
        <w:pStyle w:val="P1"/>
        <w:tabs>
          <w:tab w:val="clear" w:pos="840"/>
          <w:tab w:val="left" w:pos="720"/>
          <w:tab w:val="left" w:pos="1800"/>
        </w:tabs>
        <w:ind w:left="0" w:firstLine="0"/>
        <w:rPr>
          <w:rFonts w:ascii="Times New Roman" w:hAnsi="Times New Roman"/>
          <w:b/>
          <w:sz w:val="24"/>
          <w:szCs w:val="24"/>
        </w:rPr>
      </w:pPr>
      <w:r w:rsidRPr="007E120F">
        <w:rPr>
          <w:rFonts w:ascii="Times New Roman" w:hAnsi="Times New Roman"/>
          <w:b/>
          <w:sz w:val="24"/>
          <w:szCs w:val="24"/>
        </w:rPr>
        <w:t>16-17</w:t>
      </w:r>
      <w:r w:rsidRPr="007E120F">
        <w:rPr>
          <w:rFonts w:ascii="Times New Roman" w:hAnsi="Times New Roman"/>
          <w:sz w:val="24"/>
          <w:szCs w:val="24"/>
        </w:rPr>
        <w:tab/>
        <w:t xml:space="preserve">(10 min.)  </w:t>
      </w:r>
      <w:r w:rsidRPr="007E120F">
        <w:rPr>
          <w:rFonts w:ascii="Times New Roman" w:hAnsi="Times New Roman"/>
          <w:b/>
          <w:sz w:val="24"/>
          <w:szCs w:val="24"/>
        </w:rPr>
        <w:t xml:space="preserve">Joint products and byproducts </w:t>
      </w:r>
      <w:r w:rsidRPr="003E5230">
        <w:rPr>
          <w:rFonts w:ascii="Times New Roman" w:hAnsi="Times New Roman"/>
          <w:b/>
          <w:sz w:val="24"/>
          <w:szCs w:val="24"/>
        </w:rPr>
        <w:t>(continuation of 16-16).</w:t>
      </w:r>
    </w:p>
    <w:p w:rsidR="003D1772" w:rsidRDefault="003D1772">
      <w:pPr>
        <w:pStyle w:val="P1"/>
        <w:tabs>
          <w:tab w:val="clear" w:pos="840"/>
          <w:tab w:val="left" w:pos="900"/>
        </w:tabs>
        <w:ind w:left="0" w:firstLine="0"/>
        <w:rPr>
          <w:rFonts w:ascii="Times New Roman" w:hAnsi="Times New Roman"/>
          <w:sz w:val="24"/>
        </w:rPr>
      </w:pPr>
    </w:p>
    <w:p w:rsidR="00473496" w:rsidRDefault="003D1772" w:rsidP="00473496">
      <w:pPr>
        <w:pStyle w:val="P1"/>
        <w:tabs>
          <w:tab w:val="clear" w:pos="840"/>
          <w:tab w:val="left" w:pos="900"/>
        </w:tabs>
        <w:ind w:left="0" w:firstLine="0"/>
        <w:rPr>
          <w:rFonts w:ascii="Times New Roman" w:hAnsi="Times New Roman"/>
          <w:sz w:val="24"/>
        </w:rPr>
      </w:pPr>
      <w:r>
        <w:rPr>
          <w:rFonts w:ascii="Times New Roman" w:hAnsi="Times New Roman"/>
          <w:sz w:val="24"/>
        </w:rPr>
        <w:t xml:space="preserve">1.  </w:t>
      </w:r>
      <w:r w:rsidR="00473496">
        <w:rPr>
          <w:rFonts w:ascii="Times New Roman" w:hAnsi="Times New Roman"/>
          <w:sz w:val="24"/>
        </w:rPr>
        <w:tab/>
        <w:t>Ending inventory:</w:t>
      </w:r>
    </w:p>
    <w:p w:rsidR="00473496" w:rsidRDefault="002C76B8">
      <w:pPr>
        <w:pStyle w:val="P1"/>
        <w:tabs>
          <w:tab w:val="clear" w:pos="840"/>
          <w:tab w:val="left" w:pos="2268"/>
          <w:tab w:val="left" w:pos="2844"/>
          <w:tab w:val="left" w:pos="3204"/>
          <w:tab w:val="left" w:pos="4554"/>
        </w:tabs>
        <w:ind w:left="738" w:firstLine="0"/>
        <w:jc w:val="left"/>
        <w:rPr>
          <w:rFonts w:ascii="Times New Roman" w:hAnsi="Times New Roman"/>
          <w:sz w:val="24"/>
          <w:lang w:eastAsia="zh-TW"/>
        </w:rPr>
      </w:pPr>
      <w:r>
        <w:rPr>
          <w:rFonts w:ascii="Times New Roman" w:hAnsi="Times New Roman"/>
          <w:sz w:val="24"/>
        </w:rPr>
        <w:t xml:space="preserve">       Breasts</w:t>
      </w:r>
      <w:r>
        <w:rPr>
          <w:rFonts w:ascii="Times New Roman" w:hAnsi="Times New Roman"/>
          <w:sz w:val="24"/>
        </w:rPr>
        <w:tab/>
        <w:t>1</w:t>
      </w:r>
      <w:r>
        <w:rPr>
          <w:rFonts w:ascii="Times New Roman" w:hAnsi="Times New Roman" w:hint="eastAsia"/>
          <w:sz w:val="24"/>
          <w:lang w:eastAsia="zh-TW"/>
        </w:rPr>
        <w:t>5</w:t>
      </w:r>
      <w:r w:rsidR="00473496">
        <w:rPr>
          <w:rFonts w:ascii="Times New Roman" w:hAnsi="Times New Roman"/>
          <w:sz w:val="24"/>
        </w:rPr>
        <w:tab/>
      </w:r>
      <w:r w:rsidR="00473496">
        <w:rPr>
          <w:rFonts w:ascii="Times New Roman" w:hAnsi="Times New Roman"/>
          <w:sz w:val="24"/>
        </w:rPr>
        <w:sym w:font="Symbol" w:char="F0B4"/>
      </w:r>
      <w:r w:rsidR="00804EE1">
        <w:rPr>
          <w:rFonts w:ascii="Times New Roman" w:hAnsi="Times New Roman"/>
          <w:sz w:val="24"/>
        </w:rPr>
        <w:tab/>
        <w:t>$0.</w:t>
      </w:r>
      <w:r w:rsidR="00804EE1">
        <w:rPr>
          <w:rFonts w:ascii="Times New Roman" w:hAnsi="Times New Roman" w:hint="eastAsia"/>
          <w:sz w:val="24"/>
          <w:lang w:eastAsia="zh-TW"/>
        </w:rPr>
        <w:t>3375</w:t>
      </w:r>
      <w:r w:rsidR="00804EE1">
        <w:rPr>
          <w:rFonts w:ascii="Times New Roman" w:hAnsi="Times New Roman"/>
          <w:sz w:val="24"/>
        </w:rPr>
        <w:t xml:space="preserve">   =</w:t>
      </w:r>
      <w:r w:rsidR="00804EE1">
        <w:rPr>
          <w:rFonts w:ascii="Times New Roman" w:hAnsi="Times New Roman"/>
          <w:sz w:val="24"/>
        </w:rPr>
        <w:tab/>
        <w:t>$</w:t>
      </w:r>
      <w:r w:rsidR="002440F8">
        <w:rPr>
          <w:rFonts w:ascii="Times New Roman" w:hAnsi="Times New Roman" w:hint="eastAsia"/>
          <w:sz w:val="24"/>
          <w:lang w:eastAsia="zh-TW"/>
        </w:rPr>
        <w:t>5.06</w:t>
      </w:r>
    </w:p>
    <w:p w:rsidR="00473496" w:rsidRDefault="00473496">
      <w:pPr>
        <w:pStyle w:val="P1"/>
        <w:tabs>
          <w:tab w:val="clear" w:pos="840"/>
          <w:tab w:val="left" w:pos="2268"/>
          <w:tab w:val="left" w:pos="2844"/>
          <w:tab w:val="left" w:pos="3204"/>
          <w:tab w:val="left" w:pos="4554"/>
        </w:tabs>
        <w:ind w:left="738" w:firstLine="0"/>
        <w:jc w:val="left"/>
        <w:rPr>
          <w:rFonts w:ascii="Times New Roman" w:hAnsi="Times New Roman"/>
          <w:sz w:val="24"/>
        </w:rPr>
      </w:pPr>
      <w:r>
        <w:rPr>
          <w:rFonts w:ascii="Times New Roman" w:hAnsi="Times New Roman"/>
          <w:sz w:val="24"/>
        </w:rPr>
        <w:t xml:space="preserve">       Wings </w:t>
      </w:r>
      <w:r>
        <w:rPr>
          <w:rFonts w:ascii="Times New Roman" w:hAnsi="Times New Roman"/>
          <w:sz w:val="24"/>
        </w:rPr>
        <w:tab/>
      </w:r>
      <w:r w:rsidR="005B0F0F">
        <w:rPr>
          <w:rFonts w:ascii="Times New Roman" w:hAnsi="Times New Roman"/>
          <w:sz w:val="24"/>
        </w:rPr>
        <w:t xml:space="preserve">  </w:t>
      </w:r>
      <w:r>
        <w:rPr>
          <w:rFonts w:ascii="Times New Roman" w:hAnsi="Times New Roman"/>
          <w:sz w:val="24"/>
        </w:rPr>
        <w:t>4</w:t>
      </w:r>
      <w:r>
        <w:rPr>
          <w:rFonts w:ascii="Times New Roman" w:hAnsi="Times New Roman"/>
          <w:sz w:val="24"/>
        </w:rPr>
        <w:tab/>
      </w:r>
      <w:r>
        <w:rPr>
          <w:rFonts w:ascii="Times New Roman" w:hAnsi="Times New Roman"/>
          <w:sz w:val="24"/>
        </w:rPr>
        <w:sym w:font="Symbol" w:char="F0B4"/>
      </w:r>
      <w:r w:rsidR="00804EE1">
        <w:rPr>
          <w:rFonts w:ascii="Times New Roman" w:hAnsi="Times New Roman"/>
          <w:sz w:val="24"/>
        </w:rPr>
        <w:tab/>
        <w:t xml:space="preserve">  0.</w:t>
      </w:r>
      <w:r w:rsidR="00804EE1">
        <w:rPr>
          <w:rFonts w:ascii="Times New Roman" w:hAnsi="Times New Roman" w:hint="eastAsia"/>
          <w:sz w:val="24"/>
          <w:lang w:eastAsia="zh-TW"/>
        </w:rPr>
        <w:t>1225</w:t>
      </w:r>
      <w:r w:rsidR="00804EE1">
        <w:rPr>
          <w:rFonts w:ascii="Times New Roman" w:hAnsi="Times New Roman"/>
          <w:sz w:val="24"/>
        </w:rPr>
        <w:t xml:space="preserve">   =</w:t>
      </w:r>
      <w:r w:rsidR="00804EE1">
        <w:rPr>
          <w:rFonts w:ascii="Times New Roman" w:hAnsi="Times New Roman"/>
          <w:sz w:val="24"/>
        </w:rPr>
        <w:tab/>
        <w:t xml:space="preserve">  0.</w:t>
      </w:r>
      <w:r w:rsidR="00804EE1">
        <w:rPr>
          <w:rFonts w:ascii="Times New Roman" w:hAnsi="Times New Roman" w:hint="eastAsia"/>
          <w:sz w:val="24"/>
          <w:lang w:eastAsia="zh-TW"/>
        </w:rPr>
        <w:t>49</w:t>
      </w:r>
    </w:p>
    <w:p w:rsidR="00473496" w:rsidRDefault="00473496">
      <w:pPr>
        <w:pStyle w:val="P1"/>
        <w:tabs>
          <w:tab w:val="clear" w:pos="840"/>
          <w:tab w:val="left" w:pos="2268"/>
          <w:tab w:val="left" w:pos="2844"/>
          <w:tab w:val="left" w:pos="3204"/>
          <w:tab w:val="left" w:pos="4554"/>
        </w:tabs>
        <w:ind w:left="738" w:firstLine="0"/>
        <w:jc w:val="left"/>
        <w:rPr>
          <w:rFonts w:ascii="Times New Roman" w:hAnsi="Times New Roman"/>
          <w:sz w:val="24"/>
          <w:lang w:eastAsia="zh-TW"/>
        </w:rPr>
      </w:pPr>
      <w:r>
        <w:rPr>
          <w:rFonts w:ascii="Times New Roman" w:hAnsi="Times New Roman"/>
          <w:sz w:val="24"/>
        </w:rPr>
        <w:t xml:space="preserve">       Thighs</w:t>
      </w:r>
      <w:r>
        <w:rPr>
          <w:rFonts w:ascii="Times New Roman" w:hAnsi="Times New Roman"/>
          <w:sz w:val="24"/>
        </w:rPr>
        <w:tab/>
      </w:r>
      <w:r w:rsidR="005B0F0F">
        <w:rPr>
          <w:rFonts w:ascii="Times New Roman" w:hAnsi="Times New Roman"/>
          <w:sz w:val="24"/>
        </w:rPr>
        <w:t xml:space="preserve">  </w:t>
      </w:r>
      <w:r w:rsidR="002C76B8">
        <w:rPr>
          <w:rFonts w:ascii="Times New Roman" w:hAnsi="Times New Roman" w:hint="eastAsia"/>
          <w:sz w:val="24"/>
          <w:lang w:eastAsia="zh-TW"/>
        </w:rPr>
        <w:t>6</w:t>
      </w:r>
      <w:r>
        <w:rPr>
          <w:rFonts w:ascii="Times New Roman" w:hAnsi="Times New Roman"/>
          <w:sz w:val="24"/>
        </w:rPr>
        <w:tab/>
      </w:r>
      <w:r>
        <w:rPr>
          <w:rFonts w:ascii="Times New Roman" w:hAnsi="Times New Roman"/>
          <w:sz w:val="24"/>
        </w:rPr>
        <w:sym w:font="Symbol" w:char="F0B4"/>
      </w:r>
      <w:r w:rsidR="00804EE1">
        <w:rPr>
          <w:rFonts w:ascii="Times New Roman" w:hAnsi="Times New Roman"/>
          <w:sz w:val="24"/>
        </w:rPr>
        <w:tab/>
        <w:t xml:space="preserve">  0.</w:t>
      </w:r>
      <w:r w:rsidR="00804EE1">
        <w:rPr>
          <w:rFonts w:ascii="Times New Roman" w:hAnsi="Times New Roman" w:hint="eastAsia"/>
          <w:sz w:val="24"/>
          <w:lang w:eastAsia="zh-TW"/>
        </w:rPr>
        <w:t>215</w:t>
      </w:r>
      <w:r w:rsidR="00804EE1">
        <w:rPr>
          <w:rFonts w:ascii="Times New Roman" w:hAnsi="Times New Roman"/>
          <w:sz w:val="24"/>
        </w:rPr>
        <w:t>0   =</w:t>
      </w:r>
      <w:r w:rsidR="00804EE1">
        <w:rPr>
          <w:rFonts w:ascii="Times New Roman" w:hAnsi="Times New Roman"/>
          <w:sz w:val="24"/>
        </w:rPr>
        <w:tab/>
        <w:t xml:space="preserve">  </w:t>
      </w:r>
      <w:r w:rsidR="002C76B8">
        <w:rPr>
          <w:rFonts w:ascii="Times New Roman" w:hAnsi="Times New Roman" w:hint="eastAsia"/>
          <w:sz w:val="24"/>
          <w:lang w:eastAsia="zh-TW"/>
        </w:rPr>
        <w:t>1.29</w:t>
      </w:r>
    </w:p>
    <w:p w:rsidR="00473496" w:rsidRDefault="00473496">
      <w:pPr>
        <w:pStyle w:val="P1"/>
        <w:tabs>
          <w:tab w:val="clear" w:pos="840"/>
          <w:tab w:val="left" w:pos="2268"/>
          <w:tab w:val="left" w:pos="2844"/>
          <w:tab w:val="left" w:pos="3204"/>
          <w:tab w:val="left" w:pos="4554"/>
        </w:tabs>
        <w:ind w:left="738" w:firstLine="0"/>
        <w:jc w:val="left"/>
        <w:rPr>
          <w:rFonts w:ascii="Times New Roman" w:hAnsi="Times New Roman"/>
          <w:sz w:val="24"/>
          <w:lang w:eastAsia="zh-TW"/>
        </w:rPr>
      </w:pPr>
      <w:r>
        <w:rPr>
          <w:rFonts w:ascii="Times New Roman" w:hAnsi="Times New Roman"/>
          <w:sz w:val="24"/>
        </w:rPr>
        <w:t xml:space="preserve">       Bones </w:t>
      </w:r>
      <w:r>
        <w:rPr>
          <w:rFonts w:ascii="Times New Roman" w:hAnsi="Times New Roman"/>
          <w:sz w:val="24"/>
        </w:rPr>
        <w:tab/>
      </w:r>
      <w:r w:rsidR="005B0F0F">
        <w:rPr>
          <w:rFonts w:ascii="Times New Roman" w:hAnsi="Times New Roman"/>
          <w:sz w:val="24"/>
        </w:rPr>
        <w:t xml:space="preserve">  </w:t>
      </w:r>
      <w:r>
        <w:rPr>
          <w:rFonts w:ascii="Times New Roman" w:hAnsi="Times New Roman"/>
          <w:sz w:val="24"/>
        </w:rPr>
        <w:t>5</w:t>
      </w:r>
      <w:r>
        <w:rPr>
          <w:rFonts w:ascii="Times New Roman" w:hAnsi="Times New Roman"/>
          <w:sz w:val="24"/>
        </w:rPr>
        <w:tab/>
      </w:r>
      <w:r>
        <w:rPr>
          <w:rFonts w:ascii="Times New Roman" w:hAnsi="Times New Roman"/>
          <w:sz w:val="24"/>
        </w:rPr>
        <w:sym w:font="Symbol" w:char="F0B4"/>
      </w:r>
      <w:r w:rsidR="00804EE1">
        <w:rPr>
          <w:rFonts w:ascii="Times New Roman" w:hAnsi="Times New Roman"/>
          <w:sz w:val="24"/>
        </w:rPr>
        <w:tab/>
        <w:t xml:space="preserve">  0.</w:t>
      </w:r>
      <w:r w:rsidR="00804EE1">
        <w:rPr>
          <w:rFonts w:ascii="Times New Roman" w:hAnsi="Times New Roman" w:hint="eastAsia"/>
          <w:sz w:val="24"/>
          <w:lang w:eastAsia="zh-TW"/>
        </w:rPr>
        <w:t>0613</w:t>
      </w:r>
      <w:r w:rsidR="00804EE1">
        <w:rPr>
          <w:rFonts w:ascii="Times New Roman" w:hAnsi="Times New Roman"/>
          <w:sz w:val="24"/>
        </w:rPr>
        <w:t xml:space="preserve">   =</w:t>
      </w:r>
      <w:r w:rsidR="00804EE1">
        <w:rPr>
          <w:rFonts w:ascii="Times New Roman" w:hAnsi="Times New Roman"/>
          <w:sz w:val="24"/>
        </w:rPr>
        <w:tab/>
        <w:t xml:space="preserve">  0.</w:t>
      </w:r>
      <w:r w:rsidR="002440F8">
        <w:rPr>
          <w:rFonts w:ascii="Times New Roman" w:hAnsi="Times New Roman" w:hint="eastAsia"/>
          <w:sz w:val="24"/>
          <w:lang w:eastAsia="zh-TW"/>
        </w:rPr>
        <w:t>3</w:t>
      </w:r>
      <w:r w:rsidR="002440F8">
        <w:rPr>
          <w:rFonts w:ascii="Times New Roman" w:hAnsi="Times New Roman"/>
          <w:sz w:val="24"/>
          <w:lang w:eastAsia="zh-TW"/>
        </w:rPr>
        <w:t>1</w:t>
      </w:r>
    </w:p>
    <w:p w:rsidR="00473496" w:rsidRDefault="00473496">
      <w:pPr>
        <w:pStyle w:val="P1"/>
        <w:tabs>
          <w:tab w:val="clear" w:pos="840"/>
          <w:tab w:val="left" w:pos="2268"/>
          <w:tab w:val="left" w:pos="2844"/>
          <w:tab w:val="left" w:pos="3204"/>
          <w:tab w:val="left" w:pos="4554"/>
        </w:tabs>
        <w:ind w:left="738" w:firstLine="0"/>
        <w:jc w:val="left"/>
        <w:rPr>
          <w:rFonts w:ascii="Times New Roman" w:hAnsi="Times New Roman"/>
          <w:sz w:val="24"/>
          <w:u w:val="single"/>
        </w:rPr>
      </w:pPr>
      <w:r>
        <w:rPr>
          <w:rFonts w:ascii="Times New Roman" w:hAnsi="Times New Roman"/>
          <w:sz w:val="24"/>
        </w:rPr>
        <w:t xml:space="preserve">       Feathers</w:t>
      </w:r>
      <w:r>
        <w:rPr>
          <w:rFonts w:ascii="Times New Roman" w:hAnsi="Times New Roman"/>
          <w:sz w:val="24"/>
        </w:rPr>
        <w:tab/>
      </w:r>
      <w:r w:rsidR="005B0F0F">
        <w:rPr>
          <w:rFonts w:ascii="Times New Roman" w:hAnsi="Times New Roman"/>
          <w:sz w:val="24"/>
        </w:rPr>
        <w:t xml:space="preserve">  </w:t>
      </w:r>
      <w:r>
        <w:rPr>
          <w:rFonts w:ascii="Times New Roman" w:hAnsi="Times New Roman"/>
          <w:sz w:val="24"/>
        </w:rPr>
        <w:t>2</w:t>
      </w:r>
      <w:r>
        <w:rPr>
          <w:rFonts w:ascii="Times New Roman" w:hAnsi="Times New Roman"/>
          <w:sz w:val="24"/>
        </w:rPr>
        <w:tab/>
      </w:r>
      <w:r>
        <w:rPr>
          <w:rFonts w:ascii="Times New Roman" w:hAnsi="Times New Roman"/>
          <w:sz w:val="24"/>
        </w:rPr>
        <w:sym w:font="Symbol" w:char="F0B4"/>
      </w:r>
      <w:r w:rsidR="00804EE1">
        <w:rPr>
          <w:rFonts w:ascii="Times New Roman" w:hAnsi="Times New Roman"/>
          <w:sz w:val="24"/>
        </w:rPr>
        <w:tab/>
        <w:t xml:space="preserve">  0.0</w:t>
      </w:r>
      <w:r w:rsidR="00804EE1">
        <w:rPr>
          <w:rFonts w:ascii="Times New Roman" w:hAnsi="Times New Roman" w:hint="eastAsia"/>
          <w:sz w:val="24"/>
          <w:lang w:eastAsia="zh-TW"/>
        </w:rPr>
        <w:t>3</w:t>
      </w:r>
      <w:r>
        <w:rPr>
          <w:rFonts w:ascii="Times New Roman" w:hAnsi="Times New Roman"/>
          <w:sz w:val="24"/>
        </w:rPr>
        <w:t>00   =</w:t>
      </w:r>
      <w:r>
        <w:rPr>
          <w:rFonts w:ascii="Times New Roman" w:hAnsi="Times New Roman"/>
          <w:sz w:val="24"/>
        </w:rPr>
        <w:tab/>
      </w:r>
      <w:r w:rsidR="00804EE1">
        <w:rPr>
          <w:rFonts w:ascii="Times New Roman" w:hAnsi="Times New Roman"/>
          <w:sz w:val="24"/>
          <w:u w:val="single"/>
        </w:rPr>
        <w:t xml:space="preserve">  0.</w:t>
      </w:r>
      <w:r w:rsidR="00804EE1">
        <w:rPr>
          <w:rFonts w:ascii="Times New Roman" w:hAnsi="Times New Roman" w:hint="eastAsia"/>
          <w:sz w:val="24"/>
          <w:u w:val="single"/>
          <w:lang w:eastAsia="zh-TW"/>
        </w:rPr>
        <w:t>06</w:t>
      </w:r>
    </w:p>
    <w:p w:rsidR="00473496" w:rsidRPr="00473496" w:rsidRDefault="00473496">
      <w:pPr>
        <w:pStyle w:val="P1"/>
        <w:tabs>
          <w:tab w:val="clear" w:pos="840"/>
          <w:tab w:val="left" w:pos="2268"/>
          <w:tab w:val="left" w:pos="2844"/>
          <w:tab w:val="left" w:pos="3204"/>
          <w:tab w:val="left" w:pos="4554"/>
        </w:tabs>
        <w:ind w:left="738" w:firstLine="0"/>
        <w:jc w:val="left"/>
        <w:rPr>
          <w:rFonts w:ascii="Times New Roman" w:hAnsi="Times New Roman"/>
          <w:sz w:val="24"/>
          <w:szCs w:val="24"/>
          <w:u w:val="double"/>
          <w:lang w:eastAsia="zh-TW"/>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04EE1">
        <w:rPr>
          <w:rFonts w:ascii="Times New Roman" w:hAnsi="Times New Roman"/>
          <w:sz w:val="24"/>
          <w:szCs w:val="24"/>
          <w:u w:val="double"/>
        </w:rPr>
        <w:t>$</w:t>
      </w:r>
      <w:r w:rsidR="002C76B8">
        <w:rPr>
          <w:rFonts w:ascii="Times New Roman" w:hAnsi="Times New Roman" w:hint="eastAsia"/>
          <w:sz w:val="24"/>
          <w:szCs w:val="24"/>
          <w:u w:val="double"/>
          <w:lang w:eastAsia="zh-TW"/>
        </w:rPr>
        <w:t>7.2</w:t>
      </w:r>
      <w:r w:rsidR="002440F8">
        <w:rPr>
          <w:rFonts w:ascii="Times New Roman" w:hAnsi="Times New Roman"/>
          <w:sz w:val="24"/>
          <w:szCs w:val="24"/>
          <w:u w:val="double"/>
          <w:lang w:eastAsia="zh-TW"/>
        </w:rPr>
        <w:t>1</w:t>
      </w:r>
    </w:p>
    <w:p w:rsidR="003D1772" w:rsidRDefault="003D1772">
      <w:pPr>
        <w:pStyle w:val="P1"/>
        <w:tabs>
          <w:tab w:val="clear" w:pos="840"/>
          <w:tab w:val="left" w:pos="900"/>
        </w:tabs>
        <w:ind w:left="0" w:firstLine="0"/>
        <w:rPr>
          <w:rFonts w:ascii="Times New Roman" w:hAnsi="Times New Roman"/>
          <w:sz w:val="24"/>
        </w:rPr>
      </w:pPr>
      <w:r>
        <w:rPr>
          <w:rFonts w:ascii="Times New Roman" w:hAnsi="Times New Roman"/>
          <w:sz w:val="24"/>
        </w:rPr>
        <w:t xml:space="preserve">2.  </w:t>
      </w:r>
    </w:p>
    <w:tbl>
      <w:tblPr>
        <w:tblW w:w="8064" w:type="dxa"/>
        <w:tblInd w:w="738" w:type="dxa"/>
        <w:tblLayout w:type="fixed"/>
        <w:tblLook w:val="0000"/>
      </w:tblPr>
      <w:tblGrid>
        <w:gridCol w:w="1872"/>
        <w:gridCol w:w="1548"/>
        <w:gridCol w:w="1548"/>
        <w:gridCol w:w="1548"/>
        <w:gridCol w:w="1548"/>
      </w:tblGrid>
      <w:tr w:rsidR="009B2A42" w:rsidTr="00FA7C5B">
        <w:tc>
          <w:tcPr>
            <w:tcW w:w="1872" w:type="dxa"/>
            <w:tcBorders>
              <w:bottom w:val="single" w:sz="4" w:space="0" w:color="auto"/>
            </w:tcBorders>
          </w:tcPr>
          <w:p w:rsidR="009B2A42" w:rsidRDefault="009B2A42" w:rsidP="009B2A42">
            <w:pPr>
              <w:pStyle w:val="P1"/>
              <w:tabs>
                <w:tab w:val="clear" w:pos="840"/>
                <w:tab w:val="left" w:pos="900"/>
              </w:tabs>
              <w:ind w:left="0" w:firstLine="0"/>
              <w:jc w:val="center"/>
              <w:rPr>
                <w:rFonts w:ascii="Times New Roman" w:hAnsi="Times New Roman"/>
                <w:b/>
                <w:sz w:val="24"/>
              </w:rPr>
            </w:pPr>
            <w:r>
              <w:rPr>
                <w:rFonts w:ascii="Times New Roman" w:hAnsi="Times New Roman"/>
                <w:b/>
                <w:sz w:val="24"/>
              </w:rPr>
              <w:t>Joint products</w:t>
            </w:r>
          </w:p>
        </w:tc>
        <w:tc>
          <w:tcPr>
            <w:tcW w:w="1548" w:type="dxa"/>
            <w:tcBorders>
              <w:bottom w:val="single" w:sz="4" w:space="0" w:color="auto"/>
            </w:tcBorders>
          </w:tcPr>
          <w:p w:rsidR="009B2A42" w:rsidRDefault="009B2A42" w:rsidP="009B2A42">
            <w:pPr>
              <w:pStyle w:val="P1"/>
              <w:tabs>
                <w:tab w:val="clear" w:pos="840"/>
                <w:tab w:val="left" w:pos="900"/>
              </w:tabs>
              <w:ind w:left="0" w:firstLine="0"/>
              <w:jc w:val="center"/>
              <w:rPr>
                <w:rFonts w:ascii="Times New Roman" w:hAnsi="Times New Roman"/>
                <w:b/>
                <w:sz w:val="24"/>
              </w:rPr>
            </w:pPr>
            <w:r>
              <w:rPr>
                <w:rFonts w:ascii="Times New Roman" w:hAnsi="Times New Roman"/>
                <w:b/>
                <w:sz w:val="24"/>
              </w:rPr>
              <w:t>Byproducts</w:t>
            </w:r>
          </w:p>
        </w:tc>
        <w:tc>
          <w:tcPr>
            <w:tcW w:w="1548" w:type="dxa"/>
            <w:tcBorders>
              <w:bottom w:val="single" w:sz="4" w:space="0" w:color="auto"/>
            </w:tcBorders>
          </w:tcPr>
          <w:p w:rsidR="009B2A42" w:rsidRDefault="009B2A42" w:rsidP="009B2A42">
            <w:pPr>
              <w:pStyle w:val="P1"/>
              <w:tabs>
                <w:tab w:val="clear" w:pos="840"/>
                <w:tab w:val="left" w:pos="900"/>
              </w:tabs>
              <w:ind w:left="0" w:firstLine="0"/>
              <w:jc w:val="center"/>
              <w:rPr>
                <w:rFonts w:ascii="Times New Roman" w:hAnsi="Times New Roman"/>
                <w:b/>
                <w:sz w:val="24"/>
              </w:rPr>
            </w:pPr>
          </w:p>
        </w:tc>
        <w:tc>
          <w:tcPr>
            <w:tcW w:w="3096" w:type="dxa"/>
            <w:gridSpan w:val="2"/>
            <w:tcBorders>
              <w:bottom w:val="single" w:sz="4" w:space="0" w:color="auto"/>
            </w:tcBorders>
          </w:tcPr>
          <w:p w:rsidR="009B2A42" w:rsidRDefault="009B2A42" w:rsidP="009B2A42">
            <w:pPr>
              <w:pStyle w:val="P1"/>
              <w:tabs>
                <w:tab w:val="clear" w:pos="840"/>
                <w:tab w:val="left" w:pos="900"/>
              </w:tabs>
              <w:ind w:left="0" w:firstLine="0"/>
              <w:jc w:val="center"/>
              <w:rPr>
                <w:rFonts w:ascii="Times New Roman" w:hAnsi="Times New Roman"/>
                <w:b/>
                <w:sz w:val="24"/>
              </w:rPr>
            </w:pPr>
            <w:r>
              <w:rPr>
                <w:rFonts w:ascii="Times New Roman" w:hAnsi="Times New Roman"/>
                <w:sz w:val="24"/>
              </w:rPr>
              <w:t>Net Realizable Value</w:t>
            </w:r>
            <w:r w:rsidRPr="005B0F0F">
              <w:rPr>
                <w:rFonts w:ascii="Times New Roman" w:hAnsi="Times New Roman"/>
                <w:sz w:val="24"/>
              </w:rPr>
              <w:t>s of byproducts:</w:t>
            </w:r>
          </w:p>
        </w:tc>
      </w:tr>
      <w:tr w:rsidR="009B2A42" w:rsidTr="009B2A42">
        <w:tc>
          <w:tcPr>
            <w:tcW w:w="1872" w:type="dxa"/>
            <w:tcBorders>
              <w:top w:val="single" w:sz="4" w:space="0" w:color="auto"/>
            </w:tcBorders>
          </w:tcPr>
          <w:p w:rsidR="009B2A42" w:rsidRDefault="009B2A42" w:rsidP="009B2A42">
            <w:pPr>
              <w:pStyle w:val="P1"/>
              <w:tabs>
                <w:tab w:val="clear" w:pos="840"/>
                <w:tab w:val="left" w:pos="900"/>
              </w:tabs>
              <w:ind w:left="0" w:firstLine="0"/>
              <w:jc w:val="center"/>
              <w:rPr>
                <w:rFonts w:ascii="Times New Roman" w:hAnsi="Times New Roman"/>
                <w:sz w:val="24"/>
              </w:rPr>
            </w:pPr>
            <w:r>
              <w:rPr>
                <w:rFonts w:ascii="Times New Roman" w:hAnsi="Times New Roman"/>
                <w:sz w:val="24"/>
              </w:rPr>
              <w:t xml:space="preserve"> Breasts</w:t>
            </w:r>
          </w:p>
        </w:tc>
        <w:tc>
          <w:tcPr>
            <w:tcW w:w="1548" w:type="dxa"/>
            <w:tcBorders>
              <w:top w:val="single" w:sz="4" w:space="0" w:color="auto"/>
            </w:tcBorders>
          </w:tcPr>
          <w:p w:rsidR="009B2A42" w:rsidRDefault="009B2A42" w:rsidP="009B2A42">
            <w:pPr>
              <w:pStyle w:val="P1"/>
              <w:tabs>
                <w:tab w:val="clear" w:pos="840"/>
              </w:tabs>
              <w:ind w:left="180" w:firstLine="0"/>
              <w:rPr>
                <w:rFonts w:ascii="Times New Roman" w:hAnsi="Times New Roman"/>
                <w:sz w:val="24"/>
              </w:rPr>
            </w:pPr>
            <w:r>
              <w:rPr>
                <w:rFonts w:ascii="Times New Roman" w:hAnsi="Times New Roman"/>
                <w:sz w:val="24"/>
              </w:rPr>
              <w:t>Wings</w:t>
            </w:r>
          </w:p>
        </w:tc>
        <w:tc>
          <w:tcPr>
            <w:tcW w:w="1548" w:type="dxa"/>
            <w:tcBorders>
              <w:top w:val="single" w:sz="4" w:space="0" w:color="auto"/>
            </w:tcBorders>
          </w:tcPr>
          <w:p w:rsidR="009B2A42" w:rsidRDefault="009B2A42" w:rsidP="009B2A42">
            <w:pPr>
              <w:pStyle w:val="P1"/>
              <w:tabs>
                <w:tab w:val="clear" w:pos="840"/>
              </w:tabs>
              <w:ind w:left="180" w:firstLine="0"/>
              <w:rPr>
                <w:rFonts w:ascii="Times New Roman" w:hAnsi="Times New Roman"/>
                <w:sz w:val="24"/>
              </w:rPr>
            </w:pPr>
          </w:p>
        </w:tc>
        <w:tc>
          <w:tcPr>
            <w:tcW w:w="1548" w:type="dxa"/>
            <w:tcBorders>
              <w:top w:val="single" w:sz="4" w:space="0" w:color="auto"/>
            </w:tcBorders>
            <w:vAlign w:val="bottom"/>
          </w:tcPr>
          <w:p w:rsidR="009B2A42" w:rsidRDefault="009B2A42" w:rsidP="009B2A42">
            <w:pPr>
              <w:pStyle w:val="P1"/>
              <w:tabs>
                <w:tab w:val="clear" w:pos="840"/>
                <w:tab w:val="left" w:pos="900"/>
              </w:tabs>
              <w:ind w:left="0" w:firstLine="0"/>
              <w:jc w:val="left"/>
              <w:rPr>
                <w:rFonts w:ascii="Times New Roman" w:hAnsi="Times New Roman"/>
                <w:sz w:val="24"/>
              </w:rPr>
            </w:pPr>
            <w:r>
              <w:rPr>
                <w:rFonts w:ascii="Times New Roman" w:hAnsi="Times New Roman"/>
                <w:sz w:val="24"/>
              </w:rPr>
              <w:t xml:space="preserve"> Wings</w:t>
            </w:r>
          </w:p>
        </w:tc>
        <w:tc>
          <w:tcPr>
            <w:tcW w:w="1548" w:type="dxa"/>
            <w:tcBorders>
              <w:top w:val="single" w:sz="4" w:space="0" w:color="auto"/>
            </w:tcBorders>
          </w:tcPr>
          <w:p w:rsidR="009B2A42" w:rsidRDefault="009B2A42" w:rsidP="00FA7C5B">
            <w:pPr>
              <w:pStyle w:val="P1"/>
              <w:tabs>
                <w:tab w:val="clear" w:pos="840"/>
                <w:tab w:val="decimal" w:pos="918"/>
              </w:tabs>
              <w:ind w:left="0" w:right="72" w:firstLine="0"/>
              <w:jc w:val="left"/>
              <w:rPr>
                <w:rFonts w:ascii="Times New Roman" w:hAnsi="Times New Roman"/>
                <w:sz w:val="24"/>
                <w:lang w:eastAsia="zh-TW"/>
              </w:rPr>
            </w:pPr>
            <w:r>
              <w:rPr>
                <w:rFonts w:ascii="Times New Roman" w:hAnsi="Times New Roman"/>
                <w:sz w:val="24"/>
              </w:rPr>
              <w:t xml:space="preserve"> $  </w:t>
            </w:r>
            <w:r>
              <w:rPr>
                <w:rFonts w:ascii="Times New Roman" w:hAnsi="Times New Roman" w:hint="eastAsia"/>
                <w:sz w:val="24"/>
                <w:lang w:eastAsia="zh-TW"/>
              </w:rPr>
              <w:t>4</w:t>
            </w:r>
            <w:r>
              <w:rPr>
                <w:rFonts w:ascii="Times New Roman" w:hAnsi="Times New Roman"/>
                <w:sz w:val="24"/>
                <w:lang w:eastAsia="zh-TW"/>
              </w:rPr>
              <w:t>.00</w:t>
            </w:r>
          </w:p>
        </w:tc>
      </w:tr>
      <w:tr w:rsidR="009B2A42" w:rsidTr="009B2A42">
        <w:tc>
          <w:tcPr>
            <w:tcW w:w="1872" w:type="dxa"/>
          </w:tcPr>
          <w:p w:rsidR="009B2A42" w:rsidRDefault="009B2A42" w:rsidP="009B2A42">
            <w:pPr>
              <w:pStyle w:val="P1"/>
              <w:tabs>
                <w:tab w:val="clear" w:pos="840"/>
                <w:tab w:val="left" w:pos="900"/>
              </w:tabs>
              <w:ind w:left="0" w:firstLine="0"/>
              <w:rPr>
                <w:rFonts w:ascii="Times New Roman" w:hAnsi="Times New Roman"/>
                <w:sz w:val="24"/>
              </w:rPr>
            </w:pPr>
            <w:r>
              <w:rPr>
                <w:rFonts w:ascii="Times New Roman" w:hAnsi="Times New Roman"/>
                <w:sz w:val="24"/>
              </w:rPr>
              <w:t xml:space="preserve">        Thighs</w:t>
            </w: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r>
              <w:rPr>
                <w:rFonts w:ascii="Times New Roman" w:hAnsi="Times New Roman"/>
                <w:sz w:val="24"/>
              </w:rPr>
              <w:t>Bones</w:t>
            </w: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p>
        </w:tc>
        <w:tc>
          <w:tcPr>
            <w:tcW w:w="1548" w:type="dxa"/>
            <w:vAlign w:val="bottom"/>
          </w:tcPr>
          <w:p w:rsidR="009B2A42" w:rsidRDefault="009B2A42" w:rsidP="009B2A42">
            <w:pPr>
              <w:pStyle w:val="P1"/>
              <w:tabs>
                <w:tab w:val="clear" w:pos="840"/>
                <w:tab w:val="left" w:pos="900"/>
              </w:tabs>
              <w:ind w:left="0" w:firstLine="0"/>
              <w:jc w:val="left"/>
              <w:rPr>
                <w:rFonts w:ascii="Times New Roman" w:hAnsi="Times New Roman"/>
                <w:sz w:val="24"/>
              </w:rPr>
            </w:pPr>
            <w:r>
              <w:rPr>
                <w:rFonts w:ascii="Times New Roman" w:hAnsi="Times New Roman"/>
                <w:sz w:val="24"/>
              </w:rPr>
              <w:t xml:space="preserve"> Bones</w:t>
            </w:r>
          </w:p>
        </w:tc>
        <w:tc>
          <w:tcPr>
            <w:tcW w:w="1548" w:type="dxa"/>
          </w:tcPr>
          <w:p w:rsidR="009B2A42" w:rsidRDefault="009B2A42" w:rsidP="00FA7C5B">
            <w:pPr>
              <w:pStyle w:val="P1"/>
              <w:tabs>
                <w:tab w:val="clear" w:pos="840"/>
                <w:tab w:val="decimal" w:pos="918"/>
              </w:tabs>
              <w:ind w:left="0" w:right="72" w:firstLine="0"/>
              <w:jc w:val="left"/>
              <w:rPr>
                <w:rFonts w:ascii="Times New Roman" w:hAnsi="Times New Roman"/>
                <w:sz w:val="24"/>
                <w:lang w:eastAsia="zh-TW"/>
              </w:rPr>
            </w:pPr>
            <w:r>
              <w:rPr>
                <w:rFonts w:ascii="Times New Roman" w:hAnsi="Times New Roman" w:hint="eastAsia"/>
                <w:sz w:val="24"/>
                <w:lang w:eastAsia="zh-TW"/>
              </w:rPr>
              <w:t>8</w:t>
            </w:r>
            <w:r>
              <w:rPr>
                <w:rFonts w:ascii="Times New Roman" w:hAnsi="Times New Roman"/>
                <w:sz w:val="24"/>
                <w:lang w:eastAsia="zh-TW"/>
              </w:rPr>
              <w:t>.00</w:t>
            </w:r>
          </w:p>
        </w:tc>
      </w:tr>
      <w:tr w:rsidR="009B2A42" w:rsidTr="009B2A42">
        <w:tc>
          <w:tcPr>
            <w:tcW w:w="1872" w:type="dxa"/>
          </w:tcPr>
          <w:p w:rsidR="009B2A42" w:rsidRDefault="009B2A42" w:rsidP="009B2A42">
            <w:pPr>
              <w:pStyle w:val="P1"/>
              <w:tabs>
                <w:tab w:val="clear" w:pos="840"/>
                <w:tab w:val="left" w:pos="900"/>
              </w:tabs>
              <w:ind w:left="0" w:firstLine="0"/>
              <w:rPr>
                <w:rFonts w:ascii="Times New Roman" w:hAnsi="Times New Roman"/>
                <w:sz w:val="24"/>
              </w:rPr>
            </w:pP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r>
              <w:rPr>
                <w:rFonts w:ascii="Times New Roman" w:hAnsi="Times New Roman"/>
                <w:sz w:val="24"/>
              </w:rPr>
              <w:t>Feathers</w:t>
            </w: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p>
        </w:tc>
        <w:tc>
          <w:tcPr>
            <w:tcW w:w="1548" w:type="dxa"/>
          </w:tcPr>
          <w:p w:rsidR="009B2A42" w:rsidRDefault="009B2A42" w:rsidP="009B2A42">
            <w:pPr>
              <w:pStyle w:val="P1"/>
              <w:tabs>
                <w:tab w:val="clear" w:pos="840"/>
                <w:tab w:val="left" w:pos="900"/>
              </w:tabs>
              <w:ind w:left="0" w:firstLine="0"/>
              <w:jc w:val="left"/>
              <w:rPr>
                <w:rFonts w:ascii="Times New Roman" w:hAnsi="Times New Roman"/>
                <w:sz w:val="24"/>
              </w:rPr>
            </w:pPr>
            <w:r>
              <w:rPr>
                <w:rFonts w:ascii="Times New Roman" w:hAnsi="Times New Roman"/>
                <w:sz w:val="24"/>
              </w:rPr>
              <w:t xml:space="preserve"> Feathers</w:t>
            </w:r>
          </w:p>
        </w:tc>
        <w:tc>
          <w:tcPr>
            <w:tcW w:w="1548" w:type="dxa"/>
          </w:tcPr>
          <w:p w:rsidR="009B2A42" w:rsidRDefault="009B2A42" w:rsidP="00FA7C5B">
            <w:pPr>
              <w:pStyle w:val="P1"/>
              <w:tabs>
                <w:tab w:val="clear" w:pos="840"/>
                <w:tab w:val="decimal" w:pos="918"/>
              </w:tabs>
              <w:ind w:left="0" w:right="72" w:firstLine="0"/>
              <w:rPr>
                <w:rFonts w:ascii="Times New Roman" w:hAnsi="Times New Roman"/>
                <w:sz w:val="24"/>
                <w:u w:val="single"/>
                <w:lang w:eastAsia="zh-TW"/>
              </w:rPr>
            </w:pPr>
            <w:r>
              <w:rPr>
                <w:rFonts w:ascii="Times New Roman" w:hAnsi="Times New Roman"/>
                <w:sz w:val="24"/>
                <w:u w:val="single"/>
              </w:rPr>
              <w:t xml:space="preserve">    </w:t>
            </w:r>
            <w:r>
              <w:rPr>
                <w:rFonts w:ascii="Times New Roman" w:hAnsi="Times New Roman" w:hint="eastAsia"/>
                <w:sz w:val="24"/>
                <w:u w:val="single"/>
                <w:lang w:eastAsia="zh-TW"/>
              </w:rPr>
              <w:t>0.5</w:t>
            </w:r>
            <w:r>
              <w:rPr>
                <w:rFonts w:ascii="Times New Roman" w:hAnsi="Times New Roman"/>
                <w:sz w:val="24"/>
                <w:u w:val="single"/>
                <w:lang w:eastAsia="zh-TW"/>
              </w:rPr>
              <w:t>0</w:t>
            </w:r>
          </w:p>
        </w:tc>
      </w:tr>
      <w:tr w:rsidR="009B2A42" w:rsidTr="009B2A42">
        <w:tc>
          <w:tcPr>
            <w:tcW w:w="1872" w:type="dxa"/>
          </w:tcPr>
          <w:p w:rsidR="009B2A42" w:rsidRDefault="009B2A42" w:rsidP="009B2A42">
            <w:pPr>
              <w:pStyle w:val="P1"/>
              <w:tabs>
                <w:tab w:val="clear" w:pos="840"/>
                <w:tab w:val="left" w:pos="900"/>
              </w:tabs>
              <w:ind w:left="0" w:firstLine="0"/>
              <w:rPr>
                <w:rFonts w:ascii="Times New Roman" w:hAnsi="Times New Roman"/>
                <w:sz w:val="24"/>
              </w:rPr>
            </w:pP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p>
        </w:tc>
        <w:tc>
          <w:tcPr>
            <w:tcW w:w="1548" w:type="dxa"/>
          </w:tcPr>
          <w:p w:rsidR="009B2A42" w:rsidRDefault="009B2A42" w:rsidP="009B2A42">
            <w:pPr>
              <w:pStyle w:val="P1"/>
              <w:tabs>
                <w:tab w:val="clear" w:pos="840"/>
                <w:tab w:val="left" w:pos="900"/>
              </w:tabs>
              <w:ind w:left="180" w:firstLine="0"/>
              <w:rPr>
                <w:rFonts w:ascii="Times New Roman" w:hAnsi="Times New Roman"/>
                <w:sz w:val="24"/>
              </w:rPr>
            </w:pPr>
          </w:p>
        </w:tc>
        <w:tc>
          <w:tcPr>
            <w:tcW w:w="1548" w:type="dxa"/>
          </w:tcPr>
          <w:p w:rsidR="009B2A42" w:rsidRDefault="009B2A42" w:rsidP="00FA7C5B">
            <w:pPr>
              <w:pStyle w:val="P1"/>
              <w:tabs>
                <w:tab w:val="clear" w:pos="840"/>
                <w:tab w:val="left" w:pos="900"/>
              </w:tabs>
              <w:ind w:left="0" w:firstLine="0"/>
              <w:jc w:val="center"/>
              <w:rPr>
                <w:rFonts w:ascii="Times New Roman" w:hAnsi="Times New Roman"/>
                <w:sz w:val="24"/>
              </w:rPr>
            </w:pPr>
          </w:p>
        </w:tc>
        <w:tc>
          <w:tcPr>
            <w:tcW w:w="1548" w:type="dxa"/>
          </w:tcPr>
          <w:p w:rsidR="009B2A42" w:rsidRDefault="009B2A42" w:rsidP="00FA7C5B">
            <w:pPr>
              <w:pStyle w:val="P1"/>
              <w:tabs>
                <w:tab w:val="clear" w:pos="840"/>
                <w:tab w:val="decimal" w:pos="918"/>
              </w:tabs>
              <w:ind w:left="0" w:right="72" w:firstLine="0"/>
              <w:jc w:val="left"/>
              <w:rPr>
                <w:rFonts w:ascii="Times New Roman" w:hAnsi="Times New Roman"/>
                <w:sz w:val="24"/>
                <w:u w:val="double"/>
                <w:lang w:eastAsia="zh-TW"/>
              </w:rPr>
            </w:pPr>
            <w:r>
              <w:rPr>
                <w:rFonts w:ascii="Times New Roman" w:hAnsi="Times New Roman"/>
                <w:sz w:val="24"/>
                <w:u w:val="double"/>
              </w:rPr>
              <w:t>$</w:t>
            </w:r>
            <w:r>
              <w:rPr>
                <w:rFonts w:ascii="Times New Roman" w:hAnsi="Times New Roman" w:hint="eastAsia"/>
                <w:sz w:val="24"/>
                <w:u w:val="double"/>
                <w:lang w:eastAsia="zh-TW"/>
              </w:rPr>
              <w:t>12.5</w:t>
            </w:r>
            <w:r>
              <w:rPr>
                <w:rFonts w:ascii="Times New Roman" w:hAnsi="Times New Roman"/>
                <w:sz w:val="24"/>
                <w:u w:val="double"/>
                <w:lang w:eastAsia="zh-TW"/>
              </w:rPr>
              <w:t>0</w:t>
            </w:r>
          </w:p>
        </w:tc>
      </w:tr>
    </w:tbl>
    <w:p w:rsidR="003D1772" w:rsidRDefault="003D1772">
      <w:pPr>
        <w:pStyle w:val="P1"/>
        <w:tabs>
          <w:tab w:val="clear" w:pos="840"/>
          <w:tab w:val="left" w:pos="900"/>
        </w:tabs>
        <w:ind w:left="0" w:firstLine="0"/>
        <w:rPr>
          <w:rFonts w:ascii="Times New Roman" w:hAnsi="Times New Roman"/>
          <w:sz w:val="24"/>
        </w:rPr>
      </w:pPr>
    </w:p>
    <w:p w:rsidR="003D1772" w:rsidRDefault="003D1772" w:rsidP="00846A47">
      <w:pPr>
        <w:pStyle w:val="P1"/>
        <w:keepNext/>
        <w:tabs>
          <w:tab w:val="clear" w:pos="840"/>
          <w:tab w:val="left" w:pos="900"/>
        </w:tabs>
        <w:ind w:left="0" w:firstLine="0"/>
        <w:rPr>
          <w:rFonts w:ascii="Times New Roman" w:hAnsi="Times New Roman"/>
          <w:sz w:val="24"/>
        </w:rPr>
      </w:pPr>
      <w:r>
        <w:rPr>
          <w:rFonts w:ascii="Times New Roman" w:hAnsi="Times New Roman"/>
          <w:sz w:val="24"/>
        </w:rPr>
        <w:lastRenderedPageBreak/>
        <w:t>Joint costs to be allocated:</w:t>
      </w:r>
    </w:p>
    <w:p w:rsidR="003D1772" w:rsidRDefault="003D1772" w:rsidP="00846A47">
      <w:pPr>
        <w:pStyle w:val="P1"/>
        <w:keepNext/>
        <w:tabs>
          <w:tab w:val="clear" w:pos="840"/>
          <w:tab w:val="left" w:pos="900"/>
        </w:tabs>
        <w:ind w:left="0" w:firstLine="0"/>
        <w:rPr>
          <w:rFonts w:ascii="Times New Roman" w:hAnsi="Times New Roman"/>
          <w:sz w:val="24"/>
        </w:rPr>
      </w:pPr>
      <w:r>
        <w:rPr>
          <w:rFonts w:ascii="Times New Roman" w:hAnsi="Times New Roman"/>
          <w:sz w:val="24"/>
        </w:rPr>
        <w:tab/>
        <w:t xml:space="preserve">Joint </w:t>
      </w:r>
      <w:r w:rsidR="002640B8">
        <w:rPr>
          <w:rFonts w:ascii="Times New Roman" w:hAnsi="Times New Roman"/>
          <w:sz w:val="24"/>
        </w:rPr>
        <w:t>C</w:t>
      </w:r>
      <w:r>
        <w:rPr>
          <w:rFonts w:ascii="Times New Roman" w:hAnsi="Times New Roman"/>
          <w:sz w:val="24"/>
        </w:rPr>
        <w:t xml:space="preserve">osts </w:t>
      </w:r>
      <w:r>
        <w:rPr>
          <w:sz w:val="24"/>
        </w:rPr>
        <w:t>–</w:t>
      </w:r>
      <w:r w:rsidR="00431DF7">
        <w:rPr>
          <w:sz w:val="24"/>
        </w:rPr>
        <w:t xml:space="preserve"> </w:t>
      </w:r>
      <w:r w:rsidR="00431DF7">
        <w:rPr>
          <w:rFonts w:ascii="Times New Roman" w:hAnsi="Times New Roman"/>
          <w:sz w:val="24"/>
        </w:rPr>
        <w:t xml:space="preserve">Net Realizable Values of </w:t>
      </w:r>
      <w:r w:rsidR="002640B8">
        <w:rPr>
          <w:rFonts w:ascii="Times New Roman" w:hAnsi="Times New Roman"/>
          <w:sz w:val="24"/>
        </w:rPr>
        <w:t>B</w:t>
      </w:r>
      <w:r>
        <w:rPr>
          <w:rFonts w:ascii="Times New Roman" w:hAnsi="Times New Roman"/>
          <w:sz w:val="24"/>
        </w:rPr>
        <w:t>yproducts</w:t>
      </w:r>
      <w:r w:rsidR="00490D58">
        <w:rPr>
          <w:rFonts w:ascii="Times New Roman" w:hAnsi="Times New Roman"/>
          <w:sz w:val="24"/>
        </w:rPr>
        <w:t xml:space="preserve"> = </w:t>
      </w:r>
      <w:r w:rsidR="002C76B8">
        <w:rPr>
          <w:rFonts w:ascii="Times New Roman" w:hAnsi="Times New Roman"/>
          <w:sz w:val="24"/>
        </w:rPr>
        <w:t>$</w:t>
      </w:r>
      <w:r w:rsidR="002C76B8">
        <w:rPr>
          <w:rFonts w:ascii="Times New Roman" w:hAnsi="Times New Roman" w:hint="eastAsia"/>
          <w:sz w:val="24"/>
          <w:lang w:eastAsia="zh-TW"/>
        </w:rPr>
        <w:t>50</w:t>
      </w:r>
      <w:r>
        <w:rPr>
          <w:rFonts w:ascii="Times New Roman" w:hAnsi="Times New Roman"/>
          <w:sz w:val="24"/>
        </w:rPr>
        <w:t xml:space="preserve"> </w:t>
      </w:r>
      <w:r>
        <w:rPr>
          <w:sz w:val="24"/>
        </w:rPr>
        <w:t>–</w:t>
      </w:r>
      <w:r w:rsidR="002C76B8">
        <w:rPr>
          <w:rFonts w:ascii="Times New Roman" w:hAnsi="Times New Roman"/>
          <w:sz w:val="24"/>
        </w:rPr>
        <w:t xml:space="preserve"> $</w:t>
      </w:r>
      <w:r w:rsidR="002C76B8">
        <w:rPr>
          <w:rFonts w:ascii="Times New Roman" w:hAnsi="Times New Roman" w:hint="eastAsia"/>
          <w:sz w:val="24"/>
          <w:lang w:eastAsia="zh-TW"/>
        </w:rPr>
        <w:t>12.5</w:t>
      </w:r>
      <w:r w:rsidR="009B2A42">
        <w:rPr>
          <w:rFonts w:ascii="Times New Roman" w:hAnsi="Times New Roman"/>
          <w:sz w:val="24"/>
          <w:lang w:eastAsia="zh-TW"/>
        </w:rPr>
        <w:t>0</w:t>
      </w:r>
      <w:r w:rsidR="002C76B8">
        <w:rPr>
          <w:rFonts w:ascii="Times New Roman" w:hAnsi="Times New Roman"/>
          <w:sz w:val="24"/>
        </w:rPr>
        <w:t xml:space="preserve"> = $</w:t>
      </w:r>
      <w:r w:rsidR="002C76B8">
        <w:rPr>
          <w:rFonts w:ascii="Times New Roman" w:hAnsi="Times New Roman" w:hint="eastAsia"/>
          <w:sz w:val="24"/>
          <w:lang w:eastAsia="zh-TW"/>
        </w:rPr>
        <w:t>37.5</w:t>
      </w:r>
      <w:r w:rsidR="009B2A42">
        <w:rPr>
          <w:rFonts w:ascii="Times New Roman" w:hAnsi="Times New Roman"/>
          <w:sz w:val="24"/>
          <w:lang w:eastAsia="zh-TW"/>
        </w:rPr>
        <w:t>0</w:t>
      </w:r>
    </w:p>
    <w:tbl>
      <w:tblPr>
        <w:tblW w:w="8918" w:type="dxa"/>
        <w:jc w:val="center"/>
        <w:tblLayout w:type="fixed"/>
        <w:tblLook w:val="0000"/>
      </w:tblPr>
      <w:tblGrid>
        <w:gridCol w:w="1052"/>
        <w:gridCol w:w="1094"/>
        <w:gridCol w:w="1560"/>
        <w:gridCol w:w="1260"/>
        <w:gridCol w:w="1440"/>
        <w:gridCol w:w="1260"/>
        <w:gridCol w:w="1252"/>
      </w:tblGrid>
      <w:tr w:rsidR="005D017F">
        <w:trPr>
          <w:jc w:val="center"/>
        </w:trPr>
        <w:tc>
          <w:tcPr>
            <w:tcW w:w="1052" w:type="dxa"/>
          </w:tcPr>
          <w:p w:rsidR="005D017F" w:rsidRDefault="005D017F" w:rsidP="00846A47">
            <w:pPr>
              <w:pStyle w:val="P1"/>
              <w:keepNext/>
              <w:tabs>
                <w:tab w:val="clear" w:pos="840"/>
                <w:tab w:val="left" w:pos="900"/>
              </w:tabs>
              <w:ind w:left="0" w:firstLine="0"/>
              <w:jc w:val="center"/>
              <w:rPr>
                <w:rFonts w:ascii="Times New Roman" w:hAnsi="Times New Roman"/>
                <w:b/>
                <w:sz w:val="22"/>
              </w:rPr>
            </w:pPr>
          </w:p>
        </w:tc>
        <w:tc>
          <w:tcPr>
            <w:tcW w:w="1094"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Pounds</w:t>
            </w:r>
            <w:r>
              <w:rPr>
                <w:rFonts w:ascii="Times New Roman" w:hAnsi="Times New Roman"/>
                <w:b/>
                <w:sz w:val="22"/>
              </w:rPr>
              <w:br/>
              <w:t>of</w:t>
            </w:r>
            <w:r>
              <w:rPr>
                <w:rFonts w:ascii="Times New Roman" w:hAnsi="Times New Roman"/>
                <w:b/>
                <w:sz w:val="22"/>
              </w:rPr>
              <w:br/>
              <w:t>Product</w:t>
            </w:r>
          </w:p>
        </w:tc>
        <w:tc>
          <w:tcPr>
            <w:tcW w:w="1560"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Wholesale</w:t>
            </w:r>
            <w:r>
              <w:rPr>
                <w:rFonts w:ascii="Times New Roman" w:hAnsi="Times New Roman"/>
                <w:b/>
                <w:sz w:val="22"/>
              </w:rPr>
              <w:br/>
              <w:t>Selling Price</w:t>
            </w:r>
            <w:r>
              <w:rPr>
                <w:rFonts w:ascii="Times New Roman" w:hAnsi="Times New Roman"/>
                <w:b/>
                <w:sz w:val="22"/>
              </w:rPr>
              <w:br/>
              <w:t>per Pound</w:t>
            </w:r>
          </w:p>
        </w:tc>
        <w:tc>
          <w:tcPr>
            <w:tcW w:w="1260"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Sales</w:t>
            </w:r>
            <w:r>
              <w:rPr>
                <w:rFonts w:ascii="Times New Roman" w:hAnsi="Times New Roman"/>
                <w:b/>
                <w:sz w:val="22"/>
              </w:rPr>
              <w:br/>
              <w:t>Value</w:t>
            </w:r>
            <w:r>
              <w:rPr>
                <w:rFonts w:ascii="Times New Roman" w:hAnsi="Times New Roman"/>
                <w:b/>
                <w:sz w:val="22"/>
              </w:rPr>
              <w:br/>
              <w:t xml:space="preserve">at </w:t>
            </w:r>
            <w:proofErr w:type="spellStart"/>
            <w:r>
              <w:rPr>
                <w:rFonts w:ascii="Times New Roman" w:hAnsi="Times New Roman"/>
                <w:b/>
                <w:sz w:val="22"/>
              </w:rPr>
              <w:t>Splitoff</w:t>
            </w:r>
            <w:proofErr w:type="spellEnd"/>
          </w:p>
        </w:tc>
        <w:tc>
          <w:tcPr>
            <w:tcW w:w="1440"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Weighting:</w:t>
            </w:r>
            <w:r>
              <w:rPr>
                <w:rFonts w:ascii="Times New Roman" w:hAnsi="Times New Roman"/>
                <w:b/>
                <w:sz w:val="22"/>
              </w:rPr>
              <w:br/>
              <w:t>Sales Value</w:t>
            </w:r>
            <w:r>
              <w:rPr>
                <w:rFonts w:ascii="Times New Roman" w:hAnsi="Times New Roman"/>
                <w:b/>
                <w:sz w:val="22"/>
              </w:rPr>
              <w:br/>
              <w:t xml:space="preserve">at </w:t>
            </w:r>
            <w:proofErr w:type="spellStart"/>
            <w:r>
              <w:rPr>
                <w:rFonts w:ascii="Times New Roman" w:hAnsi="Times New Roman"/>
                <w:b/>
                <w:sz w:val="22"/>
              </w:rPr>
              <w:t>Splitoff</w:t>
            </w:r>
            <w:proofErr w:type="spellEnd"/>
          </w:p>
        </w:tc>
        <w:tc>
          <w:tcPr>
            <w:tcW w:w="1260"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Joint</w:t>
            </w:r>
            <w:r>
              <w:rPr>
                <w:rFonts w:ascii="Times New Roman" w:hAnsi="Times New Roman"/>
                <w:b/>
                <w:sz w:val="22"/>
              </w:rPr>
              <w:br/>
              <w:t>Costs</w:t>
            </w:r>
            <w:r>
              <w:rPr>
                <w:rFonts w:ascii="Times New Roman" w:hAnsi="Times New Roman"/>
                <w:b/>
                <w:sz w:val="22"/>
              </w:rPr>
              <w:br/>
              <w:t>Allocated</w:t>
            </w:r>
          </w:p>
        </w:tc>
        <w:tc>
          <w:tcPr>
            <w:tcW w:w="1252" w:type="dxa"/>
            <w:tcBorders>
              <w:bottom w:val="single" w:sz="4" w:space="0" w:color="auto"/>
            </w:tcBorders>
          </w:tcPr>
          <w:p w:rsidR="005D017F" w:rsidRDefault="005D017F" w:rsidP="00846A47">
            <w:pPr>
              <w:pStyle w:val="P1"/>
              <w:keepNext/>
              <w:tabs>
                <w:tab w:val="clear" w:pos="840"/>
                <w:tab w:val="left" w:pos="900"/>
              </w:tabs>
              <w:ind w:left="0" w:firstLine="0"/>
              <w:jc w:val="center"/>
              <w:rPr>
                <w:rFonts w:ascii="Times New Roman" w:hAnsi="Times New Roman"/>
                <w:b/>
                <w:sz w:val="22"/>
              </w:rPr>
            </w:pPr>
            <w:r>
              <w:rPr>
                <w:rFonts w:ascii="Times New Roman" w:hAnsi="Times New Roman"/>
                <w:b/>
                <w:sz w:val="22"/>
              </w:rPr>
              <w:t>Allocated</w:t>
            </w:r>
            <w:r>
              <w:rPr>
                <w:rFonts w:ascii="Times New Roman" w:hAnsi="Times New Roman"/>
                <w:b/>
                <w:sz w:val="22"/>
              </w:rPr>
              <w:br/>
              <w:t>Costs Per</w:t>
            </w:r>
            <w:r>
              <w:rPr>
                <w:rFonts w:ascii="Times New Roman" w:hAnsi="Times New Roman"/>
                <w:b/>
                <w:sz w:val="22"/>
              </w:rPr>
              <w:br/>
              <w:t>Pound</w:t>
            </w:r>
          </w:p>
        </w:tc>
      </w:tr>
      <w:tr w:rsidR="005D017F">
        <w:trPr>
          <w:jc w:val="center"/>
        </w:trPr>
        <w:tc>
          <w:tcPr>
            <w:tcW w:w="1052" w:type="dxa"/>
          </w:tcPr>
          <w:p w:rsidR="005D017F" w:rsidRDefault="005D017F" w:rsidP="00846A47">
            <w:pPr>
              <w:pStyle w:val="P1"/>
              <w:keepNext/>
              <w:tabs>
                <w:tab w:val="clear" w:pos="840"/>
                <w:tab w:val="left" w:pos="900"/>
              </w:tabs>
              <w:ind w:left="0" w:firstLine="0"/>
              <w:rPr>
                <w:rFonts w:ascii="Times New Roman" w:hAnsi="Times New Roman"/>
                <w:sz w:val="24"/>
              </w:rPr>
            </w:pPr>
            <w:r>
              <w:rPr>
                <w:rFonts w:ascii="Times New Roman" w:hAnsi="Times New Roman"/>
                <w:sz w:val="24"/>
              </w:rPr>
              <w:t>Breast</w:t>
            </w:r>
          </w:p>
        </w:tc>
        <w:tc>
          <w:tcPr>
            <w:tcW w:w="1094" w:type="dxa"/>
          </w:tcPr>
          <w:p w:rsidR="005D017F" w:rsidRDefault="005D017F" w:rsidP="00846A47">
            <w:pPr>
              <w:pStyle w:val="P1"/>
              <w:keepNext/>
              <w:tabs>
                <w:tab w:val="clear" w:pos="840"/>
                <w:tab w:val="left" w:pos="900"/>
              </w:tabs>
              <w:ind w:left="0" w:firstLine="0"/>
              <w:jc w:val="center"/>
              <w:rPr>
                <w:rFonts w:ascii="Times New Roman" w:hAnsi="Times New Roman"/>
                <w:sz w:val="24"/>
              </w:rPr>
            </w:pPr>
            <w:r>
              <w:rPr>
                <w:rFonts w:ascii="Times New Roman" w:hAnsi="Times New Roman"/>
                <w:sz w:val="24"/>
              </w:rPr>
              <w:t>100</w:t>
            </w:r>
          </w:p>
        </w:tc>
        <w:tc>
          <w:tcPr>
            <w:tcW w:w="1560" w:type="dxa"/>
          </w:tcPr>
          <w:p w:rsidR="005D017F" w:rsidRDefault="002C76B8" w:rsidP="00846A47">
            <w:pPr>
              <w:pStyle w:val="P1"/>
              <w:keepNext/>
              <w:tabs>
                <w:tab w:val="clear" w:pos="840"/>
                <w:tab w:val="left" w:pos="900"/>
              </w:tabs>
              <w:ind w:left="0" w:firstLine="0"/>
              <w:jc w:val="center"/>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0.55</w:t>
            </w:r>
          </w:p>
        </w:tc>
        <w:tc>
          <w:tcPr>
            <w:tcW w:w="1260" w:type="dxa"/>
          </w:tcPr>
          <w:p w:rsidR="005D017F" w:rsidRDefault="002C76B8" w:rsidP="00846A47">
            <w:pPr>
              <w:pStyle w:val="P1"/>
              <w:keepNext/>
              <w:tabs>
                <w:tab w:val="clear" w:pos="840"/>
                <w:tab w:val="left" w:pos="900"/>
              </w:tabs>
              <w:ind w:left="0" w:firstLine="0"/>
              <w:jc w:val="center"/>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55</w:t>
            </w:r>
          </w:p>
        </w:tc>
        <w:tc>
          <w:tcPr>
            <w:tcW w:w="1440" w:type="dxa"/>
          </w:tcPr>
          <w:p w:rsidR="005D017F" w:rsidRDefault="002C76B8" w:rsidP="00846A47">
            <w:pPr>
              <w:pStyle w:val="P1"/>
              <w:keepNext/>
              <w:tabs>
                <w:tab w:val="clear" w:pos="840"/>
                <w:tab w:val="left" w:pos="900"/>
              </w:tabs>
              <w:ind w:left="0" w:firstLine="0"/>
              <w:jc w:val="center"/>
              <w:rPr>
                <w:rFonts w:ascii="Times New Roman" w:hAnsi="Times New Roman"/>
                <w:sz w:val="24"/>
                <w:lang w:eastAsia="zh-TW"/>
              </w:rPr>
            </w:pPr>
            <w:r>
              <w:rPr>
                <w:rFonts w:ascii="Times New Roman" w:hAnsi="Times New Roman" w:hint="eastAsia"/>
                <w:sz w:val="24"/>
                <w:lang w:eastAsia="zh-TW"/>
              </w:rPr>
              <w:t>55</w:t>
            </w:r>
            <w:r w:rsidR="009B2A42">
              <w:rPr>
                <w:rFonts w:ascii="Times New Roman" w:hAnsi="Times New Roman"/>
                <w:sz w:val="24"/>
              </w:rPr>
              <w:t xml:space="preserve"> ÷ </w:t>
            </w:r>
            <w:r>
              <w:rPr>
                <w:rFonts w:ascii="Times New Roman" w:hAnsi="Times New Roman" w:hint="eastAsia"/>
                <w:sz w:val="24"/>
                <w:lang w:eastAsia="zh-TW"/>
              </w:rPr>
              <w:t>69</w:t>
            </w:r>
          </w:p>
        </w:tc>
        <w:tc>
          <w:tcPr>
            <w:tcW w:w="1260" w:type="dxa"/>
          </w:tcPr>
          <w:p w:rsidR="005D017F" w:rsidRDefault="002C76B8" w:rsidP="00846A47">
            <w:pPr>
              <w:pStyle w:val="P1"/>
              <w:keepNext/>
              <w:tabs>
                <w:tab w:val="clear" w:pos="840"/>
                <w:tab w:val="left" w:pos="900"/>
              </w:tabs>
              <w:ind w:left="0" w:firstLine="0"/>
              <w:jc w:val="center"/>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29.89</w:t>
            </w:r>
          </w:p>
        </w:tc>
        <w:tc>
          <w:tcPr>
            <w:tcW w:w="1252" w:type="dxa"/>
          </w:tcPr>
          <w:p w:rsidR="005D017F" w:rsidRDefault="002C76B8" w:rsidP="00846A47">
            <w:pPr>
              <w:pStyle w:val="P1"/>
              <w:keepNext/>
              <w:tabs>
                <w:tab w:val="clear" w:pos="840"/>
                <w:tab w:val="left" w:pos="900"/>
              </w:tabs>
              <w:ind w:left="0" w:firstLine="0"/>
              <w:jc w:val="center"/>
              <w:rPr>
                <w:rFonts w:ascii="Times New Roman" w:hAnsi="Times New Roman"/>
                <w:sz w:val="24"/>
                <w:lang w:eastAsia="zh-TW"/>
              </w:rPr>
            </w:pPr>
            <w:r>
              <w:rPr>
                <w:rFonts w:ascii="Times New Roman" w:hAnsi="Times New Roman"/>
                <w:sz w:val="24"/>
              </w:rPr>
              <w:t>$0.</w:t>
            </w:r>
            <w:r>
              <w:rPr>
                <w:rFonts w:ascii="Times New Roman" w:hAnsi="Times New Roman" w:hint="eastAsia"/>
                <w:sz w:val="24"/>
                <w:lang w:eastAsia="zh-TW"/>
              </w:rPr>
              <w:t>2989</w:t>
            </w:r>
          </w:p>
        </w:tc>
      </w:tr>
      <w:tr w:rsidR="005D017F">
        <w:trPr>
          <w:jc w:val="center"/>
        </w:trPr>
        <w:tc>
          <w:tcPr>
            <w:tcW w:w="1052" w:type="dxa"/>
          </w:tcPr>
          <w:p w:rsidR="005D017F" w:rsidRDefault="005D017F">
            <w:pPr>
              <w:pStyle w:val="P1"/>
              <w:tabs>
                <w:tab w:val="clear" w:pos="840"/>
                <w:tab w:val="left" w:pos="900"/>
              </w:tabs>
              <w:ind w:left="0" w:firstLine="0"/>
              <w:rPr>
                <w:rFonts w:ascii="Times New Roman" w:hAnsi="Times New Roman"/>
                <w:sz w:val="24"/>
              </w:rPr>
            </w:pPr>
            <w:r>
              <w:rPr>
                <w:rFonts w:ascii="Times New Roman" w:hAnsi="Times New Roman"/>
                <w:sz w:val="24"/>
              </w:rPr>
              <w:t>Thighs</w:t>
            </w:r>
          </w:p>
        </w:tc>
        <w:tc>
          <w:tcPr>
            <w:tcW w:w="1094" w:type="dxa"/>
          </w:tcPr>
          <w:p w:rsidR="005D017F" w:rsidRDefault="005D017F">
            <w:pPr>
              <w:pStyle w:val="P1"/>
              <w:tabs>
                <w:tab w:val="clear" w:pos="840"/>
                <w:tab w:val="left" w:pos="900"/>
              </w:tabs>
              <w:ind w:left="0" w:firstLine="0"/>
              <w:rPr>
                <w:rFonts w:ascii="Times New Roman" w:hAnsi="Times New Roman"/>
                <w:sz w:val="24"/>
              </w:rPr>
            </w:pPr>
            <w:r>
              <w:rPr>
                <w:rFonts w:ascii="Times New Roman" w:hAnsi="Times New Roman"/>
                <w:sz w:val="24"/>
              </w:rPr>
              <w:t xml:space="preserve">      40</w:t>
            </w:r>
          </w:p>
        </w:tc>
        <w:tc>
          <w:tcPr>
            <w:tcW w:w="1560" w:type="dxa"/>
          </w:tcPr>
          <w:p w:rsidR="005D017F" w:rsidRDefault="002C76B8">
            <w:pPr>
              <w:pStyle w:val="P1"/>
              <w:tabs>
                <w:tab w:val="clear" w:pos="840"/>
                <w:tab w:val="left" w:pos="900"/>
              </w:tabs>
              <w:ind w:left="0" w:firstLine="0"/>
              <w:rPr>
                <w:rFonts w:ascii="Times New Roman" w:hAnsi="Times New Roman"/>
                <w:sz w:val="24"/>
                <w:lang w:eastAsia="zh-TW"/>
              </w:rPr>
            </w:pPr>
            <w:r>
              <w:rPr>
                <w:rFonts w:ascii="Times New Roman" w:hAnsi="Times New Roman"/>
                <w:sz w:val="24"/>
              </w:rPr>
              <w:t xml:space="preserve">        0.</w:t>
            </w:r>
            <w:r>
              <w:rPr>
                <w:rFonts w:ascii="Times New Roman" w:hAnsi="Times New Roman" w:hint="eastAsia"/>
                <w:sz w:val="24"/>
                <w:lang w:eastAsia="zh-TW"/>
              </w:rPr>
              <w:t>35</w:t>
            </w:r>
          </w:p>
        </w:tc>
        <w:tc>
          <w:tcPr>
            <w:tcW w:w="1260" w:type="dxa"/>
          </w:tcPr>
          <w:p w:rsidR="005D017F" w:rsidRDefault="005D017F">
            <w:pPr>
              <w:pStyle w:val="P1"/>
              <w:tabs>
                <w:tab w:val="clear" w:pos="840"/>
                <w:tab w:val="left" w:pos="900"/>
              </w:tabs>
              <w:ind w:left="0" w:firstLine="0"/>
              <w:rPr>
                <w:rFonts w:ascii="Times New Roman" w:hAnsi="Times New Roman"/>
                <w:sz w:val="24"/>
                <w:u w:val="single"/>
                <w:lang w:eastAsia="zh-TW"/>
              </w:rPr>
            </w:pPr>
            <w:r>
              <w:rPr>
                <w:rFonts w:ascii="Times New Roman" w:hAnsi="Times New Roman"/>
                <w:sz w:val="24"/>
              </w:rPr>
              <w:t xml:space="preserve">     </w:t>
            </w:r>
            <w:r w:rsidR="002C76B8" w:rsidRPr="001343E2">
              <w:rPr>
                <w:rFonts w:ascii="Times New Roman" w:hAnsi="Times New Roman"/>
                <w:sz w:val="24"/>
              </w:rPr>
              <w:t xml:space="preserve"> </w:t>
            </w:r>
            <w:r w:rsidR="002C76B8">
              <w:rPr>
                <w:rFonts w:ascii="Times New Roman" w:hAnsi="Times New Roman"/>
                <w:sz w:val="24"/>
                <w:u w:val="single"/>
              </w:rPr>
              <w:t xml:space="preserve">  </w:t>
            </w:r>
            <w:r w:rsidR="002C76B8">
              <w:rPr>
                <w:rFonts w:ascii="Times New Roman" w:hAnsi="Times New Roman" w:hint="eastAsia"/>
                <w:sz w:val="24"/>
                <w:u w:val="single"/>
                <w:lang w:eastAsia="zh-TW"/>
              </w:rPr>
              <w:t>14</w:t>
            </w:r>
          </w:p>
        </w:tc>
        <w:tc>
          <w:tcPr>
            <w:tcW w:w="1440" w:type="dxa"/>
          </w:tcPr>
          <w:p w:rsidR="005D017F" w:rsidRDefault="009B2A42">
            <w:pPr>
              <w:pStyle w:val="P1"/>
              <w:tabs>
                <w:tab w:val="clear" w:pos="840"/>
                <w:tab w:val="left" w:pos="900"/>
              </w:tabs>
              <w:ind w:left="0" w:firstLine="0"/>
              <w:rPr>
                <w:rFonts w:ascii="Times New Roman" w:hAnsi="Times New Roman"/>
                <w:sz w:val="24"/>
                <w:lang w:eastAsia="zh-TW"/>
              </w:rPr>
            </w:pPr>
            <w:r>
              <w:rPr>
                <w:rFonts w:ascii="Times New Roman" w:hAnsi="Times New Roman"/>
                <w:sz w:val="24"/>
              </w:rPr>
              <w:t xml:space="preserve">    </w:t>
            </w:r>
            <w:r w:rsidR="002C76B8">
              <w:rPr>
                <w:rFonts w:ascii="Times New Roman" w:hAnsi="Times New Roman" w:hint="eastAsia"/>
                <w:sz w:val="24"/>
                <w:lang w:eastAsia="zh-TW"/>
              </w:rPr>
              <w:t>14</w:t>
            </w:r>
            <w:r>
              <w:rPr>
                <w:rFonts w:ascii="Times New Roman" w:hAnsi="Times New Roman"/>
                <w:sz w:val="24"/>
              </w:rPr>
              <w:t xml:space="preserve"> ÷ </w:t>
            </w:r>
            <w:r w:rsidR="002C76B8">
              <w:rPr>
                <w:rFonts w:ascii="Times New Roman" w:hAnsi="Times New Roman" w:hint="eastAsia"/>
                <w:sz w:val="24"/>
                <w:lang w:eastAsia="zh-TW"/>
              </w:rPr>
              <w:t>69</w:t>
            </w:r>
          </w:p>
        </w:tc>
        <w:tc>
          <w:tcPr>
            <w:tcW w:w="1260" w:type="dxa"/>
          </w:tcPr>
          <w:p w:rsidR="005D017F" w:rsidRDefault="005D017F">
            <w:pPr>
              <w:pStyle w:val="P1"/>
              <w:tabs>
                <w:tab w:val="clear" w:pos="840"/>
                <w:tab w:val="left" w:pos="900"/>
              </w:tabs>
              <w:ind w:left="0" w:firstLine="0"/>
              <w:rPr>
                <w:rFonts w:ascii="Times New Roman" w:hAnsi="Times New Roman"/>
                <w:sz w:val="24"/>
                <w:u w:val="single"/>
                <w:lang w:eastAsia="zh-TW"/>
              </w:rPr>
            </w:pPr>
            <w:r>
              <w:rPr>
                <w:rFonts w:ascii="Times New Roman" w:hAnsi="Times New Roman"/>
                <w:sz w:val="24"/>
              </w:rPr>
              <w:t xml:space="preserve">   </w:t>
            </w:r>
            <w:r w:rsidR="002C76B8">
              <w:rPr>
                <w:rFonts w:ascii="Times New Roman" w:hAnsi="Times New Roman"/>
                <w:sz w:val="24"/>
                <w:u w:val="single"/>
              </w:rPr>
              <w:t xml:space="preserve">  </w:t>
            </w:r>
            <w:r w:rsidR="002C76B8">
              <w:rPr>
                <w:rFonts w:ascii="Times New Roman" w:hAnsi="Times New Roman" w:hint="eastAsia"/>
                <w:sz w:val="24"/>
                <w:u w:val="single"/>
                <w:lang w:eastAsia="zh-TW"/>
              </w:rPr>
              <w:t xml:space="preserve">  7.61</w:t>
            </w:r>
          </w:p>
        </w:tc>
        <w:tc>
          <w:tcPr>
            <w:tcW w:w="1252" w:type="dxa"/>
          </w:tcPr>
          <w:p w:rsidR="005D017F" w:rsidRDefault="002C76B8">
            <w:pPr>
              <w:pStyle w:val="P1"/>
              <w:tabs>
                <w:tab w:val="clear" w:pos="840"/>
                <w:tab w:val="left" w:pos="900"/>
              </w:tabs>
              <w:ind w:left="0" w:firstLine="0"/>
              <w:rPr>
                <w:rFonts w:ascii="Times New Roman" w:hAnsi="Times New Roman"/>
                <w:sz w:val="24"/>
                <w:lang w:eastAsia="zh-TW"/>
              </w:rPr>
            </w:pPr>
            <w:r>
              <w:rPr>
                <w:rFonts w:ascii="Times New Roman" w:hAnsi="Times New Roman"/>
                <w:sz w:val="24"/>
              </w:rPr>
              <w:t xml:space="preserve">    0.</w:t>
            </w:r>
            <w:r>
              <w:rPr>
                <w:rFonts w:ascii="Times New Roman" w:hAnsi="Times New Roman" w:hint="eastAsia"/>
                <w:sz w:val="24"/>
                <w:lang w:eastAsia="zh-TW"/>
              </w:rPr>
              <w:t>1903</w:t>
            </w:r>
          </w:p>
        </w:tc>
      </w:tr>
      <w:tr w:rsidR="005D017F">
        <w:trPr>
          <w:trHeight w:val="252"/>
          <w:jc w:val="center"/>
        </w:trPr>
        <w:tc>
          <w:tcPr>
            <w:tcW w:w="1052" w:type="dxa"/>
          </w:tcPr>
          <w:p w:rsidR="005D017F" w:rsidRDefault="005D017F">
            <w:pPr>
              <w:pStyle w:val="P1"/>
              <w:tabs>
                <w:tab w:val="clear" w:pos="840"/>
                <w:tab w:val="left" w:pos="900"/>
              </w:tabs>
              <w:ind w:left="0" w:firstLine="0"/>
              <w:rPr>
                <w:rFonts w:ascii="Times New Roman" w:hAnsi="Times New Roman"/>
                <w:sz w:val="24"/>
              </w:rPr>
            </w:pPr>
          </w:p>
        </w:tc>
        <w:tc>
          <w:tcPr>
            <w:tcW w:w="1094" w:type="dxa"/>
          </w:tcPr>
          <w:p w:rsidR="005D017F" w:rsidRDefault="005D017F">
            <w:pPr>
              <w:pStyle w:val="P1"/>
              <w:tabs>
                <w:tab w:val="clear" w:pos="840"/>
                <w:tab w:val="left" w:pos="900"/>
              </w:tabs>
              <w:ind w:left="0" w:firstLine="0"/>
              <w:rPr>
                <w:rFonts w:ascii="Times New Roman" w:hAnsi="Times New Roman"/>
                <w:sz w:val="24"/>
              </w:rPr>
            </w:pPr>
          </w:p>
        </w:tc>
        <w:tc>
          <w:tcPr>
            <w:tcW w:w="1560" w:type="dxa"/>
          </w:tcPr>
          <w:p w:rsidR="005D017F" w:rsidRDefault="005D017F">
            <w:pPr>
              <w:pStyle w:val="P1"/>
              <w:tabs>
                <w:tab w:val="clear" w:pos="840"/>
                <w:tab w:val="left" w:pos="900"/>
              </w:tabs>
              <w:ind w:left="0" w:firstLine="0"/>
              <w:rPr>
                <w:rFonts w:ascii="Times New Roman" w:hAnsi="Times New Roman"/>
                <w:sz w:val="24"/>
              </w:rPr>
            </w:pPr>
          </w:p>
        </w:tc>
        <w:tc>
          <w:tcPr>
            <w:tcW w:w="1260" w:type="dxa"/>
          </w:tcPr>
          <w:p w:rsidR="005D017F" w:rsidRDefault="005D017F">
            <w:pPr>
              <w:pStyle w:val="P1"/>
              <w:tabs>
                <w:tab w:val="clear" w:pos="840"/>
                <w:tab w:val="left" w:pos="900"/>
              </w:tabs>
              <w:ind w:left="0" w:firstLine="0"/>
              <w:rPr>
                <w:rFonts w:ascii="Times New Roman" w:hAnsi="Times New Roman"/>
                <w:sz w:val="24"/>
                <w:u w:val="double"/>
                <w:lang w:eastAsia="zh-TW"/>
              </w:rPr>
            </w:pPr>
            <w:r>
              <w:rPr>
                <w:rFonts w:ascii="Times New Roman" w:hAnsi="Times New Roman"/>
                <w:sz w:val="24"/>
              </w:rPr>
              <w:t xml:space="preserve">     </w:t>
            </w:r>
            <w:r w:rsidR="002C76B8">
              <w:rPr>
                <w:rFonts w:ascii="Times New Roman" w:hAnsi="Times New Roman" w:hint="eastAsia"/>
                <w:sz w:val="24"/>
                <w:lang w:eastAsia="zh-TW"/>
              </w:rPr>
              <w:t xml:space="preserve"> </w:t>
            </w:r>
            <w:r w:rsidR="002C76B8">
              <w:rPr>
                <w:rFonts w:ascii="Times New Roman" w:hAnsi="Times New Roman"/>
                <w:sz w:val="24"/>
                <w:u w:val="double"/>
              </w:rPr>
              <w:t>$</w:t>
            </w:r>
            <w:r w:rsidR="002C76B8">
              <w:rPr>
                <w:rFonts w:ascii="Times New Roman" w:hAnsi="Times New Roman" w:hint="eastAsia"/>
                <w:sz w:val="24"/>
                <w:u w:val="double"/>
                <w:lang w:eastAsia="zh-TW"/>
              </w:rPr>
              <w:t>69</w:t>
            </w:r>
          </w:p>
        </w:tc>
        <w:tc>
          <w:tcPr>
            <w:tcW w:w="1440" w:type="dxa"/>
          </w:tcPr>
          <w:p w:rsidR="005D017F" w:rsidRDefault="005D017F">
            <w:pPr>
              <w:pStyle w:val="P1"/>
              <w:tabs>
                <w:tab w:val="clear" w:pos="840"/>
                <w:tab w:val="left" w:pos="900"/>
              </w:tabs>
              <w:ind w:left="0" w:firstLine="0"/>
              <w:rPr>
                <w:rFonts w:ascii="Times New Roman" w:hAnsi="Times New Roman"/>
                <w:sz w:val="24"/>
              </w:rPr>
            </w:pPr>
          </w:p>
        </w:tc>
        <w:tc>
          <w:tcPr>
            <w:tcW w:w="1260" w:type="dxa"/>
          </w:tcPr>
          <w:p w:rsidR="005D017F" w:rsidRDefault="002C76B8">
            <w:pPr>
              <w:pStyle w:val="P1"/>
              <w:tabs>
                <w:tab w:val="clear" w:pos="840"/>
                <w:tab w:val="left" w:pos="900"/>
              </w:tabs>
              <w:ind w:left="0" w:firstLine="0"/>
              <w:jc w:val="center"/>
              <w:rPr>
                <w:rFonts w:ascii="Times New Roman" w:hAnsi="Times New Roman"/>
                <w:sz w:val="24"/>
                <w:u w:val="double"/>
              </w:rPr>
            </w:pPr>
            <w:r>
              <w:rPr>
                <w:rFonts w:ascii="Times New Roman" w:hAnsi="Times New Roman"/>
                <w:sz w:val="24"/>
                <w:u w:val="double"/>
              </w:rPr>
              <w:t>$</w:t>
            </w:r>
            <w:r>
              <w:rPr>
                <w:rFonts w:ascii="Times New Roman" w:hAnsi="Times New Roman" w:hint="eastAsia"/>
                <w:sz w:val="24"/>
                <w:u w:val="double"/>
                <w:lang w:eastAsia="zh-TW"/>
              </w:rPr>
              <w:t>37.5</w:t>
            </w:r>
            <w:r w:rsidR="005D017F">
              <w:rPr>
                <w:rFonts w:ascii="Times New Roman" w:hAnsi="Times New Roman"/>
                <w:sz w:val="24"/>
                <w:u w:val="double"/>
              </w:rPr>
              <w:t>0</w:t>
            </w:r>
          </w:p>
        </w:tc>
        <w:tc>
          <w:tcPr>
            <w:tcW w:w="1252" w:type="dxa"/>
          </w:tcPr>
          <w:p w:rsidR="005D017F" w:rsidRDefault="005D017F">
            <w:pPr>
              <w:pStyle w:val="P1"/>
              <w:tabs>
                <w:tab w:val="clear" w:pos="840"/>
                <w:tab w:val="left" w:pos="900"/>
              </w:tabs>
              <w:ind w:left="0" w:firstLine="0"/>
              <w:rPr>
                <w:rFonts w:ascii="Times New Roman" w:hAnsi="Times New Roman"/>
                <w:sz w:val="24"/>
              </w:rPr>
            </w:pPr>
          </w:p>
        </w:tc>
      </w:tr>
    </w:tbl>
    <w:p w:rsidR="003D1772" w:rsidRDefault="003D1772">
      <w:pPr>
        <w:pStyle w:val="P1"/>
        <w:tabs>
          <w:tab w:val="clear" w:pos="840"/>
          <w:tab w:val="left" w:pos="900"/>
        </w:tabs>
        <w:ind w:left="0" w:firstLine="0"/>
        <w:rPr>
          <w:rFonts w:ascii="Times New Roman" w:hAnsi="Times New Roman"/>
          <w:sz w:val="24"/>
        </w:rPr>
      </w:pPr>
    </w:p>
    <w:tbl>
      <w:tblPr>
        <w:tblW w:w="0" w:type="auto"/>
        <w:tblInd w:w="738" w:type="dxa"/>
        <w:tblLayout w:type="fixed"/>
        <w:tblLook w:val="0000"/>
      </w:tblPr>
      <w:tblGrid>
        <w:gridCol w:w="2430"/>
        <w:gridCol w:w="1236"/>
      </w:tblGrid>
      <w:tr w:rsidR="003D1772" w:rsidTr="00683F90">
        <w:trPr>
          <w:cantSplit/>
        </w:trPr>
        <w:tc>
          <w:tcPr>
            <w:tcW w:w="3666" w:type="dxa"/>
            <w:gridSpan w:val="2"/>
          </w:tcPr>
          <w:p w:rsidR="003D1772" w:rsidRDefault="003D1772">
            <w:pPr>
              <w:pStyle w:val="P1"/>
              <w:tabs>
                <w:tab w:val="clear" w:pos="840"/>
                <w:tab w:val="left" w:pos="900"/>
              </w:tabs>
              <w:ind w:left="0" w:firstLine="0"/>
              <w:jc w:val="left"/>
              <w:rPr>
                <w:rFonts w:ascii="Times New Roman" w:hAnsi="Times New Roman"/>
                <w:b/>
                <w:sz w:val="24"/>
              </w:rPr>
            </w:pPr>
            <w:r>
              <w:rPr>
                <w:rFonts w:ascii="Times New Roman" w:hAnsi="Times New Roman"/>
                <w:sz w:val="24"/>
              </w:rPr>
              <w:t>Ending inventory:</w:t>
            </w:r>
          </w:p>
        </w:tc>
      </w:tr>
      <w:tr w:rsidR="003D1772" w:rsidTr="00683F90">
        <w:tc>
          <w:tcPr>
            <w:tcW w:w="2430" w:type="dxa"/>
          </w:tcPr>
          <w:p w:rsidR="003D1772" w:rsidRDefault="002C76B8">
            <w:pPr>
              <w:pStyle w:val="P1"/>
              <w:tabs>
                <w:tab w:val="clear" w:pos="840"/>
                <w:tab w:val="left" w:pos="900"/>
              </w:tabs>
              <w:ind w:left="0" w:firstLine="0"/>
              <w:jc w:val="left"/>
              <w:rPr>
                <w:rFonts w:ascii="Times New Roman" w:hAnsi="Times New Roman"/>
                <w:sz w:val="24"/>
                <w:lang w:eastAsia="zh-TW"/>
              </w:rPr>
            </w:pPr>
            <w:r>
              <w:rPr>
                <w:rFonts w:ascii="Times New Roman" w:hAnsi="Times New Roman"/>
                <w:sz w:val="24"/>
              </w:rPr>
              <w:t>Breasts 1</w:t>
            </w:r>
            <w:r>
              <w:rPr>
                <w:rFonts w:ascii="Times New Roman" w:hAnsi="Times New Roman" w:hint="eastAsia"/>
                <w:sz w:val="24"/>
                <w:lang w:eastAsia="zh-TW"/>
              </w:rPr>
              <w:t>5</w:t>
            </w:r>
            <w:r w:rsidR="003D1772">
              <w:rPr>
                <w:rFonts w:ascii="Times New Roman" w:hAnsi="Times New Roman"/>
                <w:sz w:val="24"/>
              </w:rPr>
              <w:t xml:space="preserve"> </w:t>
            </w:r>
            <w:r w:rsidR="003D1772">
              <w:rPr>
                <w:rFonts w:ascii="Times New Roman" w:hAnsi="Times New Roman"/>
                <w:sz w:val="24"/>
              </w:rPr>
              <w:sym w:font="Symbol" w:char="F0B4"/>
            </w:r>
            <w:r w:rsidR="00832FB1">
              <w:rPr>
                <w:rFonts w:ascii="Times New Roman" w:hAnsi="Times New Roman"/>
                <w:sz w:val="24"/>
              </w:rPr>
              <w:t xml:space="preserve"> $0.</w:t>
            </w:r>
            <w:r w:rsidR="00832FB1">
              <w:rPr>
                <w:rFonts w:ascii="Times New Roman" w:hAnsi="Times New Roman" w:hint="eastAsia"/>
                <w:sz w:val="24"/>
                <w:lang w:eastAsia="zh-TW"/>
              </w:rPr>
              <w:t>2989</w:t>
            </w:r>
          </w:p>
        </w:tc>
        <w:tc>
          <w:tcPr>
            <w:tcW w:w="1236" w:type="dxa"/>
          </w:tcPr>
          <w:p w:rsidR="003D1772" w:rsidRDefault="002C76B8">
            <w:pPr>
              <w:pStyle w:val="P1"/>
              <w:tabs>
                <w:tab w:val="clear" w:pos="840"/>
                <w:tab w:val="left" w:pos="900"/>
              </w:tabs>
              <w:ind w:left="0" w:firstLine="0"/>
              <w:rPr>
                <w:rFonts w:ascii="Times New Roman" w:hAnsi="Times New Roman"/>
                <w:sz w:val="24"/>
                <w:lang w:eastAsia="zh-TW"/>
              </w:rPr>
            </w:pPr>
            <w:r>
              <w:rPr>
                <w:rFonts w:ascii="Times New Roman" w:hAnsi="Times New Roman" w:hint="eastAsia"/>
                <w:sz w:val="24"/>
                <w:lang w:eastAsia="zh-TW"/>
              </w:rPr>
              <w:t xml:space="preserve">  </w:t>
            </w:r>
            <w:r>
              <w:rPr>
                <w:rFonts w:ascii="Times New Roman" w:hAnsi="Times New Roman"/>
                <w:sz w:val="24"/>
              </w:rPr>
              <w:t>$</w:t>
            </w:r>
            <w:r w:rsidR="00832FB1">
              <w:rPr>
                <w:rFonts w:ascii="Times New Roman" w:hAnsi="Times New Roman" w:hint="eastAsia"/>
                <w:sz w:val="24"/>
                <w:lang w:eastAsia="zh-TW"/>
              </w:rPr>
              <w:t>4.48</w:t>
            </w:r>
          </w:p>
        </w:tc>
      </w:tr>
      <w:tr w:rsidR="003D1772" w:rsidTr="00683F90">
        <w:tc>
          <w:tcPr>
            <w:tcW w:w="2430" w:type="dxa"/>
          </w:tcPr>
          <w:p w:rsidR="003D1772" w:rsidRDefault="002C76B8">
            <w:pPr>
              <w:pStyle w:val="P1"/>
              <w:tabs>
                <w:tab w:val="clear" w:pos="840"/>
                <w:tab w:val="left" w:pos="900"/>
              </w:tabs>
              <w:ind w:left="0" w:firstLine="0"/>
              <w:rPr>
                <w:rFonts w:ascii="Times New Roman" w:hAnsi="Times New Roman"/>
                <w:sz w:val="24"/>
                <w:lang w:eastAsia="zh-TW"/>
              </w:rPr>
            </w:pPr>
            <w:r>
              <w:rPr>
                <w:rFonts w:ascii="Times New Roman" w:hAnsi="Times New Roman"/>
                <w:sz w:val="24"/>
              </w:rPr>
              <w:t xml:space="preserve">Thighs    </w:t>
            </w:r>
            <w:r>
              <w:rPr>
                <w:rFonts w:ascii="Times New Roman" w:hAnsi="Times New Roman" w:hint="eastAsia"/>
                <w:sz w:val="24"/>
                <w:lang w:eastAsia="zh-TW"/>
              </w:rPr>
              <w:t>6</w:t>
            </w:r>
            <w:r w:rsidR="003D1772">
              <w:rPr>
                <w:rFonts w:ascii="Times New Roman" w:hAnsi="Times New Roman"/>
                <w:sz w:val="24"/>
              </w:rPr>
              <w:t xml:space="preserve"> </w:t>
            </w:r>
            <w:r w:rsidR="003D1772">
              <w:rPr>
                <w:rFonts w:ascii="Times New Roman" w:hAnsi="Times New Roman"/>
                <w:sz w:val="24"/>
              </w:rPr>
              <w:sym w:font="Symbol" w:char="F0B4"/>
            </w:r>
            <w:r w:rsidR="00832FB1">
              <w:rPr>
                <w:rFonts w:ascii="Times New Roman" w:hAnsi="Times New Roman"/>
                <w:sz w:val="24"/>
              </w:rPr>
              <w:t xml:space="preserve">   0.</w:t>
            </w:r>
            <w:r w:rsidR="00832FB1">
              <w:rPr>
                <w:rFonts w:ascii="Times New Roman" w:hAnsi="Times New Roman" w:hint="eastAsia"/>
                <w:sz w:val="24"/>
                <w:lang w:eastAsia="zh-TW"/>
              </w:rPr>
              <w:t>1903</w:t>
            </w:r>
          </w:p>
        </w:tc>
        <w:tc>
          <w:tcPr>
            <w:tcW w:w="1236" w:type="dxa"/>
          </w:tcPr>
          <w:p w:rsidR="003D1772" w:rsidRDefault="002C76B8" w:rsidP="002440F8">
            <w:pPr>
              <w:pStyle w:val="P1"/>
              <w:tabs>
                <w:tab w:val="clear" w:pos="840"/>
                <w:tab w:val="left" w:pos="900"/>
              </w:tabs>
              <w:ind w:left="0" w:firstLine="0"/>
              <w:rPr>
                <w:rFonts w:ascii="Times New Roman" w:hAnsi="Times New Roman"/>
                <w:sz w:val="24"/>
                <w:u w:val="single"/>
                <w:lang w:eastAsia="zh-TW"/>
              </w:rPr>
            </w:pPr>
            <w:r w:rsidRPr="009B2A42">
              <w:rPr>
                <w:rFonts w:ascii="Times New Roman" w:hAnsi="Times New Roman"/>
                <w:sz w:val="24"/>
              </w:rPr>
              <w:t xml:space="preserve">  </w:t>
            </w:r>
            <w:r>
              <w:rPr>
                <w:rFonts w:ascii="Times New Roman" w:hAnsi="Times New Roman" w:hint="eastAsia"/>
                <w:sz w:val="24"/>
                <w:u w:val="single"/>
                <w:lang w:eastAsia="zh-TW"/>
              </w:rPr>
              <w:t xml:space="preserve"> </w:t>
            </w:r>
            <w:r w:rsidR="00683F90">
              <w:rPr>
                <w:rFonts w:ascii="Times New Roman" w:hAnsi="Times New Roman"/>
                <w:sz w:val="24"/>
                <w:u w:val="single"/>
                <w:lang w:eastAsia="zh-TW"/>
              </w:rPr>
              <w:t xml:space="preserve"> </w:t>
            </w:r>
            <w:r w:rsidR="002440F8">
              <w:rPr>
                <w:rFonts w:ascii="Times New Roman" w:hAnsi="Times New Roman" w:hint="eastAsia"/>
                <w:sz w:val="24"/>
                <w:u w:val="single"/>
                <w:lang w:eastAsia="zh-TW"/>
              </w:rPr>
              <w:t>1.1</w:t>
            </w:r>
            <w:r w:rsidR="002440F8">
              <w:rPr>
                <w:rFonts w:ascii="Times New Roman" w:hAnsi="Times New Roman"/>
                <w:sz w:val="24"/>
                <w:u w:val="single"/>
                <w:lang w:eastAsia="zh-TW"/>
              </w:rPr>
              <w:t>4</w:t>
            </w:r>
          </w:p>
        </w:tc>
      </w:tr>
      <w:tr w:rsidR="003D1772" w:rsidTr="00683F90">
        <w:trPr>
          <w:trHeight w:val="333"/>
        </w:trPr>
        <w:tc>
          <w:tcPr>
            <w:tcW w:w="2430" w:type="dxa"/>
          </w:tcPr>
          <w:p w:rsidR="003D1772" w:rsidRDefault="003D1772">
            <w:pPr>
              <w:pStyle w:val="P1"/>
              <w:tabs>
                <w:tab w:val="clear" w:pos="840"/>
                <w:tab w:val="left" w:pos="900"/>
              </w:tabs>
              <w:ind w:left="0" w:firstLine="0"/>
              <w:jc w:val="center"/>
              <w:rPr>
                <w:rFonts w:ascii="Times New Roman" w:hAnsi="Times New Roman"/>
                <w:sz w:val="24"/>
              </w:rPr>
            </w:pPr>
          </w:p>
        </w:tc>
        <w:tc>
          <w:tcPr>
            <w:tcW w:w="1236" w:type="dxa"/>
          </w:tcPr>
          <w:p w:rsidR="003D1772" w:rsidRDefault="00832FB1" w:rsidP="002440F8">
            <w:pPr>
              <w:pStyle w:val="P1"/>
              <w:tabs>
                <w:tab w:val="clear" w:pos="840"/>
                <w:tab w:val="left" w:pos="900"/>
              </w:tabs>
              <w:ind w:left="0" w:firstLine="0"/>
              <w:jc w:val="left"/>
              <w:rPr>
                <w:rFonts w:ascii="Times New Roman" w:hAnsi="Times New Roman"/>
                <w:sz w:val="24"/>
                <w:u w:val="double"/>
                <w:lang w:eastAsia="zh-TW"/>
              </w:rPr>
            </w:pPr>
            <w:r w:rsidRPr="009B2A42">
              <w:rPr>
                <w:rFonts w:ascii="Times New Roman" w:hAnsi="Times New Roman" w:hint="eastAsia"/>
                <w:sz w:val="24"/>
                <w:lang w:eastAsia="zh-TW"/>
              </w:rPr>
              <w:t xml:space="preserve">  </w:t>
            </w:r>
            <w:r w:rsidR="003D1772">
              <w:rPr>
                <w:rFonts w:ascii="Times New Roman" w:hAnsi="Times New Roman"/>
                <w:sz w:val="24"/>
                <w:u w:val="double"/>
              </w:rPr>
              <w:t>$</w:t>
            </w:r>
            <w:r>
              <w:rPr>
                <w:rFonts w:ascii="Times New Roman" w:hAnsi="Times New Roman" w:hint="eastAsia"/>
                <w:sz w:val="24"/>
                <w:u w:val="double"/>
                <w:lang w:eastAsia="zh-TW"/>
              </w:rPr>
              <w:t>5.62</w:t>
            </w:r>
          </w:p>
        </w:tc>
      </w:tr>
    </w:tbl>
    <w:p w:rsidR="001343E2" w:rsidRDefault="001343E2" w:rsidP="001343E2">
      <w:pPr>
        <w:pStyle w:val="P1"/>
        <w:tabs>
          <w:tab w:val="clear" w:pos="840"/>
        </w:tabs>
        <w:ind w:left="0" w:firstLine="0"/>
        <w:rPr>
          <w:rFonts w:ascii="Times New Roman" w:hAnsi="Times New Roman"/>
          <w:sz w:val="24"/>
        </w:rPr>
      </w:pPr>
    </w:p>
    <w:p w:rsidR="001343E2" w:rsidRDefault="003D1772" w:rsidP="00A1437C">
      <w:pPr>
        <w:pStyle w:val="P1"/>
        <w:tabs>
          <w:tab w:val="clear" w:pos="840"/>
        </w:tabs>
        <w:ind w:left="0" w:firstLine="0"/>
        <w:rPr>
          <w:rFonts w:ascii="Times New Roman" w:hAnsi="Times New Roman"/>
          <w:sz w:val="24"/>
        </w:rPr>
      </w:pPr>
      <w:r>
        <w:rPr>
          <w:rFonts w:ascii="Times New Roman" w:hAnsi="Times New Roman"/>
          <w:sz w:val="24"/>
        </w:rPr>
        <w:t xml:space="preserve">3.  </w:t>
      </w:r>
      <w:r w:rsidR="002C4A1A">
        <w:rPr>
          <w:rFonts w:ascii="Times New Roman" w:hAnsi="Times New Roman"/>
          <w:sz w:val="24"/>
        </w:rPr>
        <w:tab/>
      </w:r>
      <w:r>
        <w:rPr>
          <w:rFonts w:ascii="Times New Roman" w:hAnsi="Times New Roman"/>
          <w:sz w:val="24"/>
        </w:rPr>
        <w:t xml:space="preserve">Treating all products as joint products does not require judgments as to whether a product is a joint product or a byproduct. </w:t>
      </w:r>
      <w:r w:rsidR="00A1437C">
        <w:rPr>
          <w:rFonts w:ascii="Times New Roman" w:hAnsi="Times New Roman"/>
          <w:sz w:val="24"/>
        </w:rPr>
        <w:t>Joint costs are allocated in a co</w:t>
      </w:r>
      <w:r w:rsidR="001343E2">
        <w:rPr>
          <w:rFonts w:ascii="Times New Roman" w:hAnsi="Times New Roman"/>
          <w:sz w:val="24"/>
        </w:rPr>
        <w:t xml:space="preserve">nsistent manner to all products for the purpose of costing and inventory valuation.  In contrast, the approach in requirement 2 lowers the joint cost by the amount of byproduct net realizable values and results in inventory values being shown for only two of the five products, the ones (perhaps arbitrarily) designated as being joint products. </w:t>
      </w:r>
    </w:p>
    <w:p w:rsidR="002640B8" w:rsidRDefault="002640B8" w:rsidP="00EC7884">
      <w:pPr>
        <w:pStyle w:val="P1"/>
        <w:tabs>
          <w:tab w:val="clear" w:pos="840"/>
          <w:tab w:val="left" w:pos="720"/>
          <w:tab w:val="left" w:pos="1800"/>
        </w:tabs>
        <w:ind w:left="0" w:firstLine="0"/>
        <w:rPr>
          <w:rFonts w:ascii="Times New Roman" w:hAnsi="Times New Roman"/>
          <w:b/>
          <w:sz w:val="24"/>
          <w:szCs w:val="24"/>
        </w:rPr>
      </w:pPr>
    </w:p>
    <w:p w:rsidR="003D1772" w:rsidRPr="007E120F" w:rsidRDefault="003D1772" w:rsidP="00EC7884">
      <w:pPr>
        <w:pStyle w:val="P1"/>
        <w:tabs>
          <w:tab w:val="clear" w:pos="840"/>
          <w:tab w:val="left" w:pos="720"/>
          <w:tab w:val="left" w:pos="1800"/>
        </w:tabs>
        <w:ind w:left="0" w:firstLine="0"/>
        <w:rPr>
          <w:rFonts w:ascii="Times New Roman" w:hAnsi="Times New Roman"/>
          <w:b/>
          <w:sz w:val="24"/>
          <w:szCs w:val="24"/>
        </w:rPr>
      </w:pPr>
      <w:proofErr w:type="gramStart"/>
      <w:r w:rsidRPr="007E120F">
        <w:rPr>
          <w:rFonts w:ascii="Times New Roman" w:hAnsi="Times New Roman"/>
          <w:b/>
          <w:sz w:val="24"/>
          <w:szCs w:val="24"/>
        </w:rPr>
        <w:t>16-18</w:t>
      </w:r>
      <w:r w:rsidRPr="007E120F">
        <w:rPr>
          <w:rFonts w:ascii="Times New Roman" w:hAnsi="Times New Roman"/>
          <w:sz w:val="24"/>
          <w:szCs w:val="24"/>
        </w:rPr>
        <w:tab/>
        <w:t>(10 min.)</w:t>
      </w:r>
      <w:proofErr w:type="gramEnd"/>
      <w:r w:rsidRPr="007E120F">
        <w:rPr>
          <w:rFonts w:ascii="Times New Roman" w:hAnsi="Times New Roman"/>
          <w:sz w:val="24"/>
          <w:szCs w:val="24"/>
        </w:rPr>
        <w:t xml:space="preserve"> </w:t>
      </w:r>
      <w:r w:rsidR="00EC7884">
        <w:rPr>
          <w:rFonts w:ascii="Times New Roman" w:hAnsi="Times New Roman"/>
          <w:sz w:val="24"/>
          <w:szCs w:val="24"/>
        </w:rPr>
        <w:tab/>
      </w:r>
      <w:r w:rsidRPr="007E120F">
        <w:rPr>
          <w:rFonts w:ascii="Times New Roman" w:hAnsi="Times New Roman"/>
          <w:b/>
          <w:sz w:val="24"/>
          <w:szCs w:val="24"/>
        </w:rPr>
        <w:t>Net realizable value method.</w:t>
      </w:r>
    </w:p>
    <w:p w:rsidR="003D1772" w:rsidRDefault="003D1772">
      <w:pPr>
        <w:pStyle w:val="P1"/>
        <w:tabs>
          <w:tab w:val="clear" w:pos="840"/>
          <w:tab w:val="left" w:pos="900"/>
        </w:tabs>
        <w:ind w:left="0" w:firstLine="0"/>
        <w:rPr>
          <w:rFonts w:ascii="Times New Roman" w:hAnsi="Times New Roman"/>
          <w:sz w:val="24"/>
        </w:rPr>
      </w:pPr>
    </w:p>
    <w:p w:rsidR="003D1772" w:rsidRDefault="003D1772" w:rsidP="004B0997">
      <w:pPr>
        <w:pStyle w:val="P1"/>
        <w:tabs>
          <w:tab w:val="clear" w:pos="840"/>
          <w:tab w:val="left" w:pos="900"/>
        </w:tabs>
        <w:ind w:left="0" w:firstLine="0"/>
        <w:rPr>
          <w:rFonts w:ascii="Times New Roman" w:hAnsi="Times New Roman"/>
          <w:sz w:val="24"/>
          <w:lang w:eastAsia="zh-TW"/>
        </w:rPr>
      </w:pPr>
      <w:r>
        <w:rPr>
          <w:rFonts w:ascii="Times New Roman" w:hAnsi="Times New Roman"/>
          <w:sz w:val="24"/>
        </w:rPr>
        <w:t>A diagram of the situati</w:t>
      </w:r>
      <w:r w:rsidR="004B0997">
        <w:rPr>
          <w:rFonts w:ascii="Times New Roman" w:hAnsi="Times New Roman"/>
          <w:sz w:val="24"/>
        </w:rPr>
        <w:t>on is in Solution Exhibit 16-18</w:t>
      </w:r>
      <w:r w:rsidR="004B0997">
        <w:rPr>
          <w:rFonts w:ascii="Times New Roman" w:hAnsi="Times New Roman" w:hint="eastAsia"/>
          <w:sz w:val="24"/>
          <w:lang w:eastAsia="zh-TW"/>
        </w:rPr>
        <w:t>.</w:t>
      </w:r>
    </w:p>
    <w:p w:rsidR="004B0997" w:rsidRDefault="004B0997" w:rsidP="004B0997">
      <w:pPr>
        <w:pStyle w:val="P1"/>
        <w:tabs>
          <w:tab w:val="clear" w:pos="840"/>
          <w:tab w:val="left" w:pos="900"/>
        </w:tabs>
        <w:ind w:left="0" w:firstLine="0"/>
        <w:rPr>
          <w:rFonts w:ascii="Times New Roman" w:hAnsi="Times New Roman"/>
          <w:sz w:val="24"/>
          <w:lang w:eastAsia="zh-TW"/>
        </w:rPr>
      </w:pPr>
    </w:p>
    <w:tbl>
      <w:tblPr>
        <w:tblW w:w="0" w:type="auto"/>
        <w:jc w:val="center"/>
        <w:tblLayout w:type="fixed"/>
        <w:tblCellMar>
          <w:left w:w="80" w:type="dxa"/>
          <w:right w:w="80" w:type="dxa"/>
        </w:tblCellMar>
        <w:tblLook w:val="0000"/>
      </w:tblPr>
      <w:tblGrid>
        <w:gridCol w:w="4410"/>
        <w:gridCol w:w="1781"/>
        <w:gridCol w:w="1800"/>
        <w:gridCol w:w="1459"/>
      </w:tblGrid>
      <w:tr w:rsidR="003D1772">
        <w:trPr>
          <w:cantSplit/>
          <w:jc w:val="center"/>
        </w:trPr>
        <w:tc>
          <w:tcPr>
            <w:tcW w:w="4410" w:type="dxa"/>
          </w:tcPr>
          <w:p w:rsidR="003D1772" w:rsidRDefault="003D1772">
            <w:pPr>
              <w:pStyle w:val="PO"/>
              <w:tabs>
                <w:tab w:val="clear" w:pos="840"/>
                <w:tab w:val="clear" w:pos="1320"/>
                <w:tab w:val="clear" w:pos="1800"/>
              </w:tabs>
              <w:rPr>
                <w:rFonts w:ascii="Times New Roman" w:hAnsi="Times New Roman"/>
                <w:sz w:val="24"/>
              </w:rPr>
            </w:pPr>
          </w:p>
        </w:tc>
        <w:tc>
          <w:tcPr>
            <w:tcW w:w="1781" w:type="dxa"/>
          </w:tcPr>
          <w:p w:rsidR="003D1772" w:rsidRDefault="00B95B9E">
            <w:pPr>
              <w:pStyle w:val="PO"/>
              <w:tabs>
                <w:tab w:val="clear" w:pos="840"/>
                <w:tab w:val="clear" w:pos="1320"/>
                <w:tab w:val="clear" w:pos="1800"/>
              </w:tabs>
              <w:rPr>
                <w:rFonts w:ascii="Times New Roman" w:hAnsi="Times New Roman"/>
                <w:b/>
                <w:sz w:val="24"/>
                <w:lang w:eastAsia="zh-TW"/>
              </w:rPr>
            </w:pPr>
            <w:r>
              <w:rPr>
                <w:rFonts w:ascii="Times New Roman" w:hAnsi="Times New Roman"/>
                <w:b/>
                <w:sz w:val="24"/>
              </w:rPr>
              <w:t xml:space="preserve">  Corn Syrup</w:t>
            </w:r>
          </w:p>
        </w:tc>
        <w:tc>
          <w:tcPr>
            <w:tcW w:w="1800" w:type="dxa"/>
          </w:tcPr>
          <w:p w:rsidR="003D1772" w:rsidRDefault="00B95B9E">
            <w:pPr>
              <w:pStyle w:val="PO"/>
              <w:tabs>
                <w:tab w:val="clear" w:pos="840"/>
                <w:tab w:val="clear" w:pos="1320"/>
                <w:tab w:val="clear" w:pos="1800"/>
              </w:tabs>
              <w:rPr>
                <w:rFonts w:ascii="Times New Roman" w:hAnsi="Times New Roman"/>
                <w:b/>
                <w:sz w:val="24"/>
                <w:lang w:eastAsia="zh-TW"/>
              </w:rPr>
            </w:pPr>
            <w:r>
              <w:rPr>
                <w:rFonts w:ascii="Times New Roman" w:hAnsi="Times New Roman"/>
                <w:b/>
                <w:sz w:val="24"/>
              </w:rPr>
              <w:t xml:space="preserve">    </w:t>
            </w:r>
            <w:r>
              <w:rPr>
                <w:rFonts w:ascii="Times New Roman" w:hAnsi="Times New Roman"/>
                <w:b/>
                <w:sz w:val="24"/>
                <w:lang w:eastAsia="zh-TW"/>
              </w:rPr>
              <w:t>Corn Starch</w:t>
            </w:r>
          </w:p>
        </w:tc>
        <w:tc>
          <w:tcPr>
            <w:tcW w:w="1459" w:type="dxa"/>
          </w:tcPr>
          <w:p w:rsidR="003D1772" w:rsidRDefault="003D1772">
            <w:pPr>
              <w:pStyle w:val="PO"/>
              <w:tabs>
                <w:tab w:val="clear" w:pos="840"/>
                <w:tab w:val="clear" w:pos="1320"/>
                <w:tab w:val="clear" w:pos="1800"/>
              </w:tabs>
              <w:rPr>
                <w:rFonts w:ascii="Times New Roman" w:hAnsi="Times New Roman"/>
                <w:b/>
                <w:sz w:val="24"/>
              </w:rPr>
            </w:pPr>
            <w:r>
              <w:rPr>
                <w:rFonts w:ascii="Times New Roman" w:hAnsi="Times New Roman"/>
                <w:b/>
                <w:sz w:val="24"/>
              </w:rPr>
              <w:t xml:space="preserve">     Total</w:t>
            </w:r>
          </w:p>
        </w:tc>
      </w:tr>
      <w:tr w:rsidR="003D1772">
        <w:trPr>
          <w:cantSplit/>
          <w:jc w:val="center"/>
        </w:trPr>
        <w:tc>
          <w:tcPr>
            <w:tcW w:w="4410" w:type="dxa"/>
          </w:tcPr>
          <w:p w:rsidR="003D1772" w:rsidRDefault="006C10C9">
            <w:pPr>
              <w:pStyle w:val="PO"/>
              <w:tabs>
                <w:tab w:val="clear" w:pos="840"/>
                <w:tab w:val="clear" w:pos="1320"/>
                <w:tab w:val="clear" w:pos="1800"/>
              </w:tabs>
              <w:rPr>
                <w:rFonts w:ascii="Times New Roman" w:hAnsi="Times New Roman"/>
                <w:sz w:val="24"/>
              </w:rPr>
            </w:pPr>
            <w:r>
              <w:rPr>
                <w:rFonts w:ascii="Times New Roman" w:hAnsi="Times New Roman"/>
                <w:noProof/>
                <w:sz w:val="24"/>
              </w:rPr>
              <w:pict>
                <v:line id="Line 13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44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c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" o:allowincell="f"/>
              </w:pict>
            </w:r>
            <w:r w:rsidR="003D1772">
              <w:rPr>
                <w:rFonts w:ascii="Times New Roman" w:hAnsi="Times New Roman"/>
                <w:sz w:val="24"/>
              </w:rPr>
              <w:t>Final sales value of total production,</w:t>
            </w:r>
          </w:p>
        </w:tc>
        <w:tc>
          <w:tcPr>
            <w:tcW w:w="1781" w:type="dxa"/>
          </w:tcPr>
          <w:p w:rsidR="003D1772" w:rsidRDefault="003D1772">
            <w:pPr>
              <w:pStyle w:val="PO"/>
              <w:tabs>
                <w:tab w:val="clear" w:pos="840"/>
                <w:tab w:val="clear" w:pos="1320"/>
                <w:tab w:val="clear" w:pos="1800"/>
              </w:tabs>
              <w:rPr>
                <w:rFonts w:ascii="Times New Roman" w:hAnsi="Times New Roman"/>
                <w:sz w:val="24"/>
              </w:rPr>
            </w:pPr>
          </w:p>
        </w:tc>
        <w:tc>
          <w:tcPr>
            <w:tcW w:w="1800" w:type="dxa"/>
          </w:tcPr>
          <w:p w:rsidR="003D1772" w:rsidRDefault="003D1772">
            <w:pPr>
              <w:pStyle w:val="PO"/>
              <w:tabs>
                <w:tab w:val="clear" w:pos="840"/>
                <w:tab w:val="clear" w:pos="1320"/>
                <w:tab w:val="clear" w:pos="1800"/>
              </w:tabs>
              <w:rPr>
                <w:rFonts w:ascii="Times New Roman" w:hAnsi="Times New Roman"/>
                <w:sz w:val="24"/>
              </w:rPr>
            </w:pPr>
          </w:p>
        </w:tc>
        <w:tc>
          <w:tcPr>
            <w:tcW w:w="1459" w:type="dxa"/>
          </w:tcPr>
          <w:p w:rsidR="003D1772" w:rsidRDefault="003D1772">
            <w:pPr>
              <w:pStyle w:val="PO"/>
              <w:tabs>
                <w:tab w:val="clear" w:pos="840"/>
                <w:tab w:val="clear" w:pos="1320"/>
                <w:tab w:val="clear" w:pos="1800"/>
              </w:tabs>
              <w:rPr>
                <w:rFonts w:ascii="Times New Roman" w:hAnsi="Times New Roman"/>
                <w:sz w:val="24"/>
              </w:rPr>
            </w:pPr>
          </w:p>
        </w:tc>
      </w:tr>
      <w:tr w:rsidR="003D1772">
        <w:trPr>
          <w:cantSplit/>
          <w:jc w:val="center"/>
        </w:trPr>
        <w:tc>
          <w:tcPr>
            <w:tcW w:w="4410" w:type="dxa"/>
          </w:tcPr>
          <w:p w:rsidR="003D1772" w:rsidRDefault="00115F29">
            <w:pPr>
              <w:pStyle w:val="PO"/>
              <w:tabs>
                <w:tab w:val="clear" w:pos="840"/>
                <w:tab w:val="clear" w:pos="1320"/>
                <w:tab w:val="clear" w:pos="1800"/>
              </w:tabs>
              <w:rPr>
                <w:rFonts w:ascii="Times New Roman" w:hAnsi="Times New Roman"/>
                <w:sz w:val="24"/>
              </w:rPr>
            </w:pPr>
            <w:r>
              <w:rPr>
                <w:rFonts w:ascii="Times New Roman" w:hAnsi="Times New Roman"/>
                <w:sz w:val="24"/>
              </w:rPr>
              <w:t xml:space="preserve">    1</w:t>
            </w:r>
            <w:r w:rsidR="007D2D24">
              <w:rPr>
                <w:rFonts w:ascii="Times New Roman" w:hAnsi="Times New Roman"/>
                <w:sz w:val="24"/>
                <w:lang w:eastAsia="zh-TW"/>
              </w:rPr>
              <w:t>3</w:t>
            </w:r>
            <w:r w:rsidR="007D2D24">
              <w:rPr>
                <w:rFonts w:ascii="Times New Roman" w:hAnsi="Times New Roman" w:hint="eastAsia"/>
                <w:sz w:val="24"/>
                <w:lang w:eastAsia="zh-TW"/>
              </w:rPr>
              <w:t>,</w:t>
            </w:r>
            <w:r w:rsidR="007D2D24">
              <w:rPr>
                <w:rFonts w:ascii="Times New Roman" w:hAnsi="Times New Roman"/>
                <w:sz w:val="24"/>
                <w:lang w:eastAsia="zh-TW"/>
              </w:rPr>
              <w:t>0</w:t>
            </w:r>
            <w:r>
              <w:rPr>
                <w:rFonts w:ascii="Times New Roman" w:hAnsi="Times New Roman" w:hint="eastAsia"/>
                <w:sz w:val="24"/>
                <w:lang w:eastAsia="zh-TW"/>
              </w:rPr>
              <w:t>00</w:t>
            </w:r>
            <w:r w:rsidR="003D1772">
              <w:rPr>
                <w:rFonts w:ascii="Times New Roman" w:hAnsi="Times New Roman"/>
                <w:sz w:val="24"/>
              </w:rPr>
              <w:t xml:space="preserve"> </w:t>
            </w:r>
            <w:r w:rsidR="003D1772">
              <w:rPr>
                <w:rFonts w:ascii="Times New Roman" w:hAnsi="Times New Roman"/>
                <w:sz w:val="24"/>
              </w:rPr>
              <w:sym w:font="Symbol" w:char="F0B4"/>
            </w:r>
            <w:r w:rsidR="007D2D24">
              <w:rPr>
                <w:rFonts w:ascii="Times New Roman" w:hAnsi="Times New Roman"/>
                <w:sz w:val="24"/>
              </w:rPr>
              <w:t xml:space="preserve"> $51</w:t>
            </w:r>
            <w:r w:rsidR="00181561">
              <w:rPr>
                <w:rFonts w:ascii="Times New Roman" w:hAnsi="Times New Roman"/>
                <w:sz w:val="24"/>
              </w:rPr>
              <w:t xml:space="preserve">; </w:t>
            </w:r>
            <w:r w:rsidR="007D2D24">
              <w:rPr>
                <w:rFonts w:ascii="Times New Roman" w:hAnsi="Times New Roman"/>
                <w:sz w:val="24"/>
                <w:lang w:eastAsia="zh-TW"/>
              </w:rPr>
              <w:t>5</w:t>
            </w:r>
            <w:r w:rsidR="007D2D24">
              <w:rPr>
                <w:rFonts w:ascii="Times New Roman" w:hAnsi="Times New Roman" w:hint="eastAsia"/>
                <w:sz w:val="24"/>
                <w:lang w:eastAsia="zh-TW"/>
              </w:rPr>
              <w:t>,</w:t>
            </w:r>
            <w:r w:rsidR="007D2D24">
              <w:rPr>
                <w:rFonts w:ascii="Times New Roman" w:hAnsi="Times New Roman"/>
                <w:sz w:val="24"/>
                <w:lang w:eastAsia="zh-TW"/>
              </w:rPr>
              <w:t>900</w:t>
            </w:r>
            <w:r w:rsidR="003D1772">
              <w:rPr>
                <w:rFonts w:ascii="Times New Roman" w:hAnsi="Times New Roman"/>
                <w:sz w:val="24"/>
              </w:rPr>
              <w:t xml:space="preserve"> </w:t>
            </w:r>
            <w:r w:rsidR="003D1772">
              <w:rPr>
                <w:rFonts w:ascii="Times New Roman" w:hAnsi="Times New Roman"/>
                <w:sz w:val="24"/>
              </w:rPr>
              <w:sym w:font="Symbol" w:char="F0B4"/>
            </w:r>
            <w:r w:rsidR="007D2D24">
              <w:rPr>
                <w:rFonts w:ascii="Times New Roman" w:hAnsi="Times New Roman"/>
                <w:sz w:val="24"/>
              </w:rPr>
              <w:t xml:space="preserve"> $26</w:t>
            </w:r>
          </w:p>
        </w:tc>
        <w:tc>
          <w:tcPr>
            <w:tcW w:w="1781" w:type="dxa"/>
          </w:tcPr>
          <w:p w:rsidR="003D1772" w:rsidRDefault="00181561" w:rsidP="00547B08">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w:t>
            </w:r>
            <w:r w:rsidR="00547B08">
              <w:rPr>
                <w:rFonts w:ascii="Times New Roman" w:hAnsi="Times New Roman"/>
                <w:sz w:val="24"/>
                <w:lang w:eastAsia="zh-TW"/>
              </w:rPr>
              <w:t>663</w:t>
            </w:r>
            <w:r w:rsidR="003D1772">
              <w:rPr>
                <w:rFonts w:ascii="Times New Roman" w:hAnsi="Times New Roman"/>
                <w:sz w:val="24"/>
              </w:rPr>
              <w:t xml:space="preserve">,000 </w:t>
            </w:r>
          </w:p>
        </w:tc>
        <w:tc>
          <w:tcPr>
            <w:tcW w:w="1800" w:type="dxa"/>
          </w:tcPr>
          <w:p w:rsidR="003D1772" w:rsidRDefault="00181561" w:rsidP="007D2D24">
            <w:pPr>
              <w:pStyle w:val="PO"/>
              <w:tabs>
                <w:tab w:val="clear" w:pos="840"/>
                <w:tab w:val="clear" w:pos="1320"/>
                <w:tab w:val="clear" w:pos="1800"/>
                <w:tab w:val="decimal" w:pos="1180"/>
              </w:tabs>
              <w:rPr>
                <w:rFonts w:ascii="Times New Roman" w:hAnsi="Times New Roman"/>
                <w:sz w:val="24"/>
                <w:lang w:eastAsia="zh-TW"/>
              </w:rPr>
            </w:pPr>
            <w:r>
              <w:rPr>
                <w:rFonts w:ascii="Times New Roman" w:hAnsi="Times New Roman"/>
                <w:sz w:val="24"/>
              </w:rPr>
              <w:t>$</w:t>
            </w:r>
            <w:r>
              <w:rPr>
                <w:rFonts w:ascii="Times New Roman" w:hAnsi="Times New Roman" w:hint="eastAsia"/>
                <w:sz w:val="24"/>
                <w:lang w:eastAsia="zh-TW"/>
              </w:rPr>
              <w:t>15</w:t>
            </w:r>
            <w:r w:rsidR="007D2D24">
              <w:rPr>
                <w:rFonts w:ascii="Times New Roman" w:hAnsi="Times New Roman"/>
                <w:sz w:val="24"/>
                <w:lang w:eastAsia="zh-TW"/>
              </w:rPr>
              <w:t>3</w:t>
            </w:r>
            <w:r w:rsidR="007D2D24">
              <w:rPr>
                <w:rFonts w:ascii="Times New Roman" w:hAnsi="Times New Roman" w:hint="eastAsia"/>
                <w:sz w:val="24"/>
                <w:lang w:eastAsia="zh-TW"/>
              </w:rPr>
              <w:t>,</w:t>
            </w:r>
            <w:r w:rsidR="007D2D24">
              <w:rPr>
                <w:rFonts w:ascii="Times New Roman" w:hAnsi="Times New Roman"/>
                <w:sz w:val="24"/>
                <w:lang w:eastAsia="zh-TW"/>
              </w:rPr>
              <w:t>40</w:t>
            </w:r>
            <w:r>
              <w:rPr>
                <w:rFonts w:ascii="Times New Roman" w:hAnsi="Times New Roman" w:hint="eastAsia"/>
                <w:sz w:val="24"/>
                <w:lang w:eastAsia="zh-TW"/>
              </w:rPr>
              <w:t>0</w:t>
            </w:r>
          </w:p>
        </w:tc>
        <w:tc>
          <w:tcPr>
            <w:tcW w:w="1459" w:type="dxa"/>
          </w:tcPr>
          <w:p w:rsidR="003D1772" w:rsidRDefault="007F7A34" w:rsidP="007D2D24">
            <w:pPr>
              <w:pStyle w:val="PO"/>
              <w:tabs>
                <w:tab w:val="clear" w:pos="840"/>
                <w:tab w:val="clear" w:pos="1320"/>
                <w:tab w:val="clear" w:pos="1800"/>
                <w:tab w:val="decimal" w:pos="980"/>
              </w:tabs>
              <w:rPr>
                <w:rFonts w:ascii="Times New Roman" w:hAnsi="Times New Roman"/>
                <w:sz w:val="24"/>
                <w:u w:val="single"/>
              </w:rPr>
            </w:pPr>
            <w:r>
              <w:rPr>
                <w:rFonts w:ascii="Times New Roman" w:hAnsi="Times New Roman"/>
                <w:sz w:val="24"/>
              </w:rPr>
              <w:t xml:space="preserve"> </w:t>
            </w:r>
            <w:r w:rsidR="00181561">
              <w:rPr>
                <w:rFonts w:ascii="Times New Roman" w:hAnsi="Times New Roman"/>
                <w:sz w:val="24"/>
              </w:rPr>
              <w:t>$</w:t>
            </w:r>
            <w:r w:rsidR="007D2D24">
              <w:rPr>
                <w:rFonts w:ascii="Times New Roman" w:hAnsi="Times New Roman"/>
                <w:sz w:val="24"/>
                <w:lang w:eastAsia="zh-TW"/>
              </w:rPr>
              <w:t>816</w:t>
            </w:r>
            <w:r w:rsidR="00181561">
              <w:rPr>
                <w:rFonts w:ascii="Times New Roman" w:hAnsi="Times New Roman" w:hint="eastAsia"/>
                <w:sz w:val="24"/>
                <w:lang w:eastAsia="zh-TW"/>
              </w:rPr>
              <w:t>,</w:t>
            </w:r>
            <w:r w:rsidR="007D2D24">
              <w:rPr>
                <w:rFonts w:ascii="Times New Roman" w:hAnsi="Times New Roman"/>
                <w:sz w:val="24"/>
                <w:lang w:eastAsia="zh-TW"/>
              </w:rPr>
              <w:t>400</w:t>
            </w:r>
          </w:p>
        </w:tc>
      </w:tr>
      <w:tr w:rsidR="003D1772">
        <w:trPr>
          <w:cantSplit/>
          <w:jc w:val="center"/>
        </w:trPr>
        <w:tc>
          <w:tcPr>
            <w:tcW w:w="4410" w:type="dxa"/>
          </w:tcPr>
          <w:p w:rsidR="003D1772" w:rsidRDefault="003E5230">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781" w:type="dxa"/>
          </w:tcPr>
          <w:p w:rsidR="003D1772" w:rsidRDefault="00181561" w:rsidP="00547B08">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u w:val="single"/>
              </w:rPr>
              <w:t xml:space="preserve">  </w:t>
            </w:r>
            <w:r w:rsidR="00547B08">
              <w:rPr>
                <w:rFonts w:ascii="Times New Roman" w:hAnsi="Times New Roman"/>
                <w:sz w:val="24"/>
                <w:u w:val="single"/>
                <w:lang w:eastAsia="zh-TW"/>
              </w:rPr>
              <w:t>406</w:t>
            </w:r>
            <w:r w:rsidR="00547B08">
              <w:rPr>
                <w:rFonts w:ascii="Times New Roman" w:hAnsi="Times New Roman"/>
                <w:sz w:val="24"/>
                <w:u w:val="single"/>
              </w:rPr>
              <w:t>,34</w:t>
            </w:r>
            <w:r w:rsidR="003D1772">
              <w:rPr>
                <w:rFonts w:ascii="Times New Roman" w:hAnsi="Times New Roman"/>
                <w:sz w:val="24"/>
                <w:u w:val="single"/>
              </w:rPr>
              <w:t>0</w:t>
            </w:r>
          </w:p>
        </w:tc>
        <w:tc>
          <w:tcPr>
            <w:tcW w:w="1800" w:type="dxa"/>
          </w:tcPr>
          <w:p w:rsidR="003D1772" w:rsidRDefault="00181561">
            <w:pPr>
              <w:pStyle w:val="PO"/>
              <w:tabs>
                <w:tab w:val="clear" w:pos="840"/>
                <w:tab w:val="clear" w:pos="1320"/>
                <w:tab w:val="clear" w:pos="1800"/>
                <w:tab w:val="decimal" w:pos="1180"/>
              </w:tabs>
              <w:rPr>
                <w:rFonts w:ascii="Times New Roman" w:hAnsi="Times New Roman"/>
                <w:sz w:val="24"/>
              </w:rPr>
            </w:pPr>
            <w:r>
              <w:rPr>
                <w:rFonts w:ascii="Times New Roman" w:hAnsi="Times New Roman"/>
                <w:sz w:val="24"/>
                <w:u w:val="single"/>
              </w:rPr>
              <w:t xml:space="preserve">  </w:t>
            </w:r>
            <w:r w:rsidR="007D2D24">
              <w:rPr>
                <w:rFonts w:ascii="Times New Roman" w:hAnsi="Times New Roman" w:hint="eastAsia"/>
                <w:sz w:val="24"/>
                <w:u w:val="single"/>
                <w:lang w:eastAsia="zh-TW"/>
              </w:rPr>
              <w:t>9</w:t>
            </w:r>
            <w:r w:rsidR="007D2D24">
              <w:rPr>
                <w:rFonts w:ascii="Times New Roman" w:hAnsi="Times New Roman"/>
                <w:sz w:val="24"/>
                <w:u w:val="single"/>
                <w:lang w:eastAsia="zh-TW"/>
              </w:rPr>
              <w:t>7</w:t>
            </w:r>
            <w:r w:rsidR="007D2D24">
              <w:rPr>
                <w:rFonts w:ascii="Times New Roman" w:hAnsi="Times New Roman" w:hint="eastAsia"/>
                <w:sz w:val="24"/>
                <w:u w:val="single"/>
                <w:lang w:eastAsia="zh-TW"/>
              </w:rPr>
              <w:t>,</w:t>
            </w:r>
            <w:r w:rsidR="007D2D24">
              <w:rPr>
                <w:rFonts w:ascii="Times New Roman" w:hAnsi="Times New Roman"/>
                <w:sz w:val="24"/>
                <w:u w:val="single"/>
                <w:lang w:eastAsia="zh-TW"/>
              </w:rPr>
              <w:t>06</w:t>
            </w:r>
            <w:r w:rsidR="003D1772">
              <w:rPr>
                <w:rFonts w:ascii="Times New Roman" w:hAnsi="Times New Roman"/>
                <w:sz w:val="24"/>
                <w:u w:val="single"/>
              </w:rPr>
              <w:t>0</w:t>
            </w:r>
          </w:p>
        </w:tc>
        <w:tc>
          <w:tcPr>
            <w:tcW w:w="1459" w:type="dxa"/>
          </w:tcPr>
          <w:p w:rsidR="003D1772" w:rsidRDefault="00181561">
            <w:pPr>
              <w:pStyle w:val="PO"/>
              <w:tabs>
                <w:tab w:val="clear" w:pos="840"/>
                <w:tab w:val="clear" w:pos="1320"/>
                <w:tab w:val="clear" w:pos="1800"/>
                <w:tab w:val="decimal" w:pos="980"/>
              </w:tabs>
              <w:rPr>
                <w:rFonts w:ascii="Times New Roman" w:hAnsi="Times New Roman"/>
                <w:sz w:val="24"/>
                <w:u w:val="single"/>
              </w:rPr>
            </w:pPr>
            <w:r>
              <w:rPr>
                <w:rFonts w:ascii="Times New Roman" w:hAnsi="Times New Roman"/>
                <w:sz w:val="24"/>
                <w:u w:val="single"/>
              </w:rPr>
              <w:t xml:space="preserve">  </w:t>
            </w:r>
            <w:r w:rsidR="007D2D24">
              <w:rPr>
                <w:rFonts w:ascii="Times New Roman" w:hAnsi="Times New Roman"/>
                <w:sz w:val="24"/>
                <w:u w:val="single"/>
                <w:lang w:eastAsia="zh-TW"/>
              </w:rPr>
              <w:t>503</w:t>
            </w:r>
            <w:r w:rsidR="007D2D24">
              <w:rPr>
                <w:rFonts w:ascii="Times New Roman" w:hAnsi="Times New Roman" w:hint="eastAsia"/>
                <w:sz w:val="24"/>
                <w:u w:val="single"/>
                <w:lang w:eastAsia="zh-TW"/>
              </w:rPr>
              <w:t>,</w:t>
            </w:r>
            <w:r w:rsidR="007D2D24">
              <w:rPr>
                <w:rFonts w:ascii="Times New Roman" w:hAnsi="Times New Roman"/>
                <w:sz w:val="24"/>
                <w:u w:val="single"/>
                <w:lang w:eastAsia="zh-TW"/>
              </w:rPr>
              <w:t>40</w:t>
            </w:r>
            <w:r w:rsidR="003D1772">
              <w:rPr>
                <w:rFonts w:ascii="Times New Roman" w:hAnsi="Times New Roman"/>
                <w:sz w:val="24"/>
                <w:u w:val="single"/>
              </w:rPr>
              <w:t>0</w:t>
            </w:r>
          </w:p>
        </w:tc>
      </w:tr>
      <w:tr w:rsidR="003D1772">
        <w:trPr>
          <w:cantSplit/>
          <w:jc w:val="center"/>
        </w:trPr>
        <w:tc>
          <w:tcPr>
            <w:tcW w:w="4410" w:type="dxa"/>
          </w:tcPr>
          <w:p w:rsidR="003D1772" w:rsidRDefault="003E5230">
            <w:pPr>
              <w:pStyle w:val="PO"/>
              <w:tabs>
                <w:tab w:val="clear" w:pos="840"/>
                <w:tab w:val="clear" w:pos="1320"/>
                <w:tab w:val="clear" w:pos="1800"/>
              </w:tabs>
              <w:rPr>
                <w:rFonts w:ascii="Times New Roman" w:hAnsi="Times New Roman"/>
                <w:sz w:val="24"/>
              </w:rPr>
            </w:pPr>
            <w:r>
              <w:rPr>
                <w:rFonts w:ascii="Times New Roman" w:hAnsi="Times New Roman"/>
                <w:sz w:val="24"/>
              </w:rPr>
              <w:t>Net realizable value</w:t>
            </w:r>
            <w:r w:rsidR="003D1772">
              <w:rPr>
                <w:rFonts w:ascii="Times New Roman" w:hAnsi="Times New Roman"/>
                <w:sz w:val="24"/>
              </w:rPr>
              <w:t xml:space="preserve"> at </w:t>
            </w:r>
            <w:proofErr w:type="spellStart"/>
            <w:r w:rsidR="003D1772">
              <w:rPr>
                <w:rFonts w:ascii="Times New Roman" w:hAnsi="Times New Roman"/>
                <w:sz w:val="24"/>
              </w:rPr>
              <w:t>splitoff</w:t>
            </w:r>
            <w:proofErr w:type="spellEnd"/>
            <w:r w:rsidR="003D1772">
              <w:rPr>
                <w:rFonts w:ascii="Times New Roman" w:hAnsi="Times New Roman"/>
                <w:sz w:val="24"/>
              </w:rPr>
              <w:t xml:space="preserve"> point</w:t>
            </w:r>
          </w:p>
        </w:tc>
        <w:tc>
          <w:tcPr>
            <w:tcW w:w="1781" w:type="dxa"/>
          </w:tcPr>
          <w:p w:rsidR="003D1772" w:rsidRDefault="003D1772">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u w:val="double"/>
              </w:rPr>
              <w:t>$2</w:t>
            </w:r>
            <w:r w:rsidR="00181561">
              <w:rPr>
                <w:rFonts w:ascii="Times New Roman" w:hAnsi="Times New Roman" w:hint="eastAsia"/>
                <w:sz w:val="24"/>
                <w:u w:val="double"/>
                <w:lang w:eastAsia="zh-TW"/>
              </w:rPr>
              <w:t>5</w:t>
            </w:r>
            <w:r w:rsidR="00547B08">
              <w:rPr>
                <w:rFonts w:ascii="Times New Roman" w:hAnsi="Times New Roman"/>
                <w:sz w:val="24"/>
                <w:u w:val="double"/>
              </w:rPr>
              <w:t>6,66</w:t>
            </w:r>
            <w:r>
              <w:rPr>
                <w:rFonts w:ascii="Times New Roman" w:hAnsi="Times New Roman"/>
                <w:sz w:val="24"/>
                <w:u w:val="double"/>
              </w:rPr>
              <w:t>0</w:t>
            </w:r>
          </w:p>
        </w:tc>
        <w:tc>
          <w:tcPr>
            <w:tcW w:w="1800" w:type="dxa"/>
          </w:tcPr>
          <w:p w:rsidR="003D1772" w:rsidRDefault="003D1772">
            <w:pPr>
              <w:pStyle w:val="PO"/>
              <w:tabs>
                <w:tab w:val="clear" w:pos="840"/>
                <w:tab w:val="clear" w:pos="1320"/>
                <w:tab w:val="clear" w:pos="1800"/>
                <w:tab w:val="decimal" w:pos="1180"/>
              </w:tabs>
              <w:rPr>
                <w:rFonts w:ascii="Times New Roman" w:hAnsi="Times New Roman"/>
                <w:sz w:val="24"/>
              </w:rPr>
            </w:pPr>
            <w:r>
              <w:rPr>
                <w:rFonts w:ascii="Times New Roman" w:hAnsi="Times New Roman"/>
                <w:sz w:val="24"/>
                <w:u w:val="double"/>
              </w:rPr>
              <w:t xml:space="preserve">$ </w:t>
            </w:r>
            <w:r w:rsidR="007D2D24">
              <w:rPr>
                <w:rFonts w:ascii="Times New Roman" w:hAnsi="Times New Roman"/>
                <w:sz w:val="24"/>
                <w:u w:val="double"/>
                <w:lang w:eastAsia="zh-TW"/>
              </w:rPr>
              <w:t>56</w:t>
            </w:r>
            <w:r w:rsidR="007D2D24">
              <w:rPr>
                <w:rFonts w:ascii="Times New Roman" w:hAnsi="Times New Roman" w:hint="eastAsia"/>
                <w:sz w:val="24"/>
                <w:u w:val="double"/>
                <w:lang w:eastAsia="zh-TW"/>
              </w:rPr>
              <w:t>,</w:t>
            </w:r>
            <w:r w:rsidR="007D2D24">
              <w:rPr>
                <w:rFonts w:ascii="Times New Roman" w:hAnsi="Times New Roman"/>
                <w:sz w:val="24"/>
                <w:u w:val="double"/>
                <w:lang w:eastAsia="zh-TW"/>
              </w:rPr>
              <w:t>34</w:t>
            </w:r>
            <w:r>
              <w:rPr>
                <w:rFonts w:ascii="Times New Roman" w:hAnsi="Times New Roman"/>
                <w:sz w:val="24"/>
                <w:u w:val="double"/>
              </w:rPr>
              <w:t>0</w:t>
            </w:r>
          </w:p>
        </w:tc>
        <w:tc>
          <w:tcPr>
            <w:tcW w:w="1459" w:type="dxa"/>
          </w:tcPr>
          <w:p w:rsidR="003D1772" w:rsidRDefault="00181561">
            <w:pPr>
              <w:pStyle w:val="PO"/>
              <w:tabs>
                <w:tab w:val="clear" w:pos="840"/>
                <w:tab w:val="clear" w:pos="1320"/>
                <w:tab w:val="clear" w:pos="1800"/>
                <w:tab w:val="decimal" w:pos="980"/>
              </w:tabs>
              <w:rPr>
                <w:rFonts w:ascii="Times New Roman" w:hAnsi="Times New Roman"/>
                <w:sz w:val="24"/>
                <w:u w:val="single"/>
              </w:rPr>
            </w:pPr>
            <w:r>
              <w:rPr>
                <w:rFonts w:ascii="Times New Roman" w:hAnsi="Times New Roman"/>
                <w:sz w:val="24"/>
                <w:u w:val="double"/>
              </w:rPr>
              <w:t>$</w:t>
            </w:r>
            <w:r w:rsidR="007D2D24">
              <w:rPr>
                <w:rFonts w:ascii="Times New Roman" w:hAnsi="Times New Roman" w:hint="eastAsia"/>
                <w:sz w:val="24"/>
                <w:u w:val="double"/>
                <w:lang w:eastAsia="zh-TW"/>
              </w:rPr>
              <w:t>31</w:t>
            </w:r>
            <w:r w:rsidR="007D2D24">
              <w:rPr>
                <w:rFonts w:ascii="Times New Roman" w:hAnsi="Times New Roman"/>
                <w:sz w:val="24"/>
                <w:u w:val="double"/>
                <w:lang w:eastAsia="zh-TW"/>
              </w:rPr>
              <w:t>3</w:t>
            </w:r>
            <w:r w:rsidR="007D2D24">
              <w:rPr>
                <w:rFonts w:ascii="Times New Roman" w:hAnsi="Times New Roman" w:hint="eastAsia"/>
                <w:sz w:val="24"/>
                <w:u w:val="double"/>
                <w:lang w:eastAsia="zh-TW"/>
              </w:rPr>
              <w:t>,</w:t>
            </w:r>
            <w:r w:rsidR="007D2D24">
              <w:rPr>
                <w:rFonts w:ascii="Times New Roman" w:hAnsi="Times New Roman"/>
                <w:sz w:val="24"/>
                <w:u w:val="double"/>
                <w:lang w:eastAsia="zh-TW"/>
              </w:rPr>
              <w:t>0</w:t>
            </w:r>
            <w:r w:rsidR="003D1772">
              <w:rPr>
                <w:rFonts w:ascii="Times New Roman" w:hAnsi="Times New Roman"/>
                <w:sz w:val="24"/>
                <w:u w:val="double"/>
              </w:rPr>
              <w:t>00</w:t>
            </w:r>
          </w:p>
        </w:tc>
      </w:tr>
      <w:tr w:rsidR="00F643E3">
        <w:trPr>
          <w:cantSplit/>
          <w:jc w:val="center"/>
        </w:trPr>
        <w:tc>
          <w:tcPr>
            <w:tcW w:w="4410" w:type="dxa"/>
          </w:tcPr>
          <w:p w:rsidR="00F643E3" w:rsidRDefault="00181561" w:rsidP="007D2D24">
            <w:pPr>
              <w:pStyle w:val="PO"/>
              <w:tabs>
                <w:tab w:val="clear" w:pos="840"/>
                <w:tab w:val="clear" w:pos="1320"/>
                <w:tab w:val="clear" w:pos="1800"/>
              </w:tabs>
              <w:rPr>
                <w:rFonts w:ascii="Times New Roman" w:hAnsi="Times New Roman"/>
                <w:sz w:val="24"/>
                <w:lang w:eastAsia="zh-TW"/>
              </w:rPr>
            </w:pPr>
            <w:r>
              <w:rPr>
                <w:rFonts w:ascii="Times New Roman" w:hAnsi="Times New Roman"/>
                <w:sz w:val="24"/>
              </w:rPr>
              <w:t>Weighting, $2</w:t>
            </w:r>
            <w:r w:rsidR="007D2D24">
              <w:rPr>
                <w:rFonts w:ascii="Times New Roman" w:hAnsi="Times New Roman" w:hint="eastAsia"/>
                <w:sz w:val="24"/>
                <w:lang w:eastAsia="zh-TW"/>
              </w:rPr>
              <w:t>5</w:t>
            </w:r>
            <w:r w:rsidR="007D2D24">
              <w:rPr>
                <w:rFonts w:ascii="Times New Roman" w:hAnsi="Times New Roman"/>
                <w:sz w:val="24"/>
                <w:lang w:eastAsia="zh-TW"/>
              </w:rPr>
              <w:t>6</w:t>
            </w:r>
            <w:r w:rsidR="007D2D24">
              <w:rPr>
                <w:rFonts w:ascii="Times New Roman" w:hAnsi="Times New Roman"/>
                <w:sz w:val="24"/>
              </w:rPr>
              <w:t>,660</w:t>
            </w:r>
            <w:r>
              <w:rPr>
                <w:rFonts w:ascii="Times New Roman" w:hAnsi="Times New Roman"/>
                <w:sz w:val="24"/>
              </w:rPr>
              <w:t>; $</w:t>
            </w:r>
            <w:r w:rsidR="007D2D24">
              <w:rPr>
                <w:rFonts w:ascii="Times New Roman" w:hAnsi="Times New Roman"/>
                <w:sz w:val="24"/>
                <w:lang w:eastAsia="zh-TW"/>
              </w:rPr>
              <w:t>56</w:t>
            </w:r>
            <w:r>
              <w:rPr>
                <w:rFonts w:ascii="Times New Roman" w:hAnsi="Times New Roman" w:hint="eastAsia"/>
                <w:sz w:val="24"/>
                <w:lang w:eastAsia="zh-TW"/>
              </w:rPr>
              <w:t>,</w:t>
            </w:r>
            <w:r w:rsidR="007D2D24">
              <w:rPr>
                <w:rFonts w:ascii="Times New Roman" w:hAnsi="Times New Roman"/>
                <w:sz w:val="24"/>
                <w:lang w:eastAsia="zh-TW"/>
              </w:rPr>
              <w:t>340</w:t>
            </w:r>
            <w:r w:rsidR="00F643E3">
              <w:rPr>
                <w:rFonts w:ascii="Times New Roman" w:hAnsi="Times New Roman"/>
                <w:sz w:val="24"/>
              </w:rPr>
              <w:t xml:space="preserve"> </w:t>
            </w:r>
            <w:r w:rsidR="00F643E3" w:rsidRPr="00F643E3">
              <w:rPr>
                <w:rFonts w:ascii="Times New Roman" w:hAnsi="Times New Roman"/>
                <w:position w:val="-4"/>
                <w:sz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10.15pt" o:ole="">
                  <v:imagedata r:id="rId8" o:title=""/>
                </v:shape>
                <o:OLEObject Type="Embed" ProgID="Equation.DSMT4" ShapeID="_x0000_i1025" DrawAspect="Content" ObjectID="_1457948565" r:id="rId9"/>
              </w:object>
            </w:r>
            <w:r>
              <w:rPr>
                <w:rFonts w:ascii="Times New Roman" w:hAnsi="Times New Roman"/>
                <w:sz w:val="24"/>
              </w:rPr>
              <w:t xml:space="preserve"> $</w:t>
            </w:r>
            <w:r w:rsidR="00DF42FE">
              <w:rPr>
                <w:rFonts w:ascii="Times New Roman" w:hAnsi="Times New Roman" w:hint="eastAsia"/>
                <w:sz w:val="24"/>
                <w:lang w:eastAsia="zh-TW"/>
              </w:rPr>
              <w:t>31</w:t>
            </w:r>
            <w:r w:rsidR="00DF42FE">
              <w:rPr>
                <w:rFonts w:ascii="Times New Roman" w:hAnsi="Times New Roman"/>
                <w:sz w:val="24"/>
                <w:lang w:eastAsia="zh-TW"/>
              </w:rPr>
              <w:t>3</w:t>
            </w:r>
            <w:r w:rsidR="00DF42FE">
              <w:rPr>
                <w:rFonts w:ascii="Times New Roman" w:hAnsi="Times New Roman" w:hint="eastAsia"/>
                <w:sz w:val="24"/>
                <w:lang w:eastAsia="zh-TW"/>
              </w:rPr>
              <w:t>,</w:t>
            </w:r>
            <w:r w:rsidR="00DF42FE">
              <w:rPr>
                <w:rFonts w:ascii="Times New Roman" w:hAnsi="Times New Roman"/>
                <w:sz w:val="24"/>
                <w:lang w:eastAsia="zh-TW"/>
              </w:rPr>
              <w:t>0</w:t>
            </w:r>
            <w:r>
              <w:rPr>
                <w:rFonts w:ascii="Times New Roman" w:hAnsi="Times New Roman" w:hint="eastAsia"/>
                <w:sz w:val="24"/>
                <w:lang w:eastAsia="zh-TW"/>
              </w:rPr>
              <w:t>00</w:t>
            </w:r>
          </w:p>
        </w:tc>
        <w:tc>
          <w:tcPr>
            <w:tcW w:w="1781" w:type="dxa"/>
          </w:tcPr>
          <w:p w:rsidR="00F643E3" w:rsidRPr="00F643E3" w:rsidRDefault="00516FDE" w:rsidP="00516FDE">
            <w:pPr>
              <w:pStyle w:val="PO"/>
              <w:tabs>
                <w:tab w:val="clear" w:pos="840"/>
                <w:tab w:val="clear" w:pos="1320"/>
                <w:tab w:val="clear" w:pos="1800"/>
                <w:tab w:val="decimal" w:pos="775"/>
              </w:tabs>
              <w:rPr>
                <w:rFonts w:ascii="Times New Roman" w:hAnsi="Times New Roman"/>
                <w:sz w:val="24"/>
              </w:rPr>
            </w:pPr>
            <w:r>
              <w:rPr>
                <w:rFonts w:ascii="Times New Roman" w:hAnsi="Times New Roman"/>
                <w:sz w:val="24"/>
              </w:rPr>
              <w:t xml:space="preserve">   </w:t>
            </w:r>
            <w:r w:rsidR="00F643E3" w:rsidRPr="00F643E3">
              <w:rPr>
                <w:rFonts w:ascii="Times New Roman" w:hAnsi="Times New Roman"/>
                <w:sz w:val="24"/>
              </w:rPr>
              <w:t>0.8</w:t>
            </w:r>
            <w:r w:rsidR="00547B08">
              <w:rPr>
                <w:rFonts w:ascii="Times New Roman" w:hAnsi="Times New Roman"/>
                <w:sz w:val="24"/>
              </w:rPr>
              <w:t>2</w:t>
            </w:r>
          </w:p>
        </w:tc>
        <w:tc>
          <w:tcPr>
            <w:tcW w:w="1800" w:type="dxa"/>
          </w:tcPr>
          <w:p w:rsidR="00F643E3" w:rsidRPr="00F643E3" w:rsidRDefault="007D2D24" w:rsidP="00516FDE">
            <w:pPr>
              <w:pStyle w:val="PO"/>
              <w:tabs>
                <w:tab w:val="clear" w:pos="840"/>
                <w:tab w:val="clear" w:pos="1320"/>
                <w:tab w:val="clear" w:pos="1800"/>
                <w:tab w:val="decimal" w:pos="884"/>
              </w:tabs>
              <w:rPr>
                <w:rFonts w:ascii="Times New Roman" w:hAnsi="Times New Roman"/>
                <w:sz w:val="24"/>
              </w:rPr>
            </w:pPr>
            <w:r>
              <w:rPr>
                <w:rFonts w:ascii="Times New Roman" w:hAnsi="Times New Roman"/>
                <w:sz w:val="24"/>
              </w:rPr>
              <w:t>0.18</w:t>
            </w:r>
          </w:p>
        </w:tc>
        <w:tc>
          <w:tcPr>
            <w:tcW w:w="1459" w:type="dxa"/>
          </w:tcPr>
          <w:p w:rsidR="00F643E3" w:rsidRPr="00516FDE" w:rsidRDefault="00516FDE" w:rsidP="00516FDE">
            <w:pPr>
              <w:pStyle w:val="PO"/>
              <w:tabs>
                <w:tab w:val="clear" w:pos="840"/>
                <w:tab w:val="clear" w:pos="1320"/>
                <w:tab w:val="clear" w:pos="1800"/>
                <w:tab w:val="decimal" w:pos="614"/>
              </w:tabs>
              <w:rPr>
                <w:rFonts w:ascii="Times New Roman" w:hAnsi="Times New Roman"/>
                <w:sz w:val="24"/>
              </w:rPr>
            </w:pPr>
            <w:r>
              <w:rPr>
                <w:rFonts w:ascii="Times New Roman" w:hAnsi="Times New Roman"/>
                <w:sz w:val="24"/>
              </w:rPr>
              <w:t>1.00</w:t>
            </w:r>
          </w:p>
        </w:tc>
      </w:tr>
      <w:tr w:rsidR="003D1772">
        <w:trPr>
          <w:cantSplit/>
          <w:jc w:val="center"/>
        </w:trPr>
        <w:tc>
          <w:tcPr>
            <w:tcW w:w="4410" w:type="dxa"/>
          </w:tcPr>
          <w:p w:rsidR="003D1772" w:rsidRDefault="003D1772">
            <w:pPr>
              <w:pStyle w:val="PO"/>
              <w:tabs>
                <w:tab w:val="clear" w:pos="840"/>
                <w:tab w:val="clear" w:pos="1320"/>
                <w:tab w:val="clear" w:pos="1800"/>
              </w:tabs>
              <w:rPr>
                <w:rFonts w:ascii="Times New Roman" w:hAnsi="Times New Roman"/>
              </w:rPr>
            </w:pPr>
            <w:r>
              <w:rPr>
                <w:rFonts w:ascii="Times New Roman" w:hAnsi="Times New Roman"/>
                <w:sz w:val="24"/>
              </w:rPr>
              <w:t>Joint costs allocated,</w:t>
            </w:r>
            <w:r w:rsidR="005B0F0F">
              <w:rPr>
                <w:rFonts w:ascii="Times New Roman" w:hAnsi="Times New Roman"/>
                <w:sz w:val="24"/>
              </w:rPr>
              <w:t xml:space="preserve"> </w:t>
            </w:r>
            <w:r w:rsidR="003E5230">
              <w:rPr>
                <w:rFonts w:ascii="Times New Roman" w:hAnsi="Times New Roman"/>
                <w:sz w:val="24"/>
              </w:rPr>
              <w:t>0.8</w:t>
            </w:r>
            <w:r w:rsidR="007D2D24">
              <w:rPr>
                <w:rFonts w:ascii="Times New Roman" w:hAnsi="Times New Roman"/>
                <w:sz w:val="24"/>
              </w:rPr>
              <w:t>2; 0.18</w:t>
            </w:r>
            <w:r>
              <w:rPr>
                <w:rFonts w:ascii="Times New Roman" w:hAnsi="Times New Roman"/>
                <w:sz w:val="24"/>
              </w:rPr>
              <w:t xml:space="preserve"> </w:t>
            </w:r>
            <w:r>
              <w:rPr>
                <w:rFonts w:ascii="Times New Roman" w:hAnsi="Times New Roman"/>
                <w:sz w:val="24"/>
              </w:rPr>
              <w:sym w:font="Symbol" w:char="F0B4"/>
            </w:r>
            <w:r w:rsidR="00181561">
              <w:rPr>
                <w:rFonts w:ascii="Times New Roman" w:hAnsi="Times New Roman"/>
                <w:sz w:val="24"/>
              </w:rPr>
              <w:t xml:space="preserve"> $</w:t>
            </w:r>
            <w:r w:rsidR="00181561">
              <w:rPr>
                <w:rFonts w:ascii="Times New Roman" w:hAnsi="Times New Roman" w:hint="eastAsia"/>
                <w:sz w:val="24"/>
                <w:lang w:eastAsia="zh-TW"/>
              </w:rPr>
              <w:t>3</w:t>
            </w:r>
            <w:r w:rsidR="007D2D24">
              <w:rPr>
                <w:rFonts w:ascii="Times New Roman" w:hAnsi="Times New Roman" w:hint="eastAsia"/>
                <w:sz w:val="24"/>
                <w:lang w:eastAsia="zh-TW"/>
              </w:rPr>
              <w:t>2</w:t>
            </w:r>
            <w:r w:rsidR="007D2D24">
              <w:rPr>
                <w:rFonts w:ascii="Times New Roman" w:hAnsi="Times New Roman"/>
                <w:sz w:val="24"/>
                <w:lang w:eastAsia="zh-TW"/>
              </w:rPr>
              <w:t>9</w:t>
            </w:r>
            <w:r>
              <w:rPr>
                <w:rFonts w:ascii="Times New Roman" w:hAnsi="Times New Roman"/>
                <w:sz w:val="24"/>
              </w:rPr>
              <w:t>,000</w:t>
            </w:r>
            <w:r>
              <w:rPr>
                <w:rFonts w:ascii="Times New Roman" w:hAnsi="Times New Roman"/>
              </w:rPr>
              <w:t xml:space="preserve"> </w:t>
            </w:r>
          </w:p>
        </w:tc>
        <w:tc>
          <w:tcPr>
            <w:tcW w:w="1781" w:type="dxa"/>
          </w:tcPr>
          <w:p w:rsidR="003D1772" w:rsidRDefault="006152C6">
            <w:pPr>
              <w:pStyle w:val="PO"/>
              <w:tabs>
                <w:tab w:val="clear" w:pos="840"/>
                <w:tab w:val="clear" w:pos="1320"/>
                <w:tab w:val="clear" w:pos="1800"/>
                <w:tab w:val="decimal" w:pos="1090"/>
              </w:tabs>
              <w:rPr>
                <w:rFonts w:ascii="Times New Roman" w:hAnsi="Times New Roman"/>
                <w:sz w:val="24"/>
              </w:rPr>
            </w:pPr>
            <w:r>
              <w:rPr>
                <w:rFonts w:ascii="Times New Roman" w:hAnsi="Times New Roman"/>
                <w:sz w:val="24"/>
                <w:u w:val="double"/>
              </w:rPr>
              <w:t>$</w:t>
            </w:r>
            <w:r w:rsidR="007D2D24">
              <w:rPr>
                <w:rFonts w:ascii="Times New Roman" w:hAnsi="Times New Roman" w:hint="eastAsia"/>
                <w:sz w:val="24"/>
                <w:u w:val="double"/>
                <w:lang w:eastAsia="zh-TW"/>
              </w:rPr>
              <w:t>26</w:t>
            </w:r>
            <w:r w:rsidR="007D2D24">
              <w:rPr>
                <w:rFonts w:ascii="Times New Roman" w:hAnsi="Times New Roman"/>
                <w:sz w:val="24"/>
                <w:u w:val="double"/>
                <w:lang w:eastAsia="zh-TW"/>
              </w:rPr>
              <w:t>9</w:t>
            </w:r>
            <w:r w:rsidR="002770ED">
              <w:rPr>
                <w:rFonts w:ascii="Times New Roman" w:hAnsi="Times New Roman" w:hint="eastAsia"/>
                <w:sz w:val="24"/>
                <w:u w:val="double"/>
                <w:lang w:eastAsia="zh-TW"/>
              </w:rPr>
              <w:t>,</w:t>
            </w:r>
            <w:r w:rsidR="007D2D24">
              <w:rPr>
                <w:rFonts w:ascii="Times New Roman" w:hAnsi="Times New Roman"/>
                <w:sz w:val="24"/>
                <w:u w:val="double"/>
                <w:lang w:eastAsia="zh-TW"/>
              </w:rPr>
              <w:t>780</w:t>
            </w:r>
            <w:r w:rsidR="003D1772">
              <w:rPr>
                <w:rFonts w:ascii="Times New Roman" w:hAnsi="Times New Roman"/>
                <w:sz w:val="24"/>
              </w:rPr>
              <w:t xml:space="preserve"> </w:t>
            </w:r>
          </w:p>
        </w:tc>
        <w:tc>
          <w:tcPr>
            <w:tcW w:w="1800" w:type="dxa"/>
          </w:tcPr>
          <w:p w:rsidR="003D1772" w:rsidRDefault="006152C6">
            <w:pPr>
              <w:pStyle w:val="PO"/>
              <w:tabs>
                <w:tab w:val="clear" w:pos="840"/>
                <w:tab w:val="clear" w:pos="1320"/>
                <w:tab w:val="clear" w:pos="1800"/>
                <w:tab w:val="decimal" w:pos="1180"/>
              </w:tabs>
              <w:rPr>
                <w:rFonts w:ascii="Times New Roman" w:hAnsi="Times New Roman"/>
                <w:sz w:val="24"/>
              </w:rPr>
            </w:pPr>
            <w:r>
              <w:rPr>
                <w:rFonts w:ascii="Times New Roman" w:hAnsi="Times New Roman"/>
                <w:sz w:val="24"/>
                <w:u w:val="double"/>
              </w:rPr>
              <w:t xml:space="preserve">$ </w:t>
            </w:r>
            <w:r w:rsidR="002770ED">
              <w:rPr>
                <w:rFonts w:ascii="Times New Roman" w:hAnsi="Times New Roman" w:hint="eastAsia"/>
                <w:sz w:val="24"/>
                <w:u w:val="double"/>
                <w:lang w:eastAsia="zh-TW"/>
              </w:rPr>
              <w:t>5</w:t>
            </w:r>
            <w:r w:rsidR="007D2D24">
              <w:rPr>
                <w:rFonts w:ascii="Times New Roman" w:hAnsi="Times New Roman"/>
                <w:sz w:val="24"/>
                <w:u w:val="double"/>
                <w:lang w:eastAsia="zh-TW"/>
              </w:rPr>
              <w:t>9</w:t>
            </w:r>
            <w:r w:rsidR="007D2D24">
              <w:rPr>
                <w:rFonts w:ascii="Times New Roman" w:hAnsi="Times New Roman" w:hint="eastAsia"/>
                <w:sz w:val="24"/>
                <w:u w:val="double"/>
                <w:lang w:eastAsia="zh-TW"/>
              </w:rPr>
              <w:t>,</w:t>
            </w:r>
            <w:r w:rsidR="007D2D24">
              <w:rPr>
                <w:rFonts w:ascii="Times New Roman" w:hAnsi="Times New Roman"/>
                <w:sz w:val="24"/>
                <w:u w:val="double"/>
                <w:lang w:eastAsia="zh-TW"/>
              </w:rPr>
              <w:t>22</w:t>
            </w:r>
            <w:r w:rsidR="003D1772">
              <w:rPr>
                <w:rFonts w:ascii="Times New Roman" w:hAnsi="Times New Roman"/>
                <w:sz w:val="24"/>
                <w:u w:val="double"/>
              </w:rPr>
              <w:t>0</w:t>
            </w:r>
          </w:p>
        </w:tc>
        <w:tc>
          <w:tcPr>
            <w:tcW w:w="1459" w:type="dxa"/>
          </w:tcPr>
          <w:p w:rsidR="003D1772" w:rsidRDefault="002770ED">
            <w:pPr>
              <w:pStyle w:val="PO"/>
              <w:tabs>
                <w:tab w:val="clear" w:pos="840"/>
                <w:tab w:val="clear" w:pos="1320"/>
                <w:tab w:val="clear" w:pos="1800"/>
                <w:tab w:val="decimal" w:pos="980"/>
              </w:tabs>
              <w:rPr>
                <w:rFonts w:ascii="Times New Roman" w:hAnsi="Times New Roman"/>
                <w:sz w:val="28"/>
                <w:u w:val="double"/>
              </w:rPr>
            </w:pPr>
            <w:r>
              <w:rPr>
                <w:rFonts w:ascii="Times New Roman" w:hAnsi="Times New Roman"/>
                <w:sz w:val="24"/>
                <w:u w:val="double"/>
              </w:rPr>
              <w:t>$</w:t>
            </w:r>
            <w:r w:rsidR="007D2D24">
              <w:rPr>
                <w:rFonts w:ascii="Times New Roman" w:hAnsi="Times New Roman" w:hint="eastAsia"/>
                <w:sz w:val="24"/>
                <w:u w:val="double"/>
                <w:lang w:eastAsia="zh-TW"/>
              </w:rPr>
              <w:t>32</w:t>
            </w:r>
            <w:r w:rsidR="007D2D24">
              <w:rPr>
                <w:rFonts w:ascii="Times New Roman" w:hAnsi="Times New Roman"/>
                <w:sz w:val="24"/>
                <w:u w:val="double"/>
                <w:lang w:eastAsia="zh-TW"/>
              </w:rPr>
              <w:t>9</w:t>
            </w:r>
            <w:r w:rsidR="003D1772">
              <w:rPr>
                <w:rFonts w:ascii="Times New Roman" w:hAnsi="Times New Roman"/>
                <w:sz w:val="24"/>
                <w:u w:val="double"/>
              </w:rPr>
              <w:t>,000</w:t>
            </w:r>
          </w:p>
        </w:tc>
      </w:tr>
    </w:tbl>
    <w:p w:rsidR="008A4356" w:rsidRDefault="008A4356" w:rsidP="002C4A1A">
      <w:pPr>
        <w:pStyle w:val="PO"/>
        <w:tabs>
          <w:tab w:val="clear" w:pos="840"/>
          <w:tab w:val="clear" w:pos="1320"/>
          <w:tab w:val="left" w:pos="720"/>
        </w:tabs>
        <w:rPr>
          <w:rFonts w:ascii="Times New Roman" w:hAnsi="Times New Roman"/>
          <w:b/>
          <w:sz w:val="28"/>
        </w:rPr>
      </w:pPr>
    </w:p>
    <w:p w:rsidR="005D0E50" w:rsidRPr="00EC7884" w:rsidRDefault="005D0E50" w:rsidP="00846A47">
      <w:pPr>
        <w:pStyle w:val="PO"/>
        <w:keepNext/>
        <w:pageBreakBefore/>
        <w:pBdr>
          <w:bottom w:val="single" w:sz="6" w:space="0" w:color="auto"/>
        </w:pBdr>
        <w:tabs>
          <w:tab w:val="clear" w:pos="840"/>
          <w:tab w:val="clear" w:pos="1320"/>
          <w:tab w:val="clear" w:pos="1800"/>
          <w:tab w:val="right" w:pos="5940"/>
          <w:tab w:val="right" w:pos="7470"/>
          <w:tab w:val="right" w:pos="9000"/>
        </w:tabs>
        <w:ind w:left="540" w:hanging="360"/>
        <w:rPr>
          <w:rFonts w:ascii="Times New Roman" w:hAnsi="Times New Roman"/>
          <w:sz w:val="24"/>
          <w:szCs w:val="24"/>
        </w:rPr>
      </w:pPr>
      <w:r w:rsidRPr="00EC7884">
        <w:rPr>
          <w:rFonts w:ascii="Times New Roman" w:hAnsi="Times New Roman"/>
          <w:b/>
          <w:caps/>
          <w:sz w:val="24"/>
          <w:szCs w:val="24"/>
        </w:rPr>
        <w:lastRenderedPageBreak/>
        <w:t xml:space="preserve">Solution Exhibit 16-18 </w:t>
      </w:r>
      <w:r w:rsidRPr="00EC7884">
        <w:rPr>
          <w:rFonts w:ascii="Times New Roman" w:hAnsi="Times New Roman"/>
          <w:sz w:val="24"/>
          <w:szCs w:val="24"/>
        </w:rPr>
        <w:t>(all numbers are in thousands)</w:t>
      </w:r>
    </w:p>
    <w:p w:rsidR="005D0E50" w:rsidRDefault="005D0E50" w:rsidP="005D0E50">
      <w:pPr>
        <w:pStyle w:val="PO"/>
        <w:tabs>
          <w:tab w:val="clear" w:pos="840"/>
          <w:tab w:val="clear" w:pos="1320"/>
          <w:tab w:val="clear" w:pos="1800"/>
          <w:tab w:val="right" w:pos="5940"/>
          <w:tab w:val="right" w:pos="7470"/>
          <w:tab w:val="right" w:pos="9000"/>
        </w:tabs>
        <w:ind w:left="540" w:hanging="360"/>
        <w:jc w:val="center"/>
        <w:rPr>
          <w:rFonts w:ascii="Times New Roman" w:hAnsi="Times New Roman"/>
        </w:rPr>
      </w:pPr>
    </w:p>
    <w:bookmarkStart w:id="0" w:name="_MON_1242737225"/>
    <w:bookmarkStart w:id="1" w:name="_MON_1242737744"/>
    <w:bookmarkStart w:id="2" w:name="_MON_988445052"/>
    <w:bookmarkStart w:id="3" w:name="_MON_1079530110"/>
    <w:bookmarkStart w:id="4" w:name="_MON_1083584315"/>
    <w:bookmarkStart w:id="5" w:name="_MON_1173771082"/>
    <w:bookmarkStart w:id="6" w:name="_MON_1173775529"/>
    <w:bookmarkStart w:id="7" w:name="_MON_1173777706"/>
    <w:bookmarkEnd w:id="0"/>
    <w:bookmarkEnd w:id="1"/>
    <w:bookmarkEnd w:id="2"/>
    <w:bookmarkEnd w:id="3"/>
    <w:bookmarkEnd w:id="4"/>
    <w:bookmarkEnd w:id="5"/>
    <w:bookmarkEnd w:id="6"/>
    <w:bookmarkEnd w:id="7"/>
    <w:bookmarkStart w:id="8" w:name="_MON_1173777731"/>
    <w:bookmarkEnd w:id="8"/>
    <w:p w:rsidR="005D0E50" w:rsidRDefault="007D2D24" w:rsidP="005D0E50">
      <w:pPr>
        <w:pStyle w:val="PO"/>
        <w:tabs>
          <w:tab w:val="clear" w:pos="840"/>
          <w:tab w:val="clear" w:pos="1320"/>
          <w:tab w:val="clear" w:pos="1800"/>
          <w:tab w:val="right" w:pos="5940"/>
          <w:tab w:val="right" w:pos="7470"/>
          <w:tab w:val="right" w:pos="9000"/>
        </w:tabs>
        <w:ind w:left="540" w:hanging="360"/>
        <w:jc w:val="center"/>
        <w:rPr>
          <w:rFonts w:ascii="Times New Roman" w:hAnsi="Times New Roman"/>
          <w:b/>
          <w:sz w:val="24"/>
        </w:rPr>
      </w:pPr>
      <w:r w:rsidRPr="00D74AFB">
        <w:rPr>
          <w:rFonts w:ascii="Times New Roman" w:hAnsi="Times New Roman"/>
        </w:rPr>
        <w:object w:dxaOrig="8941" w:dyaOrig="5221">
          <v:shape id="_x0000_i1026" type="#_x0000_t75" style="width:447.2pt;height:260.6pt" o:ole="" fillcolor="window">
            <v:imagedata r:id="rId10" o:title=""/>
          </v:shape>
          <o:OLEObject Type="Embed" ProgID="Word.Picture.8" ShapeID="_x0000_i1026" DrawAspect="Content" ObjectID="_1457948566" r:id="rId11"/>
        </w:object>
      </w:r>
    </w:p>
    <w:p w:rsidR="00846A47" w:rsidRDefault="00846A47" w:rsidP="005D0E50">
      <w:pPr>
        <w:pStyle w:val="PO"/>
        <w:tabs>
          <w:tab w:val="clear" w:pos="840"/>
          <w:tab w:val="clear" w:pos="1320"/>
          <w:tab w:val="left" w:pos="720"/>
        </w:tabs>
        <w:rPr>
          <w:rFonts w:ascii="Times New Roman" w:hAnsi="Times New Roman"/>
          <w:b/>
          <w:sz w:val="28"/>
        </w:rPr>
      </w:pPr>
    </w:p>
    <w:p w:rsidR="003D1772" w:rsidRPr="007E120F" w:rsidRDefault="003D1772" w:rsidP="005D0E50">
      <w:pPr>
        <w:pStyle w:val="PO"/>
        <w:tabs>
          <w:tab w:val="clear" w:pos="840"/>
          <w:tab w:val="clear" w:pos="1320"/>
          <w:tab w:val="left" w:pos="720"/>
        </w:tabs>
        <w:rPr>
          <w:rFonts w:ascii="Times New Roman" w:hAnsi="Times New Roman"/>
          <w:sz w:val="24"/>
          <w:szCs w:val="24"/>
        </w:rPr>
      </w:pPr>
      <w:proofErr w:type="gramStart"/>
      <w:r w:rsidRPr="007E120F">
        <w:rPr>
          <w:rFonts w:ascii="Times New Roman" w:hAnsi="Times New Roman"/>
          <w:b/>
          <w:sz w:val="24"/>
          <w:szCs w:val="24"/>
        </w:rPr>
        <w:t>16-19</w:t>
      </w:r>
      <w:r w:rsidRPr="007E120F">
        <w:rPr>
          <w:rFonts w:ascii="Times New Roman" w:hAnsi="Times New Roman"/>
          <w:sz w:val="24"/>
          <w:szCs w:val="24"/>
        </w:rPr>
        <w:tab/>
        <w:t>(40 min.)</w:t>
      </w:r>
      <w:proofErr w:type="gramEnd"/>
      <w:r w:rsidRPr="007E120F">
        <w:rPr>
          <w:rFonts w:ascii="Times New Roman" w:hAnsi="Times New Roman"/>
          <w:sz w:val="24"/>
          <w:szCs w:val="24"/>
        </w:rPr>
        <w:tab/>
      </w:r>
      <w:r w:rsidRPr="007E120F">
        <w:rPr>
          <w:rFonts w:ascii="Times New Roman" w:hAnsi="Times New Roman"/>
          <w:b/>
          <w:sz w:val="24"/>
          <w:szCs w:val="24"/>
        </w:rPr>
        <w:t>Alternative joint-cost-allocation methods, further-process decision.</w:t>
      </w:r>
    </w:p>
    <w:p w:rsidR="003D1772" w:rsidRPr="007E120F" w:rsidRDefault="003D1772">
      <w:pPr>
        <w:pStyle w:val="PO"/>
        <w:rPr>
          <w:rFonts w:ascii="Times New Roman" w:hAnsi="Times New Roman"/>
          <w:sz w:val="24"/>
          <w:szCs w:val="24"/>
        </w:rPr>
      </w:pPr>
    </w:p>
    <w:p w:rsidR="003D1772" w:rsidRDefault="003D1772">
      <w:pPr>
        <w:pStyle w:val="PO"/>
        <w:rPr>
          <w:rFonts w:ascii="Times New Roman" w:hAnsi="Times New Roman"/>
          <w:sz w:val="24"/>
        </w:rPr>
      </w:pPr>
      <w:r>
        <w:rPr>
          <w:rFonts w:ascii="Times New Roman" w:hAnsi="Times New Roman"/>
          <w:sz w:val="24"/>
        </w:rPr>
        <w:t>A diagram of the situation is in Solution Exhibit 16-19.</w:t>
      </w:r>
    </w:p>
    <w:p w:rsidR="003D1772" w:rsidRDefault="003D1772">
      <w:pPr>
        <w:pStyle w:val="PO"/>
        <w:rPr>
          <w:rFonts w:ascii="Times New Roman" w:hAnsi="Times New Roman"/>
        </w:rPr>
      </w:pPr>
    </w:p>
    <w:tbl>
      <w:tblPr>
        <w:tblW w:w="0" w:type="auto"/>
        <w:tblLayout w:type="fixed"/>
        <w:tblLook w:val="01E0"/>
      </w:tblPr>
      <w:tblGrid>
        <w:gridCol w:w="516"/>
        <w:gridCol w:w="4752"/>
        <w:gridCol w:w="1530"/>
        <w:gridCol w:w="1497"/>
        <w:gridCol w:w="1173"/>
      </w:tblGrid>
      <w:tr w:rsidR="00CF2D8A" w:rsidRPr="007E7AD7" w:rsidTr="007E7AD7">
        <w:tc>
          <w:tcPr>
            <w:tcW w:w="516" w:type="dxa"/>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r w:rsidRPr="007E7AD7">
              <w:rPr>
                <w:rFonts w:ascii="Times New Roman" w:hAnsi="Times New Roman"/>
                <w:sz w:val="24"/>
              </w:rPr>
              <w:t>1.</w:t>
            </w:r>
          </w:p>
        </w:tc>
        <w:tc>
          <w:tcPr>
            <w:tcW w:w="4752" w:type="dxa"/>
            <w:tcBorders>
              <w:bottom w:val="single" w:sz="4" w:space="0" w:color="auto"/>
            </w:tcBorders>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p>
        </w:tc>
        <w:tc>
          <w:tcPr>
            <w:tcW w:w="1530"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Methanol</w:t>
            </w:r>
          </w:p>
        </w:tc>
        <w:tc>
          <w:tcPr>
            <w:tcW w:w="1497"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Turpentine</w:t>
            </w:r>
          </w:p>
        </w:tc>
        <w:tc>
          <w:tcPr>
            <w:tcW w:w="1173"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sz w:val="24"/>
              </w:rPr>
            </w:pPr>
            <w:r w:rsidRPr="007E7AD7">
              <w:rPr>
                <w:rFonts w:ascii="Times New Roman" w:hAnsi="Times New Roman"/>
                <w:b/>
                <w:sz w:val="24"/>
              </w:rPr>
              <w:t>Total</w:t>
            </w:r>
          </w:p>
        </w:tc>
      </w:tr>
    </w:tbl>
    <w:p w:rsidR="003D1772" w:rsidRDefault="00CF2D8A" w:rsidP="00CF2D8A">
      <w:pPr>
        <w:pStyle w:val="PO"/>
        <w:tabs>
          <w:tab w:val="clear" w:pos="840"/>
          <w:tab w:val="clear" w:pos="1320"/>
          <w:tab w:val="clear" w:pos="1800"/>
          <w:tab w:val="right" w:pos="6120"/>
          <w:tab w:val="right" w:pos="7740"/>
          <w:tab w:val="right" w:pos="9180"/>
        </w:tabs>
        <w:rPr>
          <w:rFonts w:ascii="Times New Roman" w:hAnsi="Times New Roman"/>
          <w:sz w:val="24"/>
        </w:rPr>
      </w:pPr>
      <w:r>
        <w:rPr>
          <w:rFonts w:ascii="Times New Roman" w:hAnsi="Times New Roman"/>
          <w:sz w:val="24"/>
        </w:rPr>
        <w:t xml:space="preserve">         </w:t>
      </w:r>
      <w:r w:rsidR="003D1772">
        <w:rPr>
          <w:rFonts w:ascii="Times New Roman" w:hAnsi="Times New Roman"/>
          <w:sz w:val="24"/>
        </w:rPr>
        <w:t>Physical measure of total</w:t>
      </w:r>
      <w:r w:rsidR="005B0F0F">
        <w:rPr>
          <w:rFonts w:ascii="Times New Roman" w:hAnsi="Times New Roman"/>
          <w:sz w:val="24"/>
        </w:rPr>
        <w:t xml:space="preserve"> </w:t>
      </w:r>
      <w:r w:rsidR="003D1772">
        <w:rPr>
          <w:rFonts w:ascii="Times New Roman" w:hAnsi="Times New Roman"/>
          <w:sz w:val="24"/>
        </w:rPr>
        <w:t>production (gallons)</w:t>
      </w:r>
      <w:r w:rsidR="005B0F0F">
        <w:rPr>
          <w:rFonts w:ascii="Times New Roman" w:hAnsi="Times New Roman"/>
          <w:sz w:val="24"/>
        </w:rPr>
        <w:tab/>
      </w:r>
      <w:r w:rsidR="003D1772">
        <w:rPr>
          <w:rFonts w:ascii="Times New Roman" w:hAnsi="Times New Roman"/>
          <w:sz w:val="24"/>
        </w:rPr>
        <w:t>2,500</w:t>
      </w:r>
      <w:r w:rsidR="003D1772">
        <w:rPr>
          <w:rFonts w:ascii="Times New Roman" w:hAnsi="Times New Roman"/>
          <w:sz w:val="24"/>
        </w:rPr>
        <w:tab/>
        <w:t xml:space="preserve"> 7,500</w:t>
      </w:r>
      <w:r w:rsidR="003D1772">
        <w:rPr>
          <w:rFonts w:ascii="Times New Roman" w:hAnsi="Times New Roman"/>
          <w:sz w:val="24"/>
        </w:rPr>
        <w:tab/>
        <w:t>10,000</w:t>
      </w:r>
    </w:p>
    <w:p w:rsidR="003D1772" w:rsidRDefault="00CF2D8A" w:rsidP="00CF2D8A">
      <w:pPr>
        <w:pStyle w:val="PO"/>
        <w:tabs>
          <w:tab w:val="clear" w:pos="840"/>
          <w:tab w:val="clear" w:pos="1320"/>
          <w:tab w:val="clear" w:pos="1800"/>
          <w:tab w:val="right" w:pos="6120"/>
          <w:tab w:val="right" w:pos="7740"/>
          <w:tab w:val="right" w:pos="9180"/>
        </w:tabs>
        <w:rPr>
          <w:rFonts w:ascii="Times New Roman" w:hAnsi="Times New Roman"/>
          <w:sz w:val="24"/>
        </w:rPr>
      </w:pPr>
      <w:r>
        <w:rPr>
          <w:rFonts w:ascii="Times New Roman" w:hAnsi="Times New Roman"/>
          <w:sz w:val="24"/>
        </w:rPr>
        <w:t xml:space="preserve">         </w:t>
      </w:r>
      <w:r w:rsidR="003D1772">
        <w:rPr>
          <w:rFonts w:ascii="Times New Roman" w:hAnsi="Times New Roman"/>
          <w:sz w:val="24"/>
        </w:rPr>
        <w:t>Weighting</w:t>
      </w:r>
      <w:r w:rsidR="002A41D1">
        <w:rPr>
          <w:rFonts w:ascii="Times New Roman" w:hAnsi="Times New Roman"/>
          <w:sz w:val="24"/>
        </w:rPr>
        <w:t xml:space="preserve">, 2,500; 7,500 </w:t>
      </w:r>
      <w:r w:rsidR="002A41D1" w:rsidRPr="00F643E3">
        <w:rPr>
          <w:rFonts w:ascii="Times New Roman" w:hAnsi="Times New Roman"/>
          <w:position w:val="-4"/>
          <w:sz w:val="24"/>
        </w:rPr>
        <w:object w:dxaOrig="200" w:dyaOrig="200">
          <v:shape id="_x0000_i1027" type="#_x0000_t75" style="width:10.15pt;height:10.15pt" o:ole="">
            <v:imagedata r:id="rId8" o:title=""/>
          </v:shape>
          <o:OLEObject Type="Embed" ProgID="Equation.DSMT4" ShapeID="_x0000_i1027" DrawAspect="Content" ObjectID="_1457948567" r:id="rId12"/>
        </w:object>
      </w:r>
      <w:r w:rsidR="002A41D1">
        <w:rPr>
          <w:rFonts w:ascii="Times New Roman" w:hAnsi="Times New Roman"/>
          <w:sz w:val="24"/>
        </w:rPr>
        <w:t xml:space="preserve"> 10,000</w:t>
      </w:r>
      <w:r w:rsidR="00F643E3">
        <w:rPr>
          <w:rFonts w:ascii="Times New Roman" w:hAnsi="Times New Roman"/>
          <w:sz w:val="24"/>
        </w:rPr>
        <w:tab/>
      </w:r>
      <w:r w:rsidR="003D1772">
        <w:rPr>
          <w:rFonts w:ascii="Times New Roman" w:hAnsi="Times New Roman"/>
          <w:sz w:val="24"/>
        </w:rPr>
        <w:t>0.25</w:t>
      </w:r>
      <w:r w:rsidR="003D1772">
        <w:rPr>
          <w:rFonts w:ascii="Times New Roman" w:hAnsi="Times New Roman"/>
          <w:sz w:val="24"/>
        </w:rPr>
        <w:tab/>
        <w:t>0.75</w:t>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Joint costs allocated,</w:t>
      </w:r>
      <w:r w:rsidR="005B0F0F">
        <w:rPr>
          <w:rFonts w:ascii="Times New Roman" w:hAnsi="Times New Roman"/>
          <w:sz w:val="24"/>
        </w:rPr>
        <w:t xml:space="preserve"> </w:t>
      </w:r>
      <w:r>
        <w:rPr>
          <w:rFonts w:ascii="Times New Roman" w:hAnsi="Times New Roman"/>
          <w:sz w:val="24"/>
        </w:rPr>
        <w:t>0.25;</w:t>
      </w:r>
      <w:r w:rsidR="00F643E3">
        <w:rPr>
          <w:rFonts w:ascii="Times New Roman" w:hAnsi="Times New Roman"/>
          <w:sz w:val="24"/>
        </w:rPr>
        <w:t xml:space="preserve"> </w:t>
      </w:r>
      <w:r>
        <w:rPr>
          <w:rFonts w:ascii="Times New Roman" w:hAnsi="Times New Roman"/>
          <w:sz w:val="24"/>
        </w:rPr>
        <w:t xml:space="preserve">0.75 </w:t>
      </w:r>
      <w:r>
        <w:rPr>
          <w:rFonts w:ascii="Times New Roman" w:hAnsi="Times New Roman"/>
          <w:sz w:val="24"/>
        </w:rPr>
        <w:sym w:font="Symbol" w:char="F0B4"/>
      </w:r>
      <w:r>
        <w:rPr>
          <w:rFonts w:ascii="Times New Roman" w:hAnsi="Times New Roman"/>
          <w:sz w:val="24"/>
        </w:rPr>
        <w:t xml:space="preserve"> $120,000</w:t>
      </w:r>
      <w:r>
        <w:rPr>
          <w:rFonts w:ascii="Times New Roman" w:hAnsi="Times New Roman"/>
          <w:sz w:val="24"/>
        </w:rPr>
        <w:tab/>
      </w:r>
      <w:r>
        <w:rPr>
          <w:rFonts w:ascii="Times New Roman" w:hAnsi="Times New Roman"/>
          <w:sz w:val="24"/>
          <w:u w:val="double"/>
        </w:rPr>
        <w:t>$ 30,000</w:t>
      </w:r>
      <w:r>
        <w:rPr>
          <w:rFonts w:ascii="Times New Roman" w:hAnsi="Times New Roman"/>
          <w:sz w:val="24"/>
        </w:rPr>
        <w:tab/>
      </w:r>
      <w:r>
        <w:rPr>
          <w:rFonts w:ascii="Times New Roman" w:hAnsi="Times New Roman"/>
          <w:sz w:val="24"/>
          <w:u w:val="double"/>
        </w:rPr>
        <w:t>$ 90,000</w:t>
      </w:r>
      <w:r>
        <w:rPr>
          <w:rFonts w:ascii="Times New Roman" w:hAnsi="Times New Roman"/>
          <w:sz w:val="24"/>
        </w:rPr>
        <w:tab/>
        <w:t xml:space="preserve">  </w:t>
      </w:r>
      <w:r>
        <w:rPr>
          <w:rFonts w:ascii="Times New Roman" w:hAnsi="Times New Roman"/>
          <w:sz w:val="24"/>
          <w:u w:val="double"/>
        </w:rPr>
        <w:t>$120,000</w:t>
      </w:r>
    </w:p>
    <w:p w:rsidR="003D1772" w:rsidRDefault="003D1772">
      <w:pPr>
        <w:pStyle w:val="PO"/>
        <w:tabs>
          <w:tab w:val="clear" w:pos="840"/>
          <w:tab w:val="clear" w:pos="1320"/>
          <w:tab w:val="clear" w:pos="1800"/>
          <w:tab w:val="center" w:pos="5130"/>
          <w:tab w:val="center" w:pos="7020"/>
          <w:tab w:val="center" w:pos="8730"/>
        </w:tabs>
        <w:rPr>
          <w:rFonts w:ascii="Times New Roman" w:hAnsi="Times New Roman"/>
          <w:sz w:val="24"/>
        </w:rPr>
      </w:pPr>
    </w:p>
    <w:tbl>
      <w:tblPr>
        <w:tblW w:w="0" w:type="auto"/>
        <w:tblLayout w:type="fixed"/>
        <w:tblLook w:val="01E0"/>
      </w:tblPr>
      <w:tblGrid>
        <w:gridCol w:w="516"/>
        <w:gridCol w:w="4752"/>
        <w:gridCol w:w="1530"/>
        <w:gridCol w:w="1497"/>
        <w:gridCol w:w="1173"/>
      </w:tblGrid>
      <w:tr w:rsidR="00CF2D8A" w:rsidRPr="007E7AD7" w:rsidTr="007E7AD7">
        <w:tc>
          <w:tcPr>
            <w:tcW w:w="516" w:type="dxa"/>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r w:rsidRPr="007E7AD7">
              <w:rPr>
                <w:rFonts w:ascii="Times New Roman" w:hAnsi="Times New Roman"/>
                <w:sz w:val="24"/>
              </w:rPr>
              <w:t>2.</w:t>
            </w:r>
          </w:p>
        </w:tc>
        <w:tc>
          <w:tcPr>
            <w:tcW w:w="4752" w:type="dxa"/>
            <w:tcBorders>
              <w:bottom w:val="single" w:sz="4" w:space="0" w:color="auto"/>
            </w:tcBorders>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p>
        </w:tc>
        <w:tc>
          <w:tcPr>
            <w:tcW w:w="1530"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Methanol</w:t>
            </w:r>
          </w:p>
        </w:tc>
        <w:tc>
          <w:tcPr>
            <w:tcW w:w="1497"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Turpentine</w:t>
            </w:r>
          </w:p>
        </w:tc>
        <w:tc>
          <w:tcPr>
            <w:tcW w:w="1173"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sz w:val="24"/>
              </w:rPr>
            </w:pPr>
            <w:r w:rsidRPr="007E7AD7">
              <w:rPr>
                <w:rFonts w:ascii="Times New Roman" w:hAnsi="Times New Roman"/>
                <w:b/>
                <w:sz w:val="24"/>
              </w:rPr>
              <w:t>Total</w:t>
            </w:r>
          </w:p>
        </w:tc>
      </w:tr>
    </w:tbl>
    <w:p w:rsidR="003D1772" w:rsidRDefault="003D1772">
      <w:pPr>
        <w:pStyle w:val="PO"/>
        <w:tabs>
          <w:tab w:val="clear" w:pos="840"/>
          <w:tab w:val="clear" w:pos="1320"/>
          <w:tab w:val="clear" w:pos="1800"/>
          <w:tab w:val="right" w:pos="5490"/>
          <w:tab w:val="right" w:pos="7470"/>
          <w:tab w:val="right" w:pos="9180"/>
        </w:tabs>
        <w:ind w:left="540"/>
        <w:rPr>
          <w:rFonts w:ascii="Times New Roman" w:hAnsi="Times New Roman"/>
          <w:sz w:val="24"/>
        </w:rPr>
      </w:pPr>
      <w:r>
        <w:rPr>
          <w:rFonts w:ascii="Times New Roman" w:hAnsi="Times New Roman"/>
          <w:sz w:val="24"/>
        </w:rPr>
        <w:t xml:space="preserve">Final sales value of total production, </w:t>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 xml:space="preserve">    2,500 </w:t>
      </w:r>
      <w:r>
        <w:rPr>
          <w:rFonts w:ascii="Times New Roman" w:hAnsi="Times New Roman"/>
          <w:sz w:val="24"/>
        </w:rPr>
        <w:sym w:font="Symbol" w:char="F0B4"/>
      </w:r>
      <w:r>
        <w:rPr>
          <w:rFonts w:ascii="Times New Roman" w:hAnsi="Times New Roman"/>
          <w:sz w:val="24"/>
        </w:rPr>
        <w:t xml:space="preserve"> $21.00; 7,500 </w:t>
      </w:r>
      <w:r>
        <w:rPr>
          <w:rFonts w:ascii="Times New Roman" w:hAnsi="Times New Roman"/>
          <w:sz w:val="24"/>
        </w:rPr>
        <w:sym w:font="Symbol" w:char="F0B4"/>
      </w:r>
      <w:r>
        <w:rPr>
          <w:rFonts w:ascii="Times New Roman" w:hAnsi="Times New Roman"/>
          <w:sz w:val="24"/>
        </w:rPr>
        <w:t xml:space="preserve"> $14.00</w:t>
      </w:r>
      <w:r>
        <w:rPr>
          <w:rFonts w:ascii="Times New Roman" w:hAnsi="Times New Roman"/>
          <w:sz w:val="24"/>
        </w:rPr>
        <w:tab/>
        <w:t>$ 52,500</w:t>
      </w:r>
      <w:r>
        <w:rPr>
          <w:rFonts w:ascii="Times New Roman" w:hAnsi="Times New Roman"/>
          <w:sz w:val="24"/>
        </w:rPr>
        <w:tab/>
        <w:t xml:space="preserve"> $105,000</w:t>
      </w:r>
      <w:r>
        <w:rPr>
          <w:rFonts w:ascii="Times New Roman" w:hAnsi="Times New Roman"/>
          <w:sz w:val="24"/>
        </w:rPr>
        <w:tab/>
        <w:t xml:space="preserve">  $157,500</w:t>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Deduct separable</w:t>
      </w:r>
      <w:r w:rsidR="00F643E3">
        <w:rPr>
          <w:rFonts w:ascii="Times New Roman" w:hAnsi="Times New Roman"/>
          <w:sz w:val="24"/>
        </w:rPr>
        <w:t xml:space="preserve"> </w:t>
      </w:r>
      <w:r>
        <w:rPr>
          <w:rFonts w:ascii="Times New Roman" w:hAnsi="Times New Roman"/>
          <w:sz w:val="24"/>
        </w:rPr>
        <w:t>costs,</w:t>
      </w:r>
    </w:p>
    <w:p w:rsidR="003D1772" w:rsidRDefault="00F643E3"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 xml:space="preserve">    </w:t>
      </w:r>
      <w:r w:rsidR="003D1772">
        <w:rPr>
          <w:rFonts w:ascii="Times New Roman" w:hAnsi="Times New Roman"/>
          <w:sz w:val="24"/>
        </w:rPr>
        <w:t xml:space="preserve">2,500 </w:t>
      </w:r>
      <w:r w:rsidR="003D1772">
        <w:rPr>
          <w:rFonts w:ascii="Times New Roman" w:hAnsi="Times New Roman"/>
          <w:sz w:val="24"/>
        </w:rPr>
        <w:sym w:font="Symbol" w:char="F0B4"/>
      </w:r>
      <w:r w:rsidR="003D1772">
        <w:rPr>
          <w:rFonts w:ascii="Times New Roman" w:hAnsi="Times New Roman"/>
          <w:sz w:val="24"/>
        </w:rPr>
        <w:t xml:space="preserve"> $3.00; 7,500 </w:t>
      </w:r>
      <w:r w:rsidR="003D1772">
        <w:rPr>
          <w:rFonts w:ascii="Times New Roman" w:hAnsi="Times New Roman"/>
          <w:sz w:val="24"/>
        </w:rPr>
        <w:sym w:font="Symbol" w:char="F0B4"/>
      </w:r>
      <w:r w:rsidR="003D1772">
        <w:rPr>
          <w:rFonts w:ascii="Times New Roman" w:hAnsi="Times New Roman"/>
          <w:sz w:val="24"/>
        </w:rPr>
        <w:t xml:space="preserve"> $2.00</w:t>
      </w:r>
      <w:r w:rsidR="003D1772">
        <w:rPr>
          <w:rFonts w:ascii="Times New Roman" w:hAnsi="Times New Roman"/>
          <w:sz w:val="24"/>
        </w:rPr>
        <w:tab/>
      </w:r>
      <w:r w:rsidR="003D1772">
        <w:rPr>
          <w:rFonts w:ascii="Times New Roman" w:hAnsi="Times New Roman"/>
          <w:sz w:val="24"/>
          <w:u w:val="single"/>
        </w:rPr>
        <w:t xml:space="preserve">     7,500</w:t>
      </w:r>
      <w:r w:rsidR="003D1772">
        <w:rPr>
          <w:rFonts w:ascii="Times New Roman" w:hAnsi="Times New Roman"/>
          <w:sz w:val="24"/>
        </w:rPr>
        <w:tab/>
      </w:r>
      <w:r w:rsidR="003D1772">
        <w:rPr>
          <w:rFonts w:ascii="Times New Roman" w:hAnsi="Times New Roman"/>
          <w:sz w:val="24"/>
          <w:u w:val="single"/>
        </w:rPr>
        <w:t xml:space="preserve">    15,000</w:t>
      </w:r>
      <w:r w:rsidR="003D1772">
        <w:rPr>
          <w:rFonts w:ascii="Times New Roman" w:hAnsi="Times New Roman"/>
          <w:sz w:val="24"/>
        </w:rPr>
        <w:tab/>
      </w:r>
      <w:r w:rsidR="003D1772">
        <w:rPr>
          <w:rFonts w:ascii="Times New Roman" w:hAnsi="Times New Roman"/>
          <w:sz w:val="24"/>
          <w:u w:val="single"/>
        </w:rPr>
        <w:t xml:space="preserve">    22,500</w:t>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Net realizable value</w:t>
      </w:r>
      <w:r w:rsidR="00F643E3">
        <w:rPr>
          <w:rFonts w:ascii="Times New Roman" w:hAnsi="Times New Roman"/>
          <w:sz w:val="24"/>
        </w:rPr>
        <w:t xml:space="preserve"> </w:t>
      </w:r>
      <w:r>
        <w:rPr>
          <w:rFonts w:ascii="Times New Roman" w:hAnsi="Times New Roman"/>
          <w:sz w:val="24"/>
        </w:rPr>
        <w:t xml:space="preserve">at </w:t>
      </w:r>
      <w:proofErr w:type="spellStart"/>
      <w:r>
        <w:rPr>
          <w:rFonts w:ascii="Times New Roman" w:hAnsi="Times New Roman"/>
          <w:sz w:val="24"/>
        </w:rPr>
        <w:t>splitoff</w:t>
      </w:r>
      <w:proofErr w:type="spellEnd"/>
      <w:r>
        <w:rPr>
          <w:rFonts w:ascii="Times New Roman" w:hAnsi="Times New Roman"/>
          <w:sz w:val="24"/>
        </w:rPr>
        <w:t xml:space="preserve"> point</w:t>
      </w:r>
      <w:r>
        <w:rPr>
          <w:rFonts w:ascii="Times New Roman" w:hAnsi="Times New Roman"/>
          <w:sz w:val="24"/>
        </w:rPr>
        <w:tab/>
      </w:r>
      <w:r>
        <w:rPr>
          <w:rFonts w:ascii="Times New Roman" w:hAnsi="Times New Roman"/>
          <w:sz w:val="24"/>
          <w:u w:val="double"/>
        </w:rPr>
        <w:t>$ 45,000</w:t>
      </w:r>
      <w:r>
        <w:rPr>
          <w:rFonts w:ascii="Times New Roman" w:hAnsi="Times New Roman"/>
          <w:sz w:val="24"/>
        </w:rPr>
        <w:tab/>
      </w:r>
      <w:r>
        <w:rPr>
          <w:rFonts w:ascii="Times New Roman" w:hAnsi="Times New Roman"/>
          <w:sz w:val="24"/>
          <w:u w:val="double"/>
        </w:rPr>
        <w:t xml:space="preserve"> $ 90,000</w:t>
      </w:r>
      <w:r>
        <w:rPr>
          <w:rFonts w:ascii="Times New Roman" w:hAnsi="Times New Roman"/>
          <w:sz w:val="24"/>
        </w:rPr>
        <w:tab/>
        <w:t xml:space="preserve">  </w:t>
      </w:r>
      <w:r>
        <w:rPr>
          <w:rFonts w:ascii="Times New Roman" w:hAnsi="Times New Roman"/>
          <w:sz w:val="24"/>
          <w:u w:val="double"/>
        </w:rPr>
        <w:t>$135,000</w:t>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8"/>
        </w:rPr>
      </w:pPr>
    </w:p>
    <w:p w:rsidR="003D1772" w:rsidRDefault="003D1772" w:rsidP="005B0F0F">
      <w:pPr>
        <w:pStyle w:val="PO"/>
        <w:tabs>
          <w:tab w:val="clear" w:pos="840"/>
          <w:tab w:val="clear" w:pos="1320"/>
          <w:tab w:val="clear" w:pos="1800"/>
          <w:tab w:val="left" w:pos="-5940"/>
          <w:tab w:val="right" w:pos="6120"/>
          <w:tab w:val="right" w:pos="7740"/>
          <w:tab w:val="right" w:pos="9180"/>
        </w:tabs>
        <w:spacing w:line="240" w:lineRule="auto"/>
        <w:ind w:left="547"/>
        <w:rPr>
          <w:rFonts w:ascii="Times New Roman" w:hAnsi="Times New Roman"/>
          <w:sz w:val="24"/>
        </w:rPr>
      </w:pPr>
      <w:r>
        <w:rPr>
          <w:rFonts w:ascii="Times New Roman" w:hAnsi="Times New Roman"/>
          <w:sz w:val="24"/>
        </w:rPr>
        <w:t>Weighting</w:t>
      </w:r>
      <w:r w:rsidR="008B4146">
        <w:rPr>
          <w:rFonts w:ascii="Times New Roman" w:hAnsi="Times New Roman"/>
          <w:sz w:val="24"/>
        </w:rPr>
        <w:t xml:space="preserve">, $45,000; $90,000 </w:t>
      </w:r>
      <w:r w:rsidR="008B4146" w:rsidRPr="00F643E3">
        <w:rPr>
          <w:rFonts w:ascii="Times New Roman" w:hAnsi="Times New Roman"/>
          <w:position w:val="-4"/>
          <w:sz w:val="24"/>
        </w:rPr>
        <w:object w:dxaOrig="200" w:dyaOrig="200">
          <v:shape id="_x0000_i1028" type="#_x0000_t75" style="width:10.15pt;height:10.15pt" o:ole="">
            <v:imagedata r:id="rId8" o:title=""/>
          </v:shape>
          <o:OLEObject Type="Embed" ProgID="Equation.DSMT4" ShapeID="_x0000_i1028" DrawAspect="Content" ObjectID="_1457948568" r:id="rId13"/>
        </w:object>
      </w:r>
      <w:r w:rsidR="008B4146">
        <w:rPr>
          <w:rFonts w:ascii="Times New Roman" w:hAnsi="Times New Roman"/>
          <w:sz w:val="24"/>
        </w:rPr>
        <w:t xml:space="preserve"> $135,000</w:t>
      </w:r>
      <w:r>
        <w:rPr>
          <w:rFonts w:ascii="Times New Roman" w:hAnsi="Times New Roman"/>
          <w:sz w:val="24"/>
        </w:rPr>
        <w:tab/>
      </w:r>
      <w:r w:rsidR="005B0F0F" w:rsidRPr="005B0F0F">
        <w:rPr>
          <w:rFonts w:ascii="Times New Roman" w:hAnsi="Times New Roman"/>
          <w:noProof/>
          <w:sz w:val="24"/>
          <w:szCs w:val="24"/>
        </w:rPr>
        <w:t>1/3</w:t>
      </w:r>
      <w:r w:rsidRPr="005B0F0F">
        <w:rPr>
          <w:rFonts w:ascii="Times New Roman" w:hAnsi="Times New Roman"/>
          <w:sz w:val="24"/>
          <w:szCs w:val="24"/>
        </w:rPr>
        <w:tab/>
      </w:r>
      <w:r w:rsidR="005B0F0F" w:rsidRPr="005B0F0F">
        <w:rPr>
          <w:rFonts w:ascii="Times New Roman" w:hAnsi="Times New Roman"/>
          <w:noProof/>
          <w:sz w:val="24"/>
          <w:szCs w:val="24"/>
        </w:rPr>
        <w:t>2/3</w:t>
      </w:r>
      <w:r>
        <w:rPr>
          <w:rFonts w:ascii="Times New Roman" w:hAnsi="Times New Roman"/>
          <w:position w:val="2"/>
          <w:sz w:val="24"/>
        </w:rPr>
        <w:tab/>
      </w:r>
      <w:r w:rsidR="00CF2D8A">
        <w:rPr>
          <w:rFonts w:ascii="Times New Roman" w:hAnsi="Times New Roman"/>
          <w:position w:val="2"/>
          <w:sz w:val="24"/>
        </w:rPr>
        <w:tab/>
      </w:r>
    </w:p>
    <w:p w:rsidR="003D1772" w:rsidRDefault="003D1772" w:rsidP="005B0F0F">
      <w:pPr>
        <w:pStyle w:val="PO"/>
        <w:tabs>
          <w:tab w:val="clear" w:pos="840"/>
          <w:tab w:val="clear" w:pos="1320"/>
          <w:tab w:val="clear" w:pos="1800"/>
          <w:tab w:val="right" w:pos="6120"/>
          <w:tab w:val="right" w:pos="7740"/>
          <w:tab w:val="right" w:pos="9180"/>
        </w:tabs>
        <w:ind w:left="540"/>
        <w:rPr>
          <w:rFonts w:ascii="Times New Roman" w:hAnsi="Times New Roman"/>
          <w:sz w:val="24"/>
        </w:rPr>
      </w:pPr>
      <w:r>
        <w:rPr>
          <w:rFonts w:ascii="Times New Roman" w:hAnsi="Times New Roman"/>
          <w:sz w:val="24"/>
        </w:rPr>
        <w:t>Joint costs allocated,</w:t>
      </w:r>
      <w:r w:rsidR="005B0F0F">
        <w:rPr>
          <w:rFonts w:ascii="Times New Roman" w:hAnsi="Times New Roman"/>
          <w:sz w:val="24"/>
        </w:rPr>
        <w:t xml:space="preserve"> </w:t>
      </w:r>
      <w:r>
        <w:rPr>
          <w:rFonts w:ascii="Times New Roman" w:hAnsi="Times New Roman"/>
          <w:sz w:val="24"/>
        </w:rPr>
        <w:t>1/3;</w:t>
      </w:r>
      <w:r w:rsidR="00F643E3">
        <w:rPr>
          <w:rFonts w:ascii="Times New Roman" w:hAnsi="Times New Roman"/>
          <w:sz w:val="24"/>
        </w:rPr>
        <w:t xml:space="preserve"> </w:t>
      </w:r>
      <w:r>
        <w:rPr>
          <w:rFonts w:ascii="Times New Roman" w:hAnsi="Times New Roman"/>
          <w:sz w:val="24"/>
        </w:rPr>
        <w:t xml:space="preserve">2/3 </w:t>
      </w:r>
      <w:r>
        <w:rPr>
          <w:rFonts w:ascii="Times New Roman" w:hAnsi="Times New Roman"/>
          <w:sz w:val="24"/>
        </w:rPr>
        <w:sym w:font="Symbol" w:char="F0B4"/>
      </w:r>
      <w:r>
        <w:rPr>
          <w:rFonts w:ascii="Times New Roman" w:hAnsi="Times New Roman"/>
          <w:sz w:val="24"/>
        </w:rPr>
        <w:t xml:space="preserve"> $120,000</w:t>
      </w:r>
      <w:r>
        <w:rPr>
          <w:rFonts w:ascii="Times New Roman" w:hAnsi="Times New Roman"/>
          <w:sz w:val="24"/>
        </w:rPr>
        <w:tab/>
      </w:r>
      <w:r>
        <w:rPr>
          <w:rFonts w:ascii="Times New Roman" w:hAnsi="Times New Roman"/>
          <w:sz w:val="24"/>
          <w:u w:val="double"/>
        </w:rPr>
        <w:t>$ 40,000</w:t>
      </w:r>
      <w:r>
        <w:rPr>
          <w:rFonts w:ascii="Times New Roman" w:hAnsi="Times New Roman"/>
          <w:sz w:val="24"/>
        </w:rPr>
        <w:tab/>
        <w:t xml:space="preserve"> </w:t>
      </w:r>
      <w:r>
        <w:rPr>
          <w:rFonts w:ascii="Times New Roman" w:hAnsi="Times New Roman"/>
          <w:sz w:val="24"/>
          <w:u w:val="double"/>
        </w:rPr>
        <w:t>$ 80,000</w:t>
      </w:r>
      <w:r>
        <w:rPr>
          <w:rFonts w:ascii="Times New Roman" w:hAnsi="Times New Roman"/>
          <w:sz w:val="24"/>
        </w:rPr>
        <w:tab/>
        <w:t xml:space="preserve">  </w:t>
      </w:r>
      <w:r>
        <w:rPr>
          <w:rFonts w:ascii="Times New Roman" w:hAnsi="Times New Roman"/>
          <w:sz w:val="24"/>
          <w:u w:val="double"/>
        </w:rPr>
        <w:t>$120,000</w:t>
      </w:r>
    </w:p>
    <w:p w:rsidR="003D1772" w:rsidRDefault="003D1772">
      <w:pPr>
        <w:pStyle w:val="PO"/>
        <w:tabs>
          <w:tab w:val="clear" w:pos="840"/>
          <w:tab w:val="clear" w:pos="1320"/>
          <w:tab w:val="clear" w:pos="1800"/>
          <w:tab w:val="left" w:pos="540"/>
          <w:tab w:val="left" w:pos="900"/>
          <w:tab w:val="center" w:pos="5760"/>
          <w:tab w:val="center" w:pos="7380"/>
          <w:tab w:val="center" w:pos="8820"/>
        </w:tabs>
        <w:rPr>
          <w:rFonts w:ascii="Times New Roman" w:hAnsi="Times New Roman"/>
          <w:sz w:val="24"/>
        </w:rPr>
      </w:pPr>
    </w:p>
    <w:p w:rsidR="003D1772" w:rsidRDefault="003D1772" w:rsidP="00846A47">
      <w:pPr>
        <w:pStyle w:val="PO"/>
        <w:keepNext/>
        <w:tabs>
          <w:tab w:val="clear" w:pos="840"/>
          <w:tab w:val="clear" w:pos="1320"/>
          <w:tab w:val="clear" w:pos="1800"/>
          <w:tab w:val="left" w:pos="540"/>
          <w:tab w:val="left" w:pos="900"/>
          <w:tab w:val="center" w:pos="5760"/>
          <w:tab w:val="center" w:pos="7380"/>
          <w:tab w:val="center" w:pos="8820"/>
        </w:tabs>
        <w:rPr>
          <w:rFonts w:ascii="Times New Roman" w:hAnsi="Times New Roman"/>
          <w:sz w:val="24"/>
        </w:rPr>
      </w:pPr>
      <w:r>
        <w:rPr>
          <w:rFonts w:ascii="Times New Roman" w:hAnsi="Times New Roman"/>
          <w:sz w:val="24"/>
        </w:rPr>
        <w:lastRenderedPageBreak/>
        <w:t>3.</w:t>
      </w:r>
      <w:r>
        <w:rPr>
          <w:rFonts w:ascii="Times New Roman" w:hAnsi="Times New Roman"/>
          <w:sz w:val="24"/>
        </w:rPr>
        <w:tab/>
        <w:t xml:space="preserve">a. </w:t>
      </w:r>
      <w:r>
        <w:rPr>
          <w:rFonts w:ascii="Times New Roman" w:hAnsi="Times New Roman"/>
          <w:sz w:val="24"/>
        </w:rPr>
        <w:tab/>
        <w:t>Physical-measure (gallons) method:</w:t>
      </w:r>
    </w:p>
    <w:tbl>
      <w:tblPr>
        <w:tblW w:w="0" w:type="auto"/>
        <w:tblLayout w:type="fixed"/>
        <w:tblLook w:val="01E0"/>
      </w:tblPr>
      <w:tblGrid>
        <w:gridCol w:w="516"/>
        <w:gridCol w:w="4752"/>
        <w:gridCol w:w="1530"/>
        <w:gridCol w:w="1497"/>
        <w:gridCol w:w="1173"/>
      </w:tblGrid>
      <w:tr w:rsidR="00CF2D8A" w:rsidRPr="007E7AD7" w:rsidTr="007E7AD7">
        <w:tc>
          <w:tcPr>
            <w:tcW w:w="516" w:type="dxa"/>
          </w:tcPr>
          <w:p w:rsidR="00CF2D8A" w:rsidRPr="007E7AD7" w:rsidRDefault="00CF2D8A" w:rsidP="00846A47">
            <w:pPr>
              <w:pStyle w:val="PO"/>
              <w:keepNext/>
              <w:tabs>
                <w:tab w:val="clear" w:pos="840"/>
                <w:tab w:val="clear" w:pos="1320"/>
                <w:tab w:val="clear" w:pos="1800"/>
                <w:tab w:val="center" w:pos="5760"/>
                <w:tab w:val="center" w:pos="7380"/>
                <w:tab w:val="center" w:pos="8820"/>
              </w:tabs>
              <w:rPr>
                <w:rFonts w:ascii="Times New Roman" w:hAnsi="Times New Roman"/>
                <w:sz w:val="24"/>
              </w:rPr>
            </w:pPr>
          </w:p>
        </w:tc>
        <w:tc>
          <w:tcPr>
            <w:tcW w:w="4752" w:type="dxa"/>
            <w:tcBorders>
              <w:bottom w:val="single" w:sz="4" w:space="0" w:color="auto"/>
            </w:tcBorders>
          </w:tcPr>
          <w:p w:rsidR="00CF2D8A" w:rsidRPr="007E7AD7" w:rsidRDefault="00CF2D8A" w:rsidP="00846A47">
            <w:pPr>
              <w:pStyle w:val="PO"/>
              <w:keepNext/>
              <w:tabs>
                <w:tab w:val="clear" w:pos="840"/>
                <w:tab w:val="clear" w:pos="1320"/>
                <w:tab w:val="clear" w:pos="1800"/>
                <w:tab w:val="center" w:pos="5760"/>
                <w:tab w:val="center" w:pos="7380"/>
                <w:tab w:val="center" w:pos="8820"/>
              </w:tabs>
              <w:rPr>
                <w:rFonts w:ascii="Times New Roman" w:hAnsi="Times New Roman"/>
                <w:sz w:val="24"/>
              </w:rPr>
            </w:pPr>
          </w:p>
        </w:tc>
        <w:tc>
          <w:tcPr>
            <w:tcW w:w="1530" w:type="dxa"/>
            <w:tcBorders>
              <w:bottom w:val="single" w:sz="4" w:space="0" w:color="auto"/>
            </w:tcBorders>
            <w:vAlign w:val="bottom"/>
          </w:tcPr>
          <w:p w:rsidR="00CF2D8A" w:rsidRPr="007E7AD7" w:rsidRDefault="00CF2D8A" w:rsidP="00846A47">
            <w:pPr>
              <w:pStyle w:val="PO"/>
              <w:keepNext/>
              <w:tabs>
                <w:tab w:val="clear" w:pos="840"/>
                <w:tab w:val="clear" w:pos="1320"/>
                <w:tab w:val="clear" w:pos="1800"/>
              </w:tabs>
              <w:jc w:val="center"/>
              <w:rPr>
                <w:rFonts w:ascii="Times New Roman" w:hAnsi="Times New Roman"/>
                <w:b/>
                <w:sz w:val="24"/>
              </w:rPr>
            </w:pPr>
            <w:r w:rsidRPr="007E7AD7">
              <w:rPr>
                <w:rFonts w:ascii="Times New Roman" w:hAnsi="Times New Roman"/>
                <w:b/>
                <w:sz w:val="24"/>
              </w:rPr>
              <w:t>Methanol</w:t>
            </w:r>
          </w:p>
        </w:tc>
        <w:tc>
          <w:tcPr>
            <w:tcW w:w="1497" w:type="dxa"/>
            <w:tcBorders>
              <w:bottom w:val="single" w:sz="4" w:space="0" w:color="auto"/>
            </w:tcBorders>
            <w:vAlign w:val="bottom"/>
          </w:tcPr>
          <w:p w:rsidR="00CF2D8A" w:rsidRPr="007E7AD7" w:rsidRDefault="00CF2D8A" w:rsidP="00846A47">
            <w:pPr>
              <w:pStyle w:val="PO"/>
              <w:keepNext/>
              <w:tabs>
                <w:tab w:val="clear" w:pos="840"/>
                <w:tab w:val="clear" w:pos="1320"/>
                <w:tab w:val="clear" w:pos="1800"/>
              </w:tabs>
              <w:jc w:val="center"/>
              <w:rPr>
                <w:rFonts w:ascii="Times New Roman" w:hAnsi="Times New Roman"/>
                <w:b/>
                <w:sz w:val="24"/>
              </w:rPr>
            </w:pPr>
            <w:r w:rsidRPr="007E7AD7">
              <w:rPr>
                <w:rFonts w:ascii="Times New Roman" w:hAnsi="Times New Roman"/>
                <w:b/>
                <w:sz w:val="24"/>
              </w:rPr>
              <w:t>Turpentine</w:t>
            </w:r>
          </w:p>
        </w:tc>
        <w:tc>
          <w:tcPr>
            <w:tcW w:w="1173" w:type="dxa"/>
            <w:tcBorders>
              <w:bottom w:val="single" w:sz="4" w:space="0" w:color="auto"/>
            </w:tcBorders>
            <w:vAlign w:val="bottom"/>
          </w:tcPr>
          <w:p w:rsidR="00CF2D8A" w:rsidRPr="007E7AD7" w:rsidRDefault="00CF2D8A" w:rsidP="00846A47">
            <w:pPr>
              <w:pStyle w:val="PO"/>
              <w:keepNext/>
              <w:tabs>
                <w:tab w:val="clear" w:pos="840"/>
                <w:tab w:val="clear" w:pos="1320"/>
                <w:tab w:val="clear" w:pos="1800"/>
              </w:tabs>
              <w:jc w:val="center"/>
              <w:rPr>
                <w:rFonts w:ascii="Times New Roman" w:hAnsi="Times New Roman"/>
                <w:sz w:val="24"/>
              </w:rPr>
            </w:pPr>
            <w:r w:rsidRPr="007E7AD7">
              <w:rPr>
                <w:rFonts w:ascii="Times New Roman" w:hAnsi="Times New Roman"/>
                <w:b/>
                <w:sz w:val="24"/>
              </w:rPr>
              <w:t>Total</w:t>
            </w:r>
          </w:p>
        </w:tc>
      </w:tr>
    </w:tbl>
    <w:p w:rsidR="003D1772" w:rsidRDefault="003D1772" w:rsidP="00846A47">
      <w:pPr>
        <w:pStyle w:val="PO"/>
        <w:keepNext/>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Revenues</w:t>
      </w:r>
      <w:r>
        <w:rPr>
          <w:rFonts w:ascii="Times New Roman" w:hAnsi="Times New Roman"/>
          <w:sz w:val="24"/>
        </w:rPr>
        <w:tab/>
      </w:r>
      <w:r>
        <w:rPr>
          <w:rFonts w:ascii="Times New Roman" w:hAnsi="Times New Roman"/>
          <w:sz w:val="24"/>
          <w:u w:val="single"/>
        </w:rPr>
        <w:t>$52,500</w:t>
      </w:r>
      <w:r>
        <w:rPr>
          <w:rFonts w:ascii="Times New Roman" w:hAnsi="Times New Roman"/>
          <w:sz w:val="24"/>
        </w:rPr>
        <w:tab/>
        <w:t xml:space="preserve"> </w:t>
      </w:r>
      <w:r>
        <w:rPr>
          <w:rFonts w:ascii="Times New Roman" w:hAnsi="Times New Roman"/>
          <w:sz w:val="24"/>
          <w:u w:val="single"/>
        </w:rPr>
        <w:t>$105,000</w:t>
      </w:r>
      <w:r>
        <w:rPr>
          <w:rFonts w:ascii="Times New Roman" w:hAnsi="Times New Roman"/>
          <w:sz w:val="24"/>
        </w:rPr>
        <w:tab/>
        <w:t xml:space="preserve">  </w:t>
      </w:r>
      <w:r>
        <w:rPr>
          <w:rFonts w:ascii="Times New Roman" w:hAnsi="Times New Roman"/>
          <w:sz w:val="24"/>
          <w:u w:val="single"/>
        </w:rPr>
        <w:t>$157,500</w:t>
      </w:r>
    </w:p>
    <w:p w:rsidR="003D1772" w:rsidRDefault="003D1772" w:rsidP="00846A47">
      <w:pPr>
        <w:pStyle w:val="PO"/>
        <w:keepNext/>
        <w:tabs>
          <w:tab w:val="clear" w:pos="840"/>
          <w:tab w:val="clear" w:pos="1320"/>
          <w:tab w:val="clear" w:pos="1800"/>
          <w:tab w:val="right" w:pos="5490"/>
          <w:tab w:val="center" w:pos="5760"/>
          <w:tab w:val="decimal" w:pos="6120"/>
          <w:tab w:val="center" w:pos="7380"/>
          <w:tab w:val="right" w:pos="7470"/>
          <w:tab w:val="center" w:pos="8820"/>
          <w:tab w:val="right" w:pos="9180"/>
        </w:tabs>
        <w:ind w:left="540"/>
        <w:rPr>
          <w:rFonts w:ascii="Times New Roman" w:hAnsi="Times New Roman"/>
          <w:sz w:val="24"/>
        </w:rPr>
      </w:pPr>
      <w:r>
        <w:rPr>
          <w:rFonts w:ascii="Times New Roman" w:hAnsi="Times New Roman"/>
          <w:sz w:val="24"/>
        </w:rPr>
        <w:t>Cost of goods sold:</w:t>
      </w:r>
    </w:p>
    <w:p w:rsidR="003D1772" w:rsidRDefault="003D1772" w:rsidP="00846A47">
      <w:pPr>
        <w:pStyle w:val="PO"/>
        <w:keepNext/>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Joint costs</w:t>
      </w:r>
      <w:r>
        <w:rPr>
          <w:rFonts w:ascii="Times New Roman" w:hAnsi="Times New Roman"/>
          <w:sz w:val="24"/>
        </w:rPr>
        <w:tab/>
        <w:t xml:space="preserve">  30,000</w:t>
      </w:r>
      <w:r>
        <w:rPr>
          <w:rFonts w:ascii="Times New Roman" w:hAnsi="Times New Roman"/>
          <w:sz w:val="24"/>
        </w:rPr>
        <w:tab/>
        <w:t xml:space="preserve">     90,000</w:t>
      </w:r>
      <w:r>
        <w:rPr>
          <w:rFonts w:ascii="Times New Roman" w:hAnsi="Times New Roman"/>
          <w:sz w:val="24"/>
        </w:rPr>
        <w:tab/>
        <w:t xml:space="preserve">    120,000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Separable costs</w:t>
      </w:r>
      <w:r>
        <w:rPr>
          <w:rFonts w:ascii="Times New Roman" w:hAnsi="Times New Roman"/>
          <w:sz w:val="24"/>
        </w:rPr>
        <w:tab/>
      </w:r>
      <w:r>
        <w:rPr>
          <w:rFonts w:ascii="Times New Roman" w:hAnsi="Times New Roman"/>
          <w:sz w:val="24"/>
          <w:u w:val="single"/>
        </w:rPr>
        <w:t xml:space="preserve">    7,500</w:t>
      </w:r>
      <w:r>
        <w:rPr>
          <w:rFonts w:ascii="Times New Roman" w:hAnsi="Times New Roman"/>
          <w:sz w:val="24"/>
        </w:rPr>
        <w:tab/>
      </w:r>
      <w:r>
        <w:rPr>
          <w:rFonts w:ascii="Times New Roman" w:hAnsi="Times New Roman"/>
          <w:sz w:val="24"/>
          <w:u w:val="single"/>
        </w:rPr>
        <w:t xml:space="preserve">    15,000</w:t>
      </w:r>
      <w:r>
        <w:rPr>
          <w:rFonts w:ascii="Times New Roman" w:hAnsi="Times New Roman"/>
          <w:sz w:val="24"/>
        </w:rPr>
        <w:tab/>
      </w:r>
      <w:r>
        <w:rPr>
          <w:rFonts w:ascii="Times New Roman" w:hAnsi="Times New Roman"/>
          <w:sz w:val="24"/>
          <w:u w:val="single"/>
        </w:rPr>
        <w:t xml:space="preserve">    22,500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Total cost</w:t>
      </w:r>
      <w:r w:rsidR="00684679">
        <w:rPr>
          <w:rFonts w:ascii="Times New Roman" w:hAnsi="Times New Roman"/>
          <w:sz w:val="24"/>
        </w:rPr>
        <w:t xml:space="preserve"> of goods sold</w:t>
      </w:r>
      <w:r>
        <w:rPr>
          <w:rFonts w:ascii="Times New Roman" w:hAnsi="Times New Roman"/>
          <w:sz w:val="24"/>
        </w:rPr>
        <w:tab/>
      </w:r>
      <w:r>
        <w:rPr>
          <w:rFonts w:ascii="Times New Roman" w:hAnsi="Times New Roman"/>
          <w:sz w:val="24"/>
          <w:u w:val="single"/>
        </w:rPr>
        <w:t xml:space="preserve">  37,500</w:t>
      </w:r>
      <w:r>
        <w:rPr>
          <w:rFonts w:ascii="Times New Roman" w:hAnsi="Times New Roman"/>
          <w:sz w:val="24"/>
        </w:rPr>
        <w:tab/>
        <w:t xml:space="preserve"> </w:t>
      </w:r>
      <w:r>
        <w:rPr>
          <w:rFonts w:ascii="Times New Roman" w:hAnsi="Times New Roman"/>
          <w:sz w:val="24"/>
          <w:u w:val="single"/>
        </w:rPr>
        <w:t xml:space="preserve">  105,000</w:t>
      </w:r>
      <w:r>
        <w:rPr>
          <w:rFonts w:ascii="Times New Roman" w:hAnsi="Times New Roman"/>
          <w:sz w:val="24"/>
        </w:rPr>
        <w:tab/>
        <w:t xml:space="preserve">  </w:t>
      </w:r>
      <w:r>
        <w:rPr>
          <w:rFonts w:ascii="Times New Roman" w:hAnsi="Times New Roman"/>
          <w:sz w:val="24"/>
          <w:u w:val="single"/>
        </w:rPr>
        <w:t xml:space="preserve">  142,500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Gross margin</w:t>
      </w:r>
      <w:r>
        <w:rPr>
          <w:rFonts w:ascii="Times New Roman" w:hAnsi="Times New Roman"/>
          <w:sz w:val="24"/>
        </w:rPr>
        <w:tab/>
      </w:r>
      <w:r>
        <w:rPr>
          <w:rFonts w:ascii="Times New Roman" w:hAnsi="Times New Roman"/>
          <w:sz w:val="24"/>
          <w:u w:val="double"/>
        </w:rPr>
        <w:t>$15,000</w:t>
      </w:r>
      <w:r>
        <w:rPr>
          <w:rFonts w:ascii="Times New Roman" w:hAnsi="Times New Roman"/>
          <w:sz w:val="24"/>
        </w:rPr>
        <w:tab/>
        <w:t xml:space="preserve"> </w:t>
      </w:r>
      <w:r>
        <w:rPr>
          <w:rFonts w:ascii="Times New Roman" w:hAnsi="Times New Roman"/>
          <w:sz w:val="24"/>
          <w:u w:val="double"/>
        </w:rPr>
        <w:t>$           0</w:t>
      </w:r>
      <w:r>
        <w:rPr>
          <w:rFonts w:ascii="Times New Roman" w:hAnsi="Times New Roman"/>
          <w:sz w:val="24"/>
        </w:rPr>
        <w:tab/>
      </w:r>
      <w:r>
        <w:rPr>
          <w:rFonts w:ascii="Times New Roman" w:hAnsi="Times New Roman"/>
          <w:sz w:val="24"/>
          <w:u w:val="double"/>
        </w:rPr>
        <w:t>$  15,000</w:t>
      </w:r>
    </w:p>
    <w:p w:rsidR="003D1772" w:rsidRDefault="003D1772">
      <w:pPr>
        <w:pStyle w:val="PO"/>
        <w:tabs>
          <w:tab w:val="clear" w:pos="840"/>
          <w:tab w:val="clear" w:pos="1320"/>
          <w:tab w:val="clear" w:pos="1800"/>
          <w:tab w:val="left" w:pos="540"/>
          <w:tab w:val="left" w:pos="810"/>
          <w:tab w:val="right" w:pos="5490"/>
          <w:tab w:val="center" w:pos="5760"/>
          <w:tab w:val="center" w:pos="7380"/>
          <w:tab w:val="center" w:pos="8820"/>
        </w:tabs>
        <w:rPr>
          <w:rFonts w:ascii="Times New Roman" w:hAnsi="Times New Roman"/>
          <w:sz w:val="24"/>
        </w:rPr>
      </w:pPr>
    </w:p>
    <w:p w:rsidR="00CF2D8A" w:rsidRPr="00CF2D8A" w:rsidRDefault="003D1772" w:rsidP="00CF2D8A">
      <w:pPr>
        <w:pStyle w:val="PO"/>
        <w:tabs>
          <w:tab w:val="clear" w:pos="840"/>
          <w:tab w:val="clear" w:pos="1320"/>
          <w:tab w:val="clear" w:pos="1800"/>
          <w:tab w:val="left" w:pos="540"/>
          <w:tab w:val="left" w:pos="810"/>
          <w:tab w:val="right" w:pos="5490"/>
          <w:tab w:val="center" w:pos="5760"/>
          <w:tab w:val="center" w:pos="7380"/>
          <w:tab w:val="center" w:pos="8820"/>
        </w:tabs>
        <w:rPr>
          <w:rFonts w:ascii="Times New Roman" w:hAnsi="Times New Roman"/>
          <w:sz w:val="24"/>
        </w:rPr>
      </w:pPr>
      <w:r>
        <w:rPr>
          <w:rFonts w:ascii="Times New Roman" w:hAnsi="Times New Roman"/>
          <w:sz w:val="24"/>
        </w:rPr>
        <w:tab/>
        <w:t>b.</w:t>
      </w:r>
      <w:r>
        <w:rPr>
          <w:rFonts w:ascii="Times New Roman" w:hAnsi="Times New Roman"/>
          <w:sz w:val="24"/>
        </w:rPr>
        <w:tab/>
        <w:t>Estimated net realizable value method:</w:t>
      </w:r>
      <w:r>
        <w:rPr>
          <w:rFonts w:ascii="Times New Roman" w:hAnsi="Times New Roman"/>
          <w:sz w:val="24"/>
        </w:rPr>
        <w:tab/>
      </w:r>
    </w:p>
    <w:tbl>
      <w:tblPr>
        <w:tblW w:w="0" w:type="auto"/>
        <w:tblLayout w:type="fixed"/>
        <w:tblLook w:val="01E0"/>
      </w:tblPr>
      <w:tblGrid>
        <w:gridCol w:w="516"/>
        <w:gridCol w:w="4752"/>
        <w:gridCol w:w="1530"/>
        <w:gridCol w:w="1497"/>
        <w:gridCol w:w="1173"/>
      </w:tblGrid>
      <w:tr w:rsidR="00CF2D8A" w:rsidRPr="007E7AD7" w:rsidTr="007E7AD7">
        <w:tc>
          <w:tcPr>
            <w:tcW w:w="516" w:type="dxa"/>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p>
        </w:tc>
        <w:tc>
          <w:tcPr>
            <w:tcW w:w="4752" w:type="dxa"/>
            <w:tcBorders>
              <w:bottom w:val="single" w:sz="4" w:space="0" w:color="auto"/>
            </w:tcBorders>
          </w:tcPr>
          <w:p w:rsidR="00CF2D8A" w:rsidRPr="007E7AD7" w:rsidRDefault="00CF2D8A" w:rsidP="007E7AD7">
            <w:pPr>
              <w:pStyle w:val="PO"/>
              <w:tabs>
                <w:tab w:val="clear" w:pos="840"/>
                <w:tab w:val="clear" w:pos="1320"/>
                <w:tab w:val="clear" w:pos="1800"/>
                <w:tab w:val="center" w:pos="5760"/>
                <w:tab w:val="center" w:pos="7380"/>
                <w:tab w:val="center" w:pos="8820"/>
              </w:tabs>
              <w:rPr>
                <w:rFonts w:ascii="Times New Roman" w:hAnsi="Times New Roman"/>
                <w:sz w:val="24"/>
              </w:rPr>
            </w:pPr>
          </w:p>
        </w:tc>
        <w:tc>
          <w:tcPr>
            <w:tcW w:w="1530"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Methanol</w:t>
            </w:r>
          </w:p>
        </w:tc>
        <w:tc>
          <w:tcPr>
            <w:tcW w:w="1497"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Turpentine</w:t>
            </w:r>
          </w:p>
        </w:tc>
        <w:tc>
          <w:tcPr>
            <w:tcW w:w="1173" w:type="dxa"/>
            <w:tcBorders>
              <w:bottom w:val="single" w:sz="4" w:space="0" w:color="auto"/>
            </w:tcBorders>
            <w:vAlign w:val="bottom"/>
          </w:tcPr>
          <w:p w:rsidR="00CF2D8A" w:rsidRPr="007E7AD7" w:rsidRDefault="00CF2D8A" w:rsidP="007E7AD7">
            <w:pPr>
              <w:pStyle w:val="PO"/>
              <w:tabs>
                <w:tab w:val="clear" w:pos="840"/>
                <w:tab w:val="clear" w:pos="1320"/>
                <w:tab w:val="clear" w:pos="1800"/>
              </w:tabs>
              <w:jc w:val="center"/>
              <w:rPr>
                <w:rFonts w:ascii="Times New Roman" w:hAnsi="Times New Roman"/>
                <w:sz w:val="24"/>
              </w:rPr>
            </w:pPr>
            <w:r w:rsidRPr="007E7AD7">
              <w:rPr>
                <w:rFonts w:ascii="Times New Roman" w:hAnsi="Times New Roman"/>
                <w:b/>
                <w:sz w:val="24"/>
              </w:rPr>
              <w:t>Total</w:t>
            </w:r>
          </w:p>
        </w:tc>
      </w:tr>
    </w:tbl>
    <w:p w:rsidR="003D1772" w:rsidRDefault="00CF2D8A" w:rsidP="00CF2D8A">
      <w:pPr>
        <w:pStyle w:val="PO"/>
        <w:tabs>
          <w:tab w:val="clear" w:pos="840"/>
          <w:tab w:val="clear" w:pos="1320"/>
          <w:tab w:val="clear" w:pos="1800"/>
          <w:tab w:val="center" w:pos="5760"/>
          <w:tab w:val="center" w:pos="7380"/>
          <w:tab w:val="center" w:pos="8820"/>
        </w:tabs>
        <w:rPr>
          <w:rFonts w:ascii="Times New Roman" w:hAnsi="Times New Roman"/>
          <w:sz w:val="24"/>
        </w:rPr>
      </w:pPr>
      <w:r>
        <w:rPr>
          <w:rFonts w:ascii="Times New Roman" w:hAnsi="Times New Roman"/>
          <w:sz w:val="24"/>
        </w:rPr>
        <w:t xml:space="preserve">         </w:t>
      </w:r>
      <w:r w:rsidR="003D1772">
        <w:rPr>
          <w:rFonts w:ascii="Times New Roman" w:hAnsi="Times New Roman"/>
          <w:sz w:val="24"/>
        </w:rPr>
        <w:t>Revenues</w:t>
      </w:r>
      <w:r w:rsidR="003D1772">
        <w:rPr>
          <w:rFonts w:ascii="Times New Roman" w:hAnsi="Times New Roman"/>
          <w:sz w:val="24"/>
        </w:rPr>
        <w:tab/>
      </w:r>
      <w:r w:rsidR="003D1772">
        <w:rPr>
          <w:rFonts w:ascii="Times New Roman" w:hAnsi="Times New Roman"/>
          <w:sz w:val="24"/>
          <w:u w:val="single"/>
        </w:rPr>
        <w:t>$52,500</w:t>
      </w:r>
      <w:r w:rsidR="003D1772">
        <w:rPr>
          <w:rFonts w:ascii="Times New Roman" w:hAnsi="Times New Roman"/>
          <w:sz w:val="24"/>
        </w:rPr>
        <w:tab/>
        <w:t xml:space="preserve"> </w:t>
      </w:r>
      <w:r w:rsidR="003D1772">
        <w:rPr>
          <w:rFonts w:ascii="Times New Roman" w:hAnsi="Times New Roman"/>
          <w:sz w:val="24"/>
          <w:u w:val="single"/>
        </w:rPr>
        <w:t>$105,000</w:t>
      </w:r>
      <w:r w:rsidR="003D1772">
        <w:rPr>
          <w:rFonts w:ascii="Times New Roman" w:hAnsi="Times New Roman"/>
          <w:sz w:val="24"/>
        </w:rPr>
        <w:tab/>
      </w:r>
      <w:r w:rsidR="003D1772">
        <w:rPr>
          <w:rFonts w:ascii="Times New Roman" w:hAnsi="Times New Roman"/>
          <w:sz w:val="24"/>
          <w:u w:val="single"/>
        </w:rPr>
        <w:t>$157,500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Cost of goods sold:</w:t>
      </w:r>
      <w:r>
        <w:rPr>
          <w:rFonts w:ascii="Times New Roman" w:hAnsi="Times New Roman"/>
          <w:sz w:val="24"/>
        </w:rPr>
        <w:tab/>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Joint costs</w:t>
      </w:r>
      <w:r>
        <w:rPr>
          <w:rFonts w:ascii="Times New Roman" w:hAnsi="Times New Roman"/>
          <w:sz w:val="24"/>
        </w:rPr>
        <w:tab/>
        <w:t>40,000</w:t>
      </w:r>
      <w:r>
        <w:rPr>
          <w:rFonts w:ascii="Times New Roman" w:hAnsi="Times New Roman"/>
          <w:sz w:val="24"/>
        </w:rPr>
        <w:tab/>
        <w:t>80,000</w:t>
      </w:r>
      <w:r>
        <w:rPr>
          <w:rFonts w:ascii="Times New Roman" w:hAnsi="Times New Roman"/>
          <w:sz w:val="24"/>
        </w:rPr>
        <w:tab/>
        <w:t>120,000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Separable costs</w:t>
      </w:r>
      <w:r>
        <w:rPr>
          <w:rFonts w:ascii="Times New Roman" w:hAnsi="Times New Roman"/>
          <w:sz w:val="24"/>
        </w:rPr>
        <w:tab/>
      </w:r>
      <w:r>
        <w:rPr>
          <w:rFonts w:ascii="Times New Roman" w:hAnsi="Times New Roman"/>
          <w:sz w:val="24"/>
          <w:u w:val="single"/>
        </w:rPr>
        <w:t xml:space="preserve">    7,500</w:t>
      </w:r>
      <w:r>
        <w:rPr>
          <w:rFonts w:ascii="Times New Roman" w:hAnsi="Times New Roman"/>
          <w:sz w:val="24"/>
        </w:rPr>
        <w:tab/>
      </w:r>
      <w:r>
        <w:rPr>
          <w:rFonts w:ascii="Times New Roman" w:hAnsi="Times New Roman"/>
          <w:sz w:val="24"/>
          <w:u w:val="single"/>
        </w:rPr>
        <w:t xml:space="preserve">    15,000</w:t>
      </w:r>
      <w:r>
        <w:rPr>
          <w:rFonts w:ascii="Times New Roman" w:hAnsi="Times New Roman"/>
          <w:sz w:val="24"/>
        </w:rPr>
        <w:tab/>
      </w:r>
      <w:r>
        <w:rPr>
          <w:rFonts w:ascii="Times New Roman" w:hAnsi="Times New Roman"/>
          <w:sz w:val="24"/>
          <w:u w:val="single"/>
        </w:rPr>
        <w:t xml:space="preserve">    22,500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 xml:space="preserve">       Total cost</w:t>
      </w:r>
      <w:r w:rsidR="00684679">
        <w:rPr>
          <w:rFonts w:ascii="Times New Roman" w:hAnsi="Times New Roman"/>
          <w:sz w:val="24"/>
        </w:rPr>
        <w:t xml:space="preserve"> of goods sold</w:t>
      </w:r>
      <w:r>
        <w:rPr>
          <w:rFonts w:ascii="Times New Roman" w:hAnsi="Times New Roman"/>
          <w:sz w:val="24"/>
        </w:rPr>
        <w:tab/>
      </w:r>
      <w:r>
        <w:rPr>
          <w:rFonts w:ascii="Times New Roman" w:hAnsi="Times New Roman"/>
          <w:sz w:val="24"/>
          <w:u w:val="single"/>
        </w:rPr>
        <w:t xml:space="preserve">  47,500</w:t>
      </w:r>
      <w:r>
        <w:rPr>
          <w:rFonts w:ascii="Times New Roman" w:hAnsi="Times New Roman"/>
          <w:sz w:val="24"/>
        </w:rPr>
        <w:tab/>
      </w:r>
      <w:r>
        <w:rPr>
          <w:rFonts w:ascii="Times New Roman" w:hAnsi="Times New Roman"/>
          <w:sz w:val="24"/>
          <w:u w:val="single"/>
        </w:rPr>
        <w:t xml:space="preserve">    95,000</w:t>
      </w:r>
      <w:r>
        <w:rPr>
          <w:rFonts w:ascii="Times New Roman" w:hAnsi="Times New Roman"/>
          <w:sz w:val="24"/>
        </w:rPr>
        <w:tab/>
      </w:r>
      <w:r>
        <w:rPr>
          <w:rFonts w:ascii="Times New Roman" w:hAnsi="Times New Roman"/>
          <w:sz w:val="24"/>
          <w:u w:val="single"/>
        </w:rPr>
        <w:t xml:space="preserve">  142,500</w:t>
      </w:r>
    </w:p>
    <w:p w:rsidR="003D1772" w:rsidRDefault="003D1772">
      <w:pPr>
        <w:pStyle w:val="PO"/>
        <w:tabs>
          <w:tab w:val="clear" w:pos="840"/>
          <w:tab w:val="clear" w:pos="1320"/>
          <w:tab w:val="clear" w:pos="1800"/>
          <w:tab w:val="decimal" w:pos="6120"/>
          <w:tab w:val="decimal" w:pos="7740"/>
          <w:tab w:val="decimal" w:pos="9180"/>
        </w:tabs>
        <w:ind w:left="540"/>
        <w:rPr>
          <w:rFonts w:ascii="Times New Roman" w:hAnsi="Times New Roman"/>
          <w:sz w:val="24"/>
        </w:rPr>
      </w:pPr>
      <w:r>
        <w:rPr>
          <w:rFonts w:ascii="Times New Roman" w:hAnsi="Times New Roman"/>
          <w:sz w:val="24"/>
        </w:rPr>
        <w:t>Gross margin</w:t>
      </w:r>
      <w:r>
        <w:rPr>
          <w:rFonts w:ascii="Times New Roman" w:hAnsi="Times New Roman"/>
          <w:sz w:val="24"/>
        </w:rPr>
        <w:tab/>
        <w:t xml:space="preserve"> </w:t>
      </w:r>
      <w:r>
        <w:rPr>
          <w:rFonts w:ascii="Times New Roman" w:hAnsi="Times New Roman"/>
          <w:sz w:val="24"/>
          <w:u w:val="double"/>
        </w:rPr>
        <w:t>$  5,000</w:t>
      </w:r>
      <w:r>
        <w:rPr>
          <w:rFonts w:ascii="Times New Roman" w:hAnsi="Times New Roman"/>
          <w:sz w:val="24"/>
        </w:rPr>
        <w:tab/>
        <w:t xml:space="preserve"> </w:t>
      </w:r>
      <w:r>
        <w:rPr>
          <w:rFonts w:ascii="Times New Roman" w:hAnsi="Times New Roman"/>
          <w:sz w:val="24"/>
          <w:u w:val="double"/>
        </w:rPr>
        <w:t>$  10,000</w:t>
      </w:r>
      <w:r>
        <w:rPr>
          <w:rFonts w:ascii="Times New Roman" w:hAnsi="Times New Roman"/>
          <w:sz w:val="24"/>
        </w:rPr>
        <w:tab/>
      </w:r>
      <w:r>
        <w:rPr>
          <w:rFonts w:ascii="Times New Roman" w:hAnsi="Times New Roman"/>
          <w:sz w:val="24"/>
          <w:u w:val="double"/>
        </w:rPr>
        <w:t>$  15,000</w:t>
      </w:r>
    </w:p>
    <w:p w:rsidR="00843CB8" w:rsidRDefault="00843CB8" w:rsidP="00400D28">
      <w:pPr>
        <w:pStyle w:val="PO"/>
        <w:tabs>
          <w:tab w:val="clear" w:pos="840"/>
          <w:tab w:val="clear" w:pos="1320"/>
          <w:tab w:val="clear" w:pos="1800"/>
          <w:tab w:val="center" w:pos="5760"/>
          <w:tab w:val="center" w:pos="7380"/>
          <w:tab w:val="center" w:pos="8820"/>
        </w:tabs>
        <w:rPr>
          <w:rFonts w:ascii="Times New Roman" w:hAnsi="Times New Roman"/>
          <w:sz w:val="24"/>
        </w:rPr>
      </w:pPr>
    </w:p>
    <w:p w:rsidR="00400D28" w:rsidRPr="00817E23" w:rsidRDefault="003D1772" w:rsidP="00400D28">
      <w:pPr>
        <w:pStyle w:val="PO"/>
        <w:tabs>
          <w:tab w:val="clear" w:pos="840"/>
          <w:tab w:val="clear" w:pos="1320"/>
          <w:tab w:val="clear" w:pos="1800"/>
          <w:tab w:val="center" w:pos="5760"/>
          <w:tab w:val="center" w:pos="7380"/>
          <w:tab w:val="center" w:pos="8820"/>
        </w:tabs>
        <w:rPr>
          <w:rFonts w:ascii="Times New Roman" w:hAnsi="Times New Roman"/>
          <w:b/>
          <w:sz w:val="24"/>
        </w:rPr>
      </w:pPr>
      <w:r>
        <w:rPr>
          <w:rFonts w:ascii="Times New Roman" w:hAnsi="Times New Roman"/>
          <w:sz w:val="24"/>
        </w:rPr>
        <w:t>4.</w:t>
      </w:r>
      <w:r>
        <w:rPr>
          <w:rFonts w:ascii="Times New Roman" w:hAnsi="Times New Roman"/>
          <w:sz w:val="24"/>
        </w:rPr>
        <w:tab/>
      </w:r>
    </w:p>
    <w:tbl>
      <w:tblPr>
        <w:tblW w:w="8958" w:type="dxa"/>
        <w:tblInd w:w="441" w:type="dxa"/>
        <w:tblBorders>
          <w:bottom w:val="single" w:sz="4" w:space="0" w:color="auto"/>
        </w:tblBorders>
        <w:tblLook w:val="01E0"/>
      </w:tblPr>
      <w:tblGrid>
        <w:gridCol w:w="3754"/>
        <w:gridCol w:w="2455"/>
        <w:gridCol w:w="1475"/>
        <w:gridCol w:w="1274"/>
      </w:tblGrid>
      <w:tr w:rsidR="00400D28" w:rsidRPr="007E7AD7" w:rsidTr="007E7AD7">
        <w:trPr>
          <w:trHeight w:val="468"/>
        </w:trPr>
        <w:tc>
          <w:tcPr>
            <w:tcW w:w="4437" w:type="dxa"/>
          </w:tcPr>
          <w:p w:rsidR="00400D28" w:rsidRPr="007E7AD7" w:rsidRDefault="00400D28" w:rsidP="007E7AD7">
            <w:pPr>
              <w:pStyle w:val="PO"/>
              <w:tabs>
                <w:tab w:val="clear" w:pos="840"/>
                <w:tab w:val="clear" w:pos="1320"/>
                <w:tab w:val="clear" w:pos="1800"/>
              </w:tabs>
              <w:rPr>
                <w:rFonts w:ascii="Times New Roman" w:hAnsi="Times New Roman"/>
                <w:b/>
                <w:sz w:val="24"/>
              </w:rPr>
            </w:pPr>
          </w:p>
        </w:tc>
        <w:tc>
          <w:tcPr>
            <w:tcW w:w="2736" w:type="dxa"/>
            <w:vAlign w:val="bottom"/>
          </w:tcPr>
          <w:p w:rsidR="00400D28" w:rsidRPr="007E7AD7" w:rsidRDefault="00917479" w:rsidP="007E7AD7">
            <w:pPr>
              <w:pStyle w:val="PO"/>
              <w:tabs>
                <w:tab w:val="clear" w:pos="840"/>
                <w:tab w:val="clear" w:pos="1320"/>
                <w:tab w:val="clear" w:pos="1800"/>
              </w:tabs>
              <w:jc w:val="right"/>
              <w:rPr>
                <w:rFonts w:ascii="Times New Roman" w:hAnsi="Times New Roman"/>
                <w:b/>
                <w:sz w:val="24"/>
              </w:rPr>
            </w:pPr>
            <w:r w:rsidRPr="007E7AD7">
              <w:rPr>
                <w:rFonts w:ascii="Times New Roman" w:hAnsi="Times New Roman"/>
                <w:b/>
                <w:sz w:val="24"/>
              </w:rPr>
              <w:t xml:space="preserve">  </w:t>
            </w:r>
            <w:r w:rsidR="00400D28" w:rsidRPr="007E7AD7">
              <w:rPr>
                <w:rFonts w:ascii="Times New Roman" w:hAnsi="Times New Roman"/>
                <w:b/>
                <w:sz w:val="24"/>
              </w:rPr>
              <w:t>Alcohol Bev.</w:t>
            </w:r>
          </w:p>
        </w:tc>
        <w:tc>
          <w:tcPr>
            <w:tcW w:w="1494" w:type="dxa"/>
            <w:vAlign w:val="bottom"/>
          </w:tcPr>
          <w:p w:rsidR="00400D28" w:rsidRPr="007E7AD7" w:rsidRDefault="00400D28"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Turpentine</w:t>
            </w:r>
          </w:p>
        </w:tc>
        <w:tc>
          <w:tcPr>
            <w:tcW w:w="1373" w:type="dxa"/>
            <w:vAlign w:val="bottom"/>
          </w:tcPr>
          <w:p w:rsidR="00400D28" w:rsidRPr="007E7AD7" w:rsidRDefault="00400D28"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Total</w:t>
            </w:r>
          </w:p>
        </w:tc>
      </w:tr>
    </w:tbl>
    <w:p w:rsidR="003D1772" w:rsidRDefault="00400D28" w:rsidP="00400D28">
      <w:pPr>
        <w:pStyle w:val="PO"/>
        <w:tabs>
          <w:tab w:val="clear" w:pos="840"/>
          <w:tab w:val="clear" w:pos="1320"/>
          <w:tab w:val="clear" w:pos="1800"/>
          <w:tab w:val="right" w:pos="5490"/>
          <w:tab w:val="center" w:pos="5760"/>
          <w:tab w:val="center" w:pos="7380"/>
          <w:tab w:val="right" w:pos="7470"/>
          <w:tab w:val="center" w:pos="8820"/>
          <w:tab w:val="right" w:pos="9180"/>
        </w:tabs>
        <w:rPr>
          <w:rFonts w:ascii="Times New Roman" w:hAnsi="Times New Roman"/>
          <w:sz w:val="24"/>
        </w:rPr>
      </w:pPr>
      <w:r>
        <w:rPr>
          <w:rFonts w:ascii="Times New Roman" w:hAnsi="Times New Roman"/>
          <w:b/>
          <w:sz w:val="24"/>
        </w:rPr>
        <w:t xml:space="preserve">         </w:t>
      </w:r>
      <w:r w:rsidR="003D1772">
        <w:rPr>
          <w:rFonts w:ascii="Times New Roman" w:hAnsi="Times New Roman"/>
          <w:sz w:val="24"/>
        </w:rPr>
        <w:t>Final sales value of total production,</w:t>
      </w:r>
    </w:p>
    <w:p w:rsidR="003D1772" w:rsidRDefault="003D1772" w:rsidP="00F643E3">
      <w:pPr>
        <w:pStyle w:val="PO"/>
        <w:tabs>
          <w:tab w:val="clear" w:pos="840"/>
          <w:tab w:val="clear" w:pos="1320"/>
          <w:tab w:val="clear" w:pos="1800"/>
          <w:tab w:val="center" w:pos="-5220"/>
          <w:tab w:val="right" w:pos="6210"/>
          <w:tab w:val="right" w:pos="7740"/>
          <w:tab w:val="right" w:pos="9180"/>
        </w:tabs>
        <w:ind w:left="540"/>
        <w:rPr>
          <w:rFonts w:ascii="Times New Roman" w:hAnsi="Times New Roman"/>
          <w:sz w:val="24"/>
        </w:rPr>
      </w:pPr>
      <w:r>
        <w:rPr>
          <w:rFonts w:ascii="Times New Roman" w:hAnsi="Times New Roman"/>
          <w:sz w:val="24"/>
        </w:rPr>
        <w:t xml:space="preserve">    2,500 </w:t>
      </w:r>
      <w:r>
        <w:rPr>
          <w:rFonts w:ascii="Times New Roman" w:hAnsi="Times New Roman"/>
          <w:sz w:val="24"/>
        </w:rPr>
        <w:sym w:font="Symbol" w:char="F0B4"/>
      </w:r>
      <w:r>
        <w:rPr>
          <w:rFonts w:ascii="Times New Roman" w:hAnsi="Times New Roman"/>
          <w:sz w:val="24"/>
        </w:rPr>
        <w:t xml:space="preserve"> $60.00;</w:t>
      </w:r>
      <w:r w:rsidR="00F643E3">
        <w:rPr>
          <w:rFonts w:ascii="Times New Roman" w:hAnsi="Times New Roman"/>
          <w:sz w:val="24"/>
        </w:rPr>
        <w:t xml:space="preserve"> </w:t>
      </w:r>
      <w:r>
        <w:rPr>
          <w:rFonts w:ascii="Times New Roman" w:hAnsi="Times New Roman"/>
          <w:sz w:val="24"/>
        </w:rPr>
        <w:t xml:space="preserve">7,500 </w:t>
      </w:r>
      <w:r>
        <w:rPr>
          <w:rFonts w:ascii="Times New Roman" w:hAnsi="Times New Roman"/>
          <w:sz w:val="24"/>
        </w:rPr>
        <w:sym w:font="Symbol" w:char="F0B4"/>
      </w:r>
      <w:r>
        <w:rPr>
          <w:rFonts w:ascii="Times New Roman" w:hAnsi="Times New Roman"/>
          <w:sz w:val="24"/>
        </w:rPr>
        <w:t xml:space="preserve"> $14.00</w:t>
      </w:r>
      <w:r>
        <w:rPr>
          <w:rFonts w:ascii="Times New Roman" w:hAnsi="Times New Roman"/>
          <w:sz w:val="24"/>
        </w:rPr>
        <w:tab/>
        <w:t>$150,000</w:t>
      </w:r>
      <w:r>
        <w:rPr>
          <w:rFonts w:ascii="Times New Roman" w:hAnsi="Times New Roman"/>
          <w:sz w:val="24"/>
        </w:rPr>
        <w:tab/>
        <w:t>$105,000</w:t>
      </w:r>
      <w:r w:rsidR="00F643E3">
        <w:rPr>
          <w:rFonts w:ascii="Times New Roman" w:hAnsi="Times New Roman"/>
          <w:sz w:val="24"/>
        </w:rPr>
        <w:tab/>
      </w:r>
      <w:r>
        <w:rPr>
          <w:rFonts w:ascii="Times New Roman" w:hAnsi="Times New Roman"/>
          <w:sz w:val="24"/>
        </w:rPr>
        <w:t>$255,000</w:t>
      </w:r>
    </w:p>
    <w:p w:rsidR="003D1772" w:rsidRDefault="003D1772" w:rsidP="00F643E3">
      <w:pPr>
        <w:pStyle w:val="PO"/>
        <w:tabs>
          <w:tab w:val="clear" w:pos="840"/>
          <w:tab w:val="clear" w:pos="1320"/>
          <w:tab w:val="clear" w:pos="1800"/>
          <w:tab w:val="center" w:pos="-5220"/>
          <w:tab w:val="right" w:pos="6210"/>
          <w:tab w:val="right" w:pos="7740"/>
          <w:tab w:val="decimal" w:pos="9180"/>
        </w:tabs>
        <w:ind w:left="540"/>
        <w:rPr>
          <w:rFonts w:ascii="Times New Roman" w:hAnsi="Times New Roman"/>
          <w:sz w:val="24"/>
        </w:rPr>
      </w:pPr>
      <w:r>
        <w:rPr>
          <w:rFonts w:ascii="Times New Roman" w:hAnsi="Times New Roman"/>
          <w:sz w:val="24"/>
        </w:rPr>
        <w:t>Deduct separable</w:t>
      </w:r>
      <w:r w:rsidR="00F643E3">
        <w:rPr>
          <w:rFonts w:ascii="Times New Roman" w:hAnsi="Times New Roman"/>
          <w:sz w:val="24"/>
        </w:rPr>
        <w:t xml:space="preserve"> </w:t>
      </w:r>
      <w:r>
        <w:rPr>
          <w:rFonts w:ascii="Times New Roman" w:hAnsi="Times New Roman"/>
          <w:sz w:val="24"/>
        </w:rPr>
        <w:t>costs,</w:t>
      </w:r>
    </w:p>
    <w:p w:rsidR="003D1772" w:rsidRDefault="003D1772" w:rsidP="00F643E3">
      <w:pPr>
        <w:pStyle w:val="PO"/>
        <w:tabs>
          <w:tab w:val="clear" w:pos="840"/>
          <w:tab w:val="clear" w:pos="1320"/>
          <w:tab w:val="clear" w:pos="1800"/>
          <w:tab w:val="center" w:pos="-5220"/>
          <w:tab w:val="right" w:pos="6210"/>
          <w:tab w:val="right" w:pos="7740"/>
          <w:tab w:val="decimal" w:pos="9180"/>
        </w:tabs>
        <w:ind w:left="540"/>
        <w:rPr>
          <w:rFonts w:ascii="Times New Roman" w:hAnsi="Times New Roman"/>
          <w:sz w:val="24"/>
        </w:rPr>
      </w:pPr>
      <w:r>
        <w:rPr>
          <w:rFonts w:ascii="Times New Roman" w:hAnsi="Times New Roman"/>
          <w:sz w:val="24"/>
        </w:rPr>
        <w:t xml:space="preserve">    </w:t>
      </w:r>
      <w:r w:rsidR="00F643E3">
        <w:rPr>
          <w:rFonts w:ascii="Times New Roman" w:hAnsi="Times New Roman"/>
          <w:sz w:val="24"/>
        </w:rPr>
        <w:t>(</w:t>
      </w:r>
      <w:r>
        <w:rPr>
          <w:rFonts w:ascii="Times New Roman" w:hAnsi="Times New Roman"/>
          <w:sz w:val="24"/>
        </w:rPr>
        <w:t xml:space="preserve">2,500 </w:t>
      </w:r>
      <w:r>
        <w:rPr>
          <w:rFonts w:ascii="Times New Roman" w:hAnsi="Times New Roman"/>
          <w:sz w:val="24"/>
        </w:rPr>
        <w:sym w:font="Symbol" w:char="F0B4"/>
      </w:r>
      <w:r>
        <w:rPr>
          <w:rFonts w:ascii="Times New Roman" w:hAnsi="Times New Roman"/>
          <w:sz w:val="24"/>
        </w:rPr>
        <w:t xml:space="preserve"> $12.00</w:t>
      </w:r>
      <w:r w:rsidR="00F643E3">
        <w:rPr>
          <w:rFonts w:ascii="Times New Roman" w:hAnsi="Times New Roman"/>
          <w:sz w:val="24"/>
        </w:rPr>
        <w:t>)</w:t>
      </w:r>
      <w:r>
        <w:rPr>
          <w:rFonts w:ascii="Times New Roman" w:hAnsi="Times New Roman"/>
          <w:sz w:val="24"/>
        </w:rPr>
        <w:t xml:space="preserve"> + </w:t>
      </w:r>
      <w:r w:rsidR="00F643E3">
        <w:rPr>
          <w:rFonts w:ascii="Times New Roman" w:hAnsi="Times New Roman"/>
          <w:sz w:val="24"/>
        </w:rPr>
        <w:t>(</w:t>
      </w:r>
      <w:r>
        <w:rPr>
          <w:rFonts w:ascii="Times New Roman" w:hAnsi="Times New Roman"/>
          <w:sz w:val="24"/>
        </w:rPr>
        <w:t xml:space="preserve">0.20 </w:t>
      </w:r>
      <w:r>
        <w:rPr>
          <w:rFonts w:ascii="Times New Roman" w:hAnsi="Times New Roman"/>
          <w:sz w:val="24"/>
        </w:rPr>
        <w:sym w:font="Symbol" w:char="F0B4"/>
      </w:r>
      <w:r>
        <w:rPr>
          <w:rFonts w:ascii="Times New Roman" w:hAnsi="Times New Roman"/>
          <w:sz w:val="24"/>
        </w:rPr>
        <w:t xml:space="preserve"> $150,000</w:t>
      </w:r>
      <w:r w:rsidR="00F643E3">
        <w:rPr>
          <w:rFonts w:ascii="Times New Roman" w:hAnsi="Times New Roman"/>
          <w:sz w:val="24"/>
        </w:rPr>
        <w:t>)</w:t>
      </w:r>
      <w:r>
        <w:rPr>
          <w:rFonts w:ascii="Times New Roman" w:hAnsi="Times New Roman"/>
          <w:sz w:val="24"/>
        </w:rPr>
        <w:t>;</w:t>
      </w:r>
    </w:p>
    <w:p w:rsidR="003D1772" w:rsidRDefault="003D1772" w:rsidP="00F643E3">
      <w:pPr>
        <w:pStyle w:val="PO"/>
        <w:tabs>
          <w:tab w:val="clear" w:pos="840"/>
          <w:tab w:val="clear" w:pos="1320"/>
          <w:tab w:val="clear" w:pos="1800"/>
          <w:tab w:val="center" w:pos="-5220"/>
          <w:tab w:val="right" w:pos="6210"/>
          <w:tab w:val="right" w:pos="7740"/>
          <w:tab w:val="decimal" w:pos="9180"/>
        </w:tabs>
        <w:ind w:left="540"/>
        <w:rPr>
          <w:rFonts w:ascii="Times New Roman" w:hAnsi="Times New Roman"/>
          <w:sz w:val="24"/>
        </w:rPr>
      </w:pPr>
      <w:r>
        <w:rPr>
          <w:rFonts w:ascii="Times New Roman" w:hAnsi="Times New Roman"/>
          <w:sz w:val="24"/>
        </w:rPr>
        <w:t xml:space="preserve">    7,500 </w:t>
      </w:r>
      <w:r>
        <w:rPr>
          <w:rFonts w:ascii="Times New Roman" w:hAnsi="Times New Roman"/>
          <w:sz w:val="24"/>
        </w:rPr>
        <w:sym w:font="Symbol" w:char="F0B4"/>
      </w:r>
      <w:r>
        <w:rPr>
          <w:rFonts w:ascii="Times New Roman" w:hAnsi="Times New Roman"/>
          <w:sz w:val="24"/>
        </w:rPr>
        <w:t xml:space="preserve"> $2.00</w:t>
      </w:r>
      <w:r>
        <w:rPr>
          <w:rFonts w:ascii="Times New Roman" w:hAnsi="Times New Roman"/>
          <w:sz w:val="24"/>
        </w:rPr>
        <w:tab/>
      </w:r>
      <w:r>
        <w:rPr>
          <w:rFonts w:ascii="Times New Roman" w:hAnsi="Times New Roman"/>
          <w:sz w:val="24"/>
          <w:u w:val="single"/>
        </w:rPr>
        <w:t xml:space="preserve">    60,000</w:t>
      </w:r>
      <w:r>
        <w:rPr>
          <w:rFonts w:ascii="Times New Roman" w:hAnsi="Times New Roman"/>
          <w:sz w:val="24"/>
        </w:rPr>
        <w:tab/>
      </w:r>
      <w:r>
        <w:rPr>
          <w:rFonts w:ascii="Times New Roman" w:hAnsi="Times New Roman"/>
          <w:sz w:val="24"/>
          <w:u w:val="single"/>
        </w:rPr>
        <w:t xml:space="preserve">    15,000</w:t>
      </w:r>
      <w:r>
        <w:rPr>
          <w:rFonts w:ascii="Times New Roman" w:hAnsi="Times New Roman"/>
          <w:sz w:val="24"/>
        </w:rPr>
        <w:tab/>
      </w:r>
      <w:r>
        <w:rPr>
          <w:rFonts w:ascii="Times New Roman" w:hAnsi="Times New Roman"/>
          <w:sz w:val="24"/>
          <w:u w:val="single"/>
        </w:rPr>
        <w:t xml:space="preserve">  </w:t>
      </w:r>
      <w:r w:rsidR="00893186">
        <w:rPr>
          <w:rFonts w:ascii="Times New Roman" w:hAnsi="Times New Roman"/>
          <w:sz w:val="24"/>
          <w:u w:val="single"/>
        </w:rPr>
        <w:t xml:space="preserve"> </w:t>
      </w:r>
      <w:r>
        <w:rPr>
          <w:rFonts w:ascii="Times New Roman" w:hAnsi="Times New Roman"/>
          <w:sz w:val="24"/>
          <w:u w:val="single"/>
        </w:rPr>
        <w:t xml:space="preserve"> 75,000</w:t>
      </w:r>
    </w:p>
    <w:p w:rsidR="003D1772" w:rsidRDefault="003D1772" w:rsidP="00F643E3">
      <w:pPr>
        <w:pStyle w:val="PO"/>
        <w:tabs>
          <w:tab w:val="clear" w:pos="840"/>
          <w:tab w:val="clear" w:pos="1320"/>
          <w:tab w:val="clear" w:pos="1800"/>
          <w:tab w:val="center" w:pos="-5220"/>
          <w:tab w:val="right" w:pos="6210"/>
          <w:tab w:val="right" w:pos="7740"/>
          <w:tab w:val="decimal" w:pos="9180"/>
        </w:tabs>
        <w:ind w:left="540"/>
        <w:rPr>
          <w:rFonts w:ascii="Times New Roman" w:hAnsi="Times New Roman"/>
          <w:sz w:val="24"/>
        </w:rPr>
      </w:pPr>
      <w:r>
        <w:rPr>
          <w:rFonts w:ascii="Times New Roman" w:hAnsi="Times New Roman"/>
          <w:sz w:val="24"/>
        </w:rPr>
        <w:t>Net realizable value</w:t>
      </w:r>
      <w:r w:rsidR="00F643E3">
        <w:rPr>
          <w:rFonts w:ascii="Times New Roman" w:hAnsi="Times New Roman"/>
          <w:sz w:val="24"/>
        </w:rPr>
        <w:t xml:space="preserve"> </w:t>
      </w:r>
      <w:r>
        <w:rPr>
          <w:rFonts w:ascii="Times New Roman" w:hAnsi="Times New Roman"/>
          <w:sz w:val="24"/>
        </w:rPr>
        <w:t xml:space="preserve">at </w:t>
      </w:r>
      <w:proofErr w:type="spellStart"/>
      <w:r>
        <w:rPr>
          <w:rFonts w:ascii="Times New Roman" w:hAnsi="Times New Roman"/>
          <w:sz w:val="24"/>
        </w:rPr>
        <w:t>splitoff</w:t>
      </w:r>
      <w:proofErr w:type="spellEnd"/>
      <w:r>
        <w:rPr>
          <w:rFonts w:ascii="Times New Roman" w:hAnsi="Times New Roman"/>
          <w:sz w:val="24"/>
        </w:rPr>
        <w:t xml:space="preserve"> point</w:t>
      </w:r>
      <w:r>
        <w:rPr>
          <w:rFonts w:ascii="Times New Roman" w:hAnsi="Times New Roman"/>
          <w:sz w:val="24"/>
        </w:rPr>
        <w:tab/>
      </w:r>
      <w:r>
        <w:rPr>
          <w:rFonts w:ascii="Times New Roman" w:hAnsi="Times New Roman"/>
          <w:sz w:val="24"/>
          <w:u w:val="double"/>
        </w:rPr>
        <w:t>$  90,000</w:t>
      </w:r>
      <w:r>
        <w:rPr>
          <w:rFonts w:ascii="Times New Roman" w:hAnsi="Times New Roman"/>
          <w:sz w:val="24"/>
        </w:rPr>
        <w:tab/>
      </w:r>
      <w:r>
        <w:rPr>
          <w:rFonts w:ascii="Times New Roman" w:hAnsi="Times New Roman"/>
          <w:sz w:val="24"/>
          <w:u w:val="double"/>
        </w:rPr>
        <w:t>$  90,000</w:t>
      </w:r>
      <w:r>
        <w:rPr>
          <w:rFonts w:ascii="Times New Roman" w:hAnsi="Times New Roman"/>
          <w:sz w:val="24"/>
        </w:rPr>
        <w:tab/>
      </w:r>
      <w:r>
        <w:rPr>
          <w:rFonts w:ascii="Times New Roman" w:hAnsi="Times New Roman"/>
          <w:sz w:val="24"/>
          <w:u w:val="double"/>
        </w:rPr>
        <w:t>$180,000</w:t>
      </w:r>
    </w:p>
    <w:p w:rsidR="003D1772" w:rsidRDefault="003D1772" w:rsidP="00F643E3">
      <w:pPr>
        <w:pStyle w:val="PO"/>
        <w:tabs>
          <w:tab w:val="clear" w:pos="840"/>
          <w:tab w:val="clear" w:pos="1320"/>
          <w:tab w:val="clear" w:pos="1800"/>
          <w:tab w:val="center" w:pos="-5220"/>
          <w:tab w:val="left" w:pos="1880"/>
          <w:tab w:val="right" w:pos="6210"/>
          <w:tab w:val="right" w:pos="7740"/>
          <w:tab w:val="center" w:pos="9000"/>
          <w:tab w:val="right" w:pos="9180"/>
        </w:tabs>
        <w:ind w:left="540"/>
        <w:rPr>
          <w:rFonts w:ascii="Times New Roman" w:hAnsi="Times New Roman"/>
          <w:sz w:val="24"/>
        </w:rPr>
      </w:pPr>
      <w:r>
        <w:rPr>
          <w:rFonts w:ascii="Times New Roman" w:hAnsi="Times New Roman"/>
          <w:sz w:val="24"/>
        </w:rPr>
        <w:t>Weighting</w:t>
      </w:r>
      <w:r w:rsidR="00F643E3">
        <w:rPr>
          <w:rFonts w:ascii="Times New Roman" w:hAnsi="Times New Roman"/>
          <w:sz w:val="24"/>
        </w:rPr>
        <w:t xml:space="preserve">, $90,000; $90,000 </w:t>
      </w:r>
      <w:r w:rsidR="00F643E3" w:rsidRPr="00F643E3">
        <w:rPr>
          <w:rFonts w:ascii="Times New Roman" w:hAnsi="Times New Roman"/>
          <w:position w:val="-4"/>
          <w:sz w:val="24"/>
        </w:rPr>
        <w:object w:dxaOrig="200" w:dyaOrig="200">
          <v:shape id="_x0000_i1029" type="#_x0000_t75" style="width:10.15pt;height:10.15pt" o:ole="">
            <v:imagedata r:id="rId14" o:title=""/>
          </v:shape>
          <o:OLEObject Type="Embed" ProgID="Equation.DSMT4" ShapeID="_x0000_i1029" DrawAspect="Content" ObjectID="_1457948569" r:id="rId15"/>
        </w:object>
      </w:r>
      <w:r w:rsidR="00F643E3">
        <w:rPr>
          <w:rFonts w:ascii="Times New Roman" w:hAnsi="Times New Roman"/>
          <w:sz w:val="24"/>
        </w:rPr>
        <w:t xml:space="preserve"> $180,000</w:t>
      </w:r>
      <w:r>
        <w:rPr>
          <w:rFonts w:ascii="Times New Roman" w:hAnsi="Times New Roman"/>
          <w:sz w:val="24"/>
        </w:rPr>
        <w:tab/>
        <w:t>0.50</w:t>
      </w:r>
      <w:r>
        <w:rPr>
          <w:rFonts w:ascii="Times New Roman" w:hAnsi="Times New Roman"/>
          <w:sz w:val="24"/>
        </w:rPr>
        <w:tab/>
        <w:t>0.50</w:t>
      </w:r>
    </w:p>
    <w:p w:rsidR="003D1772" w:rsidRDefault="003D1772" w:rsidP="005B0F0F">
      <w:pPr>
        <w:pStyle w:val="PO"/>
        <w:tabs>
          <w:tab w:val="clear" w:pos="840"/>
          <w:tab w:val="clear" w:pos="1320"/>
          <w:tab w:val="clear" w:pos="1800"/>
          <w:tab w:val="center" w:pos="-5220"/>
          <w:tab w:val="right" w:pos="6210"/>
          <w:tab w:val="right" w:pos="7740"/>
          <w:tab w:val="right" w:pos="9180"/>
        </w:tabs>
        <w:ind w:left="540"/>
        <w:rPr>
          <w:rFonts w:ascii="Times New Roman" w:hAnsi="Times New Roman"/>
          <w:sz w:val="24"/>
        </w:rPr>
      </w:pPr>
      <w:r>
        <w:rPr>
          <w:rFonts w:ascii="Times New Roman" w:hAnsi="Times New Roman"/>
          <w:sz w:val="24"/>
        </w:rPr>
        <w:t>Joint costs allocated,</w:t>
      </w:r>
      <w:r w:rsidR="005B0F0F">
        <w:rPr>
          <w:rFonts w:ascii="Times New Roman" w:hAnsi="Times New Roman"/>
          <w:sz w:val="24"/>
        </w:rPr>
        <w:t xml:space="preserve"> </w:t>
      </w:r>
      <w:r>
        <w:rPr>
          <w:rFonts w:ascii="Times New Roman" w:hAnsi="Times New Roman"/>
          <w:sz w:val="24"/>
        </w:rPr>
        <w:t xml:space="preserve">0.5; 0.5 </w:t>
      </w:r>
      <w:r>
        <w:rPr>
          <w:rFonts w:ascii="Times New Roman" w:hAnsi="Times New Roman"/>
          <w:sz w:val="24"/>
        </w:rPr>
        <w:sym w:font="Symbol" w:char="F0B4"/>
      </w:r>
      <w:r>
        <w:rPr>
          <w:rFonts w:ascii="Times New Roman" w:hAnsi="Times New Roman"/>
          <w:sz w:val="24"/>
        </w:rPr>
        <w:t xml:space="preserve"> $120,000</w:t>
      </w:r>
      <w:r>
        <w:rPr>
          <w:rFonts w:ascii="Times New Roman" w:hAnsi="Times New Roman"/>
        </w:rPr>
        <w:tab/>
      </w:r>
      <w:r>
        <w:rPr>
          <w:rFonts w:ascii="Times New Roman" w:hAnsi="Times New Roman"/>
          <w:sz w:val="24"/>
          <w:u w:val="double"/>
        </w:rPr>
        <w:t>$  60,000</w:t>
      </w:r>
      <w:r>
        <w:rPr>
          <w:rFonts w:ascii="Times New Roman" w:hAnsi="Times New Roman"/>
          <w:sz w:val="24"/>
        </w:rPr>
        <w:tab/>
      </w:r>
      <w:r>
        <w:rPr>
          <w:rFonts w:ascii="Times New Roman" w:hAnsi="Times New Roman"/>
          <w:sz w:val="24"/>
          <w:u w:val="double"/>
        </w:rPr>
        <w:t>$  60,000</w:t>
      </w:r>
      <w:r>
        <w:rPr>
          <w:rFonts w:ascii="Times New Roman" w:hAnsi="Times New Roman"/>
          <w:sz w:val="24"/>
        </w:rPr>
        <w:tab/>
      </w:r>
      <w:r>
        <w:rPr>
          <w:rFonts w:ascii="Times New Roman" w:hAnsi="Times New Roman"/>
          <w:sz w:val="24"/>
          <w:u w:val="double"/>
        </w:rPr>
        <w:t>$120,000</w:t>
      </w:r>
    </w:p>
    <w:p w:rsidR="003D1772" w:rsidRDefault="003D1772">
      <w:pPr>
        <w:pStyle w:val="P1"/>
        <w:tabs>
          <w:tab w:val="clear" w:pos="840"/>
        </w:tabs>
        <w:ind w:left="540" w:firstLine="0"/>
        <w:rPr>
          <w:rFonts w:ascii="Times New Roman" w:hAnsi="Times New Roman"/>
          <w:sz w:val="24"/>
        </w:rPr>
      </w:pPr>
    </w:p>
    <w:p w:rsidR="003D1772" w:rsidRDefault="003D1772" w:rsidP="00C05000">
      <w:pPr>
        <w:pStyle w:val="P1"/>
        <w:tabs>
          <w:tab w:val="clear" w:pos="840"/>
        </w:tabs>
        <w:ind w:left="0" w:firstLine="0"/>
        <w:rPr>
          <w:rFonts w:ascii="Times New Roman" w:hAnsi="Times New Roman"/>
          <w:sz w:val="24"/>
        </w:rPr>
      </w:pPr>
      <w:r>
        <w:rPr>
          <w:rFonts w:ascii="Times New Roman" w:hAnsi="Times New Roman"/>
          <w:sz w:val="24"/>
        </w:rPr>
        <w:t>An incremental approach demonstrates that the company should use the new process:</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 xml:space="preserve">Incremental revenue, </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 xml:space="preserve">    ($60.00 – $21.00) </w:t>
      </w:r>
      <w:r>
        <w:rPr>
          <w:rFonts w:ascii="Times New Roman" w:hAnsi="Times New Roman"/>
          <w:sz w:val="24"/>
        </w:rPr>
        <w:sym w:font="Symbol" w:char="F0B4"/>
      </w:r>
      <w:r>
        <w:rPr>
          <w:rFonts w:ascii="Times New Roman" w:hAnsi="Times New Roman"/>
          <w:sz w:val="24"/>
        </w:rPr>
        <w:t xml:space="preserve"> 2,500</w:t>
      </w:r>
      <w:r>
        <w:rPr>
          <w:rFonts w:ascii="Times New Roman" w:hAnsi="Times New Roman"/>
          <w:sz w:val="24"/>
        </w:rPr>
        <w:tab/>
      </w:r>
      <w:r>
        <w:rPr>
          <w:rFonts w:ascii="Times New Roman" w:hAnsi="Times New Roman"/>
          <w:sz w:val="24"/>
        </w:rPr>
        <w:tab/>
        <w:t>$  97,500</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Incremental costs:</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 xml:space="preserve">    Added processing, $9.00 </w:t>
      </w:r>
      <w:r>
        <w:rPr>
          <w:rFonts w:ascii="Times New Roman" w:hAnsi="Times New Roman"/>
          <w:sz w:val="24"/>
        </w:rPr>
        <w:sym w:font="Symbol" w:char="F0B4"/>
      </w:r>
      <w:r>
        <w:rPr>
          <w:rFonts w:ascii="Times New Roman" w:hAnsi="Times New Roman"/>
          <w:sz w:val="24"/>
        </w:rPr>
        <w:t xml:space="preserve"> 2,500</w:t>
      </w:r>
      <w:r>
        <w:rPr>
          <w:rFonts w:ascii="Times New Roman" w:hAnsi="Times New Roman"/>
          <w:sz w:val="24"/>
        </w:rPr>
        <w:tab/>
        <w:t>$22,500</w:t>
      </w:r>
    </w:p>
    <w:p w:rsidR="003D1772" w:rsidRDefault="003D1772" w:rsidP="00F643E3">
      <w:pPr>
        <w:pStyle w:val="PO"/>
        <w:tabs>
          <w:tab w:val="clear" w:pos="840"/>
          <w:tab w:val="clear" w:pos="1320"/>
          <w:tab w:val="clear" w:pos="1800"/>
          <w:tab w:val="left" w:pos="1440"/>
          <w:tab w:val="right" w:pos="6480"/>
          <w:tab w:val="decimal" w:pos="7740"/>
        </w:tabs>
        <w:ind w:left="540"/>
        <w:rPr>
          <w:rFonts w:ascii="Times New Roman" w:hAnsi="Times New Roman"/>
          <w:sz w:val="24"/>
        </w:rPr>
      </w:pPr>
      <w:r>
        <w:rPr>
          <w:rFonts w:ascii="Times New Roman" w:hAnsi="Times New Roman"/>
          <w:sz w:val="24"/>
        </w:rPr>
        <w:tab/>
        <w:t xml:space="preserve">    Taxes, (0.20 </w:t>
      </w:r>
      <w:r>
        <w:rPr>
          <w:rFonts w:ascii="Times New Roman" w:hAnsi="Times New Roman"/>
          <w:sz w:val="24"/>
        </w:rPr>
        <w:sym w:font="Symbol" w:char="F0B4"/>
      </w:r>
      <w:r>
        <w:rPr>
          <w:rFonts w:ascii="Times New Roman" w:hAnsi="Times New Roman"/>
          <w:sz w:val="24"/>
        </w:rPr>
        <w:t xml:space="preserve"> $60.00) </w:t>
      </w:r>
      <w:r>
        <w:rPr>
          <w:rFonts w:ascii="Times New Roman" w:hAnsi="Times New Roman"/>
          <w:sz w:val="24"/>
        </w:rPr>
        <w:sym w:font="Symbol" w:char="F0B4"/>
      </w:r>
      <w:r>
        <w:rPr>
          <w:rFonts w:ascii="Times New Roman" w:hAnsi="Times New Roman"/>
          <w:sz w:val="24"/>
        </w:rPr>
        <w:t xml:space="preserve"> 2,500</w:t>
      </w:r>
      <w:r>
        <w:rPr>
          <w:rFonts w:ascii="Times New Roman" w:hAnsi="Times New Roman"/>
          <w:sz w:val="24"/>
        </w:rPr>
        <w:tab/>
        <w:t xml:space="preserve"> </w:t>
      </w:r>
      <w:r>
        <w:rPr>
          <w:rFonts w:ascii="Times New Roman" w:hAnsi="Times New Roman"/>
          <w:sz w:val="24"/>
          <w:u w:val="single"/>
        </w:rPr>
        <w:t xml:space="preserve"> 30,000</w:t>
      </w:r>
      <w:r>
        <w:rPr>
          <w:rFonts w:ascii="Times New Roman" w:hAnsi="Times New Roman"/>
          <w:sz w:val="24"/>
        </w:rPr>
        <w:tab/>
      </w:r>
      <w:r w:rsidRPr="00F643E3">
        <w:rPr>
          <w:rFonts w:ascii="Times New Roman" w:hAnsi="Times New Roman"/>
          <w:sz w:val="24"/>
        </w:rPr>
        <w:t xml:space="preserve"> </w:t>
      </w:r>
      <w:r>
        <w:rPr>
          <w:rFonts w:ascii="Times New Roman" w:hAnsi="Times New Roman"/>
          <w:sz w:val="24"/>
          <w:u w:val="single"/>
        </w:rPr>
        <w:t xml:space="preserve">   </w:t>
      </w:r>
      <w:r w:rsidR="00F643E3">
        <w:rPr>
          <w:rFonts w:ascii="Times New Roman" w:hAnsi="Times New Roman"/>
          <w:sz w:val="24"/>
          <w:u w:val="single"/>
        </w:rPr>
        <w:t>(</w:t>
      </w:r>
      <w:r>
        <w:rPr>
          <w:rFonts w:ascii="Times New Roman" w:hAnsi="Times New Roman"/>
          <w:sz w:val="24"/>
          <w:u w:val="single"/>
        </w:rPr>
        <w:t>52,500</w:t>
      </w:r>
      <w:r w:rsidR="00F643E3">
        <w:rPr>
          <w:rFonts w:ascii="Times New Roman" w:hAnsi="Times New Roman"/>
          <w:sz w:val="24"/>
          <w:u w:val="single"/>
        </w:rPr>
        <w:t>)</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 xml:space="preserve">Incremental operating income from </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r>
        <w:rPr>
          <w:rFonts w:ascii="Times New Roman" w:hAnsi="Times New Roman"/>
          <w:sz w:val="24"/>
        </w:rPr>
        <w:tab/>
        <w:t xml:space="preserve">    further processing</w:t>
      </w:r>
      <w:r>
        <w:rPr>
          <w:rFonts w:ascii="Times New Roman" w:hAnsi="Times New Roman"/>
          <w:sz w:val="24"/>
        </w:rPr>
        <w:tab/>
      </w:r>
      <w:r>
        <w:rPr>
          <w:rFonts w:ascii="Times New Roman" w:hAnsi="Times New Roman"/>
          <w:sz w:val="24"/>
        </w:rPr>
        <w:tab/>
      </w:r>
      <w:r>
        <w:rPr>
          <w:rFonts w:ascii="Times New Roman" w:hAnsi="Times New Roman"/>
          <w:sz w:val="24"/>
          <w:u w:val="double"/>
        </w:rPr>
        <w:t>$  45,000</w:t>
      </w:r>
    </w:p>
    <w:p w:rsidR="003D1772" w:rsidRDefault="003D1772">
      <w:pPr>
        <w:pStyle w:val="PO"/>
        <w:tabs>
          <w:tab w:val="clear" w:pos="840"/>
          <w:tab w:val="clear" w:pos="1320"/>
          <w:tab w:val="clear" w:pos="1800"/>
          <w:tab w:val="left" w:pos="1440"/>
          <w:tab w:val="right" w:pos="6480"/>
          <w:tab w:val="right" w:pos="7740"/>
        </w:tabs>
        <w:ind w:left="540"/>
        <w:rPr>
          <w:rFonts w:ascii="Times New Roman" w:hAnsi="Times New Roman"/>
          <w:sz w:val="24"/>
        </w:rPr>
      </w:pP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t>Proof:</w:t>
      </w:r>
      <w:r>
        <w:rPr>
          <w:rFonts w:ascii="Times New Roman" w:hAnsi="Times New Roman"/>
          <w:sz w:val="24"/>
        </w:rPr>
        <w:tab/>
        <w:t>Total sales of both products</w:t>
      </w:r>
      <w:r>
        <w:rPr>
          <w:rFonts w:ascii="Times New Roman" w:hAnsi="Times New Roman"/>
          <w:sz w:val="24"/>
        </w:rPr>
        <w:tab/>
      </w:r>
      <w:r>
        <w:rPr>
          <w:rFonts w:ascii="Times New Roman" w:hAnsi="Times New Roman"/>
          <w:sz w:val="24"/>
        </w:rPr>
        <w:tab/>
      </w:r>
      <w:r>
        <w:rPr>
          <w:rFonts w:ascii="Times New Roman" w:hAnsi="Times New Roman"/>
          <w:sz w:val="24"/>
          <w:u w:val="single"/>
        </w:rPr>
        <w:t>$255,000</w:t>
      </w: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r>
      <w:r>
        <w:rPr>
          <w:rFonts w:ascii="Times New Roman" w:hAnsi="Times New Roman"/>
          <w:sz w:val="24"/>
        </w:rPr>
        <w:tab/>
        <w:t>Joint costs</w:t>
      </w:r>
      <w:r>
        <w:rPr>
          <w:rFonts w:ascii="Times New Roman" w:hAnsi="Times New Roman"/>
          <w:sz w:val="24"/>
        </w:rPr>
        <w:tab/>
      </w:r>
      <w:r>
        <w:rPr>
          <w:rFonts w:ascii="Times New Roman" w:hAnsi="Times New Roman"/>
          <w:sz w:val="24"/>
        </w:rPr>
        <w:tab/>
        <w:t xml:space="preserve">   120,000</w:t>
      </w: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r>
      <w:r>
        <w:rPr>
          <w:rFonts w:ascii="Times New Roman" w:hAnsi="Times New Roman"/>
          <w:sz w:val="24"/>
        </w:rPr>
        <w:tab/>
        <w:t>Separable costs</w:t>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75,000</w:t>
      </w: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r>
      <w:r>
        <w:rPr>
          <w:rFonts w:ascii="Times New Roman" w:hAnsi="Times New Roman"/>
          <w:sz w:val="24"/>
        </w:rPr>
        <w:tab/>
        <w:t>Cost of goods sold</w:t>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195,000</w:t>
      </w: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r>
      <w:r>
        <w:rPr>
          <w:rFonts w:ascii="Times New Roman" w:hAnsi="Times New Roman"/>
          <w:sz w:val="24"/>
        </w:rPr>
        <w:tab/>
        <w:t>New gross margin</w:t>
      </w:r>
      <w:r>
        <w:rPr>
          <w:rFonts w:ascii="Times New Roman" w:hAnsi="Times New Roman"/>
          <w:sz w:val="24"/>
        </w:rPr>
        <w:tab/>
      </w:r>
      <w:r>
        <w:rPr>
          <w:rFonts w:ascii="Times New Roman" w:hAnsi="Times New Roman"/>
          <w:sz w:val="24"/>
        </w:rPr>
        <w:tab/>
        <w:t xml:space="preserve">    60,000</w:t>
      </w:r>
    </w:p>
    <w:p w:rsidR="003D1772" w:rsidRDefault="003D1772">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rPr>
      </w:pPr>
      <w:r>
        <w:rPr>
          <w:rFonts w:ascii="Times New Roman" w:hAnsi="Times New Roman"/>
          <w:sz w:val="24"/>
        </w:rPr>
        <w:tab/>
      </w:r>
      <w:r>
        <w:rPr>
          <w:rFonts w:ascii="Times New Roman" w:hAnsi="Times New Roman"/>
          <w:sz w:val="24"/>
        </w:rPr>
        <w:tab/>
        <w:t>Old gross margin</w:t>
      </w:r>
      <w:r>
        <w:rPr>
          <w:rFonts w:ascii="Times New Roman" w:hAnsi="Times New Roman"/>
          <w:sz w:val="24"/>
        </w:rPr>
        <w:tab/>
      </w:r>
      <w:r>
        <w:rPr>
          <w:rFonts w:ascii="Times New Roman" w:hAnsi="Times New Roman"/>
          <w:sz w:val="24"/>
        </w:rPr>
        <w:tab/>
      </w:r>
      <w:r>
        <w:rPr>
          <w:rFonts w:ascii="Times New Roman" w:hAnsi="Times New Roman"/>
          <w:sz w:val="24"/>
          <w:u w:val="single"/>
        </w:rPr>
        <w:t xml:space="preserve">    15,000</w:t>
      </w:r>
    </w:p>
    <w:p w:rsidR="00A400A9" w:rsidRDefault="003D1772" w:rsidP="002F43D4">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u w:val="double"/>
        </w:rPr>
      </w:pPr>
      <w:r>
        <w:rPr>
          <w:rFonts w:ascii="Times New Roman" w:hAnsi="Times New Roman"/>
          <w:sz w:val="24"/>
        </w:rPr>
        <w:tab/>
      </w:r>
      <w:r>
        <w:rPr>
          <w:rFonts w:ascii="Times New Roman" w:hAnsi="Times New Roman"/>
          <w:sz w:val="24"/>
        </w:rPr>
        <w:tab/>
        <w:t>Difference in gross margin</w:t>
      </w:r>
      <w:r>
        <w:rPr>
          <w:rFonts w:ascii="Times New Roman" w:hAnsi="Times New Roman"/>
          <w:sz w:val="24"/>
        </w:rPr>
        <w:tab/>
      </w:r>
      <w:r>
        <w:rPr>
          <w:rFonts w:ascii="Times New Roman" w:hAnsi="Times New Roman"/>
          <w:sz w:val="24"/>
        </w:rPr>
        <w:tab/>
      </w:r>
      <w:r>
        <w:rPr>
          <w:rFonts w:ascii="Times New Roman" w:hAnsi="Times New Roman"/>
          <w:sz w:val="24"/>
          <w:u w:val="double"/>
        </w:rPr>
        <w:t>$  45,000</w:t>
      </w:r>
    </w:p>
    <w:p w:rsidR="002F43D4" w:rsidRDefault="002F43D4" w:rsidP="002F43D4">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u w:val="double"/>
        </w:rPr>
      </w:pPr>
    </w:p>
    <w:p w:rsidR="002F43D4" w:rsidRPr="00473496" w:rsidRDefault="002F43D4" w:rsidP="002F43D4">
      <w:pPr>
        <w:pStyle w:val="PO"/>
        <w:pBdr>
          <w:bottom w:val="single" w:sz="4" w:space="1" w:color="auto"/>
        </w:pBdr>
        <w:tabs>
          <w:tab w:val="clear" w:pos="840"/>
          <w:tab w:val="clear" w:pos="1320"/>
          <w:tab w:val="clear" w:pos="1800"/>
          <w:tab w:val="center" w:pos="5130"/>
          <w:tab w:val="center" w:pos="7020"/>
          <w:tab w:val="center" w:pos="8730"/>
        </w:tabs>
        <w:rPr>
          <w:rFonts w:ascii="Times New Roman" w:hAnsi="Times New Roman"/>
          <w:sz w:val="4"/>
        </w:rPr>
      </w:pPr>
      <w:r>
        <w:rPr>
          <w:rFonts w:ascii="Times New Roman" w:hAnsi="Times New Roman"/>
          <w:b/>
          <w:caps/>
          <w:sz w:val="24"/>
        </w:rPr>
        <w:t>Solution Exhibit 16-19</w:t>
      </w:r>
    </w:p>
    <w:p w:rsidR="002F43D4" w:rsidRDefault="002F43D4" w:rsidP="002F43D4">
      <w:pPr>
        <w:pStyle w:val="PO"/>
        <w:tabs>
          <w:tab w:val="clear" w:pos="840"/>
          <w:tab w:val="clear" w:pos="1320"/>
          <w:tab w:val="clear" w:pos="1800"/>
        </w:tabs>
        <w:jc w:val="center"/>
        <w:rPr>
          <w:rFonts w:ascii="Times New Roman" w:hAnsi="Times New Roman"/>
        </w:rPr>
      </w:pPr>
    </w:p>
    <w:bookmarkStart w:id="9" w:name="_MON_988454293"/>
    <w:bookmarkStart w:id="10" w:name="_MON_1173771501"/>
    <w:bookmarkEnd w:id="9"/>
    <w:bookmarkEnd w:id="10"/>
    <w:bookmarkStart w:id="11" w:name="_MON_988452961"/>
    <w:bookmarkEnd w:id="11"/>
    <w:p w:rsidR="002F43D4" w:rsidRDefault="002F43D4" w:rsidP="002F43D4">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u w:val="double"/>
        </w:rPr>
      </w:pPr>
      <w:r w:rsidRPr="00D74AFB">
        <w:rPr>
          <w:rFonts w:ascii="Times New Roman" w:hAnsi="Times New Roman"/>
        </w:rPr>
        <w:object w:dxaOrig="8986" w:dyaOrig="5221">
          <v:shape id="_x0000_i1030" type="#_x0000_t75" style="width:417.8pt;height:235.25pt" o:ole="" fillcolor="window">
            <v:imagedata r:id="rId16" o:title=""/>
          </v:shape>
          <o:OLEObject Type="Embed" ProgID="Word.Picture.8" ShapeID="_x0000_i1030" DrawAspect="Content" ObjectID="_1457948570" r:id="rId17"/>
        </w:object>
      </w:r>
    </w:p>
    <w:p w:rsidR="002F43D4" w:rsidRPr="002F43D4" w:rsidRDefault="002F43D4" w:rsidP="002F43D4">
      <w:pPr>
        <w:pStyle w:val="PO"/>
        <w:tabs>
          <w:tab w:val="clear" w:pos="840"/>
          <w:tab w:val="clear" w:pos="1320"/>
          <w:tab w:val="clear" w:pos="1800"/>
          <w:tab w:val="left" w:pos="1440"/>
          <w:tab w:val="left" w:pos="2340"/>
          <w:tab w:val="right" w:pos="6480"/>
          <w:tab w:val="right" w:pos="7740"/>
        </w:tabs>
        <w:ind w:left="540"/>
        <w:rPr>
          <w:rFonts w:ascii="Times New Roman" w:hAnsi="Times New Roman"/>
          <w:sz w:val="24"/>
          <w:u w:val="double"/>
        </w:rPr>
      </w:pPr>
    </w:p>
    <w:p w:rsidR="00A400A9" w:rsidRDefault="00A400A9" w:rsidP="00473496">
      <w:pPr>
        <w:pStyle w:val="PO"/>
        <w:pBdr>
          <w:bottom w:val="single" w:sz="4" w:space="1" w:color="auto"/>
        </w:pBdr>
        <w:tabs>
          <w:tab w:val="clear" w:pos="840"/>
          <w:tab w:val="clear" w:pos="1320"/>
          <w:tab w:val="clear" w:pos="1800"/>
          <w:tab w:val="center" w:pos="5130"/>
          <w:tab w:val="center" w:pos="7020"/>
          <w:tab w:val="center" w:pos="8730"/>
        </w:tabs>
        <w:rPr>
          <w:rFonts w:ascii="Times New Roman" w:hAnsi="Times New Roman"/>
          <w:b/>
          <w:caps/>
          <w:sz w:val="24"/>
        </w:rPr>
        <w:sectPr w:rsidR="00A400A9" w:rsidSect="00846A47">
          <w:footerReference w:type="default" r:id="rId18"/>
          <w:pgSz w:w="12240" w:h="15840"/>
          <w:pgMar w:top="1440" w:right="1440" w:bottom="1440" w:left="1440" w:header="720" w:footer="720" w:gutter="0"/>
          <w:cols w:space="360"/>
        </w:sectPr>
      </w:pPr>
    </w:p>
    <w:p w:rsidR="003D1772" w:rsidRPr="007E120F" w:rsidRDefault="003D1772" w:rsidP="002C4A1A">
      <w:pPr>
        <w:pStyle w:val="PO"/>
        <w:tabs>
          <w:tab w:val="clear" w:pos="840"/>
          <w:tab w:val="clear" w:pos="1320"/>
          <w:tab w:val="left" w:pos="720"/>
        </w:tabs>
        <w:rPr>
          <w:rFonts w:ascii="Times New Roman" w:hAnsi="Times New Roman"/>
          <w:sz w:val="24"/>
          <w:szCs w:val="24"/>
        </w:rPr>
      </w:pPr>
      <w:r w:rsidRPr="007E120F">
        <w:rPr>
          <w:rFonts w:ascii="Times New Roman" w:hAnsi="Times New Roman"/>
          <w:b/>
          <w:sz w:val="24"/>
          <w:szCs w:val="24"/>
        </w:rPr>
        <w:lastRenderedPageBreak/>
        <w:t>16-20</w:t>
      </w:r>
      <w:r w:rsidRPr="007E120F">
        <w:rPr>
          <w:rFonts w:ascii="Times New Roman" w:hAnsi="Times New Roman"/>
          <w:sz w:val="24"/>
          <w:szCs w:val="24"/>
        </w:rPr>
        <w:tab/>
        <w:t>(40 min.)</w:t>
      </w:r>
      <w:r w:rsidRPr="007E120F">
        <w:rPr>
          <w:rFonts w:ascii="Times New Roman" w:hAnsi="Times New Roman"/>
          <w:sz w:val="24"/>
          <w:szCs w:val="24"/>
        </w:rPr>
        <w:tab/>
      </w:r>
      <w:r w:rsidRPr="007E120F">
        <w:rPr>
          <w:rFonts w:ascii="Times New Roman" w:hAnsi="Times New Roman"/>
          <w:b/>
          <w:sz w:val="24"/>
          <w:szCs w:val="24"/>
        </w:rPr>
        <w:t>Alternative methods of joint-cost allocation, ending inventories.</w:t>
      </w:r>
    </w:p>
    <w:p w:rsidR="003D1772" w:rsidRDefault="003D1772">
      <w:pPr>
        <w:pStyle w:val="PP"/>
        <w:rPr>
          <w:rFonts w:ascii="Times New Roman" w:hAnsi="Times New Roman"/>
          <w:sz w:val="8"/>
        </w:rPr>
      </w:pPr>
    </w:p>
    <w:p w:rsidR="00E67FA2" w:rsidRDefault="003D1772">
      <w:pPr>
        <w:pStyle w:val="PO"/>
        <w:tabs>
          <w:tab w:val="clear" w:pos="840"/>
          <w:tab w:val="clear" w:pos="1320"/>
          <w:tab w:val="clear" w:pos="1800"/>
          <w:tab w:val="center" w:pos="3600"/>
          <w:tab w:val="center" w:pos="5300"/>
          <w:tab w:val="center" w:pos="7020"/>
        </w:tabs>
        <w:rPr>
          <w:rFonts w:ascii="Times New Roman" w:hAnsi="Times New Roman"/>
          <w:sz w:val="24"/>
        </w:rPr>
      </w:pPr>
      <w:r>
        <w:rPr>
          <w:rFonts w:ascii="Times New Roman" w:hAnsi="Times New Roman"/>
          <w:sz w:val="24"/>
        </w:rPr>
        <w:t>Total production for the year was:</w:t>
      </w:r>
      <w:r>
        <w:rPr>
          <w:rFonts w:ascii="Times New Roman" w:hAnsi="Times New Roman"/>
          <w:sz w:val="24"/>
        </w:rPr>
        <w:br/>
      </w:r>
    </w:p>
    <w:tbl>
      <w:tblPr>
        <w:tblW w:w="0" w:type="auto"/>
        <w:jc w:val="center"/>
        <w:tblLook w:val="01E0"/>
      </w:tblPr>
      <w:tblGrid>
        <w:gridCol w:w="1152"/>
        <w:gridCol w:w="1631"/>
        <w:gridCol w:w="1631"/>
        <w:gridCol w:w="1631"/>
      </w:tblGrid>
      <w:tr w:rsidR="00E67FA2" w:rsidRPr="007E7AD7" w:rsidTr="007E7AD7">
        <w:trPr>
          <w:trHeight w:val="281"/>
          <w:jc w:val="center"/>
        </w:trPr>
        <w:tc>
          <w:tcPr>
            <w:tcW w:w="1152" w:type="dxa"/>
          </w:tcPr>
          <w:p w:rsidR="00E67FA2" w:rsidRPr="007E7AD7" w:rsidRDefault="00E67FA2" w:rsidP="007E7AD7">
            <w:pPr>
              <w:pStyle w:val="PO"/>
              <w:tabs>
                <w:tab w:val="clear" w:pos="840"/>
                <w:tab w:val="clear" w:pos="1320"/>
                <w:tab w:val="clear" w:pos="1800"/>
              </w:tabs>
              <w:rPr>
                <w:rFonts w:ascii="Times New Roman" w:hAnsi="Times New Roman"/>
                <w:sz w:val="24"/>
              </w:rPr>
            </w:pPr>
          </w:p>
        </w:tc>
        <w:tc>
          <w:tcPr>
            <w:tcW w:w="1631" w:type="dxa"/>
            <w:vAlign w:val="bottom"/>
          </w:tcPr>
          <w:p w:rsidR="00E67FA2" w:rsidRPr="007E7AD7" w:rsidRDefault="00E67FA2" w:rsidP="007E7AD7">
            <w:pPr>
              <w:pStyle w:val="PO"/>
              <w:tabs>
                <w:tab w:val="clear" w:pos="840"/>
                <w:tab w:val="clear" w:pos="1320"/>
                <w:tab w:val="clear" w:pos="1800"/>
              </w:tabs>
              <w:jc w:val="center"/>
              <w:rPr>
                <w:rFonts w:ascii="Times New Roman" w:hAnsi="Times New Roman"/>
                <w:b/>
              </w:rPr>
            </w:pPr>
          </w:p>
        </w:tc>
        <w:tc>
          <w:tcPr>
            <w:tcW w:w="1631" w:type="dxa"/>
            <w:vAlign w:val="bottom"/>
          </w:tcPr>
          <w:p w:rsidR="00E67FA2" w:rsidRPr="007E7AD7" w:rsidRDefault="00E67FA2"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Ending</w:t>
            </w:r>
          </w:p>
        </w:tc>
        <w:tc>
          <w:tcPr>
            <w:tcW w:w="1631" w:type="dxa"/>
            <w:vAlign w:val="bottom"/>
          </w:tcPr>
          <w:p w:rsidR="00E67FA2" w:rsidRPr="007E7AD7" w:rsidRDefault="00E67FA2"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Total</w:t>
            </w:r>
          </w:p>
        </w:tc>
      </w:tr>
      <w:tr w:rsidR="00E67FA2" w:rsidRPr="007E7AD7" w:rsidTr="007E7AD7">
        <w:trPr>
          <w:trHeight w:val="281"/>
          <w:jc w:val="center"/>
        </w:trPr>
        <w:tc>
          <w:tcPr>
            <w:tcW w:w="1152" w:type="dxa"/>
            <w:tcBorders>
              <w:bottom w:val="single" w:sz="4" w:space="0" w:color="auto"/>
            </w:tcBorders>
          </w:tcPr>
          <w:p w:rsidR="00E67FA2" w:rsidRPr="007E7AD7" w:rsidRDefault="00E67FA2" w:rsidP="007E7AD7">
            <w:pPr>
              <w:pStyle w:val="PO"/>
              <w:tabs>
                <w:tab w:val="clear" w:pos="840"/>
                <w:tab w:val="clear" w:pos="1320"/>
                <w:tab w:val="clear" w:pos="1800"/>
              </w:tabs>
              <w:rPr>
                <w:rFonts w:ascii="Times New Roman" w:hAnsi="Times New Roman"/>
                <w:b/>
                <w:sz w:val="24"/>
              </w:rPr>
            </w:pPr>
          </w:p>
        </w:tc>
        <w:tc>
          <w:tcPr>
            <w:tcW w:w="1631" w:type="dxa"/>
            <w:tcBorders>
              <w:bottom w:val="single" w:sz="4" w:space="0" w:color="auto"/>
            </w:tcBorders>
            <w:vAlign w:val="bottom"/>
          </w:tcPr>
          <w:p w:rsidR="00E67FA2" w:rsidRPr="007E7AD7" w:rsidRDefault="00E67FA2"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Sold</w:t>
            </w:r>
          </w:p>
        </w:tc>
        <w:tc>
          <w:tcPr>
            <w:tcW w:w="1631" w:type="dxa"/>
            <w:tcBorders>
              <w:bottom w:val="single" w:sz="4" w:space="0" w:color="auto"/>
            </w:tcBorders>
            <w:vAlign w:val="bottom"/>
          </w:tcPr>
          <w:p w:rsidR="00E67FA2" w:rsidRPr="007E7AD7" w:rsidRDefault="00E67FA2"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Inventories</w:t>
            </w:r>
          </w:p>
        </w:tc>
        <w:tc>
          <w:tcPr>
            <w:tcW w:w="1631" w:type="dxa"/>
            <w:tcBorders>
              <w:bottom w:val="single" w:sz="4" w:space="0" w:color="auto"/>
            </w:tcBorders>
            <w:vAlign w:val="bottom"/>
          </w:tcPr>
          <w:p w:rsidR="00E67FA2" w:rsidRPr="007E7AD7" w:rsidRDefault="00E67FA2" w:rsidP="007E7AD7">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Production</w:t>
            </w:r>
          </w:p>
        </w:tc>
      </w:tr>
    </w:tbl>
    <w:p w:rsidR="003D1772" w:rsidRDefault="003D1772">
      <w:pPr>
        <w:pStyle w:val="PO"/>
        <w:tabs>
          <w:tab w:val="clear" w:pos="840"/>
          <w:tab w:val="clear" w:pos="1320"/>
          <w:tab w:val="clear" w:pos="1800"/>
          <w:tab w:val="center" w:pos="2160"/>
          <w:tab w:val="decimal" w:pos="3780"/>
          <w:tab w:val="decimal" w:pos="5400"/>
          <w:tab w:val="center" w:pos="7020"/>
        </w:tabs>
        <w:rPr>
          <w:rFonts w:ascii="Times New Roman" w:hAnsi="Times New Roman"/>
          <w:sz w:val="24"/>
        </w:rPr>
      </w:pPr>
      <w:r>
        <w:rPr>
          <w:rFonts w:ascii="Times New Roman" w:hAnsi="Times New Roman"/>
          <w:sz w:val="24"/>
        </w:rPr>
        <w:tab/>
        <w:t>X</w:t>
      </w:r>
      <w:r>
        <w:rPr>
          <w:rFonts w:ascii="Times New Roman" w:hAnsi="Times New Roman"/>
          <w:sz w:val="24"/>
        </w:rPr>
        <w:tab/>
      </w:r>
      <w:r w:rsidR="005C0BE7">
        <w:rPr>
          <w:rFonts w:ascii="Times New Roman" w:hAnsi="Times New Roman"/>
          <w:sz w:val="24"/>
        </w:rPr>
        <w:t>68</w:t>
      </w:r>
      <w:r>
        <w:rPr>
          <w:rFonts w:ascii="Times New Roman" w:hAnsi="Times New Roman"/>
          <w:sz w:val="24"/>
        </w:rPr>
        <w:tab/>
        <w:t>1</w:t>
      </w:r>
      <w:r w:rsidR="005C0BE7">
        <w:rPr>
          <w:rFonts w:ascii="Times New Roman" w:hAnsi="Times New Roman"/>
          <w:sz w:val="24"/>
        </w:rPr>
        <w:t>32</w:t>
      </w:r>
      <w:r>
        <w:rPr>
          <w:rFonts w:ascii="Times New Roman" w:hAnsi="Times New Roman"/>
          <w:sz w:val="24"/>
        </w:rPr>
        <w:tab/>
      </w:r>
      <w:r w:rsidR="005C0BE7">
        <w:rPr>
          <w:rFonts w:ascii="Times New Roman" w:hAnsi="Times New Roman"/>
          <w:sz w:val="24"/>
        </w:rPr>
        <w:t>20</w:t>
      </w:r>
      <w:r>
        <w:rPr>
          <w:rFonts w:ascii="Times New Roman" w:hAnsi="Times New Roman"/>
          <w:sz w:val="24"/>
        </w:rPr>
        <w:t>0</w:t>
      </w:r>
    </w:p>
    <w:p w:rsidR="003D1772" w:rsidRDefault="003D1772">
      <w:pPr>
        <w:pStyle w:val="PO"/>
        <w:tabs>
          <w:tab w:val="clear" w:pos="840"/>
          <w:tab w:val="clear" w:pos="1320"/>
          <w:tab w:val="clear" w:pos="1800"/>
          <w:tab w:val="center" w:pos="2160"/>
          <w:tab w:val="decimal" w:pos="3780"/>
          <w:tab w:val="decimal" w:pos="5400"/>
          <w:tab w:val="center" w:pos="7020"/>
        </w:tabs>
        <w:rPr>
          <w:rFonts w:ascii="Times New Roman" w:hAnsi="Times New Roman"/>
          <w:sz w:val="24"/>
        </w:rPr>
      </w:pPr>
      <w:r>
        <w:rPr>
          <w:rFonts w:ascii="Times New Roman" w:hAnsi="Times New Roman"/>
          <w:sz w:val="24"/>
        </w:rPr>
        <w:tab/>
        <w:t>Y</w:t>
      </w:r>
      <w:r>
        <w:rPr>
          <w:rFonts w:ascii="Times New Roman" w:hAnsi="Times New Roman"/>
          <w:sz w:val="24"/>
        </w:rPr>
        <w:tab/>
      </w:r>
      <w:r w:rsidR="005C0BE7">
        <w:rPr>
          <w:rFonts w:ascii="Times New Roman" w:hAnsi="Times New Roman"/>
          <w:sz w:val="24"/>
        </w:rPr>
        <w:t>480</w:t>
      </w:r>
      <w:r>
        <w:rPr>
          <w:rFonts w:ascii="Times New Roman" w:hAnsi="Times New Roman"/>
          <w:sz w:val="24"/>
        </w:rPr>
        <w:tab/>
      </w:r>
      <w:r w:rsidR="005C0BE7">
        <w:rPr>
          <w:rFonts w:ascii="Times New Roman" w:hAnsi="Times New Roman"/>
          <w:sz w:val="24"/>
        </w:rPr>
        <w:t>120</w:t>
      </w:r>
      <w:r>
        <w:rPr>
          <w:rFonts w:ascii="Times New Roman" w:hAnsi="Times New Roman"/>
          <w:sz w:val="24"/>
        </w:rPr>
        <w:tab/>
      </w:r>
      <w:r w:rsidR="005C0BE7">
        <w:rPr>
          <w:rFonts w:ascii="Times New Roman" w:hAnsi="Times New Roman"/>
          <w:sz w:val="24"/>
        </w:rPr>
        <w:t>600</w:t>
      </w:r>
    </w:p>
    <w:p w:rsidR="003D1772" w:rsidRDefault="003D1772">
      <w:pPr>
        <w:pStyle w:val="PO"/>
        <w:tabs>
          <w:tab w:val="clear" w:pos="840"/>
          <w:tab w:val="clear" w:pos="1320"/>
          <w:tab w:val="clear" w:pos="1800"/>
          <w:tab w:val="center" w:pos="2160"/>
          <w:tab w:val="decimal" w:pos="3780"/>
          <w:tab w:val="decimal" w:pos="5400"/>
          <w:tab w:val="center" w:pos="7020"/>
        </w:tabs>
        <w:rPr>
          <w:rFonts w:ascii="Times New Roman" w:hAnsi="Times New Roman"/>
          <w:sz w:val="24"/>
        </w:rPr>
      </w:pPr>
      <w:r>
        <w:rPr>
          <w:rFonts w:ascii="Times New Roman" w:hAnsi="Times New Roman"/>
          <w:sz w:val="24"/>
        </w:rPr>
        <w:tab/>
        <w:t>Z</w:t>
      </w:r>
      <w:r>
        <w:rPr>
          <w:rFonts w:ascii="Times New Roman" w:hAnsi="Times New Roman"/>
          <w:sz w:val="24"/>
        </w:rPr>
        <w:tab/>
      </w:r>
      <w:r w:rsidR="005C0BE7">
        <w:rPr>
          <w:rFonts w:ascii="Times New Roman" w:hAnsi="Times New Roman"/>
          <w:sz w:val="24"/>
        </w:rPr>
        <w:t>672</w:t>
      </w:r>
      <w:r>
        <w:rPr>
          <w:rFonts w:ascii="Times New Roman" w:hAnsi="Times New Roman"/>
          <w:sz w:val="24"/>
        </w:rPr>
        <w:tab/>
      </w:r>
      <w:r w:rsidR="005C0BE7">
        <w:rPr>
          <w:rFonts w:ascii="Times New Roman" w:hAnsi="Times New Roman"/>
          <w:sz w:val="24"/>
        </w:rPr>
        <w:t>28</w:t>
      </w:r>
      <w:r>
        <w:rPr>
          <w:rFonts w:ascii="Times New Roman" w:hAnsi="Times New Roman"/>
          <w:sz w:val="24"/>
        </w:rPr>
        <w:tab/>
      </w:r>
      <w:r w:rsidR="005C0BE7">
        <w:rPr>
          <w:rFonts w:ascii="Times New Roman" w:hAnsi="Times New Roman"/>
          <w:sz w:val="24"/>
        </w:rPr>
        <w:t>700</w:t>
      </w:r>
    </w:p>
    <w:p w:rsidR="003D1772" w:rsidRDefault="003D1772">
      <w:pPr>
        <w:pStyle w:val="PO"/>
        <w:tabs>
          <w:tab w:val="clear" w:pos="840"/>
          <w:tab w:val="clear" w:pos="1320"/>
          <w:tab w:val="clear" w:pos="1800"/>
          <w:tab w:val="left" w:pos="720"/>
          <w:tab w:val="center" w:pos="2160"/>
          <w:tab w:val="decimal" w:pos="3780"/>
          <w:tab w:val="decimal" w:pos="5400"/>
          <w:tab w:val="center" w:pos="7200"/>
        </w:tabs>
        <w:spacing w:line="240" w:lineRule="auto"/>
        <w:rPr>
          <w:rFonts w:ascii="Times New Roman" w:hAnsi="Times New Roman"/>
          <w:sz w:val="8"/>
        </w:rPr>
      </w:pPr>
    </w:p>
    <w:p w:rsidR="003D1772" w:rsidRDefault="003D1772">
      <w:pPr>
        <w:pStyle w:val="PO"/>
        <w:tabs>
          <w:tab w:val="clear" w:pos="840"/>
          <w:tab w:val="clear" w:pos="1320"/>
          <w:tab w:val="clear" w:pos="1800"/>
          <w:tab w:val="left" w:pos="720"/>
          <w:tab w:val="center" w:pos="2160"/>
          <w:tab w:val="decimal" w:pos="3780"/>
          <w:tab w:val="decimal" w:pos="5400"/>
          <w:tab w:val="center" w:pos="7200"/>
        </w:tabs>
        <w:spacing w:line="240" w:lineRule="auto"/>
        <w:rPr>
          <w:rFonts w:ascii="Times New Roman" w:hAnsi="Times New Roman"/>
          <w:sz w:val="24"/>
        </w:rPr>
      </w:pPr>
      <w:r>
        <w:rPr>
          <w:rFonts w:ascii="Times New Roman" w:hAnsi="Times New Roman"/>
          <w:sz w:val="24"/>
        </w:rPr>
        <w:t>A diagram of the situation is in Solution Exhibit 16-20.</w:t>
      </w:r>
    </w:p>
    <w:p w:rsidR="003D1772" w:rsidRDefault="003D1772">
      <w:pPr>
        <w:pStyle w:val="PO"/>
        <w:tabs>
          <w:tab w:val="clear" w:pos="840"/>
          <w:tab w:val="clear" w:pos="1320"/>
          <w:tab w:val="clear" w:pos="1800"/>
          <w:tab w:val="left" w:pos="720"/>
          <w:tab w:val="center" w:pos="2160"/>
          <w:tab w:val="decimal" w:pos="3780"/>
          <w:tab w:val="decimal" w:pos="5400"/>
          <w:tab w:val="center" w:pos="7200"/>
        </w:tabs>
        <w:spacing w:line="240" w:lineRule="auto"/>
        <w:rPr>
          <w:rFonts w:ascii="Times New Roman" w:hAnsi="Times New Roman"/>
          <w:sz w:val="8"/>
        </w:rPr>
      </w:pPr>
    </w:p>
    <w:p w:rsidR="003D1772" w:rsidRDefault="003D1772">
      <w:pPr>
        <w:pStyle w:val="PO"/>
        <w:tabs>
          <w:tab w:val="clear" w:pos="840"/>
          <w:tab w:val="clear" w:pos="1320"/>
          <w:tab w:val="clear" w:pos="1800"/>
          <w:tab w:val="left" w:pos="720"/>
          <w:tab w:val="center" w:pos="2160"/>
          <w:tab w:val="decimal" w:pos="3780"/>
          <w:tab w:val="decimal" w:pos="5400"/>
          <w:tab w:val="center" w:pos="7200"/>
        </w:tabs>
        <w:spacing w:line="240" w:lineRule="auto"/>
        <w:rPr>
          <w:rFonts w:ascii="Times New Roman" w:hAnsi="Times New Roman"/>
          <w:sz w:val="24"/>
        </w:rPr>
      </w:pPr>
      <w:r>
        <w:rPr>
          <w:rFonts w:ascii="Times New Roman" w:hAnsi="Times New Roman"/>
          <w:sz w:val="24"/>
        </w:rPr>
        <w:t xml:space="preserve">1. </w:t>
      </w:r>
      <w:r>
        <w:rPr>
          <w:rFonts w:ascii="Times New Roman" w:hAnsi="Times New Roman"/>
          <w:sz w:val="24"/>
        </w:rPr>
        <w:tab/>
        <w:t>a.</w:t>
      </w:r>
      <w:r>
        <w:rPr>
          <w:rFonts w:ascii="Times New Roman" w:hAnsi="Times New Roman"/>
          <w:sz w:val="24"/>
        </w:rPr>
        <w:tab/>
        <w:t xml:space="preserve"> Net realizable value (NRV) method:</w:t>
      </w:r>
    </w:p>
    <w:p w:rsidR="003D1772" w:rsidRDefault="003D1772">
      <w:pPr>
        <w:pStyle w:val="PO"/>
        <w:tabs>
          <w:tab w:val="clear" w:pos="840"/>
          <w:tab w:val="left" w:pos="540"/>
          <w:tab w:val="left" w:pos="1080"/>
        </w:tabs>
        <w:rPr>
          <w:rFonts w:ascii="Times New Roman" w:hAnsi="Times New Roman"/>
          <w:sz w:val="8"/>
          <w:u w:val="single"/>
        </w:rPr>
      </w:pPr>
    </w:p>
    <w:p w:rsidR="003D1772" w:rsidRDefault="003D1772">
      <w:pPr>
        <w:pStyle w:val="PO"/>
        <w:tabs>
          <w:tab w:val="clear" w:pos="840"/>
          <w:tab w:val="clear" w:pos="1320"/>
          <w:tab w:val="clear" w:pos="1800"/>
          <w:tab w:val="center" w:pos="4950"/>
          <w:tab w:val="center" w:pos="6120"/>
          <w:tab w:val="center" w:pos="7470"/>
          <w:tab w:val="center" w:pos="8730"/>
        </w:tabs>
        <w:rPr>
          <w:rFonts w:ascii="Times New Roman" w:hAnsi="Times New Roman"/>
          <w:b/>
        </w:rPr>
      </w:pPr>
      <w:r>
        <w:rPr>
          <w:rFonts w:ascii="Times New Roman" w:hAnsi="Times New Roman"/>
          <w:sz w:val="24"/>
        </w:rPr>
        <w:tab/>
      </w:r>
      <w:r>
        <w:rPr>
          <w:rFonts w:ascii="Times New Roman" w:hAnsi="Times New Roman"/>
          <w:b/>
          <w:sz w:val="24"/>
        </w:rPr>
        <w:t>X</w:t>
      </w:r>
      <w:r>
        <w:rPr>
          <w:rFonts w:ascii="Times New Roman" w:hAnsi="Times New Roman"/>
          <w:b/>
          <w:sz w:val="24"/>
        </w:rPr>
        <w:tab/>
        <w:t xml:space="preserve"> Y</w:t>
      </w:r>
      <w:r>
        <w:rPr>
          <w:rFonts w:ascii="Times New Roman" w:hAnsi="Times New Roman"/>
          <w:b/>
          <w:sz w:val="24"/>
        </w:rPr>
        <w:tab/>
        <w:t xml:space="preserve"> Z</w:t>
      </w:r>
      <w:r>
        <w:rPr>
          <w:rFonts w:ascii="Times New Roman" w:hAnsi="Times New Roman"/>
          <w:b/>
          <w:sz w:val="24"/>
        </w:rPr>
        <w:tab/>
        <w:t>Total</w:t>
      </w:r>
    </w:p>
    <w:p w:rsidR="003D1772" w:rsidRPr="00672CC3" w:rsidRDefault="006C10C9">
      <w:pPr>
        <w:pStyle w:val="PO"/>
        <w:rPr>
          <w:rFonts w:ascii="Times New Roman" w:hAnsi="Times New Roman"/>
          <w:sz w:val="24"/>
        </w:rPr>
      </w:pPr>
      <w:r>
        <w:rPr>
          <w:rFonts w:ascii="Times New Roman" w:hAnsi="Times New Roman"/>
          <w:noProof/>
          <w:sz w:val="24"/>
        </w:rPr>
        <w:pict>
          <v:shape id="Freeform 137" o:spid="_x0000_s1125" style="position:absolute;margin-left:.3pt;margin-top:.05pt;width:4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" o:allowincell="f" path="m,l9300,e" filled="f">
            <v:path arrowok="t" o:connecttype="custom" o:connectlocs="0,0;5905500,0" o:connectangles="0,0"/>
          </v:shape>
        </w:pict>
      </w:r>
      <w:r w:rsidR="003D1772" w:rsidRPr="00672CC3">
        <w:rPr>
          <w:rFonts w:ascii="Times New Roman" w:hAnsi="Times New Roman"/>
          <w:noProof/>
          <w:sz w:val="24"/>
        </w:rPr>
        <w:t>Final</w:t>
      </w:r>
      <w:r w:rsidR="003D1772" w:rsidRPr="00672CC3">
        <w:rPr>
          <w:rFonts w:ascii="Times New Roman" w:hAnsi="Times New Roman"/>
          <w:sz w:val="24"/>
        </w:rPr>
        <w:t xml:space="preserve"> sales value of total production,</w:t>
      </w:r>
    </w:p>
    <w:p w:rsidR="003D1772" w:rsidRPr="00672CC3" w:rsidRDefault="003D1772" w:rsidP="00F643E3">
      <w:pPr>
        <w:pStyle w:val="PO"/>
        <w:tabs>
          <w:tab w:val="right" w:pos="5310"/>
          <w:tab w:val="right" w:pos="6570"/>
          <w:tab w:val="right" w:pos="7920"/>
          <w:tab w:val="right" w:pos="9270"/>
        </w:tabs>
        <w:rPr>
          <w:rFonts w:ascii="Times New Roman" w:hAnsi="Times New Roman"/>
          <w:sz w:val="24"/>
        </w:rPr>
      </w:pPr>
      <w:r w:rsidRPr="00672CC3">
        <w:rPr>
          <w:rFonts w:ascii="Times New Roman" w:hAnsi="Times New Roman"/>
          <w:sz w:val="24"/>
        </w:rPr>
        <w:t xml:space="preserve">   </w:t>
      </w:r>
      <w:r w:rsidR="005C0BE7" w:rsidRPr="00672CC3">
        <w:rPr>
          <w:rFonts w:ascii="Times New Roman" w:hAnsi="Times New Roman"/>
          <w:sz w:val="24"/>
        </w:rPr>
        <w:t>20</w:t>
      </w:r>
      <w:r w:rsidRPr="00672CC3">
        <w:rPr>
          <w:rFonts w:ascii="Times New Roman" w:hAnsi="Times New Roman"/>
          <w:sz w:val="24"/>
        </w:rPr>
        <w:t xml:space="preserve">0 </w:t>
      </w:r>
      <w:r w:rsidRPr="00672CC3">
        <w:rPr>
          <w:rFonts w:ascii="Times New Roman" w:hAnsi="Times New Roman"/>
          <w:sz w:val="24"/>
        </w:rPr>
        <w:sym w:font="Symbol" w:char="F0B4"/>
      </w:r>
      <w:r w:rsidRPr="00672CC3">
        <w:rPr>
          <w:rFonts w:ascii="Times New Roman" w:hAnsi="Times New Roman"/>
          <w:sz w:val="24"/>
        </w:rPr>
        <w:t xml:space="preserve"> $1,</w:t>
      </w:r>
      <w:r w:rsidR="005C0BE7" w:rsidRPr="00672CC3">
        <w:rPr>
          <w:rFonts w:ascii="Times New Roman" w:hAnsi="Times New Roman"/>
          <w:sz w:val="24"/>
        </w:rPr>
        <w:t>2</w:t>
      </w:r>
      <w:r w:rsidRPr="00672CC3">
        <w:rPr>
          <w:rFonts w:ascii="Times New Roman" w:hAnsi="Times New Roman"/>
          <w:sz w:val="24"/>
        </w:rPr>
        <w:t xml:space="preserve">00; </w:t>
      </w:r>
      <w:r w:rsidR="00BB6235" w:rsidRPr="00672CC3">
        <w:rPr>
          <w:rFonts w:ascii="Times New Roman" w:hAnsi="Times New Roman"/>
          <w:sz w:val="24"/>
        </w:rPr>
        <w:t>6</w:t>
      </w:r>
      <w:r w:rsidRPr="00672CC3">
        <w:rPr>
          <w:rFonts w:ascii="Times New Roman" w:hAnsi="Times New Roman"/>
          <w:sz w:val="24"/>
        </w:rPr>
        <w:t xml:space="preserve">00 </w:t>
      </w:r>
      <w:r w:rsidRPr="00672CC3">
        <w:rPr>
          <w:rFonts w:ascii="Times New Roman" w:hAnsi="Times New Roman"/>
          <w:sz w:val="24"/>
        </w:rPr>
        <w:sym w:font="Symbol" w:char="F0B4"/>
      </w:r>
      <w:r w:rsidR="00BB6235" w:rsidRPr="00672CC3">
        <w:rPr>
          <w:rFonts w:ascii="Times New Roman" w:hAnsi="Times New Roman"/>
          <w:sz w:val="24"/>
        </w:rPr>
        <w:t xml:space="preserve"> $9</w:t>
      </w:r>
      <w:r w:rsidRPr="00672CC3">
        <w:rPr>
          <w:rFonts w:ascii="Times New Roman" w:hAnsi="Times New Roman"/>
          <w:sz w:val="24"/>
        </w:rPr>
        <w:t>00;</w:t>
      </w:r>
      <w:r w:rsidR="00F643E3" w:rsidRPr="00672CC3">
        <w:rPr>
          <w:rFonts w:ascii="Times New Roman" w:hAnsi="Times New Roman"/>
          <w:sz w:val="24"/>
        </w:rPr>
        <w:t xml:space="preserve"> </w:t>
      </w:r>
      <w:r w:rsidR="00BB6235" w:rsidRPr="00672CC3">
        <w:rPr>
          <w:rFonts w:ascii="Times New Roman" w:hAnsi="Times New Roman"/>
          <w:sz w:val="24"/>
        </w:rPr>
        <w:t>70</w:t>
      </w:r>
      <w:r w:rsidRPr="00672CC3">
        <w:rPr>
          <w:rFonts w:ascii="Times New Roman" w:hAnsi="Times New Roman"/>
          <w:sz w:val="24"/>
        </w:rPr>
        <w:t xml:space="preserve">0 </w:t>
      </w:r>
      <w:r w:rsidRPr="00672CC3">
        <w:rPr>
          <w:rFonts w:ascii="Times New Roman" w:hAnsi="Times New Roman"/>
          <w:sz w:val="24"/>
        </w:rPr>
        <w:sym w:font="Symbol" w:char="F0B4"/>
      </w:r>
      <w:r w:rsidRPr="00672CC3">
        <w:rPr>
          <w:rFonts w:ascii="Times New Roman" w:hAnsi="Times New Roman"/>
          <w:sz w:val="24"/>
        </w:rPr>
        <w:t xml:space="preserve"> </w:t>
      </w:r>
      <w:r w:rsidR="00F643E3" w:rsidRPr="00672CC3">
        <w:rPr>
          <w:rFonts w:ascii="Times New Roman" w:hAnsi="Times New Roman"/>
          <w:sz w:val="24"/>
        </w:rPr>
        <w:t>$</w:t>
      </w:r>
      <w:r w:rsidR="00BB6235" w:rsidRPr="00672CC3">
        <w:rPr>
          <w:rFonts w:ascii="Times New Roman" w:hAnsi="Times New Roman"/>
          <w:sz w:val="24"/>
        </w:rPr>
        <w:t xml:space="preserve">600 </w:t>
      </w:r>
      <w:r w:rsidR="00BB6235" w:rsidRPr="00672CC3">
        <w:rPr>
          <w:rFonts w:ascii="Times New Roman" w:hAnsi="Times New Roman"/>
          <w:sz w:val="24"/>
        </w:rPr>
        <w:tab/>
        <w:t>$24</w:t>
      </w:r>
      <w:r w:rsidR="00F643E3" w:rsidRPr="00672CC3">
        <w:rPr>
          <w:rFonts w:ascii="Times New Roman" w:hAnsi="Times New Roman"/>
          <w:sz w:val="24"/>
        </w:rPr>
        <w:t>0,000</w:t>
      </w:r>
      <w:r w:rsidR="00F643E3" w:rsidRPr="00672CC3">
        <w:rPr>
          <w:rFonts w:ascii="Times New Roman" w:hAnsi="Times New Roman"/>
          <w:sz w:val="24"/>
        </w:rPr>
        <w:tab/>
        <w:t>$</w:t>
      </w:r>
      <w:r w:rsidR="00BB6235" w:rsidRPr="00672CC3">
        <w:rPr>
          <w:rFonts w:ascii="Times New Roman" w:hAnsi="Times New Roman"/>
          <w:sz w:val="24"/>
        </w:rPr>
        <w:t>540</w:t>
      </w:r>
      <w:r w:rsidR="00F643E3" w:rsidRPr="00672CC3">
        <w:rPr>
          <w:rFonts w:ascii="Times New Roman" w:hAnsi="Times New Roman"/>
          <w:sz w:val="24"/>
        </w:rPr>
        <w:t>,000</w:t>
      </w:r>
      <w:r w:rsidR="00F643E3" w:rsidRPr="00672CC3">
        <w:rPr>
          <w:rFonts w:ascii="Times New Roman" w:hAnsi="Times New Roman"/>
          <w:sz w:val="24"/>
        </w:rPr>
        <w:tab/>
        <w:t>$</w:t>
      </w:r>
      <w:r w:rsidR="00BB6235" w:rsidRPr="00672CC3">
        <w:rPr>
          <w:rFonts w:ascii="Times New Roman" w:hAnsi="Times New Roman"/>
          <w:sz w:val="24"/>
        </w:rPr>
        <w:t>420</w:t>
      </w:r>
      <w:r w:rsidR="00F643E3" w:rsidRPr="00672CC3">
        <w:rPr>
          <w:rFonts w:ascii="Times New Roman" w:hAnsi="Times New Roman"/>
          <w:sz w:val="24"/>
        </w:rPr>
        <w:t>,000</w:t>
      </w:r>
      <w:r w:rsidR="00F643E3" w:rsidRPr="00672CC3">
        <w:rPr>
          <w:rFonts w:ascii="Times New Roman" w:hAnsi="Times New Roman"/>
          <w:sz w:val="24"/>
        </w:rPr>
        <w:tab/>
      </w:r>
      <w:r w:rsidRPr="00672CC3">
        <w:rPr>
          <w:rFonts w:ascii="Times New Roman" w:hAnsi="Times New Roman"/>
          <w:sz w:val="24"/>
        </w:rPr>
        <w:t>$1,</w:t>
      </w:r>
      <w:r w:rsidR="00672CC3" w:rsidRPr="00672CC3">
        <w:rPr>
          <w:rFonts w:ascii="Times New Roman" w:hAnsi="Times New Roman"/>
          <w:sz w:val="24"/>
        </w:rPr>
        <w:t>20</w:t>
      </w:r>
      <w:r w:rsidRPr="00672CC3">
        <w:rPr>
          <w:rFonts w:ascii="Times New Roman" w:hAnsi="Times New Roman"/>
          <w:sz w:val="24"/>
        </w:rPr>
        <w:t>0,000</w:t>
      </w:r>
    </w:p>
    <w:p w:rsidR="003D1772" w:rsidRPr="00672CC3" w:rsidRDefault="003D1772" w:rsidP="00304AE7">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sidRPr="00672CC3">
        <w:rPr>
          <w:rFonts w:ascii="Times New Roman" w:hAnsi="Times New Roman"/>
          <w:sz w:val="24"/>
        </w:rPr>
        <w:t>Deduct separable costs</w:t>
      </w:r>
      <w:r w:rsidRPr="00672CC3">
        <w:rPr>
          <w:rFonts w:ascii="Times New Roman" w:hAnsi="Times New Roman"/>
          <w:sz w:val="24"/>
        </w:rPr>
        <w:tab/>
      </w:r>
      <w:r w:rsidR="00304AE7" w:rsidRPr="00672CC3">
        <w:rPr>
          <w:rFonts w:ascii="Times New Roman" w:hAnsi="Times New Roman"/>
          <w:sz w:val="24"/>
        </w:rPr>
        <w:t xml:space="preserve"> </w:t>
      </w:r>
      <w:r w:rsidR="00304AE7" w:rsidRPr="00672CC3">
        <w:rPr>
          <w:rFonts w:ascii="Times New Roman" w:hAnsi="Times New Roman"/>
          <w:sz w:val="24"/>
          <w:u w:val="single"/>
        </w:rPr>
        <w:t xml:space="preserve">  </w:t>
      </w:r>
      <w:r w:rsidR="00304AE7" w:rsidRPr="00672CC3">
        <w:rPr>
          <w:rFonts w:ascii="Arial" w:hAnsi="Arial"/>
          <w:sz w:val="24"/>
          <w:u w:val="single"/>
        </w:rPr>
        <w:t xml:space="preserve">        </w:t>
      </w:r>
      <w:r w:rsidRPr="00672CC3">
        <w:rPr>
          <w:rFonts w:ascii="Arial" w:hAnsi="Arial"/>
          <w:sz w:val="24"/>
          <w:u w:val="single"/>
        </w:rPr>
        <w:t>––</w:t>
      </w:r>
      <w:r w:rsidR="00304AE7" w:rsidRPr="00672CC3">
        <w:rPr>
          <w:rFonts w:ascii="Arial" w:hAnsi="Arial"/>
          <w:sz w:val="24"/>
        </w:rPr>
        <w:t xml:space="preserve"> </w:t>
      </w:r>
      <w:r w:rsidRPr="00672CC3">
        <w:rPr>
          <w:rFonts w:ascii="Times New Roman" w:hAnsi="Times New Roman"/>
          <w:sz w:val="24"/>
        </w:rPr>
        <w:tab/>
      </w:r>
      <w:r w:rsidR="00304AE7" w:rsidRPr="00672CC3">
        <w:rPr>
          <w:rFonts w:ascii="Times New Roman" w:hAnsi="Times New Roman"/>
          <w:sz w:val="24"/>
        </w:rPr>
        <w:t xml:space="preserve">    </w:t>
      </w:r>
      <w:r w:rsidR="00304AE7" w:rsidRPr="00672CC3">
        <w:rPr>
          <w:rFonts w:ascii="Times New Roman" w:hAnsi="Times New Roman"/>
          <w:sz w:val="24"/>
          <w:u w:val="single"/>
        </w:rPr>
        <w:t xml:space="preserve">   </w:t>
      </w:r>
      <w:r w:rsidR="00304AE7" w:rsidRPr="00672CC3">
        <w:rPr>
          <w:rFonts w:ascii="Arial" w:hAnsi="Arial"/>
          <w:sz w:val="24"/>
          <w:u w:val="single"/>
        </w:rPr>
        <w:t xml:space="preserve">       </w:t>
      </w:r>
      <w:r w:rsidRPr="00672CC3">
        <w:rPr>
          <w:rFonts w:ascii="Arial" w:hAnsi="Arial"/>
          <w:sz w:val="24"/>
          <w:u w:val="single"/>
        </w:rPr>
        <w:t>––</w:t>
      </w:r>
      <w:r w:rsidRPr="00672CC3">
        <w:rPr>
          <w:rFonts w:ascii="Times New Roman" w:hAnsi="Times New Roman"/>
          <w:sz w:val="24"/>
        </w:rPr>
        <w:tab/>
      </w:r>
      <w:r w:rsidR="00304AE7" w:rsidRPr="00672CC3">
        <w:rPr>
          <w:rFonts w:ascii="Times New Roman" w:hAnsi="Times New Roman"/>
          <w:sz w:val="24"/>
          <w:u w:val="single"/>
        </w:rPr>
        <w:t xml:space="preserve">  </w:t>
      </w:r>
      <w:r w:rsidR="00BB6235" w:rsidRPr="00672CC3">
        <w:rPr>
          <w:rFonts w:ascii="Times New Roman" w:hAnsi="Times New Roman"/>
          <w:sz w:val="24"/>
          <w:u w:val="single"/>
        </w:rPr>
        <w:t>20</w:t>
      </w:r>
      <w:r w:rsidRPr="00672CC3">
        <w:rPr>
          <w:rFonts w:ascii="Times New Roman" w:hAnsi="Times New Roman"/>
          <w:sz w:val="24"/>
          <w:u w:val="single"/>
        </w:rPr>
        <w:t>0,000</w:t>
      </w:r>
      <w:r w:rsidRPr="00672CC3">
        <w:rPr>
          <w:rFonts w:ascii="Times New Roman" w:hAnsi="Times New Roman"/>
          <w:sz w:val="24"/>
        </w:rPr>
        <w:tab/>
      </w:r>
      <w:r w:rsidR="00304AE7" w:rsidRPr="00672CC3">
        <w:rPr>
          <w:rFonts w:ascii="Times New Roman" w:hAnsi="Times New Roman"/>
          <w:sz w:val="24"/>
          <w:u w:val="single"/>
        </w:rPr>
        <w:t xml:space="preserve">     </w:t>
      </w:r>
      <w:r w:rsidR="00BB6235" w:rsidRPr="00672CC3">
        <w:rPr>
          <w:rFonts w:ascii="Times New Roman" w:hAnsi="Times New Roman"/>
          <w:sz w:val="24"/>
          <w:u w:val="single"/>
        </w:rPr>
        <w:t>20</w:t>
      </w:r>
      <w:r w:rsidRPr="00672CC3">
        <w:rPr>
          <w:rFonts w:ascii="Times New Roman" w:hAnsi="Times New Roman"/>
          <w:sz w:val="24"/>
          <w:u w:val="single"/>
        </w:rPr>
        <w:t>0,000</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Net realizable value at </w:t>
      </w:r>
      <w:proofErr w:type="spellStart"/>
      <w:r>
        <w:rPr>
          <w:rFonts w:ascii="Times New Roman" w:hAnsi="Times New Roman"/>
          <w:sz w:val="24"/>
        </w:rPr>
        <w:t>splitoff</w:t>
      </w:r>
      <w:proofErr w:type="spellEnd"/>
      <w:r>
        <w:rPr>
          <w:rFonts w:ascii="Times New Roman" w:hAnsi="Times New Roman"/>
          <w:sz w:val="24"/>
        </w:rPr>
        <w:t xml:space="preserve"> point</w:t>
      </w:r>
      <w:r>
        <w:rPr>
          <w:rFonts w:ascii="Times New Roman" w:hAnsi="Times New Roman"/>
          <w:sz w:val="24"/>
        </w:rPr>
        <w:tab/>
      </w:r>
      <w:r>
        <w:rPr>
          <w:rFonts w:ascii="Times New Roman" w:hAnsi="Times New Roman"/>
          <w:sz w:val="24"/>
          <w:u w:val="double"/>
        </w:rPr>
        <w:t>$</w:t>
      </w:r>
      <w:r w:rsidR="00966AB2">
        <w:rPr>
          <w:rFonts w:ascii="Times New Roman" w:hAnsi="Times New Roman"/>
          <w:sz w:val="24"/>
          <w:u w:val="double"/>
        </w:rPr>
        <w:t>240</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w:t>
      </w:r>
      <w:r w:rsidR="00966AB2">
        <w:rPr>
          <w:rFonts w:ascii="Times New Roman" w:hAnsi="Times New Roman"/>
          <w:sz w:val="24"/>
          <w:u w:val="double"/>
        </w:rPr>
        <w:t>540</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w:t>
      </w:r>
      <w:r w:rsidR="00966AB2">
        <w:rPr>
          <w:rFonts w:ascii="Times New Roman" w:hAnsi="Times New Roman"/>
          <w:sz w:val="24"/>
          <w:u w:val="double"/>
        </w:rPr>
        <w:t>220</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$1,000,000</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4"/>
        </w:rPr>
      </w:pPr>
    </w:p>
    <w:p w:rsidR="003D1772" w:rsidRDefault="003D1772" w:rsidP="00304AE7">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Weighting</w:t>
      </w:r>
      <w:r w:rsidR="00304AE7">
        <w:rPr>
          <w:rFonts w:ascii="Times New Roman" w:hAnsi="Times New Roman"/>
          <w:sz w:val="24"/>
        </w:rPr>
        <w:t>, $</w:t>
      </w:r>
      <w:r w:rsidR="0052259E">
        <w:rPr>
          <w:rFonts w:ascii="Times New Roman" w:hAnsi="Times New Roman"/>
          <w:sz w:val="24"/>
        </w:rPr>
        <w:t>240</w:t>
      </w:r>
      <w:r w:rsidR="00304AE7">
        <w:rPr>
          <w:rFonts w:ascii="Times New Roman" w:hAnsi="Times New Roman"/>
          <w:sz w:val="24"/>
        </w:rPr>
        <w:t>; $</w:t>
      </w:r>
      <w:r w:rsidR="0052259E">
        <w:rPr>
          <w:rFonts w:ascii="Times New Roman" w:hAnsi="Times New Roman"/>
          <w:sz w:val="24"/>
        </w:rPr>
        <w:t>540; $220</w:t>
      </w:r>
      <w:r w:rsidR="00304AE7">
        <w:rPr>
          <w:rFonts w:ascii="Times New Roman" w:hAnsi="Times New Roman"/>
          <w:sz w:val="24"/>
        </w:rPr>
        <w:t xml:space="preserve"> </w:t>
      </w:r>
      <w:r w:rsidR="00304AE7" w:rsidRPr="00304AE7">
        <w:rPr>
          <w:rFonts w:ascii="Times New Roman" w:hAnsi="Times New Roman"/>
          <w:position w:val="-4"/>
          <w:sz w:val="24"/>
        </w:rPr>
        <w:object w:dxaOrig="200" w:dyaOrig="200">
          <v:shape id="_x0000_i1031" type="#_x0000_t75" style="width:10.15pt;height:10.15pt" o:ole="">
            <v:imagedata r:id="rId19" o:title=""/>
          </v:shape>
          <o:OLEObject Type="Embed" ProgID="Equation.DSMT4" ShapeID="_x0000_i1031" DrawAspect="Content" ObjectID="_1457948571" r:id="rId20"/>
        </w:object>
      </w:r>
      <w:r w:rsidR="00304AE7">
        <w:rPr>
          <w:rFonts w:ascii="Times New Roman" w:hAnsi="Times New Roman"/>
          <w:sz w:val="24"/>
        </w:rPr>
        <w:t xml:space="preserve"> $1,000</w:t>
      </w:r>
      <w:r w:rsidR="00304AE7">
        <w:rPr>
          <w:rFonts w:ascii="Times New Roman" w:hAnsi="Times New Roman"/>
          <w:sz w:val="24"/>
        </w:rPr>
        <w:tab/>
      </w:r>
      <w:r>
        <w:rPr>
          <w:rFonts w:ascii="Times New Roman" w:hAnsi="Times New Roman"/>
          <w:sz w:val="24"/>
        </w:rPr>
        <w:t xml:space="preserve"> 0.</w:t>
      </w:r>
      <w:r w:rsidR="00966AB2">
        <w:rPr>
          <w:rFonts w:ascii="Times New Roman" w:hAnsi="Times New Roman"/>
          <w:sz w:val="24"/>
        </w:rPr>
        <w:t>24</w:t>
      </w:r>
      <w:r>
        <w:rPr>
          <w:rFonts w:ascii="Times New Roman" w:hAnsi="Times New Roman"/>
          <w:sz w:val="24"/>
        </w:rPr>
        <w:t xml:space="preserve">  </w:t>
      </w:r>
      <w:r w:rsidR="00304AE7">
        <w:rPr>
          <w:rFonts w:ascii="Times New Roman" w:hAnsi="Times New Roman"/>
          <w:sz w:val="24"/>
        </w:rPr>
        <w:tab/>
      </w:r>
      <w:r>
        <w:rPr>
          <w:rFonts w:ascii="Times New Roman" w:hAnsi="Times New Roman"/>
          <w:sz w:val="24"/>
        </w:rPr>
        <w:t>0.</w:t>
      </w:r>
      <w:r w:rsidR="00966AB2">
        <w:rPr>
          <w:rFonts w:ascii="Times New Roman" w:hAnsi="Times New Roman"/>
          <w:sz w:val="24"/>
        </w:rPr>
        <w:t>54</w:t>
      </w:r>
      <w:r w:rsidR="00304AE7">
        <w:rPr>
          <w:rFonts w:ascii="Times New Roman" w:hAnsi="Times New Roman"/>
          <w:sz w:val="24"/>
        </w:rPr>
        <w:tab/>
      </w:r>
      <w:r>
        <w:rPr>
          <w:rFonts w:ascii="Times New Roman" w:hAnsi="Times New Roman"/>
          <w:sz w:val="24"/>
        </w:rPr>
        <w:t>0.</w:t>
      </w:r>
      <w:r w:rsidR="00966AB2">
        <w:rPr>
          <w:rFonts w:ascii="Times New Roman" w:hAnsi="Times New Roman"/>
          <w:sz w:val="24"/>
        </w:rPr>
        <w:t>22</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4"/>
        </w:rPr>
      </w:pP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Joint costs allocated,</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0.</w:t>
      </w:r>
      <w:r w:rsidR="00966AB2">
        <w:rPr>
          <w:rFonts w:ascii="Times New Roman" w:hAnsi="Times New Roman"/>
          <w:sz w:val="24"/>
        </w:rPr>
        <w:t>24</w:t>
      </w:r>
      <w:r>
        <w:rPr>
          <w:rFonts w:ascii="Times New Roman" w:hAnsi="Times New Roman"/>
          <w:sz w:val="24"/>
        </w:rPr>
        <w:t>, 0.</w:t>
      </w:r>
      <w:r w:rsidR="00966AB2">
        <w:rPr>
          <w:rFonts w:ascii="Times New Roman" w:hAnsi="Times New Roman"/>
          <w:sz w:val="24"/>
        </w:rPr>
        <w:t>54</w:t>
      </w:r>
      <w:r>
        <w:rPr>
          <w:rFonts w:ascii="Times New Roman" w:hAnsi="Times New Roman"/>
          <w:sz w:val="24"/>
        </w:rPr>
        <w:t>, 0.</w:t>
      </w:r>
      <w:r w:rsidR="00966AB2">
        <w:rPr>
          <w:rFonts w:ascii="Times New Roman" w:hAnsi="Times New Roman"/>
          <w:sz w:val="24"/>
        </w:rPr>
        <w:t>22</w:t>
      </w:r>
      <w:r>
        <w:rPr>
          <w:rFonts w:ascii="Times New Roman" w:hAnsi="Times New Roman"/>
          <w:sz w:val="24"/>
        </w:rPr>
        <w:t xml:space="preserve"> </w:t>
      </w:r>
      <w:r>
        <w:rPr>
          <w:rFonts w:ascii="Times New Roman" w:hAnsi="Times New Roman"/>
          <w:sz w:val="24"/>
        </w:rPr>
        <w:sym w:font="Symbol" w:char="F0B4"/>
      </w:r>
      <w:r>
        <w:rPr>
          <w:rFonts w:ascii="Times New Roman" w:hAnsi="Times New Roman"/>
          <w:sz w:val="24"/>
        </w:rPr>
        <w:t xml:space="preserve"> $</w:t>
      </w:r>
      <w:r w:rsidR="00966AB2">
        <w:rPr>
          <w:rFonts w:ascii="Times New Roman" w:hAnsi="Times New Roman"/>
          <w:sz w:val="24"/>
        </w:rPr>
        <w:t>580</w:t>
      </w:r>
      <w:r>
        <w:rPr>
          <w:rFonts w:ascii="Times New Roman" w:hAnsi="Times New Roman"/>
          <w:sz w:val="24"/>
        </w:rPr>
        <w:t>,000</w:t>
      </w:r>
      <w:r>
        <w:rPr>
          <w:rFonts w:ascii="Times New Roman" w:hAnsi="Times New Roman"/>
          <w:sz w:val="24"/>
        </w:rPr>
        <w:tab/>
      </w:r>
      <w:r>
        <w:rPr>
          <w:rFonts w:ascii="Times New Roman" w:hAnsi="Times New Roman"/>
          <w:sz w:val="24"/>
          <w:u w:val="double"/>
        </w:rPr>
        <w:t>$1</w:t>
      </w:r>
      <w:r w:rsidR="00966AB2">
        <w:rPr>
          <w:rFonts w:ascii="Times New Roman" w:hAnsi="Times New Roman"/>
          <w:sz w:val="24"/>
          <w:u w:val="double"/>
        </w:rPr>
        <w:t>39</w:t>
      </w:r>
      <w:r>
        <w:rPr>
          <w:rFonts w:ascii="Times New Roman" w:hAnsi="Times New Roman"/>
          <w:sz w:val="24"/>
          <w:u w:val="double"/>
        </w:rPr>
        <w:t>,</w:t>
      </w:r>
      <w:r w:rsidR="00966AB2">
        <w:rPr>
          <w:rFonts w:ascii="Times New Roman" w:hAnsi="Times New Roman"/>
          <w:sz w:val="24"/>
          <w:u w:val="double"/>
        </w:rPr>
        <w:t>2</w:t>
      </w:r>
      <w:r>
        <w:rPr>
          <w:rFonts w:ascii="Times New Roman" w:hAnsi="Times New Roman"/>
          <w:sz w:val="24"/>
          <w:u w:val="double"/>
        </w:rPr>
        <w:t>00</w:t>
      </w:r>
      <w:r>
        <w:rPr>
          <w:rFonts w:ascii="Times New Roman" w:hAnsi="Times New Roman"/>
          <w:sz w:val="24"/>
        </w:rPr>
        <w:tab/>
      </w:r>
      <w:r>
        <w:rPr>
          <w:rFonts w:ascii="Times New Roman" w:hAnsi="Times New Roman"/>
          <w:sz w:val="24"/>
          <w:u w:val="double"/>
        </w:rPr>
        <w:t>$</w:t>
      </w:r>
      <w:r w:rsidR="00966AB2">
        <w:rPr>
          <w:rFonts w:ascii="Times New Roman" w:hAnsi="Times New Roman"/>
          <w:sz w:val="24"/>
          <w:u w:val="double"/>
        </w:rPr>
        <w:t>313</w:t>
      </w:r>
      <w:r>
        <w:rPr>
          <w:rFonts w:ascii="Times New Roman" w:hAnsi="Times New Roman"/>
          <w:sz w:val="24"/>
          <w:u w:val="double"/>
        </w:rPr>
        <w:t>,</w:t>
      </w:r>
      <w:r w:rsidR="00966AB2">
        <w:rPr>
          <w:rFonts w:ascii="Times New Roman" w:hAnsi="Times New Roman"/>
          <w:sz w:val="24"/>
          <w:u w:val="double"/>
        </w:rPr>
        <w:t>200</w:t>
      </w:r>
      <w:r>
        <w:rPr>
          <w:rFonts w:ascii="Times New Roman" w:hAnsi="Times New Roman"/>
          <w:sz w:val="24"/>
        </w:rPr>
        <w:tab/>
      </w:r>
      <w:r>
        <w:rPr>
          <w:rFonts w:ascii="Times New Roman" w:hAnsi="Times New Roman"/>
          <w:sz w:val="24"/>
          <w:u w:val="double"/>
        </w:rPr>
        <w:t xml:space="preserve">$ </w:t>
      </w:r>
      <w:r w:rsidR="00966AB2">
        <w:rPr>
          <w:rFonts w:ascii="Times New Roman" w:hAnsi="Times New Roman"/>
          <w:sz w:val="24"/>
          <w:u w:val="double"/>
        </w:rPr>
        <w:t>127</w:t>
      </w:r>
      <w:r>
        <w:rPr>
          <w:rFonts w:ascii="Times New Roman" w:hAnsi="Times New Roman"/>
          <w:sz w:val="24"/>
          <w:u w:val="double"/>
        </w:rPr>
        <w:t>,</w:t>
      </w:r>
      <w:r w:rsidR="00966AB2">
        <w:rPr>
          <w:rFonts w:ascii="Times New Roman" w:hAnsi="Times New Roman"/>
          <w:sz w:val="24"/>
          <w:u w:val="double"/>
        </w:rPr>
        <w:t>60</w:t>
      </w:r>
      <w:r>
        <w:rPr>
          <w:rFonts w:ascii="Times New Roman" w:hAnsi="Times New Roman"/>
          <w:sz w:val="24"/>
          <w:u w:val="double"/>
        </w:rPr>
        <w:t>0</w:t>
      </w:r>
      <w:r>
        <w:rPr>
          <w:rFonts w:ascii="Times New Roman" w:hAnsi="Times New Roman"/>
          <w:sz w:val="24"/>
        </w:rPr>
        <w:tab/>
      </w:r>
      <w:r>
        <w:rPr>
          <w:rFonts w:ascii="Times New Roman" w:hAnsi="Times New Roman"/>
          <w:sz w:val="24"/>
          <w:u w:val="double"/>
        </w:rPr>
        <w:t xml:space="preserve">$  </w:t>
      </w:r>
      <w:r w:rsidR="00966AB2">
        <w:rPr>
          <w:rFonts w:ascii="Times New Roman" w:hAnsi="Times New Roman"/>
          <w:sz w:val="24"/>
          <w:u w:val="double"/>
        </w:rPr>
        <w:t>580</w:t>
      </w:r>
      <w:r>
        <w:rPr>
          <w:rFonts w:ascii="Times New Roman" w:hAnsi="Times New Roman"/>
          <w:sz w:val="24"/>
          <w:u w:val="double"/>
        </w:rPr>
        <w:t>,000</w:t>
      </w:r>
    </w:p>
    <w:p w:rsidR="003D1772" w:rsidRDefault="003D1772">
      <w:pPr>
        <w:pStyle w:val="PO"/>
        <w:rPr>
          <w:rFonts w:ascii="Times New Roman" w:hAnsi="Times New Roman"/>
        </w:rPr>
      </w:pPr>
    </w:p>
    <w:p w:rsidR="003D1772" w:rsidRPr="001F0FBE" w:rsidRDefault="003D1772">
      <w:pPr>
        <w:pStyle w:val="PO"/>
        <w:rPr>
          <w:rFonts w:ascii="Times New Roman" w:hAnsi="Times New Roman"/>
          <w:sz w:val="24"/>
        </w:rPr>
      </w:pPr>
      <w:r w:rsidRPr="001F0FBE">
        <w:rPr>
          <w:rFonts w:ascii="Times New Roman" w:hAnsi="Times New Roman"/>
          <w:sz w:val="24"/>
        </w:rPr>
        <w:t>Ending Inventory Percentages:</w:t>
      </w:r>
    </w:p>
    <w:p w:rsidR="003D1772" w:rsidRPr="001F0FBE" w:rsidRDefault="006C10C9">
      <w:pPr>
        <w:pStyle w:val="PO"/>
        <w:tabs>
          <w:tab w:val="clear" w:pos="840"/>
          <w:tab w:val="clear" w:pos="1320"/>
          <w:tab w:val="clear" w:pos="1800"/>
          <w:tab w:val="center" w:pos="4950"/>
          <w:tab w:val="center" w:pos="6120"/>
          <w:tab w:val="center" w:pos="7470"/>
        </w:tabs>
        <w:rPr>
          <w:rFonts w:ascii="Times New Roman" w:hAnsi="Times New Roman"/>
          <w:sz w:val="24"/>
        </w:rPr>
      </w:pPr>
      <w:r>
        <w:rPr>
          <w:rFonts w:ascii="Times New Roman" w:hAnsi="Times New Roman"/>
          <w:noProof/>
          <w:sz w:val="24"/>
        </w:rPr>
        <w:pict>
          <v:line id="Line 138" o:spid="_x0000_s1123"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3.25pt" to="386.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VGFQ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" o:allowincell="f"/>
        </w:pict>
      </w:r>
      <w:r w:rsidR="003D1772" w:rsidRPr="001F0FBE">
        <w:rPr>
          <w:rFonts w:ascii="Times New Roman" w:hAnsi="Times New Roman"/>
          <w:sz w:val="24"/>
        </w:rPr>
        <w:tab/>
      </w:r>
      <w:r w:rsidR="003D1772" w:rsidRPr="001F0FBE">
        <w:rPr>
          <w:rFonts w:ascii="Times New Roman" w:hAnsi="Times New Roman"/>
          <w:b/>
          <w:sz w:val="24"/>
        </w:rPr>
        <w:t xml:space="preserve"> X   </w:t>
      </w:r>
      <w:r w:rsidR="003D1772" w:rsidRPr="001F0FBE">
        <w:rPr>
          <w:rFonts w:ascii="Times New Roman" w:hAnsi="Times New Roman"/>
          <w:b/>
          <w:sz w:val="24"/>
        </w:rPr>
        <w:tab/>
        <w:t xml:space="preserve">   Y   </w:t>
      </w:r>
      <w:r w:rsidR="003D1772" w:rsidRPr="001F0FBE">
        <w:rPr>
          <w:rFonts w:ascii="Times New Roman" w:hAnsi="Times New Roman"/>
          <w:b/>
          <w:sz w:val="24"/>
        </w:rPr>
        <w:tab/>
        <w:t xml:space="preserve">  Z   </w:t>
      </w:r>
      <w:r w:rsidR="003D1772" w:rsidRPr="001F0FBE">
        <w:rPr>
          <w:rFonts w:ascii="Times New Roman" w:hAnsi="Times New Roman"/>
          <w:b/>
          <w:sz w:val="24"/>
        </w:rPr>
        <w:tab/>
      </w:r>
    </w:p>
    <w:p w:rsidR="003D1772" w:rsidRPr="001F0FBE" w:rsidRDefault="003D1772">
      <w:pPr>
        <w:pStyle w:val="PO"/>
        <w:tabs>
          <w:tab w:val="clear" w:pos="840"/>
          <w:tab w:val="clear" w:pos="1320"/>
          <w:tab w:val="clear" w:pos="1800"/>
          <w:tab w:val="left" w:pos="900"/>
          <w:tab w:val="decimal" w:pos="5120"/>
          <w:tab w:val="decimal" w:pos="6380"/>
          <w:tab w:val="decimal" w:pos="7640"/>
        </w:tabs>
        <w:rPr>
          <w:rFonts w:ascii="Times New Roman" w:hAnsi="Times New Roman"/>
          <w:sz w:val="24"/>
        </w:rPr>
      </w:pPr>
      <w:r w:rsidRPr="001F0FBE">
        <w:rPr>
          <w:rFonts w:ascii="Times New Roman" w:hAnsi="Times New Roman"/>
          <w:sz w:val="24"/>
        </w:rPr>
        <w:tab/>
        <w:t>Ending inventory</w:t>
      </w:r>
      <w:r w:rsidRPr="001F0FBE">
        <w:rPr>
          <w:rFonts w:ascii="Times New Roman" w:hAnsi="Times New Roman"/>
          <w:sz w:val="24"/>
        </w:rPr>
        <w:tab/>
      </w:r>
      <w:r w:rsidR="001F0FBE" w:rsidRPr="001F0FBE">
        <w:rPr>
          <w:rFonts w:ascii="Times New Roman" w:hAnsi="Times New Roman"/>
          <w:sz w:val="24"/>
        </w:rPr>
        <w:t>132</w:t>
      </w:r>
      <w:r w:rsidRPr="001F0FBE">
        <w:rPr>
          <w:rFonts w:ascii="Times New Roman" w:hAnsi="Times New Roman"/>
          <w:sz w:val="24"/>
        </w:rPr>
        <w:tab/>
        <w:t xml:space="preserve"> </w:t>
      </w:r>
      <w:r w:rsidR="001F0FBE" w:rsidRPr="001F0FBE">
        <w:rPr>
          <w:rFonts w:ascii="Times New Roman" w:hAnsi="Times New Roman"/>
          <w:sz w:val="24"/>
        </w:rPr>
        <w:t>120</w:t>
      </w:r>
      <w:r w:rsidRPr="001F0FBE">
        <w:rPr>
          <w:rFonts w:ascii="Times New Roman" w:hAnsi="Times New Roman"/>
          <w:sz w:val="24"/>
        </w:rPr>
        <w:tab/>
        <w:t xml:space="preserve"> </w:t>
      </w:r>
      <w:r w:rsidR="001F0FBE" w:rsidRPr="001F0FBE">
        <w:rPr>
          <w:rFonts w:ascii="Times New Roman" w:hAnsi="Times New Roman"/>
          <w:sz w:val="24"/>
        </w:rPr>
        <w:t>28</w:t>
      </w:r>
    </w:p>
    <w:p w:rsidR="003D1772" w:rsidRPr="001F0FBE" w:rsidRDefault="003D1772">
      <w:pPr>
        <w:pStyle w:val="PO"/>
        <w:tabs>
          <w:tab w:val="clear" w:pos="840"/>
          <w:tab w:val="clear" w:pos="1320"/>
          <w:tab w:val="clear" w:pos="1800"/>
          <w:tab w:val="left" w:pos="900"/>
          <w:tab w:val="decimal" w:pos="5120"/>
          <w:tab w:val="decimal" w:pos="6380"/>
          <w:tab w:val="decimal" w:pos="7640"/>
        </w:tabs>
        <w:rPr>
          <w:rFonts w:ascii="Times New Roman" w:hAnsi="Times New Roman"/>
          <w:sz w:val="24"/>
        </w:rPr>
      </w:pPr>
      <w:r w:rsidRPr="001F0FBE">
        <w:rPr>
          <w:rFonts w:ascii="Times New Roman" w:hAnsi="Times New Roman"/>
          <w:sz w:val="24"/>
        </w:rPr>
        <w:tab/>
        <w:t>Total production</w:t>
      </w:r>
      <w:r w:rsidRPr="001F0FBE">
        <w:rPr>
          <w:rFonts w:ascii="Times New Roman" w:hAnsi="Times New Roman"/>
          <w:sz w:val="24"/>
        </w:rPr>
        <w:tab/>
      </w:r>
      <w:r w:rsidR="001F0FBE" w:rsidRPr="001F0FBE">
        <w:rPr>
          <w:rFonts w:ascii="Times New Roman" w:hAnsi="Times New Roman"/>
          <w:sz w:val="24"/>
        </w:rPr>
        <w:t>20</w:t>
      </w:r>
      <w:r w:rsidRPr="001F0FBE">
        <w:rPr>
          <w:rFonts w:ascii="Times New Roman" w:hAnsi="Times New Roman"/>
          <w:sz w:val="24"/>
        </w:rPr>
        <w:t>0</w:t>
      </w:r>
      <w:r w:rsidRPr="001F0FBE">
        <w:rPr>
          <w:rFonts w:ascii="Times New Roman" w:hAnsi="Times New Roman"/>
          <w:sz w:val="24"/>
        </w:rPr>
        <w:tab/>
      </w:r>
      <w:r w:rsidR="001F0FBE" w:rsidRPr="001F0FBE">
        <w:rPr>
          <w:rFonts w:ascii="Times New Roman" w:hAnsi="Times New Roman"/>
          <w:sz w:val="24"/>
        </w:rPr>
        <w:t>6</w:t>
      </w:r>
      <w:r w:rsidR="00320737" w:rsidRPr="001F0FBE">
        <w:rPr>
          <w:rFonts w:ascii="Times New Roman" w:hAnsi="Times New Roman"/>
          <w:sz w:val="24"/>
        </w:rPr>
        <w:t>0</w:t>
      </w:r>
      <w:r w:rsidRPr="001F0FBE">
        <w:rPr>
          <w:rFonts w:ascii="Times New Roman" w:hAnsi="Times New Roman"/>
          <w:sz w:val="24"/>
        </w:rPr>
        <w:t>0</w:t>
      </w:r>
      <w:r w:rsidRPr="001F0FBE">
        <w:rPr>
          <w:rFonts w:ascii="Times New Roman" w:hAnsi="Times New Roman"/>
          <w:sz w:val="24"/>
        </w:rPr>
        <w:tab/>
      </w:r>
      <w:r w:rsidR="001F0FBE" w:rsidRPr="001F0FBE">
        <w:rPr>
          <w:rFonts w:ascii="Times New Roman" w:hAnsi="Times New Roman"/>
          <w:sz w:val="24"/>
        </w:rPr>
        <w:t>70</w:t>
      </w:r>
      <w:r w:rsidRPr="001F0FBE">
        <w:rPr>
          <w:rFonts w:ascii="Times New Roman" w:hAnsi="Times New Roman"/>
          <w:sz w:val="24"/>
        </w:rPr>
        <w:t>0</w:t>
      </w:r>
    </w:p>
    <w:p w:rsidR="003D1772" w:rsidRPr="001F0FBE" w:rsidRDefault="003D1772">
      <w:pPr>
        <w:pStyle w:val="PO"/>
        <w:tabs>
          <w:tab w:val="clear" w:pos="840"/>
          <w:tab w:val="clear" w:pos="1320"/>
          <w:tab w:val="clear" w:pos="1800"/>
          <w:tab w:val="left" w:pos="900"/>
          <w:tab w:val="decimal" w:pos="5120"/>
          <w:tab w:val="right" w:pos="5400"/>
          <w:tab w:val="decimal" w:pos="6380"/>
          <w:tab w:val="right" w:pos="6560"/>
          <w:tab w:val="decimal" w:pos="7640"/>
          <w:tab w:val="right" w:pos="7920"/>
        </w:tabs>
        <w:rPr>
          <w:rFonts w:ascii="Times New Roman" w:hAnsi="Times New Roman"/>
          <w:sz w:val="24"/>
        </w:rPr>
      </w:pPr>
      <w:r w:rsidRPr="001F0FBE">
        <w:rPr>
          <w:rFonts w:ascii="Times New Roman" w:hAnsi="Times New Roman"/>
          <w:sz w:val="24"/>
        </w:rPr>
        <w:tab/>
        <w:t>Ending inventory percentage</w:t>
      </w:r>
      <w:r w:rsidRPr="001F0FBE">
        <w:rPr>
          <w:rFonts w:ascii="Times New Roman" w:hAnsi="Times New Roman"/>
          <w:sz w:val="24"/>
        </w:rPr>
        <w:tab/>
        <w:t xml:space="preserve"> </w:t>
      </w:r>
      <w:r w:rsidR="001F0FBE" w:rsidRPr="001F0FBE">
        <w:rPr>
          <w:rFonts w:ascii="Times New Roman" w:hAnsi="Times New Roman"/>
          <w:sz w:val="24"/>
        </w:rPr>
        <w:t>66%</w:t>
      </w:r>
      <w:r w:rsidR="001F0FBE" w:rsidRPr="001F0FBE">
        <w:rPr>
          <w:rFonts w:ascii="Times New Roman" w:hAnsi="Times New Roman"/>
          <w:sz w:val="24"/>
        </w:rPr>
        <w:tab/>
        <w:t xml:space="preserve">              20</w:t>
      </w:r>
      <w:r w:rsidRPr="001F0FBE">
        <w:rPr>
          <w:rFonts w:ascii="Times New Roman" w:hAnsi="Times New Roman"/>
          <w:sz w:val="24"/>
        </w:rPr>
        <w:t>%</w:t>
      </w:r>
      <w:r w:rsidRPr="001F0FBE">
        <w:rPr>
          <w:rFonts w:ascii="Times New Roman" w:hAnsi="Times New Roman"/>
          <w:sz w:val="24"/>
        </w:rPr>
        <w:tab/>
      </w:r>
      <w:r w:rsidR="000575FC">
        <w:rPr>
          <w:rFonts w:ascii="Times New Roman" w:hAnsi="Times New Roman"/>
          <w:sz w:val="24"/>
        </w:rPr>
        <w:t>4</w:t>
      </w:r>
      <w:r w:rsidRPr="001F0FBE">
        <w:rPr>
          <w:rFonts w:ascii="Times New Roman" w:hAnsi="Times New Roman"/>
          <w:sz w:val="24"/>
        </w:rPr>
        <w:t>%</w:t>
      </w:r>
    </w:p>
    <w:p w:rsidR="003D1772" w:rsidRDefault="003D1772">
      <w:pPr>
        <w:pStyle w:val="PO"/>
        <w:tabs>
          <w:tab w:val="clear" w:pos="840"/>
          <w:tab w:val="clear" w:pos="1320"/>
          <w:tab w:val="clear" w:pos="1800"/>
          <w:tab w:val="right" w:pos="5940"/>
          <w:tab w:val="right" w:pos="7470"/>
          <w:tab w:val="right" w:pos="9000"/>
        </w:tabs>
        <w:ind w:left="540" w:hanging="360"/>
        <w:jc w:val="center"/>
        <w:rPr>
          <w:rFonts w:ascii="Times New Roman" w:hAnsi="Times New Roman"/>
          <w:b/>
        </w:rPr>
      </w:pP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i/>
          <w:sz w:val="24"/>
        </w:rPr>
      </w:pPr>
      <w:r>
        <w:rPr>
          <w:rFonts w:ascii="Times New Roman" w:hAnsi="Times New Roman"/>
          <w:i/>
          <w:sz w:val="24"/>
        </w:rPr>
        <w:t>Income Statement</w:t>
      </w:r>
      <w:r>
        <w:rPr>
          <w:rFonts w:ascii="Times New Roman" w:hAnsi="Times New Roman"/>
          <w:i/>
          <w:sz w:val="24"/>
        </w:rPr>
        <w:br/>
      </w:r>
    </w:p>
    <w:p w:rsidR="003D1772" w:rsidRPr="00431DF7" w:rsidRDefault="003D1772" w:rsidP="00326708">
      <w:pPr>
        <w:pStyle w:val="PO"/>
        <w:pBdr>
          <w:bottom w:val="single" w:sz="4" w:space="1" w:color="auto"/>
        </w:pBdr>
        <w:tabs>
          <w:tab w:val="clear" w:pos="840"/>
          <w:tab w:val="clear" w:pos="1320"/>
          <w:tab w:val="clear" w:pos="1800"/>
          <w:tab w:val="center" w:pos="4860"/>
          <w:tab w:val="center" w:pos="6030"/>
          <w:tab w:val="center" w:pos="7290"/>
          <w:tab w:val="center" w:pos="8820"/>
        </w:tabs>
        <w:ind w:right="90"/>
        <w:rPr>
          <w:rFonts w:ascii="Times New Roman" w:hAnsi="Times New Roman"/>
          <w:sz w:val="24"/>
          <w:lang w:val="es-ES_tradnl"/>
        </w:rPr>
      </w:pPr>
      <w:r w:rsidRPr="00326708">
        <w:rPr>
          <w:rFonts w:ascii="Times New Roman" w:hAnsi="Times New Roman"/>
          <w:sz w:val="24"/>
        </w:rPr>
        <w:tab/>
      </w:r>
      <w:r w:rsidRPr="00326708">
        <w:rPr>
          <w:rFonts w:ascii="Times New Roman" w:hAnsi="Times New Roman"/>
          <w:b/>
          <w:sz w:val="24"/>
        </w:rPr>
        <w:t xml:space="preserve">   </w:t>
      </w:r>
      <w:r w:rsidRPr="00431DF7">
        <w:rPr>
          <w:rFonts w:ascii="Times New Roman" w:hAnsi="Times New Roman"/>
          <w:b/>
          <w:sz w:val="24"/>
          <w:lang w:val="es-ES_tradnl"/>
        </w:rPr>
        <w:t xml:space="preserve">X   </w:t>
      </w:r>
      <w:r w:rsidRPr="00431DF7">
        <w:rPr>
          <w:rFonts w:ascii="Times New Roman" w:hAnsi="Times New Roman"/>
          <w:b/>
          <w:sz w:val="24"/>
          <w:lang w:val="es-ES_tradnl"/>
        </w:rPr>
        <w:tab/>
        <w:t xml:space="preserve">   Y   </w:t>
      </w:r>
      <w:r w:rsidRPr="00431DF7">
        <w:rPr>
          <w:rFonts w:ascii="Times New Roman" w:hAnsi="Times New Roman"/>
          <w:b/>
          <w:sz w:val="24"/>
          <w:lang w:val="es-ES_tradnl"/>
        </w:rPr>
        <w:tab/>
        <w:t xml:space="preserve">     Z   </w:t>
      </w:r>
      <w:r w:rsidRPr="00431DF7">
        <w:rPr>
          <w:rFonts w:ascii="Times New Roman" w:hAnsi="Times New Roman"/>
          <w:b/>
          <w:sz w:val="24"/>
          <w:lang w:val="es-ES_tradnl"/>
        </w:rPr>
        <w:tab/>
        <w:t>Total</w:t>
      </w:r>
    </w:p>
    <w:p w:rsidR="003D1772" w:rsidRPr="00EB3CC3" w:rsidRDefault="003D1772">
      <w:pPr>
        <w:pStyle w:val="PO"/>
        <w:tabs>
          <w:tab w:val="clear" w:pos="840"/>
          <w:tab w:val="clear" w:pos="1320"/>
          <w:tab w:val="clear" w:pos="1800"/>
          <w:tab w:val="center" w:pos="4860"/>
          <w:tab w:val="center" w:pos="5940"/>
          <w:tab w:val="center" w:pos="7380"/>
          <w:tab w:val="center" w:pos="8820"/>
        </w:tabs>
        <w:rPr>
          <w:rFonts w:ascii="Times New Roman" w:hAnsi="Times New Roman"/>
          <w:sz w:val="24"/>
          <w:lang w:val="es-ES_tradnl"/>
        </w:rPr>
      </w:pPr>
      <w:proofErr w:type="spellStart"/>
      <w:r w:rsidRPr="00EB3CC3">
        <w:rPr>
          <w:rFonts w:ascii="Times New Roman" w:hAnsi="Times New Roman"/>
          <w:sz w:val="24"/>
          <w:lang w:val="es-ES_tradnl"/>
        </w:rPr>
        <w:t>Revenues</w:t>
      </w:r>
      <w:proofErr w:type="spellEnd"/>
      <w:r w:rsidRPr="00EB3CC3">
        <w:rPr>
          <w:rFonts w:ascii="Times New Roman" w:hAnsi="Times New Roman"/>
          <w:sz w:val="24"/>
          <w:lang w:val="es-ES_tradnl"/>
        </w:rPr>
        <w:t>,</w:t>
      </w:r>
    </w:p>
    <w:p w:rsidR="003D1772" w:rsidRPr="00EB3CC3"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sidRPr="00EB3CC3">
        <w:rPr>
          <w:rFonts w:ascii="Times New Roman" w:hAnsi="Times New Roman"/>
          <w:sz w:val="24"/>
          <w:lang w:val="es-ES_tradnl"/>
        </w:rPr>
        <w:t xml:space="preserve">  </w:t>
      </w:r>
      <w:r w:rsidR="00304AE7" w:rsidRPr="00EB3CC3">
        <w:rPr>
          <w:rFonts w:ascii="Times New Roman" w:hAnsi="Times New Roman"/>
          <w:sz w:val="24"/>
          <w:lang w:val="es-ES_tradnl"/>
        </w:rPr>
        <w:t xml:space="preserve"> </w:t>
      </w:r>
      <w:r w:rsidR="00A60EEC">
        <w:rPr>
          <w:rFonts w:ascii="Times New Roman" w:hAnsi="Times New Roman"/>
          <w:sz w:val="24"/>
          <w:lang w:val="es-ES_tradnl"/>
        </w:rPr>
        <w:t>68</w:t>
      </w:r>
      <w:r w:rsidRPr="00EB3CC3">
        <w:rPr>
          <w:rFonts w:ascii="Times New Roman" w:hAnsi="Times New Roman"/>
          <w:sz w:val="24"/>
        </w:rPr>
        <w:t xml:space="preserve"> </w:t>
      </w:r>
      <w:r w:rsidRPr="00EB3CC3">
        <w:rPr>
          <w:rFonts w:ascii="Times New Roman" w:hAnsi="Times New Roman"/>
          <w:sz w:val="24"/>
        </w:rPr>
        <w:sym w:font="Symbol" w:char="F0B4"/>
      </w:r>
      <w:r w:rsidRPr="00EB3CC3">
        <w:rPr>
          <w:rFonts w:ascii="Times New Roman" w:hAnsi="Times New Roman"/>
          <w:sz w:val="24"/>
        </w:rPr>
        <w:t xml:space="preserve"> $1,</w:t>
      </w:r>
      <w:r w:rsidR="00A60EEC">
        <w:rPr>
          <w:rFonts w:ascii="Times New Roman" w:hAnsi="Times New Roman"/>
          <w:sz w:val="24"/>
        </w:rPr>
        <w:t>2</w:t>
      </w:r>
      <w:r w:rsidRPr="00EB3CC3">
        <w:rPr>
          <w:rFonts w:ascii="Times New Roman" w:hAnsi="Times New Roman"/>
          <w:sz w:val="24"/>
        </w:rPr>
        <w:t xml:space="preserve">00; </w:t>
      </w:r>
      <w:r w:rsidR="00A60EEC">
        <w:rPr>
          <w:rFonts w:ascii="Times New Roman" w:hAnsi="Times New Roman"/>
          <w:sz w:val="24"/>
        </w:rPr>
        <w:t>480</w:t>
      </w:r>
      <w:r w:rsidRPr="00EB3CC3">
        <w:rPr>
          <w:rFonts w:ascii="Times New Roman" w:hAnsi="Times New Roman"/>
          <w:sz w:val="24"/>
        </w:rPr>
        <w:t xml:space="preserve"> </w:t>
      </w:r>
      <w:r w:rsidRPr="00EB3CC3">
        <w:rPr>
          <w:rFonts w:ascii="Times New Roman" w:hAnsi="Times New Roman"/>
          <w:sz w:val="24"/>
        </w:rPr>
        <w:sym w:font="Symbol" w:char="F0B4"/>
      </w:r>
      <w:r w:rsidR="00A60EEC">
        <w:rPr>
          <w:rFonts w:ascii="Times New Roman" w:hAnsi="Times New Roman"/>
          <w:sz w:val="24"/>
        </w:rPr>
        <w:t xml:space="preserve"> $9</w:t>
      </w:r>
      <w:r w:rsidRPr="00EB3CC3">
        <w:rPr>
          <w:rFonts w:ascii="Times New Roman" w:hAnsi="Times New Roman"/>
          <w:sz w:val="24"/>
        </w:rPr>
        <w:t>00;</w:t>
      </w:r>
      <w:r w:rsidR="00304AE7" w:rsidRPr="00EB3CC3">
        <w:rPr>
          <w:rFonts w:ascii="Times New Roman" w:hAnsi="Times New Roman"/>
          <w:sz w:val="24"/>
        </w:rPr>
        <w:t xml:space="preserve"> </w:t>
      </w:r>
      <w:r w:rsidR="00A60EEC">
        <w:rPr>
          <w:rFonts w:ascii="Times New Roman" w:hAnsi="Times New Roman"/>
          <w:sz w:val="24"/>
        </w:rPr>
        <w:t>672</w:t>
      </w:r>
      <w:r w:rsidRPr="00EB3CC3">
        <w:rPr>
          <w:rFonts w:ascii="Times New Roman" w:hAnsi="Times New Roman"/>
          <w:sz w:val="24"/>
        </w:rPr>
        <w:t xml:space="preserve"> </w:t>
      </w:r>
      <w:r w:rsidRPr="00EB3CC3">
        <w:rPr>
          <w:rFonts w:ascii="Times New Roman" w:hAnsi="Times New Roman"/>
          <w:sz w:val="24"/>
        </w:rPr>
        <w:sym w:font="Symbol" w:char="F0B4"/>
      </w:r>
      <w:r w:rsidRPr="00EB3CC3">
        <w:rPr>
          <w:rFonts w:ascii="Times New Roman" w:hAnsi="Times New Roman"/>
          <w:sz w:val="24"/>
        </w:rPr>
        <w:t xml:space="preserve"> $</w:t>
      </w:r>
      <w:r w:rsidR="00A60EEC">
        <w:rPr>
          <w:rFonts w:ascii="Times New Roman" w:hAnsi="Times New Roman"/>
          <w:sz w:val="24"/>
        </w:rPr>
        <w:t>6</w:t>
      </w:r>
      <w:r w:rsidRPr="00EB3CC3">
        <w:rPr>
          <w:rFonts w:ascii="Times New Roman" w:hAnsi="Times New Roman"/>
          <w:sz w:val="24"/>
        </w:rPr>
        <w:t>00</w:t>
      </w:r>
      <w:r w:rsidRPr="00EB3CC3">
        <w:rPr>
          <w:rFonts w:ascii="Times New Roman" w:hAnsi="Times New Roman"/>
          <w:sz w:val="24"/>
        </w:rPr>
        <w:tab/>
      </w:r>
      <w:r w:rsidR="007A51EB">
        <w:rPr>
          <w:rFonts w:ascii="Times New Roman" w:hAnsi="Times New Roman"/>
          <w:sz w:val="24"/>
          <w:u w:val="single"/>
        </w:rPr>
        <w:t>$81,6</w:t>
      </w:r>
      <w:r w:rsidRPr="00EB3CC3">
        <w:rPr>
          <w:rFonts w:ascii="Times New Roman" w:hAnsi="Times New Roman"/>
          <w:sz w:val="24"/>
          <w:u w:val="single"/>
        </w:rPr>
        <w:t>00</w:t>
      </w:r>
      <w:r w:rsidRPr="00EB3CC3">
        <w:rPr>
          <w:rFonts w:ascii="Times New Roman" w:hAnsi="Times New Roman"/>
          <w:sz w:val="24"/>
        </w:rPr>
        <w:tab/>
      </w:r>
      <w:r w:rsidRPr="00EB3CC3">
        <w:rPr>
          <w:rFonts w:ascii="Times New Roman" w:hAnsi="Times New Roman"/>
          <w:sz w:val="24"/>
          <w:u w:val="single"/>
        </w:rPr>
        <w:t>$</w:t>
      </w:r>
      <w:r w:rsidR="007A51EB">
        <w:rPr>
          <w:rFonts w:ascii="Times New Roman" w:hAnsi="Times New Roman"/>
          <w:sz w:val="24"/>
          <w:u w:val="single"/>
        </w:rPr>
        <w:t>432</w:t>
      </w:r>
      <w:r w:rsidRPr="00EB3CC3">
        <w:rPr>
          <w:rFonts w:ascii="Times New Roman" w:hAnsi="Times New Roman"/>
          <w:sz w:val="24"/>
          <w:u w:val="single"/>
        </w:rPr>
        <w:t>,</w:t>
      </w:r>
      <w:r w:rsidR="007A51EB">
        <w:rPr>
          <w:rFonts w:ascii="Times New Roman" w:hAnsi="Times New Roman"/>
          <w:sz w:val="24"/>
          <w:u w:val="single"/>
        </w:rPr>
        <w:t>0</w:t>
      </w:r>
      <w:r w:rsidRPr="00EB3CC3">
        <w:rPr>
          <w:rFonts w:ascii="Times New Roman" w:hAnsi="Times New Roman"/>
          <w:sz w:val="24"/>
          <w:u w:val="single"/>
        </w:rPr>
        <w:t>00</w:t>
      </w:r>
      <w:r w:rsidRPr="00EB3CC3">
        <w:rPr>
          <w:rFonts w:ascii="Times New Roman" w:hAnsi="Times New Roman"/>
          <w:sz w:val="24"/>
        </w:rPr>
        <w:tab/>
      </w:r>
      <w:r w:rsidRPr="00EB3CC3">
        <w:rPr>
          <w:rFonts w:ascii="Times New Roman" w:hAnsi="Times New Roman"/>
          <w:sz w:val="24"/>
          <w:u w:val="single"/>
        </w:rPr>
        <w:t>$</w:t>
      </w:r>
      <w:r w:rsidR="007A51EB">
        <w:rPr>
          <w:rFonts w:ascii="Times New Roman" w:hAnsi="Times New Roman"/>
          <w:sz w:val="24"/>
          <w:u w:val="single"/>
        </w:rPr>
        <w:t>403</w:t>
      </w:r>
      <w:r w:rsidRPr="00EB3CC3">
        <w:rPr>
          <w:rFonts w:ascii="Times New Roman" w:hAnsi="Times New Roman"/>
          <w:sz w:val="24"/>
          <w:u w:val="single"/>
        </w:rPr>
        <w:t>,</w:t>
      </w:r>
      <w:r w:rsidR="007A51EB">
        <w:rPr>
          <w:rFonts w:ascii="Times New Roman" w:hAnsi="Times New Roman"/>
          <w:sz w:val="24"/>
          <w:u w:val="single"/>
        </w:rPr>
        <w:t>2</w:t>
      </w:r>
      <w:r w:rsidRPr="00EB3CC3">
        <w:rPr>
          <w:rFonts w:ascii="Times New Roman" w:hAnsi="Times New Roman"/>
          <w:sz w:val="24"/>
          <w:u w:val="single"/>
        </w:rPr>
        <w:t>00</w:t>
      </w:r>
      <w:r w:rsidRPr="00EB3CC3">
        <w:rPr>
          <w:rFonts w:ascii="Times New Roman" w:hAnsi="Times New Roman"/>
          <w:sz w:val="24"/>
        </w:rPr>
        <w:tab/>
      </w:r>
      <w:r w:rsidRPr="00EB3CC3">
        <w:rPr>
          <w:rFonts w:ascii="Times New Roman" w:hAnsi="Times New Roman"/>
          <w:sz w:val="24"/>
          <w:u w:val="single"/>
        </w:rPr>
        <w:t>$</w:t>
      </w:r>
      <w:r w:rsidR="0063189D">
        <w:rPr>
          <w:rFonts w:ascii="Times New Roman" w:hAnsi="Times New Roman"/>
          <w:sz w:val="24"/>
          <w:u w:val="single"/>
        </w:rPr>
        <w:t>916,8</w:t>
      </w:r>
      <w:r w:rsidRPr="00EB3CC3">
        <w:rPr>
          <w:rFonts w:ascii="Times New Roman" w:hAnsi="Times New Roman"/>
          <w:sz w:val="24"/>
          <w:u w:val="single"/>
        </w:rPr>
        <w:t>00</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Cost of goods sold:</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Joint costs allocated</w:t>
      </w:r>
      <w:r>
        <w:rPr>
          <w:rFonts w:ascii="Times New Roman" w:hAnsi="Times New Roman"/>
          <w:sz w:val="24"/>
        </w:rPr>
        <w:tab/>
        <w:t xml:space="preserve">  </w:t>
      </w:r>
      <w:r w:rsidR="00556C99">
        <w:rPr>
          <w:rFonts w:ascii="Times New Roman" w:hAnsi="Times New Roman"/>
          <w:sz w:val="24"/>
        </w:rPr>
        <w:t>139</w:t>
      </w:r>
      <w:r>
        <w:rPr>
          <w:rFonts w:ascii="Times New Roman" w:hAnsi="Times New Roman"/>
          <w:sz w:val="24"/>
        </w:rPr>
        <w:t>,</w:t>
      </w:r>
      <w:r w:rsidR="00556C99">
        <w:rPr>
          <w:rFonts w:ascii="Times New Roman" w:hAnsi="Times New Roman"/>
          <w:sz w:val="24"/>
        </w:rPr>
        <w:t>2</w:t>
      </w:r>
      <w:r>
        <w:rPr>
          <w:rFonts w:ascii="Times New Roman" w:hAnsi="Times New Roman"/>
          <w:sz w:val="24"/>
        </w:rPr>
        <w:t>00</w:t>
      </w:r>
      <w:r>
        <w:rPr>
          <w:rFonts w:ascii="Times New Roman" w:hAnsi="Times New Roman"/>
          <w:sz w:val="24"/>
        </w:rPr>
        <w:tab/>
        <w:t xml:space="preserve">  </w:t>
      </w:r>
      <w:r w:rsidR="00556C99">
        <w:rPr>
          <w:rFonts w:ascii="Times New Roman" w:hAnsi="Times New Roman"/>
          <w:sz w:val="24"/>
        </w:rPr>
        <w:t>313</w:t>
      </w:r>
      <w:r>
        <w:rPr>
          <w:rFonts w:ascii="Times New Roman" w:hAnsi="Times New Roman"/>
          <w:sz w:val="24"/>
        </w:rPr>
        <w:t>,</w:t>
      </w:r>
      <w:r w:rsidR="00556C99">
        <w:rPr>
          <w:rFonts w:ascii="Times New Roman" w:hAnsi="Times New Roman"/>
          <w:sz w:val="24"/>
        </w:rPr>
        <w:t>20</w:t>
      </w:r>
      <w:r>
        <w:rPr>
          <w:rFonts w:ascii="Times New Roman" w:hAnsi="Times New Roman"/>
          <w:sz w:val="24"/>
        </w:rPr>
        <w:t>0</w:t>
      </w:r>
      <w:r>
        <w:rPr>
          <w:rFonts w:ascii="Times New Roman" w:hAnsi="Times New Roman"/>
          <w:sz w:val="24"/>
        </w:rPr>
        <w:tab/>
        <w:t xml:space="preserve">   </w:t>
      </w:r>
      <w:r w:rsidR="00556C99">
        <w:rPr>
          <w:rFonts w:ascii="Times New Roman" w:hAnsi="Times New Roman"/>
          <w:sz w:val="24"/>
        </w:rPr>
        <w:t>127</w:t>
      </w:r>
      <w:r>
        <w:rPr>
          <w:rFonts w:ascii="Times New Roman" w:hAnsi="Times New Roman"/>
          <w:sz w:val="24"/>
        </w:rPr>
        <w:t>,</w:t>
      </w:r>
      <w:r w:rsidR="00556C99">
        <w:rPr>
          <w:rFonts w:ascii="Times New Roman" w:hAnsi="Times New Roman"/>
          <w:sz w:val="24"/>
        </w:rPr>
        <w:t>600</w:t>
      </w:r>
      <w:r>
        <w:rPr>
          <w:rFonts w:ascii="Times New Roman" w:hAnsi="Times New Roman"/>
          <w:sz w:val="24"/>
        </w:rPr>
        <w:tab/>
        <w:t xml:space="preserve"> </w:t>
      </w:r>
      <w:r w:rsidR="00FF01EE">
        <w:rPr>
          <w:rFonts w:ascii="Times New Roman" w:hAnsi="Times New Roman"/>
          <w:sz w:val="24"/>
        </w:rPr>
        <w:t>5</w:t>
      </w:r>
      <w:r w:rsidR="0063189D">
        <w:rPr>
          <w:rFonts w:ascii="Times New Roman" w:hAnsi="Times New Roman"/>
          <w:sz w:val="24"/>
        </w:rPr>
        <w:t>80</w:t>
      </w:r>
      <w:r>
        <w:rPr>
          <w:rFonts w:ascii="Times New Roman" w:hAnsi="Times New Roman"/>
          <w:sz w:val="24"/>
        </w:rPr>
        <w:t>,000</w:t>
      </w:r>
    </w:p>
    <w:p w:rsidR="003D1772" w:rsidRDefault="003D1772">
      <w:pPr>
        <w:pStyle w:val="PO"/>
        <w:tabs>
          <w:tab w:val="clear" w:pos="840"/>
          <w:tab w:val="clear" w:pos="1320"/>
          <w:tab w:val="clear" w:pos="1800"/>
          <w:tab w:val="left" w:pos="4410"/>
          <w:tab w:val="center" w:pos="4860"/>
          <w:tab w:val="right" w:pos="5310"/>
          <w:tab w:val="left" w:pos="5670"/>
          <w:tab w:val="center" w:pos="6120"/>
          <w:tab w:val="right" w:pos="6570"/>
          <w:tab w:val="right" w:pos="7920"/>
          <w:tab w:val="right" w:pos="9270"/>
        </w:tabs>
        <w:rPr>
          <w:rFonts w:ascii="Times New Roman" w:hAnsi="Times New Roman"/>
          <w:sz w:val="24"/>
        </w:rPr>
      </w:pPr>
      <w:r>
        <w:rPr>
          <w:rFonts w:ascii="Times New Roman" w:hAnsi="Times New Roman"/>
          <w:sz w:val="24"/>
        </w:rPr>
        <w:t xml:space="preserve">  Separable costs</w:t>
      </w:r>
      <w:r>
        <w:rPr>
          <w:rFonts w:ascii="Times New Roman" w:hAnsi="Times New Roman"/>
          <w:sz w:val="24"/>
        </w:rPr>
        <w:tab/>
      </w:r>
      <w:r>
        <w:rPr>
          <w:rFonts w:ascii="Times New Roman" w:hAnsi="Times New Roman"/>
          <w:sz w:val="24"/>
          <w:u w:val="single"/>
        </w:rPr>
        <w:tab/>
      </w:r>
      <w:r>
        <w:rPr>
          <w:rFonts w:ascii="Arial" w:hAnsi="Arial"/>
          <w:sz w:val="24"/>
          <w:u w:val="single"/>
        </w:rPr>
        <w:t>––</w:t>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r>
        <w:rPr>
          <w:rFonts w:ascii="Arial" w:hAnsi="Arial"/>
          <w:sz w:val="24"/>
          <w:u w:val="single"/>
        </w:rPr>
        <w:t>––</w:t>
      </w:r>
      <w:r>
        <w:rPr>
          <w:rFonts w:ascii="Times New Roman" w:hAnsi="Times New Roman"/>
          <w:sz w:val="24"/>
          <w:u w:val="single"/>
        </w:rPr>
        <w:tab/>
      </w:r>
      <w:r>
        <w:rPr>
          <w:rFonts w:ascii="Times New Roman" w:hAnsi="Times New Roman"/>
          <w:sz w:val="24"/>
        </w:rPr>
        <w:tab/>
      </w:r>
      <w:r>
        <w:rPr>
          <w:rFonts w:ascii="Times New Roman" w:hAnsi="Times New Roman"/>
          <w:sz w:val="24"/>
          <w:u w:val="single"/>
        </w:rPr>
        <w:t xml:space="preserve">  </w:t>
      </w:r>
      <w:r w:rsidR="00556C99">
        <w:rPr>
          <w:rFonts w:ascii="Times New Roman" w:hAnsi="Times New Roman"/>
          <w:sz w:val="24"/>
          <w:u w:val="single"/>
        </w:rPr>
        <w:t>20</w:t>
      </w:r>
      <w:r>
        <w:rPr>
          <w:rFonts w:ascii="Times New Roman" w:hAnsi="Times New Roman"/>
          <w:sz w:val="24"/>
          <w:u w:val="single"/>
        </w:rPr>
        <w:t>0,000</w:t>
      </w:r>
      <w:r>
        <w:rPr>
          <w:rFonts w:ascii="Times New Roman" w:hAnsi="Times New Roman"/>
          <w:sz w:val="24"/>
        </w:rPr>
        <w:t xml:space="preserve"> </w:t>
      </w:r>
      <w:r>
        <w:rPr>
          <w:rFonts w:ascii="Times New Roman" w:hAnsi="Times New Roman"/>
          <w:sz w:val="24"/>
        </w:rPr>
        <w:tab/>
      </w:r>
      <w:r>
        <w:rPr>
          <w:rFonts w:ascii="Times New Roman" w:hAnsi="Times New Roman"/>
          <w:sz w:val="24"/>
          <w:u w:val="single"/>
        </w:rPr>
        <w:t xml:space="preserve">  </w:t>
      </w:r>
      <w:r w:rsidR="00AF415E">
        <w:rPr>
          <w:rFonts w:ascii="Times New Roman" w:hAnsi="Times New Roman"/>
          <w:sz w:val="24"/>
          <w:u w:val="single"/>
        </w:rPr>
        <w:t>2</w:t>
      </w:r>
      <w:r w:rsidR="0063189D">
        <w:rPr>
          <w:rFonts w:ascii="Times New Roman" w:hAnsi="Times New Roman"/>
          <w:sz w:val="24"/>
          <w:u w:val="single"/>
        </w:rPr>
        <w:t>0</w:t>
      </w:r>
      <w:r>
        <w:rPr>
          <w:rFonts w:ascii="Times New Roman" w:hAnsi="Times New Roman"/>
          <w:sz w:val="24"/>
          <w:u w:val="single"/>
        </w:rPr>
        <w:t>0,000</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w:t>
      </w:r>
      <w:r w:rsidR="00684679">
        <w:rPr>
          <w:rFonts w:ascii="Times New Roman" w:hAnsi="Times New Roman"/>
          <w:sz w:val="24"/>
        </w:rPr>
        <w:t>Production c</w:t>
      </w:r>
      <w:r>
        <w:rPr>
          <w:rFonts w:ascii="Times New Roman" w:hAnsi="Times New Roman"/>
          <w:sz w:val="24"/>
        </w:rPr>
        <w:t>ost</w:t>
      </w:r>
      <w:r w:rsidR="00684679">
        <w:rPr>
          <w:rFonts w:ascii="Times New Roman" w:hAnsi="Times New Roman"/>
          <w:sz w:val="24"/>
        </w:rPr>
        <w:t>s</w:t>
      </w:r>
      <w:r>
        <w:rPr>
          <w:rFonts w:ascii="Times New Roman" w:hAnsi="Times New Roman"/>
          <w:sz w:val="24"/>
        </w:rPr>
        <w:tab/>
        <w:t xml:space="preserve">  1</w:t>
      </w:r>
      <w:r w:rsidR="00556C99">
        <w:rPr>
          <w:rFonts w:ascii="Times New Roman" w:hAnsi="Times New Roman"/>
          <w:sz w:val="24"/>
        </w:rPr>
        <w:t>39</w:t>
      </w:r>
      <w:r>
        <w:rPr>
          <w:rFonts w:ascii="Times New Roman" w:hAnsi="Times New Roman"/>
          <w:sz w:val="24"/>
        </w:rPr>
        <w:t>,</w:t>
      </w:r>
      <w:r w:rsidR="00556C99">
        <w:rPr>
          <w:rFonts w:ascii="Times New Roman" w:hAnsi="Times New Roman"/>
          <w:sz w:val="24"/>
        </w:rPr>
        <w:t>2</w:t>
      </w:r>
      <w:r>
        <w:rPr>
          <w:rFonts w:ascii="Times New Roman" w:hAnsi="Times New Roman"/>
          <w:sz w:val="24"/>
        </w:rPr>
        <w:t>00</w:t>
      </w:r>
      <w:r>
        <w:rPr>
          <w:rFonts w:ascii="Times New Roman" w:hAnsi="Times New Roman"/>
          <w:sz w:val="24"/>
        </w:rPr>
        <w:tab/>
        <w:t xml:space="preserve">  </w:t>
      </w:r>
      <w:r w:rsidR="00556C99">
        <w:rPr>
          <w:rFonts w:ascii="Times New Roman" w:hAnsi="Times New Roman"/>
          <w:sz w:val="24"/>
        </w:rPr>
        <w:t>313</w:t>
      </w:r>
      <w:r>
        <w:rPr>
          <w:rFonts w:ascii="Times New Roman" w:hAnsi="Times New Roman"/>
          <w:sz w:val="24"/>
        </w:rPr>
        <w:t>,</w:t>
      </w:r>
      <w:r w:rsidR="00556C99">
        <w:rPr>
          <w:rFonts w:ascii="Times New Roman" w:hAnsi="Times New Roman"/>
          <w:sz w:val="24"/>
        </w:rPr>
        <w:t>20</w:t>
      </w:r>
      <w:r>
        <w:rPr>
          <w:rFonts w:ascii="Times New Roman" w:hAnsi="Times New Roman"/>
          <w:sz w:val="24"/>
        </w:rPr>
        <w:t>0</w:t>
      </w:r>
      <w:r>
        <w:rPr>
          <w:rFonts w:ascii="Times New Roman" w:hAnsi="Times New Roman"/>
          <w:sz w:val="24"/>
        </w:rPr>
        <w:tab/>
        <w:t xml:space="preserve"> </w:t>
      </w:r>
      <w:r w:rsidR="00556C99">
        <w:rPr>
          <w:rFonts w:ascii="Times New Roman" w:hAnsi="Times New Roman"/>
          <w:sz w:val="24"/>
        </w:rPr>
        <w:t>327</w:t>
      </w:r>
      <w:r>
        <w:rPr>
          <w:rFonts w:ascii="Times New Roman" w:hAnsi="Times New Roman"/>
          <w:sz w:val="24"/>
        </w:rPr>
        <w:t>,</w:t>
      </w:r>
      <w:r w:rsidR="00556C99">
        <w:rPr>
          <w:rFonts w:ascii="Times New Roman" w:hAnsi="Times New Roman"/>
          <w:sz w:val="24"/>
        </w:rPr>
        <w:t>600</w:t>
      </w:r>
      <w:r>
        <w:rPr>
          <w:rFonts w:ascii="Times New Roman" w:hAnsi="Times New Roman"/>
          <w:sz w:val="24"/>
        </w:rPr>
        <w:tab/>
        <w:t xml:space="preserve"> </w:t>
      </w:r>
      <w:r w:rsidR="00FF01EE">
        <w:rPr>
          <w:rFonts w:ascii="Times New Roman" w:hAnsi="Times New Roman"/>
          <w:sz w:val="24"/>
        </w:rPr>
        <w:t>7</w:t>
      </w:r>
      <w:r w:rsidR="0063189D">
        <w:rPr>
          <w:rFonts w:ascii="Times New Roman" w:hAnsi="Times New Roman"/>
          <w:sz w:val="24"/>
        </w:rPr>
        <w:t>80</w:t>
      </w:r>
      <w:r>
        <w:rPr>
          <w:rFonts w:ascii="Times New Roman" w:hAnsi="Times New Roman"/>
          <w:sz w:val="24"/>
        </w:rPr>
        <w:t>,000</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Deduct ending inventory,</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w:t>
      </w:r>
      <w:r w:rsidR="00802F59">
        <w:rPr>
          <w:rFonts w:ascii="Times New Roman" w:hAnsi="Times New Roman"/>
          <w:sz w:val="24"/>
        </w:rPr>
        <w:t>66</w:t>
      </w:r>
      <w:r>
        <w:rPr>
          <w:rFonts w:ascii="Times New Roman" w:hAnsi="Times New Roman"/>
          <w:sz w:val="24"/>
        </w:rPr>
        <w:t xml:space="preserve">%; </w:t>
      </w:r>
      <w:r w:rsidR="002D08A8">
        <w:rPr>
          <w:rFonts w:ascii="Times New Roman" w:hAnsi="Times New Roman"/>
          <w:sz w:val="24"/>
        </w:rPr>
        <w:t>2</w:t>
      </w:r>
      <w:r w:rsidR="00802F59">
        <w:rPr>
          <w:rFonts w:ascii="Times New Roman" w:hAnsi="Times New Roman"/>
          <w:sz w:val="24"/>
        </w:rPr>
        <w:t>0</w:t>
      </w:r>
      <w:r>
        <w:rPr>
          <w:rFonts w:ascii="Times New Roman" w:hAnsi="Times New Roman"/>
          <w:sz w:val="24"/>
        </w:rPr>
        <w:t xml:space="preserve">%; </w:t>
      </w:r>
      <w:r w:rsidR="000575FC">
        <w:rPr>
          <w:rFonts w:ascii="Times New Roman" w:hAnsi="Times New Roman"/>
          <w:sz w:val="24"/>
        </w:rPr>
        <w:t>4</w:t>
      </w:r>
      <w:r>
        <w:rPr>
          <w:rFonts w:ascii="Times New Roman" w:hAnsi="Times New Roman"/>
          <w:sz w:val="24"/>
        </w:rPr>
        <w:t>%</w:t>
      </w:r>
      <w:r w:rsidR="00304AE7">
        <w:rPr>
          <w:rFonts w:ascii="Times New Roman" w:hAnsi="Times New Roman"/>
          <w:sz w:val="24"/>
        </w:rPr>
        <w:t xml:space="preserve"> of production costs</w:t>
      </w:r>
      <w:r>
        <w:rPr>
          <w:rFonts w:ascii="Times New Roman" w:hAnsi="Times New Roman"/>
          <w:sz w:val="24"/>
        </w:rPr>
        <w:tab/>
      </w:r>
      <w:r>
        <w:rPr>
          <w:rFonts w:ascii="Times New Roman" w:hAnsi="Times New Roman"/>
          <w:sz w:val="24"/>
          <w:u w:val="single"/>
        </w:rPr>
        <w:t xml:space="preserve">  </w:t>
      </w:r>
      <w:r w:rsidR="009B7855">
        <w:rPr>
          <w:rFonts w:ascii="Times New Roman" w:hAnsi="Times New Roman"/>
          <w:sz w:val="24"/>
          <w:u w:val="single"/>
        </w:rPr>
        <w:t>91</w:t>
      </w:r>
      <w:r>
        <w:rPr>
          <w:rFonts w:ascii="Times New Roman" w:hAnsi="Times New Roman"/>
          <w:sz w:val="24"/>
          <w:u w:val="single"/>
        </w:rPr>
        <w:t>,</w:t>
      </w:r>
      <w:r w:rsidR="009B7855">
        <w:rPr>
          <w:rFonts w:ascii="Times New Roman" w:hAnsi="Times New Roman"/>
          <w:sz w:val="24"/>
          <w:u w:val="single"/>
        </w:rPr>
        <w:t>872</w:t>
      </w:r>
      <w:r>
        <w:rPr>
          <w:rFonts w:ascii="Times New Roman" w:hAnsi="Times New Roman"/>
          <w:sz w:val="24"/>
        </w:rPr>
        <w:tab/>
      </w:r>
      <w:r>
        <w:rPr>
          <w:rFonts w:ascii="Times New Roman" w:hAnsi="Times New Roman"/>
          <w:sz w:val="24"/>
          <w:u w:val="single"/>
        </w:rPr>
        <w:t xml:space="preserve">    </w:t>
      </w:r>
      <w:r w:rsidR="009B7855">
        <w:rPr>
          <w:rFonts w:ascii="Times New Roman" w:hAnsi="Times New Roman"/>
          <w:sz w:val="24"/>
          <w:u w:val="single"/>
        </w:rPr>
        <w:t>62</w:t>
      </w:r>
      <w:r>
        <w:rPr>
          <w:rFonts w:ascii="Times New Roman" w:hAnsi="Times New Roman"/>
          <w:sz w:val="24"/>
          <w:u w:val="single"/>
        </w:rPr>
        <w:t>,</w:t>
      </w:r>
      <w:r w:rsidR="009B7855">
        <w:rPr>
          <w:rFonts w:ascii="Times New Roman" w:hAnsi="Times New Roman"/>
          <w:sz w:val="24"/>
          <w:u w:val="single"/>
        </w:rPr>
        <w:t>640</w:t>
      </w:r>
      <w:r>
        <w:rPr>
          <w:rFonts w:ascii="Times New Roman" w:hAnsi="Times New Roman"/>
          <w:sz w:val="24"/>
        </w:rPr>
        <w:tab/>
      </w:r>
      <w:r>
        <w:rPr>
          <w:rFonts w:ascii="Times New Roman" w:hAnsi="Times New Roman"/>
          <w:sz w:val="24"/>
          <w:u w:val="single"/>
        </w:rPr>
        <w:t xml:space="preserve">    </w:t>
      </w:r>
      <w:r w:rsidR="000575FC">
        <w:rPr>
          <w:rFonts w:ascii="Times New Roman" w:hAnsi="Times New Roman"/>
          <w:sz w:val="24"/>
          <w:u w:val="single"/>
        </w:rPr>
        <w:t>13</w:t>
      </w:r>
      <w:r>
        <w:rPr>
          <w:rFonts w:ascii="Times New Roman" w:hAnsi="Times New Roman"/>
          <w:sz w:val="24"/>
          <w:u w:val="single"/>
        </w:rPr>
        <w:t>,</w:t>
      </w:r>
      <w:r w:rsidR="000575FC">
        <w:rPr>
          <w:rFonts w:ascii="Times New Roman" w:hAnsi="Times New Roman"/>
          <w:sz w:val="24"/>
          <w:u w:val="single"/>
        </w:rPr>
        <w:t>104</w:t>
      </w:r>
      <w:r>
        <w:rPr>
          <w:rFonts w:ascii="Times New Roman" w:hAnsi="Times New Roman"/>
          <w:sz w:val="24"/>
        </w:rPr>
        <w:tab/>
      </w:r>
      <w:r>
        <w:rPr>
          <w:rFonts w:ascii="Times New Roman" w:hAnsi="Times New Roman"/>
          <w:sz w:val="24"/>
          <w:u w:val="single"/>
        </w:rPr>
        <w:t xml:space="preserve">  1</w:t>
      </w:r>
      <w:r w:rsidR="0063189D">
        <w:rPr>
          <w:rFonts w:ascii="Times New Roman" w:hAnsi="Times New Roman"/>
          <w:sz w:val="24"/>
          <w:u w:val="single"/>
        </w:rPr>
        <w:t>67</w:t>
      </w:r>
      <w:r>
        <w:rPr>
          <w:rFonts w:ascii="Times New Roman" w:hAnsi="Times New Roman"/>
          <w:sz w:val="24"/>
          <w:u w:val="single"/>
        </w:rPr>
        <w:t>,</w:t>
      </w:r>
      <w:r w:rsidR="0063189D">
        <w:rPr>
          <w:rFonts w:ascii="Times New Roman" w:hAnsi="Times New Roman"/>
          <w:sz w:val="24"/>
          <w:u w:val="single"/>
        </w:rPr>
        <w:t>616</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 xml:space="preserve">           Cost of goods sold</w:t>
      </w:r>
      <w:r>
        <w:rPr>
          <w:rFonts w:ascii="Times New Roman" w:hAnsi="Times New Roman"/>
          <w:sz w:val="24"/>
        </w:rPr>
        <w:tab/>
      </w:r>
      <w:r>
        <w:rPr>
          <w:rFonts w:ascii="Times New Roman" w:hAnsi="Times New Roman"/>
          <w:sz w:val="24"/>
          <w:u w:val="single"/>
        </w:rPr>
        <w:t xml:space="preserve">    </w:t>
      </w:r>
      <w:r w:rsidR="000575FC">
        <w:rPr>
          <w:rFonts w:ascii="Times New Roman" w:hAnsi="Times New Roman"/>
          <w:sz w:val="24"/>
          <w:u w:val="single"/>
        </w:rPr>
        <w:t>47</w:t>
      </w:r>
      <w:r>
        <w:rPr>
          <w:rFonts w:ascii="Times New Roman" w:hAnsi="Times New Roman"/>
          <w:sz w:val="24"/>
          <w:u w:val="single"/>
        </w:rPr>
        <w:t>,</w:t>
      </w:r>
      <w:r w:rsidR="000575FC">
        <w:rPr>
          <w:rFonts w:ascii="Times New Roman" w:hAnsi="Times New Roman"/>
          <w:sz w:val="24"/>
          <w:u w:val="single"/>
        </w:rPr>
        <w:t>328</w:t>
      </w:r>
      <w:r>
        <w:rPr>
          <w:rFonts w:ascii="Times New Roman" w:hAnsi="Times New Roman"/>
          <w:sz w:val="24"/>
        </w:rPr>
        <w:tab/>
        <w:t xml:space="preserve"> </w:t>
      </w:r>
      <w:r>
        <w:rPr>
          <w:rFonts w:ascii="Times New Roman" w:hAnsi="Times New Roman"/>
          <w:sz w:val="24"/>
          <w:u w:val="single"/>
        </w:rPr>
        <w:t xml:space="preserve">  </w:t>
      </w:r>
      <w:r w:rsidR="000575FC">
        <w:rPr>
          <w:rFonts w:ascii="Times New Roman" w:hAnsi="Times New Roman"/>
          <w:sz w:val="24"/>
          <w:u w:val="single"/>
        </w:rPr>
        <w:t>250</w:t>
      </w:r>
      <w:r>
        <w:rPr>
          <w:rFonts w:ascii="Times New Roman" w:hAnsi="Times New Roman"/>
          <w:sz w:val="24"/>
          <w:u w:val="single"/>
        </w:rPr>
        <w:t>,</w:t>
      </w:r>
      <w:r w:rsidR="000575FC">
        <w:rPr>
          <w:rFonts w:ascii="Times New Roman" w:hAnsi="Times New Roman"/>
          <w:sz w:val="24"/>
          <w:u w:val="single"/>
        </w:rPr>
        <w:t>56</w:t>
      </w:r>
      <w:r>
        <w:rPr>
          <w:rFonts w:ascii="Times New Roman" w:hAnsi="Times New Roman"/>
          <w:sz w:val="24"/>
          <w:u w:val="single"/>
        </w:rPr>
        <w:t>0</w:t>
      </w:r>
      <w:r>
        <w:rPr>
          <w:rFonts w:ascii="Times New Roman" w:hAnsi="Times New Roman"/>
          <w:sz w:val="24"/>
        </w:rPr>
        <w:tab/>
      </w:r>
      <w:r>
        <w:rPr>
          <w:rFonts w:ascii="Times New Roman" w:hAnsi="Times New Roman"/>
          <w:sz w:val="24"/>
          <w:u w:val="single"/>
        </w:rPr>
        <w:t xml:space="preserve">  </w:t>
      </w:r>
      <w:r w:rsidR="000575FC">
        <w:rPr>
          <w:rFonts w:ascii="Times New Roman" w:hAnsi="Times New Roman"/>
          <w:sz w:val="24"/>
          <w:u w:val="single"/>
        </w:rPr>
        <w:t>314</w:t>
      </w:r>
      <w:r>
        <w:rPr>
          <w:rFonts w:ascii="Times New Roman" w:hAnsi="Times New Roman"/>
          <w:sz w:val="24"/>
          <w:u w:val="single"/>
        </w:rPr>
        <w:t>,</w:t>
      </w:r>
      <w:r w:rsidR="000575FC">
        <w:rPr>
          <w:rFonts w:ascii="Times New Roman" w:hAnsi="Times New Roman"/>
          <w:sz w:val="24"/>
          <w:u w:val="single"/>
        </w:rPr>
        <w:t>496</w:t>
      </w:r>
      <w:r>
        <w:rPr>
          <w:rFonts w:ascii="Times New Roman" w:hAnsi="Times New Roman"/>
          <w:sz w:val="24"/>
        </w:rPr>
        <w:tab/>
        <w:t xml:space="preserve">  </w:t>
      </w:r>
      <w:r>
        <w:rPr>
          <w:rFonts w:ascii="Times New Roman" w:hAnsi="Times New Roman"/>
          <w:sz w:val="24"/>
          <w:u w:val="single"/>
        </w:rPr>
        <w:t xml:space="preserve">  </w:t>
      </w:r>
      <w:r w:rsidR="0063189D">
        <w:rPr>
          <w:rFonts w:ascii="Times New Roman" w:hAnsi="Times New Roman"/>
          <w:sz w:val="24"/>
          <w:u w:val="single"/>
        </w:rPr>
        <w:t>612</w:t>
      </w:r>
      <w:r>
        <w:rPr>
          <w:rFonts w:ascii="Times New Roman" w:hAnsi="Times New Roman"/>
          <w:sz w:val="24"/>
          <w:u w:val="single"/>
        </w:rPr>
        <w:t>,</w:t>
      </w:r>
      <w:r w:rsidR="0063189D">
        <w:rPr>
          <w:rFonts w:ascii="Times New Roman" w:hAnsi="Times New Roman"/>
          <w:sz w:val="24"/>
          <w:u w:val="single"/>
        </w:rPr>
        <w:t>384</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Gross margin</w:t>
      </w:r>
      <w:r>
        <w:rPr>
          <w:rFonts w:ascii="Times New Roman" w:hAnsi="Times New Roman"/>
          <w:sz w:val="24"/>
        </w:rPr>
        <w:tab/>
      </w:r>
      <w:r>
        <w:rPr>
          <w:rFonts w:ascii="Times New Roman" w:hAnsi="Times New Roman"/>
          <w:sz w:val="24"/>
          <w:u w:val="double"/>
        </w:rPr>
        <w:t>$</w:t>
      </w:r>
      <w:r w:rsidR="00582D13">
        <w:rPr>
          <w:rFonts w:ascii="Times New Roman" w:hAnsi="Times New Roman"/>
          <w:sz w:val="24"/>
          <w:u w:val="double"/>
        </w:rPr>
        <w:t xml:space="preserve"> 34</w:t>
      </w:r>
      <w:r>
        <w:rPr>
          <w:rFonts w:ascii="Times New Roman" w:hAnsi="Times New Roman"/>
          <w:sz w:val="24"/>
          <w:u w:val="double"/>
        </w:rPr>
        <w:t>,</w:t>
      </w:r>
      <w:r w:rsidR="00582D13">
        <w:rPr>
          <w:rFonts w:ascii="Times New Roman" w:hAnsi="Times New Roman"/>
          <w:sz w:val="24"/>
          <w:u w:val="double"/>
        </w:rPr>
        <w:t>272</w:t>
      </w:r>
      <w:r>
        <w:rPr>
          <w:rFonts w:ascii="Times New Roman" w:hAnsi="Times New Roman"/>
          <w:sz w:val="24"/>
        </w:rPr>
        <w:tab/>
      </w:r>
      <w:r>
        <w:rPr>
          <w:rFonts w:ascii="Times New Roman" w:hAnsi="Times New Roman"/>
          <w:sz w:val="24"/>
          <w:u w:val="double"/>
        </w:rPr>
        <w:t>$</w:t>
      </w:r>
      <w:r w:rsidR="00582D13">
        <w:rPr>
          <w:rFonts w:ascii="Times New Roman" w:hAnsi="Times New Roman"/>
          <w:sz w:val="24"/>
          <w:u w:val="double"/>
        </w:rPr>
        <w:t>181</w:t>
      </w:r>
      <w:r>
        <w:rPr>
          <w:rFonts w:ascii="Times New Roman" w:hAnsi="Times New Roman"/>
          <w:sz w:val="24"/>
          <w:u w:val="double"/>
        </w:rPr>
        <w:t>,</w:t>
      </w:r>
      <w:r w:rsidR="00582D13">
        <w:rPr>
          <w:rFonts w:ascii="Times New Roman" w:hAnsi="Times New Roman"/>
          <w:sz w:val="24"/>
          <w:u w:val="double"/>
        </w:rPr>
        <w:t>440</w:t>
      </w:r>
      <w:r>
        <w:rPr>
          <w:rFonts w:ascii="Times New Roman" w:hAnsi="Times New Roman"/>
          <w:sz w:val="24"/>
        </w:rPr>
        <w:tab/>
      </w:r>
      <w:r>
        <w:rPr>
          <w:rFonts w:ascii="Times New Roman" w:hAnsi="Times New Roman"/>
          <w:sz w:val="24"/>
          <w:u w:val="double"/>
        </w:rPr>
        <w:t>$  8</w:t>
      </w:r>
      <w:r w:rsidR="00582D13">
        <w:rPr>
          <w:rFonts w:ascii="Times New Roman" w:hAnsi="Times New Roman"/>
          <w:sz w:val="24"/>
          <w:u w:val="double"/>
        </w:rPr>
        <w:t>8</w:t>
      </w:r>
      <w:r>
        <w:rPr>
          <w:rFonts w:ascii="Times New Roman" w:hAnsi="Times New Roman"/>
          <w:sz w:val="24"/>
          <w:u w:val="double"/>
        </w:rPr>
        <w:t>,</w:t>
      </w:r>
      <w:r w:rsidR="00582D13">
        <w:rPr>
          <w:rFonts w:ascii="Times New Roman" w:hAnsi="Times New Roman"/>
          <w:sz w:val="24"/>
          <w:u w:val="double"/>
        </w:rPr>
        <w:t>704</w:t>
      </w:r>
      <w:r>
        <w:rPr>
          <w:rFonts w:ascii="Times New Roman" w:hAnsi="Times New Roman"/>
          <w:sz w:val="24"/>
        </w:rPr>
        <w:tab/>
      </w:r>
      <w:r>
        <w:rPr>
          <w:rFonts w:ascii="Times New Roman" w:hAnsi="Times New Roman"/>
          <w:sz w:val="24"/>
          <w:u w:val="double"/>
        </w:rPr>
        <w:t>$3</w:t>
      </w:r>
      <w:r w:rsidR="0063189D">
        <w:rPr>
          <w:rFonts w:ascii="Times New Roman" w:hAnsi="Times New Roman"/>
          <w:sz w:val="24"/>
          <w:u w:val="double"/>
        </w:rPr>
        <w:t>04</w:t>
      </w:r>
      <w:r>
        <w:rPr>
          <w:rFonts w:ascii="Times New Roman" w:hAnsi="Times New Roman"/>
          <w:sz w:val="24"/>
          <w:u w:val="double"/>
        </w:rPr>
        <w:t>,</w:t>
      </w:r>
      <w:r w:rsidR="0063189D">
        <w:rPr>
          <w:rFonts w:ascii="Times New Roman" w:hAnsi="Times New Roman"/>
          <w:sz w:val="24"/>
          <w:u w:val="double"/>
        </w:rPr>
        <w:t>41</w:t>
      </w:r>
      <w:r w:rsidR="002D08A8">
        <w:rPr>
          <w:rFonts w:ascii="Times New Roman" w:hAnsi="Times New Roman"/>
          <w:sz w:val="24"/>
          <w:u w:val="double"/>
        </w:rPr>
        <w:t>6</w:t>
      </w: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p>
    <w:p w:rsidR="003D1772" w:rsidRDefault="003D1772">
      <w:pPr>
        <w:pStyle w:val="PO"/>
        <w:tabs>
          <w:tab w:val="clear" w:pos="840"/>
          <w:tab w:val="clear" w:pos="1320"/>
          <w:tab w:val="clear" w:pos="1800"/>
          <w:tab w:val="right" w:pos="5310"/>
          <w:tab w:val="right" w:pos="6570"/>
          <w:tab w:val="right" w:pos="7920"/>
          <w:tab w:val="right" w:pos="9270"/>
        </w:tabs>
        <w:rPr>
          <w:rFonts w:ascii="Times New Roman" w:hAnsi="Times New Roman"/>
          <w:sz w:val="24"/>
        </w:rPr>
      </w:pPr>
      <w:r>
        <w:rPr>
          <w:rFonts w:ascii="Times New Roman" w:hAnsi="Times New Roman"/>
          <w:sz w:val="24"/>
        </w:rPr>
        <w:t>Gross-margin percentage</w:t>
      </w:r>
      <w:r>
        <w:rPr>
          <w:rFonts w:ascii="Times New Roman" w:hAnsi="Times New Roman"/>
          <w:sz w:val="24"/>
        </w:rPr>
        <w:tab/>
      </w:r>
      <w:r>
        <w:rPr>
          <w:rFonts w:ascii="Times New Roman" w:hAnsi="Times New Roman"/>
          <w:sz w:val="24"/>
          <w:u w:val="double"/>
        </w:rPr>
        <w:t xml:space="preserve">       </w:t>
      </w:r>
      <w:r w:rsidR="00582D13">
        <w:rPr>
          <w:rFonts w:ascii="Times New Roman" w:hAnsi="Times New Roman"/>
          <w:sz w:val="24"/>
          <w:u w:val="double"/>
        </w:rPr>
        <w:t>42</w:t>
      </w:r>
      <w:r>
        <w:rPr>
          <w:rFonts w:ascii="Times New Roman" w:hAnsi="Times New Roman"/>
          <w:sz w:val="24"/>
          <w:u w:val="double"/>
        </w:rPr>
        <w:t>%</w:t>
      </w:r>
      <w:r>
        <w:rPr>
          <w:rFonts w:ascii="Times New Roman" w:hAnsi="Times New Roman"/>
          <w:sz w:val="24"/>
        </w:rPr>
        <w:tab/>
      </w:r>
      <w:r>
        <w:rPr>
          <w:rFonts w:ascii="Times New Roman" w:hAnsi="Times New Roman"/>
          <w:sz w:val="24"/>
          <w:u w:val="double"/>
        </w:rPr>
        <w:t xml:space="preserve">       </w:t>
      </w:r>
      <w:r w:rsidR="00582D13">
        <w:rPr>
          <w:rFonts w:ascii="Times New Roman" w:hAnsi="Times New Roman"/>
          <w:sz w:val="24"/>
          <w:u w:val="double"/>
        </w:rPr>
        <w:t>42</w:t>
      </w:r>
      <w:r>
        <w:rPr>
          <w:rFonts w:ascii="Times New Roman" w:hAnsi="Times New Roman"/>
          <w:sz w:val="24"/>
          <w:u w:val="double"/>
        </w:rPr>
        <w:t>%</w:t>
      </w:r>
      <w:r>
        <w:rPr>
          <w:rFonts w:ascii="Times New Roman" w:hAnsi="Times New Roman"/>
          <w:sz w:val="24"/>
        </w:rPr>
        <w:tab/>
      </w:r>
      <w:r>
        <w:rPr>
          <w:rFonts w:ascii="Times New Roman" w:hAnsi="Times New Roman"/>
          <w:sz w:val="24"/>
          <w:u w:val="double"/>
        </w:rPr>
        <w:t xml:space="preserve">  </w:t>
      </w:r>
      <w:r w:rsidR="00582D13">
        <w:rPr>
          <w:rFonts w:ascii="Times New Roman" w:hAnsi="Times New Roman"/>
          <w:sz w:val="24"/>
          <w:u w:val="double"/>
        </w:rPr>
        <w:t>22</w:t>
      </w:r>
      <w:r>
        <w:rPr>
          <w:rFonts w:ascii="Times New Roman" w:hAnsi="Times New Roman"/>
          <w:sz w:val="24"/>
          <w:u w:val="double"/>
        </w:rPr>
        <w:t>%</w:t>
      </w:r>
    </w:p>
    <w:p w:rsidR="00846A47" w:rsidRDefault="00846A47">
      <w:pPr>
        <w:pStyle w:val="PO"/>
        <w:tabs>
          <w:tab w:val="clear" w:pos="840"/>
          <w:tab w:val="clear" w:pos="1320"/>
          <w:tab w:val="left" w:pos="540"/>
        </w:tabs>
        <w:rPr>
          <w:rFonts w:ascii="Times New Roman" w:hAnsi="Times New Roman"/>
          <w:sz w:val="24"/>
        </w:rPr>
      </w:pPr>
    </w:p>
    <w:p w:rsidR="003D1772" w:rsidRDefault="003D1772" w:rsidP="00846A47">
      <w:pPr>
        <w:pStyle w:val="PO"/>
        <w:keepNext/>
        <w:tabs>
          <w:tab w:val="clear" w:pos="840"/>
          <w:tab w:val="clear" w:pos="1320"/>
          <w:tab w:val="left" w:pos="540"/>
        </w:tabs>
        <w:rPr>
          <w:rFonts w:ascii="Times New Roman" w:hAnsi="Times New Roman"/>
          <w:sz w:val="24"/>
        </w:rPr>
      </w:pPr>
      <w:r>
        <w:rPr>
          <w:rFonts w:ascii="Times New Roman" w:hAnsi="Times New Roman"/>
          <w:sz w:val="24"/>
        </w:rPr>
        <w:lastRenderedPageBreak/>
        <w:t>b.</w:t>
      </w:r>
      <w:r>
        <w:rPr>
          <w:rFonts w:ascii="Times New Roman" w:hAnsi="Times New Roman"/>
          <w:sz w:val="24"/>
        </w:rPr>
        <w:tab/>
        <w:t>Constant gross-margin percentage NRV method:</w:t>
      </w:r>
    </w:p>
    <w:p w:rsidR="003D1772" w:rsidRDefault="003D1772" w:rsidP="00846A47">
      <w:pPr>
        <w:pStyle w:val="PO"/>
        <w:tabs>
          <w:tab w:val="clear" w:pos="840"/>
          <w:tab w:val="left" w:pos="540"/>
        </w:tabs>
        <w:spacing w:before="120"/>
        <w:rPr>
          <w:rFonts w:ascii="Times New Roman" w:hAnsi="Times New Roman"/>
          <w:i/>
          <w:sz w:val="24"/>
        </w:rPr>
      </w:pPr>
      <w:r>
        <w:rPr>
          <w:rFonts w:ascii="Times New Roman" w:hAnsi="Times New Roman"/>
          <w:i/>
          <w:sz w:val="24"/>
        </w:rPr>
        <w:t>Step 1:</w:t>
      </w:r>
    </w:p>
    <w:p w:rsidR="003D1772" w:rsidRDefault="003D1772">
      <w:pPr>
        <w:pStyle w:val="PO"/>
        <w:tabs>
          <w:tab w:val="clear" w:pos="840"/>
          <w:tab w:val="clear" w:pos="1320"/>
          <w:tab w:val="clear" w:pos="1800"/>
          <w:tab w:val="right" w:pos="8820"/>
        </w:tabs>
        <w:rPr>
          <w:rFonts w:ascii="Times New Roman" w:hAnsi="Times New Roman"/>
          <w:sz w:val="24"/>
        </w:rPr>
      </w:pPr>
      <w:r>
        <w:rPr>
          <w:rFonts w:ascii="Times New Roman" w:hAnsi="Times New Roman"/>
          <w:sz w:val="24"/>
        </w:rPr>
        <w:t xml:space="preserve">Final sales value of </w:t>
      </w:r>
      <w:proofErr w:type="spellStart"/>
      <w:r>
        <w:rPr>
          <w:rFonts w:ascii="Times New Roman" w:hAnsi="Times New Roman"/>
          <w:sz w:val="24"/>
        </w:rPr>
        <w:t>prodn</w:t>
      </w:r>
      <w:proofErr w:type="spellEnd"/>
      <w:r>
        <w:rPr>
          <w:rFonts w:ascii="Times New Roman" w:hAnsi="Times New Roman"/>
          <w:sz w:val="24"/>
        </w:rPr>
        <w:t>., (</w:t>
      </w:r>
      <w:r w:rsidR="004E61EB">
        <w:rPr>
          <w:rFonts w:ascii="Times New Roman" w:hAnsi="Times New Roman"/>
          <w:sz w:val="24"/>
        </w:rPr>
        <w:t>20</w:t>
      </w:r>
      <w:r>
        <w:rPr>
          <w:rFonts w:ascii="Times New Roman" w:hAnsi="Times New Roman"/>
          <w:sz w:val="24"/>
        </w:rPr>
        <w:t xml:space="preserve">0 </w:t>
      </w:r>
      <w:r>
        <w:rPr>
          <w:rFonts w:ascii="Times New Roman" w:hAnsi="Times New Roman"/>
          <w:sz w:val="24"/>
        </w:rPr>
        <w:sym w:font="Symbol" w:char="F0B4"/>
      </w:r>
      <w:r>
        <w:rPr>
          <w:rFonts w:ascii="Times New Roman" w:hAnsi="Times New Roman"/>
          <w:sz w:val="24"/>
        </w:rPr>
        <w:t xml:space="preserve"> $1,</w:t>
      </w:r>
      <w:r w:rsidR="004E61EB">
        <w:rPr>
          <w:rFonts w:ascii="Times New Roman" w:hAnsi="Times New Roman"/>
          <w:sz w:val="24"/>
        </w:rPr>
        <w:t>2</w:t>
      </w:r>
      <w:r>
        <w:rPr>
          <w:rFonts w:ascii="Times New Roman" w:hAnsi="Times New Roman"/>
          <w:sz w:val="24"/>
        </w:rPr>
        <w:t>00) + (</w:t>
      </w:r>
      <w:r w:rsidR="004E61EB">
        <w:rPr>
          <w:rFonts w:ascii="Times New Roman" w:hAnsi="Times New Roman"/>
          <w:sz w:val="24"/>
        </w:rPr>
        <w:t>600</w:t>
      </w:r>
      <w:r>
        <w:rPr>
          <w:rFonts w:ascii="Times New Roman" w:hAnsi="Times New Roman"/>
          <w:sz w:val="24"/>
        </w:rPr>
        <w:t xml:space="preserve"> </w:t>
      </w:r>
      <w:r>
        <w:rPr>
          <w:rFonts w:ascii="Times New Roman" w:hAnsi="Times New Roman"/>
          <w:sz w:val="24"/>
        </w:rPr>
        <w:sym w:font="Symbol" w:char="F0B4"/>
      </w:r>
      <w:r w:rsidR="004E61EB">
        <w:rPr>
          <w:rFonts w:ascii="Times New Roman" w:hAnsi="Times New Roman"/>
          <w:sz w:val="24"/>
        </w:rPr>
        <w:t xml:space="preserve"> $9</w:t>
      </w:r>
      <w:r>
        <w:rPr>
          <w:rFonts w:ascii="Times New Roman" w:hAnsi="Times New Roman"/>
          <w:sz w:val="24"/>
        </w:rPr>
        <w:t>00) + (</w:t>
      </w:r>
      <w:r w:rsidR="004E61EB">
        <w:rPr>
          <w:rFonts w:ascii="Times New Roman" w:hAnsi="Times New Roman"/>
          <w:sz w:val="24"/>
        </w:rPr>
        <w:t>700</w:t>
      </w:r>
      <w:r>
        <w:rPr>
          <w:rFonts w:ascii="Times New Roman" w:hAnsi="Times New Roman"/>
          <w:sz w:val="24"/>
        </w:rPr>
        <w:t xml:space="preserve"> </w:t>
      </w:r>
      <w:r>
        <w:rPr>
          <w:rFonts w:ascii="Times New Roman" w:hAnsi="Times New Roman"/>
          <w:sz w:val="24"/>
        </w:rPr>
        <w:sym w:font="Symbol" w:char="F0B4"/>
      </w:r>
      <w:r>
        <w:rPr>
          <w:rFonts w:ascii="Times New Roman" w:hAnsi="Times New Roman"/>
          <w:sz w:val="24"/>
        </w:rPr>
        <w:t xml:space="preserve"> $</w:t>
      </w:r>
      <w:r w:rsidR="004E61EB">
        <w:rPr>
          <w:rFonts w:ascii="Times New Roman" w:hAnsi="Times New Roman"/>
          <w:sz w:val="24"/>
        </w:rPr>
        <w:t>6</w:t>
      </w:r>
      <w:r>
        <w:rPr>
          <w:rFonts w:ascii="Times New Roman" w:hAnsi="Times New Roman"/>
          <w:sz w:val="24"/>
        </w:rPr>
        <w:t xml:space="preserve">00) </w:t>
      </w:r>
      <w:r>
        <w:rPr>
          <w:rFonts w:ascii="Times New Roman" w:hAnsi="Times New Roman"/>
          <w:sz w:val="24"/>
        </w:rPr>
        <w:tab/>
        <w:t>$1,</w:t>
      </w:r>
      <w:r w:rsidR="004E61EB">
        <w:rPr>
          <w:rFonts w:ascii="Times New Roman" w:hAnsi="Times New Roman"/>
          <w:sz w:val="24"/>
        </w:rPr>
        <w:t>200</w:t>
      </w:r>
      <w:r>
        <w:rPr>
          <w:rFonts w:ascii="Times New Roman" w:hAnsi="Times New Roman"/>
          <w:sz w:val="24"/>
        </w:rPr>
        <w:t>,000</w:t>
      </w:r>
    </w:p>
    <w:p w:rsidR="003D1772" w:rsidRDefault="003D1772">
      <w:pPr>
        <w:pStyle w:val="PO"/>
        <w:tabs>
          <w:tab w:val="clear" w:pos="840"/>
          <w:tab w:val="clear" w:pos="1320"/>
          <w:tab w:val="clear" w:pos="1800"/>
          <w:tab w:val="right" w:pos="8820"/>
        </w:tabs>
        <w:rPr>
          <w:rFonts w:ascii="Times New Roman" w:hAnsi="Times New Roman"/>
          <w:sz w:val="24"/>
        </w:rPr>
      </w:pPr>
      <w:r>
        <w:rPr>
          <w:rFonts w:ascii="Times New Roman" w:hAnsi="Times New Roman"/>
          <w:sz w:val="24"/>
        </w:rPr>
        <w:t>Deduct joint and separable costs, $</w:t>
      </w:r>
      <w:r w:rsidR="004E61EB">
        <w:rPr>
          <w:rFonts w:ascii="Times New Roman" w:hAnsi="Times New Roman"/>
          <w:sz w:val="24"/>
        </w:rPr>
        <w:t>580</w:t>
      </w:r>
      <w:r>
        <w:rPr>
          <w:rFonts w:ascii="Times New Roman" w:hAnsi="Times New Roman"/>
          <w:sz w:val="24"/>
        </w:rPr>
        <w:t>,000 + $</w:t>
      </w:r>
      <w:r w:rsidR="004E61EB">
        <w:rPr>
          <w:rFonts w:ascii="Times New Roman" w:hAnsi="Times New Roman"/>
          <w:sz w:val="24"/>
        </w:rPr>
        <w:t>200</w:t>
      </w:r>
      <w:r>
        <w:rPr>
          <w:rFonts w:ascii="Times New Roman" w:hAnsi="Times New Roman"/>
          <w:sz w:val="24"/>
        </w:rPr>
        <w:t>,000</w:t>
      </w:r>
      <w:r>
        <w:rPr>
          <w:rFonts w:ascii="Times New Roman" w:hAnsi="Times New Roman"/>
          <w:sz w:val="24"/>
        </w:rPr>
        <w:tab/>
        <w:t xml:space="preserve">   </w:t>
      </w:r>
      <w:r>
        <w:rPr>
          <w:rFonts w:ascii="Times New Roman" w:hAnsi="Times New Roman"/>
          <w:sz w:val="24"/>
          <w:u w:val="single"/>
        </w:rPr>
        <w:t xml:space="preserve">     </w:t>
      </w:r>
      <w:r w:rsidR="004E61EB">
        <w:rPr>
          <w:rFonts w:ascii="Times New Roman" w:hAnsi="Times New Roman"/>
          <w:sz w:val="24"/>
          <w:u w:val="single"/>
        </w:rPr>
        <w:t>780</w:t>
      </w:r>
      <w:r>
        <w:rPr>
          <w:rFonts w:ascii="Times New Roman" w:hAnsi="Times New Roman"/>
          <w:sz w:val="24"/>
          <w:u w:val="single"/>
        </w:rPr>
        <w:t>,000</w:t>
      </w:r>
    </w:p>
    <w:p w:rsidR="003D1772" w:rsidRDefault="003D1772">
      <w:pPr>
        <w:pStyle w:val="PO"/>
        <w:tabs>
          <w:tab w:val="clear" w:pos="840"/>
          <w:tab w:val="clear" w:pos="1320"/>
          <w:tab w:val="clear" w:pos="1800"/>
          <w:tab w:val="right" w:pos="8820"/>
        </w:tabs>
        <w:rPr>
          <w:rFonts w:ascii="Times New Roman" w:hAnsi="Times New Roman"/>
          <w:sz w:val="24"/>
        </w:rPr>
      </w:pPr>
      <w:r>
        <w:rPr>
          <w:rFonts w:ascii="Times New Roman" w:hAnsi="Times New Roman"/>
          <w:sz w:val="24"/>
        </w:rPr>
        <w:t>Gross margin</w:t>
      </w:r>
      <w:r>
        <w:rPr>
          <w:rFonts w:ascii="Times New Roman" w:hAnsi="Times New Roman"/>
          <w:sz w:val="24"/>
        </w:rPr>
        <w:tab/>
      </w:r>
      <w:r>
        <w:rPr>
          <w:rFonts w:ascii="Times New Roman" w:hAnsi="Times New Roman"/>
          <w:sz w:val="24"/>
          <w:u w:val="double"/>
        </w:rPr>
        <w:t xml:space="preserve">$   </w:t>
      </w:r>
      <w:r w:rsidR="004E61EB">
        <w:rPr>
          <w:rFonts w:ascii="Times New Roman" w:hAnsi="Times New Roman"/>
          <w:sz w:val="24"/>
          <w:u w:val="double"/>
        </w:rPr>
        <w:t>420</w:t>
      </w:r>
      <w:r>
        <w:rPr>
          <w:rFonts w:ascii="Times New Roman" w:hAnsi="Times New Roman"/>
          <w:sz w:val="24"/>
          <w:u w:val="double"/>
        </w:rPr>
        <w:t>,000</w:t>
      </w:r>
    </w:p>
    <w:p w:rsidR="003D1772" w:rsidRDefault="003D1772">
      <w:pPr>
        <w:pStyle w:val="PO"/>
        <w:tabs>
          <w:tab w:val="clear" w:pos="840"/>
          <w:tab w:val="clear" w:pos="1320"/>
          <w:tab w:val="clear" w:pos="1800"/>
          <w:tab w:val="left" w:pos="7280"/>
          <w:tab w:val="right" w:pos="8820"/>
        </w:tabs>
        <w:rPr>
          <w:rFonts w:ascii="Times New Roman" w:hAnsi="Times New Roman"/>
          <w:sz w:val="24"/>
        </w:rPr>
      </w:pPr>
      <w:r>
        <w:rPr>
          <w:rFonts w:ascii="Times New Roman" w:hAnsi="Times New Roman"/>
          <w:sz w:val="24"/>
        </w:rPr>
        <w:t>Gross-margin percentage, $</w:t>
      </w:r>
      <w:r w:rsidR="004E61EB">
        <w:rPr>
          <w:rFonts w:ascii="Times New Roman" w:hAnsi="Times New Roman"/>
          <w:sz w:val="24"/>
        </w:rPr>
        <w:t>420</w:t>
      </w:r>
      <w:r>
        <w:rPr>
          <w:rFonts w:ascii="Times New Roman" w:hAnsi="Times New Roman"/>
          <w:sz w:val="24"/>
        </w:rPr>
        <w:t xml:space="preserve">,000 </w:t>
      </w:r>
      <w:r>
        <w:rPr>
          <w:rFonts w:ascii="Times New Roman" w:hAnsi="Times New Roman"/>
        </w:rPr>
        <w:t>÷</w:t>
      </w:r>
      <w:r>
        <w:rPr>
          <w:rFonts w:ascii="Times New Roman" w:hAnsi="Times New Roman"/>
          <w:sz w:val="24"/>
        </w:rPr>
        <w:t xml:space="preserve"> $1,</w:t>
      </w:r>
      <w:r w:rsidR="00B049EF">
        <w:rPr>
          <w:rFonts w:ascii="Times New Roman" w:hAnsi="Times New Roman"/>
          <w:sz w:val="24"/>
        </w:rPr>
        <w:t>2</w:t>
      </w:r>
      <w:r w:rsidR="004E61EB">
        <w:rPr>
          <w:rFonts w:ascii="Times New Roman" w:hAnsi="Times New Roman"/>
          <w:sz w:val="24"/>
        </w:rPr>
        <w:t>0</w:t>
      </w:r>
      <w:r>
        <w:rPr>
          <w:rFonts w:ascii="Times New Roman" w:hAnsi="Times New Roman"/>
          <w:sz w:val="24"/>
        </w:rPr>
        <w:t>0,000</w:t>
      </w:r>
      <w:r>
        <w:rPr>
          <w:rFonts w:ascii="Times New Roman" w:hAnsi="Times New Roman"/>
          <w:sz w:val="24"/>
        </w:rPr>
        <w:tab/>
      </w:r>
      <w:r>
        <w:rPr>
          <w:rFonts w:ascii="Times New Roman" w:hAnsi="Times New Roman"/>
          <w:sz w:val="24"/>
        </w:rPr>
        <w:tab/>
      </w:r>
      <w:r w:rsidR="004E61EB">
        <w:rPr>
          <w:rFonts w:ascii="Times New Roman" w:hAnsi="Times New Roman"/>
          <w:sz w:val="24"/>
        </w:rPr>
        <w:t>35</w:t>
      </w:r>
      <w:r>
        <w:rPr>
          <w:rFonts w:ascii="Times New Roman" w:hAnsi="Times New Roman"/>
          <w:sz w:val="24"/>
        </w:rPr>
        <w:t>%</w:t>
      </w:r>
    </w:p>
    <w:p w:rsidR="00684679" w:rsidRPr="00684679" w:rsidRDefault="00684679" w:rsidP="00846A47">
      <w:pPr>
        <w:pStyle w:val="PO"/>
        <w:tabs>
          <w:tab w:val="clear" w:pos="840"/>
          <w:tab w:val="left" w:pos="540"/>
        </w:tabs>
        <w:spacing w:before="120"/>
        <w:rPr>
          <w:rFonts w:ascii="Times New Roman" w:hAnsi="Times New Roman"/>
          <w:i/>
          <w:sz w:val="24"/>
        </w:rPr>
      </w:pPr>
      <w:r>
        <w:rPr>
          <w:rFonts w:ascii="Times New Roman" w:hAnsi="Times New Roman"/>
          <w:i/>
          <w:sz w:val="24"/>
        </w:rPr>
        <w:t>Step 2:</w:t>
      </w:r>
    </w:p>
    <w:p w:rsidR="003D1772" w:rsidRDefault="003D1772">
      <w:pPr>
        <w:pStyle w:val="PO"/>
        <w:tabs>
          <w:tab w:val="clear" w:pos="840"/>
          <w:tab w:val="clear" w:pos="1320"/>
          <w:tab w:val="clear" w:pos="1800"/>
          <w:tab w:val="center" w:pos="4940"/>
          <w:tab w:val="center" w:pos="6120"/>
          <w:tab w:val="center" w:pos="7380"/>
          <w:tab w:val="center" w:pos="8820"/>
        </w:tabs>
        <w:rPr>
          <w:rFonts w:ascii="Times New Roman" w:hAnsi="Times New Roman"/>
          <w:b/>
          <w:sz w:val="24"/>
        </w:rPr>
      </w:pPr>
      <w:r>
        <w:rPr>
          <w:rFonts w:ascii="Times New Roman" w:hAnsi="Times New Roman"/>
          <w:sz w:val="24"/>
        </w:rPr>
        <w:tab/>
      </w:r>
      <w:r>
        <w:rPr>
          <w:rFonts w:ascii="Times New Roman" w:hAnsi="Times New Roman"/>
          <w:b/>
          <w:sz w:val="24"/>
        </w:rPr>
        <w:t xml:space="preserve">   X   </w:t>
      </w:r>
      <w:r>
        <w:rPr>
          <w:rFonts w:ascii="Times New Roman" w:hAnsi="Times New Roman"/>
          <w:b/>
          <w:sz w:val="24"/>
        </w:rPr>
        <w:tab/>
        <w:t xml:space="preserve">   Y   </w:t>
      </w:r>
      <w:r>
        <w:rPr>
          <w:rFonts w:ascii="Times New Roman" w:hAnsi="Times New Roman"/>
          <w:b/>
          <w:sz w:val="24"/>
        </w:rPr>
        <w:tab/>
        <w:t xml:space="preserve">   Z   </w:t>
      </w:r>
      <w:r>
        <w:rPr>
          <w:rFonts w:ascii="Times New Roman" w:hAnsi="Times New Roman"/>
          <w:b/>
          <w:sz w:val="24"/>
        </w:rPr>
        <w:tab/>
        <w:t>Total</w:t>
      </w:r>
      <w:r>
        <w:rPr>
          <w:rFonts w:ascii="Times New Roman" w:hAnsi="Times New Roman"/>
          <w:b/>
          <w:sz w:val="24"/>
        </w:rPr>
        <w:tab/>
      </w:r>
    </w:p>
    <w:p w:rsidR="003D1772" w:rsidRDefault="006C10C9">
      <w:pPr>
        <w:pStyle w:val="PO"/>
        <w:rPr>
          <w:rFonts w:ascii="Times New Roman" w:hAnsi="Times New Roman"/>
          <w:sz w:val="24"/>
        </w:rPr>
      </w:pPr>
      <w:r>
        <w:rPr>
          <w:rFonts w:ascii="Times New Roman" w:hAnsi="Times New Roman"/>
          <w:noProof/>
          <w:sz w:val="24"/>
        </w:rPr>
        <w:pict>
          <v:polyline id="Freeform 139" o:spid="_x0000_s112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pt,-.25pt,471.75pt,-.35pt" coordsize="9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" o:allowincell="f" filled="f">
            <v:path arrowok="t" o:connecttype="custom" o:connectlocs="0,1270;5987415,0" o:connectangles="0,0"/>
          </v:polyline>
        </w:pict>
      </w:r>
      <w:r w:rsidR="003D1772">
        <w:rPr>
          <w:rFonts w:ascii="Times New Roman" w:hAnsi="Times New Roman"/>
          <w:sz w:val="24"/>
        </w:rPr>
        <w:t>Final sales value of total production,</w:t>
      </w:r>
    </w:p>
    <w:p w:rsidR="003D1772" w:rsidRDefault="003D1772" w:rsidP="00EE3DC4">
      <w:pPr>
        <w:pStyle w:val="PO"/>
        <w:tabs>
          <w:tab w:val="right" w:pos="5400"/>
          <w:tab w:val="right" w:pos="6660"/>
          <w:tab w:val="right" w:pos="7920"/>
          <w:tab w:val="right" w:pos="9270"/>
        </w:tabs>
        <w:rPr>
          <w:rFonts w:ascii="Times New Roman" w:hAnsi="Times New Roman"/>
          <w:sz w:val="24"/>
        </w:rPr>
      </w:pPr>
      <w:r>
        <w:rPr>
          <w:rFonts w:ascii="Times New Roman" w:hAnsi="Times New Roman"/>
          <w:sz w:val="24"/>
        </w:rPr>
        <w:t xml:space="preserve">  </w:t>
      </w:r>
      <w:r w:rsidR="00EE3DC4">
        <w:rPr>
          <w:rFonts w:ascii="Times New Roman" w:hAnsi="Times New Roman"/>
          <w:sz w:val="24"/>
        </w:rPr>
        <w:t xml:space="preserve"> </w:t>
      </w:r>
      <w:r w:rsidR="00B049EF">
        <w:rPr>
          <w:rFonts w:ascii="Times New Roman" w:hAnsi="Times New Roman"/>
          <w:sz w:val="24"/>
        </w:rPr>
        <w:t>25</w:t>
      </w:r>
      <w:r>
        <w:rPr>
          <w:rFonts w:ascii="Times New Roman" w:hAnsi="Times New Roman"/>
          <w:sz w:val="24"/>
        </w:rPr>
        <w:t xml:space="preserve">0 </w:t>
      </w:r>
      <w:r>
        <w:rPr>
          <w:rFonts w:ascii="Times New Roman" w:hAnsi="Times New Roman"/>
          <w:sz w:val="24"/>
        </w:rPr>
        <w:sym w:font="Symbol" w:char="F0B4"/>
      </w:r>
      <w:r>
        <w:rPr>
          <w:rFonts w:ascii="Times New Roman" w:hAnsi="Times New Roman"/>
          <w:sz w:val="24"/>
        </w:rPr>
        <w:t xml:space="preserve"> $1,</w:t>
      </w:r>
      <w:r w:rsidR="00B049EF">
        <w:rPr>
          <w:rFonts w:ascii="Times New Roman" w:hAnsi="Times New Roman"/>
          <w:sz w:val="24"/>
        </w:rPr>
        <w:t>8</w:t>
      </w:r>
      <w:r>
        <w:rPr>
          <w:rFonts w:ascii="Times New Roman" w:hAnsi="Times New Roman"/>
          <w:sz w:val="24"/>
        </w:rPr>
        <w:t xml:space="preserve">00; </w:t>
      </w:r>
      <w:r w:rsidR="00B049EF">
        <w:rPr>
          <w:rFonts w:ascii="Times New Roman" w:hAnsi="Times New Roman"/>
          <w:sz w:val="24"/>
        </w:rPr>
        <w:t>30</w:t>
      </w:r>
      <w:r>
        <w:rPr>
          <w:rFonts w:ascii="Times New Roman" w:hAnsi="Times New Roman"/>
          <w:sz w:val="24"/>
        </w:rPr>
        <w:t xml:space="preserve">0 </w:t>
      </w:r>
      <w:r>
        <w:rPr>
          <w:rFonts w:ascii="Times New Roman" w:hAnsi="Times New Roman"/>
          <w:sz w:val="24"/>
        </w:rPr>
        <w:sym w:font="Symbol" w:char="F0B4"/>
      </w:r>
      <w:r w:rsidR="00B049EF">
        <w:rPr>
          <w:rFonts w:ascii="Times New Roman" w:hAnsi="Times New Roman"/>
          <w:sz w:val="24"/>
        </w:rPr>
        <w:t xml:space="preserve"> $1,3</w:t>
      </w:r>
      <w:r>
        <w:rPr>
          <w:rFonts w:ascii="Times New Roman" w:hAnsi="Times New Roman"/>
          <w:sz w:val="24"/>
        </w:rPr>
        <w:t>00;</w:t>
      </w:r>
      <w:r w:rsidR="00EE3DC4">
        <w:rPr>
          <w:rFonts w:ascii="Times New Roman" w:hAnsi="Times New Roman"/>
          <w:sz w:val="24"/>
        </w:rPr>
        <w:t xml:space="preserve"> </w:t>
      </w:r>
      <w:r w:rsidR="00B049EF">
        <w:rPr>
          <w:rFonts w:ascii="Times New Roman" w:hAnsi="Times New Roman"/>
          <w:sz w:val="24"/>
        </w:rPr>
        <w:t>35</w:t>
      </w:r>
      <w:r>
        <w:rPr>
          <w:rFonts w:ascii="Times New Roman" w:hAnsi="Times New Roman"/>
          <w:sz w:val="24"/>
        </w:rPr>
        <w:t xml:space="preserve">0 </w:t>
      </w:r>
      <w:r>
        <w:rPr>
          <w:rFonts w:ascii="Times New Roman" w:hAnsi="Times New Roman"/>
          <w:sz w:val="24"/>
        </w:rPr>
        <w:sym w:font="Symbol" w:char="F0B4"/>
      </w:r>
      <w:r w:rsidR="00EE3DC4">
        <w:rPr>
          <w:rFonts w:ascii="Times New Roman" w:hAnsi="Times New Roman"/>
          <w:sz w:val="24"/>
        </w:rPr>
        <w:t xml:space="preserve"> $</w:t>
      </w:r>
      <w:r w:rsidR="00B049EF">
        <w:rPr>
          <w:rFonts w:ascii="Times New Roman" w:hAnsi="Times New Roman"/>
          <w:sz w:val="24"/>
        </w:rPr>
        <w:t>8</w:t>
      </w:r>
      <w:r w:rsidR="00EE3DC4">
        <w:rPr>
          <w:rFonts w:ascii="Times New Roman" w:hAnsi="Times New Roman"/>
          <w:sz w:val="24"/>
        </w:rPr>
        <w:t>00</w:t>
      </w:r>
      <w:r w:rsidR="00EE3DC4">
        <w:rPr>
          <w:rFonts w:ascii="Times New Roman" w:hAnsi="Times New Roman"/>
          <w:sz w:val="24"/>
        </w:rPr>
        <w:tab/>
      </w:r>
      <w:r>
        <w:rPr>
          <w:rFonts w:ascii="Times New Roman" w:hAnsi="Times New Roman"/>
          <w:sz w:val="24"/>
        </w:rPr>
        <w:t>$</w:t>
      </w:r>
      <w:r w:rsidR="001E6F3D">
        <w:rPr>
          <w:rFonts w:ascii="Times New Roman" w:hAnsi="Times New Roman"/>
          <w:sz w:val="24"/>
        </w:rPr>
        <w:t>240</w:t>
      </w:r>
      <w:r>
        <w:rPr>
          <w:rFonts w:ascii="Times New Roman" w:hAnsi="Times New Roman"/>
          <w:sz w:val="24"/>
        </w:rPr>
        <w:t>,000</w:t>
      </w:r>
      <w:r>
        <w:rPr>
          <w:rFonts w:ascii="Times New Roman" w:hAnsi="Times New Roman"/>
          <w:sz w:val="24"/>
        </w:rPr>
        <w:tab/>
        <w:t>$</w:t>
      </w:r>
      <w:r w:rsidR="001E6F3D">
        <w:rPr>
          <w:rFonts w:ascii="Times New Roman" w:hAnsi="Times New Roman"/>
          <w:sz w:val="24"/>
        </w:rPr>
        <w:t>540</w:t>
      </w:r>
      <w:r>
        <w:rPr>
          <w:rFonts w:ascii="Times New Roman" w:hAnsi="Times New Roman"/>
          <w:sz w:val="24"/>
        </w:rPr>
        <w:t>,000</w:t>
      </w:r>
      <w:r>
        <w:rPr>
          <w:rFonts w:ascii="Times New Roman" w:hAnsi="Times New Roman"/>
          <w:sz w:val="24"/>
        </w:rPr>
        <w:tab/>
        <w:t>$</w:t>
      </w:r>
      <w:r w:rsidR="001E6F3D">
        <w:rPr>
          <w:rFonts w:ascii="Times New Roman" w:hAnsi="Times New Roman"/>
          <w:sz w:val="24"/>
        </w:rPr>
        <w:t>420</w:t>
      </w:r>
      <w:r>
        <w:rPr>
          <w:rFonts w:ascii="Times New Roman" w:hAnsi="Times New Roman"/>
          <w:sz w:val="24"/>
        </w:rPr>
        <w:t>,000</w:t>
      </w:r>
      <w:r>
        <w:rPr>
          <w:rFonts w:ascii="Times New Roman" w:hAnsi="Times New Roman"/>
          <w:sz w:val="24"/>
        </w:rPr>
        <w:tab/>
        <w:t>$1,</w:t>
      </w:r>
      <w:r w:rsidR="001E6F3D">
        <w:rPr>
          <w:rFonts w:ascii="Times New Roman" w:hAnsi="Times New Roman"/>
          <w:sz w:val="24"/>
        </w:rPr>
        <w:t>20</w:t>
      </w:r>
      <w:r>
        <w:rPr>
          <w:rFonts w:ascii="Times New Roman" w:hAnsi="Times New Roman"/>
          <w:sz w:val="24"/>
        </w:rPr>
        <w:t>0,000</w:t>
      </w:r>
    </w:p>
    <w:p w:rsidR="003D1772" w:rsidRDefault="003D1772">
      <w:pPr>
        <w:pStyle w:val="PO"/>
        <w:tabs>
          <w:tab w:val="clear" w:pos="840"/>
          <w:tab w:val="clear" w:pos="1320"/>
          <w:tab w:val="clear" w:pos="1800"/>
          <w:tab w:val="right" w:pos="5400"/>
          <w:tab w:val="right" w:pos="6660"/>
          <w:tab w:val="right" w:pos="7920"/>
          <w:tab w:val="right" w:pos="9270"/>
        </w:tabs>
        <w:rPr>
          <w:rFonts w:ascii="Times New Roman" w:hAnsi="Times New Roman"/>
          <w:sz w:val="24"/>
        </w:rPr>
      </w:pPr>
      <w:r>
        <w:rPr>
          <w:rFonts w:ascii="Times New Roman" w:hAnsi="Times New Roman"/>
          <w:sz w:val="24"/>
        </w:rPr>
        <w:t xml:space="preserve">Deduct gross margin, using </w:t>
      </w:r>
      <w:r w:rsidR="005B0F0F">
        <w:rPr>
          <w:rFonts w:ascii="Times New Roman" w:hAnsi="Times New Roman"/>
          <w:sz w:val="24"/>
        </w:rPr>
        <w:t>overall</w:t>
      </w:r>
    </w:p>
    <w:p w:rsidR="003D1772" w:rsidRDefault="003D1772">
      <w:pPr>
        <w:pStyle w:val="PO"/>
        <w:tabs>
          <w:tab w:val="clear" w:pos="840"/>
          <w:tab w:val="clear" w:pos="1320"/>
          <w:tab w:val="clear" w:pos="1800"/>
          <w:tab w:val="right" w:pos="5400"/>
          <w:tab w:val="right" w:pos="6660"/>
          <w:tab w:val="right" w:pos="7920"/>
          <w:tab w:val="right" w:pos="9270"/>
        </w:tabs>
        <w:rPr>
          <w:rFonts w:ascii="Times New Roman" w:hAnsi="Times New Roman"/>
          <w:sz w:val="24"/>
        </w:rPr>
      </w:pPr>
      <w:r>
        <w:rPr>
          <w:rFonts w:ascii="Times New Roman" w:hAnsi="Times New Roman"/>
          <w:sz w:val="24"/>
        </w:rPr>
        <w:t xml:space="preserve">  </w:t>
      </w:r>
      <w:r w:rsidR="00FF7AFC">
        <w:rPr>
          <w:rFonts w:ascii="Times New Roman" w:hAnsi="Times New Roman"/>
          <w:sz w:val="24"/>
        </w:rPr>
        <w:t>G</w:t>
      </w:r>
      <w:r>
        <w:rPr>
          <w:rFonts w:ascii="Times New Roman" w:hAnsi="Times New Roman"/>
          <w:sz w:val="24"/>
        </w:rPr>
        <w:t xml:space="preserve">ross-margin percentage of sales, </w:t>
      </w:r>
      <w:r w:rsidR="004E61EB">
        <w:rPr>
          <w:rFonts w:ascii="Times New Roman" w:hAnsi="Times New Roman"/>
          <w:sz w:val="24"/>
        </w:rPr>
        <w:t>35</w:t>
      </w:r>
      <w:r>
        <w:rPr>
          <w:rFonts w:ascii="Times New Roman" w:hAnsi="Times New Roman"/>
          <w:sz w:val="24"/>
        </w:rPr>
        <w:t>%</w:t>
      </w:r>
      <w:r>
        <w:rPr>
          <w:rFonts w:ascii="Times New Roman" w:hAnsi="Times New Roman"/>
          <w:sz w:val="24"/>
        </w:rPr>
        <w:tab/>
      </w:r>
      <w:r w:rsidRPr="00D410BE">
        <w:rPr>
          <w:rFonts w:ascii="Times New Roman" w:hAnsi="Times New Roman"/>
          <w:sz w:val="24"/>
          <w:u w:val="single"/>
        </w:rPr>
        <w:t xml:space="preserve"> </w:t>
      </w:r>
      <w:r w:rsidR="00D410BE">
        <w:rPr>
          <w:rFonts w:ascii="Times New Roman" w:hAnsi="Times New Roman"/>
          <w:sz w:val="24"/>
          <w:u w:val="single"/>
        </w:rPr>
        <w:t xml:space="preserve"> </w:t>
      </w:r>
      <w:r w:rsidR="001E6F3D">
        <w:rPr>
          <w:rFonts w:ascii="Times New Roman" w:hAnsi="Times New Roman"/>
          <w:sz w:val="24"/>
          <w:u w:val="single"/>
        </w:rPr>
        <w:t>84</w:t>
      </w:r>
      <w:r w:rsidRPr="00D410BE">
        <w:rPr>
          <w:rFonts w:ascii="Times New Roman" w:hAnsi="Times New Roman"/>
          <w:sz w:val="24"/>
          <w:u w:val="single"/>
        </w:rPr>
        <w:t>,000</w:t>
      </w:r>
      <w:r w:rsidRPr="00D410BE">
        <w:rPr>
          <w:rFonts w:ascii="Times New Roman" w:hAnsi="Times New Roman"/>
          <w:sz w:val="24"/>
        </w:rPr>
        <w:tab/>
      </w:r>
      <w:r w:rsidR="00D410BE">
        <w:rPr>
          <w:rFonts w:ascii="Times New Roman" w:hAnsi="Times New Roman"/>
          <w:sz w:val="24"/>
          <w:u w:val="single"/>
        </w:rPr>
        <w:t xml:space="preserve">  </w:t>
      </w:r>
      <w:r w:rsidR="001E6F3D">
        <w:rPr>
          <w:rFonts w:ascii="Times New Roman" w:hAnsi="Times New Roman"/>
          <w:sz w:val="24"/>
          <w:u w:val="single"/>
        </w:rPr>
        <w:t>189</w:t>
      </w:r>
      <w:r w:rsidRPr="00D410BE">
        <w:rPr>
          <w:rFonts w:ascii="Times New Roman" w:hAnsi="Times New Roman"/>
          <w:sz w:val="24"/>
          <w:u w:val="single"/>
        </w:rPr>
        <w:t>,000</w:t>
      </w:r>
      <w:r w:rsidRPr="00D410BE">
        <w:rPr>
          <w:rFonts w:ascii="Times New Roman" w:hAnsi="Times New Roman"/>
          <w:sz w:val="24"/>
        </w:rPr>
        <w:tab/>
      </w:r>
      <w:r w:rsidR="00D410BE">
        <w:rPr>
          <w:rFonts w:ascii="Times New Roman" w:hAnsi="Times New Roman"/>
          <w:sz w:val="24"/>
          <w:u w:val="single"/>
        </w:rPr>
        <w:t xml:space="preserve"> </w:t>
      </w:r>
      <w:r w:rsidR="001E6F3D">
        <w:rPr>
          <w:rFonts w:ascii="Times New Roman" w:hAnsi="Times New Roman"/>
          <w:sz w:val="24"/>
          <w:u w:val="single"/>
        </w:rPr>
        <w:t>147</w:t>
      </w:r>
      <w:r w:rsidRPr="00D410BE">
        <w:rPr>
          <w:rFonts w:ascii="Times New Roman" w:hAnsi="Times New Roman"/>
          <w:sz w:val="24"/>
          <w:u w:val="single"/>
        </w:rPr>
        <w:t>,000</w:t>
      </w:r>
      <w:r w:rsidRPr="00D410BE">
        <w:rPr>
          <w:rFonts w:ascii="Times New Roman" w:hAnsi="Times New Roman"/>
          <w:sz w:val="24"/>
        </w:rPr>
        <w:tab/>
      </w:r>
      <w:r w:rsidR="00D410BE">
        <w:rPr>
          <w:rFonts w:ascii="Times New Roman" w:hAnsi="Times New Roman"/>
          <w:sz w:val="24"/>
          <w:u w:val="single"/>
        </w:rPr>
        <w:t xml:space="preserve">     </w:t>
      </w:r>
      <w:r w:rsidR="004E61EB">
        <w:rPr>
          <w:rFonts w:ascii="Times New Roman" w:hAnsi="Times New Roman"/>
          <w:sz w:val="24"/>
          <w:u w:val="single"/>
        </w:rPr>
        <w:t>420</w:t>
      </w:r>
      <w:r w:rsidRPr="00D410BE">
        <w:rPr>
          <w:rFonts w:ascii="Times New Roman" w:hAnsi="Times New Roman"/>
          <w:sz w:val="24"/>
          <w:u w:val="single"/>
        </w:rPr>
        <w:t>,000</w:t>
      </w:r>
    </w:p>
    <w:p w:rsidR="00D410BE" w:rsidRDefault="00D410BE" w:rsidP="00D410BE">
      <w:pPr>
        <w:pStyle w:val="PO"/>
        <w:tabs>
          <w:tab w:val="clear" w:pos="840"/>
          <w:tab w:val="clear" w:pos="1320"/>
          <w:tab w:val="clear" w:pos="1800"/>
          <w:tab w:val="left" w:pos="540"/>
          <w:tab w:val="left" w:pos="4500"/>
          <w:tab w:val="right" w:pos="5400"/>
          <w:tab w:val="right" w:pos="6660"/>
          <w:tab w:val="left" w:pos="7020"/>
          <w:tab w:val="left" w:pos="8190"/>
        </w:tabs>
        <w:rPr>
          <w:rFonts w:ascii="Times New Roman" w:hAnsi="Times New Roman"/>
          <w:sz w:val="24"/>
        </w:rPr>
      </w:pPr>
      <w:r>
        <w:rPr>
          <w:rFonts w:ascii="Times New Roman" w:hAnsi="Times New Roman"/>
          <w:sz w:val="24"/>
        </w:rPr>
        <w:t>Total production costs</w:t>
      </w:r>
      <w:r>
        <w:rPr>
          <w:rFonts w:ascii="Times New Roman" w:hAnsi="Times New Roman"/>
          <w:sz w:val="24"/>
        </w:rPr>
        <w:tab/>
      </w:r>
      <w:r>
        <w:rPr>
          <w:rFonts w:ascii="Times New Roman" w:hAnsi="Times New Roman"/>
          <w:sz w:val="24"/>
        </w:rPr>
        <w:tab/>
      </w:r>
      <w:r w:rsidR="001E6F3D">
        <w:rPr>
          <w:rFonts w:ascii="Times New Roman" w:hAnsi="Times New Roman"/>
          <w:sz w:val="24"/>
        </w:rPr>
        <w:t>156</w:t>
      </w:r>
      <w:r>
        <w:rPr>
          <w:rFonts w:ascii="Times New Roman" w:hAnsi="Times New Roman"/>
          <w:sz w:val="24"/>
        </w:rPr>
        <w:t>,000</w:t>
      </w:r>
      <w:r>
        <w:rPr>
          <w:rFonts w:ascii="Times New Roman" w:hAnsi="Times New Roman"/>
          <w:sz w:val="24"/>
        </w:rPr>
        <w:tab/>
      </w:r>
      <w:r w:rsidR="001E6F3D">
        <w:rPr>
          <w:rFonts w:ascii="Times New Roman" w:hAnsi="Times New Roman"/>
          <w:sz w:val="24"/>
        </w:rPr>
        <w:t>351</w:t>
      </w:r>
      <w:r>
        <w:rPr>
          <w:rFonts w:ascii="Times New Roman" w:hAnsi="Times New Roman"/>
          <w:sz w:val="24"/>
        </w:rPr>
        <w:t>,000</w:t>
      </w:r>
      <w:r>
        <w:rPr>
          <w:rFonts w:ascii="Times New Roman" w:hAnsi="Times New Roman"/>
          <w:sz w:val="24"/>
        </w:rPr>
        <w:tab/>
        <w:t xml:space="preserve">  </w:t>
      </w:r>
      <w:r w:rsidR="001E6F3D">
        <w:rPr>
          <w:rFonts w:ascii="Times New Roman" w:hAnsi="Times New Roman"/>
          <w:sz w:val="24"/>
        </w:rPr>
        <w:t>273</w:t>
      </w:r>
      <w:r>
        <w:rPr>
          <w:rFonts w:ascii="Times New Roman" w:hAnsi="Times New Roman"/>
          <w:sz w:val="24"/>
        </w:rPr>
        <w:t>,000</w:t>
      </w:r>
      <w:r>
        <w:rPr>
          <w:rFonts w:ascii="Times New Roman" w:hAnsi="Times New Roman"/>
          <w:sz w:val="24"/>
        </w:rPr>
        <w:tab/>
        <w:t xml:space="preserve">     </w:t>
      </w:r>
      <w:r w:rsidR="004E61EB">
        <w:rPr>
          <w:rFonts w:ascii="Times New Roman" w:hAnsi="Times New Roman"/>
          <w:sz w:val="24"/>
        </w:rPr>
        <w:t>780</w:t>
      </w:r>
      <w:r>
        <w:rPr>
          <w:rFonts w:ascii="Times New Roman" w:hAnsi="Times New Roman"/>
          <w:sz w:val="24"/>
        </w:rPr>
        <w:t>,000</w:t>
      </w:r>
    </w:p>
    <w:p w:rsidR="003D1772" w:rsidRPr="00D410BE" w:rsidRDefault="00D410BE" w:rsidP="00D410BE">
      <w:pPr>
        <w:pStyle w:val="PO"/>
        <w:tabs>
          <w:tab w:val="clear" w:pos="840"/>
          <w:tab w:val="clear" w:pos="1320"/>
          <w:tab w:val="clear" w:pos="1800"/>
          <w:tab w:val="left" w:pos="540"/>
          <w:tab w:val="left" w:pos="4500"/>
          <w:tab w:val="right" w:pos="5400"/>
          <w:tab w:val="right" w:pos="6660"/>
          <w:tab w:val="left" w:pos="7020"/>
          <w:tab w:val="left" w:pos="8190"/>
        </w:tabs>
        <w:rPr>
          <w:rFonts w:ascii="Times New Roman" w:hAnsi="Times New Roman"/>
          <w:sz w:val="24"/>
        </w:rPr>
      </w:pPr>
      <w:r>
        <w:rPr>
          <w:rFonts w:ascii="Times New Roman" w:hAnsi="Times New Roman"/>
          <w:sz w:val="24"/>
        </w:rPr>
        <w:tab/>
      </w:r>
    </w:p>
    <w:p w:rsidR="003D1772" w:rsidRDefault="003D1772" w:rsidP="00FC2D3C">
      <w:pPr>
        <w:pStyle w:val="PO"/>
        <w:tabs>
          <w:tab w:val="clear" w:pos="840"/>
          <w:tab w:val="clear" w:pos="1320"/>
          <w:tab w:val="clear" w:pos="1800"/>
          <w:tab w:val="left" w:pos="540"/>
          <w:tab w:val="left" w:pos="4500"/>
          <w:tab w:val="right" w:pos="5130"/>
          <w:tab w:val="right" w:pos="6390"/>
          <w:tab w:val="left" w:pos="7020"/>
          <w:tab w:val="left" w:pos="8190"/>
        </w:tabs>
        <w:rPr>
          <w:rFonts w:ascii="Times New Roman" w:hAnsi="Times New Roman"/>
          <w:sz w:val="24"/>
        </w:rPr>
      </w:pPr>
      <w:r>
        <w:rPr>
          <w:rFonts w:ascii="Times New Roman" w:hAnsi="Times New Roman"/>
          <w:i/>
          <w:sz w:val="24"/>
        </w:rPr>
        <w:t>Step 3:</w:t>
      </w:r>
      <w:r>
        <w:rPr>
          <w:rFonts w:ascii="Times New Roman" w:hAnsi="Times New Roman"/>
          <w:sz w:val="24"/>
        </w:rPr>
        <w:t xml:space="preserve">  Deduct separable costs</w:t>
      </w:r>
      <w:r>
        <w:rPr>
          <w:rFonts w:ascii="Times New Roman" w:hAnsi="Times New Roman"/>
          <w:sz w:val="24"/>
        </w:rPr>
        <w:tab/>
      </w:r>
      <w:r>
        <w:rPr>
          <w:rFonts w:ascii="Arial" w:hAnsi="Arial"/>
          <w:sz w:val="24"/>
        </w:rPr>
        <w:tab/>
      </w:r>
      <w:r w:rsidR="00FC2D3C">
        <w:rPr>
          <w:rFonts w:ascii="Arial" w:hAnsi="Arial"/>
          <w:sz w:val="24"/>
        </w:rPr>
        <w:t>—</w:t>
      </w:r>
      <w:r w:rsidR="00FC2D3C">
        <w:rPr>
          <w:rFonts w:ascii="Times New Roman" w:hAnsi="Times New Roman"/>
          <w:sz w:val="24"/>
        </w:rPr>
        <w:tab/>
      </w:r>
      <w:r w:rsidR="00FC2D3C">
        <w:rPr>
          <w:rFonts w:ascii="Arial" w:hAnsi="Arial"/>
          <w:sz w:val="24"/>
        </w:rPr>
        <w:t>—</w:t>
      </w:r>
      <w:r w:rsidR="00FC2D3C">
        <w:rPr>
          <w:rFonts w:ascii="Times New Roman" w:hAnsi="Times New Roman"/>
          <w:sz w:val="24"/>
        </w:rPr>
        <w:tab/>
        <w:t xml:space="preserve"> </w:t>
      </w:r>
      <w:r w:rsidR="00FC2D3C">
        <w:rPr>
          <w:rFonts w:ascii="Times New Roman" w:hAnsi="Times New Roman"/>
          <w:sz w:val="24"/>
          <w:u w:val="single"/>
        </w:rPr>
        <w:t xml:space="preserve"> </w:t>
      </w:r>
      <w:r w:rsidR="0053239F">
        <w:rPr>
          <w:rFonts w:ascii="Times New Roman" w:hAnsi="Times New Roman"/>
          <w:sz w:val="24"/>
          <w:u w:val="single"/>
        </w:rPr>
        <w:t>200</w:t>
      </w:r>
      <w:r>
        <w:rPr>
          <w:rFonts w:ascii="Times New Roman" w:hAnsi="Times New Roman"/>
          <w:sz w:val="24"/>
          <w:u w:val="single"/>
        </w:rPr>
        <w:t>,000</w:t>
      </w:r>
      <w:r>
        <w:rPr>
          <w:rFonts w:ascii="Times New Roman" w:hAnsi="Times New Roman"/>
          <w:sz w:val="24"/>
        </w:rPr>
        <w:tab/>
      </w:r>
      <w:r>
        <w:rPr>
          <w:rFonts w:ascii="Times New Roman" w:hAnsi="Times New Roman"/>
          <w:sz w:val="24"/>
          <w:u w:val="single"/>
        </w:rPr>
        <w:t xml:space="preserve">     </w:t>
      </w:r>
      <w:r w:rsidR="0053239F">
        <w:rPr>
          <w:rFonts w:ascii="Times New Roman" w:hAnsi="Times New Roman"/>
          <w:sz w:val="24"/>
          <w:u w:val="single"/>
        </w:rPr>
        <w:t>200</w:t>
      </w:r>
      <w:r>
        <w:rPr>
          <w:rFonts w:ascii="Times New Roman" w:hAnsi="Times New Roman"/>
          <w:sz w:val="24"/>
          <w:u w:val="single"/>
        </w:rPr>
        <w:t>,000</w:t>
      </w:r>
    </w:p>
    <w:p w:rsidR="003D1772" w:rsidRDefault="006C10C9" w:rsidP="00BE4EDB">
      <w:pPr>
        <w:pStyle w:val="PO"/>
        <w:tabs>
          <w:tab w:val="clear" w:pos="840"/>
          <w:tab w:val="clear" w:pos="1320"/>
          <w:tab w:val="clear" w:pos="1800"/>
          <w:tab w:val="right" w:pos="5400"/>
          <w:tab w:val="right" w:pos="6660"/>
          <w:tab w:val="right" w:pos="7920"/>
          <w:tab w:val="right" w:pos="9270"/>
        </w:tabs>
        <w:rPr>
          <w:rFonts w:ascii="Times New Roman" w:hAnsi="Times New Roman"/>
          <w:sz w:val="24"/>
        </w:rPr>
      </w:pPr>
      <w:r>
        <w:rPr>
          <w:rFonts w:ascii="Times New Roman" w:hAnsi="Times New Roman"/>
          <w:noProof/>
          <w:sz w:val="24"/>
        </w:rPr>
        <w:pict>
          <v:line id="Line 149" o:spid="_x0000_s1121"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5pt" to="3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" o:allowincell="f">
            <w10:wrap type="square"/>
          </v:line>
        </w:pict>
      </w:r>
      <w:r>
        <w:rPr>
          <w:rFonts w:ascii="Times New Roman" w:hAnsi="Times New Roman"/>
          <w:noProof/>
          <w:sz w:val="24"/>
        </w:rPr>
        <w:pict>
          <v:line id="Line 148" o:spid="_x0000_s1120"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55pt" to="269.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bl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" o:allowincell="f">
            <w10:wrap type="square"/>
          </v:line>
        </w:pict>
      </w:r>
      <w:r w:rsidR="003D1772">
        <w:rPr>
          <w:rFonts w:ascii="Times New Roman" w:hAnsi="Times New Roman"/>
          <w:sz w:val="24"/>
        </w:rPr>
        <w:t>Joint costs allocated</w:t>
      </w:r>
      <w:r w:rsidR="003D1772">
        <w:rPr>
          <w:rFonts w:ascii="Times New Roman" w:hAnsi="Times New Roman"/>
          <w:sz w:val="24"/>
        </w:rPr>
        <w:tab/>
      </w:r>
      <w:r w:rsidR="003D1772">
        <w:rPr>
          <w:rFonts w:ascii="Times New Roman" w:hAnsi="Times New Roman"/>
          <w:sz w:val="24"/>
          <w:u w:val="double"/>
        </w:rPr>
        <w:t>$</w:t>
      </w:r>
      <w:r w:rsidR="0053239F">
        <w:rPr>
          <w:rFonts w:ascii="Times New Roman" w:hAnsi="Times New Roman"/>
          <w:sz w:val="24"/>
          <w:u w:val="double"/>
        </w:rPr>
        <w:t>156</w:t>
      </w:r>
      <w:r w:rsidR="003D1772">
        <w:rPr>
          <w:rFonts w:ascii="Times New Roman" w:hAnsi="Times New Roman"/>
          <w:sz w:val="24"/>
          <w:u w:val="double"/>
        </w:rPr>
        <w:t>,000</w:t>
      </w:r>
      <w:r w:rsidR="003D1772">
        <w:rPr>
          <w:rFonts w:ascii="Times New Roman" w:hAnsi="Times New Roman"/>
          <w:sz w:val="24"/>
        </w:rPr>
        <w:tab/>
      </w:r>
      <w:r w:rsidR="003D1772">
        <w:rPr>
          <w:rFonts w:ascii="Times New Roman" w:hAnsi="Times New Roman"/>
          <w:sz w:val="24"/>
          <w:u w:val="double"/>
        </w:rPr>
        <w:t>$</w:t>
      </w:r>
      <w:r w:rsidR="0053239F">
        <w:rPr>
          <w:rFonts w:ascii="Times New Roman" w:hAnsi="Times New Roman"/>
          <w:sz w:val="24"/>
          <w:u w:val="double"/>
        </w:rPr>
        <w:t>351</w:t>
      </w:r>
      <w:r w:rsidR="003D1772">
        <w:rPr>
          <w:rFonts w:ascii="Times New Roman" w:hAnsi="Times New Roman"/>
          <w:sz w:val="24"/>
          <w:u w:val="double"/>
        </w:rPr>
        <w:t>,000</w:t>
      </w:r>
      <w:r w:rsidR="003D1772">
        <w:rPr>
          <w:rFonts w:ascii="Times New Roman" w:hAnsi="Times New Roman"/>
          <w:sz w:val="24"/>
        </w:rPr>
        <w:tab/>
      </w:r>
      <w:r w:rsidR="003D1772">
        <w:rPr>
          <w:rFonts w:ascii="Times New Roman" w:hAnsi="Times New Roman"/>
          <w:sz w:val="24"/>
          <w:u w:val="double"/>
        </w:rPr>
        <w:t>$</w:t>
      </w:r>
      <w:r w:rsidR="00FF7AFC">
        <w:rPr>
          <w:rFonts w:ascii="Times New Roman" w:hAnsi="Times New Roman"/>
          <w:sz w:val="24"/>
          <w:u w:val="double"/>
        </w:rPr>
        <w:t xml:space="preserve"> </w:t>
      </w:r>
      <w:r w:rsidR="0053239F">
        <w:rPr>
          <w:rFonts w:ascii="Times New Roman" w:hAnsi="Times New Roman"/>
          <w:sz w:val="24"/>
          <w:u w:val="double"/>
        </w:rPr>
        <w:t>73,000</w:t>
      </w:r>
      <w:r w:rsidR="003D1772">
        <w:rPr>
          <w:rFonts w:ascii="Times New Roman" w:hAnsi="Times New Roman"/>
          <w:sz w:val="24"/>
        </w:rPr>
        <w:tab/>
      </w:r>
      <w:r w:rsidR="003D1772">
        <w:rPr>
          <w:rFonts w:ascii="Times New Roman" w:hAnsi="Times New Roman"/>
          <w:sz w:val="24"/>
          <w:u w:val="double"/>
        </w:rPr>
        <w:t xml:space="preserve">$   </w:t>
      </w:r>
      <w:r w:rsidR="0053239F">
        <w:rPr>
          <w:rFonts w:ascii="Times New Roman" w:hAnsi="Times New Roman"/>
          <w:sz w:val="24"/>
          <w:u w:val="double"/>
        </w:rPr>
        <w:t>580</w:t>
      </w:r>
      <w:r w:rsidR="003D1772">
        <w:rPr>
          <w:rFonts w:ascii="Times New Roman" w:hAnsi="Times New Roman"/>
          <w:sz w:val="24"/>
          <w:u w:val="double"/>
        </w:rPr>
        <w:t>,000</w:t>
      </w:r>
    </w:p>
    <w:p w:rsidR="003D1772" w:rsidRDefault="003D1772">
      <w:pPr>
        <w:pStyle w:val="PO"/>
        <w:rPr>
          <w:rFonts w:ascii="Times New Roman" w:hAnsi="Times New Roman"/>
          <w:sz w:val="24"/>
        </w:rPr>
      </w:pPr>
    </w:p>
    <w:p w:rsidR="003D1772" w:rsidRDefault="003D1772">
      <w:pPr>
        <w:pStyle w:val="PO"/>
        <w:tabs>
          <w:tab w:val="clear" w:pos="840"/>
          <w:tab w:val="clear" w:pos="1320"/>
          <w:tab w:val="clear" w:pos="1800"/>
        </w:tabs>
        <w:rPr>
          <w:rFonts w:ascii="Times New Roman" w:hAnsi="Times New Roman"/>
          <w:i/>
          <w:sz w:val="24"/>
        </w:rPr>
      </w:pPr>
      <w:r>
        <w:rPr>
          <w:rFonts w:ascii="Times New Roman" w:hAnsi="Times New Roman"/>
          <w:i/>
          <w:sz w:val="24"/>
        </w:rPr>
        <w:t>Income Statement</w:t>
      </w:r>
    </w:p>
    <w:p w:rsidR="003D1772" w:rsidRDefault="006C10C9">
      <w:pPr>
        <w:pStyle w:val="PO"/>
        <w:tabs>
          <w:tab w:val="clear" w:pos="840"/>
          <w:tab w:val="clear" w:pos="1320"/>
          <w:tab w:val="clear" w:pos="1800"/>
          <w:tab w:val="center" w:pos="5040"/>
          <w:tab w:val="center" w:pos="6300"/>
          <w:tab w:val="center" w:pos="7560"/>
          <w:tab w:val="center" w:pos="8820"/>
        </w:tabs>
        <w:rPr>
          <w:rFonts w:ascii="Times New Roman" w:hAnsi="Times New Roman"/>
          <w:sz w:val="24"/>
        </w:rPr>
      </w:pPr>
      <w:r>
        <w:rPr>
          <w:rFonts w:ascii="Times New Roman" w:hAnsi="Times New Roman"/>
          <w:noProof/>
          <w:sz w:val="24"/>
        </w:rPr>
        <w:pict>
          <v:line id="Line 140" o:spid="_x0000_s1119"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25pt" to="465.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oy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" o:allowincell="f"/>
        </w:pict>
      </w:r>
      <w:r w:rsidR="003D1772">
        <w:rPr>
          <w:rFonts w:ascii="Times New Roman" w:hAnsi="Times New Roman"/>
          <w:sz w:val="24"/>
        </w:rPr>
        <w:tab/>
        <w:t xml:space="preserve"> </w:t>
      </w:r>
      <w:r w:rsidR="003D1772">
        <w:rPr>
          <w:rFonts w:ascii="Times New Roman" w:hAnsi="Times New Roman"/>
          <w:b/>
          <w:sz w:val="24"/>
        </w:rPr>
        <w:t xml:space="preserve">  X    </w:t>
      </w:r>
      <w:r w:rsidR="003D1772">
        <w:rPr>
          <w:rFonts w:ascii="Times New Roman" w:hAnsi="Times New Roman"/>
          <w:b/>
          <w:sz w:val="24"/>
        </w:rPr>
        <w:tab/>
        <w:t xml:space="preserve">    Y   </w:t>
      </w:r>
      <w:r w:rsidR="003D1772">
        <w:rPr>
          <w:rFonts w:ascii="Times New Roman" w:hAnsi="Times New Roman"/>
          <w:b/>
          <w:sz w:val="24"/>
        </w:rPr>
        <w:tab/>
        <w:t xml:space="preserve">   Z    </w:t>
      </w:r>
      <w:r w:rsidR="003D1772">
        <w:rPr>
          <w:rFonts w:ascii="Times New Roman" w:hAnsi="Times New Roman"/>
          <w:b/>
          <w:sz w:val="24"/>
        </w:rPr>
        <w:tab/>
        <w:t>Total</w:t>
      </w:r>
    </w:p>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 xml:space="preserve">Revenues, </w:t>
      </w:r>
      <w:r w:rsidR="00C549E6">
        <w:rPr>
          <w:rFonts w:ascii="Times New Roman" w:hAnsi="Times New Roman"/>
          <w:sz w:val="24"/>
          <w:lang w:val="es-ES_tradnl"/>
        </w:rPr>
        <w:t>68</w:t>
      </w:r>
      <w:r w:rsidR="00C549E6" w:rsidRPr="00EB3CC3">
        <w:rPr>
          <w:rFonts w:ascii="Times New Roman" w:hAnsi="Times New Roman"/>
          <w:sz w:val="24"/>
        </w:rPr>
        <w:t xml:space="preserve"> </w:t>
      </w:r>
      <w:r w:rsidR="00C549E6" w:rsidRPr="00EB3CC3">
        <w:rPr>
          <w:rFonts w:ascii="Times New Roman" w:hAnsi="Times New Roman"/>
          <w:sz w:val="24"/>
        </w:rPr>
        <w:sym w:font="Symbol" w:char="F0B4"/>
      </w:r>
      <w:r w:rsidR="00C549E6" w:rsidRPr="00EB3CC3">
        <w:rPr>
          <w:rFonts w:ascii="Times New Roman" w:hAnsi="Times New Roman"/>
          <w:sz w:val="24"/>
        </w:rPr>
        <w:t xml:space="preserve"> $1,</w:t>
      </w:r>
      <w:r w:rsidR="00C549E6">
        <w:rPr>
          <w:rFonts w:ascii="Times New Roman" w:hAnsi="Times New Roman"/>
          <w:sz w:val="24"/>
        </w:rPr>
        <w:t>2</w:t>
      </w:r>
      <w:r w:rsidR="00C549E6" w:rsidRPr="00EB3CC3">
        <w:rPr>
          <w:rFonts w:ascii="Times New Roman" w:hAnsi="Times New Roman"/>
          <w:sz w:val="24"/>
        </w:rPr>
        <w:t>00;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w:t>
      </w:r>
      <w:r w:rsidR="00C549E6">
        <w:rPr>
          <w:rFonts w:ascii="Times New Roman" w:hAnsi="Times New Roman"/>
          <w:sz w:val="24"/>
        </w:rPr>
        <w:t>480</w:t>
      </w:r>
      <w:r w:rsidR="00C549E6" w:rsidRPr="00EB3CC3">
        <w:rPr>
          <w:rFonts w:ascii="Times New Roman" w:hAnsi="Times New Roman"/>
          <w:sz w:val="24"/>
        </w:rPr>
        <w:t xml:space="preserve"> </w:t>
      </w:r>
      <w:r w:rsidR="00C549E6" w:rsidRPr="00EB3CC3">
        <w:rPr>
          <w:rFonts w:ascii="Times New Roman" w:hAnsi="Times New Roman"/>
          <w:sz w:val="24"/>
        </w:rPr>
        <w:sym w:font="Symbol" w:char="F0B4"/>
      </w:r>
      <w:r w:rsidR="00C549E6">
        <w:rPr>
          <w:rFonts w:ascii="Times New Roman" w:hAnsi="Times New Roman"/>
          <w:sz w:val="24"/>
        </w:rPr>
        <w:t xml:space="preserve"> $9</w:t>
      </w:r>
      <w:r w:rsidR="00C549E6" w:rsidRPr="00EB3CC3">
        <w:rPr>
          <w:rFonts w:ascii="Times New Roman" w:hAnsi="Times New Roman"/>
          <w:sz w:val="24"/>
        </w:rPr>
        <w:t xml:space="preserve">00; </w:t>
      </w:r>
      <w:r w:rsidR="00C549E6">
        <w:rPr>
          <w:rFonts w:ascii="Times New Roman" w:hAnsi="Times New Roman"/>
          <w:sz w:val="24"/>
        </w:rPr>
        <w:t>672</w:t>
      </w:r>
      <w:r w:rsidR="00C549E6" w:rsidRPr="00EB3CC3">
        <w:rPr>
          <w:rFonts w:ascii="Times New Roman" w:hAnsi="Times New Roman"/>
          <w:sz w:val="24"/>
        </w:rPr>
        <w:t xml:space="preserve"> </w:t>
      </w:r>
      <w:r w:rsidR="00C549E6" w:rsidRPr="00EB3CC3">
        <w:rPr>
          <w:rFonts w:ascii="Times New Roman" w:hAnsi="Times New Roman"/>
          <w:sz w:val="24"/>
        </w:rPr>
        <w:sym w:font="Symbol" w:char="F0B4"/>
      </w:r>
      <w:r w:rsidR="00C549E6" w:rsidRPr="00EB3CC3">
        <w:rPr>
          <w:rFonts w:ascii="Times New Roman" w:hAnsi="Times New Roman"/>
          <w:sz w:val="24"/>
        </w:rPr>
        <w:t xml:space="preserve"> $</w:t>
      </w:r>
      <w:r w:rsidR="00C549E6">
        <w:rPr>
          <w:rFonts w:ascii="Times New Roman" w:hAnsi="Times New Roman"/>
          <w:sz w:val="24"/>
        </w:rPr>
        <w:t>6</w:t>
      </w:r>
      <w:r w:rsidR="00C549E6" w:rsidRPr="00EB3CC3">
        <w:rPr>
          <w:rFonts w:ascii="Times New Roman" w:hAnsi="Times New Roman"/>
          <w:sz w:val="24"/>
        </w:rPr>
        <w:t>00</w:t>
      </w:r>
      <w:r>
        <w:rPr>
          <w:rFonts w:ascii="Times New Roman" w:hAnsi="Times New Roman"/>
          <w:sz w:val="24"/>
        </w:rPr>
        <w:tab/>
      </w:r>
      <w:r w:rsidR="00C549E6">
        <w:rPr>
          <w:rFonts w:ascii="Times New Roman" w:hAnsi="Times New Roman"/>
          <w:sz w:val="24"/>
          <w:u w:val="single"/>
        </w:rPr>
        <w:t>$81,6</w:t>
      </w:r>
      <w:r w:rsidR="00C549E6" w:rsidRPr="00EB3CC3">
        <w:rPr>
          <w:rFonts w:ascii="Times New Roman" w:hAnsi="Times New Roman"/>
          <w:sz w:val="24"/>
          <w:u w:val="single"/>
        </w:rPr>
        <w:t>00</w:t>
      </w:r>
      <w:r w:rsidR="00C549E6" w:rsidRPr="00EB3CC3">
        <w:rPr>
          <w:rFonts w:ascii="Times New Roman" w:hAnsi="Times New Roman"/>
          <w:sz w:val="24"/>
        </w:rPr>
        <w:tab/>
      </w:r>
      <w:r w:rsidR="00C549E6" w:rsidRPr="00EB3CC3">
        <w:rPr>
          <w:rFonts w:ascii="Times New Roman" w:hAnsi="Times New Roman"/>
          <w:sz w:val="24"/>
          <w:u w:val="single"/>
        </w:rPr>
        <w:t>$</w:t>
      </w:r>
      <w:r w:rsidR="00C549E6">
        <w:rPr>
          <w:rFonts w:ascii="Times New Roman" w:hAnsi="Times New Roman"/>
          <w:sz w:val="24"/>
          <w:u w:val="single"/>
        </w:rPr>
        <w:t>432</w:t>
      </w:r>
      <w:r w:rsidR="00C549E6" w:rsidRPr="00EB3CC3">
        <w:rPr>
          <w:rFonts w:ascii="Times New Roman" w:hAnsi="Times New Roman"/>
          <w:sz w:val="24"/>
          <w:u w:val="single"/>
        </w:rPr>
        <w:t>,</w:t>
      </w:r>
      <w:r w:rsidR="00C549E6">
        <w:rPr>
          <w:rFonts w:ascii="Times New Roman" w:hAnsi="Times New Roman"/>
          <w:sz w:val="24"/>
          <w:u w:val="single"/>
        </w:rPr>
        <w:t>0</w:t>
      </w:r>
      <w:r w:rsidR="00C549E6" w:rsidRPr="00EB3CC3">
        <w:rPr>
          <w:rFonts w:ascii="Times New Roman" w:hAnsi="Times New Roman"/>
          <w:sz w:val="24"/>
          <w:u w:val="single"/>
        </w:rPr>
        <w:t>00</w:t>
      </w:r>
      <w:r w:rsidR="00C549E6" w:rsidRPr="00EB3CC3">
        <w:rPr>
          <w:rFonts w:ascii="Times New Roman" w:hAnsi="Times New Roman"/>
          <w:sz w:val="24"/>
        </w:rPr>
        <w:tab/>
      </w:r>
      <w:r w:rsidR="00C549E6" w:rsidRPr="00EB3CC3">
        <w:rPr>
          <w:rFonts w:ascii="Times New Roman" w:hAnsi="Times New Roman"/>
          <w:sz w:val="24"/>
          <w:u w:val="single"/>
        </w:rPr>
        <w:t>$</w:t>
      </w:r>
      <w:r w:rsidR="00C549E6">
        <w:rPr>
          <w:rFonts w:ascii="Times New Roman" w:hAnsi="Times New Roman"/>
          <w:sz w:val="24"/>
          <w:u w:val="single"/>
        </w:rPr>
        <w:t>403</w:t>
      </w:r>
      <w:r w:rsidR="00C549E6" w:rsidRPr="00EB3CC3">
        <w:rPr>
          <w:rFonts w:ascii="Times New Roman" w:hAnsi="Times New Roman"/>
          <w:sz w:val="24"/>
          <w:u w:val="single"/>
        </w:rPr>
        <w:t>,</w:t>
      </w:r>
      <w:r w:rsidR="00C549E6">
        <w:rPr>
          <w:rFonts w:ascii="Times New Roman" w:hAnsi="Times New Roman"/>
          <w:sz w:val="24"/>
          <w:u w:val="single"/>
        </w:rPr>
        <w:t>2</w:t>
      </w:r>
      <w:r w:rsidR="00C549E6" w:rsidRPr="00EB3CC3">
        <w:rPr>
          <w:rFonts w:ascii="Times New Roman" w:hAnsi="Times New Roman"/>
          <w:sz w:val="24"/>
          <w:u w:val="single"/>
        </w:rPr>
        <w:t>00</w:t>
      </w:r>
      <w:r w:rsidR="00C549E6" w:rsidRPr="00EB3CC3">
        <w:rPr>
          <w:rFonts w:ascii="Times New Roman" w:hAnsi="Times New Roman"/>
          <w:sz w:val="24"/>
        </w:rPr>
        <w:tab/>
      </w:r>
      <w:r w:rsidR="00C549E6" w:rsidRPr="00EB3CC3">
        <w:rPr>
          <w:rFonts w:ascii="Times New Roman" w:hAnsi="Times New Roman"/>
          <w:sz w:val="24"/>
          <w:u w:val="single"/>
        </w:rPr>
        <w:t>$</w:t>
      </w:r>
      <w:r w:rsidR="00C549E6">
        <w:rPr>
          <w:rFonts w:ascii="Times New Roman" w:hAnsi="Times New Roman"/>
          <w:sz w:val="24"/>
          <w:u w:val="single"/>
        </w:rPr>
        <w:t>916,8</w:t>
      </w:r>
      <w:r w:rsidR="00C549E6" w:rsidRPr="00EB3CC3">
        <w:rPr>
          <w:rFonts w:ascii="Times New Roman" w:hAnsi="Times New Roman"/>
          <w:sz w:val="24"/>
          <w:u w:val="single"/>
        </w:rPr>
        <w:t>00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Cost of goods sold:</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Joint costs allocated</w:t>
      </w:r>
      <w:r>
        <w:rPr>
          <w:rFonts w:ascii="Times New Roman" w:hAnsi="Times New Roman"/>
          <w:sz w:val="24"/>
        </w:rPr>
        <w:tab/>
        <w:t xml:space="preserve">  </w:t>
      </w:r>
      <w:r w:rsidR="00A31478">
        <w:rPr>
          <w:rFonts w:ascii="Times New Roman" w:hAnsi="Times New Roman"/>
          <w:sz w:val="24"/>
        </w:rPr>
        <w:t>156</w:t>
      </w:r>
      <w:r>
        <w:rPr>
          <w:rFonts w:ascii="Times New Roman" w:hAnsi="Times New Roman"/>
          <w:sz w:val="24"/>
        </w:rPr>
        <w:t>,000</w:t>
      </w:r>
      <w:r>
        <w:rPr>
          <w:rFonts w:ascii="Times New Roman" w:hAnsi="Times New Roman"/>
          <w:sz w:val="24"/>
        </w:rPr>
        <w:tab/>
        <w:t xml:space="preserve">  </w:t>
      </w:r>
      <w:r w:rsidR="00A31478">
        <w:rPr>
          <w:rFonts w:ascii="Times New Roman" w:hAnsi="Times New Roman"/>
          <w:sz w:val="24"/>
        </w:rPr>
        <w:t>351</w:t>
      </w:r>
      <w:r>
        <w:rPr>
          <w:rFonts w:ascii="Times New Roman" w:hAnsi="Times New Roman"/>
          <w:sz w:val="24"/>
        </w:rPr>
        <w:t>,000</w:t>
      </w:r>
      <w:r>
        <w:rPr>
          <w:rFonts w:ascii="Times New Roman" w:hAnsi="Times New Roman"/>
          <w:sz w:val="24"/>
        </w:rPr>
        <w:tab/>
        <w:t xml:space="preserve">  </w:t>
      </w:r>
      <w:r w:rsidR="00A31478">
        <w:rPr>
          <w:rFonts w:ascii="Times New Roman" w:hAnsi="Times New Roman"/>
          <w:sz w:val="24"/>
        </w:rPr>
        <w:t>73,000</w:t>
      </w:r>
      <w:r>
        <w:rPr>
          <w:rFonts w:ascii="Times New Roman" w:hAnsi="Times New Roman"/>
          <w:sz w:val="24"/>
        </w:rPr>
        <w:tab/>
        <w:t xml:space="preserve">  </w:t>
      </w:r>
      <w:r w:rsidR="00C52530">
        <w:rPr>
          <w:rFonts w:ascii="Times New Roman" w:hAnsi="Times New Roman"/>
          <w:sz w:val="24"/>
        </w:rPr>
        <w:t>580</w:t>
      </w:r>
      <w:r>
        <w:rPr>
          <w:rFonts w:ascii="Times New Roman" w:hAnsi="Times New Roman"/>
          <w:sz w:val="24"/>
        </w:rPr>
        <w:t>,000</w:t>
      </w:r>
    </w:p>
    <w:p w:rsidR="003D1772" w:rsidRDefault="003D1772">
      <w:pPr>
        <w:pStyle w:val="PO"/>
        <w:tabs>
          <w:tab w:val="clear" w:pos="840"/>
          <w:tab w:val="clear" w:pos="1320"/>
          <w:tab w:val="clear" w:pos="1800"/>
          <w:tab w:val="left" w:pos="4680"/>
          <w:tab w:val="center" w:pos="5220"/>
          <w:tab w:val="right" w:pos="5580"/>
          <w:tab w:val="left" w:pos="5940"/>
          <w:tab w:val="center" w:pos="6120"/>
          <w:tab w:val="right" w:pos="6840"/>
          <w:tab w:val="right" w:pos="8100"/>
          <w:tab w:val="right" w:pos="9270"/>
        </w:tabs>
        <w:rPr>
          <w:rFonts w:ascii="Times New Roman" w:hAnsi="Times New Roman"/>
          <w:sz w:val="24"/>
        </w:rPr>
      </w:pPr>
      <w:r>
        <w:rPr>
          <w:rFonts w:ascii="Times New Roman" w:hAnsi="Times New Roman"/>
          <w:sz w:val="24"/>
        </w:rPr>
        <w:t xml:space="preserve">   Separable costs</w:t>
      </w:r>
      <w:r>
        <w:rPr>
          <w:rFonts w:ascii="Times New Roman" w:hAnsi="Times New Roman"/>
          <w:sz w:val="24"/>
        </w:rPr>
        <w:tab/>
      </w:r>
      <w:r>
        <w:rPr>
          <w:rFonts w:ascii="Times New Roman" w:hAnsi="Times New Roman"/>
          <w:sz w:val="24"/>
          <w:u w:val="single"/>
        </w:rPr>
        <w:tab/>
      </w:r>
      <w:r w:rsidR="002640B8">
        <w:rPr>
          <w:rFonts w:ascii="Times New Roman" w:hAnsi="Times New Roman"/>
          <w:sz w:val="24"/>
          <w:u w:val="single"/>
        </w:rPr>
        <w:t>—</w:t>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t xml:space="preserve">       </w:t>
      </w:r>
      <w:r w:rsidR="002640B8">
        <w:rPr>
          <w:rFonts w:ascii="Times New Roman" w:hAnsi="Times New Roman"/>
          <w:sz w:val="24"/>
          <w:u w:val="single"/>
        </w:rPr>
        <w:t>—</w:t>
      </w:r>
      <w:r>
        <w:rPr>
          <w:rFonts w:ascii="Times New Roman" w:hAnsi="Times New Roman"/>
          <w:sz w:val="24"/>
          <w:u w:val="single"/>
        </w:rPr>
        <w:tab/>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20</w:t>
      </w:r>
      <w:r>
        <w:rPr>
          <w:rFonts w:ascii="Times New Roman" w:hAnsi="Times New Roman"/>
          <w:sz w:val="24"/>
          <w:u w:val="single"/>
        </w:rPr>
        <w:t>0,000</w:t>
      </w:r>
      <w:r>
        <w:rPr>
          <w:rFonts w:ascii="Times New Roman" w:hAnsi="Times New Roman"/>
          <w:sz w:val="24"/>
        </w:rPr>
        <w:tab/>
      </w:r>
      <w:r>
        <w:rPr>
          <w:rFonts w:ascii="Times New Roman" w:hAnsi="Times New Roman"/>
          <w:sz w:val="24"/>
          <w:u w:val="single"/>
        </w:rPr>
        <w:t xml:space="preserve">  </w:t>
      </w:r>
      <w:r w:rsidR="00C52530">
        <w:rPr>
          <w:rFonts w:ascii="Times New Roman" w:hAnsi="Times New Roman"/>
          <w:sz w:val="24"/>
          <w:u w:val="single"/>
        </w:rPr>
        <w:t>20</w:t>
      </w:r>
      <w:r>
        <w:rPr>
          <w:rFonts w:ascii="Times New Roman" w:hAnsi="Times New Roman"/>
          <w:sz w:val="24"/>
          <w:u w:val="single"/>
        </w:rPr>
        <w:t>0,000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w:t>
      </w:r>
      <w:r w:rsidR="00D410BE">
        <w:rPr>
          <w:rFonts w:ascii="Times New Roman" w:hAnsi="Times New Roman"/>
          <w:sz w:val="24"/>
        </w:rPr>
        <w:t>Production c</w:t>
      </w:r>
      <w:r>
        <w:rPr>
          <w:rFonts w:ascii="Times New Roman" w:hAnsi="Times New Roman"/>
          <w:sz w:val="24"/>
        </w:rPr>
        <w:t>ost</w:t>
      </w:r>
      <w:r w:rsidR="00D410BE">
        <w:rPr>
          <w:rFonts w:ascii="Times New Roman" w:hAnsi="Times New Roman"/>
          <w:sz w:val="24"/>
        </w:rPr>
        <w:t>s</w:t>
      </w:r>
      <w:r>
        <w:rPr>
          <w:rFonts w:ascii="Times New Roman" w:hAnsi="Times New Roman"/>
          <w:sz w:val="24"/>
        </w:rPr>
        <w:tab/>
      </w:r>
      <w:r w:rsidRPr="00EE3DC4">
        <w:rPr>
          <w:rFonts w:ascii="Times New Roman" w:hAnsi="Times New Roman"/>
          <w:sz w:val="24"/>
        </w:rPr>
        <w:t xml:space="preserve">  </w:t>
      </w:r>
      <w:r w:rsidR="00A31478">
        <w:rPr>
          <w:rFonts w:ascii="Times New Roman" w:hAnsi="Times New Roman"/>
          <w:sz w:val="24"/>
        </w:rPr>
        <w:t>156</w:t>
      </w:r>
      <w:r w:rsidRPr="00EE3DC4">
        <w:rPr>
          <w:rFonts w:ascii="Times New Roman" w:hAnsi="Times New Roman"/>
          <w:sz w:val="24"/>
        </w:rPr>
        <w:t>,000</w:t>
      </w:r>
      <w:r w:rsidRPr="00EE3DC4">
        <w:rPr>
          <w:rFonts w:ascii="Times New Roman" w:hAnsi="Times New Roman"/>
          <w:sz w:val="24"/>
        </w:rPr>
        <w:tab/>
        <w:t xml:space="preserve">  </w:t>
      </w:r>
      <w:r w:rsidR="00A31478">
        <w:rPr>
          <w:rFonts w:ascii="Times New Roman" w:hAnsi="Times New Roman"/>
          <w:sz w:val="24"/>
        </w:rPr>
        <w:t>351</w:t>
      </w:r>
      <w:r w:rsidRPr="00EE3DC4">
        <w:rPr>
          <w:rFonts w:ascii="Times New Roman" w:hAnsi="Times New Roman"/>
          <w:sz w:val="24"/>
        </w:rPr>
        <w:t>,000</w:t>
      </w:r>
      <w:r w:rsidRPr="00EE3DC4">
        <w:rPr>
          <w:rFonts w:ascii="Times New Roman" w:hAnsi="Times New Roman"/>
          <w:sz w:val="24"/>
        </w:rPr>
        <w:tab/>
        <w:t xml:space="preserve">  </w:t>
      </w:r>
      <w:r w:rsidR="00A31478">
        <w:rPr>
          <w:rFonts w:ascii="Times New Roman" w:hAnsi="Times New Roman"/>
          <w:sz w:val="24"/>
        </w:rPr>
        <w:t>273</w:t>
      </w:r>
      <w:r w:rsidRPr="00EE3DC4">
        <w:rPr>
          <w:rFonts w:ascii="Times New Roman" w:hAnsi="Times New Roman"/>
          <w:sz w:val="24"/>
        </w:rPr>
        <w:t>,000</w:t>
      </w:r>
      <w:r w:rsidRPr="00EE3DC4">
        <w:rPr>
          <w:rFonts w:ascii="Times New Roman" w:hAnsi="Times New Roman"/>
          <w:sz w:val="24"/>
        </w:rPr>
        <w:tab/>
        <w:t xml:space="preserve">  </w:t>
      </w:r>
      <w:r w:rsidR="00C52530">
        <w:rPr>
          <w:rFonts w:ascii="Times New Roman" w:hAnsi="Times New Roman"/>
          <w:sz w:val="24"/>
        </w:rPr>
        <w:t>780</w:t>
      </w:r>
      <w:r w:rsidRPr="00EE3DC4">
        <w:rPr>
          <w:rFonts w:ascii="Times New Roman" w:hAnsi="Times New Roman"/>
          <w:sz w:val="24"/>
        </w:rPr>
        <w:t>,000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Deduct ending inventory,</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w:t>
      </w:r>
      <w:r w:rsidR="00E516F3">
        <w:rPr>
          <w:rFonts w:ascii="Times New Roman" w:hAnsi="Times New Roman"/>
          <w:sz w:val="24"/>
        </w:rPr>
        <w:t>66</w:t>
      </w:r>
      <w:r>
        <w:rPr>
          <w:rFonts w:ascii="Times New Roman" w:hAnsi="Times New Roman"/>
          <w:sz w:val="24"/>
        </w:rPr>
        <w:t xml:space="preserve">%; </w:t>
      </w:r>
      <w:r w:rsidR="00FF7AFC">
        <w:rPr>
          <w:rFonts w:ascii="Times New Roman" w:hAnsi="Times New Roman"/>
          <w:sz w:val="24"/>
        </w:rPr>
        <w:t>2</w:t>
      </w:r>
      <w:r w:rsidR="00E516F3">
        <w:rPr>
          <w:rFonts w:ascii="Times New Roman" w:hAnsi="Times New Roman"/>
          <w:sz w:val="24"/>
        </w:rPr>
        <w:t>0</w:t>
      </w:r>
      <w:r>
        <w:rPr>
          <w:rFonts w:ascii="Times New Roman" w:hAnsi="Times New Roman"/>
          <w:sz w:val="24"/>
        </w:rPr>
        <w:t xml:space="preserve">%; </w:t>
      </w:r>
      <w:r w:rsidR="00E516F3">
        <w:rPr>
          <w:rFonts w:ascii="Times New Roman" w:hAnsi="Times New Roman"/>
          <w:sz w:val="24"/>
        </w:rPr>
        <w:t>4</w:t>
      </w:r>
      <w:r>
        <w:rPr>
          <w:rFonts w:ascii="Times New Roman" w:hAnsi="Times New Roman"/>
          <w:sz w:val="24"/>
        </w:rPr>
        <w:t>%</w:t>
      </w:r>
      <w:r w:rsidR="00EE3DC4">
        <w:rPr>
          <w:rFonts w:ascii="Times New Roman" w:hAnsi="Times New Roman"/>
          <w:sz w:val="24"/>
        </w:rPr>
        <w:t xml:space="preserve"> of production costs</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102</w:t>
      </w:r>
      <w:r>
        <w:rPr>
          <w:rFonts w:ascii="Times New Roman" w:hAnsi="Times New Roman"/>
          <w:sz w:val="24"/>
          <w:u w:val="single"/>
        </w:rPr>
        <w:t>,</w:t>
      </w:r>
      <w:r w:rsidR="00A31478">
        <w:rPr>
          <w:rFonts w:ascii="Times New Roman" w:hAnsi="Times New Roman"/>
          <w:sz w:val="24"/>
          <w:u w:val="single"/>
        </w:rPr>
        <w:t>960</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70,2</w:t>
      </w:r>
      <w:r>
        <w:rPr>
          <w:rFonts w:ascii="Times New Roman" w:hAnsi="Times New Roman"/>
          <w:sz w:val="24"/>
          <w:u w:val="single"/>
        </w:rPr>
        <w:t>00</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10</w:t>
      </w:r>
      <w:r>
        <w:rPr>
          <w:rFonts w:ascii="Times New Roman" w:hAnsi="Times New Roman"/>
          <w:sz w:val="24"/>
          <w:u w:val="single"/>
        </w:rPr>
        <w:t>,</w:t>
      </w:r>
      <w:r w:rsidR="00A31478">
        <w:rPr>
          <w:rFonts w:ascii="Times New Roman" w:hAnsi="Times New Roman"/>
          <w:sz w:val="24"/>
          <w:u w:val="single"/>
        </w:rPr>
        <w:t>92</w:t>
      </w:r>
      <w:r>
        <w:rPr>
          <w:rFonts w:ascii="Times New Roman" w:hAnsi="Times New Roman"/>
          <w:sz w:val="24"/>
          <w:u w:val="single"/>
        </w:rPr>
        <w:t>0</w:t>
      </w:r>
      <w:r>
        <w:rPr>
          <w:rFonts w:ascii="Times New Roman" w:hAnsi="Times New Roman"/>
          <w:sz w:val="24"/>
        </w:rPr>
        <w:t xml:space="preserve"> </w:t>
      </w:r>
      <w:r>
        <w:rPr>
          <w:rFonts w:ascii="Times New Roman" w:hAnsi="Times New Roman"/>
          <w:sz w:val="24"/>
        </w:rPr>
        <w:tab/>
      </w:r>
      <w:r>
        <w:rPr>
          <w:rFonts w:ascii="Times New Roman" w:hAnsi="Times New Roman"/>
          <w:sz w:val="24"/>
          <w:u w:val="single"/>
        </w:rPr>
        <w:t xml:space="preserve">  1</w:t>
      </w:r>
      <w:r w:rsidR="00C52530">
        <w:rPr>
          <w:rFonts w:ascii="Times New Roman" w:hAnsi="Times New Roman"/>
          <w:sz w:val="24"/>
          <w:u w:val="single"/>
        </w:rPr>
        <w:t>84</w:t>
      </w:r>
      <w:r>
        <w:rPr>
          <w:rFonts w:ascii="Times New Roman" w:hAnsi="Times New Roman"/>
          <w:sz w:val="24"/>
          <w:u w:val="single"/>
        </w:rPr>
        <w:t>,</w:t>
      </w:r>
      <w:r w:rsidR="00C52530">
        <w:rPr>
          <w:rFonts w:ascii="Times New Roman" w:hAnsi="Times New Roman"/>
          <w:sz w:val="24"/>
          <w:u w:val="single"/>
        </w:rPr>
        <w:t>08</w:t>
      </w:r>
      <w:r>
        <w:rPr>
          <w:rFonts w:ascii="Times New Roman" w:hAnsi="Times New Roman"/>
          <w:sz w:val="24"/>
          <w:u w:val="single"/>
        </w:rPr>
        <w:t>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 xml:space="preserve">           Cost of goods sold</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53,</w:t>
      </w:r>
      <w:r>
        <w:rPr>
          <w:rFonts w:ascii="Times New Roman" w:hAnsi="Times New Roman"/>
          <w:sz w:val="24"/>
          <w:u w:val="single"/>
        </w:rPr>
        <w:t>0</w:t>
      </w:r>
      <w:r w:rsidR="00A31478">
        <w:rPr>
          <w:rFonts w:ascii="Times New Roman" w:hAnsi="Times New Roman"/>
          <w:sz w:val="24"/>
          <w:u w:val="single"/>
        </w:rPr>
        <w:t>40</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280,8</w:t>
      </w:r>
      <w:r>
        <w:rPr>
          <w:rFonts w:ascii="Times New Roman" w:hAnsi="Times New Roman"/>
          <w:sz w:val="24"/>
          <w:u w:val="single"/>
        </w:rPr>
        <w:t>00</w:t>
      </w:r>
      <w:r>
        <w:rPr>
          <w:rFonts w:ascii="Times New Roman" w:hAnsi="Times New Roman"/>
          <w:sz w:val="24"/>
        </w:rPr>
        <w:tab/>
      </w:r>
      <w:r>
        <w:rPr>
          <w:rFonts w:ascii="Times New Roman" w:hAnsi="Times New Roman"/>
          <w:sz w:val="24"/>
          <w:u w:val="single"/>
        </w:rPr>
        <w:t xml:space="preserve">  </w:t>
      </w:r>
      <w:r w:rsidR="00A31478">
        <w:rPr>
          <w:rFonts w:ascii="Times New Roman" w:hAnsi="Times New Roman"/>
          <w:sz w:val="24"/>
          <w:u w:val="single"/>
        </w:rPr>
        <w:t>262</w:t>
      </w:r>
      <w:r>
        <w:rPr>
          <w:rFonts w:ascii="Times New Roman" w:hAnsi="Times New Roman"/>
          <w:sz w:val="24"/>
          <w:u w:val="single"/>
        </w:rPr>
        <w:t>,</w:t>
      </w:r>
      <w:r w:rsidR="00A31478">
        <w:rPr>
          <w:rFonts w:ascii="Times New Roman" w:hAnsi="Times New Roman"/>
          <w:sz w:val="24"/>
          <w:u w:val="single"/>
        </w:rPr>
        <w:t>08</w:t>
      </w:r>
      <w:r>
        <w:rPr>
          <w:rFonts w:ascii="Times New Roman" w:hAnsi="Times New Roman"/>
          <w:sz w:val="24"/>
          <w:u w:val="single"/>
        </w:rPr>
        <w:t>0</w:t>
      </w:r>
      <w:r>
        <w:rPr>
          <w:rFonts w:ascii="Times New Roman" w:hAnsi="Times New Roman"/>
          <w:sz w:val="24"/>
        </w:rPr>
        <w:tab/>
      </w:r>
      <w:r>
        <w:rPr>
          <w:rFonts w:ascii="Times New Roman" w:hAnsi="Times New Roman"/>
          <w:sz w:val="24"/>
          <w:u w:val="single"/>
        </w:rPr>
        <w:t xml:space="preserve">  </w:t>
      </w:r>
      <w:r w:rsidR="00C52530">
        <w:rPr>
          <w:rFonts w:ascii="Times New Roman" w:hAnsi="Times New Roman"/>
          <w:sz w:val="24"/>
          <w:u w:val="single"/>
        </w:rPr>
        <w:t>595</w:t>
      </w:r>
      <w:r>
        <w:rPr>
          <w:rFonts w:ascii="Times New Roman" w:hAnsi="Times New Roman"/>
          <w:sz w:val="24"/>
          <w:u w:val="single"/>
        </w:rPr>
        <w:t>,</w:t>
      </w:r>
      <w:r w:rsidR="00C52530">
        <w:rPr>
          <w:rFonts w:ascii="Times New Roman" w:hAnsi="Times New Roman"/>
          <w:sz w:val="24"/>
          <w:u w:val="single"/>
        </w:rPr>
        <w:t>92</w:t>
      </w:r>
      <w:r>
        <w:rPr>
          <w:rFonts w:ascii="Times New Roman" w:hAnsi="Times New Roman"/>
          <w:sz w:val="24"/>
          <w:u w:val="single"/>
        </w:rPr>
        <w:t>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Gross margin</w:t>
      </w:r>
      <w:r>
        <w:rPr>
          <w:rFonts w:ascii="Times New Roman" w:hAnsi="Times New Roman"/>
          <w:sz w:val="24"/>
        </w:rPr>
        <w:tab/>
      </w:r>
      <w:r>
        <w:rPr>
          <w:rFonts w:ascii="Times New Roman" w:hAnsi="Times New Roman"/>
          <w:sz w:val="24"/>
          <w:u w:val="double"/>
        </w:rPr>
        <w:t xml:space="preserve">$  </w:t>
      </w:r>
      <w:r w:rsidR="00A31478">
        <w:rPr>
          <w:rFonts w:ascii="Times New Roman" w:hAnsi="Times New Roman"/>
          <w:sz w:val="24"/>
          <w:u w:val="double"/>
        </w:rPr>
        <w:t>28,56</w:t>
      </w:r>
      <w:r>
        <w:rPr>
          <w:rFonts w:ascii="Times New Roman" w:hAnsi="Times New Roman"/>
          <w:sz w:val="24"/>
          <w:u w:val="double"/>
        </w:rPr>
        <w:t>0</w:t>
      </w:r>
      <w:r>
        <w:rPr>
          <w:rFonts w:ascii="Times New Roman" w:hAnsi="Times New Roman"/>
          <w:sz w:val="24"/>
        </w:rPr>
        <w:tab/>
      </w:r>
      <w:r w:rsidR="00FF7AFC">
        <w:rPr>
          <w:rFonts w:ascii="Times New Roman" w:hAnsi="Times New Roman"/>
          <w:sz w:val="24"/>
          <w:u w:val="double"/>
        </w:rPr>
        <w:t>$</w:t>
      </w:r>
      <w:r w:rsidR="00A31478">
        <w:rPr>
          <w:rFonts w:ascii="Times New Roman" w:hAnsi="Times New Roman"/>
          <w:sz w:val="24"/>
          <w:u w:val="double"/>
        </w:rPr>
        <w:t>151</w:t>
      </w:r>
      <w:r>
        <w:rPr>
          <w:rFonts w:ascii="Times New Roman" w:hAnsi="Times New Roman"/>
          <w:sz w:val="24"/>
          <w:u w:val="double"/>
        </w:rPr>
        <w:t>,</w:t>
      </w:r>
      <w:r w:rsidR="00A31478">
        <w:rPr>
          <w:rFonts w:ascii="Times New Roman" w:hAnsi="Times New Roman"/>
          <w:sz w:val="24"/>
          <w:u w:val="double"/>
        </w:rPr>
        <w:t>2</w:t>
      </w:r>
      <w:r>
        <w:rPr>
          <w:rFonts w:ascii="Times New Roman" w:hAnsi="Times New Roman"/>
          <w:sz w:val="24"/>
          <w:u w:val="double"/>
        </w:rPr>
        <w:t>00</w:t>
      </w:r>
      <w:r>
        <w:rPr>
          <w:rFonts w:ascii="Times New Roman" w:hAnsi="Times New Roman"/>
          <w:sz w:val="24"/>
        </w:rPr>
        <w:tab/>
      </w:r>
      <w:r>
        <w:rPr>
          <w:rFonts w:ascii="Times New Roman" w:hAnsi="Times New Roman"/>
          <w:sz w:val="24"/>
          <w:u w:val="double"/>
        </w:rPr>
        <w:t>$</w:t>
      </w:r>
      <w:r w:rsidR="00A31478">
        <w:rPr>
          <w:rFonts w:ascii="Times New Roman" w:hAnsi="Times New Roman"/>
          <w:sz w:val="24"/>
          <w:u w:val="double"/>
        </w:rPr>
        <w:t>141</w:t>
      </w:r>
      <w:r>
        <w:rPr>
          <w:rFonts w:ascii="Times New Roman" w:hAnsi="Times New Roman"/>
          <w:sz w:val="24"/>
          <w:u w:val="double"/>
        </w:rPr>
        <w:t>,</w:t>
      </w:r>
      <w:r w:rsidR="00A31478">
        <w:rPr>
          <w:rFonts w:ascii="Times New Roman" w:hAnsi="Times New Roman"/>
          <w:sz w:val="24"/>
          <w:u w:val="double"/>
        </w:rPr>
        <w:t>2</w:t>
      </w:r>
      <w:r w:rsidR="00031AD4">
        <w:rPr>
          <w:rFonts w:ascii="Times New Roman" w:hAnsi="Times New Roman"/>
          <w:sz w:val="24"/>
          <w:u w:val="double"/>
        </w:rPr>
        <w:t>0</w:t>
      </w:r>
      <w:r>
        <w:rPr>
          <w:rFonts w:ascii="Times New Roman" w:hAnsi="Times New Roman"/>
          <w:sz w:val="24"/>
          <w:u w:val="double"/>
        </w:rPr>
        <w:t>0</w:t>
      </w:r>
      <w:r>
        <w:rPr>
          <w:rFonts w:ascii="Times New Roman" w:hAnsi="Times New Roman"/>
          <w:sz w:val="24"/>
        </w:rPr>
        <w:tab/>
      </w:r>
      <w:r>
        <w:rPr>
          <w:rFonts w:ascii="Times New Roman" w:hAnsi="Times New Roman"/>
          <w:sz w:val="24"/>
          <w:u w:val="double"/>
        </w:rPr>
        <w:t>$</w:t>
      </w:r>
      <w:r w:rsidR="00C52530">
        <w:rPr>
          <w:rFonts w:ascii="Times New Roman" w:hAnsi="Times New Roman"/>
          <w:sz w:val="24"/>
          <w:u w:val="double"/>
        </w:rPr>
        <w:t>320</w:t>
      </w:r>
      <w:r>
        <w:rPr>
          <w:rFonts w:ascii="Times New Roman" w:hAnsi="Times New Roman"/>
          <w:sz w:val="24"/>
          <w:u w:val="double"/>
        </w:rPr>
        <w:t>,</w:t>
      </w:r>
      <w:r w:rsidR="00C52530">
        <w:rPr>
          <w:rFonts w:ascii="Times New Roman" w:hAnsi="Times New Roman"/>
          <w:sz w:val="24"/>
          <w:u w:val="double"/>
        </w:rPr>
        <w:t>88</w:t>
      </w:r>
      <w:r>
        <w:rPr>
          <w:rFonts w:ascii="Times New Roman" w:hAnsi="Times New Roman"/>
          <w:sz w:val="24"/>
          <w:u w:val="double"/>
        </w:rPr>
        <w:t>0</w:t>
      </w:r>
    </w:p>
    <w:p w:rsidR="003D1772" w:rsidRDefault="003D1772">
      <w:pPr>
        <w:pStyle w:val="PO"/>
        <w:tabs>
          <w:tab w:val="clear" w:pos="840"/>
          <w:tab w:val="clear" w:pos="1320"/>
          <w:tab w:val="clear" w:pos="1800"/>
          <w:tab w:val="right" w:pos="5580"/>
          <w:tab w:val="right" w:pos="6840"/>
          <w:tab w:val="right" w:pos="8100"/>
          <w:tab w:val="right" w:pos="9270"/>
        </w:tabs>
        <w:rPr>
          <w:rFonts w:ascii="Times New Roman" w:hAnsi="Times New Roman"/>
          <w:sz w:val="24"/>
        </w:rPr>
      </w:pPr>
      <w:r>
        <w:rPr>
          <w:rFonts w:ascii="Times New Roman" w:hAnsi="Times New Roman"/>
          <w:sz w:val="24"/>
        </w:rPr>
        <w:t>Gross-margin percentage</w:t>
      </w:r>
      <w:r>
        <w:rPr>
          <w:rFonts w:ascii="Times New Roman" w:hAnsi="Times New Roman"/>
          <w:sz w:val="24"/>
        </w:rPr>
        <w:tab/>
      </w:r>
      <w:r>
        <w:rPr>
          <w:rFonts w:ascii="Times New Roman" w:hAnsi="Times New Roman"/>
          <w:sz w:val="24"/>
          <w:u w:val="double"/>
        </w:rPr>
        <w:t xml:space="preserve">       </w:t>
      </w:r>
      <w:r w:rsidR="00A31478">
        <w:rPr>
          <w:rFonts w:ascii="Times New Roman" w:hAnsi="Times New Roman"/>
          <w:sz w:val="24"/>
          <w:u w:val="double"/>
        </w:rPr>
        <w:t>35</w:t>
      </w:r>
      <w:r>
        <w:rPr>
          <w:rFonts w:ascii="Times New Roman" w:hAnsi="Times New Roman"/>
          <w:sz w:val="24"/>
          <w:u w:val="double"/>
        </w:rPr>
        <w:t>%</w:t>
      </w:r>
      <w:r>
        <w:rPr>
          <w:rFonts w:ascii="Times New Roman" w:hAnsi="Times New Roman"/>
          <w:sz w:val="24"/>
        </w:rPr>
        <w:tab/>
      </w:r>
      <w:r>
        <w:rPr>
          <w:rFonts w:ascii="Times New Roman" w:hAnsi="Times New Roman"/>
          <w:sz w:val="24"/>
          <w:u w:val="double"/>
        </w:rPr>
        <w:t xml:space="preserve">       </w:t>
      </w:r>
      <w:r w:rsidR="00A31478">
        <w:rPr>
          <w:rFonts w:ascii="Times New Roman" w:hAnsi="Times New Roman"/>
          <w:sz w:val="24"/>
          <w:u w:val="double"/>
        </w:rPr>
        <w:t>35</w:t>
      </w:r>
      <w:r>
        <w:rPr>
          <w:rFonts w:ascii="Times New Roman" w:hAnsi="Times New Roman"/>
          <w:sz w:val="24"/>
          <w:u w:val="double"/>
        </w:rPr>
        <w:t>%</w:t>
      </w:r>
      <w:r>
        <w:rPr>
          <w:rFonts w:ascii="Times New Roman" w:hAnsi="Times New Roman"/>
          <w:sz w:val="24"/>
        </w:rPr>
        <w:tab/>
      </w:r>
      <w:r>
        <w:rPr>
          <w:rFonts w:ascii="Times New Roman" w:hAnsi="Times New Roman"/>
          <w:sz w:val="24"/>
          <w:u w:val="double"/>
        </w:rPr>
        <w:t xml:space="preserve">       </w:t>
      </w:r>
      <w:r w:rsidR="00A31478">
        <w:rPr>
          <w:rFonts w:ascii="Times New Roman" w:hAnsi="Times New Roman"/>
          <w:sz w:val="24"/>
          <w:u w:val="double"/>
        </w:rPr>
        <w:t>35</w:t>
      </w:r>
      <w:r>
        <w:rPr>
          <w:rFonts w:ascii="Times New Roman" w:hAnsi="Times New Roman"/>
          <w:sz w:val="24"/>
          <w:u w:val="double"/>
        </w:rPr>
        <w:t>%</w:t>
      </w:r>
      <w:r>
        <w:rPr>
          <w:rFonts w:ascii="Times New Roman" w:hAnsi="Times New Roman"/>
          <w:sz w:val="24"/>
        </w:rPr>
        <w:tab/>
      </w:r>
      <w:r w:rsidR="00A31478">
        <w:rPr>
          <w:rFonts w:ascii="Times New Roman" w:hAnsi="Times New Roman"/>
          <w:sz w:val="24"/>
          <w:u w:val="double"/>
        </w:rPr>
        <w:t>35</w:t>
      </w:r>
      <w:r>
        <w:rPr>
          <w:rFonts w:ascii="Times New Roman" w:hAnsi="Times New Roman"/>
          <w:sz w:val="24"/>
          <w:u w:val="double"/>
        </w:rPr>
        <w:t>%</w:t>
      </w:r>
    </w:p>
    <w:p w:rsidR="00846A47" w:rsidRDefault="00846A47">
      <w:pPr>
        <w:pStyle w:val="PO"/>
        <w:tabs>
          <w:tab w:val="clear" w:pos="840"/>
          <w:tab w:val="clear" w:pos="1320"/>
          <w:tab w:val="clear" w:pos="1800"/>
          <w:tab w:val="center" w:pos="5040"/>
          <w:tab w:val="center" w:pos="6300"/>
          <w:tab w:val="center" w:pos="7560"/>
          <w:tab w:val="center" w:pos="8820"/>
        </w:tabs>
        <w:rPr>
          <w:rFonts w:ascii="Times New Roman" w:hAnsi="Times New Roman"/>
          <w:i/>
          <w:sz w:val="24"/>
        </w:rPr>
      </w:pPr>
    </w:p>
    <w:p w:rsidR="003D1772" w:rsidRDefault="006C10C9">
      <w:pPr>
        <w:pStyle w:val="PO"/>
        <w:tabs>
          <w:tab w:val="clear" w:pos="840"/>
          <w:tab w:val="clear" w:pos="1320"/>
          <w:tab w:val="clear" w:pos="1800"/>
          <w:tab w:val="center" w:pos="5040"/>
          <w:tab w:val="center" w:pos="6300"/>
          <w:tab w:val="center" w:pos="7560"/>
          <w:tab w:val="center" w:pos="8820"/>
        </w:tabs>
        <w:rPr>
          <w:rFonts w:ascii="Times New Roman" w:hAnsi="Times New Roman"/>
          <w:b/>
          <w:sz w:val="24"/>
        </w:rPr>
      </w:pPr>
      <w:r w:rsidRPr="006C10C9">
        <w:rPr>
          <w:rFonts w:ascii="Times New Roman" w:hAnsi="Times New Roman"/>
          <w:i/>
          <w:noProof/>
          <w:sz w:val="24"/>
        </w:rPr>
        <w:pict>
          <v:line id="Line 141" o:spid="_x0000_s1118"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5pt" to="463.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kNFgIAACs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" o:allowincell="f"/>
        </w:pict>
      </w:r>
      <w:r w:rsidR="003D1772">
        <w:rPr>
          <w:rFonts w:ascii="Times New Roman" w:hAnsi="Times New Roman"/>
          <w:i/>
          <w:sz w:val="24"/>
        </w:rPr>
        <w:t>Summary</w:t>
      </w:r>
      <w:r w:rsidR="003D1772">
        <w:rPr>
          <w:rFonts w:ascii="Times New Roman" w:hAnsi="Times New Roman"/>
          <w:i/>
          <w:sz w:val="24"/>
        </w:rPr>
        <w:br/>
      </w:r>
      <w:r w:rsidR="003D1772">
        <w:rPr>
          <w:rFonts w:ascii="Times New Roman" w:hAnsi="Times New Roman"/>
          <w:sz w:val="24"/>
        </w:rPr>
        <w:tab/>
      </w:r>
      <w:r w:rsidR="003D1772">
        <w:rPr>
          <w:rFonts w:ascii="Times New Roman" w:hAnsi="Times New Roman"/>
          <w:b/>
          <w:sz w:val="24"/>
        </w:rPr>
        <w:t xml:space="preserve">    X    </w:t>
      </w:r>
      <w:r w:rsidR="003D1772">
        <w:rPr>
          <w:rFonts w:ascii="Times New Roman" w:hAnsi="Times New Roman"/>
          <w:b/>
          <w:sz w:val="24"/>
        </w:rPr>
        <w:tab/>
        <w:t xml:space="preserve">    Y    </w:t>
      </w:r>
      <w:r w:rsidR="003D1772">
        <w:rPr>
          <w:rFonts w:ascii="Times New Roman" w:hAnsi="Times New Roman"/>
          <w:b/>
          <w:sz w:val="24"/>
        </w:rPr>
        <w:tab/>
        <w:t xml:space="preserve">    Z    </w:t>
      </w:r>
      <w:r w:rsidR="003D1772">
        <w:rPr>
          <w:rFonts w:ascii="Times New Roman" w:hAnsi="Times New Roman"/>
          <w:b/>
          <w:sz w:val="24"/>
        </w:rPr>
        <w:tab/>
        <w:t>Total</w:t>
      </w:r>
    </w:p>
    <w:p w:rsidR="003D1772" w:rsidRDefault="003D1772">
      <w:pPr>
        <w:pStyle w:val="PO"/>
        <w:tabs>
          <w:tab w:val="clear" w:pos="840"/>
          <w:tab w:val="clear" w:pos="1320"/>
          <w:tab w:val="clear" w:pos="1800"/>
          <w:tab w:val="left" w:pos="540"/>
          <w:tab w:val="right" w:pos="5580"/>
          <w:tab w:val="right" w:pos="6840"/>
          <w:tab w:val="right" w:pos="8100"/>
          <w:tab w:val="right" w:pos="9270"/>
        </w:tabs>
        <w:rPr>
          <w:rFonts w:ascii="Times New Roman" w:hAnsi="Times New Roman"/>
          <w:sz w:val="24"/>
        </w:rPr>
      </w:pPr>
      <w:r>
        <w:rPr>
          <w:rFonts w:ascii="Times New Roman" w:hAnsi="Times New Roman"/>
          <w:sz w:val="24"/>
        </w:rPr>
        <w:t xml:space="preserve">a.   </w:t>
      </w:r>
      <w:r>
        <w:rPr>
          <w:rFonts w:ascii="Times New Roman" w:hAnsi="Times New Roman"/>
          <w:sz w:val="24"/>
        </w:rPr>
        <w:tab/>
        <w:t>NRV method:</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Inventories on balance sheet</w:t>
      </w:r>
      <w:r>
        <w:rPr>
          <w:rFonts w:ascii="Times New Roman" w:hAnsi="Times New Roman"/>
          <w:sz w:val="24"/>
        </w:rPr>
        <w:tab/>
        <w:t>$</w:t>
      </w:r>
      <w:r w:rsidR="00C52530">
        <w:rPr>
          <w:rFonts w:ascii="Times New Roman" w:hAnsi="Times New Roman"/>
          <w:sz w:val="24"/>
        </w:rPr>
        <w:t>91</w:t>
      </w:r>
      <w:r>
        <w:rPr>
          <w:rFonts w:ascii="Times New Roman" w:hAnsi="Times New Roman"/>
          <w:sz w:val="24"/>
        </w:rPr>
        <w:t>,</w:t>
      </w:r>
      <w:r w:rsidR="00C52530">
        <w:rPr>
          <w:rFonts w:ascii="Times New Roman" w:hAnsi="Times New Roman"/>
          <w:sz w:val="24"/>
        </w:rPr>
        <w:t>872</w:t>
      </w:r>
      <w:r>
        <w:rPr>
          <w:rFonts w:ascii="Times New Roman" w:hAnsi="Times New Roman"/>
          <w:sz w:val="24"/>
        </w:rPr>
        <w:tab/>
        <w:t xml:space="preserve">$  </w:t>
      </w:r>
      <w:r w:rsidR="00C52530">
        <w:rPr>
          <w:rFonts w:ascii="Times New Roman" w:hAnsi="Times New Roman"/>
          <w:sz w:val="24"/>
        </w:rPr>
        <w:t>62</w:t>
      </w:r>
      <w:r>
        <w:rPr>
          <w:rFonts w:ascii="Times New Roman" w:hAnsi="Times New Roman"/>
          <w:sz w:val="24"/>
        </w:rPr>
        <w:t>,</w:t>
      </w:r>
      <w:r w:rsidR="00C52530">
        <w:rPr>
          <w:rFonts w:ascii="Times New Roman" w:hAnsi="Times New Roman"/>
          <w:sz w:val="24"/>
        </w:rPr>
        <w:t>64</w:t>
      </w:r>
      <w:r>
        <w:rPr>
          <w:rFonts w:ascii="Times New Roman" w:hAnsi="Times New Roman"/>
          <w:sz w:val="24"/>
        </w:rPr>
        <w:t>0</w:t>
      </w:r>
      <w:r>
        <w:rPr>
          <w:rFonts w:ascii="Times New Roman" w:hAnsi="Times New Roman"/>
          <w:sz w:val="24"/>
        </w:rPr>
        <w:tab/>
        <w:t xml:space="preserve">$  </w:t>
      </w:r>
      <w:r w:rsidR="00C52530">
        <w:rPr>
          <w:rFonts w:ascii="Times New Roman" w:hAnsi="Times New Roman"/>
          <w:sz w:val="24"/>
        </w:rPr>
        <w:t>13</w:t>
      </w:r>
      <w:r>
        <w:rPr>
          <w:rFonts w:ascii="Times New Roman" w:hAnsi="Times New Roman"/>
          <w:sz w:val="24"/>
        </w:rPr>
        <w:t>,</w:t>
      </w:r>
      <w:r w:rsidR="00C52530">
        <w:rPr>
          <w:rFonts w:ascii="Times New Roman" w:hAnsi="Times New Roman"/>
          <w:sz w:val="24"/>
        </w:rPr>
        <w:t>104</w:t>
      </w:r>
      <w:r>
        <w:rPr>
          <w:rFonts w:ascii="Times New Roman" w:hAnsi="Times New Roman"/>
          <w:sz w:val="24"/>
        </w:rPr>
        <w:tab/>
        <w:t>$1</w:t>
      </w:r>
      <w:r w:rsidR="00C52530">
        <w:rPr>
          <w:rFonts w:ascii="Times New Roman" w:hAnsi="Times New Roman"/>
          <w:sz w:val="24"/>
        </w:rPr>
        <w:t>67</w:t>
      </w:r>
      <w:r>
        <w:rPr>
          <w:rFonts w:ascii="Times New Roman" w:hAnsi="Times New Roman"/>
          <w:sz w:val="24"/>
        </w:rPr>
        <w:t>,</w:t>
      </w:r>
      <w:r w:rsidR="00C52530">
        <w:rPr>
          <w:rFonts w:ascii="Times New Roman" w:hAnsi="Times New Roman"/>
          <w:sz w:val="24"/>
        </w:rPr>
        <w:t>61</w:t>
      </w:r>
      <w:r w:rsidR="004F0A65">
        <w:rPr>
          <w:rFonts w:ascii="Times New Roman" w:hAnsi="Times New Roman"/>
          <w:sz w:val="24"/>
        </w:rPr>
        <w:t>6</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Cost of goods sold on income statement</w:t>
      </w:r>
      <w:r>
        <w:rPr>
          <w:rFonts w:ascii="Times New Roman" w:hAnsi="Times New Roman"/>
          <w:sz w:val="24"/>
        </w:rPr>
        <w:tab/>
        <w:t xml:space="preserve">  </w:t>
      </w:r>
      <w:r w:rsidR="00C52530">
        <w:rPr>
          <w:rFonts w:ascii="Times New Roman" w:hAnsi="Times New Roman"/>
          <w:sz w:val="24"/>
        </w:rPr>
        <w:t>47</w:t>
      </w:r>
      <w:r>
        <w:rPr>
          <w:rFonts w:ascii="Times New Roman" w:hAnsi="Times New Roman"/>
          <w:sz w:val="24"/>
        </w:rPr>
        <w:t>,</w:t>
      </w:r>
      <w:r w:rsidR="00C52530">
        <w:rPr>
          <w:rFonts w:ascii="Times New Roman" w:hAnsi="Times New Roman"/>
          <w:sz w:val="24"/>
        </w:rPr>
        <w:t>328</w:t>
      </w:r>
      <w:r>
        <w:rPr>
          <w:rFonts w:ascii="Times New Roman" w:hAnsi="Times New Roman"/>
          <w:sz w:val="24"/>
        </w:rPr>
        <w:tab/>
      </w:r>
      <w:r w:rsidR="00C52530">
        <w:rPr>
          <w:rFonts w:ascii="Times New Roman" w:hAnsi="Times New Roman"/>
          <w:sz w:val="24"/>
        </w:rPr>
        <w:t>250</w:t>
      </w:r>
      <w:r>
        <w:rPr>
          <w:rFonts w:ascii="Times New Roman" w:hAnsi="Times New Roman"/>
          <w:sz w:val="24"/>
        </w:rPr>
        <w:t>,</w:t>
      </w:r>
      <w:r w:rsidR="00C52530">
        <w:rPr>
          <w:rFonts w:ascii="Times New Roman" w:hAnsi="Times New Roman"/>
          <w:sz w:val="24"/>
        </w:rPr>
        <w:t>56</w:t>
      </w:r>
      <w:r>
        <w:rPr>
          <w:rFonts w:ascii="Times New Roman" w:hAnsi="Times New Roman"/>
          <w:sz w:val="24"/>
        </w:rPr>
        <w:t>0</w:t>
      </w:r>
      <w:r>
        <w:rPr>
          <w:rFonts w:ascii="Times New Roman" w:hAnsi="Times New Roman"/>
          <w:sz w:val="24"/>
        </w:rPr>
        <w:tab/>
      </w:r>
      <w:r w:rsidR="00C52530">
        <w:rPr>
          <w:rFonts w:ascii="Times New Roman" w:hAnsi="Times New Roman"/>
          <w:sz w:val="24"/>
        </w:rPr>
        <w:t>314</w:t>
      </w:r>
      <w:r>
        <w:rPr>
          <w:rFonts w:ascii="Times New Roman" w:hAnsi="Times New Roman"/>
          <w:sz w:val="24"/>
        </w:rPr>
        <w:t>,</w:t>
      </w:r>
      <w:r w:rsidR="00C52530">
        <w:rPr>
          <w:rFonts w:ascii="Times New Roman" w:hAnsi="Times New Roman"/>
          <w:sz w:val="24"/>
        </w:rPr>
        <w:t>496</w:t>
      </w:r>
      <w:r>
        <w:rPr>
          <w:rFonts w:ascii="Times New Roman" w:hAnsi="Times New Roman"/>
          <w:sz w:val="24"/>
        </w:rPr>
        <w:tab/>
      </w:r>
      <w:r>
        <w:rPr>
          <w:rFonts w:ascii="Times New Roman" w:hAnsi="Times New Roman"/>
          <w:sz w:val="24"/>
          <w:u w:val="single"/>
        </w:rPr>
        <w:t xml:space="preserve">  </w:t>
      </w:r>
      <w:r w:rsidR="00C52530">
        <w:rPr>
          <w:rFonts w:ascii="Times New Roman" w:hAnsi="Times New Roman"/>
          <w:sz w:val="24"/>
          <w:u w:val="single"/>
        </w:rPr>
        <w:t>612</w:t>
      </w:r>
      <w:r>
        <w:rPr>
          <w:rFonts w:ascii="Times New Roman" w:hAnsi="Times New Roman"/>
          <w:sz w:val="24"/>
          <w:u w:val="single"/>
        </w:rPr>
        <w:t>,</w:t>
      </w:r>
      <w:r w:rsidR="00C52530">
        <w:rPr>
          <w:rFonts w:ascii="Times New Roman" w:hAnsi="Times New Roman"/>
          <w:sz w:val="24"/>
          <w:u w:val="single"/>
        </w:rPr>
        <w:t>384</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C52530">
        <w:rPr>
          <w:rFonts w:ascii="Times New Roman" w:hAnsi="Times New Roman"/>
          <w:sz w:val="24"/>
          <w:u w:val="double"/>
        </w:rPr>
        <w:t>$780</w:t>
      </w:r>
      <w:r>
        <w:rPr>
          <w:rFonts w:ascii="Times New Roman" w:hAnsi="Times New Roman"/>
          <w:sz w:val="24"/>
          <w:u w:val="double"/>
        </w:rPr>
        <w:t>,000</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p>
    <w:p w:rsidR="003D1772" w:rsidRDefault="003D1772">
      <w:pPr>
        <w:pStyle w:val="PO"/>
        <w:tabs>
          <w:tab w:val="clear" w:pos="840"/>
          <w:tab w:val="clear" w:pos="1320"/>
          <w:tab w:val="clear" w:pos="1800"/>
          <w:tab w:val="left" w:pos="540"/>
          <w:tab w:val="right" w:pos="5580"/>
          <w:tab w:val="right" w:pos="6840"/>
          <w:tab w:val="right" w:pos="8100"/>
          <w:tab w:val="right" w:pos="9270"/>
        </w:tabs>
        <w:rPr>
          <w:rFonts w:ascii="Times New Roman" w:hAnsi="Times New Roman"/>
          <w:sz w:val="24"/>
        </w:rPr>
      </w:pPr>
      <w:r>
        <w:rPr>
          <w:rFonts w:ascii="Times New Roman" w:hAnsi="Times New Roman"/>
          <w:sz w:val="24"/>
        </w:rPr>
        <w:t xml:space="preserve">b.  </w:t>
      </w:r>
      <w:r>
        <w:rPr>
          <w:rFonts w:ascii="Times New Roman" w:hAnsi="Times New Roman"/>
          <w:sz w:val="24"/>
        </w:rPr>
        <w:tab/>
        <w:t>Constant gross-margin</w:t>
      </w:r>
    </w:p>
    <w:p w:rsidR="003D1772" w:rsidRDefault="003D1772">
      <w:pPr>
        <w:pStyle w:val="PO"/>
        <w:tabs>
          <w:tab w:val="clear" w:pos="840"/>
          <w:tab w:val="clear" w:pos="1320"/>
          <w:tab w:val="clear" w:pos="1800"/>
          <w:tab w:val="left" w:pos="540"/>
          <w:tab w:val="right" w:pos="5580"/>
          <w:tab w:val="right" w:pos="6840"/>
          <w:tab w:val="right" w:pos="8100"/>
          <w:tab w:val="right" w:pos="9270"/>
        </w:tabs>
        <w:rPr>
          <w:rFonts w:ascii="Times New Roman" w:hAnsi="Times New Roman"/>
          <w:sz w:val="24"/>
        </w:rPr>
      </w:pPr>
      <w:r>
        <w:rPr>
          <w:rFonts w:ascii="Times New Roman" w:hAnsi="Times New Roman"/>
          <w:sz w:val="24"/>
        </w:rPr>
        <w:t xml:space="preserve">    </w:t>
      </w:r>
      <w:r>
        <w:rPr>
          <w:rFonts w:ascii="Times New Roman" w:hAnsi="Times New Roman"/>
          <w:sz w:val="24"/>
        </w:rPr>
        <w:tab/>
        <w:t>percentage NRV method</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Inventories on balance sheet</w:t>
      </w:r>
      <w:r>
        <w:rPr>
          <w:rFonts w:ascii="Times New Roman" w:hAnsi="Times New Roman"/>
          <w:sz w:val="24"/>
        </w:rPr>
        <w:tab/>
        <w:t>$</w:t>
      </w:r>
      <w:r w:rsidR="00C52530">
        <w:rPr>
          <w:rFonts w:ascii="Times New Roman" w:hAnsi="Times New Roman"/>
          <w:sz w:val="24"/>
        </w:rPr>
        <w:t>102,96</w:t>
      </w:r>
      <w:r>
        <w:rPr>
          <w:rFonts w:ascii="Times New Roman" w:hAnsi="Times New Roman"/>
          <w:sz w:val="24"/>
        </w:rPr>
        <w:t>0</w:t>
      </w:r>
      <w:r>
        <w:rPr>
          <w:rFonts w:ascii="Times New Roman" w:hAnsi="Times New Roman"/>
          <w:sz w:val="24"/>
        </w:rPr>
        <w:tab/>
        <w:t xml:space="preserve">$  </w:t>
      </w:r>
      <w:r w:rsidR="00C52530">
        <w:rPr>
          <w:rFonts w:ascii="Times New Roman" w:hAnsi="Times New Roman"/>
          <w:sz w:val="24"/>
        </w:rPr>
        <w:t>70,2</w:t>
      </w:r>
      <w:r>
        <w:rPr>
          <w:rFonts w:ascii="Times New Roman" w:hAnsi="Times New Roman"/>
          <w:sz w:val="24"/>
        </w:rPr>
        <w:t>00</w:t>
      </w:r>
      <w:r>
        <w:rPr>
          <w:rFonts w:ascii="Times New Roman" w:hAnsi="Times New Roman"/>
          <w:sz w:val="24"/>
        </w:rPr>
        <w:tab/>
        <w:t xml:space="preserve">$    </w:t>
      </w:r>
      <w:r w:rsidR="00C52530">
        <w:rPr>
          <w:rFonts w:ascii="Times New Roman" w:hAnsi="Times New Roman"/>
          <w:sz w:val="24"/>
        </w:rPr>
        <w:t>10</w:t>
      </w:r>
      <w:r>
        <w:rPr>
          <w:rFonts w:ascii="Times New Roman" w:hAnsi="Times New Roman"/>
          <w:sz w:val="24"/>
        </w:rPr>
        <w:t>,</w:t>
      </w:r>
      <w:r w:rsidR="00C52530">
        <w:rPr>
          <w:rFonts w:ascii="Times New Roman" w:hAnsi="Times New Roman"/>
          <w:sz w:val="24"/>
        </w:rPr>
        <w:t>92</w:t>
      </w:r>
      <w:r>
        <w:rPr>
          <w:rFonts w:ascii="Times New Roman" w:hAnsi="Times New Roman"/>
          <w:sz w:val="24"/>
        </w:rPr>
        <w:t>0</w:t>
      </w:r>
      <w:r>
        <w:rPr>
          <w:rFonts w:ascii="Times New Roman" w:hAnsi="Times New Roman"/>
          <w:sz w:val="24"/>
        </w:rPr>
        <w:tab/>
        <w:t>$1</w:t>
      </w:r>
      <w:r w:rsidR="00C52530">
        <w:rPr>
          <w:rFonts w:ascii="Times New Roman" w:hAnsi="Times New Roman"/>
          <w:sz w:val="24"/>
        </w:rPr>
        <w:t>84</w:t>
      </w:r>
      <w:r>
        <w:rPr>
          <w:rFonts w:ascii="Times New Roman" w:hAnsi="Times New Roman"/>
          <w:sz w:val="24"/>
        </w:rPr>
        <w:t>,</w:t>
      </w:r>
      <w:r w:rsidR="00C52530">
        <w:rPr>
          <w:rFonts w:ascii="Times New Roman" w:hAnsi="Times New Roman"/>
          <w:sz w:val="24"/>
        </w:rPr>
        <w:t>08</w:t>
      </w:r>
      <w:r>
        <w:rPr>
          <w:rFonts w:ascii="Times New Roman" w:hAnsi="Times New Roman"/>
          <w:sz w:val="24"/>
        </w:rPr>
        <w:t>0</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Cost of goods sold on income statement</w:t>
      </w:r>
      <w:r>
        <w:rPr>
          <w:rFonts w:ascii="Times New Roman" w:hAnsi="Times New Roman"/>
          <w:sz w:val="24"/>
        </w:rPr>
        <w:tab/>
        <w:t xml:space="preserve">  </w:t>
      </w:r>
      <w:r w:rsidR="00C52530">
        <w:rPr>
          <w:rFonts w:ascii="Times New Roman" w:hAnsi="Times New Roman"/>
          <w:sz w:val="24"/>
        </w:rPr>
        <w:t>53,04</w:t>
      </w:r>
      <w:r w:rsidR="004F0A65">
        <w:rPr>
          <w:rFonts w:ascii="Times New Roman" w:hAnsi="Times New Roman"/>
          <w:sz w:val="24"/>
        </w:rPr>
        <w:t>0</w:t>
      </w:r>
      <w:r w:rsidR="004F0A65">
        <w:rPr>
          <w:rFonts w:ascii="Times New Roman" w:hAnsi="Times New Roman"/>
          <w:sz w:val="24"/>
        </w:rPr>
        <w:tab/>
      </w:r>
      <w:r w:rsidR="00C52530">
        <w:rPr>
          <w:rFonts w:ascii="Times New Roman" w:hAnsi="Times New Roman"/>
          <w:sz w:val="24"/>
        </w:rPr>
        <w:t>280</w:t>
      </w:r>
      <w:r>
        <w:rPr>
          <w:rFonts w:ascii="Times New Roman" w:hAnsi="Times New Roman"/>
          <w:sz w:val="24"/>
        </w:rPr>
        <w:t>,</w:t>
      </w:r>
      <w:r w:rsidR="00C52530">
        <w:rPr>
          <w:rFonts w:ascii="Times New Roman" w:hAnsi="Times New Roman"/>
          <w:sz w:val="24"/>
        </w:rPr>
        <w:t>8</w:t>
      </w:r>
      <w:r>
        <w:rPr>
          <w:rFonts w:ascii="Times New Roman" w:hAnsi="Times New Roman"/>
          <w:sz w:val="24"/>
        </w:rPr>
        <w:t>00</w:t>
      </w:r>
      <w:r>
        <w:rPr>
          <w:rFonts w:ascii="Times New Roman" w:hAnsi="Times New Roman"/>
          <w:sz w:val="24"/>
        </w:rPr>
        <w:tab/>
      </w:r>
      <w:r w:rsidR="00C52530">
        <w:rPr>
          <w:rFonts w:ascii="Times New Roman" w:hAnsi="Times New Roman"/>
          <w:sz w:val="24"/>
        </w:rPr>
        <w:t>262</w:t>
      </w:r>
      <w:r>
        <w:rPr>
          <w:rFonts w:ascii="Times New Roman" w:hAnsi="Times New Roman"/>
          <w:sz w:val="24"/>
        </w:rPr>
        <w:t>,</w:t>
      </w:r>
      <w:r w:rsidR="00C52530">
        <w:rPr>
          <w:rFonts w:ascii="Times New Roman" w:hAnsi="Times New Roman"/>
          <w:sz w:val="24"/>
        </w:rPr>
        <w:t>08</w:t>
      </w:r>
      <w:r>
        <w:rPr>
          <w:rFonts w:ascii="Times New Roman" w:hAnsi="Times New Roman"/>
          <w:sz w:val="24"/>
        </w:rPr>
        <w:t>0</w:t>
      </w:r>
      <w:r>
        <w:rPr>
          <w:rFonts w:ascii="Times New Roman" w:hAnsi="Times New Roman"/>
          <w:sz w:val="24"/>
        </w:rPr>
        <w:tab/>
      </w:r>
      <w:r>
        <w:rPr>
          <w:rFonts w:ascii="Times New Roman" w:hAnsi="Times New Roman"/>
          <w:sz w:val="24"/>
          <w:u w:val="single"/>
        </w:rPr>
        <w:t xml:space="preserve">  </w:t>
      </w:r>
      <w:r w:rsidR="00C52530">
        <w:rPr>
          <w:rFonts w:ascii="Times New Roman" w:hAnsi="Times New Roman"/>
          <w:sz w:val="24"/>
          <w:u w:val="single"/>
        </w:rPr>
        <w:t>595</w:t>
      </w:r>
      <w:r>
        <w:rPr>
          <w:rFonts w:ascii="Times New Roman" w:hAnsi="Times New Roman"/>
          <w:sz w:val="24"/>
          <w:u w:val="single"/>
        </w:rPr>
        <w:t>,</w:t>
      </w:r>
      <w:r w:rsidR="00C52530">
        <w:rPr>
          <w:rFonts w:ascii="Times New Roman" w:hAnsi="Times New Roman"/>
          <w:sz w:val="24"/>
          <w:u w:val="single"/>
        </w:rPr>
        <w:t>92</w:t>
      </w:r>
      <w:r>
        <w:rPr>
          <w:rFonts w:ascii="Times New Roman" w:hAnsi="Times New Roman"/>
          <w:sz w:val="24"/>
          <w:u w:val="single"/>
        </w:rPr>
        <w:t>0</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w:t>
      </w:r>
      <w:r w:rsidR="00C52530">
        <w:rPr>
          <w:rFonts w:ascii="Times New Roman" w:hAnsi="Times New Roman"/>
          <w:sz w:val="24"/>
          <w:u w:val="double"/>
        </w:rPr>
        <w:t>780</w:t>
      </w:r>
      <w:r>
        <w:rPr>
          <w:rFonts w:ascii="Times New Roman" w:hAnsi="Times New Roman"/>
          <w:sz w:val="24"/>
          <w:u w:val="double"/>
        </w:rPr>
        <w:t>,000</w:t>
      </w:r>
    </w:p>
    <w:p w:rsidR="003D1772" w:rsidRDefault="003D1772">
      <w:pPr>
        <w:pStyle w:val="PO"/>
        <w:tabs>
          <w:tab w:val="clear" w:pos="840"/>
          <w:tab w:val="clear" w:pos="1320"/>
          <w:tab w:val="clear" w:pos="1800"/>
          <w:tab w:val="left" w:pos="810"/>
          <w:tab w:val="right" w:pos="5580"/>
          <w:tab w:val="right" w:pos="6840"/>
          <w:tab w:val="right" w:pos="8100"/>
          <w:tab w:val="right" w:pos="9270"/>
        </w:tabs>
        <w:rPr>
          <w:rFonts w:ascii="Times New Roman" w:hAnsi="Times New Roman"/>
          <w:sz w:val="24"/>
        </w:rPr>
      </w:pPr>
    </w:p>
    <w:p w:rsidR="003D1772" w:rsidRDefault="003D1772">
      <w:pPr>
        <w:pStyle w:val="PO"/>
        <w:tabs>
          <w:tab w:val="clear" w:pos="840"/>
          <w:tab w:val="clear" w:pos="1320"/>
          <w:tab w:val="clear" w:pos="1800"/>
          <w:tab w:val="left" w:pos="540"/>
          <w:tab w:val="right" w:pos="5580"/>
          <w:tab w:val="right" w:pos="6840"/>
          <w:tab w:val="right" w:pos="8100"/>
          <w:tab w:val="right" w:pos="9270"/>
        </w:tabs>
        <w:rPr>
          <w:rFonts w:ascii="Times New Roman" w:hAnsi="Times New Roman"/>
          <w:sz w:val="24"/>
        </w:rPr>
      </w:pPr>
      <w:r>
        <w:rPr>
          <w:rFonts w:ascii="Times New Roman" w:hAnsi="Times New Roman"/>
          <w:sz w:val="24"/>
        </w:rPr>
        <w:t>2</w:t>
      </w:r>
      <w:r>
        <w:rPr>
          <w:rFonts w:ascii="Times New Roman" w:hAnsi="Times New Roman"/>
        </w:rPr>
        <w:t>.</w:t>
      </w:r>
      <w:r>
        <w:rPr>
          <w:rFonts w:ascii="Times New Roman" w:hAnsi="Times New Roman"/>
          <w:sz w:val="24"/>
        </w:rPr>
        <w:tab/>
        <w:t>Gross-margin percentages:</w:t>
      </w:r>
    </w:p>
    <w:p w:rsidR="003D1772" w:rsidRPr="00326708" w:rsidRDefault="003D1772" w:rsidP="00326708">
      <w:pPr>
        <w:pStyle w:val="PO"/>
        <w:pBdr>
          <w:bottom w:val="single" w:sz="4" w:space="1" w:color="auto"/>
        </w:pBdr>
        <w:tabs>
          <w:tab w:val="clear" w:pos="840"/>
          <w:tab w:val="clear" w:pos="1320"/>
          <w:tab w:val="clear" w:pos="1800"/>
          <w:tab w:val="center" w:pos="5040"/>
          <w:tab w:val="center" w:pos="6380"/>
          <w:tab w:val="center" w:pos="7640"/>
          <w:tab w:val="right" w:pos="9270"/>
        </w:tabs>
        <w:ind w:right="1080"/>
        <w:rPr>
          <w:rFonts w:ascii="Times New Roman" w:hAnsi="Times New Roman"/>
          <w:sz w:val="24"/>
        </w:rPr>
      </w:pPr>
      <w:r w:rsidRPr="00326708">
        <w:rPr>
          <w:rFonts w:ascii="Times New Roman" w:hAnsi="Times New Roman"/>
          <w:sz w:val="24"/>
        </w:rPr>
        <w:tab/>
      </w:r>
      <w:r w:rsidRPr="00326708">
        <w:rPr>
          <w:rFonts w:ascii="Times New Roman" w:hAnsi="Times New Roman"/>
          <w:b/>
          <w:sz w:val="24"/>
        </w:rPr>
        <w:t xml:space="preserve">    X    </w:t>
      </w:r>
      <w:r w:rsidRPr="00326708">
        <w:rPr>
          <w:rFonts w:ascii="Times New Roman" w:hAnsi="Times New Roman"/>
          <w:b/>
          <w:sz w:val="24"/>
        </w:rPr>
        <w:tab/>
        <w:t xml:space="preserve">    Y    </w:t>
      </w:r>
      <w:r w:rsidRPr="00326708">
        <w:rPr>
          <w:rFonts w:ascii="Times New Roman" w:hAnsi="Times New Roman"/>
          <w:b/>
          <w:sz w:val="24"/>
        </w:rPr>
        <w:tab/>
        <w:t xml:space="preserve">    Z    </w:t>
      </w:r>
      <w:r w:rsidRPr="00326708">
        <w:rPr>
          <w:rFonts w:ascii="Times New Roman" w:hAnsi="Times New Roman"/>
          <w:sz w:val="24"/>
        </w:rPr>
        <w:tab/>
      </w:r>
    </w:p>
    <w:p w:rsidR="003D1772" w:rsidRDefault="003D1772">
      <w:pPr>
        <w:pStyle w:val="PO"/>
        <w:tabs>
          <w:tab w:val="clear" w:pos="840"/>
          <w:tab w:val="clear" w:pos="1320"/>
          <w:tab w:val="clear" w:pos="1800"/>
          <w:tab w:val="center" w:pos="5220"/>
          <w:tab w:val="center" w:pos="6560"/>
          <w:tab w:val="center" w:pos="7820"/>
          <w:tab w:val="right" w:pos="9270"/>
        </w:tabs>
        <w:rPr>
          <w:rFonts w:ascii="Times New Roman" w:hAnsi="Times New Roman"/>
          <w:sz w:val="24"/>
        </w:rPr>
      </w:pPr>
      <w:r>
        <w:rPr>
          <w:rFonts w:ascii="Times New Roman" w:hAnsi="Times New Roman"/>
          <w:sz w:val="24"/>
        </w:rPr>
        <w:t>NRV method</w:t>
      </w:r>
      <w:r>
        <w:rPr>
          <w:rFonts w:ascii="Times New Roman" w:hAnsi="Times New Roman"/>
          <w:sz w:val="24"/>
        </w:rPr>
        <w:tab/>
      </w:r>
      <w:r w:rsidR="00A61F67">
        <w:rPr>
          <w:rFonts w:ascii="Times New Roman" w:hAnsi="Times New Roman"/>
          <w:sz w:val="24"/>
        </w:rPr>
        <w:t>42</w:t>
      </w:r>
      <w:r>
        <w:rPr>
          <w:rFonts w:ascii="Times New Roman" w:hAnsi="Times New Roman"/>
          <w:sz w:val="24"/>
        </w:rPr>
        <w:t>%</w:t>
      </w:r>
      <w:r>
        <w:rPr>
          <w:rFonts w:ascii="Times New Roman" w:hAnsi="Times New Roman"/>
          <w:sz w:val="24"/>
        </w:rPr>
        <w:tab/>
      </w:r>
      <w:r w:rsidR="00A61F67">
        <w:rPr>
          <w:rFonts w:ascii="Times New Roman" w:hAnsi="Times New Roman"/>
          <w:sz w:val="24"/>
        </w:rPr>
        <w:t>42</w:t>
      </w:r>
      <w:r>
        <w:rPr>
          <w:rFonts w:ascii="Times New Roman" w:hAnsi="Times New Roman"/>
          <w:sz w:val="24"/>
        </w:rPr>
        <w:t>%</w:t>
      </w:r>
      <w:r>
        <w:rPr>
          <w:rFonts w:ascii="Times New Roman" w:hAnsi="Times New Roman"/>
          <w:sz w:val="24"/>
        </w:rPr>
        <w:tab/>
      </w:r>
      <w:r w:rsidR="00A61F67">
        <w:rPr>
          <w:rFonts w:ascii="Times New Roman" w:hAnsi="Times New Roman"/>
          <w:sz w:val="24"/>
        </w:rPr>
        <w:t>22</w:t>
      </w:r>
      <w:r>
        <w:rPr>
          <w:rFonts w:ascii="Times New Roman" w:hAnsi="Times New Roman"/>
          <w:sz w:val="24"/>
        </w:rPr>
        <w:t>%</w:t>
      </w:r>
    </w:p>
    <w:p w:rsidR="003D1772" w:rsidRDefault="003D1772">
      <w:pPr>
        <w:pStyle w:val="PO"/>
        <w:tabs>
          <w:tab w:val="clear" w:pos="840"/>
          <w:tab w:val="clear" w:pos="1320"/>
          <w:tab w:val="clear" w:pos="1800"/>
          <w:tab w:val="center" w:pos="5220"/>
          <w:tab w:val="center" w:pos="6560"/>
          <w:tab w:val="center" w:pos="7820"/>
          <w:tab w:val="right" w:pos="9270"/>
        </w:tabs>
        <w:rPr>
          <w:rFonts w:ascii="Times New Roman" w:hAnsi="Times New Roman"/>
          <w:sz w:val="24"/>
        </w:rPr>
      </w:pPr>
      <w:r>
        <w:rPr>
          <w:rFonts w:ascii="Times New Roman" w:hAnsi="Times New Roman"/>
          <w:sz w:val="24"/>
        </w:rPr>
        <w:t xml:space="preserve">Constant gross-margin percentage NRV </w:t>
      </w:r>
      <w:r>
        <w:rPr>
          <w:rFonts w:ascii="Times New Roman" w:hAnsi="Times New Roman"/>
          <w:sz w:val="24"/>
        </w:rPr>
        <w:tab/>
      </w:r>
      <w:r w:rsidR="00E516F3">
        <w:rPr>
          <w:rFonts w:ascii="Times New Roman" w:hAnsi="Times New Roman"/>
          <w:sz w:val="24"/>
        </w:rPr>
        <w:t>35</w:t>
      </w:r>
      <w:r w:rsidR="00D73D6C">
        <w:rPr>
          <w:rFonts w:ascii="Times New Roman" w:hAnsi="Times New Roman"/>
          <w:sz w:val="24"/>
        </w:rPr>
        <w:t>.0</w:t>
      </w:r>
      <w:r>
        <w:rPr>
          <w:rFonts w:ascii="Times New Roman" w:hAnsi="Times New Roman"/>
          <w:sz w:val="24"/>
        </w:rPr>
        <w:t>%</w:t>
      </w:r>
      <w:r>
        <w:rPr>
          <w:rFonts w:ascii="Times New Roman" w:hAnsi="Times New Roman"/>
          <w:sz w:val="24"/>
        </w:rPr>
        <w:tab/>
      </w:r>
      <w:r w:rsidR="00E516F3">
        <w:rPr>
          <w:rFonts w:ascii="Times New Roman" w:hAnsi="Times New Roman"/>
          <w:sz w:val="24"/>
        </w:rPr>
        <w:t>35</w:t>
      </w:r>
      <w:r w:rsidR="00D73D6C">
        <w:rPr>
          <w:rFonts w:ascii="Times New Roman" w:hAnsi="Times New Roman"/>
          <w:sz w:val="24"/>
        </w:rPr>
        <w:t>.0</w:t>
      </w:r>
      <w:r>
        <w:rPr>
          <w:rFonts w:ascii="Times New Roman" w:hAnsi="Times New Roman"/>
          <w:sz w:val="24"/>
        </w:rPr>
        <w:t>%</w:t>
      </w:r>
      <w:r>
        <w:rPr>
          <w:rFonts w:ascii="Times New Roman" w:hAnsi="Times New Roman"/>
          <w:sz w:val="24"/>
        </w:rPr>
        <w:tab/>
      </w:r>
      <w:r w:rsidR="00E516F3">
        <w:rPr>
          <w:rFonts w:ascii="Times New Roman" w:hAnsi="Times New Roman"/>
          <w:sz w:val="24"/>
        </w:rPr>
        <w:t>35</w:t>
      </w:r>
      <w:r>
        <w:rPr>
          <w:rFonts w:ascii="Times New Roman" w:hAnsi="Times New Roman"/>
          <w:sz w:val="24"/>
        </w:rPr>
        <w:t>.0%</w:t>
      </w:r>
    </w:p>
    <w:p w:rsidR="003D1772" w:rsidRDefault="003D1772">
      <w:pPr>
        <w:pStyle w:val="PO"/>
        <w:tabs>
          <w:tab w:val="clear" w:pos="840"/>
          <w:tab w:val="clear" w:pos="1320"/>
          <w:tab w:val="clear" w:pos="1800"/>
          <w:tab w:val="right" w:pos="5580"/>
          <w:tab w:val="right" w:pos="6840"/>
          <w:tab w:val="right" w:pos="8100"/>
        </w:tabs>
        <w:rPr>
          <w:rFonts w:ascii="Times New Roman" w:hAnsi="Times New Roman"/>
          <w:sz w:val="24"/>
        </w:rPr>
      </w:pPr>
    </w:p>
    <w:p w:rsidR="003D1772" w:rsidRDefault="003D1772">
      <w:pPr>
        <w:pStyle w:val="PO"/>
        <w:tabs>
          <w:tab w:val="clear" w:pos="840"/>
          <w:tab w:val="clear" w:pos="1320"/>
          <w:tab w:val="clear" w:pos="1800"/>
          <w:tab w:val="right" w:pos="5940"/>
          <w:tab w:val="right" w:pos="7470"/>
          <w:tab w:val="right" w:pos="9000"/>
        </w:tabs>
        <w:ind w:left="540" w:hanging="360"/>
        <w:jc w:val="center"/>
        <w:rPr>
          <w:rFonts w:ascii="Times New Roman" w:hAnsi="Times New Roman"/>
          <w:b/>
          <w:sz w:val="24"/>
        </w:rPr>
      </w:pPr>
    </w:p>
    <w:p w:rsidR="003D1772" w:rsidRDefault="003D1772" w:rsidP="004303FC">
      <w:pPr>
        <w:pStyle w:val="PO"/>
        <w:pBdr>
          <w:bottom w:val="single" w:sz="6" w:space="0" w:color="auto"/>
        </w:pBdr>
        <w:tabs>
          <w:tab w:val="clear" w:pos="840"/>
          <w:tab w:val="clear" w:pos="1320"/>
          <w:tab w:val="clear" w:pos="1800"/>
          <w:tab w:val="right" w:pos="5940"/>
          <w:tab w:val="right" w:pos="7470"/>
          <w:tab w:val="right" w:pos="9000"/>
        </w:tabs>
        <w:rPr>
          <w:rFonts w:ascii="Times New Roman" w:hAnsi="Times New Roman"/>
          <w:b/>
          <w:sz w:val="24"/>
        </w:rPr>
      </w:pPr>
      <w:r>
        <w:rPr>
          <w:rFonts w:ascii="Times New Roman" w:hAnsi="Times New Roman"/>
          <w:b/>
          <w:caps/>
          <w:sz w:val="24"/>
        </w:rPr>
        <w:t>Solution Exhibit 16-20</w:t>
      </w:r>
    </w:p>
    <w:p w:rsidR="003D1772" w:rsidRDefault="003D1772">
      <w:pPr>
        <w:pStyle w:val="PO"/>
        <w:tabs>
          <w:tab w:val="clear" w:pos="840"/>
          <w:tab w:val="clear" w:pos="1320"/>
          <w:tab w:val="clear" w:pos="1800"/>
          <w:tab w:val="right" w:pos="5940"/>
          <w:tab w:val="right" w:pos="7470"/>
          <w:tab w:val="right" w:pos="9000"/>
        </w:tabs>
        <w:ind w:left="540" w:hanging="360"/>
        <w:jc w:val="center"/>
        <w:rPr>
          <w:rFonts w:ascii="Times New Roman" w:hAnsi="Times New Roman"/>
          <w:b/>
          <w:sz w:val="24"/>
        </w:rPr>
      </w:pPr>
    </w:p>
    <w:p w:rsidR="003D1772" w:rsidRDefault="003D1772">
      <w:pPr>
        <w:pStyle w:val="PO"/>
        <w:tabs>
          <w:tab w:val="clear" w:pos="840"/>
          <w:tab w:val="clear" w:pos="1320"/>
          <w:tab w:val="clear" w:pos="1800"/>
          <w:tab w:val="right" w:pos="5940"/>
          <w:tab w:val="right" w:pos="7470"/>
          <w:tab w:val="right" w:pos="9000"/>
        </w:tabs>
        <w:ind w:left="540" w:hanging="360"/>
        <w:jc w:val="center"/>
        <w:rPr>
          <w:rFonts w:ascii="Times New Roman" w:hAnsi="Times New Roman"/>
          <w:b/>
          <w:sz w:val="24"/>
        </w:rPr>
      </w:pPr>
    </w:p>
    <w:bookmarkStart w:id="12" w:name="_MON_988455946"/>
    <w:bookmarkStart w:id="13" w:name="_MON_1243351419"/>
    <w:bookmarkStart w:id="14" w:name="_MON_1243351450"/>
    <w:bookmarkStart w:id="15" w:name="_MON_1349700257"/>
    <w:bookmarkEnd w:id="12"/>
    <w:bookmarkEnd w:id="13"/>
    <w:bookmarkEnd w:id="14"/>
    <w:bookmarkEnd w:id="15"/>
    <w:bookmarkStart w:id="16" w:name="_MON_988455651"/>
    <w:bookmarkEnd w:id="16"/>
    <w:p w:rsidR="003D1772" w:rsidRDefault="007A7181">
      <w:pPr>
        <w:pStyle w:val="PO"/>
        <w:tabs>
          <w:tab w:val="clear" w:pos="840"/>
          <w:tab w:val="clear" w:pos="1320"/>
          <w:tab w:val="clear" w:pos="1800"/>
          <w:tab w:val="right" w:pos="5940"/>
          <w:tab w:val="right" w:pos="7470"/>
          <w:tab w:val="right" w:pos="9000"/>
        </w:tabs>
        <w:ind w:left="540" w:hanging="360"/>
        <w:jc w:val="center"/>
        <w:rPr>
          <w:rFonts w:ascii="Times New Roman" w:hAnsi="Times New Roman"/>
          <w:b/>
          <w:sz w:val="24"/>
        </w:rPr>
      </w:pPr>
      <w:r w:rsidRPr="00D44F55">
        <w:rPr>
          <w:rFonts w:ascii="Times New Roman" w:hAnsi="Times New Roman"/>
        </w:rPr>
        <w:object w:dxaOrig="8986" w:dyaOrig="5206">
          <v:shape id="_x0000_i1032" type="#_x0000_t75" style="width:449.25pt;height:260.6pt" o:ole="" fillcolor="window">
            <v:imagedata r:id="rId21" o:title=""/>
          </v:shape>
          <o:OLEObject Type="Embed" ProgID="Word.Picture.8" ShapeID="_x0000_i1032" DrawAspect="Content" ObjectID="_1457948572" r:id="rId22"/>
        </w:object>
      </w:r>
    </w:p>
    <w:p w:rsidR="003D1772" w:rsidRDefault="003D1772">
      <w:pPr>
        <w:pStyle w:val="PO"/>
        <w:tabs>
          <w:tab w:val="clear" w:pos="840"/>
          <w:tab w:val="clear" w:pos="1320"/>
          <w:tab w:val="clear" w:pos="1800"/>
          <w:tab w:val="left" w:pos="900"/>
          <w:tab w:val="left" w:pos="2340"/>
        </w:tabs>
        <w:rPr>
          <w:rFonts w:ascii="Times New Roman" w:hAnsi="Times New Roman"/>
          <w:sz w:val="24"/>
          <w:u w:val="single"/>
        </w:rPr>
      </w:pPr>
    </w:p>
    <w:p w:rsidR="00846A47" w:rsidRDefault="00846A47" w:rsidP="002C4A1A">
      <w:pPr>
        <w:pStyle w:val="PO"/>
        <w:tabs>
          <w:tab w:val="clear" w:pos="840"/>
          <w:tab w:val="clear" w:pos="1320"/>
          <w:tab w:val="left" w:pos="720"/>
        </w:tabs>
        <w:rPr>
          <w:rFonts w:ascii="Times New Roman" w:hAnsi="Times New Roman"/>
          <w:b/>
          <w:sz w:val="28"/>
        </w:rPr>
      </w:pPr>
    </w:p>
    <w:p w:rsidR="003D1772" w:rsidRPr="007E120F" w:rsidRDefault="003D1772" w:rsidP="00846A47">
      <w:pPr>
        <w:pStyle w:val="PO"/>
        <w:keepNext/>
        <w:tabs>
          <w:tab w:val="clear" w:pos="840"/>
          <w:tab w:val="clear" w:pos="1320"/>
          <w:tab w:val="left" w:pos="720"/>
        </w:tabs>
        <w:rPr>
          <w:rFonts w:ascii="Times New Roman" w:hAnsi="Times New Roman"/>
          <w:b/>
          <w:sz w:val="24"/>
          <w:szCs w:val="24"/>
        </w:rPr>
      </w:pPr>
      <w:proofErr w:type="gramStart"/>
      <w:r w:rsidRPr="007E120F">
        <w:rPr>
          <w:rFonts w:ascii="Times New Roman" w:hAnsi="Times New Roman"/>
          <w:b/>
          <w:sz w:val="24"/>
          <w:szCs w:val="24"/>
        </w:rPr>
        <w:lastRenderedPageBreak/>
        <w:t>16-21</w:t>
      </w:r>
      <w:r w:rsidRPr="007E120F">
        <w:rPr>
          <w:rFonts w:ascii="Times New Roman" w:hAnsi="Times New Roman"/>
          <w:b/>
          <w:sz w:val="24"/>
          <w:szCs w:val="24"/>
        </w:rPr>
        <w:tab/>
      </w:r>
      <w:r w:rsidRPr="007E120F">
        <w:rPr>
          <w:rFonts w:ascii="Times New Roman" w:hAnsi="Times New Roman"/>
          <w:sz w:val="24"/>
          <w:szCs w:val="24"/>
        </w:rPr>
        <w:t>(30 min.)</w:t>
      </w:r>
      <w:proofErr w:type="gramEnd"/>
      <w:r w:rsidRPr="007E120F">
        <w:rPr>
          <w:rFonts w:ascii="Times New Roman" w:hAnsi="Times New Roman"/>
          <w:b/>
          <w:sz w:val="24"/>
          <w:szCs w:val="24"/>
        </w:rPr>
        <w:tab/>
        <w:t>Joint-cost allocation, process further.</w:t>
      </w:r>
    </w:p>
    <w:p w:rsidR="003D1772" w:rsidRDefault="003D1772" w:rsidP="00846A47">
      <w:pPr>
        <w:pStyle w:val="PO"/>
        <w:keepNext/>
        <w:tabs>
          <w:tab w:val="clear" w:pos="840"/>
          <w:tab w:val="clear" w:pos="1320"/>
          <w:tab w:val="clear" w:pos="1800"/>
          <w:tab w:val="left" w:pos="900"/>
          <w:tab w:val="left" w:pos="1980"/>
        </w:tabs>
        <w:rPr>
          <w:rFonts w:ascii="Times New Roman" w:hAnsi="Times New Roman"/>
          <w:b/>
          <w:sz w:val="28"/>
        </w:rPr>
      </w:pPr>
    </w:p>
    <w:bookmarkStart w:id="17" w:name="_MON_988454477"/>
    <w:bookmarkStart w:id="18" w:name="_MON_1083405645"/>
    <w:bookmarkStart w:id="19" w:name="_MON_1168749595"/>
    <w:bookmarkStart w:id="20" w:name="_MON_1168749739"/>
    <w:bookmarkStart w:id="21" w:name="_MON_1173772256"/>
    <w:bookmarkStart w:id="22" w:name="_MON_1266349041"/>
    <w:bookmarkStart w:id="23" w:name="_MON_1266349165"/>
    <w:bookmarkEnd w:id="17"/>
    <w:bookmarkEnd w:id="18"/>
    <w:bookmarkEnd w:id="19"/>
    <w:bookmarkEnd w:id="20"/>
    <w:bookmarkEnd w:id="21"/>
    <w:bookmarkEnd w:id="22"/>
    <w:bookmarkEnd w:id="23"/>
    <w:bookmarkStart w:id="24" w:name="_MON_1266349181"/>
    <w:bookmarkEnd w:id="24"/>
    <w:p w:rsidR="003D1772" w:rsidRDefault="00314A98">
      <w:pPr>
        <w:pStyle w:val="PO"/>
        <w:tabs>
          <w:tab w:val="clear" w:pos="840"/>
          <w:tab w:val="clear" w:pos="1320"/>
          <w:tab w:val="clear" w:pos="1800"/>
          <w:tab w:val="left" w:pos="900"/>
          <w:tab w:val="left" w:pos="1980"/>
        </w:tabs>
        <w:jc w:val="center"/>
        <w:rPr>
          <w:rFonts w:ascii="Times New Roman" w:hAnsi="Times New Roman"/>
          <w:b/>
          <w:sz w:val="24"/>
        </w:rPr>
      </w:pPr>
      <w:r w:rsidRPr="00E95299">
        <w:rPr>
          <w:rFonts w:ascii="Times New Roman" w:hAnsi="Times New Roman"/>
        </w:rPr>
        <w:object w:dxaOrig="9241" w:dyaOrig="4606">
          <v:shape id="_x0000_i1033" type="#_x0000_t75" style="width:462.4pt;height:230.2pt" o:ole="" fillcolor="window">
            <v:imagedata r:id="rId23" o:title=""/>
          </v:shape>
          <o:OLEObject Type="Embed" ProgID="Word.Picture.8" ShapeID="_x0000_i1033" DrawAspect="Content" ObjectID="_1457948573" r:id="rId24"/>
        </w:object>
      </w:r>
    </w:p>
    <w:p w:rsidR="002C4A1A" w:rsidRDefault="002C4A1A">
      <w:pPr>
        <w:pStyle w:val="PO"/>
        <w:tabs>
          <w:tab w:val="clear" w:pos="840"/>
          <w:tab w:val="clear" w:pos="1320"/>
          <w:tab w:val="clear" w:pos="1800"/>
        </w:tabs>
        <w:rPr>
          <w:rFonts w:ascii="Times New Roman" w:hAnsi="Times New Roman"/>
          <w:sz w:val="24"/>
        </w:rPr>
      </w:pPr>
    </w:p>
    <w:p w:rsidR="003D1772" w:rsidRDefault="00E95299">
      <w:pPr>
        <w:pStyle w:val="PO"/>
        <w:tabs>
          <w:tab w:val="clear" w:pos="840"/>
          <w:tab w:val="clear" w:pos="1320"/>
          <w:tab w:val="clear" w:pos="1800"/>
        </w:tabs>
        <w:rPr>
          <w:rFonts w:ascii="Times New Roman" w:hAnsi="Times New Roman"/>
          <w:sz w:val="24"/>
        </w:rPr>
      </w:pPr>
      <w:r>
        <w:rPr>
          <w:rFonts w:ascii="Times New Roman" w:hAnsi="Times New Roman"/>
          <w:sz w:val="24"/>
        </w:rPr>
        <w:t>1</w:t>
      </w:r>
      <w:r w:rsidR="003D1772">
        <w:rPr>
          <w:rFonts w:ascii="Times New Roman" w:hAnsi="Times New Roman"/>
          <w:sz w:val="24"/>
        </w:rPr>
        <w:t>a.</w:t>
      </w:r>
      <w:r w:rsidR="003D1772">
        <w:rPr>
          <w:rFonts w:ascii="Times New Roman" w:hAnsi="Times New Roman"/>
          <w:sz w:val="24"/>
        </w:rPr>
        <w:tab/>
        <w:t>Physical Measure Method</w:t>
      </w:r>
    </w:p>
    <w:p w:rsidR="003D1772" w:rsidRDefault="003D1772">
      <w:pPr>
        <w:pStyle w:val="PO"/>
        <w:tabs>
          <w:tab w:val="clear" w:pos="840"/>
          <w:tab w:val="clear" w:pos="1320"/>
          <w:tab w:val="clear" w:pos="1800"/>
        </w:tabs>
        <w:rPr>
          <w:rFonts w:ascii="Times New Roman" w:hAnsi="Times New Roman"/>
          <w:sz w:val="24"/>
        </w:rPr>
      </w:pPr>
    </w:p>
    <w:tbl>
      <w:tblPr>
        <w:tblW w:w="9530" w:type="dxa"/>
        <w:tblLayout w:type="fixed"/>
        <w:tblCellMar>
          <w:left w:w="80" w:type="dxa"/>
          <w:right w:w="80" w:type="dxa"/>
        </w:tblCellMar>
        <w:tblLook w:val="0000"/>
      </w:tblPr>
      <w:tblGrid>
        <w:gridCol w:w="4490"/>
        <w:gridCol w:w="1440"/>
        <w:gridCol w:w="1080"/>
        <w:gridCol w:w="1350"/>
        <w:gridCol w:w="1170"/>
      </w:tblGrid>
      <w:tr w:rsidR="003D1772">
        <w:trPr>
          <w:cantSplit/>
        </w:trPr>
        <w:tc>
          <w:tcPr>
            <w:tcW w:w="4490" w:type="dxa"/>
            <w:tcBorders>
              <w:bottom w:val="single" w:sz="6"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44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Crude Oil</w:t>
            </w:r>
          </w:p>
        </w:tc>
        <w:tc>
          <w:tcPr>
            <w:tcW w:w="108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NGL</w:t>
            </w:r>
          </w:p>
        </w:tc>
        <w:tc>
          <w:tcPr>
            <w:tcW w:w="135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Gas</w:t>
            </w:r>
          </w:p>
        </w:tc>
        <w:tc>
          <w:tcPr>
            <w:tcW w:w="117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trPr>
        <w:tc>
          <w:tcPr>
            <w:tcW w:w="4490" w:type="dxa"/>
            <w:tcBorders>
              <w:top w:val="single" w:sz="6" w:space="0" w:color="auto"/>
            </w:tcBorders>
          </w:tcPr>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1.</w:t>
            </w:r>
            <w:r>
              <w:rPr>
                <w:rFonts w:ascii="Times New Roman" w:hAnsi="Times New Roman"/>
                <w:sz w:val="24"/>
              </w:rPr>
              <w:tab/>
              <w:t xml:space="preserve">Physical measure of total </w:t>
            </w:r>
            <w:proofErr w:type="spellStart"/>
            <w:r>
              <w:rPr>
                <w:rFonts w:ascii="Times New Roman" w:hAnsi="Times New Roman"/>
                <w:sz w:val="24"/>
              </w:rPr>
              <w:t>prodn</w:t>
            </w:r>
            <w:proofErr w:type="spellEnd"/>
            <w:r>
              <w:rPr>
                <w:rFonts w:ascii="Times New Roman" w:hAnsi="Times New Roman"/>
                <w:sz w:val="24"/>
              </w:rPr>
              <w:t>.</w:t>
            </w:r>
          </w:p>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2.</w:t>
            </w:r>
            <w:r>
              <w:rPr>
                <w:rFonts w:ascii="Times New Roman" w:hAnsi="Times New Roman"/>
                <w:sz w:val="24"/>
              </w:rPr>
              <w:tab/>
              <w:t>Weighting (150; 50; 800</w:t>
            </w:r>
            <w:r w:rsidR="00326708">
              <w:rPr>
                <w:rFonts w:ascii="Times New Roman" w:hAnsi="Times New Roman"/>
                <w:sz w:val="24"/>
              </w:rPr>
              <w:t xml:space="preserve"> </w:t>
            </w:r>
            <w:r>
              <w:rPr>
                <w:rFonts w:ascii="Times New Roman" w:hAnsi="Times New Roman"/>
                <w:sz w:val="24"/>
              </w:rPr>
              <w:t>÷</w:t>
            </w:r>
            <w:r w:rsidR="00326708">
              <w:rPr>
                <w:rFonts w:ascii="Times New Roman" w:hAnsi="Times New Roman"/>
                <w:sz w:val="24"/>
              </w:rPr>
              <w:t xml:space="preserve"> </w:t>
            </w:r>
            <w:r>
              <w:rPr>
                <w:rFonts w:ascii="Times New Roman" w:hAnsi="Times New Roman"/>
                <w:sz w:val="24"/>
              </w:rPr>
              <w:t>1,000)</w:t>
            </w:r>
          </w:p>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3.</w:t>
            </w:r>
            <w:r>
              <w:rPr>
                <w:rFonts w:ascii="Times New Roman" w:hAnsi="Times New Roman"/>
                <w:sz w:val="24"/>
              </w:rPr>
              <w:tab/>
              <w:t>Joint costs allocated</w:t>
            </w:r>
            <w:r w:rsidR="00326708">
              <w:rPr>
                <w:rFonts w:ascii="Times New Roman" w:hAnsi="Times New Roman"/>
                <w:sz w:val="24"/>
              </w:rPr>
              <w:t xml:space="preserve"> </w:t>
            </w:r>
            <w:r>
              <w:rPr>
                <w:rFonts w:ascii="Times New Roman" w:hAnsi="Times New Roman"/>
                <w:sz w:val="24"/>
              </w:rPr>
              <w:t xml:space="preserve">(Weights </w:t>
            </w:r>
            <w:r>
              <w:rPr>
                <w:rFonts w:ascii="Times New Roman" w:hAnsi="Times New Roman"/>
                <w:sz w:val="24"/>
              </w:rPr>
              <w:sym w:font="Symbol" w:char="F0B4"/>
            </w:r>
            <w:r>
              <w:rPr>
                <w:rFonts w:ascii="Times New Roman" w:hAnsi="Times New Roman"/>
                <w:sz w:val="24"/>
              </w:rPr>
              <w:t xml:space="preserve"> $1,800)</w:t>
            </w:r>
          </w:p>
        </w:tc>
        <w:tc>
          <w:tcPr>
            <w:tcW w:w="1440" w:type="dxa"/>
            <w:tcBorders>
              <w:top w:val="single" w:sz="6" w:space="0" w:color="auto"/>
            </w:tcBorders>
          </w:tcPr>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150</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0.15</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$270</w:t>
            </w:r>
          </w:p>
        </w:tc>
        <w:tc>
          <w:tcPr>
            <w:tcW w:w="1080" w:type="dxa"/>
            <w:tcBorders>
              <w:top w:val="single" w:sz="6" w:space="0" w:color="auto"/>
            </w:tcBorders>
          </w:tcPr>
          <w:p w:rsidR="003D1772" w:rsidRDefault="003D1772">
            <w:pPr>
              <w:pStyle w:val="PO"/>
              <w:tabs>
                <w:tab w:val="clear" w:pos="840"/>
                <w:tab w:val="clear" w:pos="1320"/>
                <w:tab w:val="clear" w:pos="1800"/>
                <w:tab w:val="right" w:pos="800"/>
              </w:tabs>
              <w:rPr>
                <w:rFonts w:ascii="Times New Roman" w:hAnsi="Times New Roman"/>
                <w:sz w:val="24"/>
              </w:rPr>
            </w:pPr>
            <w:r>
              <w:rPr>
                <w:rFonts w:ascii="Times New Roman" w:hAnsi="Times New Roman"/>
                <w:sz w:val="24"/>
              </w:rPr>
              <w:tab/>
              <w:t>50</w:t>
            </w:r>
          </w:p>
          <w:p w:rsidR="003D1772" w:rsidRDefault="003D1772">
            <w:pPr>
              <w:pStyle w:val="PO"/>
              <w:tabs>
                <w:tab w:val="clear" w:pos="840"/>
                <w:tab w:val="clear" w:pos="1320"/>
                <w:tab w:val="clear" w:pos="1800"/>
                <w:tab w:val="right" w:pos="800"/>
              </w:tabs>
              <w:rPr>
                <w:rFonts w:ascii="Times New Roman" w:hAnsi="Times New Roman"/>
                <w:sz w:val="24"/>
              </w:rPr>
            </w:pPr>
            <w:r>
              <w:rPr>
                <w:rFonts w:ascii="Times New Roman" w:hAnsi="Times New Roman"/>
                <w:sz w:val="24"/>
              </w:rPr>
              <w:tab/>
              <w:t>0.05</w:t>
            </w:r>
          </w:p>
          <w:p w:rsidR="003D1772" w:rsidRDefault="003D1772">
            <w:pPr>
              <w:pStyle w:val="PO"/>
              <w:tabs>
                <w:tab w:val="clear" w:pos="840"/>
                <w:tab w:val="clear" w:pos="1320"/>
                <w:tab w:val="clear" w:pos="1800"/>
                <w:tab w:val="right" w:pos="800"/>
              </w:tabs>
              <w:rPr>
                <w:rFonts w:ascii="Times New Roman" w:hAnsi="Times New Roman"/>
                <w:sz w:val="24"/>
              </w:rPr>
            </w:pPr>
            <w:r>
              <w:rPr>
                <w:rFonts w:ascii="Times New Roman" w:hAnsi="Times New Roman"/>
                <w:sz w:val="24"/>
              </w:rPr>
              <w:tab/>
              <w:t>$90</w:t>
            </w:r>
          </w:p>
        </w:tc>
        <w:tc>
          <w:tcPr>
            <w:tcW w:w="1350" w:type="dxa"/>
            <w:tcBorders>
              <w:top w:val="single" w:sz="6" w:space="0" w:color="auto"/>
            </w:tcBorders>
          </w:tcPr>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800</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0.80</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$1,440</w:t>
            </w:r>
          </w:p>
        </w:tc>
        <w:tc>
          <w:tcPr>
            <w:tcW w:w="1170" w:type="dxa"/>
            <w:tcBorders>
              <w:top w:val="single" w:sz="6" w:space="0" w:color="auto"/>
            </w:tcBorders>
          </w:tcPr>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1,000</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1.00</w:t>
            </w:r>
          </w:p>
          <w:p w:rsidR="003D1772" w:rsidRDefault="003D1772">
            <w:pPr>
              <w:pStyle w:val="PO"/>
              <w:tabs>
                <w:tab w:val="clear" w:pos="840"/>
                <w:tab w:val="clear" w:pos="1320"/>
                <w:tab w:val="clear" w:pos="1800"/>
                <w:tab w:val="right" w:pos="900"/>
              </w:tabs>
              <w:rPr>
                <w:rFonts w:ascii="Times New Roman" w:hAnsi="Times New Roman"/>
                <w:sz w:val="24"/>
              </w:rPr>
            </w:pPr>
            <w:r>
              <w:rPr>
                <w:rFonts w:ascii="Times New Roman" w:hAnsi="Times New Roman"/>
                <w:sz w:val="24"/>
              </w:rPr>
              <w:tab/>
              <w:t>$1,800</w:t>
            </w:r>
          </w:p>
        </w:tc>
      </w:tr>
    </w:tbl>
    <w:p w:rsidR="003D1772" w:rsidRDefault="003D1772">
      <w:pPr>
        <w:pStyle w:val="PO"/>
        <w:tabs>
          <w:tab w:val="clear" w:pos="840"/>
          <w:tab w:val="clear" w:pos="1320"/>
          <w:tab w:val="clear" w:pos="1800"/>
        </w:tabs>
        <w:rPr>
          <w:rFonts w:ascii="Times New Roman" w:hAnsi="Times New Roman"/>
          <w:sz w:val="24"/>
        </w:rPr>
      </w:pPr>
    </w:p>
    <w:p w:rsidR="003D1772" w:rsidRDefault="00E95299">
      <w:pPr>
        <w:pStyle w:val="PO"/>
        <w:tabs>
          <w:tab w:val="clear" w:pos="840"/>
          <w:tab w:val="clear" w:pos="1320"/>
          <w:tab w:val="clear" w:pos="1800"/>
        </w:tabs>
        <w:rPr>
          <w:rFonts w:ascii="Times New Roman" w:hAnsi="Times New Roman"/>
          <w:sz w:val="24"/>
        </w:rPr>
      </w:pPr>
      <w:r>
        <w:rPr>
          <w:rFonts w:ascii="Times New Roman" w:hAnsi="Times New Roman"/>
          <w:sz w:val="24"/>
        </w:rPr>
        <w:t>1</w:t>
      </w:r>
      <w:r w:rsidR="003D1772">
        <w:rPr>
          <w:rFonts w:ascii="Times New Roman" w:hAnsi="Times New Roman"/>
          <w:sz w:val="24"/>
        </w:rPr>
        <w:t>b.</w:t>
      </w:r>
      <w:r w:rsidR="003D1772">
        <w:rPr>
          <w:rFonts w:ascii="Times New Roman" w:hAnsi="Times New Roman"/>
          <w:sz w:val="24"/>
        </w:rPr>
        <w:tab/>
        <w:t>NRV Method</w:t>
      </w:r>
    </w:p>
    <w:p w:rsidR="00EB2596" w:rsidRDefault="00EB2596">
      <w:pPr>
        <w:pStyle w:val="PO"/>
        <w:tabs>
          <w:tab w:val="clear" w:pos="840"/>
          <w:tab w:val="clear" w:pos="1320"/>
          <w:tab w:val="clear" w:pos="1800"/>
        </w:tabs>
        <w:rPr>
          <w:rFonts w:ascii="Times New Roman" w:hAnsi="Times New Roman"/>
          <w:sz w:val="24"/>
        </w:rPr>
      </w:pPr>
    </w:p>
    <w:tbl>
      <w:tblPr>
        <w:tblW w:w="9620" w:type="dxa"/>
        <w:tblLayout w:type="fixed"/>
        <w:tblCellMar>
          <w:left w:w="80" w:type="dxa"/>
          <w:right w:w="80" w:type="dxa"/>
        </w:tblCellMar>
        <w:tblLook w:val="0000"/>
      </w:tblPr>
      <w:tblGrid>
        <w:gridCol w:w="4496"/>
        <w:gridCol w:w="1360"/>
        <w:gridCol w:w="1190"/>
        <w:gridCol w:w="1360"/>
        <w:gridCol w:w="1214"/>
      </w:tblGrid>
      <w:tr w:rsidR="003D1772">
        <w:trPr>
          <w:cantSplit/>
        </w:trPr>
        <w:tc>
          <w:tcPr>
            <w:tcW w:w="4496" w:type="dxa"/>
            <w:tcBorders>
              <w:bottom w:val="single" w:sz="6"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36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Crude Oil</w:t>
            </w:r>
          </w:p>
        </w:tc>
        <w:tc>
          <w:tcPr>
            <w:tcW w:w="119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NGL</w:t>
            </w:r>
          </w:p>
        </w:tc>
        <w:tc>
          <w:tcPr>
            <w:tcW w:w="136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Gas</w:t>
            </w:r>
          </w:p>
        </w:tc>
        <w:tc>
          <w:tcPr>
            <w:tcW w:w="1214"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trPr>
        <w:tc>
          <w:tcPr>
            <w:tcW w:w="4496" w:type="dxa"/>
            <w:tcBorders>
              <w:top w:val="single" w:sz="6" w:space="0" w:color="auto"/>
            </w:tcBorders>
          </w:tcPr>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1.</w:t>
            </w:r>
            <w:r>
              <w:rPr>
                <w:rFonts w:ascii="Times New Roman" w:hAnsi="Times New Roman"/>
                <w:sz w:val="24"/>
              </w:rPr>
              <w:tab/>
              <w:t>Final sales value of total production</w:t>
            </w:r>
          </w:p>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2.</w:t>
            </w:r>
            <w:r>
              <w:rPr>
                <w:rFonts w:ascii="Times New Roman" w:hAnsi="Times New Roman"/>
                <w:sz w:val="24"/>
              </w:rPr>
              <w:tab/>
              <w:t>Deduct separable costs</w:t>
            </w:r>
          </w:p>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3.</w:t>
            </w:r>
            <w:r>
              <w:rPr>
                <w:rFonts w:ascii="Times New Roman" w:hAnsi="Times New Roman"/>
                <w:sz w:val="24"/>
              </w:rPr>
              <w:tab/>
              <w:t xml:space="preserve">NRV at </w:t>
            </w:r>
            <w:proofErr w:type="spellStart"/>
            <w:r>
              <w:rPr>
                <w:rFonts w:ascii="Times New Roman" w:hAnsi="Times New Roman"/>
                <w:sz w:val="24"/>
              </w:rPr>
              <w:t>splitoff</w:t>
            </w:r>
            <w:proofErr w:type="spellEnd"/>
          </w:p>
          <w:p w:rsidR="003D1772" w:rsidRDefault="003D1772" w:rsidP="00326708">
            <w:pPr>
              <w:pStyle w:val="PO"/>
              <w:tabs>
                <w:tab w:val="clear" w:pos="840"/>
                <w:tab w:val="clear" w:pos="1320"/>
                <w:tab w:val="clear" w:pos="1800"/>
              </w:tabs>
              <w:ind w:left="360" w:hanging="360"/>
              <w:rPr>
                <w:rFonts w:ascii="Times New Roman" w:hAnsi="Times New Roman"/>
              </w:rPr>
            </w:pPr>
            <w:r>
              <w:rPr>
                <w:rFonts w:ascii="Times New Roman" w:hAnsi="Times New Roman"/>
                <w:sz w:val="24"/>
              </w:rPr>
              <w:t>4.</w:t>
            </w:r>
            <w:r>
              <w:rPr>
                <w:rFonts w:ascii="Times New Roman" w:hAnsi="Times New Roman"/>
                <w:sz w:val="24"/>
              </w:rPr>
              <w:tab/>
              <w:t xml:space="preserve">Weighting </w:t>
            </w:r>
            <w:r w:rsidR="00326708">
              <w:rPr>
                <w:rFonts w:ascii="Times New Roman" w:hAnsi="Times New Roman"/>
                <w:sz w:val="24"/>
              </w:rPr>
              <w:t>(</w:t>
            </w:r>
            <w:r w:rsidRPr="00326708">
              <w:rPr>
                <w:rFonts w:ascii="Times New Roman" w:hAnsi="Times New Roman"/>
                <w:sz w:val="24"/>
                <w:szCs w:val="24"/>
              </w:rPr>
              <w:t>2,525;</w:t>
            </w:r>
            <w:r w:rsidR="00326708">
              <w:rPr>
                <w:rFonts w:ascii="Times New Roman" w:hAnsi="Times New Roman"/>
                <w:sz w:val="24"/>
                <w:szCs w:val="24"/>
              </w:rPr>
              <w:t xml:space="preserve"> </w:t>
            </w:r>
            <w:r w:rsidRPr="00326708">
              <w:rPr>
                <w:rFonts w:ascii="Times New Roman" w:hAnsi="Times New Roman"/>
                <w:sz w:val="24"/>
                <w:szCs w:val="24"/>
              </w:rPr>
              <w:t>645;</w:t>
            </w:r>
            <w:r w:rsidR="00326708">
              <w:rPr>
                <w:rFonts w:ascii="Times New Roman" w:hAnsi="Times New Roman"/>
                <w:sz w:val="24"/>
                <w:szCs w:val="24"/>
              </w:rPr>
              <w:t xml:space="preserve"> </w:t>
            </w:r>
            <w:r w:rsidRPr="00326708">
              <w:rPr>
                <w:rFonts w:ascii="Times New Roman" w:hAnsi="Times New Roman"/>
                <w:sz w:val="24"/>
                <w:szCs w:val="24"/>
              </w:rPr>
              <w:t>830</w:t>
            </w:r>
            <w:r w:rsidR="00326708">
              <w:rPr>
                <w:rFonts w:ascii="Times New Roman" w:hAnsi="Times New Roman"/>
                <w:sz w:val="24"/>
                <w:szCs w:val="24"/>
              </w:rPr>
              <w:t xml:space="preserve"> </w:t>
            </w:r>
            <w:r w:rsidRPr="00326708">
              <w:rPr>
                <w:rFonts w:ascii="Times New Roman" w:hAnsi="Times New Roman"/>
                <w:sz w:val="24"/>
                <w:szCs w:val="24"/>
              </w:rPr>
              <w:t>÷</w:t>
            </w:r>
            <w:r w:rsidR="00326708">
              <w:rPr>
                <w:rFonts w:ascii="Times New Roman" w:hAnsi="Times New Roman"/>
                <w:sz w:val="24"/>
                <w:szCs w:val="24"/>
              </w:rPr>
              <w:t xml:space="preserve"> 4,</w:t>
            </w:r>
            <w:r w:rsidRPr="00326708">
              <w:rPr>
                <w:rFonts w:ascii="Times New Roman" w:hAnsi="Times New Roman"/>
                <w:sz w:val="24"/>
                <w:szCs w:val="24"/>
              </w:rPr>
              <w:t>000</w:t>
            </w:r>
            <w:r>
              <w:rPr>
                <w:rFonts w:ascii="Times New Roman" w:hAnsi="Times New Roman"/>
              </w:rPr>
              <w:t>)</w:t>
            </w:r>
          </w:p>
          <w:p w:rsidR="003D1772" w:rsidRDefault="003D1772" w:rsidP="00326708">
            <w:pPr>
              <w:pStyle w:val="PO"/>
              <w:tabs>
                <w:tab w:val="clear" w:pos="840"/>
                <w:tab w:val="clear" w:pos="1320"/>
                <w:tab w:val="clear" w:pos="1800"/>
              </w:tabs>
              <w:ind w:left="360" w:hanging="360"/>
              <w:rPr>
                <w:rFonts w:ascii="Times New Roman" w:hAnsi="Times New Roman"/>
                <w:sz w:val="24"/>
              </w:rPr>
            </w:pPr>
            <w:r>
              <w:rPr>
                <w:rFonts w:ascii="Times New Roman" w:hAnsi="Times New Roman"/>
                <w:sz w:val="24"/>
              </w:rPr>
              <w:t>5.</w:t>
            </w:r>
            <w:r>
              <w:rPr>
                <w:rFonts w:ascii="Times New Roman" w:hAnsi="Times New Roman"/>
                <w:sz w:val="24"/>
              </w:rPr>
              <w:tab/>
              <w:t>Joint costs allocated</w:t>
            </w:r>
            <w:r w:rsidR="00326708">
              <w:rPr>
                <w:rFonts w:ascii="Times New Roman" w:hAnsi="Times New Roman"/>
                <w:sz w:val="24"/>
              </w:rPr>
              <w:t xml:space="preserve"> </w:t>
            </w:r>
            <w:r>
              <w:rPr>
                <w:rFonts w:ascii="Times New Roman" w:hAnsi="Times New Roman"/>
                <w:sz w:val="24"/>
              </w:rPr>
              <w:t xml:space="preserve">(Weights </w:t>
            </w:r>
            <w:r>
              <w:rPr>
                <w:rFonts w:ascii="Times New Roman" w:hAnsi="Times New Roman"/>
                <w:sz w:val="24"/>
              </w:rPr>
              <w:sym w:font="Symbol" w:char="F0B4"/>
            </w:r>
            <w:r>
              <w:rPr>
                <w:rFonts w:ascii="Times New Roman" w:hAnsi="Times New Roman"/>
                <w:sz w:val="24"/>
              </w:rPr>
              <w:t xml:space="preserve"> $1,800)</w:t>
            </w:r>
          </w:p>
        </w:tc>
        <w:tc>
          <w:tcPr>
            <w:tcW w:w="1360" w:type="dxa"/>
            <w:tcBorders>
              <w:top w:val="single" w:sz="6" w:space="0" w:color="auto"/>
            </w:tcBorders>
          </w:tcPr>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t>$2,700</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r>
            <w:r>
              <w:rPr>
                <w:rFonts w:ascii="Times New Roman" w:hAnsi="Times New Roman"/>
                <w:sz w:val="24"/>
                <w:u w:val="single"/>
              </w:rPr>
              <w:t xml:space="preserve">     175</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r>
            <w:r>
              <w:rPr>
                <w:rFonts w:ascii="Times New Roman" w:hAnsi="Times New Roman"/>
                <w:sz w:val="24"/>
                <w:u w:val="double"/>
              </w:rPr>
              <w:t>$2,525</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t>0.63125</w:t>
            </w:r>
          </w:p>
          <w:p w:rsidR="003D1772" w:rsidRDefault="00031FCC" w:rsidP="00031FCC">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 xml:space="preserve">  </w:t>
            </w:r>
            <w:r w:rsidR="003D1772">
              <w:rPr>
                <w:rFonts w:ascii="Times New Roman" w:hAnsi="Times New Roman"/>
                <w:sz w:val="24"/>
              </w:rPr>
              <w:t>$1,136.25</w:t>
            </w:r>
          </w:p>
        </w:tc>
        <w:tc>
          <w:tcPr>
            <w:tcW w:w="1190" w:type="dxa"/>
            <w:tcBorders>
              <w:top w:val="single" w:sz="6" w:space="0" w:color="auto"/>
            </w:tcBorders>
          </w:tcPr>
          <w:p w:rsidR="003D1772" w:rsidRDefault="003D1772">
            <w:pPr>
              <w:pStyle w:val="PO"/>
              <w:tabs>
                <w:tab w:val="clear" w:pos="840"/>
                <w:tab w:val="clear" w:pos="1320"/>
                <w:tab w:val="clear" w:pos="1800"/>
                <w:tab w:val="right" w:pos="910"/>
              </w:tabs>
              <w:rPr>
                <w:rFonts w:ascii="Times New Roman" w:hAnsi="Times New Roman"/>
                <w:sz w:val="24"/>
              </w:rPr>
            </w:pPr>
            <w:r>
              <w:rPr>
                <w:rFonts w:ascii="Times New Roman" w:hAnsi="Times New Roman"/>
                <w:sz w:val="24"/>
              </w:rPr>
              <w:tab/>
              <w:t>$750</w:t>
            </w:r>
          </w:p>
          <w:p w:rsidR="003D1772" w:rsidRDefault="003D1772">
            <w:pPr>
              <w:pStyle w:val="PO"/>
              <w:tabs>
                <w:tab w:val="clear" w:pos="840"/>
                <w:tab w:val="clear" w:pos="1320"/>
                <w:tab w:val="clear" w:pos="1800"/>
                <w:tab w:val="right" w:pos="910"/>
              </w:tabs>
              <w:rPr>
                <w:rFonts w:ascii="Times New Roman" w:hAnsi="Times New Roman"/>
                <w:sz w:val="24"/>
              </w:rPr>
            </w:pPr>
            <w:r>
              <w:rPr>
                <w:rFonts w:ascii="Times New Roman" w:hAnsi="Times New Roman"/>
                <w:sz w:val="24"/>
              </w:rPr>
              <w:tab/>
            </w:r>
            <w:r>
              <w:rPr>
                <w:rFonts w:ascii="Times New Roman" w:hAnsi="Times New Roman"/>
                <w:sz w:val="24"/>
                <w:u w:val="single"/>
              </w:rPr>
              <w:t xml:space="preserve">  105</w:t>
            </w:r>
          </w:p>
          <w:p w:rsidR="003D1772" w:rsidRDefault="003D1772">
            <w:pPr>
              <w:pStyle w:val="PO"/>
              <w:tabs>
                <w:tab w:val="clear" w:pos="840"/>
                <w:tab w:val="clear" w:pos="1320"/>
                <w:tab w:val="clear" w:pos="1800"/>
                <w:tab w:val="right" w:pos="910"/>
              </w:tabs>
              <w:rPr>
                <w:rFonts w:ascii="Times New Roman" w:hAnsi="Times New Roman"/>
                <w:sz w:val="24"/>
              </w:rPr>
            </w:pPr>
            <w:r>
              <w:rPr>
                <w:rFonts w:ascii="Times New Roman" w:hAnsi="Times New Roman"/>
                <w:sz w:val="24"/>
              </w:rPr>
              <w:tab/>
            </w:r>
            <w:r>
              <w:rPr>
                <w:rFonts w:ascii="Times New Roman" w:hAnsi="Times New Roman"/>
                <w:sz w:val="24"/>
                <w:u w:val="double"/>
              </w:rPr>
              <w:t>$645</w:t>
            </w:r>
          </w:p>
          <w:p w:rsidR="003D1772" w:rsidRDefault="003D1772">
            <w:pPr>
              <w:pStyle w:val="PO"/>
              <w:tabs>
                <w:tab w:val="clear" w:pos="840"/>
                <w:tab w:val="clear" w:pos="1320"/>
                <w:tab w:val="clear" w:pos="1800"/>
                <w:tab w:val="right" w:pos="910"/>
              </w:tabs>
              <w:rPr>
                <w:rFonts w:ascii="Times New Roman" w:hAnsi="Times New Roman"/>
                <w:sz w:val="24"/>
              </w:rPr>
            </w:pPr>
            <w:r>
              <w:rPr>
                <w:rFonts w:ascii="Times New Roman" w:hAnsi="Times New Roman"/>
                <w:sz w:val="24"/>
              </w:rPr>
              <w:tab/>
              <w:t>0.16125</w:t>
            </w:r>
          </w:p>
          <w:p w:rsidR="003D1772" w:rsidRDefault="003D1772">
            <w:pPr>
              <w:pStyle w:val="PO"/>
              <w:tabs>
                <w:tab w:val="clear" w:pos="840"/>
                <w:tab w:val="clear" w:pos="1320"/>
                <w:tab w:val="clear" w:pos="1800"/>
                <w:tab w:val="right" w:pos="910"/>
              </w:tabs>
              <w:rPr>
                <w:rFonts w:ascii="Times New Roman" w:hAnsi="Times New Roman"/>
                <w:sz w:val="24"/>
              </w:rPr>
            </w:pPr>
            <w:r>
              <w:rPr>
                <w:rFonts w:ascii="Times New Roman" w:hAnsi="Times New Roman"/>
                <w:sz w:val="24"/>
              </w:rPr>
              <w:tab/>
              <w:t>$290.25</w:t>
            </w:r>
          </w:p>
        </w:tc>
        <w:tc>
          <w:tcPr>
            <w:tcW w:w="1360" w:type="dxa"/>
            <w:tcBorders>
              <w:top w:val="single" w:sz="6" w:space="0" w:color="auto"/>
            </w:tcBorders>
          </w:tcPr>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t>$1,040</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r>
            <w:r>
              <w:rPr>
                <w:rFonts w:ascii="Times New Roman" w:hAnsi="Times New Roman"/>
                <w:sz w:val="24"/>
                <w:u w:val="single"/>
              </w:rPr>
              <w:t xml:space="preserve">     210</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r>
            <w:r>
              <w:rPr>
                <w:rFonts w:ascii="Times New Roman" w:hAnsi="Times New Roman"/>
                <w:sz w:val="24"/>
                <w:u w:val="double"/>
              </w:rPr>
              <w:t>$   830</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t>0.20750</w:t>
            </w:r>
          </w:p>
          <w:p w:rsidR="003D1772" w:rsidRDefault="003D1772">
            <w:pPr>
              <w:pStyle w:val="PO"/>
              <w:tabs>
                <w:tab w:val="clear" w:pos="840"/>
                <w:tab w:val="clear" w:pos="1320"/>
                <w:tab w:val="clear" w:pos="1800"/>
                <w:tab w:val="right" w:pos="1080"/>
              </w:tabs>
              <w:rPr>
                <w:rFonts w:ascii="Times New Roman" w:hAnsi="Times New Roman"/>
                <w:sz w:val="24"/>
              </w:rPr>
            </w:pPr>
            <w:r>
              <w:rPr>
                <w:rFonts w:ascii="Times New Roman" w:hAnsi="Times New Roman"/>
                <w:sz w:val="24"/>
              </w:rPr>
              <w:tab/>
              <w:t>$373.50</w:t>
            </w:r>
          </w:p>
        </w:tc>
        <w:tc>
          <w:tcPr>
            <w:tcW w:w="1214" w:type="dxa"/>
            <w:tcBorders>
              <w:top w:val="single" w:sz="6" w:space="0" w:color="auto"/>
            </w:tcBorders>
          </w:tcPr>
          <w:p w:rsidR="003D1772" w:rsidRDefault="003D1772" w:rsidP="00326708">
            <w:pPr>
              <w:pStyle w:val="PO"/>
              <w:tabs>
                <w:tab w:val="clear" w:pos="840"/>
                <w:tab w:val="clear" w:pos="1320"/>
                <w:tab w:val="clear" w:pos="1800"/>
                <w:tab w:val="right" w:pos="864"/>
              </w:tabs>
              <w:rPr>
                <w:rFonts w:ascii="Times New Roman" w:hAnsi="Times New Roman"/>
                <w:sz w:val="24"/>
              </w:rPr>
            </w:pPr>
            <w:r>
              <w:rPr>
                <w:rFonts w:ascii="Times New Roman" w:hAnsi="Times New Roman"/>
                <w:sz w:val="24"/>
              </w:rPr>
              <w:tab/>
              <w:t>$4,490</w:t>
            </w:r>
          </w:p>
          <w:p w:rsidR="003D1772" w:rsidRDefault="003D1772" w:rsidP="00326708">
            <w:pPr>
              <w:pStyle w:val="PO"/>
              <w:tabs>
                <w:tab w:val="clear" w:pos="840"/>
                <w:tab w:val="clear" w:pos="1320"/>
                <w:tab w:val="clear" w:pos="1800"/>
                <w:tab w:val="right" w:pos="864"/>
              </w:tabs>
              <w:rPr>
                <w:rFonts w:ascii="Times New Roman" w:hAnsi="Times New Roman"/>
                <w:sz w:val="24"/>
              </w:rPr>
            </w:pPr>
            <w:r>
              <w:rPr>
                <w:rFonts w:ascii="Times New Roman" w:hAnsi="Times New Roman"/>
                <w:sz w:val="24"/>
              </w:rPr>
              <w:tab/>
            </w:r>
            <w:r>
              <w:rPr>
                <w:rFonts w:ascii="Times New Roman" w:hAnsi="Times New Roman"/>
                <w:sz w:val="24"/>
                <w:u w:val="single"/>
              </w:rPr>
              <w:t xml:space="preserve">     490</w:t>
            </w:r>
          </w:p>
          <w:p w:rsidR="003D1772" w:rsidRDefault="003D1772" w:rsidP="00326708">
            <w:pPr>
              <w:pStyle w:val="PO"/>
              <w:tabs>
                <w:tab w:val="clear" w:pos="840"/>
                <w:tab w:val="clear" w:pos="1320"/>
                <w:tab w:val="clear" w:pos="1800"/>
                <w:tab w:val="right" w:pos="864"/>
              </w:tabs>
              <w:rPr>
                <w:rFonts w:ascii="Times New Roman" w:hAnsi="Times New Roman"/>
                <w:sz w:val="24"/>
              </w:rPr>
            </w:pPr>
            <w:r>
              <w:rPr>
                <w:rFonts w:ascii="Times New Roman" w:hAnsi="Times New Roman"/>
                <w:sz w:val="24"/>
              </w:rPr>
              <w:tab/>
            </w:r>
            <w:r>
              <w:rPr>
                <w:rFonts w:ascii="Times New Roman" w:hAnsi="Times New Roman"/>
                <w:sz w:val="24"/>
                <w:u w:val="double"/>
              </w:rPr>
              <w:t>$4,000</w:t>
            </w:r>
          </w:p>
          <w:p w:rsidR="003D1772" w:rsidRDefault="003D1772" w:rsidP="00326708">
            <w:pPr>
              <w:pStyle w:val="PO"/>
              <w:tabs>
                <w:tab w:val="clear" w:pos="840"/>
                <w:tab w:val="clear" w:pos="1320"/>
                <w:tab w:val="clear" w:pos="1800"/>
                <w:tab w:val="right" w:pos="864"/>
              </w:tabs>
              <w:rPr>
                <w:rFonts w:ascii="Times New Roman" w:hAnsi="Times New Roman"/>
                <w:sz w:val="24"/>
              </w:rPr>
            </w:pPr>
          </w:p>
          <w:p w:rsidR="003D1772" w:rsidRDefault="003D1772" w:rsidP="00326708">
            <w:pPr>
              <w:pStyle w:val="PO"/>
              <w:tabs>
                <w:tab w:val="clear" w:pos="840"/>
                <w:tab w:val="clear" w:pos="1320"/>
                <w:tab w:val="clear" w:pos="1800"/>
                <w:tab w:val="right" w:pos="864"/>
              </w:tabs>
              <w:rPr>
                <w:rFonts w:ascii="Times New Roman" w:hAnsi="Times New Roman"/>
                <w:sz w:val="24"/>
              </w:rPr>
            </w:pPr>
            <w:r>
              <w:rPr>
                <w:rFonts w:ascii="Times New Roman" w:hAnsi="Times New Roman"/>
                <w:sz w:val="24"/>
              </w:rPr>
              <w:tab/>
              <w:t>$1,800</w:t>
            </w:r>
          </w:p>
        </w:tc>
      </w:tr>
    </w:tbl>
    <w:p w:rsidR="003D1772" w:rsidRDefault="003D1772">
      <w:pPr>
        <w:pStyle w:val="PO"/>
        <w:tabs>
          <w:tab w:val="clear" w:pos="840"/>
          <w:tab w:val="clear" w:pos="1320"/>
          <w:tab w:val="clear" w:pos="1800"/>
        </w:tabs>
        <w:rPr>
          <w:rFonts w:ascii="Times New Roman" w:hAnsi="Times New Roman"/>
          <w:sz w:val="24"/>
        </w:rPr>
      </w:pPr>
    </w:p>
    <w:p w:rsidR="00846A47" w:rsidRDefault="00846A47">
      <w:pPr>
        <w:pStyle w:val="PO"/>
        <w:tabs>
          <w:tab w:val="clear" w:pos="840"/>
          <w:tab w:val="clear" w:pos="1320"/>
          <w:tab w:val="clear" w:pos="1800"/>
        </w:tabs>
        <w:rPr>
          <w:rFonts w:ascii="Times New Roman" w:hAnsi="Times New Roman"/>
          <w:sz w:val="24"/>
        </w:rPr>
      </w:pPr>
    </w:p>
    <w:p w:rsidR="003D1772" w:rsidRDefault="00623FEB" w:rsidP="00846A47">
      <w:pPr>
        <w:pStyle w:val="PO"/>
        <w:keepNext/>
        <w:tabs>
          <w:tab w:val="clear" w:pos="840"/>
          <w:tab w:val="clear" w:pos="1320"/>
          <w:tab w:val="clear" w:pos="1800"/>
        </w:tabs>
        <w:rPr>
          <w:rFonts w:ascii="Times New Roman" w:hAnsi="Times New Roman"/>
          <w:sz w:val="24"/>
        </w:rPr>
      </w:pPr>
      <w:r>
        <w:rPr>
          <w:rFonts w:ascii="Times New Roman" w:hAnsi="Times New Roman"/>
          <w:sz w:val="24"/>
        </w:rPr>
        <w:lastRenderedPageBreak/>
        <w:t>2</w:t>
      </w:r>
      <w:r w:rsidR="003D1772">
        <w:rPr>
          <w:rFonts w:ascii="Times New Roman" w:hAnsi="Times New Roman"/>
          <w:sz w:val="24"/>
        </w:rPr>
        <w:t>.</w:t>
      </w:r>
      <w:r w:rsidR="003D1772">
        <w:rPr>
          <w:rFonts w:ascii="Times New Roman" w:hAnsi="Times New Roman"/>
          <w:sz w:val="24"/>
        </w:rPr>
        <w:tab/>
        <w:t>The operating-income amounts for each product using each method is:</w:t>
      </w:r>
    </w:p>
    <w:p w:rsidR="00EB2596" w:rsidRDefault="00EB2596" w:rsidP="00846A47">
      <w:pPr>
        <w:pStyle w:val="PO"/>
        <w:keepNext/>
        <w:tabs>
          <w:tab w:val="clear" w:pos="840"/>
          <w:tab w:val="clear" w:pos="1320"/>
          <w:tab w:val="clear" w:pos="1800"/>
        </w:tabs>
        <w:rPr>
          <w:rFonts w:ascii="Times New Roman" w:hAnsi="Times New Roman"/>
          <w:sz w:val="24"/>
        </w:rPr>
      </w:pPr>
    </w:p>
    <w:p w:rsidR="003D1772" w:rsidRDefault="00EB2596" w:rsidP="00846A47">
      <w:pPr>
        <w:pStyle w:val="PO"/>
        <w:keepNext/>
        <w:tabs>
          <w:tab w:val="clear" w:pos="840"/>
          <w:tab w:val="clear" w:pos="1320"/>
          <w:tab w:val="clear" w:pos="1800"/>
        </w:tabs>
        <w:rPr>
          <w:rFonts w:ascii="Times New Roman" w:hAnsi="Times New Roman"/>
          <w:sz w:val="24"/>
        </w:rPr>
      </w:pPr>
      <w:r>
        <w:rPr>
          <w:rFonts w:ascii="Times New Roman" w:hAnsi="Times New Roman"/>
          <w:sz w:val="24"/>
        </w:rPr>
        <w:t>(a)</w:t>
      </w:r>
      <w:r>
        <w:rPr>
          <w:rFonts w:ascii="Times New Roman" w:hAnsi="Times New Roman"/>
          <w:sz w:val="24"/>
        </w:rPr>
        <w:tab/>
        <w:t>Physical Measure</w:t>
      </w:r>
      <w:r w:rsidR="003D1772">
        <w:rPr>
          <w:rFonts w:ascii="Times New Roman" w:hAnsi="Times New Roman"/>
          <w:sz w:val="24"/>
        </w:rPr>
        <w:t xml:space="preserve"> Method</w:t>
      </w:r>
    </w:p>
    <w:p w:rsidR="00EB2596" w:rsidRDefault="00EB2596" w:rsidP="00846A47">
      <w:pPr>
        <w:pStyle w:val="PO"/>
        <w:keepNext/>
        <w:tabs>
          <w:tab w:val="clear" w:pos="840"/>
          <w:tab w:val="clear" w:pos="1320"/>
          <w:tab w:val="clear" w:pos="1800"/>
        </w:tabs>
        <w:rPr>
          <w:rFonts w:ascii="Times New Roman" w:hAnsi="Times New Roman"/>
          <w:sz w:val="24"/>
        </w:rPr>
      </w:pPr>
    </w:p>
    <w:tbl>
      <w:tblPr>
        <w:tblW w:w="0" w:type="auto"/>
        <w:tblLayout w:type="fixed"/>
        <w:tblCellMar>
          <w:left w:w="80" w:type="dxa"/>
          <w:right w:w="80" w:type="dxa"/>
        </w:tblCellMar>
        <w:tblLook w:val="0000"/>
      </w:tblPr>
      <w:tblGrid>
        <w:gridCol w:w="3680"/>
        <w:gridCol w:w="1440"/>
        <w:gridCol w:w="1440"/>
        <w:gridCol w:w="1440"/>
        <w:gridCol w:w="1440"/>
      </w:tblGrid>
      <w:tr w:rsidR="003D1772">
        <w:trPr>
          <w:cantSplit/>
        </w:trPr>
        <w:tc>
          <w:tcPr>
            <w:tcW w:w="3680" w:type="dxa"/>
            <w:tcBorders>
              <w:bottom w:val="single" w:sz="6" w:space="0" w:color="auto"/>
            </w:tcBorders>
          </w:tcPr>
          <w:p w:rsidR="003D1772" w:rsidRDefault="003D1772" w:rsidP="00846A47">
            <w:pPr>
              <w:pStyle w:val="PO"/>
              <w:keepNext/>
              <w:tabs>
                <w:tab w:val="clear" w:pos="840"/>
                <w:tab w:val="clear" w:pos="1320"/>
                <w:tab w:val="clear" w:pos="1800"/>
              </w:tabs>
              <w:rPr>
                <w:rFonts w:ascii="Times New Roman" w:hAnsi="Times New Roman"/>
                <w:sz w:val="24"/>
              </w:rPr>
            </w:pPr>
          </w:p>
        </w:tc>
        <w:tc>
          <w:tcPr>
            <w:tcW w:w="1440" w:type="dxa"/>
            <w:tcBorders>
              <w:bottom w:val="single" w:sz="6" w:space="0" w:color="auto"/>
            </w:tcBorders>
          </w:tcPr>
          <w:p w:rsidR="003D1772" w:rsidRDefault="003D1772"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Crude Oil</w:t>
            </w:r>
          </w:p>
        </w:tc>
        <w:tc>
          <w:tcPr>
            <w:tcW w:w="1440" w:type="dxa"/>
            <w:tcBorders>
              <w:bottom w:val="single" w:sz="6" w:space="0" w:color="auto"/>
            </w:tcBorders>
          </w:tcPr>
          <w:p w:rsidR="003D1772" w:rsidRDefault="003D1772"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NGL</w:t>
            </w:r>
          </w:p>
        </w:tc>
        <w:tc>
          <w:tcPr>
            <w:tcW w:w="1440" w:type="dxa"/>
            <w:tcBorders>
              <w:bottom w:val="single" w:sz="6" w:space="0" w:color="auto"/>
            </w:tcBorders>
          </w:tcPr>
          <w:p w:rsidR="003D1772" w:rsidRDefault="003D1772"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Gas</w:t>
            </w:r>
          </w:p>
        </w:tc>
        <w:tc>
          <w:tcPr>
            <w:tcW w:w="1440" w:type="dxa"/>
            <w:tcBorders>
              <w:bottom w:val="single" w:sz="6" w:space="0" w:color="auto"/>
            </w:tcBorders>
          </w:tcPr>
          <w:p w:rsidR="003D1772" w:rsidRDefault="003D1772"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trPr>
        <w:tc>
          <w:tcPr>
            <w:tcW w:w="3680" w:type="dxa"/>
            <w:tcBorders>
              <w:top w:val="single" w:sz="6" w:space="0" w:color="auto"/>
            </w:tcBorders>
          </w:tcPr>
          <w:p w:rsidR="003D1772" w:rsidRDefault="003D1772">
            <w:pPr>
              <w:pStyle w:val="PO"/>
              <w:tabs>
                <w:tab w:val="clear" w:pos="840"/>
                <w:tab w:val="clear" w:pos="1320"/>
                <w:tab w:val="clear" w:pos="1800"/>
              </w:tabs>
              <w:ind w:left="540" w:hanging="540"/>
              <w:rPr>
                <w:rFonts w:ascii="Times New Roman" w:hAnsi="Times New Roman"/>
                <w:sz w:val="24"/>
              </w:rPr>
            </w:pPr>
            <w:r>
              <w:rPr>
                <w:rFonts w:ascii="Times New Roman" w:hAnsi="Times New Roman"/>
                <w:sz w:val="24"/>
              </w:rPr>
              <w:t>Revenues</w:t>
            </w:r>
          </w:p>
          <w:p w:rsidR="003D1772" w:rsidRDefault="003D1772">
            <w:pPr>
              <w:pStyle w:val="PO"/>
              <w:tabs>
                <w:tab w:val="clear" w:pos="840"/>
                <w:tab w:val="clear" w:pos="1320"/>
                <w:tab w:val="clear" w:pos="1800"/>
              </w:tabs>
              <w:ind w:left="540" w:hanging="540"/>
              <w:rPr>
                <w:rFonts w:ascii="Times New Roman" w:hAnsi="Times New Roman"/>
                <w:sz w:val="24"/>
              </w:rPr>
            </w:pPr>
            <w:r>
              <w:rPr>
                <w:rFonts w:ascii="Times New Roman" w:hAnsi="Times New Roman"/>
                <w:sz w:val="24"/>
              </w:rPr>
              <w:t>Cost of goods sold</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Joint costs</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Separable costs</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 xml:space="preserve">    Total cost of goods sold</w:t>
            </w:r>
          </w:p>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440" w:type="dxa"/>
            <w:tcBorders>
              <w:top w:val="single" w:sz="6" w:space="0" w:color="auto"/>
            </w:tcBorders>
          </w:tcPr>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$2,700</w:t>
            </w:r>
          </w:p>
          <w:p w:rsidR="003D1772" w:rsidRDefault="003D1772">
            <w:pPr>
              <w:pStyle w:val="PO"/>
              <w:tabs>
                <w:tab w:val="clear" w:pos="840"/>
                <w:tab w:val="clear" w:pos="1320"/>
                <w:tab w:val="clear" w:pos="1800"/>
                <w:tab w:val="decimal" w:pos="900"/>
              </w:tabs>
              <w:rPr>
                <w:rFonts w:ascii="Times New Roman" w:hAnsi="Times New Roman"/>
                <w:sz w:val="24"/>
              </w:rPr>
            </w:pP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270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175</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445</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$2,255</w:t>
            </w:r>
          </w:p>
        </w:tc>
        <w:tc>
          <w:tcPr>
            <w:tcW w:w="1440" w:type="dxa"/>
            <w:tcBorders>
              <w:top w:val="single" w:sz="6" w:space="0" w:color="auto"/>
            </w:tcBorders>
          </w:tcPr>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$750</w:t>
            </w:r>
          </w:p>
          <w:p w:rsidR="003D1772" w:rsidRDefault="003D1772">
            <w:pPr>
              <w:pStyle w:val="PO"/>
              <w:tabs>
                <w:tab w:val="clear" w:pos="840"/>
                <w:tab w:val="clear" w:pos="1320"/>
                <w:tab w:val="clear" w:pos="1800"/>
                <w:tab w:val="decimal" w:pos="800"/>
              </w:tabs>
              <w:rPr>
                <w:rFonts w:ascii="Times New Roman" w:hAnsi="Times New Roman"/>
                <w:sz w:val="24"/>
              </w:rPr>
            </w:pP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90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105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195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double"/>
              </w:rPr>
              <w:t>$555</w:t>
            </w:r>
          </w:p>
        </w:tc>
        <w:tc>
          <w:tcPr>
            <w:tcW w:w="1440" w:type="dxa"/>
            <w:tcBorders>
              <w:top w:val="single" w:sz="6" w:space="0" w:color="auto"/>
            </w:tcBorders>
          </w:tcPr>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$1,040</w:t>
            </w:r>
          </w:p>
          <w:p w:rsidR="003D1772" w:rsidRDefault="003D1772">
            <w:pPr>
              <w:pStyle w:val="PO"/>
              <w:tabs>
                <w:tab w:val="clear" w:pos="840"/>
                <w:tab w:val="clear" w:pos="1320"/>
                <w:tab w:val="clear" w:pos="1800"/>
                <w:tab w:val="decimal" w:pos="900"/>
              </w:tabs>
              <w:rPr>
                <w:rFonts w:ascii="Times New Roman" w:hAnsi="Times New Roman"/>
                <w:sz w:val="24"/>
              </w:rPr>
            </w:pP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1,440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210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1,650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(610</w:t>
            </w:r>
            <w:r w:rsidRPr="004034A9">
              <w:rPr>
                <w:rFonts w:ascii="Times New Roman" w:hAnsi="Times New Roman"/>
                <w:sz w:val="24"/>
              </w:rPr>
              <w:t>)</w:t>
            </w:r>
          </w:p>
        </w:tc>
        <w:tc>
          <w:tcPr>
            <w:tcW w:w="1440" w:type="dxa"/>
            <w:tcBorders>
              <w:top w:val="single" w:sz="6" w:space="0" w:color="auto"/>
            </w:tcBorders>
          </w:tcPr>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$4,490</w:t>
            </w:r>
          </w:p>
          <w:p w:rsidR="003D1772" w:rsidRDefault="003D1772">
            <w:pPr>
              <w:pStyle w:val="PO"/>
              <w:tabs>
                <w:tab w:val="clear" w:pos="840"/>
                <w:tab w:val="clear" w:pos="1320"/>
                <w:tab w:val="clear" w:pos="1800"/>
                <w:tab w:val="decimal" w:pos="900"/>
              </w:tabs>
              <w:rPr>
                <w:rFonts w:ascii="Times New Roman" w:hAnsi="Times New Roman"/>
                <w:sz w:val="24"/>
              </w:rPr>
            </w:pP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1,800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490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2,290</w:t>
            </w:r>
          </w:p>
          <w:p w:rsidR="003D1772" w:rsidRDefault="003D177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$2,200</w:t>
            </w:r>
          </w:p>
        </w:tc>
      </w:tr>
    </w:tbl>
    <w:p w:rsidR="003D1772" w:rsidRDefault="003D1772">
      <w:pPr>
        <w:pStyle w:val="PO"/>
        <w:tabs>
          <w:tab w:val="clear" w:pos="840"/>
          <w:tab w:val="clear" w:pos="1320"/>
          <w:tab w:val="clear" w:pos="1800"/>
        </w:tabs>
        <w:rPr>
          <w:rFonts w:ascii="Times New Roman" w:hAnsi="Times New Roman"/>
          <w:sz w:val="24"/>
        </w:rPr>
      </w:pPr>
    </w:p>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(b)</w:t>
      </w:r>
      <w:r>
        <w:rPr>
          <w:rFonts w:ascii="Times New Roman" w:hAnsi="Times New Roman"/>
          <w:sz w:val="24"/>
        </w:rPr>
        <w:tab/>
        <w:t>NRV Method</w:t>
      </w:r>
    </w:p>
    <w:p w:rsidR="00EB2596" w:rsidRDefault="00EB2596">
      <w:pPr>
        <w:pStyle w:val="PO"/>
        <w:tabs>
          <w:tab w:val="clear" w:pos="840"/>
          <w:tab w:val="clear" w:pos="1320"/>
          <w:tab w:val="clear" w:pos="1800"/>
        </w:tabs>
        <w:rPr>
          <w:rFonts w:ascii="Times New Roman" w:hAnsi="Times New Roman"/>
          <w:sz w:val="24"/>
        </w:rPr>
      </w:pPr>
    </w:p>
    <w:tbl>
      <w:tblPr>
        <w:tblW w:w="0" w:type="auto"/>
        <w:tblLayout w:type="fixed"/>
        <w:tblCellMar>
          <w:left w:w="80" w:type="dxa"/>
          <w:right w:w="80" w:type="dxa"/>
        </w:tblCellMar>
        <w:tblLook w:val="0000"/>
      </w:tblPr>
      <w:tblGrid>
        <w:gridCol w:w="3680"/>
        <w:gridCol w:w="1440"/>
        <w:gridCol w:w="1440"/>
        <w:gridCol w:w="1440"/>
        <w:gridCol w:w="1440"/>
      </w:tblGrid>
      <w:tr w:rsidR="003D1772">
        <w:trPr>
          <w:cantSplit/>
        </w:trPr>
        <w:tc>
          <w:tcPr>
            <w:tcW w:w="3680" w:type="dxa"/>
            <w:tcBorders>
              <w:bottom w:val="single" w:sz="6"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44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Crude Oil</w:t>
            </w:r>
          </w:p>
        </w:tc>
        <w:tc>
          <w:tcPr>
            <w:tcW w:w="144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NGL</w:t>
            </w:r>
          </w:p>
        </w:tc>
        <w:tc>
          <w:tcPr>
            <w:tcW w:w="144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Gas</w:t>
            </w:r>
          </w:p>
        </w:tc>
        <w:tc>
          <w:tcPr>
            <w:tcW w:w="1440" w:type="dxa"/>
            <w:tcBorders>
              <w:bottom w:val="single" w:sz="6"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trPr>
        <w:tc>
          <w:tcPr>
            <w:tcW w:w="3680" w:type="dxa"/>
            <w:tcBorders>
              <w:top w:val="single" w:sz="6" w:space="0" w:color="auto"/>
            </w:tcBorders>
          </w:tcPr>
          <w:p w:rsidR="003D1772" w:rsidRDefault="003D1772">
            <w:pPr>
              <w:pStyle w:val="PO"/>
              <w:tabs>
                <w:tab w:val="clear" w:pos="840"/>
                <w:tab w:val="clear" w:pos="1320"/>
                <w:tab w:val="clear" w:pos="1800"/>
              </w:tabs>
              <w:ind w:left="540" w:hanging="540"/>
              <w:rPr>
                <w:rFonts w:ascii="Times New Roman" w:hAnsi="Times New Roman"/>
                <w:sz w:val="24"/>
              </w:rPr>
            </w:pPr>
            <w:r>
              <w:rPr>
                <w:rFonts w:ascii="Times New Roman" w:hAnsi="Times New Roman"/>
                <w:sz w:val="24"/>
              </w:rPr>
              <w:t>Revenues</w:t>
            </w:r>
          </w:p>
          <w:p w:rsidR="003D1772" w:rsidRDefault="003D1772">
            <w:pPr>
              <w:pStyle w:val="PO"/>
              <w:tabs>
                <w:tab w:val="clear" w:pos="840"/>
                <w:tab w:val="clear" w:pos="1320"/>
                <w:tab w:val="clear" w:pos="1800"/>
              </w:tabs>
              <w:ind w:left="540" w:hanging="540"/>
              <w:rPr>
                <w:rFonts w:ascii="Times New Roman" w:hAnsi="Times New Roman"/>
                <w:sz w:val="24"/>
              </w:rPr>
            </w:pPr>
            <w:r>
              <w:rPr>
                <w:rFonts w:ascii="Times New Roman" w:hAnsi="Times New Roman"/>
                <w:sz w:val="24"/>
              </w:rPr>
              <w:t>Cost of goods sold</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Joint costs</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Separable costs</w:t>
            </w:r>
          </w:p>
          <w:p w:rsidR="003D1772" w:rsidRDefault="003D1772">
            <w:pPr>
              <w:pStyle w:val="PO"/>
              <w:tabs>
                <w:tab w:val="clear" w:pos="840"/>
                <w:tab w:val="clear" w:pos="1320"/>
                <w:tab w:val="clear" w:pos="1800"/>
              </w:tabs>
              <w:ind w:left="360"/>
              <w:rPr>
                <w:rFonts w:ascii="Times New Roman" w:hAnsi="Times New Roman"/>
                <w:sz w:val="24"/>
              </w:rPr>
            </w:pPr>
            <w:r>
              <w:rPr>
                <w:rFonts w:ascii="Times New Roman" w:hAnsi="Times New Roman"/>
                <w:sz w:val="24"/>
              </w:rPr>
              <w:t xml:space="preserve">    Total cost of goods sold</w:t>
            </w:r>
          </w:p>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440" w:type="dxa"/>
            <w:tcBorders>
              <w:top w:val="single" w:sz="6" w:space="0" w:color="auto"/>
            </w:tcBorders>
          </w:tcPr>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$2,700.00</w:t>
            </w:r>
          </w:p>
          <w:p w:rsidR="003D1772" w:rsidRDefault="003D1772">
            <w:pPr>
              <w:pStyle w:val="PO"/>
              <w:tabs>
                <w:tab w:val="clear" w:pos="840"/>
                <w:tab w:val="clear" w:pos="1320"/>
                <w:tab w:val="clear" w:pos="1800"/>
                <w:tab w:val="decimal" w:pos="800"/>
              </w:tabs>
              <w:rPr>
                <w:rFonts w:ascii="Times New Roman" w:hAnsi="Times New Roman"/>
                <w:sz w:val="24"/>
              </w:rPr>
            </w:pP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1,136.25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175.00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1,311.25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double"/>
              </w:rPr>
              <w:t>$1,388.75</w:t>
            </w:r>
          </w:p>
        </w:tc>
        <w:tc>
          <w:tcPr>
            <w:tcW w:w="1440" w:type="dxa"/>
            <w:tcBorders>
              <w:top w:val="single" w:sz="6" w:space="0" w:color="auto"/>
            </w:tcBorders>
          </w:tcPr>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$750.00</w:t>
            </w:r>
          </w:p>
          <w:p w:rsidR="003D1772" w:rsidRDefault="003D1772">
            <w:pPr>
              <w:pStyle w:val="PO"/>
              <w:tabs>
                <w:tab w:val="clear" w:pos="840"/>
                <w:tab w:val="clear" w:pos="1320"/>
                <w:tab w:val="clear" w:pos="1800"/>
                <w:tab w:val="decimal" w:pos="800"/>
              </w:tabs>
              <w:rPr>
                <w:rFonts w:ascii="Times New Roman" w:hAnsi="Times New Roman"/>
                <w:sz w:val="24"/>
              </w:rPr>
            </w:pP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290.25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105.00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395.25</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double"/>
              </w:rPr>
              <w:t>$354.75</w:t>
            </w:r>
          </w:p>
        </w:tc>
        <w:tc>
          <w:tcPr>
            <w:tcW w:w="1440" w:type="dxa"/>
            <w:tcBorders>
              <w:top w:val="single" w:sz="6" w:space="0" w:color="auto"/>
            </w:tcBorders>
          </w:tcPr>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$1,040.00</w:t>
            </w:r>
          </w:p>
          <w:p w:rsidR="003D1772" w:rsidRDefault="003D1772">
            <w:pPr>
              <w:pStyle w:val="PO"/>
              <w:tabs>
                <w:tab w:val="clear" w:pos="840"/>
                <w:tab w:val="clear" w:pos="1320"/>
                <w:tab w:val="clear" w:pos="1800"/>
                <w:tab w:val="decimal" w:pos="800"/>
              </w:tabs>
              <w:rPr>
                <w:rFonts w:ascii="Times New Roman" w:hAnsi="Times New Roman"/>
                <w:sz w:val="24"/>
              </w:rPr>
            </w:pP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373.50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210.00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583.50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double"/>
              </w:rPr>
              <w:t>$   456.50</w:t>
            </w:r>
          </w:p>
        </w:tc>
        <w:tc>
          <w:tcPr>
            <w:tcW w:w="1440" w:type="dxa"/>
            <w:tcBorders>
              <w:top w:val="single" w:sz="6" w:space="0" w:color="auto"/>
            </w:tcBorders>
          </w:tcPr>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$4,490.00</w:t>
            </w:r>
          </w:p>
          <w:p w:rsidR="003D1772" w:rsidRDefault="003D1772">
            <w:pPr>
              <w:pStyle w:val="PO"/>
              <w:tabs>
                <w:tab w:val="clear" w:pos="840"/>
                <w:tab w:val="clear" w:pos="1320"/>
                <w:tab w:val="clear" w:pos="1800"/>
                <w:tab w:val="decimal" w:pos="800"/>
              </w:tabs>
              <w:rPr>
                <w:rFonts w:ascii="Times New Roman" w:hAnsi="Times New Roman"/>
                <w:sz w:val="24"/>
              </w:rPr>
            </w:pP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rPr>
              <w:t>1,800.00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490.00</w:t>
            </w:r>
          </w:p>
          <w:p w:rsidR="003D1772" w:rsidRDefault="003D1772">
            <w:pPr>
              <w:pStyle w:val="PO"/>
              <w:tabs>
                <w:tab w:val="clear" w:pos="840"/>
                <w:tab w:val="clear" w:pos="1320"/>
                <w:tab w:val="clear" w:pos="1800"/>
                <w:tab w:val="decimal" w:pos="800"/>
              </w:tabs>
              <w:rPr>
                <w:rFonts w:ascii="Times New Roman" w:hAnsi="Times New Roman"/>
                <w:sz w:val="24"/>
              </w:rPr>
            </w:pPr>
            <w:r>
              <w:rPr>
                <w:rFonts w:ascii="Times New Roman" w:hAnsi="Times New Roman"/>
                <w:sz w:val="24"/>
                <w:u w:val="single"/>
              </w:rPr>
              <w:t xml:space="preserve">  2,290.00</w:t>
            </w:r>
          </w:p>
          <w:p w:rsidR="003D1772" w:rsidRDefault="003D1772">
            <w:pPr>
              <w:pStyle w:val="PO"/>
              <w:tabs>
                <w:tab w:val="clear" w:pos="840"/>
                <w:tab w:val="clear" w:pos="1320"/>
                <w:tab w:val="clear" w:pos="1800"/>
                <w:tab w:val="decimal" w:pos="800"/>
              </w:tabs>
              <w:rPr>
                <w:rFonts w:ascii="Times New Roman" w:hAnsi="Times New Roman"/>
                <w:sz w:val="24"/>
                <w:u w:val="double"/>
              </w:rPr>
            </w:pPr>
            <w:r>
              <w:rPr>
                <w:rFonts w:ascii="Times New Roman" w:hAnsi="Times New Roman"/>
                <w:sz w:val="24"/>
                <w:u w:val="double"/>
              </w:rPr>
              <w:t>$2,200.00</w:t>
            </w:r>
          </w:p>
          <w:p w:rsidR="003D1772" w:rsidRDefault="003D1772">
            <w:pPr>
              <w:pStyle w:val="PO"/>
              <w:tabs>
                <w:tab w:val="clear" w:pos="840"/>
                <w:tab w:val="clear" w:pos="1320"/>
                <w:tab w:val="clear" w:pos="1800"/>
                <w:tab w:val="decimal" w:pos="800"/>
              </w:tabs>
              <w:rPr>
                <w:rFonts w:ascii="Times New Roman" w:hAnsi="Times New Roman"/>
                <w:sz w:val="24"/>
              </w:rPr>
            </w:pPr>
          </w:p>
        </w:tc>
      </w:tr>
    </w:tbl>
    <w:p w:rsidR="00EB2596" w:rsidRDefault="00EB2596" w:rsidP="00EB2596">
      <w:pPr>
        <w:pStyle w:val="PO"/>
        <w:tabs>
          <w:tab w:val="clear" w:pos="840"/>
          <w:tab w:val="clear" w:pos="1320"/>
          <w:tab w:val="clear" w:pos="1800"/>
        </w:tabs>
        <w:jc w:val="both"/>
        <w:rPr>
          <w:rFonts w:ascii="Times New Roman" w:hAnsi="Times New Roman"/>
          <w:sz w:val="24"/>
        </w:rPr>
      </w:pPr>
    </w:p>
    <w:p w:rsidR="003D1772" w:rsidRDefault="003D1772" w:rsidP="00EC7884">
      <w:pPr>
        <w:pStyle w:val="PO"/>
        <w:numPr>
          <w:ilvl w:val="0"/>
          <w:numId w:val="12"/>
        </w:numPr>
        <w:tabs>
          <w:tab w:val="clear" w:pos="360"/>
          <w:tab w:val="clear" w:pos="840"/>
          <w:tab w:val="clear" w:pos="1320"/>
          <w:tab w:val="clear" w:pos="1800"/>
          <w:tab w:val="num" w:pos="720"/>
        </w:tabs>
        <w:ind w:left="0" w:firstLine="0"/>
        <w:jc w:val="both"/>
        <w:rPr>
          <w:rFonts w:ascii="Times New Roman" w:hAnsi="Times New Roman"/>
          <w:sz w:val="24"/>
        </w:rPr>
      </w:pPr>
      <w:r>
        <w:rPr>
          <w:rFonts w:ascii="Times New Roman" w:hAnsi="Times New Roman"/>
          <w:sz w:val="24"/>
        </w:rPr>
        <w:t>Neither method should be used for product emphasis decisions.  It is inappropriate to use joi</w:t>
      </w:r>
      <w:r w:rsidR="00314A98">
        <w:rPr>
          <w:rFonts w:ascii="Times New Roman" w:hAnsi="Times New Roman"/>
          <w:sz w:val="24"/>
        </w:rPr>
        <w:t>nt-cost-allocated data to make decisions regarding</w:t>
      </w:r>
      <w:r>
        <w:rPr>
          <w:rFonts w:ascii="Times New Roman" w:hAnsi="Times New Roman"/>
          <w:sz w:val="24"/>
        </w:rPr>
        <w:t xml:space="preserve"> dropping individual products, or pushing individual products, as they are joint by definition. Product-emphasis decisions should be made based on relevant revenues and relevant costs. Each method can lead to product emphasis decisions that do not lead to maximization of operating income.</w:t>
      </w:r>
    </w:p>
    <w:p w:rsidR="003D1772" w:rsidRDefault="003D1772">
      <w:pPr>
        <w:pStyle w:val="PO"/>
        <w:tabs>
          <w:tab w:val="clear" w:pos="840"/>
          <w:tab w:val="clear" w:pos="1320"/>
          <w:tab w:val="clear" w:pos="1800"/>
        </w:tabs>
        <w:jc w:val="both"/>
        <w:rPr>
          <w:rFonts w:ascii="Times New Roman" w:hAnsi="Times New Roman"/>
          <w:sz w:val="24"/>
        </w:rPr>
      </w:pPr>
    </w:p>
    <w:p w:rsidR="003D1772" w:rsidRDefault="002640B8">
      <w:pPr>
        <w:pStyle w:val="PO"/>
        <w:numPr>
          <w:ilvl w:val="0"/>
          <w:numId w:val="12"/>
        </w:numPr>
        <w:tabs>
          <w:tab w:val="clear" w:pos="360"/>
          <w:tab w:val="clear" w:pos="840"/>
          <w:tab w:val="clear" w:pos="1320"/>
          <w:tab w:val="clear" w:pos="1800"/>
          <w:tab w:val="num" w:pos="720"/>
        </w:tabs>
        <w:ind w:left="0" w:firstLine="0"/>
        <w:jc w:val="both"/>
        <w:rPr>
          <w:rFonts w:ascii="Times New Roman" w:hAnsi="Times New Roman"/>
          <w:sz w:val="24"/>
        </w:rPr>
      </w:pPr>
      <w:r>
        <w:rPr>
          <w:rFonts w:ascii="Times New Roman" w:hAnsi="Times New Roman"/>
          <w:sz w:val="24"/>
        </w:rPr>
        <w:t xml:space="preserve">Because </w:t>
      </w:r>
      <w:r w:rsidR="00314A98">
        <w:rPr>
          <w:rFonts w:ascii="Times New Roman" w:hAnsi="Times New Roman"/>
          <w:sz w:val="24"/>
        </w:rPr>
        <w:t xml:space="preserve">crude oil is the only product subject to taxation, it is clearly in Sinclair’s best interest to use the NRV method </w:t>
      </w:r>
      <w:r>
        <w:rPr>
          <w:rFonts w:ascii="Times New Roman" w:hAnsi="Times New Roman"/>
          <w:sz w:val="24"/>
        </w:rPr>
        <w:t xml:space="preserve">because </w:t>
      </w:r>
      <w:r w:rsidR="00314A98">
        <w:rPr>
          <w:rFonts w:ascii="Times New Roman" w:hAnsi="Times New Roman"/>
          <w:sz w:val="24"/>
        </w:rPr>
        <w:t xml:space="preserve">it leads to a lower profit for crude oil and, consequently, a smaller tax burden.  </w:t>
      </w:r>
      <w:r w:rsidR="003D1772">
        <w:rPr>
          <w:rFonts w:ascii="Times New Roman" w:hAnsi="Times New Roman"/>
          <w:sz w:val="24"/>
        </w:rPr>
        <w:t>A lett</w:t>
      </w:r>
      <w:r w:rsidR="00314A98">
        <w:rPr>
          <w:rFonts w:ascii="Times New Roman" w:hAnsi="Times New Roman"/>
          <w:sz w:val="24"/>
        </w:rPr>
        <w:t>er to the taxation authorities c</w:t>
      </w:r>
      <w:r w:rsidR="003D1772">
        <w:rPr>
          <w:rFonts w:ascii="Times New Roman" w:hAnsi="Times New Roman"/>
          <w:sz w:val="24"/>
        </w:rPr>
        <w:t xml:space="preserve">ould stress the conceptual superiority of the NRV method. Chapter 16 argues that, using a benefits-received cost allocation criterion, market-based joint cost allocation methods are preferable to physical-measure methods. A meaningful common denominator (revenues) is available when the sales value at </w:t>
      </w:r>
      <w:proofErr w:type="spellStart"/>
      <w:r w:rsidR="003D1772">
        <w:rPr>
          <w:rFonts w:ascii="Times New Roman" w:hAnsi="Times New Roman"/>
          <w:sz w:val="24"/>
        </w:rPr>
        <w:t>splitoff</w:t>
      </w:r>
      <w:proofErr w:type="spellEnd"/>
      <w:r w:rsidR="003D1772">
        <w:rPr>
          <w:rFonts w:ascii="Times New Roman" w:hAnsi="Times New Roman"/>
          <w:sz w:val="24"/>
        </w:rPr>
        <w:t xml:space="preserve"> point method or NRV method is used. The physical-measures method requires nonhomogeneous products (liquids and gases) to be converted to a common denominator.</w:t>
      </w:r>
    </w:p>
    <w:p w:rsidR="00846A47" w:rsidRDefault="00846A47" w:rsidP="00846A47">
      <w:pPr>
        <w:pStyle w:val="PO"/>
        <w:tabs>
          <w:tab w:val="clear" w:pos="840"/>
          <w:tab w:val="clear" w:pos="1320"/>
        </w:tabs>
        <w:rPr>
          <w:rFonts w:ascii="Times New Roman" w:hAnsi="Times New Roman"/>
          <w:b/>
          <w:sz w:val="28"/>
        </w:rPr>
      </w:pPr>
    </w:p>
    <w:p w:rsidR="003D1772" w:rsidRDefault="00846A47" w:rsidP="00846A47">
      <w:pPr>
        <w:pStyle w:val="PO"/>
        <w:tabs>
          <w:tab w:val="clear" w:pos="840"/>
          <w:tab w:val="clear" w:pos="1320"/>
        </w:tabs>
        <w:ind w:left="720" w:hanging="720"/>
        <w:rPr>
          <w:rFonts w:ascii="Times New Roman" w:hAnsi="Times New Roman"/>
          <w:b/>
          <w:sz w:val="24"/>
          <w:szCs w:val="24"/>
        </w:rPr>
      </w:pPr>
      <w:proofErr w:type="gramStart"/>
      <w:r w:rsidRPr="00846A47">
        <w:rPr>
          <w:rFonts w:ascii="Times New Roman" w:hAnsi="Times New Roman"/>
          <w:b/>
          <w:sz w:val="24"/>
          <w:szCs w:val="24"/>
        </w:rPr>
        <w:t>16-22</w:t>
      </w:r>
      <w:r>
        <w:rPr>
          <w:rFonts w:ascii="Times New Roman" w:hAnsi="Times New Roman"/>
          <w:sz w:val="24"/>
          <w:szCs w:val="24"/>
        </w:rPr>
        <w:tab/>
      </w:r>
      <w:r w:rsidR="00226CE3">
        <w:rPr>
          <w:rFonts w:ascii="Times New Roman" w:hAnsi="Times New Roman"/>
          <w:sz w:val="24"/>
          <w:szCs w:val="24"/>
        </w:rPr>
        <w:t>(30 min.)</w:t>
      </w:r>
      <w:proofErr w:type="gramEnd"/>
      <w:r w:rsidR="00EC7884">
        <w:rPr>
          <w:rFonts w:ascii="Times New Roman" w:hAnsi="Times New Roman"/>
          <w:sz w:val="24"/>
          <w:szCs w:val="24"/>
        </w:rPr>
        <w:tab/>
      </w:r>
      <w:proofErr w:type="gramStart"/>
      <w:r w:rsidR="00226CE3" w:rsidRPr="00226CE3">
        <w:rPr>
          <w:rFonts w:ascii="Times New Roman" w:hAnsi="Times New Roman"/>
          <w:b/>
          <w:sz w:val="24"/>
          <w:szCs w:val="24"/>
        </w:rPr>
        <w:t>Joint-cost allocation, sales value, physical measure, NRV methods.</w:t>
      </w:r>
      <w:proofErr w:type="gramEnd"/>
    </w:p>
    <w:p w:rsidR="00226CE3" w:rsidRDefault="00226CE3" w:rsidP="00226CE3">
      <w:pPr>
        <w:pStyle w:val="PO"/>
        <w:tabs>
          <w:tab w:val="clear" w:pos="840"/>
          <w:tab w:val="clear" w:pos="1320"/>
        </w:tabs>
        <w:rPr>
          <w:rFonts w:ascii="Times New Roman" w:hAnsi="Times New Roman"/>
          <w:sz w:val="24"/>
          <w:szCs w:val="24"/>
        </w:rPr>
      </w:pPr>
      <w:r>
        <w:rPr>
          <w:rFonts w:ascii="Times New Roman" w:hAnsi="Times New Roman"/>
          <w:sz w:val="24"/>
          <w:szCs w:val="24"/>
        </w:rPr>
        <w:t>1a.</w:t>
      </w:r>
      <w:r w:rsidR="00A14F37">
        <w:rPr>
          <w:rFonts w:ascii="Times New Roman" w:hAnsi="Times New Roman"/>
          <w:sz w:val="24"/>
          <w:szCs w:val="24"/>
        </w:rPr>
        <w:tab/>
      </w:r>
      <w:r w:rsidR="00A14F37">
        <w:rPr>
          <w:rFonts w:ascii="Times New Roman" w:hAnsi="Times New Roman"/>
          <w:sz w:val="24"/>
          <w:szCs w:val="24"/>
        </w:rPr>
        <w:tab/>
      </w:r>
      <w:r w:rsidR="00A14F37">
        <w:rPr>
          <w:rFonts w:ascii="Times New Roman" w:hAnsi="Times New Roman"/>
          <w:sz w:val="24"/>
          <w:szCs w:val="24"/>
        </w:rPr>
        <w:tab/>
      </w:r>
    </w:p>
    <w:tbl>
      <w:tblPr>
        <w:tblW w:w="9560" w:type="dxa"/>
        <w:tblInd w:w="88" w:type="dxa"/>
        <w:tblLook w:val="0000"/>
      </w:tblPr>
      <w:tblGrid>
        <w:gridCol w:w="5798"/>
        <w:gridCol w:w="1196"/>
        <w:gridCol w:w="1300"/>
        <w:gridCol w:w="1266"/>
      </w:tblGrid>
      <w:tr w:rsidR="00226CE3" w:rsidRPr="00EC7884" w:rsidTr="003F1C0C">
        <w:trPr>
          <w:trHeight w:val="255"/>
        </w:trPr>
        <w:tc>
          <w:tcPr>
            <w:tcW w:w="5798" w:type="dxa"/>
            <w:tcBorders>
              <w:bottom w:val="single" w:sz="4" w:space="0" w:color="auto"/>
            </w:tcBorders>
            <w:shd w:val="clear" w:color="auto" w:fill="auto"/>
            <w:noWrap/>
            <w:vAlign w:val="bottom"/>
          </w:tcPr>
          <w:p w:rsidR="00136C1B" w:rsidRDefault="00226CE3" w:rsidP="00226CE3">
            <w:pPr>
              <w:rPr>
                <w:b/>
                <w:bCs/>
                <w:sz w:val="22"/>
                <w:szCs w:val="22"/>
              </w:rPr>
            </w:pPr>
            <w:r w:rsidRPr="00EC7884">
              <w:rPr>
                <w:b/>
                <w:bCs/>
                <w:sz w:val="22"/>
                <w:szCs w:val="22"/>
              </w:rPr>
              <w:t>PANEL A: Allocation of J</w:t>
            </w:r>
            <w:r w:rsidR="00136C1B">
              <w:rPr>
                <w:b/>
                <w:bCs/>
                <w:sz w:val="22"/>
                <w:szCs w:val="22"/>
              </w:rPr>
              <w:t>oint Costs using Sales Value at</w:t>
            </w:r>
          </w:p>
          <w:p w:rsidR="00226CE3" w:rsidRPr="00EC7884" w:rsidRDefault="00136C1B" w:rsidP="00226CE3">
            <w:pPr>
              <w:rPr>
                <w:b/>
                <w:bCs/>
                <w:sz w:val="22"/>
                <w:szCs w:val="22"/>
              </w:rPr>
            </w:pPr>
            <w:r>
              <w:rPr>
                <w:b/>
                <w:bCs/>
                <w:sz w:val="22"/>
                <w:szCs w:val="22"/>
              </w:rPr>
              <w:t xml:space="preserve">                    </w:t>
            </w:r>
            <w:proofErr w:type="spellStart"/>
            <w:r w:rsidR="00226CE3" w:rsidRPr="00EC7884">
              <w:rPr>
                <w:b/>
                <w:bCs/>
                <w:sz w:val="22"/>
                <w:szCs w:val="22"/>
              </w:rPr>
              <w:t>Splitoff</w:t>
            </w:r>
            <w:proofErr w:type="spellEnd"/>
            <w:r w:rsidR="00285743">
              <w:rPr>
                <w:b/>
                <w:bCs/>
                <w:sz w:val="22"/>
                <w:szCs w:val="22"/>
              </w:rPr>
              <w:t xml:space="preserve"> Method</w:t>
            </w:r>
          </w:p>
        </w:tc>
        <w:tc>
          <w:tcPr>
            <w:tcW w:w="1196" w:type="dxa"/>
            <w:tcBorders>
              <w:bottom w:val="single" w:sz="4" w:space="0" w:color="auto"/>
            </w:tcBorders>
            <w:shd w:val="clear" w:color="auto" w:fill="auto"/>
            <w:noWrap/>
            <w:vAlign w:val="bottom"/>
          </w:tcPr>
          <w:p w:rsidR="00A14F37" w:rsidRDefault="00A14F37" w:rsidP="00226CE3">
            <w:pPr>
              <w:jc w:val="center"/>
              <w:rPr>
                <w:b/>
                <w:bCs/>
                <w:sz w:val="22"/>
                <w:szCs w:val="22"/>
                <w:lang w:eastAsia="zh-TW"/>
              </w:rPr>
            </w:pPr>
            <w:r>
              <w:rPr>
                <w:b/>
                <w:bCs/>
                <w:sz w:val="22"/>
                <w:szCs w:val="22"/>
                <w:lang w:eastAsia="zh-TW"/>
              </w:rPr>
              <w:t>Special B/</w:t>
            </w:r>
          </w:p>
          <w:p w:rsidR="00226CE3" w:rsidRPr="00EC7884" w:rsidRDefault="00383CFD" w:rsidP="00226CE3">
            <w:pPr>
              <w:jc w:val="center"/>
              <w:rPr>
                <w:b/>
                <w:bCs/>
                <w:sz w:val="22"/>
                <w:szCs w:val="22"/>
                <w:lang w:eastAsia="zh-TW"/>
              </w:rPr>
            </w:pPr>
            <w:r>
              <w:rPr>
                <w:rFonts w:hint="eastAsia"/>
                <w:b/>
                <w:bCs/>
                <w:sz w:val="22"/>
                <w:szCs w:val="22"/>
                <w:lang w:eastAsia="zh-TW"/>
              </w:rPr>
              <w:t>Beef</w:t>
            </w:r>
            <w:r w:rsidR="00A14F37">
              <w:rPr>
                <w:b/>
                <w:bCs/>
                <w:sz w:val="22"/>
                <w:szCs w:val="22"/>
                <w:lang w:eastAsia="zh-TW"/>
              </w:rPr>
              <w:t xml:space="preserve"> Ramen</w:t>
            </w:r>
          </w:p>
        </w:tc>
        <w:tc>
          <w:tcPr>
            <w:tcW w:w="1300" w:type="dxa"/>
            <w:tcBorders>
              <w:bottom w:val="single" w:sz="4" w:space="0" w:color="auto"/>
            </w:tcBorders>
            <w:shd w:val="clear" w:color="auto" w:fill="auto"/>
            <w:noWrap/>
            <w:vAlign w:val="bottom"/>
          </w:tcPr>
          <w:p w:rsidR="00226CE3" w:rsidRPr="00EC7884" w:rsidRDefault="00A14F37" w:rsidP="00226CE3">
            <w:pPr>
              <w:jc w:val="center"/>
              <w:rPr>
                <w:b/>
                <w:bCs/>
                <w:sz w:val="22"/>
                <w:szCs w:val="22"/>
                <w:lang w:eastAsia="zh-TW"/>
              </w:rPr>
            </w:pPr>
            <w:r>
              <w:rPr>
                <w:b/>
                <w:bCs/>
                <w:sz w:val="22"/>
                <w:szCs w:val="22"/>
                <w:lang w:eastAsia="zh-TW"/>
              </w:rPr>
              <w:t xml:space="preserve">Special S/ </w:t>
            </w:r>
            <w:r w:rsidR="00383CFD">
              <w:rPr>
                <w:rFonts w:hint="eastAsia"/>
                <w:b/>
                <w:bCs/>
                <w:sz w:val="22"/>
                <w:szCs w:val="22"/>
                <w:lang w:eastAsia="zh-TW"/>
              </w:rPr>
              <w:t>Shrimp</w:t>
            </w:r>
            <w:r>
              <w:rPr>
                <w:b/>
                <w:bCs/>
                <w:sz w:val="22"/>
                <w:szCs w:val="22"/>
                <w:lang w:eastAsia="zh-TW"/>
              </w:rPr>
              <w:t xml:space="preserve"> Ramen</w:t>
            </w:r>
          </w:p>
        </w:tc>
        <w:tc>
          <w:tcPr>
            <w:tcW w:w="1266" w:type="dxa"/>
            <w:tcBorders>
              <w:bottom w:val="single" w:sz="4" w:space="0" w:color="auto"/>
            </w:tcBorders>
            <w:shd w:val="clear" w:color="auto" w:fill="auto"/>
            <w:noWrap/>
            <w:vAlign w:val="bottom"/>
          </w:tcPr>
          <w:p w:rsidR="00226CE3" w:rsidRPr="00EC7884" w:rsidRDefault="00226CE3" w:rsidP="00226CE3">
            <w:pPr>
              <w:jc w:val="center"/>
              <w:rPr>
                <w:b/>
                <w:bCs/>
                <w:sz w:val="22"/>
                <w:szCs w:val="22"/>
              </w:rPr>
            </w:pPr>
            <w:r w:rsidRPr="00EC7884">
              <w:rPr>
                <w:b/>
                <w:bCs/>
                <w:sz w:val="22"/>
                <w:szCs w:val="22"/>
              </w:rPr>
              <w:t>Total</w:t>
            </w:r>
          </w:p>
        </w:tc>
      </w:tr>
      <w:tr w:rsidR="00226CE3" w:rsidRPr="00EC7884" w:rsidTr="003F1C0C">
        <w:trPr>
          <w:trHeight w:val="240"/>
        </w:trPr>
        <w:tc>
          <w:tcPr>
            <w:tcW w:w="5798"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 xml:space="preserve">Sales value of total production at </w:t>
            </w:r>
            <w:proofErr w:type="spellStart"/>
            <w:r w:rsidRPr="00EC7884">
              <w:rPr>
                <w:sz w:val="22"/>
                <w:szCs w:val="22"/>
              </w:rPr>
              <w:t>splitoff</w:t>
            </w:r>
            <w:proofErr w:type="spellEnd"/>
            <w:r w:rsidRPr="00EC7884">
              <w:rPr>
                <w:sz w:val="22"/>
                <w:szCs w:val="22"/>
              </w:rPr>
              <w:t xml:space="preserve"> point</w:t>
            </w:r>
          </w:p>
        </w:tc>
        <w:tc>
          <w:tcPr>
            <w:tcW w:w="1196"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 </w:t>
            </w:r>
          </w:p>
        </w:tc>
        <w:tc>
          <w:tcPr>
            <w:tcW w:w="1300" w:type="dxa"/>
            <w:tcBorders>
              <w:top w:val="single" w:sz="4" w:space="0" w:color="auto"/>
            </w:tcBorders>
            <w:shd w:val="clear" w:color="auto" w:fill="auto"/>
            <w:noWrap/>
            <w:vAlign w:val="bottom"/>
          </w:tcPr>
          <w:p w:rsidR="00226CE3" w:rsidRPr="00EC7884" w:rsidRDefault="00226CE3" w:rsidP="00226CE3">
            <w:pPr>
              <w:rPr>
                <w:sz w:val="22"/>
                <w:szCs w:val="22"/>
              </w:rPr>
            </w:pPr>
          </w:p>
        </w:tc>
        <w:tc>
          <w:tcPr>
            <w:tcW w:w="1266"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 </w:t>
            </w:r>
          </w:p>
        </w:tc>
      </w:tr>
      <w:tr w:rsidR="00226CE3" w:rsidRPr="00EC7884" w:rsidTr="003F1C0C">
        <w:trPr>
          <w:trHeight w:val="240"/>
        </w:trPr>
        <w:tc>
          <w:tcPr>
            <w:tcW w:w="5798" w:type="dxa"/>
            <w:shd w:val="clear" w:color="auto" w:fill="auto"/>
            <w:noWrap/>
            <w:vAlign w:val="bottom"/>
          </w:tcPr>
          <w:p w:rsidR="00226CE3" w:rsidRPr="00EC7884" w:rsidRDefault="00BE2D11" w:rsidP="00EB360B">
            <w:pPr>
              <w:rPr>
                <w:sz w:val="22"/>
                <w:szCs w:val="22"/>
              </w:rPr>
            </w:pPr>
            <w:r>
              <w:rPr>
                <w:sz w:val="22"/>
                <w:szCs w:val="22"/>
              </w:rPr>
              <w:t xml:space="preserve">   (</w:t>
            </w:r>
            <w:r w:rsidR="00EB360B">
              <w:rPr>
                <w:sz w:val="22"/>
                <w:szCs w:val="22"/>
                <w:lang w:eastAsia="zh-TW"/>
              </w:rPr>
              <w:t>2</w:t>
            </w:r>
            <w:r>
              <w:rPr>
                <w:rFonts w:hint="eastAsia"/>
                <w:sz w:val="22"/>
                <w:szCs w:val="22"/>
                <w:lang w:eastAsia="zh-TW"/>
              </w:rPr>
              <w:t>0</w:t>
            </w:r>
            <w:r w:rsidR="00226CE3" w:rsidRPr="00EC7884">
              <w:rPr>
                <w:sz w:val="22"/>
                <w:szCs w:val="22"/>
              </w:rPr>
              <w:t xml:space="preserve">,000 tons </w:t>
            </w:r>
            <w:r w:rsidR="00DF0ED6" w:rsidRPr="00203DC9">
              <w:rPr>
                <w:position w:val="-4"/>
                <w:sz w:val="22"/>
                <w:szCs w:val="22"/>
              </w:rPr>
              <w:object w:dxaOrig="180" w:dyaOrig="200">
                <v:shape id="_x0000_i1034" type="#_x0000_t75" style="width:9.15pt;height:10.15pt" o:ole="">
                  <v:imagedata r:id="rId25" o:title=""/>
                </v:shape>
                <o:OLEObject Type="Embed" ProgID="Equation.DSMT4" ShapeID="_x0000_i1034" DrawAspect="Content" ObjectID="_1457948574" r:id="rId26"/>
              </w:object>
            </w:r>
            <w:r>
              <w:rPr>
                <w:sz w:val="22"/>
                <w:szCs w:val="22"/>
              </w:rPr>
              <w:t xml:space="preserve"> $</w:t>
            </w:r>
            <w:r w:rsidR="00EB360B">
              <w:rPr>
                <w:sz w:val="22"/>
                <w:szCs w:val="22"/>
              </w:rPr>
              <w:t>5</w:t>
            </w:r>
            <w:r>
              <w:rPr>
                <w:sz w:val="22"/>
                <w:szCs w:val="22"/>
              </w:rPr>
              <w:t xml:space="preserve"> per ton; </w:t>
            </w:r>
            <w:r w:rsidR="00EB360B">
              <w:rPr>
                <w:rFonts w:hint="eastAsia"/>
                <w:sz w:val="22"/>
                <w:szCs w:val="22"/>
                <w:lang w:eastAsia="zh-TW"/>
              </w:rPr>
              <w:t>2</w:t>
            </w:r>
            <w:r w:rsidR="00EB360B">
              <w:rPr>
                <w:sz w:val="22"/>
                <w:szCs w:val="22"/>
                <w:lang w:eastAsia="zh-TW"/>
              </w:rPr>
              <w:t>8</w:t>
            </w:r>
            <w:r w:rsidR="00226CE3" w:rsidRPr="00EC7884">
              <w:rPr>
                <w:sz w:val="22"/>
                <w:szCs w:val="22"/>
              </w:rPr>
              <w:t xml:space="preserve">,000 </w:t>
            </w:r>
            <w:r w:rsidR="00DF0ED6" w:rsidRPr="00203DC9">
              <w:rPr>
                <w:position w:val="-4"/>
                <w:sz w:val="22"/>
                <w:szCs w:val="22"/>
              </w:rPr>
              <w:object w:dxaOrig="180" w:dyaOrig="200">
                <v:shape id="_x0000_i1035" type="#_x0000_t75" style="width:9.15pt;height:10.15pt" o:ole="">
                  <v:imagedata r:id="rId25" o:title=""/>
                </v:shape>
                <o:OLEObject Type="Embed" ProgID="Equation.DSMT4" ShapeID="_x0000_i1035" DrawAspect="Content" ObjectID="_1457948575" r:id="rId27"/>
              </w:object>
            </w:r>
            <w:r w:rsidR="00226CE3" w:rsidRPr="00EC7884">
              <w:rPr>
                <w:sz w:val="22"/>
                <w:szCs w:val="22"/>
              </w:rPr>
              <w:t xml:space="preserve"> $</w:t>
            </w:r>
            <w:r w:rsidR="00EB360B">
              <w:rPr>
                <w:sz w:val="22"/>
                <w:szCs w:val="22"/>
              </w:rPr>
              <w:t>20</w:t>
            </w:r>
            <w:r w:rsidR="00226CE3" w:rsidRPr="00EC7884">
              <w:rPr>
                <w:sz w:val="22"/>
                <w:szCs w:val="22"/>
              </w:rPr>
              <w:t xml:space="preserve"> per ton)</w:t>
            </w:r>
          </w:p>
        </w:tc>
        <w:tc>
          <w:tcPr>
            <w:tcW w:w="1196" w:type="dxa"/>
            <w:shd w:val="clear" w:color="auto" w:fill="auto"/>
            <w:noWrap/>
            <w:vAlign w:val="bottom"/>
          </w:tcPr>
          <w:p w:rsidR="00226CE3" w:rsidRPr="00EC7884" w:rsidRDefault="00BE2D11" w:rsidP="00226CE3">
            <w:pPr>
              <w:jc w:val="right"/>
              <w:rPr>
                <w:sz w:val="22"/>
                <w:szCs w:val="22"/>
              </w:rPr>
            </w:pPr>
            <w:r>
              <w:rPr>
                <w:sz w:val="22"/>
                <w:szCs w:val="22"/>
              </w:rPr>
              <w:t>$</w:t>
            </w:r>
            <w:r>
              <w:rPr>
                <w:rFonts w:hint="eastAsia"/>
                <w:sz w:val="22"/>
                <w:szCs w:val="22"/>
                <w:lang w:eastAsia="zh-TW"/>
              </w:rPr>
              <w:t>10</w:t>
            </w:r>
            <w:r w:rsidR="00226CE3" w:rsidRPr="00EC7884">
              <w:rPr>
                <w:sz w:val="22"/>
                <w:szCs w:val="22"/>
              </w:rPr>
              <w:t>0,000</w:t>
            </w:r>
          </w:p>
        </w:tc>
        <w:tc>
          <w:tcPr>
            <w:tcW w:w="1300" w:type="dxa"/>
            <w:shd w:val="clear" w:color="auto" w:fill="auto"/>
            <w:noWrap/>
            <w:vAlign w:val="bottom"/>
          </w:tcPr>
          <w:p w:rsidR="00226CE3" w:rsidRPr="00EC7884" w:rsidRDefault="00BE2D11" w:rsidP="00127120">
            <w:pPr>
              <w:jc w:val="right"/>
              <w:rPr>
                <w:sz w:val="22"/>
                <w:szCs w:val="22"/>
              </w:rPr>
            </w:pPr>
            <w:r>
              <w:rPr>
                <w:sz w:val="22"/>
                <w:szCs w:val="22"/>
              </w:rPr>
              <w:t>$</w:t>
            </w:r>
            <w:r w:rsidR="00127120">
              <w:rPr>
                <w:sz w:val="22"/>
                <w:szCs w:val="22"/>
                <w:lang w:eastAsia="zh-TW"/>
              </w:rPr>
              <w:t>560</w:t>
            </w:r>
            <w:r w:rsidR="00226CE3" w:rsidRPr="00EC7884">
              <w:rPr>
                <w:sz w:val="22"/>
                <w:szCs w:val="22"/>
              </w:rPr>
              <w:t>,000</w:t>
            </w:r>
          </w:p>
        </w:tc>
        <w:tc>
          <w:tcPr>
            <w:tcW w:w="1266" w:type="dxa"/>
            <w:shd w:val="clear" w:color="auto" w:fill="auto"/>
            <w:noWrap/>
            <w:vAlign w:val="bottom"/>
          </w:tcPr>
          <w:p w:rsidR="00226CE3" w:rsidRPr="00EC7884" w:rsidRDefault="00BE2D11" w:rsidP="00127120">
            <w:pPr>
              <w:jc w:val="right"/>
              <w:rPr>
                <w:sz w:val="22"/>
                <w:szCs w:val="22"/>
              </w:rPr>
            </w:pPr>
            <w:r>
              <w:rPr>
                <w:sz w:val="22"/>
                <w:szCs w:val="22"/>
              </w:rPr>
              <w:t>$</w:t>
            </w:r>
            <w:r w:rsidR="00127120">
              <w:rPr>
                <w:sz w:val="22"/>
                <w:szCs w:val="22"/>
                <w:lang w:eastAsia="zh-TW"/>
              </w:rPr>
              <w:t>660</w:t>
            </w:r>
            <w:r w:rsidR="00226CE3" w:rsidRPr="00EC7884">
              <w:rPr>
                <w:sz w:val="22"/>
                <w:szCs w:val="22"/>
              </w:rPr>
              <w:t>,000</w:t>
            </w:r>
          </w:p>
        </w:tc>
      </w:tr>
      <w:tr w:rsidR="00226CE3" w:rsidRPr="00EC7884" w:rsidTr="003F1C0C">
        <w:trPr>
          <w:trHeight w:val="240"/>
        </w:trPr>
        <w:tc>
          <w:tcPr>
            <w:tcW w:w="5798" w:type="dxa"/>
            <w:shd w:val="clear" w:color="auto" w:fill="auto"/>
            <w:noWrap/>
            <w:vAlign w:val="bottom"/>
          </w:tcPr>
          <w:p w:rsidR="00226CE3" w:rsidRPr="00EC7884" w:rsidRDefault="00BE2D11" w:rsidP="00127120">
            <w:pPr>
              <w:rPr>
                <w:sz w:val="22"/>
                <w:szCs w:val="22"/>
              </w:rPr>
            </w:pPr>
            <w:r>
              <w:rPr>
                <w:sz w:val="22"/>
                <w:szCs w:val="22"/>
              </w:rPr>
              <w:t>Weighting ($</w:t>
            </w:r>
            <w:r>
              <w:rPr>
                <w:rFonts w:hint="eastAsia"/>
                <w:sz w:val="22"/>
                <w:szCs w:val="22"/>
                <w:lang w:eastAsia="zh-TW"/>
              </w:rPr>
              <w:t>10</w:t>
            </w:r>
            <w:r>
              <w:rPr>
                <w:sz w:val="22"/>
                <w:szCs w:val="22"/>
              </w:rPr>
              <w:t>0,000; $</w:t>
            </w:r>
            <w:r w:rsidR="00127120">
              <w:rPr>
                <w:sz w:val="22"/>
                <w:szCs w:val="22"/>
                <w:lang w:eastAsia="zh-TW"/>
              </w:rPr>
              <w:t>56</w:t>
            </w:r>
            <w:r>
              <w:rPr>
                <w:sz w:val="22"/>
                <w:szCs w:val="22"/>
              </w:rPr>
              <w:t>0,000 ÷ $</w:t>
            </w:r>
            <w:r w:rsidR="00127120">
              <w:rPr>
                <w:sz w:val="22"/>
                <w:szCs w:val="22"/>
                <w:lang w:eastAsia="zh-TW"/>
              </w:rPr>
              <w:t>66</w:t>
            </w:r>
            <w:r w:rsidR="00226CE3" w:rsidRPr="00EC7884">
              <w:rPr>
                <w:sz w:val="22"/>
                <w:szCs w:val="22"/>
              </w:rPr>
              <w:t>0,000)</w:t>
            </w:r>
          </w:p>
        </w:tc>
        <w:tc>
          <w:tcPr>
            <w:tcW w:w="1196" w:type="dxa"/>
            <w:shd w:val="clear" w:color="auto" w:fill="auto"/>
            <w:noWrap/>
            <w:vAlign w:val="bottom"/>
          </w:tcPr>
          <w:p w:rsidR="00226CE3" w:rsidRPr="00EC7884" w:rsidRDefault="00226CE3" w:rsidP="00127120">
            <w:pPr>
              <w:jc w:val="right"/>
              <w:rPr>
                <w:sz w:val="22"/>
                <w:szCs w:val="22"/>
              </w:rPr>
            </w:pPr>
            <w:r w:rsidRPr="00EC7884">
              <w:rPr>
                <w:sz w:val="22"/>
                <w:szCs w:val="22"/>
              </w:rPr>
              <w:t>0.</w:t>
            </w:r>
            <w:r w:rsidR="00127120">
              <w:rPr>
                <w:sz w:val="22"/>
                <w:szCs w:val="22"/>
              </w:rPr>
              <w:t>15</w:t>
            </w:r>
          </w:p>
        </w:tc>
        <w:tc>
          <w:tcPr>
            <w:tcW w:w="1300" w:type="dxa"/>
            <w:shd w:val="clear" w:color="auto" w:fill="auto"/>
            <w:noWrap/>
            <w:vAlign w:val="bottom"/>
          </w:tcPr>
          <w:p w:rsidR="00226CE3" w:rsidRPr="00EC7884" w:rsidRDefault="00127120" w:rsidP="00226CE3">
            <w:pPr>
              <w:jc w:val="right"/>
              <w:rPr>
                <w:sz w:val="22"/>
                <w:szCs w:val="22"/>
              </w:rPr>
            </w:pPr>
            <w:r>
              <w:rPr>
                <w:sz w:val="22"/>
                <w:szCs w:val="22"/>
              </w:rPr>
              <w:t>0.8</w:t>
            </w:r>
            <w:r w:rsidR="00226CE3" w:rsidRPr="00EC7884">
              <w:rPr>
                <w:sz w:val="22"/>
                <w:szCs w:val="22"/>
              </w:rPr>
              <w:t>5</w:t>
            </w:r>
          </w:p>
        </w:tc>
        <w:tc>
          <w:tcPr>
            <w:tcW w:w="1266" w:type="dxa"/>
            <w:shd w:val="clear" w:color="auto" w:fill="auto"/>
            <w:noWrap/>
            <w:vAlign w:val="bottom"/>
          </w:tcPr>
          <w:p w:rsidR="00226CE3" w:rsidRPr="00EC7884" w:rsidRDefault="00226CE3" w:rsidP="00226CE3">
            <w:pPr>
              <w:rPr>
                <w:sz w:val="22"/>
                <w:szCs w:val="22"/>
              </w:rPr>
            </w:pPr>
            <w:r w:rsidRPr="00EC7884">
              <w:rPr>
                <w:sz w:val="22"/>
                <w:szCs w:val="22"/>
              </w:rPr>
              <w:t> </w:t>
            </w:r>
          </w:p>
        </w:tc>
      </w:tr>
      <w:tr w:rsidR="00226CE3" w:rsidRPr="00EC7884" w:rsidTr="003F1C0C">
        <w:trPr>
          <w:trHeight w:val="255"/>
        </w:trPr>
        <w:tc>
          <w:tcPr>
            <w:tcW w:w="5798" w:type="dxa"/>
            <w:shd w:val="clear" w:color="auto" w:fill="auto"/>
            <w:noWrap/>
            <w:vAlign w:val="bottom"/>
          </w:tcPr>
          <w:p w:rsidR="00226CE3" w:rsidRPr="00EC7884" w:rsidRDefault="00127120" w:rsidP="00EB360B">
            <w:pPr>
              <w:rPr>
                <w:sz w:val="22"/>
                <w:szCs w:val="22"/>
              </w:rPr>
            </w:pPr>
            <w:r>
              <w:rPr>
                <w:sz w:val="22"/>
                <w:szCs w:val="22"/>
              </w:rPr>
              <w:t>Joint costs allocated (0.15; 0.8</w:t>
            </w:r>
            <w:r w:rsidR="00226CE3" w:rsidRPr="00EC7884">
              <w:rPr>
                <w:sz w:val="22"/>
                <w:szCs w:val="22"/>
              </w:rPr>
              <w:t xml:space="preserve">5 </w:t>
            </w:r>
            <w:r w:rsidR="00203DC9" w:rsidRPr="00203DC9">
              <w:rPr>
                <w:position w:val="-4"/>
                <w:sz w:val="22"/>
                <w:szCs w:val="22"/>
              </w:rPr>
              <w:object w:dxaOrig="180" w:dyaOrig="200">
                <v:shape id="_x0000_i1036" type="#_x0000_t75" style="width:9.15pt;height:10.15pt" o:ole="">
                  <v:imagedata r:id="rId25" o:title=""/>
                </v:shape>
                <o:OLEObject Type="Embed" ProgID="Equation.DSMT4" ShapeID="_x0000_i1036" DrawAspect="Content" ObjectID="_1457948576" r:id="rId28"/>
              </w:object>
            </w:r>
            <w:r w:rsidR="00DF0ED6">
              <w:rPr>
                <w:sz w:val="22"/>
                <w:szCs w:val="22"/>
              </w:rPr>
              <w:t xml:space="preserve"> </w:t>
            </w:r>
            <w:r w:rsidR="00BE2D11">
              <w:rPr>
                <w:sz w:val="22"/>
                <w:szCs w:val="22"/>
              </w:rPr>
              <w:t>$</w:t>
            </w:r>
            <w:r w:rsidR="00EB360B">
              <w:rPr>
                <w:sz w:val="22"/>
                <w:szCs w:val="22"/>
                <w:lang w:eastAsia="zh-TW"/>
              </w:rPr>
              <w:t>400</w:t>
            </w:r>
            <w:r w:rsidR="00226CE3" w:rsidRPr="00EC7884">
              <w:rPr>
                <w:sz w:val="22"/>
                <w:szCs w:val="22"/>
              </w:rPr>
              <w:t>,000)</w:t>
            </w:r>
          </w:p>
        </w:tc>
        <w:tc>
          <w:tcPr>
            <w:tcW w:w="1196" w:type="dxa"/>
            <w:shd w:val="clear" w:color="auto" w:fill="auto"/>
            <w:noWrap/>
            <w:vAlign w:val="bottom"/>
          </w:tcPr>
          <w:p w:rsidR="00226CE3" w:rsidRPr="00EC7884" w:rsidRDefault="00BE2D11" w:rsidP="00226CE3">
            <w:pPr>
              <w:jc w:val="right"/>
              <w:rPr>
                <w:sz w:val="22"/>
                <w:szCs w:val="22"/>
              </w:rPr>
            </w:pPr>
            <w:r>
              <w:rPr>
                <w:sz w:val="22"/>
                <w:szCs w:val="22"/>
              </w:rPr>
              <w:t>$</w:t>
            </w:r>
            <w:r>
              <w:rPr>
                <w:rFonts w:hint="eastAsia"/>
                <w:sz w:val="22"/>
                <w:szCs w:val="22"/>
                <w:lang w:eastAsia="zh-TW"/>
              </w:rPr>
              <w:t>60</w:t>
            </w:r>
            <w:r w:rsidR="00226CE3" w:rsidRPr="00EC7884">
              <w:rPr>
                <w:sz w:val="22"/>
                <w:szCs w:val="22"/>
              </w:rPr>
              <w:t>,000</w:t>
            </w:r>
          </w:p>
        </w:tc>
        <w:tc>
          <w:tcPr>
            <w:tcW w:w="1300" w:type="dxa"/>
            <w:shd w:val="clear" w:color="auto" w:fill="auto"/>
            <w:noWrap/>
            <w:vAlign w:val="bottom"/>
          </w:tcPr>
          <w:p w:rsidR="00226CE3" w:rsidRPr="00EC7884" w:rsidRDefault="00BE2D11" w:rsidP="00127120">
            <w:pPr>
              <w:jc w:val="right"/>
              <w:rPr>
                <w:sz w:val="22"/>
                <w:szCs w:val="22"/>
              </w:rPr>
            </w:pPr>
            <w:r>
              <w:rPr>
                <w:sz w:val="22"/>
                <w:szCs w:val="22"/>
              </w:rPr>
              <w:t>$</w:t>
            </w:r>
            <w:r w:rsidR="00127120">
              <w:rPr>
                <w:sz w:val="22"/>
                <w:szCs w:val="22"/>
                <w:lang w:eastAsia="zh-TW"/>
              </w:rPr>
              <w:t>340</w:t>
            </w:r>
            <w:r w:rsidR="00226CE3" w:rsidRPr="00EC7884">
              <w:rPr>
                <w:sz w:val="22"/>
                <w:szCs w:val="22"/>
              </w:rPr>
              <w:t>,000</w:t>
            </w:r>
          </w:p>
        </w:tc>
        <w:tc>
          <w:tcPr>
            <w:tcW w:w="1266" w:type="dxa"/>
            <w:shd w:val="clear" w:color="auto" w:fill="auto"/>
            <w:noWrap/>
            <w:vAlign w:val="bottom"/>
          </w:tcPr>
          <w:p w:rsidR="00226CE3" w:rsidRPr="00EC7884" w:rsidRDefault="00BE2D11" w:rsidP="00226CE3">
            <w:pPr>
              <w:jc w:val="right"/>
              <w:rPr>
                <w:sz w:val="22"/>
                <w:szCs w:val="22"/>
              </w:rPr>
            </w:pPr>
            <w:r>
              <w:rPr>
                <w:sz w:val="22"/>
                <w:szCs w:val="22"/>
              </w:rPr>
              <w:t>$</w:t>
            </w:r>
            <w:r w:rsidR="00127120">
              <w:rPr>
                <w:sz w:val="22"/>
                <w:szCs w:val="22"/>
                <w:lang w:eastAsia="zh-TW"/>
              </w:rPr>
              <w:t>40</w:t>
            </w:r>
            <w:r w:rsidR="00226CE3" w:rsidRPr="00EC7884">
              <w:rPr>
                <w:sz w:val="22"/>
                <w:szCs w:val="22"/>
              </w:rPr>
              <w:t>0,000</w:t>
            </w:r>
          </w:p>
        </w:tc>
      </w:tr>
      <w:tr w:rsidR="00A14F37" w:rsidRPr="00EC7884" w:rsidTr="003F1C0C">
        <w:trPr>
          <w:trHeight w:val="255"/>
        </w:trPr>
        <w:tc>
          <w:tcPr>
            <w:tcW w:w="5798" w:type="dxa"/>
            <w:tcBorders>
              <w:bottom w:val="single" w:sz="4" w:space="0" w:color="auto"/>
            </w:tcBorders>
            <w:shd w:val="clear" w:color="auto" w:fill="auto"/>
            <w:noWrap/>
            <w:vAlign w:val="bottom"/>
          </w:tcPr>
          <w:p w:rsidR="00A14F37" w:rsidRDefault="00A14F37" w:rsidP="00226CE3">
            <w:pPr>
              <w:rPr>
                <w:b/>
                <w:bCs/>
                <w:sz w:val="22"/>
                <w:szCs w:val="22"/>
              </w:rPr>
            </w:pPr>
          </w:p>
          <w:p w:rsidR="00A14F37" w:rsidRPr="00EC7884" w:rsidRDefault="00A14F37" w:rsidP="00461ECF">
            <w:pPr>
              <w:rPr>
                <w:b/>
                <w:bCs/>
                <w:sz w:val="22"/>
                <w:szCs w:val="22"/>
                <w:lang w:eastAsia="zh-TW"/>
              </w:rPr>
            </w:pPr>
            <w:r w:rsidRPr="00EC7884">
              <w:rPr>
                <w:b/>
                <w:bCs/>
                <w:sz w:val="22"/>
                <w:szCs w:val="22"/>
              </w:rPr>
              <w:t>PANEL B: Product-Line Income Statement for June 2</w:t>
            </w:r>
            <w:r>
              <w:rPr>
                <w:b/>
                <w:bCs/>
                <w:sz w:val="22"/>
                <w:szCs w:val="22"/>
              </w:rPr>
              <w:t>0</w:t>
            </w:r>
            <w:r w:rsidR="00461ECF">
              <w:rPr>
                <w:b/>
                <w:bCs/>
                <w:sz w:val="22"/>
                <w:szCs w:val="22"/>
              </w:rPr>
              <w:t>1</w:t>
            </w:r>
            <w:r w:rsidR="009E6C04">
              <w:rPr>
                <w:b/>
                <w:bCs/>
                <w:sz w:val="22"/>
                <w:szCs w:val="22"/>
              </w:rPr>
              <w:t>4</w:t>
            </w:r>
          </w:p>
        </w:tc>
        <w:tc>
          <w:tcPr>
            <w:tcW w:w="1196" w:type="dxa"/>
            <w:tcBorders>
              <w:bottom w:val="single" w:sz="4" w:space="0" w:color="auto"/>
            </w:tcBorders>
            <w:shd w:val="clear" w:color="auto" w:fill="auto"/>
            <w:noWrap/>
            <w:vAlign w:val="bottom"/>
          </w:tcPr>
          <w:p w:rsidR="00A14F37" w:rsidRPr="00EC7884" w:rsidRDefault="00A14F37" w:rsidP="00A14F37">
            <w:pPr>
              <w:jc w:val="center"/>
              <w:rPr>
                <w:b/>
                <w:bCs/>
                <w:sz w:val="22"/>
                <w:szCs w:val="22"/>
                <w:lang w:eastAsia="zh-TW"/>
              </w:rPr>
            </w:pPr>
            <w:r>
              <w:rPr>
                <w:b/>
                <w:bCs/>
                <w:sz w:val="22"/>
                <w:szCs w:val="22"/>
                <w:lang w:eastAsia="zh-TW"/>
              </w:rPr>
              <w:t>Special B</w:t>
            </w:r>
          </w:p>
        </w:tc>
        <w:tc>
          <w:tcPr>
            <w:tcW w:w="1300" w:type="dxa"/>
            <w:tcBorders>
              <w:bottom w:val="single" w:sz="4" w:space="0" w:color="auto"/>
            </w:tcBorders>
            <w:shd w:val="clear" w:color="auto" w:fill="auto"/>
            <w:noWrap/>
            <w:vAlign w:val="bottom"/>
          </w:tcPr>
          <w:p w:rsidR="00A14F37" w:rsidRPr="00EC7884" w:rsidRDefault="00A14F37" w:rsidP="00021392">
            <w:pPr>
              <w:jc w:val="center"/>
              <w:rPr>
                <w:b/>
                <w:bCs/>
                <w:sz w:val="22"/>
                <w:szCs w:val="22"/>
                <w:lang w:eastAsia="zh-TW"/>
              </w:rPr>
            </w:pPr>
            <w:r>
              <w:rPr>
                <w:b/>
                <w:bCs/>
                <w:sz w:val="22"/>
                <w:szCs w:val="22"/>
                <w:lang w:eastAsia="zh-TW"/>
              </w:rPr>
              <w:t>Special S</w:t>
            </w:r>
          </w:p>
        </w:tc>
        <w:tc>
          <w:tcPr>
            <w:tcW w:w="1266" w:type="dxa"/>
            <w:tcBorders>
              <w:bottom w:val="single" w:sz="4" w:space="0" w:color="auto"/>
            </w:tcBorders>
            <w:shd w:val="clear" w:color="auto" w:fill="auto"/>
            <w:noWrap/>
            <w:vAlign w:val="bottom"/>
          </w:tcPr>
          <w:p w:rsidR="00A14F37" w:rsidRPr="00EC7884" w:rsidRDefault="00A14F37" w:rsidP="00226CE3">
            <w:pPr>
              <w:jc w:val="center"/>
              <w:rPr>
                <w:b/>
                <w:bCs/>
                <w:sz w:val="22"/>
                <w:szCs w:val="22"/>
              </w:rPr>
            </w:pPr>
            <w:r w:rsidRPr="00EC7884">
              <w:rPr>
                <w:b/>
                <w:bCs/>
                <w:sz w:val="22"/>
                <w:szCs w:val="22"/>
              </w:rPr>
              <w:t>Total</w:t>
            </w:r>
          </w:p>
        </w:tc>
      </w:tr>
      <w:tr w:rsidR="00226CE3" w:rsidRPr="00EC7884" w:rsidTr="003F1C0C">
        <w:trPr>
          <w:trHeight w:val="240"/>
        </w:trPr>
        <w:tc>
          <w:tcPr>
            <w:tcW w:w="5798"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Revenues</w:t>
            </w:r>
          </w:p>
        </w:tc>
        <w:tc>
          <w:tcPr>
            <w:tcW w:w="1196"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 </w:t>
            </w:r>
          </w:p>
        </w:tc>
        <w:tc>
          <w:tcPr>
            <w:tcW w:w="1300" w:type="dxa"/>
            <w:tcBorders>
              <w:top w:val="single" w:sz="4" w:space="0" w:color="auto"/>
            </w:tcBorders>
            <w:shd w:val="clear" w:color="auto" w:fill="auto"/>
            <w:noWrap/>
            <w:vAlign w:val="bottom"/>
          </w:tcPr>
          <w:p w:rsidR="00226CE3" w:rsidRPr="00EC7884" w:rsidRDefault="00226CE3" w:rsidP="00226CE3">
            <w:pPr>
              <w:rPr>
                <w:sz w:val="22"/>
                <w:szCs w:val="22"/>
              </w:rPr>
            </w:pPr>
          </w:p>
        </w:tc>
        <w:tc>
          <w:tcPr>
            <w:tcW w:w="1266"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 </w:t>
            </w:r>
          </w:p>
        </w:tc>
      </w:tr>
      <w:tr w:rsidR="00226CE3" w:rsidRPr="00EC7884" w:rsidTr="003F1C0C">
        <w:trPr>
          <w:trHeight w:val="240"/>
        </w:trPr>
        <w:tc>
          <w:tcPr>
            <w:tcW w:w="5798" w:type="dxa"/>
            <w:shd w:val="clear" w:color="auto" w:fill="auto"/>
            <w:noWrap/>
            <w:vAlign w:val="bottom"/>
          </w:tcPr>
          <w:p w:rsidR="00226CE3" w:rsidRPr="00EC7884" w:rsidRDefault="00BE2D11" w:rsidP="00273C3C">
            <w:pPr>
              <w:rPr>
                <w:sz w:val="22"/>
                <w:szCs w:val="22"/>
              </w:rPr>
            </w:pPr>
            <w:r>
              <w:rPr>
                <w:sz w:val="22"/>
                <w:szCs w:val="22"/>
              </w:rPr>
              <w:t xml:space="preserve">   (</w:t>
            </w:r>
            <w:r w:rsidR="00273C3C">
              <w:rPr>
                <w:sz w:val="22"/>
                <w:szCs w:val="22"/>
                <w:lang w:eastAsia="zh-TW"/>
              </w:rPr>
              <w:t>25</w:t>
            </w:r>
            <w:r w:rsidR="00226CE3" w:rsidRPr="00EC7884">
              <w:rPr>
                <w:sz w:val="22"/>
                <w:szCs w:val="22"/>
              </w:rPr>
              <w:t xml:space="preserve">,000 tons </w:t>
            </w:r>
            <w:r w:rsidR="00203DC9" w:rsidRPr="00203DC9">
              <w:rPr>
                <w:position w:val="-4"/>
                <w:sz w:val="22"/>
                <w:szCs w:val="22"/>
              </w:rPr>
              <w:object w:dxaOrig="180" w:dyaOrig="200">
                <v:shape id="_x0000_i1037" type="#_x0000_t75" style="width:9.15pt;height:10.15pt" o:ole="">
                  <v:imagedata r:id="rId25" o:title=""/>
                </v:shape>
                <o:OLEObject Type="Embed" ProgID="Equation.DSMT4" ShapeID="_x0000_i1037" DrawAspect="Content" ObjectID="_1457948577" r:id="rId29"/>
              </w:object>
            </w:r>
            <w:r w:rsidR="00273C3C">
              <w:rPr>
                <w:sz w:val="22"/>
                <w:szCs w:val="22"/>
              </w:rPr>
              <w:t>$17</w:t>
            </w:r>
            <w:r>
              <w:rPr>
                <w:sz w:val="22"/>
                <w:szCs w:val="22"/>
              </w:rPr>
              <w:t xml:space="preserve"> per ton; </w:t>
            </w:r>
            <w:r w:rsidR="00273C3C">
              <w:rPr>
                <w:sz w:val="22"/>
                <w:szCs w:val="22"/>
                <w:lang w:eastAsia="zh-TW"/>
              </w:rPr>
              <w:t>3</w:t>
            </w:r>
            <w:r w:rsidR="00FA0956">
              <w:rPr>
                <w:sz w:val="22"/>
                <w:szCs w:val="22"/>
                <w:lang w:eastAsia="zh-TW"/>
              </w:rPr>
              <w:t>4</w:t>
            </w:r>
            <w:r w:rsidR="00226CE3" w:rsidRPr="00EC7884">
              <w:rPr>
                <w:sz w:val="22"/>
                <w:szCs w:val="22"/>
              </w:rPr>
              <w:t xml:space="preserve">,000 </w:t>
            </w:r>
            <w:r w:rsidR="00203DC9" w:rsidRPr="00203DC9">
              <w:rPr>
                <w:position w:val="-4"/>
                <w:sz w:val="22"/>
                <w:szCs w:val="22"/>
              </w:rPr>
              <w:object w:dxaOrig="180" w:dyaOrig="200">
                <v:shape id="_x0000_i1038" type="#_x0000_t75" style="width:9.15pt;height:10.15pt" o:ole="">
                  <v:imagedata r:id="rId25" o:title=""/>
                </v:shape>
                <o:OLEObject Type="Embed" ProgID="Equation.DSMT4" ShapeID="_x0000_i1038" DrawAspect="Content" ObjectID="_1457948578" r:id="rId30"/>
              </w:object>
            </w:r>
            <w:r w:rsidR="00FA0956">
              <w:rPr>
                <w:sz w:val="22"/>
                <w:szCs w:val="22"/>
              </w:rPr>
              <w:t>$</w:t>
            </w:r>
            <w:r w:rsidR="00273C3C">
              <w:rPr>
                <w:sz w:val="22"/>
                <w:szCs w:val="22"/>
              </w:rPr>
              <w:t>33</w:t>
            </w:r>
            <w:r w:rsidR="00226CE3" w:rsidRPr="00EC7884">
              <w:rPr>
                <w:sz w:val="22"/>
                <w:szCs w:val="22"/>
              </w:rPr>
              <w:t xml:space="preserve"> per ton)</w:t>
            </w:r>
          </w:p>
        </w:tc>
        <w:tc>
          <w:tcPr>
            <w:tcW w:w="1196"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425</w:t>
            </w:r>
            <w:r w:rsidR="00226CE3" w:rsidRPr="00EC7884">
              <w:rPr>
                <w:sz w:val="22"/>
                <w:szCs w:val="22"/>
              </w:rPr>
              <w:t>,000</w:t>
            </w:r>
          </w:p>
        </w:tc>
        <w:tc>
          <w:tcPr>
            <w:tcW w:w="1300"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1,122</w:t>
            </w:r>
            <w:r w:rsidR="00226CE3" w:rsidRPr="00EC7884">
              <w:rPr>
                <w:sz w:val="22"/>
                <w:szCs w:val="22"/>
              </w:rPr>
              <w:t>,000</w:t>
            </w:r>
          </w:p>
        </w:tc>
        <w:tc>
          <w:tcPr>
            <w:tcW w:w="1266"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1,547</w:t>
            </w:r>
            <w:r w:rsidR="00226CE3" w:rsidRPr="00EC7884">
              <w:rPr>
                <w:sz w:val="22"/>
                <w:szCs w:val="22"/>
              </w:rPr>
              <w:t>,000</w:t>
            </w:r>
          </w:p>
        </w:tc>
      </w:tr>
      <w:tr w:rsidR="00FA0956" w:rsidRPr="00EC7884" w:rsidTr="003F1C0C">
        <w:trPr>
          <w:trHeight w:val="243"/>
        </w:trPr>
        <w:tc>
          <w:tcPr>
            <w:tcW w:w="5798" w:type="dxa"/>
            <w:shd w:val="clear" w:color="auto" w:fill="auto"/>
            <w:noWrap/>
            <w:vAlign w:val="bottom"/>
          </w:tcPr>
          <w:p w:rsidR="00FA0956" w:rsidRPr="00EC7884" w:rsidRDefault="00FA0956" w:rsidP="00226CE3">
            <w:pPr>
              <w:rPr>
                <w:sz w:val="22"/>
                <w:szCs w:val="22"/>
              </w:rPr>
            </w:pPr>
            <w:r>
              <w:rPr>
                <w:sz w:val="22"/>
                <w:szCs w:val="22"/>
              </w:rPr>
              <w:t>Deduct joint costs allocated</w:t>
            </w:r>
            <w:r w:rsidR="00285743">
              <w:rPr>
                <w:sz w:val="22"/>
                <w:szCs w:val="22"/>
              </w:rPr>
              <w:t xml:space="preserve"> (from Panel A)</w:t>
            </w:r>
          </w:p>
        </w:tc>
        <w:tc>
          <w:tcPr>
            <w:tcW w:w="1196" w:type="dxa"/>
            <w:shd w:val="clear" w:color="auto" w:fill="auto"/>
            <w:noWrap/>
            <w:vAlign w:val="bottom"/>
          </w:tcPr>
          <w:p w:rsidR="00FA0956" w:rsidRPr="00FA0956" w:rsidRDefault="00FA0956" w:rsidP="00226CE3">
            <w:pPr>
              <w:jc w:val="right"/>
              <w:rPr>
                <w:sz w:val="22"/>
                <w:szCs w:val="22"/>
              </w:rPr>
            </w:pPr>
            <w:r w:rsidRPr="00FA0956">
              <w:rPr>
                <w:sz w:val="22"/>
                <w:szCs w:val="22"/>
              </w:rPr>
              <w:t>60,000</w:t>
            </w:r>
          </w:p>
        </w:tc>
        <w:tc>
          <w:tcPr>
            <w:tcW w:w="1300" w:type="dxa"/>
            <w:shd w:val="clear" w:color="auto" w:fill="auto"/>
            <w:noWrap/>
            <w:vAlign w:val="bottom"/>
          </w:tcPr>
          <w:p w:rsidR="00FA0956" w:rsidRPr="00FA0956" w:rsidRDefault="003C6F29" w:rsidP="00226CE3">
            <w:pPr>
              <w:jc w:val="right"/>
              <w:rPr>
                <w:sz w:val="22"/>
                <w:szCs w:val="22"/>
              </w:rPr>
            </w:pPr>
            <w:r>
              <w:rPr>
                <w:sz w:val="22"/>
                <w:szCs w:val="22"/>
              </w:rPr>
              <w:t>340</w:t>
            </w:r>
            <w:r w:rsidR="00FA0956" w:rsidRPr="00FA0956">
              <w:rPr>
                <w:sz w:val="22"/>
                <w:szCs w:val="22"/>
              </w:rPr>
              <w:t>,000</w:t>
            </w:r>
          </w:p>
        </w:tc>
        <w:tc>
          <w:tcPr>
            <w:tcW w:w="1266" w:type="dxa"/>
            <w:shd w:val="clear" w:color="auto" w:fill="auto"/>
            <w:noWrap/>
            <w:vAlign w:val="bottom"/>
          </w:tcPr>
          <w:p w:rsidR="00FA0956" w:rsidRPr="00FA0956" w:rsidRDefault="00FA0956" w:rsidP="00226CE3">
            <w:pPr>
              <w:jc w:val="right"/>
              <w:rPr>
                <w:sz w:val="22"/>
                <w:szCs w:val="22"/>
              </w:rPr>
            </w:pPr>
            <w:r w:rsidRPr="00FA0956">
              <w:rPr>
                <w:sz w:val="22"/>
                <w:szCs w:val="22"/>
              </w:rPr>
              <w:t>4</w:t>
            </w:r>
            <w:r w:rsidR="003C6F29">
              <w:rPr>
                <w:sz w:val="22"/>
                <w:szCs w:val="22"/>
              </w:rPr>
              <w:t>0</w:t>
            </w:r>
            <w:r w:rsidRPr="00FA0956">
              <w:rPr>
                <w:sz w:val="22"/>
                <w:szCs w:val="22"/>
              </w:rPr>
              <w:t>0,000</w:t>
            </w:r>
          </w:p>
        </w:tc>
      </w:tr>
      <w:tr w:rsidR="00226CE3" w:rsidRPr="00EC7884" w:rsidTr="003F1C0C">
        <w:trPr>
          <w:trHeight w:val="252"/>
        </w:trPr>
        <w:tc>
          <w:tcPr>
            <w:tcW w:w="5798" w:type="dxa"/>
            <w:shd w:val="clear" w:color="auto" w:fill="auto"/>
            <w:noWrap/>
            <w:vAlign w:val="bottom"/>
          </w:tcPr>
          <w:p w:rsidR="00226CE3" w:rsidRPr="00EC7884" w:rsidRDefault="00FA0956" w:rsidP="00226CE3">
            <w:pPr>
              <w:rPr>
                <w:sz w:val="22"/>
                <w:szCs w:val="22"/>
              </w:rPr>
            </w:pPr>
            <w:r>
              <w:rPr>
                <w:sz w:val="22"/>
                <w:szCs w:val="22"/>
              </w:rPr>
              <w:t>Deduct separable costs</w:t>
            </w:r>
          </w:p>
        </w:tc>
        <w:tc>
          <w:tcPr>
            <w:tcW w:w="1196" w:type="dxa"/>
            <w:shd w:val="clear" w:color="auto" w:fill="auto"/>
            <w:noWrap/>
            <w:vAlign w:val="bottom"/>
          </w:tcPr>
          <w:p w:rsidR="00226CE3" w:rsidRPr="00DF0ED6" w:rsidRDefault="0070444C" w:rsidP="009335A5">
            <w:pPr>
              <w:ind w:left="-113"/>
              <w:jc w:val="right"/>
              <w:rPr>
                <w:sz w:val="22"/>
                <w:szCs w:val="22"/>
                <w:u w:val="single"/>
              </w:rPr>
            </w:pPr>
            <w:r>
              <w:rPr>
                <w:sz w:val="22"/>
                <w:szCs w:val="22"/>
                <w:u w:val="single"/>
              </w:rPr>
              <w:t xml:space="preserve">  </w:t>
            </w:r>
            <w:r w:rsidR="00D66252">
              <w:rPr>
                <w:sz w:val="22"/>
                <w:szCs w:val="22"/>
                <w:u w:val="single"/>
              </w:rPr>
              <w:t xml:space="preserve">  </w:t>
            </w:r>
            <w:r w:rsidR="009335A5">
              <w:rPr>
                <w:sz w:val="22"/>
                <w:szCs w:val="22"/>
                <w:u w:val="single"/>
              </w:rPr>
              <w:t xml:space="preserve">               _</w:t>
            </w:r>
            <w:r w:rsidR="009335A5">
              <w:rPr>
                <w:sz w:val="22"/>
                <w:szCs w:val="22"/>
                <w:u w:val="single"/>
                <w:lang w:eastAsia="zh-TW"/>
              </w:rPr>
              <w:t>100</w:t>
            </w:r>
            <w:r w:rsidR="009335A5" w:rsidRPr="00DF0ED6">
              <w:rPr>
                <w:sz w:val="22"/>
                <w:szCs w:val="22"/>
                <w:u w:val="single"/>
              </w:rPr>
              <w:t>,000</w:t>
            </w:r>
          </w:p>
        </w:tc>
        <w:tc>
          <w:tcPr>
            <w:tcW w:w="1300" w:type="dxa"/>
            <w:shd w:val="clear" w:color="auto" w:fill="auto"/>
            <w:noWrap/>
            <w:vAlign w:val="bottom"/>
          </w:tcPr>
          <w:p w:rsidR="00226CE3" w:rsidRPr="00DF0ED6" w:rsidRDefault="0070444C" w:rsidP="00226CE3">
            <w:pPr>
              <w:jc w:val="right"/>
              <w:rPr>
                <w:sz w:val="22"/>
                <w:szCs w:val="22"/>
                <w:u w:val="single"/>
              </w:rPr>
            </w:pPr>
            <w:r>
              <w:rPr>
                <w:sz w:val="22"/>
                <w:szCs w:val="22"/>
                <w:u w:val="single"/>
              </w:rPr>
              <w:t xml:space="preserve">  </w:t>
            </w:r>
            <w:r w:rsidR="003C6F29">
              <w:rPr>
                <w:sz w:val="22"/>
                <w:szCs w:val="22"/>
                <w:u w:val="single"/>
                <w:lang w:eastAsia="zh-TW"/>
              </w:rPr>
              <w:t>238</w:t>
            </w:r>
            <w:r w:rsidR="00226CE3" w:rsidRPr="00DF0ED6">
              <w:rPr>
                <w:sz w:val="22"/>
                <w:szCs w:val="22"/>
                <w:u w:val="single"/>
              </w:rPr>
              <w:t>,000</w:t>
            </w:r>
          </w:p>
        </w:tc>
        <w:tc>
          <w:tcPr>
            <w:tcW w:w="1266" w:type="dxa"/>
            <w:shd w:val="clear" w:color="auto" w:fill="auto"/>
            <w:noWrap/>
            <w:vAlign w:val="bottom"/>
          </w:tcPr>
          <w:p w:rsidR="00226CE3" w:rsidRPr="00DF0ED6" w:rsidRDefault="0070444C" w:rsidP="00226CE3">
            <w:pPr>
              <w:jc w:val="right"/>
              <w:rPr>
                <w:sz w:val="22"/>
                <w:szCs w:val="22"/>
                <w:u w:val="single"/>
              </w:rPr>
            </w:pPr>
            <w:r>
              <w:rPr>
                <w:sz w:val="22"/>
                <w:szCs w:val="22"/>
                <w:u w:val="single"/>
              </w:rPr>
              <w:t xml:space="preserve">   </w:t>
            </w:r>
            <w:r w:rsidR="003C6F29">
              <w:rPr>
                <w:sz w:val="22"/>
                <w:szCs w:val="22"/>
                <w:u w:val="single"/>
                <w:lang w:eastAsia="zh-TW"/>
              </w:rPr>
              <w:t>338</w:t>
            </w:r>
            <w:r w:rsidR="00226CE3" w:rsidRPr="00DF0ED6">
              <w:rPr>
                <w:sz w:val="22"/>
                <w:szCs w:val="22"/>
                <w:u w:val="single"/>
              </w:rPr>
              <w:t>,000</w:t>
            </w:r>
          </w:p>
        </w:tc>
      </w:tr>
      <w:tr w:rsidR="00226CE3" w:rsidRPr="00EC7884" w:rsidTr="003F1C0C">
        <w:trPr>
          <w:trHeight w:val="255"/>
        </w:trPr>
        <w:tc>
          <w:tcPr>
            <w:tcW w:w="5798" w:type="dxa"/>
            <w:shd w:val="clear" w:color="auto" w:fill="auto"/>
            <w:noWrap/>
            <w:vAlign w:val="bottom"/>
          </w:tcPr>
          <w:p w:rsidR="00226CE3" w:rsidRPr="00EC7884" w:rsidRDefault="00226CE3" w:rsidP="00226CE3">
            <w:pPr>
              <w:rPr>
                <w:sz w:val="22"/>
                <w:szCs w:val="22"/>
              </w:rPr>
            </w:pPr>
            <w:r w:rsidRPr="00EC7884">
              <w:rPr>
                <w:sz w:val="22"/>
                <w:szCs w:val="22"/>
              </w:rPr>
              <w:t>Gross margin</w:t>
            </w:r>
          </w:p>
        </w:tc>
        <w:tc>
          <w:tcPr>
            <w:tcW w:w="1196" w:type="dxa"/>
            <w:shd w:val="clear" w:color="auto" w:fill="auto"/>
            <w:noWrap/>
            <w:vAlign w:val="bottom"/>
          </w:tcPr>
          <w:p w:rsidR="00226CE3" w:rsidRPr="00DF0ED6" w:rsidRDefault="00BE2D11" w:rsidP="00226CE3">
            <w:pPr>
              <w:jc w:val="right"/>
              <w:rPr>
                <w:sz w:val="22"/>
                <w:szCs w:val="22"/>
                <w:u w:val="double"/>
              </w:rPr>
            </w:pPr>
            <w:r>
              <w:rPr>
                <w:sz w:val="22"/>
                <w:szCs w:val="22"/>
                <w:u w:val="double"/>
              </w:rPr>
              <w:t>$</w:t>
            </w:r>
            <w:r w:rsidR="003C6F29">
              <w:rPr>
                <w:sz w:val="22"/>
                <w:szCs w:val="22"/>
                <w:u w:val="double"/>
                <w:lang w:eastAsia="zh-TW"/>
              </w:rPr>
              <w:t>265</w:t>
            </w:r>
            <w:r w:rsidR="00226CE3" w:rsidRPr="00DF0ED6">
              <w:rPr>
                <w:sz w:val="22"/>
                <w:szCs w:val="22"/>
                <w:u w:val="double"/>
              </w:rPr>
              <w:t>,000</w:t>
            </w:r>
          </w:p>
        </w:tc>
        <w:tc>
          <w:tcPr>
            <w:tcW w:w="1300" w:type="dxa"/>
            <w:shd w:val="clear" w:color="auto" w:fill="auto"/>
            <w:noWrap/>
            <w:vAlign w:val="bottom"/>
          </w:tcPr>
          <w:p w:rsidR="00226CE3" w:rsidRPr="00DF0ED6" w:rsidRDefault="00BE2D11" w:rsidP="00226CE3">
            <w:pPr>
              <w:jc w:val="right"/>
              <w:rPr>
                <w:sz w:val="22"/>
                <w:szCs w:val="22"/>
                <w:u w:val="double"/>
              </w:rPr>
            </w:pPr>
            <w:r>
              <w:rPr>
                <w:sz w:val="22"/>
                <w:szCs w:val="22"/>
                <w:u w:val="double"/>
              </w:rPr>
              <w:t>$</w:t>
            </w:r>
            <w:r w:rsidR="003C6F29">
              <w:rPr>
                <w:sz w:val="22"/>
                <w:szCs w:val="22"/>
                <w:u w:val="double"/>
                <w:lang w:eastAsia="zh-TW"/>
              </w:rPr>
              <w:t>544</w:t>
            </w:r>
            <w:r w:rsidR="00226CE3" w:rsidRPr="00DF0ED6">
              <w:rPr>
                <w:sz w:val="22"/>
                <w:szCs w:val="22"/>
                <w:u w:val="double"/>
              </w:rPr>
              <w:t>,000</w:t>
            </w:r>
          </w:p>
        </w:tc>
        <w:tc>
          <w:tcPr>
            <w:tcW w:w="1266" w:type="dxa"/>
            <w:shd w:val="clear" w:color="auto" w:fill="auto"/>
            <w:noWrap/>
            <w:vAlign w:val="bottom"/>
          </w:tcPr>
          <w:p w:rsidR="00226CE3" w:rsidRPr="00DF0ED6" w:rsidRDefault="00A14F37" w:rsidP="00226CE3">
            <w:pPr>
              <w:jc w:val="right"/>
              <w:rPr>
                <w:sz w:val="22"/>
                <w:szCs w:val="22"/>
                <w:u w:val="double"/>
              </w:rPr>
            </w:pPr>
            <w:r>
              <w:rPr>
                <w:sz w:val="22"/>
                <w:szCs w:val="22"/>
                <w:u w:val="double"/>
                <w:lang w:eastAsia="zh-TW"/>
              </w:rPr>
              <w:t>$</w:t>
            </w:r>
            <w:r w:rsidR="003C6F29">
              <w:rPr>
                <w:sz w:val="22"/>
                <w:szCs w:val="22"/>
                <w:u w:val="double"/>
                <w:lang w:eastAsia="zh-TW"/>
              </w:rPr>
              <w:t>809</w:t>
            </w:r>
            <w:r w:rsidR="00226CE3" w:rsidRPr="00DF0ED6">
              <w:rPr>
                <w:sz w:val="22"/>
                <w:szCs w:val="22"/>
                <w:u w:val="double"/>
              </w:rPr>
              <w:t>,000</w:t>
            </w:r>
          </w:p>
        </w:tc>
      </w:tr>
      <w:tr w:rsidR="00226CE3" w:rsidRPr="00EC7884" w:rsidTr="003F1C0C">
        <w:trPr>
          <w:trHeight w:val="270"/>
        </w:trPr>
        <w:tc>
          <w:tcPr>
            <w:tcW w:w="5798" w:type="dxa"/>
            <w:shd w:val="clear" w:color="auto" w:fill="auto"/>
            <w:noWrap/>
            <w:vAlign w:val="bottom"/>
          </w:tcPr>
          <w:p w:rsidR="00226CE3" w:rsidRPr="00EC7884" w:rsidRDefault="00226CE3" w:rsidP="00226CE3">
            <w:pPr>
              <w:rPr>
                <w:sz w:val="22"/>
                <w:szCs w:val="22"/>
              </w:rPr>
            </w:pPr>
            <w:r w:rsidRPr="00EC7884">
              <w:rPr>
                <w:sz w:val="22"/>
                <w:szCs w:val="22"/>
              </w:rPr>
              <w:t>Gross margin percentage</w:t>
            </w:r>
          </w:p>
        </w:tc>
        <w:tc>
          <w:tcPr>
            <w:tcW w:w="1196" w:type="dxa"/>
            <w:shd w:val="clear" w:color="auto" w:fill="auto"/>
            <w:noWrap/>
            <w:vAlign w:val="bottom"/>
          </w:tcPr>
          <w:p w:rsidR="00226CE3" w:rsidRPr="00EC7884" w:rsidRDefault="003C6F29" w:rsidP="00203DC9">
            <w:pPr>
              <w:jc w:val="right"/>
              <w:rPr>
                <w:sz w:val="22"/>
                <w:szCs w:val="22"/>
              </w:rPr>
            </w:pPr>
            <w:r>
              <w:rPr>
                <w:sz w:val="22"/>
                <w:szCs w:val="22"/>
              </w:rPr>
              <w:t>62</w:t>
            </w:r>
            <w:r w:rsidR="00226CE3" w:rsidRPr="00EC7884">
              <w:rPr>
                <w:sz w:val="22"/>
                <w:szCs w:val="22"/>
              </w:rPr>
              <w:t>%</w:t>
            </w:r>
          </w:p>
        </w:tc>
        <w:tc>
          <w:tcPr>
            <w:tcW w:w="1300" w:type="dxa"/>
            <w:shd w:val="clear" w:color="auto" w:fill="auto"/>
            <w:noWrap/>
            <w:vAlign w:val="bottom"/>
          </w:tcPr>
          <w:p w:rsidR="00226CE3" w:rsidRPr="00EC7884" w:rsidRDefault="003C6F29" w:rsidP="00203DC9">
            <w:pPr>
              <w:jc w:val="right"/>
              <w:rPr>
                <w:sz w:val="22"/>
                <w:szCs w:val="22"/>
              </w:rPr>
            </w:pPr>
            <w:r>
              <w:rPr>
                <w:sz w:val="22"/>
                <w:szCs w:val="22"/>
              </w:rPr>
              <w:t>48</w:t>
            </w:r>
            <w:r w:rsidR="00226CE3" w:rsidRPr="00EC7884">
              <w:rPr>
                <w:sz w:val="22"/>
                <w:szCs w:val="22"/>
              </w:rPr>
              <w:t>%</w:t>
            </w:r>
          </w:p>
        </w:tc>
        <w:tc>
          <w:tcPr>
            <w:tcW w:w="1266" w:type="dxa"/>
            <w:shd w:val="clear" w:color="auto" w:fill="auto"/>
            <w:noWrap/>
            <w:vAlign w:val="bottom"/>
          </w:tcPr>
          <w:p w:rsidR="00226CE3" w:rsidRPr="00EC7884" w:rsidRDefault="003C6F29" w:rsidP="00203DC9">
            <w:pPr>
              <w:jc w:val="right"/>
              <w:rPr>
                <w:sz w:val="22"/>
                <w:szCs w:val="22"/>
              </w:rPr>
            </w:pPr>
            <w:r>
              <w:rPr>
                <w:sz w:val="22"/>
                <w:szCs w:val="22"/>
              </w:rPr>
              <w:t>52</w:t>
            </w:r>
            <w:r w:rsidR="00226CE3" w:rsidRPr="00EC7884">
              <w:rPr>
                <w:sz w:val="22"/>
                <w:szCs w:val="22"/>
              </w:rPr>
              <w:t>%</w:t>
            </w:r>
          </w:p>
        </w:tc>
      </w:tr>
    </w:tbl>
    <w:p w:rsidR="00226CE3" w:rsidRDefault="00226CE3" w:rsidP="00226CE3">
      <w:pPr>
        <w:pStyle w:val="PO"/>
        <w:tabs>
          <w:tab w:val="clear" w:pos="840"/>
          <w:tab w:val="clear" w:pos="1320"/>
        </w:tabs>
        <w:rPr>
          <w:rFonts w:ascii="Times New Roman" w:hAnsi="Times New Roman"/>
          <w:sz w:val="24"/>
          <w:szCs w:val="24"/>
        </w:rPr>
      </w:pPr>
    </w:p>
    <w:p w:rsidR="00226CE3" w:rsidRDefault="00226CE3" w:rsidP="00226CE3">
      <w:pPr>
        <w:pStyle w:val="PO"/>
        <w:tabs>
          <w:tab w:val="clear" w:pos="840"/>
          <w:tab w:val="clear" w:pos="1320"/>
        </w:tabs>
        <w:rPr>
          <w:rFonts w:ascii="Times New Roman" w:hAnsi="Times New Roman"/>
          <w:sz w:val="24"/>
          <w:szCs w:val="24"/>
        </w:rPr>
      </w:pPr>
      <w:r>
        <w:rPr>
          <w:rFonts w:ascii="Times New Roman" w:hAnsi="Times New Roman"/>
          <w:sz w:val="24"/>
          <w:szCs w:val="24"/>
        </w:rPr>
        <w:t>1b.</w:t>
      </w:r>
    </w:p>
    <w:tbl>
      <w:tblPr>
        <w:tblW w:w="9560" w:type="dxa"/>
        <w:tblInd w:w="88" w:type="dxa"/>
        <w:tblLook w:val="0000"/>
      </w:tblPr>
      <w:tblGrid>
        <w:gridCol w:w="5877"/>
        <w:gridCol w:w="1227"/>
        <w:gridCol w:w="1206"/>
        <w:gridCol w:w="1264"/>
      </w:tblGrid>
      <w:tr w:rsidR="00A14F37" w:rsidRPr="00EC7884" w:rsidTr="003F1C0C">
        <w:trPr>
          <w:trHeight w:val="255"/>
        </w:trPr>
        <w:tc>
          <w:tcPr>
            <w:tcW w:w="5877" w:type="dxa"/>
            <w:tcBorders>
              <w:bottom w:val="single" w:sz="4" w:space="0" w:color="auto"/>
            </w:tcBorders>
            <w:shd w:val="clear" w:color="auto" w:fill="auto"/>
            <w:noWrap/>
            <w:vAlign w:val="bottom"/>
          </w:tcPr>
          <w:p w:rsidR="00A14F37" w:rsidRPr="00EC7884" w:rsidRDefault="00A14F37" w:rsidP="003F1C0C">
            <w:pPr>
              <w:rPr>
                <w:b/>
                <w:bCs/>
                <w:sz w:val="22"/>
                <w:szCs w:val="22"/>
              </w:rPr>
            </w:pPr>
            <w:r w:rsidRPr="00EC7884">
              <w:rPr>
                <w:b/>
                <w:bCs/>
                <w:sz w:val="22"/>
                <w:szCs w:val="22"/>
              </w:rPr>
              <w:t>PANEL A: Allocation of Joi</w:t>
            </w:r>
            <w:r w:rsidR="00285743">
              <w:rPr>
                <w:b/>
                <w:bCs/>
                <w:sz w:val="22"/>
                <w:szCs w:val="22"/>
              </w:rPr>
              <w:t>nt Costs using Physical-</w:t>
            </w:r>
            <w:r>
              <w:rPr>
                <w:b/>
                <w:bCs/>
                <w:sz w:val="22"/>
                <w:szCs w:val="22"/>
              </w:rPr>
              <w:t xml:space="preserve">Measure </w:t>
            </w:r>
            <w:r w:rsidRPr="00EC7884">
              <w:rPr>
                <w:b/>
                <w:bCs/>
                <w:sz w:val="22"/>
                <w:szCs w:val="22"/>
              </w:rPr>
              <w:t>Method</w:t>
            </w:r>
          </w:p>
        </w:tc>
        <w:tc>
          <w:tcPr>
            <w:tcW w:w="1227" w:type="dxa"/>
            <w:tcBorders>
              <w:bottom w:val="single" w:sz="4" w:space="0" w:color="auto"/>
            </w:tcBorders>
            <w:shd w:val="clear" w:color="auto" w:fill="auto"/>
            <w:noWrap/>
            <w:vAlign w:val="bottom"/>
          </w:tcPr>
          <w:p w:rsidR="00A14F37" w:rsidRDefault="00A14F37" w:rsidP="00021392">
            <w:pPr>
              <w:jc w:val="center"/>
              <w:rPr>
                <w:b/>
                <w:bCs/>
                <w:sz w:val="22"/>
                <w:szCs w:val="22"/>
                <w:lang w:eastAsia="zh-TW"/>
              </w:rPr>
            </w:pPr>
            <w:r>
              <w:rPr>
                <w:b/>
                <w:bCs/>
                <w:sz w:val="22"/>
                <w:szCs w:val="22"/>
                <w:lang w:eastAsia="zh-TW"/>
              </w:rPr>
              <w:t>Special B/</w:t>
            </w:r>
          </w:p>
          <w:p w:rsidR="00A14F37" w:rsidRPr="00EC7884" w:rsidRDefault="00A14F37" w:rsidP="00021392">
            <w:pPr>
              <w:jc w:val="center"/>
              <w:rPr>
                <w:b/>
                <w:bCs/>
                <w:sz w:val="22"/>
                <w:szCs w:val="22"/>
                <w:lang w:eastAsia="zh-TW"/>
              </w:rPr>
            </w:pPr>
            <w:r>
              <w:rPr>
                <w:rFonts w:hint="eastAsia"/>
                <w:b/>
                <w:bCs/>
                <w:sz w:val="22"/>
                <w:szCs w:val="22"/>
                <w:lang w:eastAsia="zh-TW"/>
              </w:rPr>
              <w:t>Beef</w:t>
            </w:r>
            <w:r>
              <w:rPr>
                <w:b/>
                <w:bCs/>
                <w:sz w:val="22"/>
                <w:szCs w:val="22"/>
                <w:lang w:eastAsia="zh-TW"/>
              </w:rPr>
              <w:t xml:space="preserve"> Ramen</w:t>
            </w:r>
          </w:p>
        </w:tc>
        <w:tc>
          <w:tcPr>
            <w:tcW w:w="1192" w:type="dxa"/>
            <w:tcBorders>
              <w:bottom w:val="single" w:sz="4" w:space="0" w:color="auto"/>
            </w:tcBorders>
            <w:shd w:val="clear" w:color="auto" w:fill="auto"/>
            <w:noWrap/>
            <w:vAlign w:val="bottom"/>
          </w:tcPr>
          <w:p w:rsidR="00A14F37" w:rsidRPr="00EC7884" w:rsidRDefault="00A14F37" w:rsidP="00021392">
            <w:pPr>
              <w:jc w:val="center"/>
              <w:rPr>
                <w:b/>
                <w:bCs/>
                <w:sz w:val="22"/>
                <w:szCs w:val="22"/>
                <w:lang w:eastAsia="zh-TW"/>
              </w:rPr>
            </w:pPr>
            <w:r>
              <w:rPr>
                <w:b/>
                <w:bCs/>
                <w:sz w:val="22"/>
                <w:szCs w:val="22"/>
                <w:lang w:eastAsia="zh-TW"/>
              </w:rPr>
              <w:t xml:space="preserve">Special S/ </w:t>
            </w:r>
            <w:r>
              <w:rPr>
                <w:rFonts w:hint="eastAsia"/>
                <w:b/>
                <w:bCs/>
                <w:sz w:val="22"/>
                <w:szCs w:val="22"/>
                <w:lang w:eastAsia="zh-TW"/>
              </w:rPr>
              <w:t>Shrimp</w:t>
            </w:r>
            <w:r>
              <w:rPr>
                <w:b/>
                <w:bCs/>
                <w:sz w:val="22"/>
                <w:szCs w:val="22"/>
                <w:lang w:eastAsia="zh-TW"/>
              </w:rPr>
              <w:t xml:space="preserve"> Ramen</w:t>
            </w:r>
          </w:p>
        </w:tc>
        <w:tc>
          <w:tcPr>
            <w:tcW w:w="1264" w:type="dxa"/>
            <w:tcBorders>
              <w:bottom w:val="single" w:sz="4" w:space="0" w:color="auto"/>
            </w:tcBorders>
            <w:shd w:val="clear" w:color="auto" w:fill="auto"/>
            <w:noWrap/>
            <w:vAlign w:val="bottom"/>
          </w:tcPr>
          <w:p w:rsidR="00A14F37" w:rsidRPr="00EC7884" w:rsidRDefault="00A14F37" w:rsidP="00226CE3">
            <w:pPr>
              <w:jc w:val="center"/>
              <w:rPr>
                <w:b/>
                <w:bCs/>
                <w:sz w:val="22"/>
                <w:szCs w:val="22"/>
              </w:rPr>
            </w:pPr>
            <w:r w:rsidRPr="00EC7884">
              <w:rPr>
                <w:b/>
                <w:bCs/>
                <w:sz w:val="22"/>
                <w:szCs w:val="22"/>
              </w:rPr>
              <w:t>Total</w:t>
            </w:r>
          </w:p>
        </w:tc>
      </w:tr>
      <w:tr w:rsidR="00226CE3" w:rsidRPr="00EC7884" w:rsidTr="003F1C0C">
        <w:trPr>
          <w:trHeight w:val="240"/>
        </w:trPr>
        <w:tc>
          <w:tcPr>
            <w:tcW w:w="5877" w:type="dxa"/>
            <w:tcBorders>
              <w:top w:val="single" w:sz="4" w:space="0" w:color="auto"/>
            </w:tcBorders>
            <w:shd w:val="clear" w:color="auto" w:fill="auto"/>
            <w:noWrap/>
            <w:vAlign w:val="bottom"/>
          </w:tcPr>
          <w:p w:rsidR="00226CE3" w:rsidRPr="00EC7884" w:rsidRDefault="00226CE3" w:rsidP="00226CE3">
            <w:pPr>
              <w:rPr>
                <w:sz w:val="22"/>
                <w:szCs w:val="22"/>
              </w:rPr>
            </w:pPr>
            <w:r w:rsidRPr="00EC7884">
              <w:rPr>
                <w:sz w:val="22"/>
                <w:szCs w:val="22"/>
              </w:rPr>
              <w:t>Physical measure of total production (tons)</w:t>
            </w:r>
          </w:p>
        </w:tc>
        <w:tc>
          <w:tcPr>
            <w:tcW w:w="1227" w:type="dxa"/>
            <w:tcBorders>
              <w:top w:val="single" w:sz="4" w:space="0" w:color="auto"/>
            </w:tcBorders>
            <w:shd w:val="clear" w:color="auto" w:fill="auto"/>
            <w:noWrap/>
            <w:vAlign w:val="bottom"/>
          </w:tcPr>
          <w:p w:rsidR="00226CE3" w:rsidRPr="00EC7884" w:rsidRDefault="003C6F29" w:rsidP="00031FCC">
            <w:pPr>
              <w:jc w:val="right"/>
              <w:rPr>
                <w:sz w:val="22"/>
                <w:szCs w:val="22"/>
              </w:rPr>
            </w:pPr>
            <w:r>
              <w:rPr>
                <w:sz w:val="22"/>
                <w:szCs w:val="22"/>
                <w:lang w:eastAsia="zh-TW"/>
              </w:rPr>
              <w:t>2</w:t>
            </w:r>
            <w:r w:rsidR="00BE2D11">
              <w:rPr>
                <w:rFonts w:hint="eastAsia"/>
                <w:sz w:val="22"/>
                <w:szCs w:val="22"/>
                <w:lang w:eastAsia="zh-TW"/>
              </w:rPr>
              <w:t>0</w:t>
            </w:r>
            <w:r w:rsidR="00226CE3" w:rsidRPr="00EC7884">
              <w:rPr>
                <w:sz w:val="22"/>
                <w:szCs w:val="22"/>
              </w:rPr>
              <w:t>,000</w:t>
            </w:r>
          </w:p>
        </w:tc>
        <w:tc>
          <w:tcPr>
            <w:tcW w:w="1192" w:type="dxa"/>
            <w:tcBorders>
              <w:top w:val="single" w:sz="4" w:space="0" w:color="auto"/>
            </w:tcBorders>
            <w:shd w:val="clear" w:color="auto" w:fill="auto"/>
            <w:noWrap/>
            <w:vAlign w:val="bottom"/>
          </w:tcPr>
          <w:p w:rsidR="00226CE3" w:rsidRPr="00EC7884" w:rsidRDefault="00BE2D11" w:rsidP="00031FCC">
            <w:pPr>
              <w:jc w:val="right"/>
              <w:rPr>
                <w:sz w:val="22"/>
                <w:szCs w:val="22"/>
              </w:rPr>
            </w:pPr>
            <w:r>
              <w:rPr>
                <w:rFonts w:hint="eastAsia"/>
                <w:sz w:val="22"/>
                <w:szCs w:val="22"/>
                <w:lang w:eastAsia="zh-TW"/>
              </w:rPr>
              <w:t>2</w:t>
            </w:r>
            <w:r w:rsidR="003C6F29">
              <w:rPr>
                <w:sz w:val="22"/>
                <w:szCs w:val="22"/>
              </w:rPr>
              <w:t>8</w:t>
            </w:r>
            <w:r w:rsidR="00226CE3" w:rsidRPr="00EC7884">
              <w:rPr>
                <w:sz w:val="22"/>
                <w:szCs w:val="22"/>
              </w:rPr>
              <w:t>,000</w:t>
            </w:r>
          </w:p>
        </w:tc>
        <w:tc>
          <w:tcPr>
            <w:tcW w:w="1264" w:type="dxa"/>
            <w:tcBorders>
              <w:top w:val="single" w:sz="4" w:space="0" w:color="auto"/>
            </w:tcBorders>
            <w:shd w:val="clear" w:color="auto" w:fill="auto"/>
            <w:noWrap/>
            <w:vAlign w:val="bottom"/>
          </w:tcPr>
          <w:p w:rsidR="00226CE3" w:rsidRPr="00EC7884" w:rsidRDefault="003C6F29" w:rsidP="00031FCC">
            <w:pPr>
              <w:jc w:val="right"/>
              <w:rPr>
                <w:sz w:val="22"/>
                <w:szCs w:val="22"/>
              </w:rPr>
            </w:pPr>
            <w:r>
              <w:rPr>
                <w:sz w:val="22"/>
                <w:szCs w:val="22"/>
                <w:lang w:eastAsia="zh-TW"/>
              </w:rPr>
              <w:t>48</w:t>
            </w:r>
            <w:r w:rsidR="00226CE3" w:rsidRPr="00EC7884">
              <w:rPr>
                <w:sz w:val="22"/>
                <w:szCs w:val="22"/>
              </w:rPr>
              <w:t>,000</w:t>
            </w:r>
          </w:p>
        </w:tc>
      </w:tr>
      <w:tr w:rsidR="00226CE3" w:rsidRPr="00EC7884" w:rsidTr="003F1C0C">
        <w:trPr>
          <w:trHeight w:val="240"/>
        </w:trPr>
        <w:tc>
          <w:tcPr>
            <w:tcW w:w="5877" w:type="dxa"/>
            <w:shd w:val="clear" w:color="auto" w:fill="auto"/>
            <w:noWrap/>
            <w:vAlign w:val="bottom"/>
          </w:tcPr>
          <w:p w:rsidR="00226CE3" w:rsidRPr="00EC7884" w:rsidRDefault="00226CE3" w:rsidP="00273C3C">
            <w:pPr>
              <w:rPr>
                <w:sz w:val="22"/>
                <w:szCs w:val="22"/>
              </w:rPr>
            </w:pPr>
            <w:r w:rsidRPr="00EC7884">
              <w:rPr>
                <w:sz w:val="22"/>
                <w:szCs w:val="22"/>
              </w:rPr>
              <w:t>W</w:t>
            </w:r>
            <w:r w:rsidR="00BE2D11">
              <w:rPr>
                <w:sz w:val="22"/>
                <w:szCs w:val="22"/>
              </w:rPr>
              <w:t>eighting (</w:t>
            </w:r>
            <w:r w:rsidR="00273C3C">
              <w:rPr>
                <w:sz w:val="22"/>
                <w:szCs w:val="22"/>
                <w:lang w:eastAsia="zh-TW"/>
              </w:rPr>
              <w:t>2</w:t>
            </w:r>
            <w:r w:rsidR="00BE2D11">
              <w:rPr>
                <w:rFonts w:hint="eastAsia"/>
                <w:sz w:val="22"/>
                <w:szCs w:val="22"/>
                <w:lang w:eastAsia="zh-TW"/>
              </w:rPr>
              <w:t>0</w:t>
            </w:r>
            <w:r w:rsidR="00BE2D11">
              <w:rPr>
                <w:sz w:val="22"/>
                <w:szCs w:val="22"/>
              </w:rPr>
              <w:t xml:space="preserve">,000 tons; </w:t>
            </w:r>
            <w:r w:rsidR="00BE2D11">
              <w:rPr>
                <w:rFonts w:hint="eastAsia"/>
                <w:sz w:val="22"/>
                <w:szCs w:val="22"/>
                <w:lang w:eastAsia="zh-TW"/>
              </w:rPr>
              <w:t>2</w:t>
            </w:r>
            <w:r w:rsidR="00273C3C">
              <w:rPr>
                <w:sz w:val="22"/>
                <w:szCs w:val="22"/>
              </w:rPr>
              <w:t>8</w:t>
            </w:r>
            <w:r w:rsidR="00BE2D11">
              <w:rPr>
                <w:sz w:val="22"/>
                <w:szCs w:val="22"/>
              </w:rPr>
              <w:t xml:space="preserve">,000 tons ÷ </w:t>
            </w:r>
            <w:r w:rsidR="00273C3C">
              <w:rPr>
                <w:sz w:val="22"/>
                <w:szCs w:val="22"/>
                <w:lang w:eastAsia="zh-TW"/>
              </w:rPr>
              <w:t>48</w:t>
            </w:r>
            <w:r w:rsidRPr="00EC7884">
              <w:rPr>
                <w:sz w:val="22"/>
                <w:szCs w:val="22"/>
              </w:rPr>
              <w:t>,000 tons)</w:t>
            </w:r>
          </w:p>
        </w:tc>
        <w:tc>
          <w:tcPr>
            <w:tcW w:w="1227" w:type="dxa"/>
            <w:shd w:val="clear" w:color="auto" w:fill="auto"/>
            <w:noWrap/>
            <w:vAlign w:val="bottom"/>
          </w:tcPr>
          <w:p w:rsidR="00226CE3" w:rsidRPr="00EC7884" w:rsidRDefault="003C6F29" w:rsidP="00031FCC">
            <w:pPr>
              <w:jc w:val="right"/>
              <w:rPr>
                <w:sz w:val="22"/>
                <w:szCs w:val="22"/>
              </w:rPr>
            </w:pPr>
            <w:r>
              <w:rPr>
                <w:sz w:val="22"/>
                <w:szCs w:val="22"/>
              </w:rPr>
              <w:t>42</w:t>
            </w:r>
            <w:r w:rsidR="00226CE3" w:rsidRPr="00EC7884">
              <w:rPr>
                <w:sz w:val="22"/>
                <w:szCs w:val="22"/>
              </w:rPr>
              <w:t>%</w:t>
            </w:r>
          </w:p>
        </w:tc>
        <w:tc>
          <w:tcPr>
            <w:tcW w:w="1192" w:type="dxa"/>
            <w:shd w:val="clear" w:color="auto" w:fill="auto"/>
            <w:noWrap/>
            <w:vAlign w:val="bottom"/>
          </w:tcPr>
          <w:p w:rsidR="00226CE3" w:rsidRPr="00EC7884" w:rsidRDefault="003C6F29" w:rsidP="00031FCC">
            <w:pPr>
              <w:jc w:val="right"/>
              <w:rPr>
                <w:sz w:val="22"/>
                <w:szCs w:val="22"/>
              </w:rPr>
            </w:pPr>
            <w:r>
              <w:rPr>
                <w:sz w:val="22"/>
                <w:szCs w:val="22"/>
              </w:rPr>
              <w:t>58</w:t>
            </w:r>
            <w:r w:rsidR="00226CE3" w:rsidRPr="00EC7884">
              <w:rPr>
                <w:sz w:val="22"/>
                <w:szCs w:val="22"/>
              </w:rPr>
              <w:t>%</w:t>
            </w:r>
          </w:p>
        </w:tc>
        <w:tc>
          <w:tcPr>
            <w:tcW w:w="1264" w:type="dxa"/>
            <w:shd w:val="clear" w:color="auto" w:fill="auto"/>
            <w:noWrap/>
            <w:vAlign w:val="bottom"/>
          </w:tcPr>
          <w:p w:rsidR="00226CE3" w:rsidRPr="00EC7884" w:rsidRDefault="00226CE3" w:rsidP="00031FCC">
            <w:pPr>
              <w:jc w:val="right"/>
              <w:rPr>
                <w:sz w:val="22"/>
                <w:szCs w:val="22"/>
              </w:rPr>
            </w:pPr>
            <w:r w:rsidRPr="00EC7884">
              <w:rPr>
                <w:sz w:val="22"/>
                <w:szCs w:val="22"/>
              </w:rPr>
              <w:t> </w:t>
            </w:r>
          </w:p>
        </w:tc>
      </w:tr>
      <w:tr w:rsidR="00226CE3" w:rsidRPr="00EC7884" w:rsidTr="003F1C0C">
        <w:trPr>
          <w:trHeight w:val="80"/>
        </w:trPr>
        <w:tc>
          <w:tcPr>
            <w:tcW w:w="5877" w:type="dxa"/>
            <w:shd w:val="clear" w:color="auto" w:fill="auto"/>
            <w:noWrap/>
            <w:vAlign w:val="bottom"/>
          </w:tcPr>
          <w:p w:rsidR="00226CE3" w:rsidRPr="00EC7884" w:rsidRDefault="00226CE3" w:rsidP="00273C3C">
            <w:pPr>
              <w:rPr>
                <w:sz w:val="22"/>
                <w:szCs w:val="22"/>
              </w:rPr>
            </w:pPr>
            <w:r w:rsidRPr="00EC7884">
              <w:rPr>
                <w:sz w:val="22"/>
                <w:szCs w:val="22"/>
              </w:rPr>
              <w:t>Joint costs allocated (0.</w:t>
            </w:r>
            <w:r w:rsidR="00273C3C">
              <w:rPr>
                <w:sz w:val="22"/>
                <w:szCs w:val="22"/>
              </w:rPr>
              <w:t>42</w:t>
            </w:r>
            <w:r w:rsidRPr="00EC7884">
              <w:rPr>
                <w:sz w:val="22"/>
                <w:szCs w:val="22"/>
              </w:rPr>
              <w:t>; 0.</w:t>
            </w:r>
            <w:r w:rsidR="00273C3C">
              <w:rPr>
                <w:sz w:val="22"/>
                <w:szCs w:val="22"/>
              </w:rPr>
              <w:t>58</w:t>
            </w:r>
            <w:r w:rsidRPr="00EC7884">
              <w:rPr>
                <w:sz w:val="22"/>
                <w:szCs w:val="22"/>
              </w:rPr>
              <w:t xml:space="preserve"> </w:t>
            </w:r>
            <w:r w:rsidR="00203DC9" w:rsidRPr="00203DC9">
              <w:rPr>
                <w:position w:val="-4"/>
                <w:sz w:val="22"/>
                <w:szCs w:val="22"/>
              </w:rPr>
              <w:object w:dxaOrig="180" w:dyaOrig="200">
                <v:shape id="_x0000_i1039" type="#_x0000_t75" style="width:9.15pt;height:10.15pt" o:ole="">
                  <v:imagedata r:id="rId25" o:title=""/>
                </v:shape>
                <o:OLEObject Type="Embed" ProgID="Equation.DSMT4" ShapeID="_x0000_i1039" DrawAspect="Content" ObjectID="_1457948579" r:id="rId31"/>
              </w:object>
            </w:r>
            <w:r w:rsidR="00DF0ED6">
              <w:rPr>
                <w:sz w:val="22"/>
                <w:szCs w:val="22"/>
              </w:rPr>
              <w:t xml:space="preserve"> </w:t>
            </w:r>
            <w:r w:rsidR="00BE2D11">
              <w:rPr>
                <w:sz w:val="22"/>
                <w:szCs w:val="22"/>
              </w:rPr>
              <w:t>$</w:t>
            </w:r>
            <w:r w:rsidR="00273C3C">
              <w:rPr>
                <w:sz w:val="22"/>
                <w:szCs w:val="22"/>
                <w:lang w:eastAsia="zh-TW"/>
              </w:rPr>
              <w:t>400</w:t>
            </w:r>
            <w:r w:rsidRPr="00EC7884">
              <w:rPr>
                <w:sz w:val="22"/>
                <w:szCs w:val="22"/>
              </w:rPr>
              <w:t>,000)</w:t>
            </w:r>
          </w:p>
        </w:tc>
        <w:tc>
          <w:tcPr>
            <w:tcW w:w="1227"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168</w:t>
            </w:r>
            <w:r w:rsidR="00226CE3" w:rsidRPr="00EC7884">
              <w:rPr>
                <w:sz w:val="22"/>
                <w:szCs w:val="22"/>
              </w:rPr>
              <w:t>,000</w:t>
            </w:r>
          </w:p>
        </w:tc>
        <w:tc>
          <w:tcPr>
            <w:tcW w:w="1192"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232</w:t>
            </w:r>
            <w:r w:rsidR="00226CE3" w:rsidRPr="00EC7884">
              <w:rPr>
                <w:sz w:val="22"/>
                <w:szCs w:val="22"/>
              </w:rPr>
              <w:t>,000</w:t>
            </w:r>
          </w:p>
        </w:tc>
        <w:tc>
          <w:tcPr>
            <w:tcW w:w="1264" w:type="dxa"/>
            <w:shd w:val="clear" w:color="auto" w:fill="auto"/>
            <w:noWrap/>
            <w:vAlign w:val="bottom"/>
          </w:tcPr>
          <w:p w:rsidR="00226CE3" w:rsidRPr="00EC7884" w:rsidRDefault="00BE2D11" w:rsidP="003C6F29">
            <w:pPr>
              <w:jc w:val="right"/>
              <w:rPr>
                <w:sz w:val="22"/>
                <w:szCs w:val="22"/>
              </w:rPr>
            </w:pPr>
            <w:r>
              <w:rPr>
                <w:sz w:val="22"/>
                <w:szCs w:val="22"/>
              </w:rPr>
              <w:t>$</w:t>
            </w:r>
            <w:r w:rsidR="003C6F29">
              <w:rPr>
                <w:sz w:val="22"/>
                <w:szCs w:val="22"/>
                <w:lang w:eastAsia="zh-TW"/>
              </w:rPr>
              <w:t>400</w:t>
            </w:r>
            <w:r w:rsidR="00226CE3" w:rsidRPr="00EC7884">
              <w:rPr>
                <w:sz w:val="22"/>
                <w:szCs w:val="22"/>
              </w:rPr>
              <w:t>,000</w:t>
            </w:r>
          </w:p>
        </w:tc>
      </w:tr>
      <w:tr w:rsidR="00A14F37" w:rsidRPr="00EC7884" w:rsidTr="003F1C0C">
        <w:trPr>
          <w:trHeight w:val="255"/>
        </w:trPr>
        <w:tc>
          <w:tcPr>
            <w:tcW w:w="5877" w:type="dxa"/>
            <w:tcBorders>
              <w:bottom w:val="single" w:sz="4" w:space="0" w:color="auto"/>
            </w:tcBorders>
            <w:shd w:val="clear" w:color="auto" w:fill="auto"/>
            <w:noWrap/>
            <w:vAlign w:val="bottom"/>
          </w:tcPr>
          <w:p w:rsidR="00A14F37" w:rsidRDefault="00A14F37" w:rsidP="00226CE3">
            <w:pPr>
              <w:rPr>
                <w:b/>
                <w:bCs/>
                <w:sz w:val="22"/>
                <w:szCs w:val="22"/>
              </w:rPr>
            </w:pPr>
          </w:p>
          <w:p w:rsidR="00A14F37" w:rsidRPr="00EC7884" w:rsidRDefault="00A14F37" w:rsidP="00461ECF">
            <w:pPr>
              <w:rPr>
                <w:b/>
                <w:bCs/>
                <w:sz w:val="22"/>
                <w:szCs w:val="22"/>
                <w:lang w:eastAsia="zh-TW"/>
              </w:rPr>
            </w:pPr>
            <w:r w:rsidRPr="00EC7884">
              <w:rPr>
                <w:b/>
                <w:bCs/>
                <w:sz w:val="22"/>
                <w:szCs w:val="22"/>
              </w:rPr>
              <w:t>PANEL B: Product-Lin</w:t>
            </w:r>
            <w:r>
              <w:rPr>
                <w:b/>
                <w:bCs/>
                <w:sz w:val="22"/>
                <w:szCs w:val="22"/>
              </w:rPr>
              <w:t>e Income Statement for June 20</w:t>
            </w:r>
            <w:r w:rsidR="00461ECF">
              <w:rPr>
                <w:b/>
                <w:bCs/>
                <w:sz w:val="22"/>
                <w:szCs w:val="22"/>
              </w:rPr>
              <w:t>1</w:t>
            </w:r>
            <w:r w:rsidR="009E6C04">
              <w:rPr>
                <w:b/>
                <w:bCs/>
                <w:sz w:val="22"/>
                <w:szCs w:val="22"/>
              </w:rPr>
              <w:t>4</w:t>
            </w:r>
          </w:p>
        </w:tc>
        <w:tc>
          <w:tcPr>
            <w:tcW w:w="1227" w:type="dxa"/>
            <w:tcBorders>
              <w:bottom w:val="single" w:sz="4" w:space="0" w:color="auto"/>
            </w:tcBorders>
            <w:shd w:val="clear" w:color="auto" w:fill="auto"/>
            <w:noWrap/>
            <w:vAlign w:val="bottom"/>
          </w:tcPr>
          <w:p w:rsidR="00A14F37" w:rsidRPr="00EC7884" w:rsidRDefault="00A14F37" w:rsidP="00021392">
            <w:pPr>
              <w:jc w:val="center"/>
              <w:rPr>
                <w:b/>
                <w:bCs/>
                <w:sz w:val="22"/>
                <w:szCs w:val="22"/>
                <w:lang w:eastAsia="zh-TW"/>
              </w:rPr>
            </w:pPr>
            <w:r>
              <w:rPr>
                <w:b/>
                <w:bCs/>
                <w:sz w:val="22"/>
                <w:szCs w:val="22"/>
                <w:lang w:eastAsia="zh-TW"/>
              </w:rPr>
              <w:t>Special B</w:t>
            </w:r>
          </w:p>
        </w:tc>
        <w:tc>
          <w:tcPr>
            <w:tcW w:w="1192" w:type="dxa"/>
            <w:tcBorders>
              <w:bottom w:val="single" w:sz="4" w:space="0" w:color="auto"/>
            </w:tcBorders>
            <w:shd w:val="clear" w:color="auto" w:fill="auto"/>
            <w:noWrap/>
            <w:vAlign w:val="bottom"/>
          </w:tcPr>
          <w:p w:rsidR="00A14F37" w:rsidRPr="00EC7884" w:rsidRDefault="00A14F37" w:rsidP="00021392">
            <w:pPr>
              <w:jc w:val="center"/>
              <w:rPr>
                <w:b/>
                <w:bCs/>
                <w:sz w:val="22"/>
                <w:szCs w:val="22"/>
                <w:lang w:eastAsia="zh-TW"/>
              </w:rPr>
            </w:pPr>
            <w:r>
              <w:rPr>
                <w:b/>
                <w:bCs/>
                <w:sz w:val="22"/>
                <w:szCs w:val="22"/>
                <w:lang w:eastAsia="zh-TW"/>
              </w:rPr>
              <w:t>Special S</w:t>
            </w:r>
          </w:p>
        </w:tc>
        <w:tc>
          <w:tcPr>
            <w:tcW w:w="1264" w:type="dxa"/>
            <w:tcBorders>
              <w:bottom w:val="single" w:sz="4" w:space="0" w:color="auto"/>
            </w:tcBorders>
            <w:shd w:val="clear" w:color="auto" w:fill="auto"/>
            <w:noWrap/>
            <w:vAlign w:val="bottom"/>
          </w:tcPr>
          <w:p w:rsidR="00A14F37" w:rsidRPr="00EC7884" w:rsidRDefault="00A14F37" w:rsidP="00226CE3">
            <w:pPr>
              <w:jc w:val="center"/>
              <w:rPr>
                <w:b/>
                <w:bCs/>
                <w:sz w:val="22"/>
                <w:szCs w:val="22"/>
              </w:rPr>
            </w:pPr>
            <w:r w:rsidRPr="00EC7884">
              <w:rPr>
                <w:b/>
                <w:bCs/>
                <w:sz w:val="22"/>
                <w:szCs w:val="22"/>
              </w:rPr>
              <w:t>Total</w:t>
            </w:r>
          </w:p>
        </w:tc>
      </w:tr>
      <w:tr w:rsidR="00BE3046" w:rsidRPr="00EC7884" w:rsidTr="003F1C0C">
        <w:trPr>
          <w:trHeight w:val="240"/>
        </w:trPr>
        <w:tc>
          <w:tcPr>
            <w:tcW w:w="5877" w:type="dxa"/>
            <w:tcBorders>
              <w:top w:val="single" w:sz="4" w:space="0" w:color="auto"/>
            </w:tcBorders>
            <w:shd w:val="clear" w:color="auto" w:fill="auto"/>
            <w:noWrap/>
            <w:vAlign w:val="bottom"/>
          </w:tcPr>
          <w:p w:rsidR="00BE3046" w:rsidRPr="00EC7884" w:rsidRDefault="00BE3046" w:rsidP="0068223C">
            <w:pPr>
              <w:rPr>
                <w:sz w:val="22"/>
                <w:szCs w:val="22"/>
              </w:rPr>
            </w:pPr>
            <w:r w:rsidRPr="00EC7884">
              <w:rPr>
                <w:sz w:val="22"/>
                <w:szCs w:val="22"/>
              </w:rPr>
              <w:t>Revenues</w:t>
            </w:r>
          </w:p>
        </w:tc>
        <w:tc>
          <w:tcPr>
            <w:tcW w:w="1227" w:type="dxa"/>
            <w:tcBorders>
              <w:top w:val="single" w:sz="4" w:space="0" w:color="auto"/>
            </w:tcBorders>
            <w:shd w:val="clear" w:color="auto" w:fill="auto"/>
            <w:noWrap/>
            <w:vAlign w:val="bottom"/>
          </w:tcPr>
          <w:p w:rsidR="00BE3046" w:rsidRPr="00EC7884" w:rsidRDefault="00BE3046" w:rsidP="0068223C">
            <w:pPr>
              <w:rPr>
                <w:sz w:val="22"/>
                <w:szCs w:val="22"/>
              </w:rPr>
            </w:pPr>
            <w:r w:rsidRPr="00EC7884">
              <w:rPr>
                <w:sz w:val="22"/>
                <w:szCs w:val="22"/>
              </w:rPr>
              <w:t> </w:t>
            </w:r>
          </w:p>
        </w:tc>
        <w:tc>
          <w:tcPr>
            <w:tcW w:w="1192" w:type="dxa"/>
            <w:tcBorders>
              <w:top w:val="single" w:sz="4" w:space="0" w:color="auto"/>
            </w:tcBorders>
            <w:shd w:val="clear" w:color="auto" w:fill="auto"/>
            <w:noWrap/>
            <w:vAlign w:val="bottom"/>
          </w:tcPr>
          <w:p w:rsidR="00BE3046" w:rsidRPr="00EC7884" w:rsidRDefault="00BE3046" w:rsidP="0068223C">
            <w:pPr>
              <w:rPr>
                <w:sz w:val="22"/>
                <w:szCs w:val="22"/>
              </w:rPr>
            </w:pPr>
          </w:p>
        </w:tc>
        <w:tc>
          <w:tcPr>
            <w:tcW w:w="1264" w:type="dxa"/>
            <w:tcBorders>
              <w:top w:val="single" w:sz="4" w:space="0" w:color="auto"/>
            </w:tcBorders>
            <w:shd w:val="clear" w:color="auto" w:fill="auto"/>
            <w:noWrap/>
            <w:vAlign w:val="bottom"/>
          </w:tcPr>
          <w:p w:rsidR="00BE3046" w:rsidRPr="00EC7884" w:rsidRDefault="00BE3046" w:rsidP="0068223C">
            <w:pPr>
              <w:rPr>
                <w:sz w:val="22"/>
                <w:szCs w:val="22"/>
              </w:rPr>
            </w:pPr>
            <w:r w:rsidRPr="00EC7884">
              <w:rPr>
                <w:sz w:val="22"/>
                <w:szCs w:val="22"/>
              </w:rPr>
              <w:t> </w:t>
            </w:r>
          </w:p>
        </w:tc>
      </w:tr>
      <w:tr w:rsidR="00BE3046" w:rsidRPr="00EC7884" w:rsidTr="003F1C0C">
        <w:trPr>
          <w:trHeight w:val="240"/>
        </w:trPr>
        <w:tc>
          <w:tcPr>
            <w:tcW w:w="5877" w:type="dxa"/>
            <w:shd w:val="clear" w:color="auto" w:fill="auto"/>
            <w:noWrap/>
            <w:vAlign w:val="bottom"/>
          </w:tcPr>
          <w:p w:rsidR="00BE3046" w:rsidRPr="00EC7884" w:rsidRDefault="00BE3046" w:rsidP="00BE253B">
            <w:pPr>
              <w:rPr>
                <w:sz w:val="22"/>
                <w:szCs w:val="22"/>
              </w:rPr>
            </w:pPr>
            <w:r>
              <w:rPr>
                <w:sz w:val="22"/>
                <w:szCs w:val="22"/>
              </w:rPr>
              <w:t xml:space="preserve">   (</w:t>
            </w:r>
            <w:r w:rsidR="00BE253B">
              <w:rPr>
                <w:sz w:val="22"/>
                <w:szCs w:val="22"/>
                <w:lang w:eastAsia="zh-TW"/>
              </w:rPr>
              <w:t>25</w:t>
            </w:r>
            <w:r w:rsidRPr="00EC7884">
              <w:rPr>
                <w:sz w:val="22"/>
                <w:szCs w:val="22"/>
              </w:rPr>
              <w:t xml:space="preserve">,000 tons </w:t>
            </w:r>
            <w:r w:rsidRPr="00203DC9">
              <w:rPr>
                <w:position w:val="-4"/>
                <w:sz w:val="22"/>
                <w:szCs w:val="22"/>
              </w:rPr>
              <w:object w:dxaOrig="180" w:dyaOrig="200">
                <v:shape id="_x0000_i1040" type="#_x0000_t75" style="width:9.15pt;height:10.15pt" o:ole="">
                  <v:imagedata r:id="rId25" o:title=""/>
                </v:shape>
                <o:OLEObject Type="Embed" ProgID="Equation.DSMT4" ShapeID="_x0000_i1040" DrawAspect="Content" ObjectID="_1457948580" r:id="rId32"/>
              </w:object>
            </w:r>
            <w:r w:rsidR="00BE253B">
              <w:rPr>
                <w:sz w:val="22"/>
                <w:szCs w:val="22"/>
              </w:rPr>
              <w:t>$17</w:t>
            </w:r>
            <w:r>
              <w:rPr>
                <w:sz w:val="22"/>
                <w:szCs w:val="22"/>
              </w:rPr>
              <w:t xml:space="preserve"> per ton; </w:t>
            </w:r>
            <w:r w:rsidR="00BE253B">
              <w:rPr>
                <w:sz w:val="22"/>
                <w:szCs w:val="22"/>
                <w:lang w:eastAsia="zh-TW"/>
              </w:rPr>
              <w:t>3</w:t>
            </w:r>
            <w:r>
              <w:rPr>
                <w:sz w:val="22"/>
                <w:szCs w:val="22"/>
                <w:lang w:eastAsia="zh-TW"/>
              </w:rPr>
              <w:t>4</w:t>
            </w:r>
            <w:r w:rsidRPr="00EC7884">
              <w:rPr>
                <w:sz w:val="22"/>
                <w:szCs w:val="22"/>
              </w:rPr>
              <w:t xml:space="preserve">,000 </w:t>
            </w:r>
            <w:r w:rsidRPr="00203DC9">
              <w:rPr>
                <w:position w:val="-4"/>
                <w:sz w:val="22"/>
                <w:szCs w:val="22"/>
              </w:rPr>
              <w:object w:dxaOrig="180" w:dyaOrig="200">
                <v:shape id="_x0000_i1041" type="#_x0000_t75" style="width:9.15pt;height:10.15pt" o:ole="">
                  <v:imagedata r:id="rId25" o:title=""/>
                </v:shape>
                <o:OLEObject Type="Embed" ProgID="Equation.DSMT4" ShapeID="_x0000_i1041" DrawAspect="Content" ObjectID="_1457948581" r:id="rId33"/>
              </w:object>
            </w:r>
            <w:r>
              <w:rPr>
                <w:sz w:val="22"/>
                <w:szCs w:val="22"/>
              </w:rPr>
              <w:t>$</w:t>
            </w:r>
            <w:r w:rsidR="00BE253B">
              <w:rPr>
                <w:sz w:val="22"/>
                <w:szCs w:val="22"/>
              </w:rPr>
              <w:t>33</w:t>
            </w:r>
            <w:r w:rsidRPr="00EC7884">
              <w:rPr>
                <w:sz w:val="22"/>
                <w:szCs w:val="22"/>
              </w:rPr>
              <w:t xml:space="preserve"> per ton)</w:t>
            </w:r>
          </w:p>
        </w:tc>
        <w:tc>
          <w:tcPr>
            <w:tcW w:w="1227" w:type="dxa"/>
            <w:shd w:val="clear" w:color="auto" w:fill="auto"/>
            <w:noWrap/>
            <w:vAlign w:val="bottom"/>
          </w:tcPr>
          <w:p w:rsidR="00BE3046" w:rsidRPr="00EC7884" w:rsidRDefault="00BE3046" w:rsidP="003C6F29">
            <w:pPr>
              <w:jc w:val="right"/>
              <w:rPr>
                <w:sz w:val="22"/>
                <w:szCs w:val="22"/>
              </w:rPr>
            </w:pPr>
            <w:r>
              <w:rPr>
                <w:sz w:val="22"/>
                <w:szCs w:val="22"/>
              </w:rPr>
              <w:t>$</w:t>
            </w:r>
            <w:r w:rsidR="003C6F29">
              <w:rPr>
                <w:sz w:val="22"/>
                <w:szCs w:val="22"/>
                <w:lang w:eastAsia="zh-TW"/>
              </w:rPr>
              <w:t>425</w:t>
            </w:r>
            <w:r w:rsidRPr="00EC7884">
              <w:rPr>
                <w:sz w:val="22"/>
                <w:szCs w:val="22"/>
              </w:rPr>
              <w:t>,000</w:t>
            </w:r>
          </w:p>
        </w:tc>
        <w:tc>
          <w:tcPr>
            <w:tcW w:w="1192" w:type="dxa"/>
            <w:shd w:val="clear" w:color="auto" w:fill="auto"/>
            <w:noWrap/>
            <w:vAlign w:val="bottom"/>
          </w:tcPr>
          <w:p w:rsidR="00BE3046" w:rsidRPr="00EC7884" w:rsidRDefault="00BE3046" w:rsidP="003C6F29">
            <w:pPr>
              <w:jc w:val="right"/>
              <w:rPr>
                <w:sz w:val="22"/>
                <w:szCs w:val="22"/>
              </w:rPr>
            </w:pPr>
            <w:r>
              <w:rPr>
                <w:sz w:val="22"/>
                <w:szCs w:val="22"/>
              </w:rPr>
              <w:t>$</w:t>
            </w:r>
            <w:r w:rsidR="003C6F29">
              <w:rPr>
                <w:sz w:val="22"/>
                <w:szCs w:val="22"/>
                <w:lang w:eastAsia="zh-TW"/>
              </w:rPr>
              <w:t>1,122</w:t>
            </w:r>
            <w:r w:rsidRPr="00EC7884">
              <w:rPr>
                <w:sz w:val="22"/>
                <w:szCs w:val="22"/>
              </w:rPr>
              <w:t>,000</w:t>
            </w:r>
          </w:p>
        </w:tc>
        <w:tc>
          <w:tcPr>
            <w:tcW w:w="1264" w:type="dxa"/>
            <w:shd w:val="clear" w:color="auto" w:fill="auto"/>
            <w:noWrap/>
            <w:vAlign w:val="bottom"/>
          </w:tcPr>
          <w:p w:rsidR="00BE3046" w:rsidRPr="00EC7884" w:rsidRDefault="00BE3046" w:rsidP="003C6F29">
            <w:pPr>
              <w:jc w:val="right"/>
              <w:rPr>
                <w:sz w:val="22"/>
                <w:szCs w:val="22"/>
              </w:rPr>
            </w:pPr>
            <w:r>
              <w:rPr>
                <w:sz w:val="22"/>
                <w:szCs w:val="22"/>
              </w:rPr>
              <w:t>$</w:t>
            </w:r>
            <w:r w:rsidR="003C6F29">
              <w:rPr>
                <w:sz w:val="22"/>
                <w:szCs w:val="22"/>
                <w:lang w:eastAsia="zh-TW"/>
              </w:rPr>
              <w:t>1,547</w:t>
            </w:r>
            <w:r w:rsidRPr="00EC7884">
              <w:rPr>
                <w:sz w:val="22"/>
                <w:szCs w:val="22"/>
              </w:rPr>
              <w:t>,000</w:t>
            </w:r>
          </w:p>
        </w:tc>
      </w:tr>
      <w:tr w:rsidR="00BE3046" w:rsidRPr="00EC7884" w:rsidTr="003F1C0C">
        <w:trPr>
          <w:trHeight w:val="270"/>
        </w:trPr>
        <w:tc>
          <w:tcPr>
            <w:tcW w:w="5877" w:type="dxa"/>
            <w:shd w:val="clear" w:color="auto" w:fill="auto"/>
            <w:noWrap/>
            <w:vAlign w:val="bottom"/>
          </w:tcPr>
          <w:p w:rsidR="00BE3046" w:rsidRPr="00EC7884" w:rsidRDefault="00BE3046" w:rsidP="0068223C">
            <w:pPr>
              <w:rPr>
                <w:sz w:val="22"/>
                <w:szCs w:val="22"/>
              </w:rPr>
            </w:pPr>
            <w:r>
              <w:rPr>
                <w:sz w:val="22"/>
                <w:szCs w:val="22"/>
              </w:rPr>
              <w:t>Deduct joint costs allocated</w:t>
            </w:r>
            <w:r w:rsidR="00285743">
              <w:rPr>
                <w:sz w:val="22"/>
                <w:szCs w:val="22"/>
              </w:rPr>
              <w:t xml:space="preserve"> (from Panel A)</w:t>
            </w:r>
          </w:p>
        </w:tc>
        <w:tc>
          <w:tcPr>
            <w:tcW w:w="1227" w:type="dxa"/>
            <w:shd w:val="clear" w:color="auto" w:fill="auto"/>
            <w:noWrap/>
            <w:vAlign w:val="bottom"/>
          </w:tcPr>
          <w:p w:rsidR="00BE3046" w:rsidRPr="00FA0956" w:rsidRDefault="003C6F29" w:rsidP="0068223C">
            <w:pPr>
              <w:jc w:val="right"/>
              <w:rPr>
                <w:sz w:val="22"/>
                <w:szCs w:val="22"/>
              </w:rPr>
            </w:pPr>
            <w:r>
              <w:rPr>
                <w:sz w:val="22"/>
                <w:szCs w:val="22"/>
              </w:rPr>
              <w:t>168</w:t>
            </w:r>
            <w:r w:rsidR="00BE3046" w:rsidRPr="00FA0956">
              <w:rPr>
                <w:sz w:val="22"/>
                <w:szCs w:val="22"/>
              </w:rPr>
              <w:t>,000</w:t>
            </w:r>
          </w:p>
        </w:tc>
        <w:tc>
          <w:tcPr>
            <w:tcW w:w="1192" w:type="dxa"/>
            <w:shd w:val="clear" w:color="auto" w:fill="auto"/>
            <w:noWrap/>
            <w:vAlign w:val="bottom"/>
          </w:tcPr>
          <w:p w:rsidR="00BE3046" w:rsidRPr="00FA0956" w:rsidRDefault="003C6F29" w:rsidP="0068223C">
            <w:pPr>
              <w:jc w:val="right"/>
              <w:rPr>
                <w:sz w:val="22"/>
                <w:szCs w:val="22"/>
              </w:rPr>
            </w:pPr>
            <w:r>
              <w:rPr>
                <w:sz w:val="22"/>
                <w:szCs w:val="22"/>
              </w:rPr>
              <w:t>232</w:t>
            </w:r>
            <w:r w:rsidR="00BE3046" w:rsidRPr="00FA0956">
              <w:rPr>
                <w:sz w:val="22"/>
                <w:szCs w:val="22"/>
              </w:rPr>
              <w:t>,000</w:t>
            </w:r>
          </w:p>
        </w:tc>
        <w:tc>
          <w:tcPr>
            <w:tcW w:w="1264" w:type="dxa"/>
            <w:shd w:val="clear" w:color="auto" w:fill="auto"/>
            <w:noWrap/>
            <w:vAlign w:val="bottom"/>
          </w:tcPr>
          <w:p w:rsidR="00BE3046" w:rsidRPr="00FA0956" w:rsidRDefault="003C6F29" w:rsidP="0068223C">
            <w:pPr>
              <w:jc w:val="right"/>
              <w:rPr>
                <w:sz w:val="22"/>
                <w:szCs w:val="22"/>
              </w:rPr>
            </w:pPr>
            <w:r>
              <w:rPr>
                <w:sz w:val="22"/>
                <w:szCs w:val="22"/>
              </w:rPr>
              <w:t>400</w:t>
            </w:r>
            <w:r w:rsidR="00BE3046" w:rsidRPr="00FA0956">
              <w:rPr>
                <w:sz w:val="22"/>
                <w:szCs w:val="22"/>
              </w:rPr>
              <w:t>,000</w:t>
            </w:r>
          </w:p>
        </w:tc>
      </w:tr>
      <w:tr w:rsidR="00BE3046" w:rsidRPr="00EC7884" w:rsidTr="003F1C0C">
        <w:trPr>
          <w:trHeight w:val="270"/>
        </w:trPr>
        <w:tc>
          <w:tcPr>
            <w:tcW w:w="5877" w:type="dxa"/>
            <w:shd w:val="clear" w:color="auto" w:fill="auto"/>
            <w:noWrap/>
            <w:vAlign w:val="bottom"/>
          </w:tcPr>
          <w:p w:rsidR="00BE3046" w:rsidRPr="00EC7884" w:rsidRDefault="00BE3046" w:rsidP="0068223C">
            <w:pPr>
              <w:rPr>
                <w:sz w:val="22"/>
                <w:szCs w:val="22"/>
              </w:rPr>
            </w:pPr>
            <w:r>
              <w:rPr>
                <w:sz w:val="22"/>
                <w:szCs w:val="22"/>
              </w:rPr>
              <w:t>Deduct separable costs</w:t>
            </w:r>
          </w:p>
        </w:tc>
        <w:tc>
          <w:tcPr>
            <w:tcW w:w="1227" w:type="dxa"/>
            <w:shd w:val="clear" w:color="auto" w:fill="auto"/>
            <w:noWrap/>
            <w:vAlign w:val="bottom"/>
          </w:tcPr>
          <w:p w:rsidR="00BE3046" w:rsidRPr="00DF0ED6" w:rsidRDefault="00BE3046" w:rsidP="003C6F29">
            <w:pPr>
              <w:jc w:val="right"/>
              <w:rPr>
                <w:sz w:val="22"/>
                <w:szCs w:val="22"/>
                <w:u w:val="single"/>
              </w:rPr>
            </w:pPr>
            <w:r>
              <w:rPr>
                <w:sz w:val="22"/>
                <w:szCs w:val="22"/>
                <w:u w:val="single"/>
              </w:rPr>
              <w:t xml:space="preserve">  </w:t>
            </w:r>
            <w:r w:rsidR="00486858">
              <w:rPr>
                <w:sz w:val="22"/>
                <w:szCs w:val="22"/>
                <w:u w:val="single"/>
              </w:rPr>
              <w:t xml:space="preserve"> </w:t>
            </w:r>
            <w:r w:rsidR="00D66252">
              <w:rPr>
                <w:sz w:val="22"/>
                <w:szCs w:val="22"/>
                <w:u w:val="single"/>
              </w:rPr>
              <w:t xml:space="preserve"> </w:t>
            </w:r>
            <w:r w:rsidR="003C6F29">
              <w:rPr>
                <w:sz w:val="22"/>
                <w:szCs w:val="22"/>
                <w:u w:val="single"/>
                <w:lang w:eastAsia="zh-TW"/>
              </w:rPr>
              <w:t>100</w:t>
            </w:r>
            <w:r w:rsidRPr="00DF0ED6">
              <w:rPr>
                <w:sz w:val="22"/>
                <w:szCs w:val="22"/>
                <w:u w:val="single"/>
              </w:rPr>
              <w:t>,000</w:t>
            </w:r>
          </w:p>
        </w:tc>
        <w:tc>
          <w:tcPr>
            <w:tcW w:w="1192" w:type="dxa"/>
            <w:shd w:val="clear" w:color="auto" w:fill="auto"/>
            <w:noWrap/>
            <w:vAlign w:val="bottom"/>
          </w:tcPr>
          <w:p w:rsidR="00BE3046" w:rsidRPr="00DF0ED6" w:rsidRDefault="00BE3046" w:rsidP="003C6F29">
            <w:pPr>
              <w:jc w:val="right"/>
              <w:rPr>
                <w:sz w:val="22"/>
                <w:szCs w:val="22"/>
                <w:u w:val="single"/>
              </w:rPr>
            </w:pPr>
            <w:r>
              <w:rPr>
                <w:sz w:val="22"/>
                <w:szCs w:val="22"/>
                <w:u w:val="single"/>
              </w:rPr>
              <w:t xml:space="preserve">  </w:t>
            </w:r>
            <w:r w:rsidR="003C6F29">
              <w:rPr>
                <w:sz w:val="22"/>
                <w:szCs w:val="22"/>
                <w:u w:val="single"/>
                <w:lang w:eastAsia="zh-TW"/>
              </w:rPr>
              <w:t>238</w:t>
            </w:r>
            <w:r w:rsidRPr="00DF0ED6">
              <w:rPr>
                <w:sz w:val="22"/>
                <w:szCs w:val="22"/>
                <w:u w:val="single"/>
              </w:rPr>
              <w:t>,000</w:t>
            </w:r>
          </w:p>
        </w:tc>
        <w:tc>
          <w:tcPr>
            <w:tcW w:w="1264" w:type="dxa"/>
            <w:shd w:val="clear" w:color="auto" w:fill="auto"/>
            <w:noWrap/>
            <w:vAlign w:val="bottom"/>
          </w:tcPr>
          <w:p w:rsidR="00BE3046" w:rsidRPr="00DF0ED6" w:rsidRDefault="00BE3046" w:rsidP="003C6F29">
            <w:pPr>
              <w:jc w:val="right"/>
              <w:rPr>
                <w:sz w:val="22"/>
                <w:szCs w:val="22"/>
                <w:u w:val="single"/>
              </w:rPr>
            </w:pPr>
            <w:r>
              <w:rPr>
                <w:sz w:val="22"/>
                <w:szCs w:val="22"/>
                <w:u w:val="single"/>
              </w:rPr>
              <w:t xml:space="preserve">   </w:t>
            </w:r>
            <w:r w:rsidR="003C6F29">
              <w:rPr>
                <w:sz w:val="22"/>
                <w:szCs w:val="22"/>
                <w:u w:val="single"/>
                <w:lang w:eastAsia="zh-TW"/>
              </w:rPr>
              <w:t>338</w:t>
            </w:r>
            <w:r w:rsidRPr="00DF0ED6">
              <w:rPr>
                <w:sz w:val="22"/>
                <w:szCs w:val="22"/>
                <w:u w:val="single"/>
              </w:rPr>
              <w:t>,000</w:t>
            </w:r>
          </w:p>
        </w:tc>
      </w:tr>
      <w:tr w:rsidR="00BE3046" w:rsidRPr="00EC7884" w:rsidTr="003F1C0C">
        <w:trPr>
          <w:trHeight w:val="255"/>
        </w:trPr>
        <w:tc>
          <w:tcPr>
            <w:tcW w:w="5877" w:type="dxa"/>
            <w:shd w:val="clear" w:color="auto" w:fill="auto"/>
            <w:noWrap/>
            <w:vAlign w:val="bottom"/>
          </w:tcPr>
          <w:p w:rsidR="00BE3046" w:rsidRPr="00EC7884" w:rsidRDefault="00BE3046" w:rsidP="0068223C">
            <w:pPr>
              <w:rPr>
                <w:sz w:val="22"/>
                <w:szCs w:val="22"/>
              </w:rPr>
            </w:pPr>
            <w:r w:rsidRPr="00EC7884">
              <w:rPr>
                <w:sz w:val="22"/>
                <w:szCs w:val="22"/>
              </w:rPr>
              <w:t>Gross margin</w:t>
            </w:r>
          </w:p>
        </w:tc>
        <w:tc>
          <w:tcPr>
            <w:tcW w:w="1227" w:type="dxa"/>
            <w:shd w:val="clear" w:color="auto" w:fill="auto"/>
            <w:noWrap/>
            <w:vAlign w:val="bottom"/>
          </w:tcPr>
          <w:p w:rsidR="00BE3046" w:rsidRPr="00DF0ED6" w:rsidRDefault="00BE3046" w:rsidP="00A71FE0">
            <w:pPr>
              <w:jc w:val="right"/>
              <w:rPr>
                <w:sz w:val="22"/>
                <w:szCs w:val="22"/>
                <w:u w:val="double"/>
              </w:rPr>
            </w:pPr>
            <w:r>
              <w:rPr>
                <w:sz w:val="22"/>
                <w:szCs w:val="22"/>
                <w:u w:val="double"/>
              </w:rPr>
              <w:t>$</w:t>
            </w:r>
            <w:r w:rsidR="00951B49">
              <w:rPr>
                <w:sz w:val="22"/>
                <w:szCs w:val="22"/>
                <w:u w:val="double"/>
              </w:rPr>
              <w:t xml:space="preserve"> </w:t>
            </w:r>
            <w:r>
              <w:rPr>
                <w:sz w:val="22"/>
                <w:szCs w:val="22"/>
                <w:u w:val="double"/>
                <w:lang w:eastAsia="zh-TW"/>
              </w:rPr>
              <w:t xml:space="preserve"> </w:t>
            </w:r>
            <w:r w:rsidR="00A71FE0">
              <w:rPr>
                <w:sz w:val="22"/>
                <w:szCs w:val="22"/>
                <w:u w:val="double"/>
                <w:lang w:eastAsia="zh-TW"/>
              </w:rPr>
              <w:t>157</w:t>
            </w:r>
            <w:r w:rsidRPr="00DF0ED6">
              <w:rPr>
                <w:sz w:val="22"/>
                <w:szCs w:val="22"/>
                <w:u w:val="double"/>
              </w:rPr>
              <w:t>,000</w:t>
            </w:r>
          </w:p>
        </w:tc>
        <w:tc>
          <w:tcPr>
            <w:tcW w:w="1192" w:type="dxa"/>
            <w:shd w:val="clear" w:color="auto" w:fill="auto"/>
            <w:noWrap/>
            <w:vAlign w:val="bottom"/>
          </w:tcPr>
          <w:p w:rsidR="00BE3046" w:rsidRPr="00DF0ED6" w:rsidRDefault="00BE3046" w:rsidP="00A71FE0">
            <w:pPr>
              <w:jc w:val="right"/>
              <w:rPr>
                <w:sz w:val="22"/>
                <w:szCs w:val="22"/>
                <w:u w:val="double"/>
              </w:rPr>
            </w:pPr>
            <w:r>
              <w:rPr>
                <w:sz w:val="22"/>
                <w:szCs w:val="22"/>
                <w:u w:val="double"/>
              </w:rPr>
              <w:t>$</w:t>
            </w:r>
            <w:r w:rsidR="00A71FE0">
              <w:rPr>
                <w:sz w:val="22"/>
                <w:szCs w:val="22"/>
                <w:u w:val="double"/>
                <w:lang w:eastAsia="zh-TW"/>
              </w:rPr>
              <w:t>652</w:t>
            </w:r>
            <w:r w:rsidRPr="00DF0ED6">
              <w:rPr>
                <w:sz w:val="22"/>
                <w:szCs w:val="22"/>
                <w:u w:val="double"/>
              </w:rPr>
              <w:t>,000</w:t>
            </w:r>
          </w:p>
        </w:tc>
        <w:tc>
          <w:tcPr>
            <w:tcW w:w="1264" w:type="dxa"/>
            <w:shd w:val="clear" w:color="auto" w:fill="auto"/>
            <w:noWrap/>
            <w:vAlign w:val="bottom"/>
          </w:tcPr>
          <w:p w:rsidR="00BE3046" w:rsidRPr="00DF0ED6" w:rsidRDefault="00BE3046" w:rsidP="00A71FE0">
            <w:pPr>
              <w:jc w:val="right"/>
              <w:rPr>
                <w:sz w:val="22"/>
                <w:szCs w:val="22"/>
                <w:u w:val="double"/>
              </w:rPr>
            </w:pPr>
            <w:r>
              <w:rPr>
                <w:sz w:val="22"/>
                <w:szCs w:val="22"/>
                <w:u w:val="double"/>
                <w:lang w:eastAsia="zh-TW"/>
              </w:rPr>
              <w:t>$</w:t>
            </w:r>
            <w:r w:rsidR="00A71FE0">
              <w:rPr>
                <w:sz w:val="22"/>
                <w:szCs w:val="22"/>
                <w:u w:val="double"/>
                <w:lang w:eastAsia="zh-TW"/>
              </w:rPr>
              <w:t>809</w:t>
            </w:r>
            <w:r w:rsidRPr="00DF0ED6">
              <w:rPr>
                <w:sz w:val="22"/>
                <w:szCs w:val="22"/>
                <w:u w:val="double"/>
              </w:rPr>
              <w:t>,000</w:t>
            </w:r>
          </w:p>
        </w:tc>
      </w:tr>
      <w:tr w:rsidR="00BE3046" w:rsidRPr="00EC7884" w:rsidTr="003F1C0C">
        <w:trPr>
          <w:trHeight w:val="270"/>
        </w:trPr>
        <w:tc>
          <w:tcPr>
            <w:tcW w:w="5877" w:type="dxa"/>
            <w:shd w:val="clear" w:color="auto" w:fill="auto"/>
            <w:noWrap/>
            <w:vAlign w:val="bottom"/>
          </w:tcPr>
          <w:p w:rsidR="00BE3046" w:rsidRPr="00EC7884" w:rsidRDefault="00BE3046" w:rsidP="0068223C">
            <w:pPr>
              <w:rPr>
                <w:sz w:val="22"/>
                <w:szCs w:val="22"/>
              </w:rPr>
            </w:pPr>
            <w:r w:rsidRPr="00EC7884">
              <w:rPr>
                <w:sz w:val="22"/>
                <w:szCs w:val="22"/>
              </w:rPr>
              <w:t>Gross margin percentage</w:t>
            </w:r>
          </w:p>
        </w:tc>
        <w:tc>
          <w:tcPr>
            <w:tcW w:w="1227" w:type="dxa"/>
            <w:shd w:val="clear" w:color="auto" w:fill="auto"/>
            <w:noWrap/>
            <w:vAlign w:val="bottom"/>
          </w:tcPr>
          <w:p w:rsidR="00BE3046" w:rsidRPr="00EC7884" w:rsidRDefault="00A71FE0" w:rsidP="0068223C">
            <w:pPr>
              <w:jc w:val="right"/>
              <w:rPr>
                <w:sz w:val="22"/>
                <w:szCs w:val="22"/>
              </w:rPr>
            </w:pPr>
            <w:r>
              <w:rPr>
                <w:sz w:val="22"/>
                <w:szCs w:val="22"/>
              </w:rPr>
              <w:t>37</w:t>
            </w:r>
            <w:r w:rsidR="00BE3046" w:rsidRPr="00EC7884">
              <w:rPr>
                <w:sz w:val="22"/>
                <w:szCs w:val="22"/>
              </w:rPr>
              <w:t>%</w:t>
            </w:r>
          </w:p>
        </w:tc>
        <w:tc>
          <w:tcPr>
            <w:tcW w:w="1192" w:type="dxa"/>
            <w:shd w:val="clear" w:color="auto" w:fill="auto"/>
            <w:noWrap/>
            <w:vAlign w:val="bottom"/>
          </w:tcPr>
          <w:p w:rsidR="00BE3046" w:rsidRPr="00EC7884" w:rsidRDefault="00A71FE0" w:rsidP="0068223C">
            <w:pPr>
              <w:jc w:val="right"/>
              <w:rPr>
                <w:sz w:val="22"/>
                <w:szCs w:val="22"/>
              </w:rPr>
            </w:pPr>
            <w:r>
              <w:rPr>
                <w:sz w:val="22"/>
                <w:szCs w:val="22"/>
              </w:rPr>
              <w:t>58</w:t>
            </w:r>
            <w:r w:rsidR="00BE3046" w:rsidRPr="00EC7884">
              <w:rPr>
                <w:sz w:val="22"/>
                <w:szCs w:val="22"/>
              </w:rPr>
              <w:t>%</w:t>
            </w:r>
          </w:p>
        </w:tc>
        <w:tc>
          <w:tcPr>
            <w:tcW w:w="1264" w:type="dxa"/>
            <w:shd w:val="clear" w:color="auto" w:fill="auto"/>
            <w:noWrap/>
            <w:vAlign w:val="bottom"/>
          </w:tcPr>
          <w:p w:rsidR="00BE3046" w:rsidRPr="00EC7884" w:rsidRDefault="00A71FE0" w:rsidP="0068223C">
            <w:pPr>
              <w:jc w:val="right"/>
              <w:rPr>
                <w:sz w:val="22"/>
                <w:szCs w:val="22"/>
              </w:rPr>
            </w:pPr>
            <w:r>
              <w:rPr>
                <w:sz w:val="22"/>
                <w:szCs w:val="22"/>
              </w:rPr>
              <w:t>52</w:t>
            </w:r>
            <w:r w:rsidR="00BE3046" w:rsidRPr="00EC7884">
              <w:rPr>
                <w:sz w:val="22"/>
                <w:szCs w:val="22"/>
              </w:rPr>
              <w:t>%</w:t>
            </w:r>
          </w:p>
        </w:tc>
      </w:tr>
    </w:tbl>
    <w:p w:rsidR="00226CE3" w:rsidRDefault="00226CE3" w:rsidP="00226CE3">
      <w:pPr>
        <w:pStyle w:val="PO"/>
        <w:tabs>
          <w:tab w:val="clear" w:pos="840"/>
          <w:tab w:val="clear" w:pos="1320"/>
        </w:tabs>
        <w:rPr>
          <w:rFonts w:ascii="Times New Roman" w:hAnsi="Times New Roman"/>
          <w:sz w:val="24"/>
          <w:szCs w:val="24"/>
        </w:rPr>
      </w:pPr>
    </w:p>
    <w:p w:rsidR="00226CE3" w:rsidRDefault="00226CE3" w:rsidP="00226CE3">
      <w:pPr>
        <w:pStyle w:val="PO"/>
        <w:tabs>
          <w:tab w:val="clear" w:pos="840"/>
          <w:tab w:val="clear" w:pos="1320"/>
        </w:tabs>
        <w:rPr>
          <w:rFonts w:ascii="Times New Roman" w:hAnsi="Times New Roman"/>
          <w:sz w:val="24"/>
          <w:szCs w:val="24"/>
        </w:rPr>
      </w:pPr>
      <w:r>
        <w:rPr>
          <w:rFonts w:ascii="Times New Roman" w:hAnsi="Times New Roman"/>
          <w:sz w:val="24"/>
          <w:szCs w:val="24"/>
        </w:rPr>
        <w:t>1c.</w:t>
      </w:r>
    </w:p>
    <w:tbl>
      <w:tblPr>
        <w:tblW w:w="9740" w:type="dxa"/>
        <w:tblInd w:w="88" w:type="dxa"/>
        <w:tblLook w:val="0000"/>
      </w:tblPr>
      <w:tblGrid>
        <w:gridCol w:w="6050"/>
        <w:gridCol w:w="1170"/>
        <w:gridCol w:w="1260"/>
        <w:gridCol w:w="1260"/>
      </w:tblGrid>
      <w:tr w:rsidR="00226CE3" w:rsidRPr="00EC7884">
        <w:trPr>
          <w:trHeight w:val="255"/>
        </w:trPr>
        <w:tc>
          <w:tcPr>
            <w:tcW w:w="6050" w:type="dxa"/>
            <w:tcBorders>
              <w:bottom w:val="single" w:sz="4" w:space="0" w:color="auto"/>
            </w:tcBorders>
            <w:shd w:val="clear" w:color="auto" w:fill="auto"/>
            <w:noWrap/>
            <w:vAlign w:val="bottom"/>
          </w:tcPr>
          <w:p w:rsidR="00136C1B" w:rsidRDefault="00226CE3" w:rsidP="00226CE3">
            <w:pPr>
              <w:rPr>
                <w:b/>
                <w:bCs/>
                <w:sz w:val="22"/>
                <w:szCs w:val="22"/>
              </w:rPr>
            </w:pPr>
            <w:r w:rsidRPr="00EC7884">
              <w:rPr>
                <w:b/>
                <w:bCs/>
                <w:sz w:val="22"/>
                <w:szCs w:val="22"/>
              </w:rPr>
              <w:t>PANEL A: Allocation of J</w:t>
            </w:r>
            <w:r w:rsidR="00136C1B">
              <w:rPr>
                <w:b/>
                <w:bCs/>
                <w:sz w:val="22"/>
                <w:szCs w:val="22"/>
              </w:rPr>
              <w:t>oint Costs using Net Realizable</w:t>
            </w:r>
          </w:p>
          <w:p w:rsidR="00226CE3" w:rsidRPr="00EC7884" w:rsidRDefault="00136C1B" w:rsidP="00226CE3">
            <w:pPr>
              <w:rPr>
                <w:b/>
                <w:bCs/>
                <w:sz w:val="22"/>
                <w:szCs w:val="22"/>
              </w:rPr>
            </w:pPr>
            <w:r>
              <w:rPr>
                <w:b/>
                <w:bCs/>
                <w:sz w:val="22"/>
                <w:szCs w:val="22"/>
              </w:rPr>
              <w:t xml:space="preserve">                   </w:t>
            </w:r>
            <w:r w:rsidR="00226CE3" w:rsidRPr="00EC7884">
              <w:rPr>
                <w:b/>
                <w:bCs/>
                <w:sz w:val="22"/>
                <w:szCs w:val="22"/>
              </w:rPr>
              <w:t>Value</w:t>
            </w:r>
            <w:r w:rsidR="00285743">
              <w:rPr>
                <w:b/>
                <w:bCs/>
                <w:sz w:val="22"/>
                <w:szCs w:val="22"/>
              </w:rPr>
              <w:t xml:space="preserve"> Method</w:t>
            </w:r>
          </w:p>
        </w:tc>
        <w:tc>
          <w:tcPr>
            <w:tcW w:w="1170" w:type="dxa"/>
            <w:tcBorders>
              <w:bottom w:val="single" w:sz="4" w:space="0" w:color="auto"/>
            </w:tcBorders>
            <w:shd w:val="clear" w:color="auto" w:fill="auto"/>
            <w:noWrap/>
            <w:vAlign w:val="bottom"/>
          </w:tcPr>
          <w:p w:rsidR="00226CE3" w:rsidRPr="00EC7884" w:rsidRDefault="00383CFD" w:rsidP="00226CE3">
            <w:pPr>
              <w:jc w:val="center"/>
              <w:rPr>
                <w:b/>
                <w:bCs/>
                <w:sz w:val="22"/>
                <w:szCs w:val="22"/>
                <w:lang w:eastAsia="zh-TW"/>
              </w:rPr>
            </w:pPr>
            <w:r>
              <w:rPr>
                <w:rFonts w:hint="eastAsia"/>
                <w:b/>
                <w:bCs/>
                <w:sz w:val="22"/>
                <w:szCs w:val="22"/>
                <w:lang w:eastAsia="zh-TW"/>
              </w:rPr>
              <w:t>Special B</w:t>
            </w:r>
          </w:p>
        </w:tc>
        <w:tc>
          <w:tcPr>
            <w:tcW w:w="1260" w:type="dxa"/>
            <w:tcBorders>
              <w:bottom w:val="single" w:sz="4" w:space="0" w:color="auto"/>
            </w:tcBorders>
            <w:shd w:val="clear" w:color="auto" w:fill="auto"/>
            <w:noWrap/>
            <w:vAlign w:val="bottom"/>
          </w:tcPr>
          <w:p w:rsidR="00226CE3" w:rsidRPr="00EC7884" w:rsidRDefault="00383CFD" w:rsidP="00226CE3">
            <w:pPr>
              <w:jc w:val="center"/>
              <w:rPr>
                <w:b/>
                <w:bCs/>
                <w:sz w:val="22"/>
                <w:szCs w:val="22"/>
                <w:lang w:eastAsia="zh-TW"/>
              </w:rPr>
            </w:pPr>
            <w:r>
              <w:rPr>
                <w:rFonts w:hint="eastAsia"/>
                <w:b/>
                <w:bCs/>
                <w:sz w:val="22"/>
                <w:szCs w:val="22"/>
                <w:lang w:eastAsia="zh-TW"/>
              </w:rPr>
              <w:t>Special S</w:t>
            </w:r>
          </w:p>
        </w:tc>
        <w:tc>
          <w:tcPr>
            <w:tcW w:w="1260" w:type="dxa"/>
            <w:tcBorders>
              <w:bottom w:val="single" w:sz="4" w:space="0" w:color="auto"/>
            </w:tcBorders>
            <w:shd w:val="clear" w:color="auto" w:fill="auto"/>
            <w:noWrap/>
            <w:vAlign w:val="bottom"/>
          </w:tcPr>
          <w:p w:rsidR="00226CE3" w:rsidRPr="00EC7884" w:rsidRDefault="00226CE3" w:rsidP="00226CE3">
            <w:pPr>
              <w:jc w:val="center"/>
              <w:rPr>
                <w:b/>
                <w:bCs/>
                <w:sz w:val="22"/>
                <w:szCs w:val="22"/>
              </w:rPr>
            </w:pPr>
            <w:r w:rsidRPr="00EC7884">
              <w:rPr>
                <w:b/>
                <w:bCs/>
                <w:sz w:val="22"/>
                <w:szCs w:val="22"/>
              </w:rPr>
              <w:t>Total</w:t>
            </w:r>
          </w:p>
        </w:tc>
      </w:tr>
      <w:tr w:rsidR="00226CE3" w:rsidRPr="00EC7884">
        <w:trPr>
          <w:trHeight w:val="240"/>
        </w:trPr>
        <w:tc>
          <w:tcPr>
            <w:tcW w:w="6050" w:type="dxa"/>
            <w:tcBorders>
              <w:top w:val="single" w:sz="4" w:space="0" w:color="auto"/>
            </w:tcBorders>
            <w:shd w:val="clear" w:color="auto" w:fill="auto"/>
            <w:noWrap/>
            <w:vAlign w:val="bottom"/>
          </w:tcPr>
          <w:p w:rsidR="00226CE3" w:rsidRPr="00E57986" w:rsidRDefault="00226CE3" w:rsidP="00226CE3">
            <w:pPr>
              <w:rPr>
                <w:sz w:val="22"/>
                <w:szCs w:val="22"/>
              </w:rPr>
            </w:pPr>
            <w:r w:rsidRPr="00E57986">
              <w:rPr>
                <w:sz w:val="22"/>
                <w:szCs w:val="22"/>
              </w:rPr>
              <w:t>Final sales value of total production during accounting period</w:t>
            </w:r>
          </w:p>
        </w:tc>
        <w:tc>
          <w:tcPr>
            <w:tcW w:w="1170" w:type="dxa"/>
            <w:tcBorders>
              <w:top w:val="single" w:sz="4" w:space="0" w:color="auto"/>
            </w:tcBorders>
            <w:shd w:val="clear" w:color="auto" w:fill="auto"/>
            <w:noWrap/>
            <w:vAlign w:val="bottom"/>
          </w:tcPr>
          <w:p w:rsidR="00226CE3" w:rsidRPr="00A71FE0" w:rsidRDefault="00226CE3" w:rsidP="00226CE3">
            <w:pPr>
              <w:rPr>
                <w:i/>
                <w:sz w:val="22"/>
                <w:szCs w:val="22"/>
              </w:rPr>
            </w:pPr>
            <w:r w:rsidRPr="00A71FE0">
              <w:rPr>
                <w:i/>
                <w:sz w:val="22"/>
                <w:szCs w:val="22"/>
              </w:rPr>
              <w:t> </w:t>
            </w:r>
          </w:p>
        </w:tc>
        <w:tc>
          <w:tcPr>
            <w:tcW w:w="1260" w:type="dxa"/>
            <w:tcBorders>
              <w:top w:val="single" w:sz="4" w:space="0" w:color="auto"/>
            </w:tcBorders>
            <w:shd w:val="clear" w:color="auto" w:fill="auto"/>
            <w:noWrap/>
            <w:vAlign w:val="bottom"/>
          </w:tcPr>
          <w:p w:rsidR="00226CE3" w:rsidRPr="00A71FE0" w:rsidRDefault="00226CE3" w:rsidP="00226CE3">
            <w:pPr>
              <w:rPr>
                <w:i/>
                <w:sz w:val="22"/>
                <w:szCs w:val="22"/>
              </w:rPr>
            </w:pPr>
          </w:p>
        </w:tc>
        <w:tc>
          <w:tcPr>
            <w:tcW w:w="1260" w:type="dxa"/>
            <w:tcBorders>
              <w:top w:val="single" w:sz="4" w:space="0" w:color="auto"/>
            </w:tcBorders>
            <w:shd w:val="clear" w:color="auto" w:fill="auto"/>
            <w:noWrap/>
            <w:vAlign w:val="bottom"/>
          </w:tcPr>
          <w:p w:rsidR="00226CE3" w:rsidRPr="00A71FE0" w:rsidRDefault="00226CE3" w:rsidP="00226CE3">
            <w:pPr>
              <w:rPr>
                <w:i/>
                <w:sz w:val="22"/>
                <w:szCs w:val="22"/>
              </w:rPr>
            </w:pPr>
            <w:r w:rsidRPr="00A71FE0">
              <w:rPr>
                <w:i/>
                <w:sz w:val="22"/>
                <w:szCs w:val="22"/>
              </w:rPr>
              <w:t> </w:t>
            </w:r>
          </w:p>
        </w:tc>
      </w:tr>
      <w:tr w:rsidR="00A413D3" w:rsidRPr="00EC7884">
        <w:trPr>
          <w:trHeight w:val="240"/>
        </w:trPr>
        <w:tc>
          <w:tcPr>
            <w:tcW w:w="6050" w:type="dxa"/>
            <w:shd w:val="clear" w:color="auto" w:fill="auto"/>
            <w:noWrap/>
            <w:vAlign w:val="bottom"/>
          </w:tcPr>
          <w:p w:rsidR="00A413D3" w:rsidRPr="00E57986" w:rsidRDefault="00A413D3" w:rsidP="00226CE3">
            <w:pPr>
              <w:rPr>
                <w:sz w:val="22"/>
                <w:szCs w:val="22"/>
              </w:rPr>
            </w:pPr>
            <w:r>
              <w:rPr>
                <w:sz w:val="22"/>
                <w:szCs w:val="22"/>
              </w:rPr>
              <w:t>(</w:t>
            </w:r>
            <w:r>
              <w:rPr>
                <w:sz w:val="22"/>
                <w:szCs w:val="22"/>
                <w:lang w:eastAsia="zh-TW"/>
              </w:rPr>
              <w:t>25</w:t>
            </w:r>
            <w:r w:rsidRPr="00EC7884">
              <w:rPr>
                <w:sz w:val="22"/>
                <w:szCs w:val="22"/>
              </w:rPr>
              <w:t xml:space="preserve">,000 tons </w:t>
            </w:r>
            <w:r w:rsidRPr="00203DC9">
              <w:rPr>
                <w:position w:val="-4"/>
                <w:sz w:val="22"/>
                <w:szCs w:val="22"/>
              </w:rPr>
              <w:object w:dxaOrig="180" w:dyaOrig="200">
                <v:shape id="_x0000_i1042" type="#_x0000_t75" style="width:9.15pt;height:10.15pt" o:ole="">
                  <v:imagedata r:id="rId25" o:title=""/>
                </v:shape>
                <o:OLEObject Type="Embed" ProgID="Equation.DSMT4" ShapeID="_x0000_i1042" DrawAspect="Content" ObjectID="_1457948582" r:id="rId34"/>
              </w:object>
            </w:r>
            <w:r>
              <w:rPr>
                <w:sz w:val="22"/>
                <w:szCs w:val="22"/>
              </w:rPr>
              <w:t xml:space="preserve">$17 per ton; </w:t>
            </w:r>
            <w:r>
              <w:rPr>
                <w:sz w:val="22"/>
                <w:szCs w:val="22"/>
                <w:lang w:eastAsia="zh-TW"/>
              </w:rPr>
              <w:t>34</w:t>
            </w:r>
            <w:r w:rsidRPr="00EC7884">
              <w:rPr>
                <w:sz w:val="22"/>
                <w:szCs w:val="22"/>
              </w:rPr>
              <w:t xml:space="preserve">,000 </w:t>
            </w:r>
            <w:r w:rsidRPr="00203DC9">
              <w:rPr>
                <w:position w:val="-4"/>
                <w:sz w:val="22"/>
                <w:szCs w:val="22"/>
              </w:rPr>
              <w:object w:dxaOrig="180" w:dyaOrig="200">
                <v:shape id="_x0000_i1043" type="#_x0000_t75" style="width:9.15pt;height:10.15pt" o:ole="">
                  <v:imagedata r:id="rId25" o:title=""/>
                </v:shape>
                <o:OLEObject Type="Embed" ProgID="Equation.DSMT4" ShapeID="_x0000_i1043" DrawAspect="Content" ObjectID="_1457948583" r:id="rId35"/>
              </w:object>
            </w:r>
            <w:r>
              <w:rPr>
                <w:sz w:val="22"/>
                <w:szCs w:val="22"/>
              </w:rPr>
              <w:t>$33</w:t>
            </w:r>
            <w:r w:rsidRPr="00EC7884">
              <w:rPr>
                <w:sz w:val="22"/>
                <w:szCs w:val="22"/>
              </w:rPr>
              <w:t xml:space="preserve"> per ton)</w:t>
            </w:r>
          </w:p>
        </w:tc>
        <w:tc>
          <w:tcPr>
            <w:tcW w:w="1170" w:type="dxa"/>
            <w:shd w:val="clear" w:color="auto" w:fill="auto"/>
            <w:noWrap/>
            <w:vAlign w:val="bottom"/>
          </w:tcPr>
          <w:p w:rsidR="00A413D3" w:rsidRPr="00EC7884" w:rsidRDefault="00A413D3" w:rsidP="00BE4E24">
            <w:pPr>
              <w:jc w:val="right"/>
              <w:rPr>
                <w:sz w:val="22"/>
                <w:szCs w:val="22"/>
              </w:rPr>
            </w:pPr>
            <w:r>
              <w:rPr>
                <w:sz w:val="22"/>
                <w:szCs w:val="22"/>
              </w:rPr>
              <w:t>$</w:t>
            </w:r>
            <w:r>
              <w:rPr>
                <w:sz w:val="22"/>
                <w:szCs w:val="22"/>
                <w:lang w:eastAsia="zh-TW"/>
              </w:rPr>
              <w:t>425</w:t>
            </w:r>
            <w:r w:rsidRPr="00EC7884">
              <w:rPr>
                <w:sz w:val="22"/>
                <w:szCs w:val="22"/>
              </w:rPr>
              <w:t>,000</w:t>
            </w:r>
          </w:p>
        </w:tc>
        <w:tc>
          <w:tcPr>
            <w:tcW w:w="1260" w:type="dxa"/>
            <w:shd w:val="clear" w:color="auto" w:fill="auto"/>
            <w:noWrap/>
            <w:vAlign w:val="bottom"/>
          </w:tcPr>
          <w:p w:rsidR="00A413D3" w:rsidRPr="00EC7884" w:rsidRDefault="00A413D3" w:rsidP="00BE4E24">
            <w:pPr>
              <w:jc w:val="right"/>
              <w:rPr>
                <w:sz w:val="22"/>
                <w:szCs w:val="22"/>
              </w:rPr>
            </w:pPr>
            <w:r>
              <w:rPr>
                <w:sz w:val="22"/>
                <w:szCs w:val="22"/>
              </w:rPr>
              <w:t>$</w:t>
            </w:r>
            <w:r>
              <w:rPr>
                <w:sz w:val="22"/>
                <w:szCs w:val="22"/>
                <w:lang w:eastAsia="zh-TW"/>
              </w:rPr>
              <w:t>1,122</w:t>
            </w:r>
            <w:r w:rsidRPr="00EC7884">
              <w:rPr>
                <w:sz w:val="22"/>
                <w:szCs w:val="22"/>
              </w:rPr>
              <w:t>,000</w:t>
            </w:r>
          </w:p>
        </w:tc>
        <w:tc>
          <w:tcPr>
            <w:tcW w:w="1260" w:type="dxa"/>
            <w:shd w:val="clear" w:color="auto" w:fill="auto"/>
            <w:noWrap/>
            <w:vAlign w:val="bottom"/>
          </w:tcPr>
          <w:p w:rsidR="00A413D3" w:rsidRPr="00EC7884" w:rsidRDefault="00A413D3" w:rsidP="00BE4E24">
            <w:pPr>
              <w:jc w:val="right"/>
              <w:rPr>
                <w:sz w:val="22"/>
                <w:szCs w:val="22"/>
              </w:rPr>
            </w:pPr>
            <w:r>
              <w:rPr>
                <w:sz w:val="22"/>
                <w:szCs w:val="22"/>
              </w:rPr>
              <w:t>$</w:t>
            </w:r>
            <w:r>
              <w:rPr>
                <w:sz w:val="22"/>
                <w:szCs w:val="22"/>
                <w:lang w:eastAsia="zh-TW"/>
              </w:rPr>
              <w:t>1,547</w:t>
            </w:r>
            <w:r w:rsidRPr="00EC7884">
              <w:rPr>
                <w:sz w:val="22"/>
                <w:szCs w:val="22"/>
              </w:rPr>
              <w:t>,000</w:t>
            </w:r>
          </w:p>
        </w:tc>
      </w:tr>
      <w:tr w:rsidR="00A413D3" w:rsidRPr="00EC7884">
        <w:trPr>
          <w:trHeight w:val="240"/>
        </w:trPr>
        <w:tc>
          <w:tcPr>
            <w:tcW w:w="6050" w:type="dxa"/>
            <w:shd w:val="clear" w:color="auto" w:fill="auto"/>
            <w:noWrap/>
            <w:vAlign w:val="bottom"/>
          </w:tcPr>
          <w:p w:rsidR="00A413D3" w:rsidRPr="00E57986" w:rsidRDefault="00A413D3" w:rsidP="00226CE3">
            <w:pPr>
              <w:rPr>
                <w:sz w:val="22"/>
                <w:szCs w:val="22"/>
              </w:rPr>
            </w:pPr>
            <w:r w:rsidRPr="00E57986">
              <w:rPr>
                <w:sz w:val="22"/>
                <w:szCs w:val="22"/>
              </w:rPr>
              <w:t>Deduct separable costs</w:t>
            </w:r>
          </w:p>
        </w:tc>
        <w:tc>
          <w:tcPr>
            <w:tcW w:w="1170" w:type="dxa"/>
            <w:shd w:val="clear" w:color="auto" w:fill="auto"/>
            <w:noWrap/>
            <w:vAlign w:val="bottom"/>
          </w:tcPr>
          <w:p w:rsidR="00A413D3" w:rsidRPr="00A413D3" w:rsidRDefault="00A413D3" w:rsidP="00A413D3">
            <w:pPr>
              <w:jc w:val="right"/>
              <w:rPr>
                <w:sz w:val="22"/>
                <w:szCs w:val="22"/>
                <w:u w:val="single"/>
              </w:rPr>
            </w:pPr>
            <w:r w:rsidRPr="00A71FE0">
              <w:rPr>
                <w:i/>
                <w:sz w:val="22"/>
                <w:szCs w:val="22"/>
                <w:u w:val="single"/>
              </w:rPr>
              <w:t xml:space="preserve">    </w:t>
            </w:r>
            <w:r w:rsidRPr="00A413D3">
              <w:rPr>
                <w:sz w:val="22"/>
                <w:szCs w:val="22"/>
                <w:u w:val="single"/>
                <w:lang w:eastAsia="zh-TW"/>
              </w:rPr>
              <w:t>100</w:t>
            </w:r>
            <w:r w:rsidRPr="00A413D3">
              <w:rPr>
                <w:sz w:val="22"/>
                <w:szCs w:val="22"/>
                <w:u w:val="single"/>
              </w:rPr>
              <w:t>,000</w:t>
            </w:r>
          </w:p>
        </w:tc>
        <w:tc>
          <w:tcPr>
            <w:tcW w:w="1260" w:type="dxa"/>
            <w:shd w:val="clear" w:color="auto" w:fill="auto"/>
            <w:noWrap/>
            <w:vAlign w:val="bottom"/>
          </w:tcPr>
          <w:p w:rsidR="00A413D3" w:rsidRPr="00DF0ED6" w:rsidRDefault="00A413D3" w:rsidP="00BE4E24">
            <w:pPr>
              <w:jc w:val="right"/>
              <w:rPr>
                <w:sz w:val="22"/>
                <w:szCs w:val="22"/>
                <w:u w:val="single"/>
              </w:rPr>
            </w:pPr>
            <w:r>
              <w:rPr>
                <w:sz w:val="22"/>
                <w:szCs w:val="22"/>
                <w:u w:val="single"/>
              </w:rPr>
              <w:t xml:space="preserve">  </w:t>
            </w:r>
            <w:r>
              <w:rPr>
                <w:sz w:val="22"/>
                <w:szCs w:val="22"/>
                <w:u w:val="single"/>
                <w:lang w:eastAsia="zh-TW"/>
              </w:rPr>
              <w:t>238</w:t>
            </w:r>
            <w:r w:rsidRPr="00DF0ED6">
              <w:rPr>
                <w:sz w:val="22"/>
                <w:szCs w:val="22"/>
                <w:u w:val="single"/>
              </w:rPr>
              <w:t>,000</w:t>
            </w:r>
          </w:p>
        </w:tc>
        <w:tc>
          <w:tcPr>
            <w:tcW w:w="1260" w:type="dxa"/>
            <w:shd w:val="clear" w:color="auto" w:fill="auto"/>
            <w:noWrap/>
            <w:vAlign w:val="bottom"/>
          </w:tcPr>
          <w:p w:rsidR="00A413D3" w:rsidRPr="00DF0ED6" w:rsidRDefault="00A413D3" w:rsidP="00BE4E24">
            <w:pPr>
              <w:jc w:val="right"/>
              <w:rPr>
                <w:sz w:val="22"/>
                <w:szCs w:val="22"/>
                <w:u w:val="single"/>
              </w:rPr>
            </w:pPr>
            <w:r>
              <w:rPr>
                <w:sz w:val="22"/>
                <w:szCs w:val="22"/>
                <w:u w:val="single"/>
              </w:rPr>
              <w:t xml:space="preserve">   </w:t>
            </w:r>
            <w:r>
              <w:rPr>
                <w:sz w:val="22"/>
                <w:szCs w:val="22"/>
                <w:u w:val="single"/>
                <w:lang w:eastAsia="zh-TW"/>
              </w:rPr>
              <w:t>338</w:t>
            </w:r>
            <w:r w:rsidRPr="00DF0ED6">
              <w:rPr>
                <w:sz w:val="22"/>
                <w:szCs w:val="22"/>
                <w:u w:val="single"/>
              </w:rPr>
              <w:t>,000</w:t>
            </w:r>
          </w:p>
        </w:tc>
      </w:tr>
      <w:tr w:rsidR="00226CE3" w:rsidRPr="00EC7884">
        <w:trPr>
          <w:trHeight w:val="255"/>
        </w:trPr>
        <w:tc>
          <w:tcPr>
            <w:tcW w:w="6050" w:type="dxa"/>
            <w:shd w:val="clear" w:color="auto" w:fill="auto"/>
            <w:noWrap/>
            <w:vAlign w:val="bottom"/>
          </w:tcPr>
          <w:p w:rsidR="00226CE3" w:rsidRPr="00EC7884" w:rsidRDefault="00226CE3" w:rsidP="00226CE3">
            <w:pPr>
              <w:rPr>
                <w:sz w:val="22"/>
                <w:szCs w:val="22"/>
              </w:rPr>
            </w:pPr>
            <w:r w:rsidRPr="00EC7884">
              <w:rPr>
                <w:sz w:val="22"/>
                <w:szCs w:val="22"/>
              </w:rPr>
              <w:t xml:space="preserve">Net realizable value at </w:t>
            </w:r>
            <w:proofErr w:type="spellStart"/>
            <w:r w:rsidRPr="00EC7884">
              <w:rPr>
                <w:sz w:val="22"/>
                <w:szCs w:val="22"/>
              </w:rPr>
              <w:t>splitoff</w:t>
            </w:r>
            <w:proofErr w:type="spellEnd"/>
            <w:r w:rsidRPr="00EC7884">
              <w:rPr>
                <w:sz w:val="22"/>
                <w:szCs w:val="22"/>
              </w:rPr>
              <w:t xml:space="preserve"> point</w:t>
            </w:r>
          </w:p>
        </w:tc>
        <w:tc>
          <w:tcPr>
            <w:tcW w:w="1170" w:type="dxa"/>
            <w:shd w:val="clear" w:color="auto" w:fill="auto"/>
            <w:noWrap/>
            <w:vAlign w:val="bottom"/>
          </w:tcPr>
          <w:p w:rsidR="00226CE3" w:rsidRPr="00DF0ED6" w:rsidRDefault="00605604" w:rsidP="00A71FE0">
            <w:pPr>
              <w:jc w:val="right"/>
              <w:rPr>
                <w:sz w:val="22"/>
                <w:szCs w:val="22"/>
                <w:u w:val="double"/>
              </w:rPr>
            </w:pPr>
            <w:r>
              <w:rPr>
                <w:sz w:val="22"/>
                <w:szCs w:val="22"/>
                <w:u w:val="double"/>
              </w:rPr>
              <w:t>$</w:t>
            </w:r>
            <w:r w:rsidR="00A71FE0">
              <w:rPr>
                <w:sz w:val="22"/>
                <w:szCs w:val="22"/>
                <w:u w:val="double"/>
                <w:lang w:eastAsia="zh-TW"/>
              </w:rPr>
              <w:t>325</w:t>
            </w:r>
            <w:r w:rsidR="00226CE3" w:rsidRPr="00DF0ED6">
              <w:rPr>
                <w:sz w:val="22"/>
                <w:szCs w:val="22"/>
                <w:u w:val="double"/>
              </w:rPr>
              <w:t>,000</w:t>
            </w:r>
          </w:p>
        </w:tc>
        <w:tc>
          <w:tcPr>
            <w:tcW w:w="1260" w:type="dxa"/>
            <w:shd w:val="clear" w:color="auto" w:fill="auto"/>
            <w:noWrap/>
            <w:vAlign w:val="bottom"/>
          </w:tcPr>
          <w:p w:rsidR="00226CE3" w:rsidRPr="00DF0ED6" w:rsidRDefault="00605604" w:rsidP="00A71FE0">
            <w:pPr>
              <w:jc w:val="right"/>
              <w:rPr>
                <w:sz w:val="22"/>
                <w:szCs w:val="22"/>
                <w:u w:val="double"/>
              </w:rPr>
            </w:pPr>
            <w:r>
              <w:rPr>
                <w:sz w:val="22"/>
                <w:szCs w:val="22"/>
                <w:u w:val="double"/>
              </w:rPr>
              <w:t>$</w:t>
            </w:r>
            <w:r w:rsidR="00A71FE0">
              <w:rPr>
                <w:sz w:val="22"/>
                <w:szCs w:val="22"/>
                <w:u w:val="double"/>
                <w:lang w:eastAsia="zh-TW"/>
              </w:rPr>
              <w:t>884</w:t>
            </w:r>
            <w:r w:rsidR="00226CE3" w:rsidRPr="00DF0ED6">
              <w:rPr>
                <w:sz w:val="22"/>
                <w:szCs w:val="22"/>
                <w:u w:val="double"/>
              </w:rPr>
              <w:t>,000</w:t>
            </w:r>
          </w:p>
        </w:tc>
        <w:tc>
          <w:tcPr>
            <w:tcW w:w="1260" w:type="dxa"/>
            <w:shd w:val="clear" w:color="auto" w:fill="auto"/>
            <w:noWrap/>
            <w:vAlign w:val="bottom"/>
          </w:tcPr>
          <w:p w:rsidR="00226CE3" w:rsidRPr="00DF0ED6" w:rsidRDefault="00605604" w:rsidP="00A71FE0">
            <w:pPr>
              <w:jc w:val="right"/>
              <w:rPr>
                <w:sz w:val="22"/>
                <w:szCs w:val="22"/>
                <w:u w:val="double"/>
              </w:rPr>
            </w:pPr>
            <w:r>
              <w:rPr>
                <w:sz w:val="22"/>
                <w:szCs w:val="22"/>
                <w:u w:val="double"/>
              </w:rPr>
              <w:t>$</w:t>
            </w:r>
            <w:r w:rsidR="00A71FE0">
              <w:rPr>
                <w:sz w:val="22"/>
                <w:szCs w:val="22"/>
                <w:u w:val="double"/>
                <w:lang w:eastAsia="zh-TW"/>
              </w:rPr>
              <w:t>1,209</w:t>
            </w:r>
            <w:r w:rsidR="00226CE3" w:rsidRPr="00DF0ED6">
              <w:rPr>
                <w:sz w:val="22"/>
                <w:szCs w:val="22"/>
                <w:u w:val="double"/>
              </w:rPr>
              <w:t>,000</w:t>
            </w:r>
          </w:p>
        </w:tc>
      </w:tr>
      <w:tr w:rsidR="00226CE3" w:rsidRPr="00EC7884">
        <w:trPr>
          <w:trHeight w:val="255"/>
        </w:trPr>
        <w:tc>
          <w:tcPr>
            <w:tcW w:w="6050" w:type="dxa"/>
            <w:shd w:val="clear" w:color="auto" w:fill="auto"/>
            <w:noWrap/>
            <w:vAlign w:val="bottom"/>
          </w:tcPr>
          <w:p w:rsidR="00226CE3" w:rsidRPr="00EC7884" w:rsidRDefault="00605604" w:rsidP="00172F2E">
            <w:pPr>
              <w:rPr>
                <w:sz w:val="22"/>
                <w:szCs w:val="22"/>
              </w:rPr>
            </w:pPr>
            <w:r>
              <w:rPr>
                <w:sz w:val="22"/>
                <w:szCs w:val="22"/>
              </w:rPr>
              <w:t>Weighting ($</w:t>
            </w:r>
            <w:r w:rsidR="00172F2E">
              <w:rPr>
                <w:sz w:val="22"/>
                <w:szCs w:val="22"/>
                <w:lang w:eastAsia="zh-TW"/>
              </w:rPr>
              <w:t>325</w:t>
            </w:r>
            <w:r>
              <w:rPr>
                <w:sz w:val="22"/>
                <w:szCs w:val="22"/>
              </w:rPr>
              <w:t>,000; $</w:t>
            </w:r>
            <w:r w:rsidR="00172F2E">
              <w:rPr>
                <w:sz w:val="22"/>
                <w:szCs w:val="22"/>
              </w:rPr>
              <w:t>884</w:t>
            </w:r>
            <w:r>
              <w:rPr>
                <w:sz w:val="22"/>
                <w:szCs w:val="22"/>
              </w:rPr>
              <w:t>,000 ÷ $</w:t>
            </w:r>
            <w:r w:rsidR="00172F2E">
              <w:rPr>
                <w:sz w:val="22"/>
                <w:szCs w:val="22"/>
              </w:rPr>
              <w:t>1,209</w:t>
            </w:r>
            <w:r w:rsidR="00226CE3" w:rsidRPr="00EC7884">
              <w:rPr>
                <w:sz w:val="22"/>
                <w:szCs w:val="22"/>
              </w:rPr>
              <w:t>,000)</w:t>
            </w:r>
          </w:p>
        </w:tc>
        <w:tc>
          <w:tcPr>
            <w:tcW w:w="1170" w:type="dxa"/>
            <w:shd w:val="clear" w:color="auto" w:fill="auto"/>
            <w:noWrap/>
            <w:vAlign w:val="bottom"/>
          </w:tcPr>
          <w:p w:rsidR="00226CE3" w:rsidRPr="00EC7884" w:rsidRDefault="00A71FE0" w:rsidP="00203DC9">
            <w:pPr>
              <w:jc w:val="right"/>
              <w:rPr>
                <w:sz w:val="22"/>
                <w:szCs w:val="22"/>
              </w:rPr>
            </w:pPr>
            <w:r>
              <w:rPr>
                <w:sz w:val="22"/>
                <w:szCs w:val="22"/>
              </w:rPr>
              <w:t>27</w:t>
            </w:r>
            <w:r w:rsidR="00226CE3" w:rsidRPr="00EC7884">
              <w:rPr>
                <w:sz w:val="22"/>
                <w:szCs w:val="22"/>
              </w:rPr>
              <w:t>%</w:t>
            </w:r>
          </w:p>
        </w:tc>
        <w:tc>
          <w:tcPr>
            <w:tcW w:w="1260" w:type="dxa"/>
            <w:shd w:val="clear" w:color="auto" w:fill="auto"/>
            <w:noWrap/>
            <w:vAlign w:val="bottom"/>
          </w:tcPr>
          <w:p w:rsidR="00226CE3" w:rsidRPr="00EC7884" w:rsidRDefault="00A71FE0" w:rsidP="00203DC9">
            <w:pPr>
              <w:jc w:val="right"/>
              <w:rPr>
                <w:sz w:val="22"/>
                <w:szCs w:val="22"/>
              </w:rPr>
            </w:pPr>
            <w:r>
              <w:rPr>
                <w:sz w:val="22"/>
                <w:szCs w:val="22"/>
              </w:rPr>
              <w:t>73</w:t>
            </w:r>
            <w:r w:rsidR="00226CE3" w:rsidRPr="00EC7884">
              <w:rPr>
                <w:sz w:val="22"/>
                <w:szCs w:val="22"/>
              </w:rPr>
              <w:t>%</w:t>
            </w:r>
          </w:p>
        </w:tc>
        <w:tc>
          <w:tcPr>
            <w:tcW w:w="1260" w:type="dxa"/>
            <w:shd w:val="clear" w:color="auto" w:fill="auto"/>
            <w:noWrap/>
            <w:vAlign w:val="bottom"/>
          </w:tcPr>
          <w:p w:rsidR="00226CE3" w:rsidRPr="00EC7884" w:rsidRDefault="00226CE3" w:rsidP="00226CE3">
            <w:pPr>
              <w:rPr>
                <w:sz w:val="22"/>
                <w:szCs w:val="22"/>
              </w:rPr>
            </w:pPr>
            <w:r w:rsidRPr="00EC7884">
              <w:rPr>
                <w:sz w:val="22"/>
                <w:szCs w:val="22"/>
              </w:rPr>
              <w:t> </w:t>
            </w:r>
          </w:p>
        </w:tc>
      </w:tr>
      <w:tr w:rsidR="00226CE3" w:rsidRPr="00EC7884">
        <w:trPr>
          <w:trHeight w:val="255"/>
        </w:trPr>
        <w:tc>
          <w:tcPr>
            <w:tcW w:w="6050" w:type="dxa"/>
            <w:shd w:val="clear" w:color="auto" w:fill="auto"/>
            <w:noWrap/>
            <w:vAlign w:val="bottom"/>
          </w:tcPr>
          <w:p w:rsidR="00226CE3" w:rsidRPr="00EC7884" w:rsidRDefault="00172F2E" w:rsidP="00226CE3">
            <w:pPr>
              <w:rPr>
                <w:sz w:val="22"/>
                <w:szCs w:val="22"/>
              </w:rPr>
            </w:pPr>
            <w:r>
              <w:rPr>
                <w:sz w:val="22"/>
                <w:szCs w:val="22"/>
              </w:rPr>
              <w:t>Joint costs allocated (0.27; 0.73</w:t>
            </w:r>
            <w:r w:rsidR="00226CE3" w:rsidRPr="00EC7884">
              <w:rPr>
                <w:sz w:val="22"/>
                <w:szCs w:val="22"/>
              </w:rPr>
              <w:t xml:space="preserve"> </w:t>
            </w:r>
            <w:r w:rsidR="00203DC9" w:rsidRPr="00203DC9">
              <w:rPr>
                <w:position w:val="-4"/>
                <w:sz w:val="22"/>
                <w:szCs w:val="22"/>
              </w:rPr>
              <w:object w:dxaOrig="180" w:dyaOrig="200">
                <v:shape id="_x0000_i1044" type="#_x0000_t75" style="width:9.15pt;height:10.15pt" o:ole="">
                  <v:imagedata r:id="rId25" o:title=""/>
                </v:shape>
                <o:OLEObject Type="Embed" ProgID="Equation.DSMT4" ShapeID="_x0000_i1044" DrawAspect="Content" ObjectID="_1457948584" r:id="rId36"/>
              </w:object>
            </w:r>
            <w:r w:rsidR="00DF0ED6">
              <w:rPr>
                <w:sz w:val="22"/>
                <w:szCs w:val="22"/>
              </w:rPr>
              <w:t xml:space="preserve"> </w:t>
            </w:r>
            <w:r w:rsidR="00605604">
              <w:rPr>
                <w:sz w:val="22"/>
                <w:szCs w:val="22"/>
              </w:rPr>
              <w:t>$</w:t>
            </w:r>
            <w:r w:rsidR="00605604">
              <w:rPr>
                <w:rFonts w:hint="eastAsia"/>
                <w:sz w:val="22"/>
                <w:szCs w:val="22"/>
                <w:lang w:eastAsia="zh-TW"/>
              </w:rPr>
              <w:t>24</w:t>
            </w:r>
            <w:r w:rsidR="00226CE3" w:rsidRPr="00EC7884">
              <w:rPr>
                <w:sz w:val="22"/>
                <w:szCs w:val="22"/>
              </w:rPr>
              <w:t>0,000)</w:t>
            </w:r>
          </w:p>
        </w:tc>
        <w:tc>
          <w:tcPr>
            <w:tcW w:w="1170" w:type="dxa"/>
            <w:shd w:val="clear" w:color="auto" w:fill="auto"/>
            <w:noWrap/>
            <w:vAlign w:val="bottom"/>
          </w:tcPr>
          <w:p w:rsidR="00226CE3" w:rsidRPr="00EC7884" w:rsidRDefault="00605604" w:rsidP="00226CE3">
            <w:pPr>
              <w:jc w:val="right"/>
              <w:rPr>
                <w:sz w:val="22"/>
                <w:szCs w:val="22"/>
              </w:rPr>
            </w:pPr>
            <w:r>
              <w:rPr>
                <w:sz w:val="22"/>
                <w:szCs w:val="22"/>
              </w:rPr>
              <w:t>$</w:t>
            </w:r>
            <w:r w:rsidR="00A71FE0">
              <w:rPr>
                <w:sz w:val="22"/>
                <w:szCs w:val="22"/>
                <w:lang w:eastAsia="zh-TW"/>
              </w:rPr>
              <w:t>108</w:t>
            </w:r>
            <w:r w:rsidR="00A71FE0">
              <w:rPr>
                <w:rFonts w:hint="eastAsia"/>
                <w:sz w:val="22"/>
                <w:szCs w:val="22"/>
                <w:lang w:eastAsia="zh-TW"/>
              </w:rPr>
              <w:t>,</w:t>
            </w:r>
            <w:r w:rsidR="00A71FE0">
              <w:rPr>
                <w:sz w:val="22"/>
                <w:szCs w:val="22"/>
                <w:lang w:eastAsia="zh-TW"/>
              </w:rPr>
              <w:t>0</w:t>
            </w:r>
            <w:r w:rsidR="00226CE3" w:rsidRPr="00EC7884">
              <w:rPr>
                <w:sz w:val="22"/>
                <w:szCs w:val="22"/>
              </w:rPr>
              <w:t>00</w:t>
            </w:r>
          </w:p>
        </w:tc>
        <w:tc>
          <w:tcPr>
            <w:tcW w:w="1260" w:type="dxa"/>
            <w:shd w:val="clear" w:color="auto" w:fill="auto"/>
            <w:noWrap/>
            <w:vAlign w:val="bottom"/>
          </w:tcPr>
          <w:p w:rsidR="00226CE3" w:rsidRPr="00EC7884" w:rsidRDefault="00605604" w:rsidP="00226CE3">
            <w:pPr>
              <w:jc w:val="right"/>
              <w:rPr>
                <w:sz w:val="22"/>
                <w:szCs w:val="22"/>
              </w:rPr>
            </w:pPr>
            <w:r>
              <w:rPr>
                <w:sz w:val="22"/>
                <w:szCs w:val="22"/>
              </w:rPr>
              <w:t>$</w:t>
            </w:r>
            <w:r w:rsidR="00A71FE0">
              <w:rPr>
                <w:sz w:val="22"/>
                <w:szCs w:val="22"/>
                <w:lang w:eastAsia="zh-TW"/>
              </w:rPr>
              <w:t>29</w:t>
            </w:r>
            <w:r w:rsidR="00A71FE0">
              <w:rPr>
                <w:rFonts w:hint="eastAsia"/>
                <w:sz w:val="22"/>
                <w:szCs w:val="22"/>
                <w:lang w:eastAsia="zh-TW"/>
              </w:rPr>
              <w:t>2,</w:t>
            </w:r>
            <w:r w:rsidR="00A71FE0">
              <w:rPr>
                <w:sz w:val="22"/>
                <w:szCs w:val="22"/>
                <w:lang w:eastAsia="zh-TW"/>
              </w:rPr>
              <w:t>0</w:t>
            </w:r>
            <w:r w:rsidR="00226CE3" w:rsidRPr="00EC7884">
              <w:rPr>
                <w:sz w:val="22"/>
                <w:szCs w:val="22"/>
              </w:rPr>
              <w:t>00</w:t>
            </w:r>
          </w:p>
        </w:tc>
        <w:tc>
          <w:tcPr>
            <w:tcW w:w="1260" w:type="dxa"/>
            <w:shd w:val="clear" w:color="auto" w:fill="auto"/>
            <w:noWrap/>
            <w:vAlign w:val="bottom"/>
          </w:tcPr>
          <w:p w:rsidR="00226CE3" w:rsidRPr="00EC7884" w:rsidRDefault="00605604" w:rsidP="00226CE3">
            <w:pPr>
              <w:jc w:val="right"/>
              <w:rPr>
                <w:sz w:val="22"/>
                <w:szCs w:val="22"/>
              </w:rPr>
            </w:pPr>
            <w:r>
              <w:rPr>
                <w:sz w:val="22"/>
                <w:szCs w:val="22"/>
              </w:rPr>
              <w:t>$</w:t>
            </w:r>
            <w:r>
              <w:rPr>
                <w:rFonts w:hint="eastAsia"/>
                <w:sz w:val="22"/>
                <w:szCs w:val="22"/>
                <w:lang w:eastAsia="zh-TW"/>
              </w:rPr>
              <w:t>4</w:t>
            </w:r>
            <w:r w:rsidR="00A71FE0">
              <w:rPr>
                <w:sz w:val="22"/>
                <w:szCs w:val="22"/>
                <w:lang w:eastAsia="zh-TW"/>
              </w:rPr>
              <w:t>0</w:t>
            </w:r>
            <w:r w:rsidR="00226CE3" w:rsidRPr="00EC7884">
              <w:rPr>
                <w:sz w:val="22"/>
                <w:szCs w:val="22"/>
              </w:rPr>
              <w:t>0,000</w:t>
            </w:r>
          </w:p>
        </w:tc>
      </w:tr>
      <w:tr w:rsidR="00226CE3" w:rsidRPr="00EC7884">
        <w:trPr>
          <w:trHeight w:val="255"/>
        </w:trPr>
        <w:tc>
          <w:tcPr>
            <w:tcW w:w="6050" w:type="dxa"/>
            <w:tcBorders>
              <w:bottom w:val="single" w:sz="4" w:space="0" w:color="auto"/>
            </w:tcBorders>
            <w:shd w:val="clear" w:color="auto" w:fill="auto"/>
            <w:noWrap/>
            <w:vAlign w:val="bottom"/>
          </w:tcPr>
          <w:p w:rsidR="0070444C" w:rsidRDefault="0070444C" w:rsidP="00226CE3">
            <w:pPr>
              <w:rPr>
                <w:b/>
                <w:bCs/>
                <w:sz w:val="22"/>
                <w:szCs w:val="22"/>
              </w:rPr>
            </w:pPr>
          </w:p>
          <w:p w:rsidR="00226CE3" w:rsidRPr="00EC7884" w:rsidRDefault="00226CE3" w:rsidP="00461ECF">
            <w:pPr>
              <w:rPr>
                <w:b/>
                <w:bCs/>
                <w:sz w:val="22"/>
                <w:szCs w:val="22"/>
                <w:lang w:eastAsia="zh-TW"/>
              </w:rPr>
            </w:pPr>
            <w:r w:rsidRPr="00EC7884">
              <w:rPr>
                <w:b/>
                <w:bCs/>
                <w:sz w:val="22"/>
                <w:szCs w:val="22"/>
              </w:rPr>
              <w:t>PANEL B: Product-Lin</w:t>
            </w:r>
            <w:r w:rsidR="00CB46C8">
              <w:rPr>
                <w:b/>
                <w:bCs/>
                <w:sz w:val="22"/>
                <w:szCs w:val="22"/>
              </w:rPr>
              <w:t>e Income Statement for June 20</w:t>
            </w:r>
            <w:r w:rsidR="00461ECF">
              <w:rPr>
                <w:b/>
                <w:bCs/>
                <w:sz w:val="22"/>
                <w:szCs w:val="22"/>
              </w:rPr>
              <w:t>1</w:t>
            </w:r>
            <w:r w:rsidR="009E6C04">
              <w:rPr>
                <w:b/>
                <w:bCs/>
                <w:sz w:val="22"/>
                <w:szCs w:val="22"/>
              </w:rPr>
              <w:t>4</w:t>
            </w:r>
          </w:p>
        </w:tc>
        <w:tc>
          <w:tcPr>
            <w:tcW w:w="1170" w:type="dxa"/>
            <w:tcBorders>
              <w:bottom w:val="single" w:sz="4" w:space="0" w:color="auto"/>
            </w:tcBorders>
            <w:shd w:val="clear" w:color="auto" w:fill="auto"/>
            <w:noWrap/>
            <w:vAlign w:val="bottom"/>
          </w:tcPr>
          <w:p w:rsidR="00226CE3" w:rsidRPr="00EC7884" w:rsidRDefault="00383CFD" w:rsidP="00226CE3">
            <w:pPr>
              <w:jc w:val="center"/>
              <w:rPr>
                <w:b/>
                <w:bCs/>
                <w:sz w:val="22"/>
                <w:szCs w:val="22"/>
                <w:lang w:eastAsia="zh-TW"/>
              </w:rPr>
            </w:pPr>
            <w:r>
              <w:rPr>
                <w:rFonts w:hint="eastAsia"/>
                <w:b/>
                <w:bCs/>
                <w:sz w:val="22"/>
                <w:szCs w:val="22"/>
                <w:lang w:eastAsia="zh-TW"/>
              </w:rPr>
              <w:t>Special B</w:t>
            </w:r>
          </w:p>
        </w:tc>
        <w:tc>
          <w:tcPr>
            <w:tcW w:w="1260" w:type="dxa"/>
            <w:tcBorders>
              <w:bottom w:val="single" w:sz="4" w:space="0" w:color="auto"/>
            </w:tcBorders>
            <w:shd w:val="clear" w:color="auto" w:fill="auto"/>
            <w:noWrap/>
            <w:vAlign w:val="bottom"/>
          </w:tcPr>
          <w:p w:rsidR="00226CE3" w:rsidRPr="00EC7884" w:rsidRDefault="00383CFD" w:rsidP="00226CE3">
            <w:pPr>
              <w:jc w:val="center"/>
              <w:rPr>
                <w:b/>
                <w:bCs/>
                <w:sz w:val="22"/>
                <w:szCs w:val="22"/>
                <w:lang w:eastAsia="zh-TW"/>
              </w:rPr>
            </w:pPr>
            <w:r>
              <w:rPr>
                <w:rFonts w:hint="eastAsia"/>
                <w:b/>
                <w:bCs/>
                <w:sz w:val="22"/>
                <w:szCs w:val="22"/>
                <w:lang w:eastAsia="zh-TW"/>
              </w:rPr>
              <w:t>Special S</w:t>
            </w:r>
          </w:p>
        </w:tc>
        <w:tc>
          <w:tcPr>
            <w:tcW w:w="1260" w:type="dxa"/>
            <w:tcBorders>
              <w:bottom w:val="single" w:sz="4" w:space="0" w:color="auto"/>
            </w:tcBorders>
            <w:shd w:val="clear" w:color="auto" w:fill="auto"/>
            <w:noWrap/>
            <w:vAlign w:val="bottom"/>
          </w:tcPr>
          <w:p w:rsidR="00226CE3" w:rsidRPr="00EC7884" w:rsidRDefault="00226CE3" w:rsidP="00226CE3">
            <w:pPr>
              <w:jc w:val="center"/>
              <w:rPr>
                <w:b/>
                <w:bCs/>
                <w:sz w:val="22"/>
                <w:szCs w:val="22"/>
              </w:rPr>
            </w:pPr>
            <w:r w:rsidRPr="00EC7884">
              <w:rPr>
                <w:b/>
                <w:bCs/>
                <w:sz w:val="22"/>
                <w:szCs w:val="22"/>
              </w:rPr>
              <w:t>Total</w:t>
            </w:r>
          </w:p>
        </w:tc>
      </w:tr>
      <w:tr w:rsidR="00226CE3" w:rsidRPr="00EC7884">
        <w:trPr>
          <w:trHeight w:val="240"/>
        </w:trPr>
        <w:tc>
          <w:tcPr>
            <w:tcW w:w="6050" w:type="dxa"/>
            <w:tcBorders>
              <w:top w:val="single" w:sz="4" w:space="0" w:color="auto"/>
            </w:tcBorders>
            <w:shd w:val="clear" w:color="auto" w:fill="auto"/>
            <w:noWrap/>
            <w:vAlign w:val="bottom"/>
          </w:tcPr>
          <w:p w:rsidR="00226CE3" w:rsidRPr="00EC7884" w:rsidRDefault="00605604" w:rsidP="00226CE3">
            <w:pPr>
              <w:rPr>
                <w:sz w:val="22"/>
                <w:szCs w:val="22"/>
              </w:rPr>
            </w:pPr>
            <w:r>
              <w:rPr>
                <w:sz w:val="22"/>
                <w:szCs w:val="22"/>
              </w:rPr>
              <w:t xml:space="preserve">Revenues </w:t>
            </w:r>
            <w:r w:rsidR="00E57986">
              <w:rPr>
                <w:sz w:val="22"/>
                <w:szCs w:val="22"/>
              </w:rPr>
              <w:t>(</w:t>
            </w:r>
            <w:r w:rsidR="00E57986">
              <w:rPr>
                <w:sz w:val="22"/>
                <w:szCs w:val="22"/>
                <w:lang w:eastAsia="zh-TW"/>
              </w:rPr>
              <w:t>25</w:t>
            </w:r>
            <w:r w:rsidR="00E57986" w:rsidRPr="00EC7884">
              <w:rPr>
                <w:sz w:val="22"/>
                <w:szCs w:val="22"/>
              </w:rPr>
              <w:t xml:space="preserve">,000 tons </w:t>
            </w:r>
            <w:r w:rsidR="00E57986" w:rsidRPr="00203DC9">
              <w:rPr>
                <w:position w:val="-4"/>
                <w:sz w:val="22"/>
                <w:szCs w:val="22"/>
              </w:rPr>
              <w:object w:dxaOrig="180" w:dyaOrig="200">
                <v:shape id="_x0000_i1045" type="#_x0000_t75" style="width:9.15pt;height:10.15pt" o:ole="">
                  <v:imagedata r:id="rId25" o:title=""/>
                </v:shape>
                <o:OLEObject Type="Embed" ProgID="Equation.DSMT4" ShapeID="_x0000_i1045" DrawAspect="Content" ObjectID="_1457948585" r:id="rId37"/>
              </w:object>
            </w:r>
            <w:r w:rsidR="00E57986">
              <w:rPr>
                <w:sz w:val="22"/>
                <w:szCs w:val="22"/>
              </w:rPr>
              <w:t xml:space="preserve">$17 per ton; </w:t>
            </w:r>
            <w:r w:rsidR="00E57986">
              <w:rPr>
                <w:sz w:val="22"/>
                <w:szCs w:val="22"/>
                <w:lang w:eastAsia="zh-TW"/>
              </w:rPr>
              <w:t>34</w:t>
            </w:r>
            <w:r w:rsidR="00E57986" w:rsidRPr="00EC7884">
              <w:rPr>
                <w:sz w:val="22"/>
                <w:szCs w:val="22"/>
              </w:rPr>
              <w:t xml:space="preserve">,000 </w:t>
            </w:r>
            <w:r w:rsidR="00E57986" w:rsidRPr="00203DC9">
              <w:rPr>
                <w:position w:val="-4"/>
                <w:sz w:val="22"/>
                <w:szCs w:val="22"/>
              </w:rPr>
              <w:object w:dxaOrig="180" w:dyaOrig="200">
                <v:shape id="_x0000_i1046" type="#_x0000_t75" style="width:9.15pt;height:10.15pt" o:ole="">
                  <v:imagedata r:id="rId25" o:title=""/>
                </v:shape>
                <o:OLEObject Type="Embed" ProgID="Equation.DSMT4" ShapeID="_x0000_i1046" DrawAspect="Content" ObjectID="_1457948586" r:id="rId38"/>
              </w:object>
            </w:r>
            <w:r w:rsidR="00E57986">
              <w:rPr>
                <w:sz w:val="22"/>
                <w:szCs w:val="22"/>
              </w:rPr>
              <w:t>$33</w:t>
            </w:r>
            <w:r w:rsidR="00E57986" w:rsidRPr="00EC7884">
              <w:rPr>
                <w:sz w:val="22"/>
                <w:szCs w:val="22"/>
              </w:rPr>
              <w:t xml:space="preserve"> per ton)</w:t>
            </w:r>
          </w:p>
        </w:tc>
        <w:tc>
          <w:tcPr>
            <w:tcW w:w="1170" w:type="dxa"/>
            <w:tcBorders>
              <w:top w:val="single" w:sz="4" w:space="0" w:color="auto"/>
            </w:tcBorders>
            <w:shd w:val="clear" w:color="auto" w:fill="auto"/>
            <w:noWrap/>
            <w:vAlign w:val="bottom"/>
          </w:tcPr>
          <w:p w:rsidR="00226CE3" w:rsidRPr="00EC7884" w:rsidRDefault="00605604" w:rsidP="00A34239">
            <w:pPr>
              <w:jc w:val="right"/>
              <w:rPr>
                <w:sz w:val="22"/>
                <w:szCs w:val="22"/>
              </w:rPr>
            </w:pPr>
            <w:r>
              <w:rPr>
                <w:sz w:val="22"/>
                <w:szCs w:val="22"/>
              </w:rPr>
              <w:t>$</w:t>
            </w:r>
            <w:r w:rsidR="00A34239">
              <w:rPr>
                <w:sz w:val="22"/>
                <w:szCs w:val="22"/>
                <w:lang w:eastAsia="zh-TW"/>
              </w:rPr>
              <w:t>425</w:t>
            </w:r>
            <w:r w:rsidR="00226CE3" w:rsidRPr="00EC7884">
              <w:rPr>
                <w:sz w:val="22"/>
                <w:szCs w:val="22"/>
              </w:rPr>
              <w:t>,000</w:t>
            </w:r>
          </w:p>
        </w:tc>
        <w:tc>
          <w:tcPr>
            <w:tcW w:w="1260" w:type="dxa"/>
            <w:tcBorders>
              <w:top w:val="single" w:sz="4" w:space="0" w:color="auto"/>
            </w:tcBorders>
            <w:shd w:val="clear" w:color="auto" w:fill="auto"/>
            <w:noWrap/>
            <w:vAlign w:val="bottom"/>
          </w:tcPr>
          <w:p w:rsidR="00226CE3" w:rsidRPr="00EC7884" w:rsidRDefault="00605604" w:rsidP="00A34239">
            <w:pPr>
              <w:jc w:val="right"/>
              <w:rPr>
                <w:sz w:val="22"/>
                <w:szCs w:val="22"/>
              </w:rPr>
            </w:pPr>
            <w:r>
              <w:rPr>
                <w:sz w:val="22"/>
                <w:szCs w:val="22"/>
              </w:rPr>
              <w:t>$</w:t>
            </w:r>
            <w:r w:rsidR="00A34239">
              <w:rPr>
                <w:sz w:val="22"/>
                <w:szCs w:val="22"/>
                <w:lang w:eastAsia="zh-TW"/>
              </w:rPr>
              <w:t>1,122</w:t>
            </w:r>
            <w:r w:rsidR="00226CE3" w:rsidRPr="00EC7884">
              <w:rPr>
                <w:sz w:val="22"/>
                <w:szCs w:val="22"/>
              </w:rPr>
              <w:t>,000</w:t>
            </w:r>
          </w:p>
        </w:tc>
        <w:tc>
          <w:tcPr>
            <w:tcW w:w="1260" w:type="dxa"/>
            <w:tcBorders>
              <w:top w:val="single" w:sz="4" w:space="0" w:color="auto"/>
            </w:tcBorders>
            <w:shd w:val="clear" w:color="auto" w:fill="auto"/>
            <w:noWrap/>
            <w:vAlign w:val="bottom"/>
          </w:tcPr>
          <w:p w:rsidR="00226CE3" w:rsidRPr="00EC7884" w:rsidRDefault="00605604" w:rsidP="00A34239">
            <w:pPr>
              <w:jc w:val="right"/>
              <w:rPr>
                <w:sz w:val="22"/>
                <w:szCs w:val="22"/>
              </w:rPr>
            </w:pPr>
            <w:r>
              <w:rPr>
                <w:sz w:val="22"/>
                <w:szCs w:val="22"/>
              </w:rPr>
              <w:t>$</w:t>
            </w:r>
            <w:r w:rsidR="00A34239">
              <w:rPr>
                <w:sz w:val="22"/>
                <w:szCs w:val="22"/>
                <w:lang w:eastAsia="zh-TW"/>
              </w:rPr>
              <w:t>1,547</w:t>
            </w:r>
            <w:r w:rsidR="00226CE3" w:rsidRPr="00EC7884">
              <w:rPr>
                <w:sz w:val="22"/>
                <w:szCs w:val="22"/>
              </w:rPr>
              <w:t>,000</w:t>
            </w:r>
          </w:p>
        </w:tc>
      </w:tr>
      <w:tr w:rsidR="00226CE3" w:rsidRPr="00EC7884">
        <w:trPr>
          <w:trHeight w:val="240"/>
        </w:trPr>
        <w:tc>
          <w:tcPr>
            <w:tcW w:w="6050" w:type="dxa"/>
            <w:shd w:val="clear" w:color="auto" w:fill="auto"/>
            <w:noWrap/>
            <w:vAlign w:val="bottom"/>
          </w:tcPr>
          <w:p w:rsidR="00226CE3" w:rsidRPr="00EC7884" w:rsidRDefault="00285743" w:rsidP="00226CE3">
            <w:pPr>
              <w:rPr>
                <w:sz w:val="22"/>
                <w:szCs w:val="22"/>
              </w:rPr>
            </w:pPr>
            <w:r>
              <w:rPr>
                <w:sz w:val="22"/>
                <w:szCs w:val="22"/>
              </w:rPr>
              <w:t>Deduct j</w:t>
            </w:r>
            <w:r w:rsidR="00226CE3" w:rsidRPr="00EC7884">
              <w:rPr>
                <w:sz w:val="22"/>
                <w:szCs w:val="22"/>
              </w:rPr>
              <w:t>oint costs allocated (from Panel A)</w:t>
            </w:r>
          </w:p>
        </w:tc>
        <w:tc>
          <w:tcPr>
            <w:tcW w:w="1170" w:type="dxa"/>
            <w:shd w:val="clear" w:color="auto" w:fill="auto"/>
            <w:noWrap/>
            <w:vAlign w:val="bottom"/>
          </w:tcPr>
          <w:p w:rsidR="00226CE3" w:rsidRPr="00EC7884" w:rsidRDefault="00A34239" w:rsidP="00226CE3">
            <w:pPr>
              <w:jc w:val="right"/>
              <w:rPr>
                <w:sz w:val="22"/>
                <w:szCs w:val="22"/>
              </w:rPr>
            </w:pPr>
            <w:r>
              <w:rPr>
                <w:sz w:val="22"/>
                <w:szCs w:val="22"/>
                <w:lang w:eastAsia="zh-TW"/>
              </w:rPr>
              <w:t>108</w:t>
            </w:r>
            <w:r>
              <w:rPr>
                <w:rFonts w:hint="eastAsia"/>
                <w:sz w:val="22"/>
                <w:szCs w:val="22"/>
                <w:lang w:eastAsia="zh-TW"/>
              </w:rPr>
              <w:t>,</w:t>
            </w:r>
            <w:r>
              <w:rPr>
                <w:sz w:val="22"/>
                <w:szCs w:val="22"/>
                <w:lang w:eastAsia="zh-TW"/>
              </w:rPr>
              <w:t>0</w:t>
            </w:r>
            <w:r w:rsidR="00226CE3" w:rsidRPr="00EC7884">
              <w:rPr>
                <w:sz w:val="22"/>
                <w:szCs w:val="22"/>
              </w:rPr>
              <w:t>00</w:t>
            </w:r>
          </w:p>
        </w:tc>
        <w:tc>
          <w:tcPr>
            <w:tcW w:w="1260" w:type="dxa"/>
            <w:shd w:val="clear" w:color="auto" w:fill="auto"/>
            <w:noWrap/>
            <w:vAlign w:val="bottom"/>
          </w:tcPr>
          <w:p w:rsidR="00226CE3" w:rsidRPr="00EC7884" w:rsidRDefault="00A34239" w:rsidP="00226CE3">
            <w:pPr>
              <w:jc w:val="right"/>
              <w:rPr>
                <w:sz w:val="22"/>
                <w:szCs w:val="22"/>
              </w:rPr>
            </w:pPr>
            <w:r>
              <w:rPr>
                <w:sz w:val="22"/>
                <w:szCs w:val="22"/>
                <w:lang w:eastAsia="zh-TW"/>
              </w:rPr>
              <w:t>292</w:t>
            </w:r>
            <w:r>
              <w:rPr>
                <w:rFonts w:hint="eastAsia"/>
                <w:sz w:val="22"/>
                <w:szCs w:val="22"/>
                <w:lang w:eastAsia="zh-TW"/>
              </w:rPr>
              <w:t>,</w:t>
            </w:r>
            <w:r>
              <w:rPr>
                <w:sz w:val="22"/>
                <w:szCs w:val="22"/>
                <w:lang w:eastAsia="zh-TW"/>
              </w:rPr>
              <w:t>0</w:t>
            </w:r>
            <w:r w:rsidR="00226CE3" w:rsidRPr="00EC7884">
              <w:rPr>
                <w:sz w:val="22"/>
                <w:szCs w:val="22"/>
              </w:rPr>
              <w:t>00</w:t>
            </w:r>
          </w:p>
        </w:tc>
        <w:tc>
          <w:tcPr>
            <w:tcW w:w="1260" w:type="dxa"/>
            <w:shd w:val="clear" w:color="auto" w:fill="auto"/>
            <w:noWrap/>
            <w:vAlign w:val="bottom"/>
          </w:tcPr>
          <w:p w:rsidR="00226CE3" w:rsidRPr="00EC7884" w:rsidRDefault="00A34239" w:rsidP="00226CE3">
            <w:pPr>
              <w:jc w:val="right"/>
              <w:rPr>
                <w:sz w:val="22"/>
                <w:szCs w:val="22"/>
              </w:rPr>
            </w:pPr>
            <w:r>
              <w:rPr>
                <w:sz w:val="22"/>
                <w:szCs w:val="22"/>
                <w:lang w:eastAsia="zh-TW"/>
              </w:rPr>
              <w:t>400</w:t>
            </w:r>
            <w:r w:rsidR="00226CE3" w:rsidRPr="00EC7884">
              <w:rPr>
                <w:sz w:val="22"/>
                <w:szCs w:val="22"/>
              </w:rPr>
              <w:t>,000</w:t>
            </w:r>
          </w:p>
        </w:tc>
      </w:tr>
      <w:tr w:rsidR="00226CE3" w:rsidRPr="00DF0ED6">
        <w:trPr>
          <w:trHeight w:val="240"/>
        </w:trPr>
        <w:tc>
          <w:tcPr>
            <w:tcW w:w="6050" w:type="dxa"/>
            <w:shd w:val="clear" w:color="auto" w:fill="auto"/>
            <w:noWrap/>
            <w:vAlign w:val="bottom"/>
          </w:tcPr>
          <w:p w:rsidR="00226CE3" w:rsidRPr="00EC7884" w:rsidRDefault="00285743" w:rsidP="00226CE3">
            <w:pPr>
              <w:rPr>
                <w:sz w:val="22"/>
                <w:szCs w:val="22"/>
              </w:rPr>
            </w:pPr>
            <w:r>
              <w:rPr>
                <w:sz w:val="22"/>
                <w:szCs w:val="22"/>
              </w:rPr>
              <w:t>Deduct s</w:t>
            </w:r>
            <w:r w:rsidR="00226CE3" w:rsidRPr="00EC7884">
              <w:rPr>
                <w:sz w:val="22"/>
                <w:szCs w:val="22"/>
              </w:rPr>
              <w:t>eparable costs</w:t>
            </w:r>
          </w:p>
        </w:tc>
        <w:tc>
          <w:tcPr>
            <w:tcW w:w="1170" w:type="dxa"/>
            <w:shd w:val="clear" w:color="auto" w:fill="auto"/>
            <w:noWrap/>
            <w:vAlign w:val="bottom"/>
          </w:tcPr>
          <w:p w:rsidR="00226CE3" w:rsidRPr="00DF0ED6" w:rsidRDefault="0070444C" w:rsidP="00A34239">
            <w:pPr>
              <w:jc w:val="right"/>
              <w:rPr>
                <w:sz w:val="22"/>
                <w:szCs w:val="22"/>
                <w:u w:val="single"/>
              </w:rPr>
            </w:pPr>
            <w:r>
              <w:rPr>
                <w:sz w:val="22"/>
                <w:szCs w:val="22"/>
                <w:u w:val="single"/>
              </w:rPr>
              <w:t xml:space="preserve">  </w:t>
            </w:r>
            <w:r w:rsidR="00D66252">
              <w:rPr>
                <w:sz w:val="22"/>
                <w:szCs w:val="22"/>
                <w:u w:val="single"/>
              </w:rPr>
              <w:t xml:space="preserve">  </w:t>
            </w:r>
            <w:r w:rsidR="00A34239">
              <w:rPr>
                <w:sz w:val="22"/>
                <w:szCs w:val="22"/>
                <w:u w:val="single"/>
                <w:lang w:eastAsia="zh-TW"/>
              </w:rPr>
              <w:t>100</w:t>
            </w:r>
            <w:r w:rsidR="00226CE3" w:rsidRPr="00DF0ED6">
              <w:rPr>
                <w:sz w:val="22"/>
                <w:szCs w:val="22"/>
                <w:u w:val="single"/>
              </w:rPr>
              <w:t>,000</w:t>
            </w:r>
          </w:p>
        </w:tc>
        <w:tc>
          <w:tcPr>
            <w:tcW w:w="1260" w:type="dxa"/>
            <w:shd w:val="clear" w:color="auto" w:fill="auto"/>
            <w:noWrap/>
            <w:vAlign w:val="bottom"/>
          </w:tcPr>
          <w:p w:rsidR="00226CE3" w:rsidRPr="00DF0ED6" w:rsidRDefault="0070444C" w:rsidP="00A34239">
            <w:pPr>
              <w:jc w:val="right"/>
              <w:rPr>
                <w:sz w:val="22"/>
                <w:szCs w:val="22"/>
                <w:u w:val="single"/>
              </w:rPr>
            </w:pPr>
            <w:r w:rsidRPr="00D66252">
              <w:rPr>
                <w:sz w:val="22"/>
                <w:szCs w:val="22"/>
              </w:rPr>
              <w:t xml:space="preserve">   </w:t>
            </w:r>
            <w:r>
              <w:rPr>
                <w:sz w:val="22"/>
                <w:szCs w:val="22"/>
                <w:u w:val="single"/>
              </w:rPr>
              <w:t xml:space="preserve">  </w:t>
            </w:r>
            <w:r w:rsidR="00A34239">
              <w:rPr>
                <w:sz w:val="22"/>
                <w:szCs w:val="22"/>
                <w:u w:val="single"/>
                <w:lang w:eastAsia="zh-TW"/>
              </w:rPr>
              <w:t>238</w:t>
            </w:r>
            <w:r w:rsidR="00226CE3" w:rsidRPr="00DF0ED6">
              <w:rPr>
                <w:sz w:val="22"/>
                <w:szCs w:val="22"/>
                <w:u w:val="single"/>
              </w:rPr>
              <w:t>,000</w:t>
            </w:r>
          </w:p>
        </w:tc>
        <w:tc>
          <w:tcPr>
            <w:tcW w:w="1260" w:type="dxa"/>
            <w:shd w:val="clear" w:color="auto" w:fill="auto"/>
            <w:noWrap/>
            <w:vAlign w:val="bottom"/>
          </w:tcPr>
          <w:p w:rsidR="00226CE3" w:rsidRPr="00DF0ED6" w:rsidRDefault="0070444C" w:rsidP="00A34239">
            <w:pPr>
              <w:jc w:val="right"/>
              <w:rPr>
                <w:sz w:val="22"/>
                <w:szCs w:val="22"/>
                <w:u w:val="single"/>
              </w:rPr>
            </w:pPr>
            <w:r w:rsidRPr="00D66252">
              <w:rPr>
                <w:sz w:val="22"/>
                <w:szCs w:val="22"/>
              </w:rPr>
              <w:t xml:space="preserve">   </w:t>
            </w:r>
            <w:r>
              <w:rPr>
                <w:sz w:val="22"/>
                <w:szCs w:val="22"/>
                <w:u w:val="single"/>
              </w:rPr>
              <w:t xml:space="preserve">  </w:t>
            </w:r>
            <w:r w:rsidR="00A34239">
              <w:rPr>
                <w:sz w:val="22"/>
                <w:szCs w:val="22"/>
                <w:u w:val="single"/>
                <w:lang w:eastAsia="zh-TW"/>
              </w:rPr>
              <w:t>338</w:t>
            </w:r>
            <w:r w:rsidR="00226CE3" w:rsidRPr="00DF0ED6">
              <w:rPr>
                <w:sz w:val="22"/>
                <w:szCs w:val="22"/>
                <w:u w:val="single"/>
              </w:rPr>
              <w:t>,000</w:t>
            </w:r>
          </w:p>
        </w:tc>
      </w:tr>
      <w:tr w:rsidR="00226CE3" w:rsidRPr="00EC7884">
        <w:trPr>
          <w:trHeight w:val="255"/>
        </w:trPr>
        <w:tc>
          <w:tcPr>
            <w:tcW w:w="6050" w:type="dxa"/>
            <w:shd w:val="clear" w:color="auto" w:fill="auto"/>
            <w:noWrap/>
            <w:vAlign w:val="bottom"/>
          </w:tcPr>
          <w:p w:rsidR="00226CE3" w:rsidRPr="00EC7884" w:rsidRDefault="00226CE3" w:rsidP="00226CE3">
            <w:pPr>
              <w:rPr>
                <w:sz w:val="22"/>
                <w:szCs w:val="22"/>
              </w:rPr>
            </w:pPr>
            <w:r w:rsidRPr="00EC7884">
              <w:rPr>
                <w:sz w:val="22"/>
                <w:szCs w:val="22"/>
              </w:rPr>
              <w:t>Gross margin</w:t>
            </w:r>
          </w:p>
        </w:tc>
        <w:tc>
          <w:tcPr>
            <w:tcW w:w="1170" w:type="dxa"/>
            <w:shd w:val="clear" w:color="auto" w:fill="auto"/>
            <w:noWrap/>
            <w:vAlign w:val="bottom"/>
          </w:tcPr>
          <w:p w:rsidR="00226CE3" w:rsidRPr="00DF0ED6" w:rsidRDefault="00605604" w:rsidP="00A34239">
            <w:pPr>
              <w:jc w:val="right"/>
              <w:rPr>
                <w:sz w:val="22"/>
                <w:szCs w:val="22"/>
                <w:u w:val="double"/>
              </w:rPr>
            </w:pPr>
            <w:r>
              <w:rPr>
                <w:sz w:val="22"/>
                <w:szCs w:val="22"/>
                <w:u w:val="double"/>
              </w:rPr>
              <w:t>$</w:t>
            </w:r>
            <w:r w:rsidR="00A34239">
              <w:rPr>
                <w:sz w:val="22"/>
                <w:szCs w:val="22"/>
                <w:u w:val="double"/>
                <w:lang w:eastAsia="zh-TW"/>
              </w:rPr>
              <w:t>217</w:t>
            </w:r>
            <w:r w:rsidR="00783499">
              <w:rPr>
                <w:rFonts w:hint="eastAsia"/>
                <w:sz w:val="22"/>
                <w:szCs w:val="22"/>
                <w:u w:val="double"/>
                <w:lang w:eastAsia="zh-TW"/>
              </w:rPr>
              <w:t>,</w:t>
            </w:r>
            <w:r w:rsidR="00783499">
              <w:rPr>
                <w:sz w:val="22"/>
                <w:szCs w:val="22"/>
                <w:u w:val="double"/>
                <w:lang w:eastAsia="zh-TW"/>
              </w:rPr>
              <w:t>0</w:t>
            </w:r>
            <w:r w:rsidR="00226CE3" w:rsidRPr="00DF0ED6">
              <w:rPr>
                <w:sz w:val="22"/>
                <w:szCs w:val="22"/>
                <w:u w:val="double"/>
              </w:rPr>
              <w:t>00</w:t>
            </w:r>
          </w:p>
        </w:tc>
        <w:tc>
          <w:tcPr>
            <w:tcW w:w="1260" w:type="dxa"/>
            <w:shd w:val="clear" w:color="auto" w:fill="auto"/>
            <w:noWrap/>
            <w:vAlign w:val="bottom"/>
          </w:tcPr>
          <w:p w:rsidR="00226CE3" w:rsidRPr="00DF0ED6" w:rsidRDefault="00226CE3" w:rsidP="00A34239">
            <w:pPr>
              <w:jc w:val="right"/>
              <w:rPr>
                <w:sz w:val="22"/>
                <w:szCs w:val="22"/>
                <w:u w:val="double"/>
              </w:rPr>
            </w:pPr>
            <w:r w:rsidRPr="00DF0ED6">
              <w:rPr>
                <w:sz w:val="22"/>
                <w:szCs w:val="22"/>
                <w:u w:val="double"/>
              </w:rPr>
              <w:t>$</w:t>
            </w:r>
            <w:r w:rsidR="00A34239">
              <w:rPr>
                <w:sz w:val="22"/>
                <w:szCs w:val="22"/>
                <w:u w:val="double"/>
                <w:lang w:eastAsia="zh-TW"/>
              </w:rPr>
              <w:t>592</w:t>
            </w:r>
            <w:r w:rsidR="00A34239">
              <w:rPr>
                <w:rFonts w:hint="eastAsia"/>
                <w:sz w:val="22"/>
                <w:szCs w:val="22"/>
                <w:u w:val="double"/>
                <w:lang w:eastAsia="zh-TW"/>
              </w:rPr>
              <w:t>,</w:t>
            </w:r>
            <w:r w:rsidR="00A34239">
              <w:rPr>
                <w:sz w:val="22"/>
                <w:szCs w:val="22"/>
                <w:u w:val="double"/>
                <w:lang w:eastAsia="zh-TW"/>
              </w:rPr>
              <w:t>0</w:t>
            </w:r>
            <w:r w:rsidRPr="00DF0ED6">
              <w:rPr>
                <w:sz w:val="22"/>
                <w:szCs w:val="22"/>
                <w:u w:val="double"/>
              </w:rPr>
              <w:t>00</w:t>
            </w:r>
          </w:p>
        </w:tc>
        <w:tc>
          <w:tcPr>
            <w:tcW w:w="1260" w:type="dxa"/>
            <w:shd w:val="clear" w:color="auto" w:fill="auto"/>
            <w:noWrap/>
            <w:vAlign w:val="bottom"/>
          </w:tcPr>
          <w:p w:rsidR="00226CE3" w:rsidRPr="00DF0ED6" w:rsidRDefault="00226CE3" w:rsidP="00A34239">
            <w:pPr>
              <w:jc w:val="right"/>
              <w:rPr>
                <w:sz w:val="22"/>
                <w:szCs w:val="22"/>
                <w:u w:val="double"/>
              </w:rPr>
            </w:pPr>
            <w:r w:rsidRPr="00DF0ED6">
              <w:rPr>
                <w:sz w:val="22"/>
                <w:szCs w:val="22"/>
                <w:u w:val="double"/>
              </w:rPr>
              <w:t>$</w:t>
            </w:r>
            <w:r w:rsidR="00A34239">
              <w:rPr>
                <w:sz w:val="22"/>
                <w:szCs w:val="22"/>
                <w:u w:val="double"/>
                <w:lang w:eastAsia="zh-TW"/>
              </w:rPr>
              <w:t>809</w:t>
            </w:r>
            <w:r w:rsidRPr="00DF0ED6">
              <w:rPr>
                <w:sz w:val="22"/>
                <w:szCs w:val="22"/>
                <w:u w:val="double"/>
              </w:rPr>
              <w:t>,000</w:t>
            </w:r>
          </w:p>
        </w:tc>
      </w:tr>
      <w:tr w:rsidR="00226CE3" w:rsidRPr="00EC7884">
        <w:trPr>
          <w:trHeight w:val="270"/>
        </w:trPr>
        <w:tc>
          <w:tcPr>
            <w:tcW w:w="6050" w:type="dxa"/>
            <w:shd w:val="clear" w:color="auto" w:fill="auto"/>
            <w:noWrap/>
            <w:vAlign w:val="bottom"/>
          </w:tcPr>
          <w:p w:rsidR="00226CE3" w:rsidRPr="00EC7884" w:rsidRDefault="00226CE3" w:rsidP="00226CE3">
            <w:pPr>
              <w:rPr>
                <w:sz w:val="22"/>
                <w:szCs w:val="22"/>
              </w:rPr>
            </w:pPr>
            <w:r w:rsidRPr="00EC7884">
              <w:rPr>
                <w:sz w:val="22"/>
                <w:szCs w:val="22"/>
              </w:rPr>
              <w:t>Gross margin percentage</w:t>
            </w:r>
          </w:p>
        </w:tc>
        <w:tc>
          <w:tcPr>
            <w:tcW w:w="1170" w:type="dxa"/>
            <w:shd w:val="clear" w:color="auto" w:fill="auto"/>
            <w:noWrap/>
            <w:vAlign w:val="bottom"/>
          </w:tcPr>
          <w:p w:rsidR="00226CE3" w:rsidRPr="00EC7884" w:rsidRDefault="00A34239" w:rsidP="00203DC9">
            <w:pPr>
              <w:jc w:val="right"/>
              <w:rPr>
                <w:sz w:val="22"/>
                <w:szCs w:val="22"/>
              </w:rPr>
            </w:pPr>
            <w:r>
              <w:rPr>
                <w:sz w:val="22"/>
                <w:szCs w:val="22"/>
              </w:rPr>
              <w:t>51</w:t>
            </w:r>
            <w:r w:rsidR="00226CE3" w:rsidRPr="00EC7884">
              <w:rPr>
                <w:sz w:val="22"/>
                <w:szCs w:val="22"/>
              </w:rPr>
              <w:t>%</w:t>
            </w:r>
          </w:p>
        </w:tc>
        <w:tc>
          <w:tcPr>
            <w:tcW w:w="1260" w:type="dxa"/>
            <w:shd w:val="clear" w:color="auto" w:fill="auto"/>
            <w:noWrap/>
            <w:vAlign w:val="bottom"/>
          </w:tcPr>
          <w:p w:rsidR="00226CE3" w:rsidRPr="00EC7884" w:rsidRDefault="00A34239" w:rsidP="00203DC9">
            <w:pPr>
              <w:jc w:val="right"/>
              <w:rPr>
                <w:sz w:val="22"/>
                <w:szCs w:val="22"/>
              </w:rPr>
            </w:pPr>
            <w:r>
              <w:rPr>
                <w:sz w:val="22"/>
                <w:szCs w:val="22"/>
              </w:rPr>
              <w:t>53</w:t>
            </w:r>
            <w:r w:rsidR="00226CE3" w:rsidRPr="00EC7884">
              <w:rPr>
                <w:sz w:val="22"/>
                <w:szCs w:val="22"/>
              </w:rPr>
              <w:t>%</w:t>
            </w:r>
          </w:p>
        </w:tc>
        <w:tc>
          <w:tcPr>
            <w:tcW w:w="1260" w:type="dxa"/>
            <w:shd w:val="clear" w:color="auto" w:fill="auto"/>
            <w:noWrap/>
            <w:vAlign w:val="bottom"/>
          </w:tcPr>
          <w:p w:rsidR="00226CE3" w:rsidRPr="00EC7884" w:rsidRDefault="00A34239" w:rsidP="00203DC9">
            <w:pPr>
              <w:jc w:val="right"/>
              <w:rPr>
                <w:sz w:val="22"/>
                <w:szCs w:val="22"/>
              </w:rPr>
            </w:pPr>
            <w:r>
              <w:rPr>
                <w:sz w:val="22"/>
                <w:szCs w:val="22"/>
              </w:rPr>
              <w:t>52</w:t>
            </w:r>
            <w:r w:rsidR="00226CE3" w:rsidRPr="00EC7884">
              <w:rPr>
                <w:sz w:val="22"/>
                <w:szCs w:val="22"/>
              </w:rPr>
              <w:t>%</w:t>
            </w:r>
          </w:p>
        </w:tc>
      </w:tr>
    </w:tbl>
    <w:p w:rsidR="00956DA4" w:rsidRDefault="00956DA4" w:rsidP="001F3C97">
      <w:pPr>
        <w:pStyle w:val="PO"/>
        <w:tabs>
          <w:tab w:val="clear" w:pos="840"/>
          <w:tab w:val="clear" w:pos="1320"/>
          <w:tab w:val="clear" w:pos="1800"/>
          <w:tab w:val="left" w:pos="720"/>
        </w:tabs>
        <w:rPr>
          <w:rFonts w:ascii="Times New Roman" w:hAnsi="Times New Roman"/>
          <w:sz w:val="24"/>
          <w:szCs w:val="24"/>
        </w:rPr>
      </w:pPr>
    </w:p>
    <w:p w:rsidR="00956DA4" w:rsidRDefault="00203DC9" w:rsidP="00846A47">
      <w:pPr>
        <w:pStyle w:val="PO"/>
        <w:keepNext/>
        <w:tabs>
          <w:tab w:val="clear" w:pos="840"/>
          <w:tab w:val="clear" w:pos="1320"/>
          <w:tab w:val="clear" w:pos="1800"/>
          <w:tab w:val="left" w:pos="720"/>
        </w:tabs>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r>
      <w:r w:rsidR="003F1C0C">
        <w:rPr>
          <w:rFonts w:ascii="Times New Roman" w:hAnsi="Times New Roman"/>
          <w:sz w:val="24"/>
          <w:szCs w:val="24"/>
          <w:lang w:eastAsia="zh-TW"/>
        </w:rPr>
        <w:t xml:space="preserve">Sandra </w:t>
      </w:r>
      <w:proofErr w:type="spellStart"/>
      <w:r w:rsidR="003F1C0C">
        <w:rPr>
          <w:rFonts w:ascii="Times New Roman" w:hAnsi="Times New Roman"/>
          <w:sz w:val="24"/>
          <w:szCs w:val="24"/>
          <w:lang w:eastAsia="zh-TW"/>
        </w:rPr>
        <w:t>Dashel</w:t>
      </w:r>
      <w:proofErr w:type="spellEnd"/>
      <w:r w:rsidR="00956DA4">
        <w:rPr>
          <w:rFonts w:ascii="Times New Roman" w:hAnsi="Times New Roman"/>
          <w:sz w:val="24"/>
          <w:szCs w:val="24"/>
        </w:rPr>
        <w:t xml:space="preserve"> probably performed the analysis shown below to arrive at the net loss of $</w:t>
      </w:r>
      <w:r w:rsidR="00956DA4">
        <w:rPr>
          <w:rFonts w:ascii="Times New Roman" w:hAnsi="Times New Roman" w:hint="eastAsia"/>
          <w:sz w:val="24"/>
          <w:szCs w:val="24"/>
          <w:lang w:eastAsia="zh-TW"/>
        </w:rPr>
        <w:t>2,</w:t>
      </w:r>
      <w:r w:rsidR="003F1C0C">
        <w:rPr>
          <w:rFonts w:ascii="Times New Roman" w:hAnsi="Times New Roman"/>
          <w:sz w:val="24"/>
          <w:szCs w:val="24"/>
          <w:lang w:eastAsia="zh-TW"/>
        </w:rPr>
        <w:t>435</w:t>
      </w:r>
      <w:r w:rsidR="00956DA4">
        <w:rPr>
          <w:rFonts w:ascii="Times New Roman" w:hAnsi="Times New Roman"/>
          <w:sz w:val="24"/>
          <w:szCs w:val="24"/>
        </w:rPr>
        <w:t xml:space="preserve"> from marketing the stock:  </w:t>
      </w:r>
    </w:p>
    <w:p w:rsidR="00956DA4" w:rsidRDefault="00956DA4" w:rsidP="00846A47">
      <w:pPr>
        <w:pStyle w:val="PO"/>
        <w:keepNext/>
        <w:tabs>
          <w:tab w:val="clear" w:pos="840"/>
          <w:tab w:val="clear" w:pos="1320"/>
        </w:tabs>
        <w:rPr>
          <w:rFonts w:ascii="Times New Roman" w:hAnsi="Times New Roman"/>
          <w:sz w:val="24"/>
          <w:szCs w:val="24"/>
        </w:rPr>
      </w:pPr>
    </w:p>
    <w:tbl>
      <w:tblPr>
        <w:tblW w:w="9834" w:type="dxa"/>
        <w:jc w:val="center"/>
        <w:tblInd w:w="288" w:type="dxa"/>
        <w:tblLook w:val="0000"/>
      </w:tblPr>
      <w:tblGrid>
        <w:gridCol w:w="4796"/>
        <w:gridCol w:w="1236"/>
        <w:gridCol w:w="1206"/>
        <w:gridCol w:w="1206"/>
        <w:gridCol w:w="1390"/>
      </w:tblGrid>
      <w:tr w:rsidR="00001D92" w:rsidRPr="00203DC9" w:rsidTr="00001D92">
        <w:trPr>
          <w:trHeight w:val="255"/>
          <w:jc w:val="center"/>
        </w:trPr>
        <w:tc>
          <w:tcPr>
            <w:tcW w:w="4796" w:type="dxa"/>
            <w:tcBorders>
              <w:bottom w:val="single" w:sz="4" w:space="0" w:color="auto"/>
            </w:tcBorders>
            <w:shd w:val="clear" w:color="auto" w:fill="auto"/>
            <w:noWrap/>
            <w:vAlign w:val="bottom"/>
          </w:tcPr>
          <w:p w:rsidR="00956DA4" w:rsidRPr="00203DC9" w:rsidRDefault="00956DA4" w:rsidP="00846A47">
            <w:pPr>
              <w:keepNext/>
              <w:rPr>
                <w:b/>
                <w:bCs/>
                <w:sz w:val="22"/>
                <w:szCs w:val="22"/>
              </w:rPr>
            </w:pPr>
            <w:r w:rsidRPr="00203DC9">
              <w:rPr>
                <w:b/>
                <w:bCs/>
                <w:sz w:val="22"/>
                <w:szCs w:val="22"/>
              </w:rPr>
              <w:t>PANEL A: Allocation of Joint Costs using</w:t>
            </w:r>
          </w:p>
          <w:p w:rsidR="00956DA4" w:rsidRPr="00203DC9" w:rsidRDefault="00956DA4" w:rsidP="00846A47">
            <w:pPr>
              <w:keepNext/>
              <w:rPr>
                <w:b/>
                <w:bCs/>
                <w:sz w:val="22"/>
                <w:szCs w:val="22"/>
              </w:rPr>
            </w:pPr>
            <w:r w:rsidRPr="00203DC9">
              <w:rPr>
                <w:b/>
                <w:bCs/>
                <w:sz w:val="22"/>
                <w:szCs w:val="22"/>
              </w:rPr>
              <w:t xml:space="preserve">                    Sales Value at </w:t>
            </w:r>
            <w:proofErr w:type="spellStart"/>
            <w:r w:rsidRPr="00203DC9">
              <w:rPr>
                <w:b/>
                <w:bCs/>
                <w:sz w:val="22"/>
                <w:szCs w:val="22"/>
              </w:rPr>
              <w:t>Splitoff</w:t>
            </w:r>
            <w:proofErr w:type="spellEnd"/>
          </w:p>
        </w:tc>
        <w:tc>
          <w:tcPr>
            <w:tcW w:w="1236" w:type="dxa"/>
            <w:tcBorders>
              <w:bottom w:val="single" w:sz="4" w:space="0" w:color="auto"/>
            </w:tcBorders>
            <w:shd w:val="clear" w:color="auto" w:fill="auto"/>
            <w:noWrap/>
            <w:vAlign w:val="bottom"/>
          </w:tcPr>
          <w:p w:rsidR="00956DA4" w:rsidRDefault="00956DA4" w:rsidP="00846A47">
            <w:pPr>
              <w:keepNext/>
              <w:jc w:val="center"/>
              <w:rPr>
                <w:b/>
                <w:bCs/>
                <w:sz w:val="22"/>
                <w:szCs w:val="22"/>
                <w:lang w:eastAsia="zh-TW"/>
              </w:rPr>
            </w:pPr>
            <w:r>
              <w:rPr>
                <w:b/>
                <w:bCs/>
                <w:sz w:val="22"/>
                <w:szCs w:val="22"/>
                <w:lang w:eastAsia="zh-TW"/>
              </w:rPr>
              <w:t>Special B/</w:t>
            </w:r>
          </w:p>
          <w:p w:rsidR="00956DA4" w:rsidRPr="00EC7884" w:rsidRDefault="00956DA4" w:rsidP="00846A47">
            <w:pPr>
              <w:keepNext/>
              <w:jc w:val="center"/>
              <w:rPr>
                <w:b/>
                <w:bCs/>
                <w:sz w:val="22"/>
                <w:szCs w:val="22"/>
                <w:lang w:eastAsia="zh-TW"/>
              </w:rPr>
            </w:pPr>
            <w:r>
              <w:rPr>
                <w:rFonts w:hint="eastAsia"/>
                <w:b/>
                <w:bCs/>
                <w:sz w:val="22"/>
                <w:szCs w:val="22"/>
                <w:lang w:eastAsia="zh-TW"/>
              </w:rPr>
              <w:t>Beef</w:t>
            </w:r>
            <w:r>
              <w:rPr>
                <w:b/>
                <w:bCs/>
                <w:sz w:val="22"/>
                <w:szCs w:val="22"/>
                <w:lang w:eastAsia="zh-TW"/>
              </w:rPr>
              <w:t xml:space="preserve"> Ramen</w:t>
            </w:r>
          </w:p>
        </w:tc>
        <w:tc>
          <w:tcPr>
            <w:tcW w:w="1206" w:type="dxa"/>
            <w:tcBorders>
              <w:bottom w:val="single" w:sz="4" w:space="0" w:color="auto"/>
            </w:tcBorders>
            <w:shd w:val="clear" w:color="auto" w:fill="auto"/>
            <w:noWrap/>
            <w:vAlign w:val="bottom"/>
          </w:tcPr>
          <w:p w:rsidR="00956DA4" w:rsidRPr="00EC7884" w:rsidRDefault="00956DA4" w:rsidP="00846A47">
            <w:pPr>
              <w:keepNext/>
              <w:jc w:val="center"/>
              <w:rPr>
                <w:b/>
                <w:bCs/>
                <w:sz w:val="22"/>
                <w:szCs w:val="22"/>
                <w:lang w:eastAsia="zh-TW"/>
              </w:rPr>
            </w:pPr>
            <w:r>
              <w:rPr>
                <w:b/>
                <w:bCs/>
                <w:sz w:val="22"/>
                <w:szCs w:val="22"/>
                <w:lang w:eastAsia="zh-TW"/>
              </w:rPr>
              <w:t xml:space="preserve">Special S/ </w:t>
            </w:r>
            <w:r>
              <w:rPr>
                <w:rFonts w:hint="eastAsia"/>
                <w:b/>
                <w:bCs/>
                <w:sz w:val="22"/>
                <w:szCs w:val="22"/>
                <w:lang w:eastAsia="zh-TW"/>
              </w:rPr>
              <w:t>Shrimp</w:t>
            </w:r>
            <w:r>
              <w:rPr>
                <w:b/>
                <w:bCs/>
                <w:sz w:val="22"/>
                <w:szCs w:val="22"/>
                <w:lang w:eastAsia="zh-TW"/>
              </w:rPr>
              <w:t xml:space="preserve"> Ramen</w:t>
            </w:r>
          </w:p>
        </w:tc>
        <w:tc>
          <w:tcPr>
            <w:tcW w:w="1206" w:type="dxa"/>
            <w:tcBorders>
              <w:bottom w:val="single" w:sz="4" w:space="0" w:color="auto"/>
            </w:tcBorders>
            <w:shd w:val="clear" w:color="auto" w:fill="auto"/>
            <w:noWrap/>
            <w:vAlign w:val="bottom"/>
          </w:tcPr>
          <w:p w:rsidR="00956DA4" w:rsidRPr="00203DC9" w:rsidRDefault="00956DA4" w:rsidP="00846A47">
            <w:pPr>
              <w:keepNext/>
              <w:jc w:val="center"/>
              <w:rPr>
                <w:b/>
                <w:bCs/>
                <w:sz w:val="22"/>
                <w:szCs w:val="22"/>
              </w:rPr>
            </w:pPr>
            <w:r>
              <w:rPr>
                <w:b/>
                <w:bCs/>
                <w:sz w:val="22"/>
                <w:szCs w:val="22"/>
              </w:rPr>
              <w:t>Stock</w:t>
            </w:r>
          </w:p>
        </w:tc>
        <w:tc>
          <w:tcPr>
            <w:tcW w:w="1390" w:type="dxa"/>
            <w:tcBorders>
              <w:bottom w:val="single" w:sz="4" w:space="0" w:color="auto"/>
            </w:tcBorders>
            <w:shd w:val="clear" w:color="auto" w:fill="auto"/>
            <w:noWrap/>
            <w:vAlign w:val="bottom"/>
          </w:tcPr>
          <w:p w:rsidR="00956DA4" w:rsidRPr="00203DC9" w:rsidRDefault="00956DA4" w:rsidP="00846A47">
            <w:pPr>
              <w:keepNext/>
              <w:jc w:val="center"/>
              <w:rPr>
                <w:b/>
                <w:bCs/>
                <w:sz w:val="22"/>
                <w:szCs w:val="22"/>
              </w:rPr>
            </w:pPr>
            <w:r w:rsidRPr="00203DC9">
              <w:rPr>
                <w:b/>
                <w:bCs/>
                <w:sz w:val="22"/>
                <w:szCs w:val="22"/>
              </w:rPr>
              <w:t>Total</w:t>
            </w:r>
          </w:p>
        </w:tc>
      </w:tr>
      <w:tr w:rsidR="00001D92" w:rsidRPr="00203DC9" w:rsidTr="00001D92">
        <w:trPr>
          <w:trHeight w:val="240"/>
          <w:jc w:val="center"/>
        </w:trPr>
        <w:tc>
          <w:tcPr>
            <w:tcW w:w="4796"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 xml:space="preserve">Sales value of total production at </w:t>
            </w:r>
            <w:proofErr w:type="spellStart"/>
            <w:r w:rsidRPr="00203DC9">
              <w:rPr>
                <w:sz w:val="22"/>
                <w:szCs w:val="22"/>
              </w:rPr>
              <w:t>splitoff</w:t>
            </w:r>
            <w:proofErr w:type="spellEnd"/>
            <w:r w:rsidRPr="00203DC9">
              <w:rPr>
                <w:sz w:val="22"/>
                <w:szCs w:val="22"/>
              </w:rPr>
              <w:t xml:space="preserve"> point</w:t>
            </w:r>
          </w:p>
        </w:tc>
        <w:tc>
          <w:tcPr>
            <w:tcW w:w="1236"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 </w:t>
            </w:r>
          </w:p>
        </w:tc>
        <w:tc>
          <w:tcPr>
            <w:tcW w:w="1206" w:type="dxa"/>
            <w:tcBorders>
              <w:top w:val="single" w:sz="4" w:space="0" w:color="auto"/>
            </w:tcBorders>
            <w:shd w:val="clear" w:color="auto" w:fill="auto"/>
            <w:noWrap/>
            <w:vAlign w:val="bottom"/>
          </w:tcPr>
          <w:p w:rsidR="00956DA4" w:rsidRPr="00203DC9" w:rsidRDefault="00956DA4" w:rsidP="00BD4ED4">
            <w:pPr>
              <w:rPr>
                <w:sz w:val="22"/>
                <w:szCs w:val="22"/>
              </w:rPr>
            </w:pPr>
          </w:p>
        </w:tc>
        <w:tc>
          <w:tcPr>
            <w:tcW w:w="1206" w:type="dxa"/>
            <w:tcBorders>
              <w:top w:val="single" w:sz="4" w:space="0" w:color="auto"/>
            </w:tcBorders>
            <w:shd w:val="clear" w:color="auto" w:fill="auto"/>
            <w:noWrap/>
            <w:vAlign w:val="bottom"/>
          </w:tcPr>
          <w:p w:rsidR="00956DA4" w:rsidRPr="00203DC9" w:rsidRDefault="00956DA4" w:rsidP="00BD4ED4">
            <w:pPr>
              <w:rPr>
                <w:sz w:val="22"/>
                <w:szCs w:val="22"/>
              </w:rPr>
            </w:pPr>
          </w:p>
        </w:tc>
        <w:tc>
          <w:tcPr>
            <w:tcW w:w="1390"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 </w:t>
            </w:r>
          </w:p>
        </w:tc>
      </w:tr>
      <w:tr w:rsidR="00001D92" w:rsidRPr="00203DC9" w:rsidTr="00001D92">
        <w:trPr>
          <w:trHeight w:val="240"/>
          <w:jc w:val="center"/>
        </w:trPr>
        <w:tc>
          <w:tcPr>
            <w:tcW w:w="4796" w:type="dxa"/>
            <w:shd w:val="clear" w:color="auto" w:fill="auto"/>
            <w:noWrap/>
            <w:vAlign w:val="bottom"/>
          </w:tcPr>
          <w:p w:rsidR="00956DA4" w:rsidRPr="00431DF7" w:rsidRDefault="00956DA4" w:rsidP="00BD4ED4">
            <w:pPr>
              <w:rPr>
                <w:sz w:val="22"/>
                <w:szCs w:val="22"/>
                <w:lang w:val="it-IT"/>
              </w:rPr>
            </w:pPr>
            <w:r>
              <w:rPr>
                <w:sz w:val="22"/>
                <w:szCs w:val="22"/>
              </w:rPr>
              <w:t xml:space="preserve">   </w:t>
            </w:r>
            <w:r w:rsidRPr="00431DF7">
              <w:rPr>
                <w:sz w:val="22"/>
                <w:szCs w:val="22"/>
                <w:lang w:val="it-IT"/>
              </w:rPr>
              <w:t>(</w:t>
            </w:r>
            <w:r w:rsidR="003F1C0C">
              <w:rPr>
                <w:sz w:val="22"/>
                <w:szCs w:val="22"/>
                <w:lang w:val="it-IT" w:eastAsia="zh-TW"/>
              </w:rPr>
              <w:t>2</w:t>
            </w:r>
            <w:r w:rsidR="00855087">
              <w:rPr>
                <w:sz w:val="22"/>
                <w:szCs w:val="22"/>
                <w:lang w:val="it-IT" w:eastAsia="zh-TW"/>
              </w:rPr>
              <w:t>0</w:t>
            </w:r>
            <w:r w:rsidRPr="00431DF7">
              <w:rPr>
                <w:sz w:val="22"/>
                <w:szCs w:val="22"/>
                <w:lang w:val="it-IT"/>
              </w:rPr>
              <w:t xml:space="preserve">,000 tons </w:t>
            </w:r>
            <w:r w:rsidRPr="00203DC9">
              <w:rPr>
                <w:position w:val="-4"/>
                <w:sz w:val="22"/>
                <w:szCs w:val="22"/>
              </w:rPr>
              <w:object w:dxaOrig="180" w:dyaOrig="200">
                <v:shape id="_x0000_i1047" type="#_x0000_t75" style="width:9.15pt;height:10.15pt" o:ole="">
                  <v:imagedata r:id="rId25" o:title=""/>
                </v:shape>
                <o:OLEObject Type="Embed" ProgID="Equation.DSMT4" ShapeID="_x0000_i1047" DrawAspect="Content" ObjectID="_1457948587" r:id="rId39"/>
              </w:object>
            </w:r>
            <w:r w:rsidRPr="00431DF7">
              <w:rPr>
                <w:sz w:val="22"/>
                <w:szCs w:val="22"/>
                <w:lang w:val="it-IT"/>
              </w:rPr>
              <w:t xml:space="preserve"> $</w:t>
            </w:r>
            <w:r w:rsidR="00855087">
              <w:rPr>
                <w:sz w:val="22"/>
                <w:szCs w:val="22"/>
                <w:lang w:val="it-IT"/>
              </w:rPr>
              <w:t>5</w:t>
            </w:r>
            <w:r w:rsidRPr="00431DF7">
              <w:rPr>
                <w:sz w:val="22"/>
                <w:szCs w:val="22"/>
                <w:lang w:val="it-IT"/>
              </w:rPr>
              <w:t xml:space="preserve"> per ton; </w:t>
            </w:r>
            <w:r w:rsidR="00855087">
              <w:rPr>
                <w:sz w:val="22"/>
                <w:szCs w:val="22"/>
                <w:lang w:val="it-IT"/>
              </w:rPr>
              <w:t>28</w:t>
            </w:r>
            <w:r w:rsidRPr="00431DF7">
              <w:rPr>
                <w:sz w:val="22"/>
                <w:szCs w:val="22"/>
                <w:lang w:val="it-IT"/>
              </w:rPr>
              <w:t xml:space="preserve">,000 </w:t>
            </w:r>
            <w:r w:rsidRPr="00203DC9">
              <w:rPr>
                <w:position w:val="-4"/>
                <w:sz w:val="22"/>
                <w:szCs w:val="22"/>
              </w:rPr>
              <w:object w:dxaOrig="180" w:dyaOrig="200">
                <v:shape id="_x0000_i1048" type="#_x0000_t75" style="width:9.15pt;height:10.15pt" o:ole="">
                  <v:imagedata r:id="rId25" o:title=""/>
                </v:shape>
                <o:OLEObject Type="Embed" ProgID="Equation.DSMT4" ShapeID="_x0000_i1048" DrawAspect="Content" ObjectID="_1457948588" r:id="rId40"/>
              </w:object>
            </w:r>
            <w:r w:rsidRPr="00431DF7">
              <w:rPr>
                <w:sz w:val="22"/>
                <w:szCs w:val="22"/>
                <w:lang w:val="it-IT"/>
              </w:rPr>
              <w:t xml:space="preserve"> $</w:t>
            </w:r>
            <w:r w:rsidR="00855087">
              <w:rPr>
                <w:sz w:val="22"/>
                <w:szCs w:val="22"/>
                <w:lang w:val="it-IT"/>
              </w:rPr>
              <w:t>20</w:t>
            </w:r>
            <w:r w:rsidRPr="00431DF7">
              <w:rPr>
                <w:sz w:val="22"/>
                <w:szCs w:val="22"/>
                <w:lang w:val="it-IT"/>
              </w:rPr>
              <w:t xml:space="preserve"> per</w:t>
            </w:r>
          </w:p>
          <w:p w:rsidR="00956DA4" w:rsidRPr="00431DF7" w:rsidRDefault="00956DA4" w:rsidP="003F1C0C">
            <w:pPr>
              <w:rPr>
                <w:sz w:val="22"/>
                <w:szCs w:val="22"/>
                <w:lang w:val="it-IT"/>
              </w:rPr>
            </w:pPr>
            <w:r w:rsidRPr="00431DF7">
              <w:rPr>
                <w:sz w:val="22"/>
                <w:szCs w:val="22"/>
                <w:lang w:val="it-IT"/>
              </w:rPr>
              <w:t xml:space="preserve">    ton; </w:t>
            </w:r>
            <w:r w:rsidR="003F1C0C">
              <w:rPr>
                <w:sz w:val="22"/>
                <w:szCs w:val="22"/>
                <w:lang w:val="it-IT" w:eastAsia="zh-TW"/>
              </w:rPr>
              <w:t>6</w:t>
            </w:r>
            <w:r w:rsidRPr="00431DF7">
              <w:rPr>
                <w:sz w:val="22"/>
                <w:szCs w:val="22"/>
                <w:lang w:val="it-IT"/>
              </w:rPr>
              <w:t xml:space="preserve">,000 </w:t>
            </w:r>
            <w:r w:rsidRPr="00203DC9">
              <w:rPr>
                <w:position w:val="-4"/>
                <w:sz w:val="22"/>
                <w:szCs w:val="22"/>
              </w:rPr>
              <w:object w:dxaOrig="180" w:dyaOrig="200">
                <v:shape id="_x0000_i1049" type="#_x0000_t75" style="width:9.15pt;height:10.15pt" o:ole="">
                  <v:imagedata r:id="rId25" o:title=""/>
                </v:shape>
                <o:OLEObject Type="Embed" ProgID="Equation.DSMT4" ShapeID="_x0000_i1049" DrawAspect="Content" ObjectID="_1457948589" r:id="rId41"/>
              </w:object>
            </w:r>
            <w:r w:rsidRPr="00431DF7">
              <w:rPr>
                <w:sz w:val="22"/>
                <w:szCs w:val="22"/>
                <w:lang w:val="it-IT"/>
              </w:rPr>
              <w:t xml:space="preserve"> $</w:t>
            </w:r>
            <w:r w:rsidR="003F1C0C">
              <w:rPr>
                <w:sz w:val="22"/>
                <w:szCs w:val="22"/>
                <w:lang w:val="it-IT"/>
              </w:rPr>
              <w:t>4</w:t>
            </w:r>
            <w:r w:rsidRPr="00431DF7">
              <w:rPr>
                <w:sz w:val="22"/>
                <w:szCs w:val="22"/>
                <w:lang w:val="it-IT"/>
              </w:rPr>
              <w:t xml:space="preserve"> per ton)</w:t>
            </w:r>
          </w:p>
        </w:tc>
        <w:tc>
          <w:tcPr>
            <w:tcW w:w="1236" w:type="dxa"/>
            <w:shd w:val="clear" w:color="auto" w:fill="auto"/>
            <w:noWrap/>
            <w:vAlign w:val="bottom"/>
          </w:tcPr>
          <w:p w:rsidR="00956DA4" w:rsidRPr="00203DC9" w:rsidRDefault="00956DA4" w:rsidP="00BD4ED4">
            <w:pPr>
              <w:jc w:val="right"/>
              <w:rPr>
                <w:sz w:val="22"/>
                <w:szCs w:val="22"/>
              </w:rPr>
            </w:pPr>
            <w:r>
              <w:rPr>
                <w:sz w:val="22"/>
                <w:szCs w:val="22"/>
              </w:rPr>
              <w:t>$</w:t>
            </w:r>
            <w:r w:rsidR="00855087">
              <w:rPr>
                <w:sz w:val="22"/>
                <w:szCs w:val="22"/>
                <w:lang w:eastAsia="zh-TW"/>
              </w:rPr>
              <w:t>100</w:t>
            </w:r>
            <w:r w:rsidRPr="00203DC9">
              <w:rPr>
                <w:sz w:val="22"/>
                <w:szCs w:val="22"/>
              </w:rPr>
              <w:t>,000</w:t>
            </w:r>
          </w:p>
        </w:tc>
        <w:tc>
          <w:tcPr>
            <w:tcW w:w="1206" w:type="dxa"/>
            <w:shd w:val="clear" w:color="auto" w:fill="auto"/>
            <w:noWrap/>
            <w:vAlign w:val="bottom"/>
          </w:tcPr>
          <w:p w:rsidR="00956DA4" w:rsidRPr="00203DC9" w:rsidRDefault="00956DA4" w:rsidP="00855087">
            <w:pPr>
              <w:jc w:val="right"/>
              <w:rPr>
                <w:sz w:val="22"/>
                <w:szCs w:val="22"/>
              </w:rPr>
            </w:pPr>
            <w:r>
              <w:rPr>
                <w:sz w:val="22"/>
                <w:szCs w:val="22"/>
              </w:rPr>
              <w:t>$</w:t>
            </w:r>
            <w:r w:rsidR="00855087">
              <w:rPr>
                <w:sz w:val="22"/>
                <w:szCs w:val="22"/>
              </w:rPr>
              <w:t>560</w:t>
            </w:r>
            <w:r w:rsidRPr="00203DC9">
              <w:rPr>
                <w:sz w:val="22"/>
                <w:szCs w:val="22"/>
              </w:rPr>
              <w:t>,000</w:t>
            </w:r>
          </w:p>
        </w:tc>
        <w:tc>
          <w:tcPr>
            <w:tcW w:w="1206" w:type="dxa"/>
            <w:shd w:val="clear" w:color="auto" w:fill="auto"/>
            <w:noWrap/>
            <w:vAlign w:val="bottom"/>
          </w:tcPr>
          <w:p w:rsidR="00956DA4" w:rsidRPr="00203DC9" w:rsidRDefault="00956DA4" w:rsidP="003F1C0C">
            <w:pPr>
              <w:jc w:val="center"/>
              <w:rPr>
                <w:sz w:val="22"/>
                <w:szCs w:val="22"/>
              </w:rPr>
            </w:pPr>
            <w:r>
              <w:rPr>
                <w:sz w:val="22"/>
                <w:szCs w:val="22"/>
              </w:rPr>
              <w:t>$</w:t>
            </w:r>
            <w:r>
              <w:rPr>
                <w:rFonts w:hint="eastAsia"/>
                <w:sz w:val="22"/>
                <w:szCs w:val="22"/>
                <w:lang w:eastAsia="zh-TW"/>
              </w:rPr>
              <w:t>2</w:t>
            </w:r>
            <w:r w:rsidR="003F1C0C">
              <w:rPr>
                <w:sz w:val="22"/>
                <w:szCs w:val="22"/>
                <w:lang w:eastAsia="zh-TW"/>
              </w:rPr>
              <w:t>4</w:t>
            </w:r>
            <w:r w:rsidRPr="00203DC9">
              <w:rPr>
                <w:sz w:val="22"/>
                <w:szCs w:val="22"/>
              </w:rPr>
              <w:t>,000</w:t>
            </w:r>
          </w:p>
        </w:tc>
        <w:tc>
          <w:tcPr>
            <w:tcW w:w="1390" w:type="dxa"/>
            <w:shd w:val="clear" w:color="auto" w:fill="auto"/>
            <w:noWrap/>
            <w:vAlign w:val="bottom"/>
          </w:tcPr>
          <w:p w:rsidR="00956DA4" w:rsidRPr="00203DC9" w:rsidRDefault="00956DA4" w:rsidP="00855087">
            <w:pPr>
              <w:jc w:val="right"/>
              <w:rPr>
                <w:sz w:val="22"/>
                <w:szCs w:val="22"/>
              </w:rPr>
            </w:pPr>
            <w:r>
              <w:rPr>
                <w:sz w:val="22"/>
                <w:szCs w:val="22"/>
              </w:rPr>
              <w:t>$</w:t>
            </w:r>
            <w:r w:rsidR="00855087">
              <w:rPr>
                <w:sz w:val="22"/>
                <w:szCs w:val="22"/>
              </w:rPr>
              <w:t>684</w:t>
            </w:r>
            <w:r w:rsidRPr="00203DC9">
              <w:rPr>
                <w:sz w:val="22"/>
                <w:szCs w:val="22"/>
              </w:rPr>
              <w:t>,000</w:t>
            </w:r>
          </w:p>
        </w:tc>
      </w:tr>
      <w:tr w:rsidR="00001D92" w:rsidRPr="00203DC9" w:rsidTr="00001D92">
        <w:trPr>
          <w:trHeight w:val="240"/>
          <w:jc w:val="center"/>
        </w:trPr>
        <w:tc>
          <w:tcPr>
            <w:tcW w:w="4796" w:type="dxa"/>
            <w:shd w:val="clear" w:color="auto" w:fill="auto"/>
            <w:noWrap/>
            <w:vAlign w:val="bottom"/>
          </w:tcPr>
          <w:p w:rsidR="00956DA4" w:rsidRPr="00203DC9" w:rsidRDefault="00956DA4" w:rsidP="00BD4ED4">
            <w:pPr>
              <w:rPr>
                <w:sz w:val="22"/>
                <w:szCs w:val="22"/>
              </w:rPr>
            </w:pPr>
            <w:r w:rsidRPr="00203DC9">
              <w:rPr>
                <w:sz w:val="22"/>
                <w:szCs w:val="22"/>
              </w:rPr>
              <w:t>Weighting</w:t>
            </w:r>
          </w:p>
        </w:tc>
        <w:tc>
          <w:tcPr>
            <w:tcW w:w="1236" w:type="dxa"/>
            <w:shd w:val="clear" w:color="auto" w:fill="auto"/>
            <w:noWrap/>
            <w:vAlign w:val="bottom"/>
          </w:tcPr>
          <w:p w:rsidR="00956DA4" w:rsidRPr="00203DC9" w:rsidRDefault="00956DA4" w:rsidP="00BD4ED4">
            <w:pPr>
              <w:jc w:val="right"/>
              <w:rPr>
                <w:sz w:val="22"/>
                <w:szCs w:val="22"/>
              </w:rPr>
            </w:pPr>
          </w:p>
        </w:tc>
        <w:tc>
          <w:tcPr>
            <w:tcW w:w="1206" w:type="dxa"/>
            <w:shd w:val="clear" w:color="auto" w:fill="auto"/>
            <w:noWrap/>
            <w:vAlign w:val="bottom"/>
          </w:tcPr>
          <w:p w:rsidR="00956DA4" w:rsidRPr="00203DC9" w:rsidRDefault="00956DA4" w:rsidP="00BD4ED4">
            <w:pPr>
              <w:rPr>
                <w:sz w:val="22"/>
                <w:szCs w:val="22"/>
              </w:rPr>
            </w:pPr>
          </w:p>
        </w:tc>
        <w:tc>
          <w:tcPr>
            <w:tcW w:w="1206" w:type="dxa"/>
            <w:shd w:val="clear" w:color="auto" w:fill="auto"/>
            <w:noWrap/>
            <w:vAlign w:val="bottom"/>
          </w:tcPr>
          <w:p w:rsidR="00956DA4" w:rsidRPr="00203DC9" w:rsidRDefault="00956DA4" w:rsidP="00BD4ED4">
            <w:pPr>
              <w:jc w:val="center"/>
              <w:rPr>
                <w:sz w:val="22"/>
                <w:szCs w:val="22"/>
              </w:rPr>
            </w:pPr>
          </w:p>
        </w:tc>
        <w:tc>
          <w:tcPr>
            <w:tcW w:w="1390" w:type="dxa"/>
            <w:shd w:val="clear" w:color="auto" w:fill="auto"/>
            <w:noWrap/>
            <w:vAlign w:val="bottom"/>
          </w:tcPr>
          <w:p w:rsidR="00956DA4" w:rsidRPr="00203DC9" w:rsidRDefault="00956DA4" w:rsidP="00BD4ED4">
            <w:pPr>
              <w:rPr>
                <w:sz w:val="22"/>
                <w:szCs w:val="22"/>
              </w:rPr>
            </w:pPr>
            <w:r w:rsidRPr="00203DC9">
              <w:rPr>
                <w:sz w:val="22"/>
                <w:szCs w:val="22"/>
              </w:rPr>
              <w:t> </w:t>
            </w:r>
          </w:p>
        </w:tc>
      </w:tr>
      <w:tr w:rsidR="00001D92" w:rsidRPr="00203DC9" w:rsidTr="00001D92">
        <w:trPr>
          <w:trHeight w:val="240"/>
          <w:jc w:val="center"/>
        </w:trPr>
        <w:tc>
          <w:tcPr>
            <w:tcW w:w="4796" w:type="dxa"/>
            <w:shd w:val="clear" w:color="auto" w:fill="auto"/>
            <w:noWrap/>
            <w:vAlign w:val="bottom"/>
          </w:tcPr>
          <w:p w:rsidR="00956DA4" w:rsidRPr="00203DC9" w:rsidRDefault="00956DA4" w:rsidP="00001D92">
            <w:pPr>
              <w:rPr>
                <w:sz w:val="22"/>
                <w:szCs w:val="22"/>
              </w:rPr>
            </w:pPr>
            <w:r w:rsidRPr="00203DC9">
              <w:rPr>
                <w:sz w:val="22"/>
                <w:szCs w:val="22"/>
              </w:rPr>
              <w:t xml:space="preserve">  </w:t>
            </w:r>
            <w:r>
              <w:rPr>
                <w:sz w:val="22"/>
                <w:szCs w:val="22"/>
              </w:rPr>
              <w:t xml:space="preserve"> ($</w:t>
            </w:r>
            <w:r w:rsidR="00001D92">
              <w:rPr>
                <w:sz w:val="22"/>
                <w:szCs w:val="22"/>
                <w:lang w:eastAsia="zh-TW"/>
              </w:rPr>
              <w:t>100</w:t>
            </w:r>
            <w:r w:rsidRPr="00203DC9">
              <w:rPr>
                <w:sz w:val="22"/>
                <w:szCs w:val="22"/>
              </w:rPr>
              <w:t>,000</w:t>
            </w:r>
            <w:r>
              <w:rPr>
                <w:sz w:val="22"/>
                <w:szCs w:val="22"/>
              </w:rPr>
              <w:t>; $</w:t>
            </w:r>
            <w:r w:rsidR="00001D92">
              <w:rPr>
                <w:sz w:val="22"/>
                <w:szCs w:val="22"/>
              </w:rPr>
              <w:t>560</w:t>
            </w:r>
            <w:r>
              <w:rPr>
                <w:sz w:val="22"/>
                <w:szCs w:val="22"/>
              </w:rPr>
              <w:t>,000; $</w:t>
            </w:r>
            <w:r>
              <w:rPr>
                <w:rFonts w:hint="eastAsia"/>
                <w:sz w:val="22"/>
                <w:szCs w:val="22"/>
                <w:lang w:eastAsia="zh-TW"/>
              </w:rPr>
              <w:t>2</w:t>
            </w:r>
            <w:r w:rsidR="003F1C0C">
              <w:rPr>
                <w:sz w:val="22"/>
                <w:szCs w:val="22"/>
                <w:lang w:eastAsia="zh-TW"/>
              </w:rPr>
              <w:t>4</w:t>
            </w:r>
            <w:r>
              <w:rPr>
                <w:sz w:val="22"/>
                <w:szCs w:val="22"/>
              </w:rPr>
              <w:t>,000 ÷ $</w:t>
            </w:r>
            <w:r w:rsidR="00001D92">
              <w:rPr>
                <w:sz w:val="22"/>
                <w:szCs w:val="22"/>
              </w:rPr>
              <w:t>684</w:t>
            </w:r>
            <w:r w:rsidR="003F1C0C">
              <w:rPr>
                <w:sz w:val="22"/>
                <w:szCs w:val="22"/>
              </w:rPr>
              <w:t>,</w:t>
            </w:r>
            <w:r w:rsidRPr="00203DC9">
              <w:rPr>
                <w:sz w:val="22"/>
                <w:szCs w:val="22"/>
              </w:rPr>
              <w:t>000)</w:t>
            </w:r>
          </w:p>
        </w:tc>
        <w:tc>
          <w:tcPr>
            <w:tcW w:w="1236" w:type="dxa"/>
            <w:shd w:val="clear" w:color="auto" w:fill="auto"/>
            <w:noWrap/>
            <w:vAlign w:val="bottom"/>
          </w:tcPr>
          <w:p w:rsidR="00956DA4" w:rsidRPr="00203DC9" w:rsidRDefault="00855087" w:rsidP="00855087">
            <w:pPr>
              <w:jc w:val="right"/>
              <w:rPr>
                <w:sz w:val="22"/>
                <w:szCs w:val="22"/>
              </w:rPr>
            </w:pPr>
            <w:r>
              <w:rPr>
                <w:sz w:val="22"/>
                <w:szCs w:val="22"/>
              </w:rPr>
              <w:t>14.6199</w:t>
            </w:r>
            <w:r w:rsidR="00956DA4" w:rsidRPr="00203DC9">
              <w:rPr>
                <w:sz w:val="22"/>
                <w:szCs w:val="22"/>
              </w:rPr>
              <w:t>%</w:t>
            </w:r>
          </w:p>
        </w:tc>
        <w:tc>
          <w:tcPr>
            <w:tcW w:w="1206" w:type="dxa"/>
            <w:shd w:val="clear" w:color="auto" w:fill="auto"/>
            <w:noWrap/>
            <w:vAlign w:val="bottom"/>
          </w:tcPr>
          <w:p w:rsidR="00956DA4" w:rsidRPr="00203DC9" w:rsidRDefault="00001D92" w:rsidP="00001D92">
            <w:pPr>
              <w:jc w:val="center"/>
              <w:rPr>
                <w:sz w:val="22"/>
                <w:szCs w:val="22"/>
              </w:rPr>
            </w:pPr>
            <w:r>
              <w:rPr>
                <w:sz w:val="22"/>
                <w:szCs w:val="22"/>
              </w:rPr>
              <w:t>8</w:t>
            </w:r>
            <w:r w:rsidR="00956DA4" w:rsidRPr="00203DC9">
              <w:rPr>
                <w:sz w:val="22"/>
                <w:szCs w:val="22"/>
              </w:rPr>
              <w:t>1</w:t>
            </w:r>
            <w:r w:rsidR="00956DA4">
              <w:rPr>
                <w:sz w:val="22"/>
                <w:szCs w:val="22"/>
              </w:rPr>
              <w:t>.</w:t>
            </w:r>
            <w:r>
              <w:rPr>
                <w:sz w:val="22"/>
                <w:szCs w:val="22"/>
              </w:rPr>
              <w:t>8713</w:t>
            </w:r>
            <w:r w:rsidR="00956DA4" w:rsidRPr="00203DC9">
              <w:rPr>
                <w:sz w:val="22"/>
                <w:szCs w:val="22"/>
              </w:rPr>
              <w:t>%</w:t>
            </w:r>
          </w:p>
        </w:tc>
        <w:tc>
          <w:tcPr>
            <w:tcW w:w="1206" w:type="dxa"/>
            <w:shd w:val="clear" w:color="auto" w:fill="auto"/>
            <w:noWrap/>
            <w:vAlign w:val="bottom"/>
          </w:tcPr>
          <w:p w:rsidR="00956DA4" w:rsidRPr="00203DC9" w:rsidRDefault="00001D92" w:rsidP="00001D92">
            <w:pPr>
              <w:jc w:val="center"/>
              <w:rPr>
                <w:sz w:val="22"/>
                <w:szCs w:val="22"/>
              </w:rPr>
            </w:pPr>
            <w:r>
              <w:rPr>
                <w:sz w:val="22"/>
                <w:szCs w:val="22"/>
              </w:rPr>
              <w:t>3</w:t>
            </w:r>
            <w:r w:rsidR="00855087">
              <w:rPr>
                <w:sz w:val="22"/>
                <w:szCs w:val="22"/>
              </w:rPr>
              <w:t>.</w:t>
            </w:r>
            <w:r>
              <w:rPr>
                <w:sz w:val="22"/>
                <w:szCs w:val="22"/>
              </w:rPr>
              <w:t>5088</w:t>
            </w:r>
            <w:r w:rsidR="00956DA4" w:rsidRPr="00203DC9">
              <w:rPr>
                <w:sz w:val="22"/>
                <w:szCs w:val="22"/>
              </w:rPr>
              <w:t>%</w:t>
            </w:r>
          </w:p>
        </w:tc>
        <w:tc>
          <w:tcPr>
            <w:tcW w:w="1390" w:type="dxa"/>
            <w:shd w:val="clear" w:color="auto" w:fill="auto"/>
            <w:noWrap/>
            <w:vAlign w:val="bottom"/>
          </w:tcPr>
          <w:p w:rsidR="00956DA4" w:rsidRPr="00203DC9" w:rsidRDefault="00956DA4" w:rsidP="00BD4ED4">
            <w:pPr>
              <w:jc w:val="center"/>
              <w:rPr>
                <w:sz w:val="22"/>
                <w:szCs w:val="22"/>
              </w:rPr>
            </w:pPr>
            <w:r w:rsidRPr="00203DC9">
              <w:rPr>
                <w:sz w:val="22"/>
                <w:szCs w:val="22"/>
              </w:rPr>
              <w:t>100%</w:t>
            </w:r>
          </w:p>
        </w:tc>
      </w:tr>
      <w:tr w:rsidR="00001D92" w:rsidRPr="00203DC9" w:rsidTr="00001D92">
        <w:trPr>
          <w:trHeight w:val="255"/>
          <w:jc w:val="center"/>
        </w:trPr>
        <w:tc>
          <w:tcPr>
            <w:tcW w:w="4796" w:type="dxa"/>
            <w:shd w:val="clear" w:color="auto" w:fill="auto"/>
            <w:noWrap/>
            <w:vAlign w:val="bottom"/>
          </w:tcPr>
          <w:p w:rsidR="00956DA4" w:rsidRDefault="00956DA4" w:rsidP="00BD4ED4">
            <w:pPr>
              <w:rPr>
                <w:sz w:val="22"/>
                <w:szCs w:val="22"/>
              </w:rPr>
            </w:pPr>
            <w:r w:rsidRPr="00203DC9">
              <w:rPr>
                <w:sz w:val="22"/>
                <w:szCs w:val="22"/>
              </w:rPr>
              <w:t xml:space="preserve">Joint costs allocated </w:t>
            </w:r>
          </w:p>
          <w:p w:rsidR="00956DA4" w:rsidRPr="00203DC9" w:rsidRDefault="00956DA4" w:rsidP="00001D92">
            <w:pPr>
              <w:rPr>
                <w:sz w:val="22"/>
                <w:szCs w:val="22"/>
              </w:rPr>
            </w:pPr>
            <w:r>
              <w:rPr>
                <w:sz w:val="22"/>
                <w:szCs w:val="22"/>
              </w:rPr>
              <w:t xml:space="preserve">   </w:t>
            </w:r>
            <w:r w:rsidRPr="00203DC9">
              <w:rPr>
                <w:sz w:val="22"/>
                <w:szCs w:val="22"/>
              </w:rPr>
              <w:t>(0.</w:t>
            </w:r>
            <w:r w:rsidR="00001D92">
              <w:rPr>
                <w:sz w:val="22"/>
                <w:szCs w:val="22"/>
              </w:rPr>
              <w:t>146199</w:t>
            </w:r>
            <w:r w:rsidRPr="00203DC9">
              <w:rPr>
                <w:sz w:val="22"/>
                <w:szCs w:val="22"/>
              </w:rPr>
              <w:t>; 0.</w:t>
            </w:r>
            <w:r w:rsidR="00001D92">
              <w:rPr>
                <w:sz w:val="22"/>
                <w:szCs w:val="22"/>
              </w:rPr>
              <w:t>818713</w:t>
            </w:r>
            <w:r w:rsidRPr="00203DC9">
              <w:rPr>
                <w:sz w:val="22"/>
                <w:szCs w:val="22"/>
              </w:rPr>
              <w:t>; 0.0</w:t>
            </w:r>
            <w:r w:rsidR="00001D92">
              <w:rPr>
                <w:sz w:val="22"/>
                <w:szCs w:val="22"/>
              </w:rPr>
              <w:t>35088</w:t>
            </w:r>
            <w:r w:rsidRPr="00203DC9">
              <w:rPr>
                <w:sz w:val="22"/>
                <w:szCs w:val="22"/>
              </w:rPr>
              <w:t xml:space="preserve"> </w:t>
            </w:r>
            <w:r w:rsidRPr="00203DC9">
              <w:rPr>
                <w:position w:val="-4"/>
                <w:sz w:val="22"/>
                <w:szCs w:val="22"/>
              </w:rPr>
              <w:object w:dxaOrig="180" w:dyaOrig="200">
                <v:shape id="_x0000_i1050" type="#_x0000_t75" style="width:9.15pt;height:10.15pt" o:ole="">
                  <v:imagedata r:id="rId25" o:title=""/>
                </v:shape>
                <o:OLEObject Type="Embed" ProgID="Equation.DSMT4" ShapeID="_x0000_i1050" DrawAspect="Content" ObjectID="_1457948590" r:id="rId42"/>
              </w:object>
            </w:r>
            <w:r>
              <w:rPr>
                <w:sz w:val="22"/>
                <w:szCs w:val="22"/>
              </w:rPr>
              <w:t xml:space="preserve"> $</w:t>
            </w:r>
            <w:r>
              <w:rPr>
                <w:rFonts w:hint="eastAsia"/>
                <w:sz w:val="22"/>
                <w:szCs w:val="22"/>
                <w:lang w:eastAsia="zh-TW"/>
              </w:rPr>
              <w:t>4</w:t>
            </w:r>
            <w:r w:rsidR="003F1C0C">
              <w:rPr>
                <w:sz w:val="22"/>
                <w:szCs w:val="22"/>
                <w:lang w:eastAsia="zh-TW"/>
              </w:rPr>
              <w:t>0</w:t>
            </w:r>
            <w:r w:rsidRPr="00203DC9">
              <w:rPr>
                <w:sz w:val="22"/>
                <w:szCs w:val="22"/>
              </w:rPr>
              <w:t>0,000)</w:t>
            </w:r>
          </w:p>
        </w:tc>
        <w:tc>
          <w:tcPr>
            <w:tcW w:w="1236" w:type="dxa"/>
            <w:shd w:val="clear" w:color="auto" w:fill="auto"/>
            <w:noWrap/>
            <w:vAlign w:val="bottom"/>
          </w:tcPr>
          <w:p w:rsidR="00956DA4" w:rsidRPr="00203DC9" w:rsidRDefault="00956DA4" w:rsidP="00855087">
            <w:pPr>
              <w:jc w:val="right"/>
              <w:rPr>
                <w:sz w:val="22"/>
                <w:szCs w:val="22"/>
                <w:lang w:eastAsia="zh-TW"/>
              </w:rPr>
            </w:pPr>
            <w:r>
              <w:rPr>
                <w:sz w:val="22"/>
                <w:szCs w:val="22"/>
              </w:rPr>
              <w:t>$</w:t>
            </w:r>
            <w:r w:rsidR="00855087">
              <w:rPr>
                <w:sz w:val="22"/>
                <w:szCs w:val="22"/>
              </w:rPr>
              <w:t>58,480</w:t>
            </w:r>
          </w:p>
        </w:tc>
        <w:tc>
          <w:tcPr>
            <w:tcW w:w="1206" w:type="dxa"/>
            <w:shd w:val="clear" w:color="auto" w:fill="auto"/>
            <w:noWrap/>
            <w:vAlign w:val="bottom"/>
          </w:tcPr>
          <w:p w:rsidR="00956DA4" w:rsidRPr="00203DC9" w:rsidRDefault="00956DA4" w:rsidP="00001D92">
            <w:pPr>
              <w:jc w:val="right"/>
              <w:rPr>
                <w:sz w:val="22"/>
                <w:szCs w:val="22"/>
                <w:lang w:eastAsia="zh-TW"/>
              </w:rPr>
            </w:pPr>
            <w:r>
              <w:rPr>
                <w:sz w:val="22"/>
                <w:szCs w:val="22"/>
              </w:rPr>
              <w:t>$</w:t>
            </w:r>
            <w:r w:rsidR="00001D92">
              <w:rPr>
                <w:sz w:val="22"/>
                <w:szCs w:val="22"/>
                <w:lang w:eastAsia="zh-TW"/>
              </w:rPr>
              <w:t>327,485</w:t>
            </w:r>
          </w:p>
        </w:tc>
        <w:tc>
          <w:tcPr>
            <w:tcW w:w="1206" w:type="dxa"/>
            <w:shd w:val="clear" w:color="auto" w:fill="auto"/>
            <w:noWrap/>
            <w:vAlign w:val="bottom"/>
          </w:tcPr>
          <w:p w:rsidR="00956DA4" w:rsidRPr="00203DC9" w:rsidRDefault="00956DA4" w:rsidP="00001D92">
            <w:pPr>
              <w:jc w:val="center"/>
              <w:rPr>
                <w:sz w:val="22"/>
                <w:szCs w:val="22"/>
                <w:lang w:eastAsia="zh-TW"/>
              </w:rPr>
            </w:pPr>
            <w:r w:rsidRPr="00203DC9">
              <w:rPr>
                <w:sz w:val="22"/>
                <w:szCs w:val="22"/>
              </w:rPr>
              <w:t>$</w:t>
            </w:r>
            <w:r w:rsidR="00001D92">
              <w:rPr>
                <w:sz w:val="22"/>
                <w:szCs w:val="22"/>
              </w:rPr>
              <w:t>14,035</w:t>
            </w:r>
          </w:p>
        </w:tc>
        <w:tc>
          <w:tcPr>
            <w:tcW w:w="1390" w:type="dxa"/>
            <w:shd w:val="clear" w:color="auto" w:fill="auto"/>
            <w:noWrap/>
            <w:vAlign w:val="bottom"/>
          </w:tcPr>
          <w:p w:rsidR="00956DA4" w:rsidRPr="00203DC9" w:rsidRDefault="00956DA4" w:rsidP="00BD4ED4">
            <w:pPr>
              <w:jc w:val="right"/>
              <w:rPr>
                <w:sz w:val="22"/>
                <w:szCs w:val="22"/>
              </w:rPr>
            </w:pPr>
            <w:r>
              <w:rPr>
                <w:sz w:val="22"/>
                <w:szCs w:val="22"/>
              </w:rPr>
              <w:t>$</w:t>
            </w:r>
            <w:r>
              <w:rPr>
                <w:rFonts w:hint="eastAsia"/>
                <w:sz w:val="22"/>
                <w:szCs w:val="22"/>
                <w:lang w:eastAsia="zh-TW"/>
              </w:rPr>
              <w:t>4</w:t>
            </w:r>
            <w:r w:rsidR="00855087">
              <w:rPr>
                <w:sz w:val="22"/>
                <w:szCs w:val="22"/>
                <w:lang w:eastAsia="zh-TW"/>
              </w:rPr>
              <w:t>0</w:t>
            </w:r>
            <w:r w:rsidRPr="00203DC9">
              <w:rPr>
                <w:sz w:val="22"/>
                <w:szCs w:val="22"/>
              </w:rPr>
              <w:t>0,000</w:t>
            </w:r>
          </w:p>
        </w:tc>
      </w:tr>
      <w:tr w:rsidR="00001D92" w:rsidRPr="00203DC9" w:rsidTr="00001D92">
        <w:trPr>
          <w:trHeight w:val="255"/>
          <w:jc w:val="center"/>
        </w:trPr>
        <w:tc>
          <w:tcPr>
            <w:tcW w:w="4796" w:type="dxa"/>
            <w:tcBorders>
              <w:bottom w:val="single" w:sz="4" w:space="0" w:color="auto"/>
            </w:tcBorders>
            <w:shd w:val="clear" w:color="auto" w:fill="auto"/>
            <w:noWrap/>
            <w:vAlign w:val="bottom"/>
          </w:tcPr>
          <w:p w:rsidR="00956DA4" w:rsidRDefault="00956DA4" w:rsidP="00BD4ED4">
            <w:pPr>
              <w:rPr>
                <w:b/>
                <w:bCs/>
                <w:sz w:val="22"/>
                <w:szCs w:val="22"/>
              </w:rPr>
            </w:pPr>
          </w:p>
          <w:p w:rsidR="00956DA4" w:rsidRDefault="00956DA4" w:rsidP="00BD4ED4">
            <w:pPr>
              <w:rPr>
                <w:b/>
                <w:bCs/>
                <w:sz w:val="22"/>
                <w:szCs w:val="22"/>
              </w:rPr>
            </w:pPr>
            <w:r w:rsidRPr="00203DC9">
              <w:rPr>
                <w:b/>
                <w:bCs/>
                <w:sz w:val="22"/>
                <w:szCs w:val="22"/>
              </w:rPr>
              <w:t>PANEL B: Product-Line Income Statement</w:t>
            </w:r>
          </w:p>
          <w:p w:rsidR="00956DA4" w:rsidRPr="00203DC9" w:rsidRDefault="00956DA4" w:rsidP="00BD4ED4">
            <w:pPr>
              <w:rPr>
                <w:b/>
                <w:bCs/>
                <w:sz w:val="22"/>
                <w:szCs w:val="22"/>
                <w:lang w:eastAsia="zh-TW"/>
              </w:rPr>
            </w:pPr>
            <w:r>
              <w:rPr>
                <w:b/>
                <w:bCs/>
                <w:sz w:val="22"/>
                <w:szCs w:val="22"/>
              </w:rPr>
              <w:t xml:space="preserve">                   for June 201</w:t>
            </w:r>
            <w:r w:rsidR="00855087">
              <w:rPr>
                <w:b/>
                <w:bCs/>
                <w:sz w:val="22"/>
                <w:szCs w:val="22"/>
              </w:rPr>
              <w:t>4</w:t>
            </w:r>
          </w:p>
        </w:tc>
        <w:tc>
          <w:tcPr>
            <w:tcW w:w="1236" w:type="dxa"/>
            <w:tcBorders>
              <w:bottom w:val="single" w:sz="4" w:space="0" w:color="auto"/>
            </w:tcBorders>
            <w:shd w:val="clear" w:color="auto" w:fill="auto"/>
            <w:noWrap/>
            <w:vAlign w:val="bottom"/>
          </w:tcPr>
          <w:p w:rsidR="00956DA4" w:rsidRPr="00203DC9" w:rsidRDefault="00956DA4" w:rsidP="00BD4ED4">
            <w:pPr>
              <w:jc w:val="center"/>
              <w:rPr>
                <w:b/>
                <w:bCs/>
                <w:sz w:val="22"/>
                <w:szCs w:val="22"/>
                <w:lang w:eastAsia="zh-TW"/>
              </w:rPr>
            </w:pPr>
            <w:r>
              <w:rPr>
                <w:b/>
                <w:bCs/>
                <w:sz w:val="22"/>
                <w:szCs w:val="22"/>
                <w:lang w:eastAsia="zh-TW"/>
              </w:rPr>
              <w:t>Special B</w:t>
            </w:r>
          </w:p>
        </w:tc>
        <w:tc>
          <w:tcPr>
            <w:tcW w:w="1206" w:type="dxa"/>
            <w:tcBorders>
              <w:bottom w:val="single" w:sz="4" w:space="0" w:color="auto"/>
            </w:tcBorders>
            <w:shd w:val="clear" w:color="auto" w:fill="auto"/>
            <w:noWrap/>
            <w:vAlign w:val="bottom"/>
          </w:tcPr>
          <w:p w:rsidR="00956DA4" w:rsidRPr="00203DC9" w:rsidRDefault="00956DA4" w:rsidP="00BD4ED4">
            <w:pPr>
              <w:jc w:val="center"/>
              <w:rPr>
                <w:b/>
                <w:bCs/>
                <w:sz w:val="22"/>
                <w:szCs w:val="22"/>
                <w:lang w:eastAsia="zh-TW"/>
              </w:rPr>
            </w:pPr>
            <w:r>
              <w:rPr>
                <w:b/>
                <w:bCs/>
                <w:sz w:val="22"/>
                <w:szCs w:val="22"/>
                <w:lang w:eastAsia="zh-TW"/>
              </w:rPr>
              <w:t>Special S</w:t>
            </w:r>
          </w:p>
        </w:tc>
        <w:tc>
          <w:tcPr>
            <w:tcW w:w="1206" w:type="dxa"/>
            <w:tcBorders>
              <w:bottom w:val="single" w:sz="4" w:space="0" w:color="auto"/>
            </w:tcBorders>
            <w:shd w:val="clear" w:color="auto" w:fill="auto"/>
            <w:noWrap/>
            <w:vAlign w:val="bottom"/>
          </w:tcPr>
          <w:p w:rsidR="00956DA4" w:rsidRPr="00203DC9" w:rsidRDefault="00956DA4" w:rsidP="00BD4ED4">
            <w:pPr>
              <w:jc w:val="center"/>
              <w:rPr>
                <w:b/>
                <w:bCs/>
                <w:sz w:val="22"/>
                <w:szCs w:val="22"/>
              </w:rPr>
            </w:pPr>
            <w:r>
              <w:rPr>
                <w:b/>
                <w:bCs/>
                <w:sz w:val="22"/>
                <w:szCs w:val="22"/>
              </w:rPr>
              <w:t>Stock</w:t>
            </w:r>
          </w:p>
        </w:tc>
        <w:tc>
          <w:tcPr>
            <w:tcW w:w="1390" w:type="dxa"/>
            <w:tcBorders>
              <w:bottom w:val="single" w:sz="4" w:space="0" w:color="auto"/>
            </w:tcBorders>
            <w:shd w:val="clear" w:color="auto" w:fill="auto"/>
            <w:noWrap/>
            <w:vAlign w:val="bottom"/>
          </w:tcPr>
          <w:p w:rsidR="00956DA4" w:rsidRPr="00203DC9" w:rsidRDefault="00956DA4" w:rsidP="00BD4ED4">
            <w:pPr>
              <w:jc w:val="center"/>
              <w:rPr>
                <w:b/>
                <w:bCs/>
                <w:sz w:val="22"/>
                <w:szCs w:val="22"/>
              </w:rPr>
            </w:pPr>
            <w:r w:rsidRPr="00203DC9">
              <w:rPr>
                <w:b/>
                <w:bCs/>
                <w:sz w:val="22"/>
                <w:szCs w:val="22"/>
              </w:rPr>
              <w:t>Total</w:t>
            </w:r>
          </w:p>
        </w:tc>
      </w:tr>
      <w:tr w:rsidR="00001D92" w:rsidRPr="00203DC9" w:rsidTr="00001D92">
        <w:trPr>
          <w:trHeight w:val="240"/>
          <w:jc w:val="center"/>
        </w:trPr>
        <w:tc>
          <w:tcPr>
            <w:tcW w:w="4796"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Revenues</w:t>
            </w:r>
          </w:p>
        </w:tc>
        <w:tc>
          <w:tcPr>
            <w:tcW w:w="1236"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 </w:t>
            </w:r>
          </w:p>
        </w:tc>
        <w:tc>
          <w:tcPr>
            <w:tcW w:w="1206" w:type="dxa"/>
            <w:tcBorders>
              <w:top w:val="single" w:sz="4" w:space="0" w:color="auto"/>
            </w:tcBorders>
            <w:shd w:val="clear" w:color="auto" w:fill="auto"/>
            <w:noWrap/>
            <w:vAlign w:val="bottom"/>
          </w:tcPr>
          <w:p w:rsidR="00956DA4" w:rsidRPr="00203DC9" w:rsidRDefault="00956DA4" w:rsidP="00BD4ED4">
            <w:pPr>
              <w:rPr>
                <w:sz w:val="22"/>
                <w:szCs w:val="22"/>
              </w:rPr>
            </w:pPr>
          </w:p>
        </w:tc>
        <w:tc>
          <w:tcPr>
            <w:tcW w:w="1206" w:type="dxa"/>
            <w:tcBorders>
              <w:top w:val="single" w:sz="4" w:space="0" w:color="auto"/>
            </w:tcBorders>
            <w:shd w:val="clear" w:color="auto" w:fill="auto"/>
            <w:noWrap/>
            <w:vAlign w:val="bottom"/>
          </w:tcPr>
          <w:p w:rsidR="00956DA4" w:rsidRPr="00203DC9" w:rsidRDefault="00956DA4" w:rsidP="00BD4ED4">
            <w:pPr>
              <w:jc w:val="center"/>
              <w:rPr>
                <w:sz w:val="22"/>
                <w:szCs w:val="22"/>
              </w:rPr>
            </w:pPr>
          </w:p>
        </w:tc>
        <w:tc>
          <w:tcPr>
            <w:tcW w:w="1390" w:type="dxa"/>
            <w:tcBorders>
              <w:top w:val="single" w:sz="4" w:space="0" w:color="auto"/>
            </w:tcBorders>
            <w:shd w:val="clear" w:color="auto" w:fill="auto"/>
            <w:noWrap/>
            <w:vAlign w:val="bottom"/>
          </w:tcPr>
          <w:p w:rsidR="00956DA4" w:rsidRPr="00203DC9" w:rsidRDefault="00956DA4" w:rsidP="00BD4ED4">
            <w:pPr>
              <w:rPr>
                <w:sz w:val="22"/>
                <w:szCs w:val="22"/>
              </w:rPr>
            </w:pPr>
            <w:r w:rsidRPr="00203DC9">
              <w:rPr>
                <w:sz w:val="22"/>
                <w:szCs w:val="22"/>
              </w:rPr>
              <w:t> </w:t>
            </w:r>
          </w:p>
        </w:tc>
      </w:tr>
      <w:tr w:rsidR="00001D92" w:rsidRPr="00203DC9" w:rsidTr="00001D92">
        <w:trPr>
          <w:trHeight w:val="240"/>
          <w:jc w:val="center"/>
        </w:trPr>
        <w:tc>
          <w:tcPr>
            <w:tcW w:w="4796" w:type="dxa"/>
            <w:shd w:val="clear" w:color="auto" w:fill="auto"/>
            <w:noWrap/>
            <w:vAlign w:val="bottom"/>
          </w:tcPr>
          <w:p w:rsidR="00855087" w:rsidRPr="00431DF7" w:rsidRDefault="00956DA4" w:rsidP="00855087">
            <w:pPr>
              <w:rPr>
                <w:sz w:val="22"/>
                <w:szCs w:val="22"/>
                <w:lang w:val="it-IT"/>
              </w:rPr>
            </w:pPr>
            <w:r w:rsidRPr="00431DF7">
              <w:rPr>
                <w:sz w:val="22"/>
                <w:szCs w:val="22"/>
                <w:lang w:val="it-IT"/>
              </w:rPr>
              <w:t xml:space="preserve">   </w:t>
            </w:r>
            <w:r w:rsidR="00855087">
              <w:rPr>
                <w:sz w:val="22"/>
                <w:szCs w:val="22"/>
              </w:rPr>
              <w:t xml:space="preserve"> </w:t>
            </w:r>
            <w:r w:rsidR="00855087" w:rsidRPr="00431DF7">
              <w:rPr>
                <w:sz w:val="22"/>
                <w:szCs w:val="22"/>
                <w:lang w:val="it-IT"/>
              </w:rPr>
              <w:t>(</w:t>
            </w:r>
            <w:r w:rsidR="00855087">
              <w:rPr>
                <w:sz w:val="22"/>
                <w:szCs w:val="22"/>
                <w:lang w:val="it-IT" w:eastAsia="zh-TW"/>
              </w:rPr>
              <w:t>25</w:t>
            </w:r>
            <w:r w:rsidR="00855087" w:rsidRPr="00431DF7">
              <w:rPr>
                <w:sz w:val="22"/>
                <w:szCs w:val="22"/>
                <w:lang w:val="it-IT"/>
              </w:rPr>
              <w:t xml:space="preserve">,000 tons </w:t>
            </w:r>
            <w:r w:rsidR="00855087" w:rsidRPr="00203DC9">
              <w:rPr>
                <w:position w:val="-4"/>
                <w:sz w:val="22"/>
                <w:szCs w:val="22"/>
              </w:rPr>
              <w:object w:dxaOrig="180" w:dyaOrig="200">
                <v:shape id="_x0000_i1051" type="#_x0000_t75" style="width:9.15pt;height:10.15pt" o:ole="">
                  <v:imagedata r:id="rId25" o:title=""/>
                </v:shape>
                <o:OLEObject Type="Embed" ProgID="Equation.DSMT4" ShapeID="_x0000_i1051" DrawAspect="Content" ObjectID="_1457948591" r:id="rId43"/>
              </w:object>
            </w:r>
            <w:r w:rsidR="00855087" w:rsidRPr="00431DF7">
              <w:rPr>
                <w:sz w:val="22"/>
                <w:szCs w:val="22"/>
                <w:lang w:val="it-IT"/>
              </w:rPr>
              <w:t xml:space="preserve"> $1</w:t>
            </w:r>
            <w:r w:rsidR="00855087">
              <w:rPr>
                <w:sz w:val="22"/>
                <w:szCs w:val="22"/>
                <w:lang w:val="it-IT"/>
              </w:rPr>
              <w:t>7</w:t>
            </w:r>
            <w:r w:rsidR="00855087" w:rsidRPr="00431DF7">
              <w:rPr>
                <w:sz w:val="22"/>
                <w:szCs w:val="22"/>
                <w:lang w:val="it-IT"/>
              </w:rPr>
              <w:t xml:space="preserve"> per ton; </w:t>
            </w:r>
            <w:r w:rsidR="00855087">
              <w:rPr>
                <w:sz w:val="22"/>
                <w:szCs w:val="22"/>
                <w:lang w:val="it-IT"/>
              </w:rPr>
              <w:t>34</w:t>
            </w:r>
            <w:r w:rsidR="00855087" w:rsidRPr="00431DF7">
              <w:rPr>
                <w:sz w:val="22"/>
                <w:szCs w:val="22"/>
                <w:lang w:val="it-IT"/>
              </w:rPr>
              <w:t xml:space="preserve">,000 </w:t>
            </w:r>
            <w:r w:rsidR="00855087" w:rsidRPr="00203DC9">
              <w:rPr>
                <w:position w:val="-4"/>
                <w:sz w:val="22"/>
                <w:szCs w:val="22"/>
              </w:rPr>
              <w:object w:dxaOrig="180" w:dyaOrig="200">
                <v:shape id="_x0000_i1052" type="#_x0000_t75" style="width:9.15pt;height:10.15pt" o:ole="">
                  <v:imagedata r:id="rId25" o:title=""/>
                </v:shape>
                <o:OLEObject Type="Embed" ProgID="Equation.DSMT4" ShapeID="_x0000_i1052" DrawAspect="Content" ObjectID="_1457948592" r:id="rId44"/>
              </w:object>
            </w:r>
            <w:r w:rsidR="00855087" w:rsidRPr="00431DF7">
              <w:rPr>
                <w:sz w:val="22"/>
                <w:szCs w:val="22"/>
                <w:lang w:val="it-IT"/>
              </w:rPr>
              <w:t xml:space="preserve"> $</w:t>
            </w:r>
            <w:r w:rsidR="00855087">
              <w:rPr>
                <w:sz w:val="22"/>
                <w:szCs w:val="22"/>
                <w:lang w:val="it-IT"/>
              </w:rPr>
              <w:t>33</w:t>
            </w:r>
            <w:r w:rsidR="00855087" w:rsidRPr="00431DF7">
              <w:rPr>
                <w:sz w:val="22"/>
                <w:szCs w:val="22"/>
                <w:lang w:val="it-IT"/>
              </w:rPr>
              <w:t xml:space="preserve"> per</w:t>
            </w:r>
          </w:p>
          <w:p w:rsidR="00956DA4" w:rsidRPr="00431DF7" w:rsidRDefault="00855087" w:rsidP="00855087">
            <w:pPr>
              <w:rPr>
                <w:sz w:val="22"/>
                <w:szCs w:val="22"/>
                <w:lang w:val="it-IT"/>
              </w:rPr>
            </w:pPr>
            <w:r w:rsidRPr="00431DF7">
              <w:rPr>
                <w:sz w:val="22"/>
                <w:szCs w:val="22"/>
                <w:lang w:val="it-IT"/>
              </w:rPr>
              <w:t xml:space="preserve">    ton; </w:t>
            </w:r>
            <w:r>
              <w:rPr>
                <w:sz w:val="22"/>
                <w:szCs w:val="22"/>
                <w:lang w:val="it-IT" w:eastAsia="zh-TW"/>
              </w:rPr>
              <w:t>6</w:t>
            </w:r>
            <w:r w:rsidRPr="00431DF7">
              <w:rPr>
                <w:sz w:val="22"/>
                <w:szCs w:val="22"/>
                <w:lang w:val="it-IT"/>
              </w:rPr>
              <w:t xml:space="preserve">,000 </w:t>
            </w:r>
            <w:r w:rsidRPr="00203DC9">
              <w:rPr>
                <w:position w:val="-4"/>
                <w:sz w:val="22"/>
                <w:szCs w:val="22"/>
              </w:rPr>
              <w:object w:dxaOrig="180" w:dyaOrig="200">
                <v:shape id="_x0000_i1053" type="#_x0000_t75" style="width:9.15pt;height:10.15pt" o:ole="">
                  <v:imagedata r:id="rId25" o:title=""/>
                </v:shape>
                <o:OLEObject Type="Embed" ProgID="Equation.DSMT4" ShapeID="_x0000_i1053" DrawAspect="Content" ObjectID="_1457948593" r:id="rId45"/>
              </w:object>
            </w:r>
            <w:r w:rsidRPr="00431DF7">
              <w:rPr>
                <w:sz w:val="22"/>
                <w:szCs w:val="22"/>
                <w:lang w:val="it-IT"/>
              </w:rPr>
              <w:t xml:space="preserve"> $</w:t>
            </w:r>
            <w:r>
              <w:rPr>
                <w:sz w:val="22"/>
                <w:szCs w:val="22"/>
                <w:lang w:val="it-IT"/>
              </w:rPr>
              <w:t>4</w:t>
            </w:r>
            <w:r w:rsidRPr="00431DF7">
              <w:rPr>
                <w:sz w:val="22"/>
                <w:szCs w:val="22"/>
                <w:lang w:val="it-IT"/>
              </w:rPr>
              <w:t xml:space="preserve"> per ton)</w:t>
            </w:r>
          </w:p>
        </w:tc>
        <w:tc>
          <w:tcPr>
            <w:tcW w:w="1236" w:type="dxa"/>
            <w:shd w:val="clear" w:color="auto" w:fill="auto"/>
            <w:noWrap/>
            <w:vAlign w:val="bottom"/>
          </w:tcPr>
          <w:p w:rsidR="00956DA4" w:rsidRPr="00203DC9" w:rsidRDefault="00956DA4" w:rsidP="00855087">
            <w:pPr>
              <w:jc w:val="right"/>
              <w:rPr>
                <w:sz w:val="22"/>
                <w:szCs w:val="22"/>
              </w:rPr>
            </w:pPr>
            <w:r w:rsidRPr="00203DC9">
              <w:rPr>
                <w:sz w:val="22"/>
                <w:szCs w:val="22"/>
              </w:rPr>
              <w:t>$</w:t>
            </w:r>
            <w:r w:rsidR="00855087">
              <w:rPr>
                <w:sz w:val="22"/>
                <w:szCs w:val="22"/>
                <w:lang w:eastAsia="zh-TW"/>
              </w:rPr>
              <w:t>425</w:t>
            </w:r>
            <w:r w:rsidRPr="00203DC9">
              <w:rPr>
                <w:sz w:val="22"/>
                <w:szCs w:val="22"/>
              </w:rPr>
              <w:t>,000</w:t>
            </w:r>
          </w:p>
        </w:tc>
        <w:tc>
          <w:tcPr>
            <w:tcW w:w="1206" w:type="dxa"/>
            <w:shd w:val="clear" w:color="auto" w:fill="auto"/>
            <w:noWrap/>
            <w:vAlign w:val="bottom"/>
          </w:tcPr>
          <w:p w:rsidR="00956DA4" w:rsidRPr="00203DC9" w:rsidRDefault="00956DA4" w:rsidP="00855087">
            <w:pPr>
              <w:jc w:val="right"/>
              <w:rPr>
                <w:sz w:val="22"/>
                <w:szCs w:val="22"/>
              </w:rPr>
            </w:pPr>
            <w:r>
              <w:rPr>
                <w:sz w:val="22"/>
                <w:szCs w:val="22"/>
              </w:rPr>
              <w:t>$</w:t>
            </w:r>
            <w:r w:rsidR="00855087">
              <w:rPr>
                <w:sz w:val="22"/>
                <w:szCs w:val="22"/>
              </w:rPr>
              <w:t>1,122</w:t>
            </w:r>
            <w:r w:rsidRPr="00203DC9">
              <w:rPr>
                <w:sz w:val="22"/>
                <w:szCs w:val="22"/>
              </w:rPr>
              <w:t>,000</w:t>
            </w:r>
          </w:p>
        </w:tc>
        <w:tc>
          <w:tcPr>
            <w:tcW w:w="1206" w:type="dxa"/>
            <w:shd w:val="clear" w:color="auto" w:fill="auto"/>
            <w:noWrap/>
            <w:vAlign w:val="bottom"/>
          </w:tcPr>
          <w:p w:rsidR="00956DA4" w:rsidRPr="00203DC9" w:rsidRDefault="00956DA4" w:rsidP="00855087">
            <w:pPr>
              <w:ind w:right="144"/>
              <w:jc w:val="right"/>
              <w:rPr>
                <w:sz w:val="22"/>
                <w:szCs w:val="22"/>
              </w:rPr>
            </w:pPr>
            <w:r>
              <w:rPr>
                <w:sz w:val="22"/>
                <w:szCs w:val="22"/>
              </w:rPr>
              <w:t>$</w:t>
            </w:r>
            <w:r>
              <w:rPr>
                <w:rFonts w:hint="eastAsia"/>
                <w:sz w:val="22"/>
                <w:szCs w:val="22"/>
                <w:lang w:eastAsia="zh-TW"/>
              </w:rPr>
              <w:t>2</w:t>
            </w:r>
            <w:r w:rsidR="00855087">
              <w:rPr>
                <w:sz w:val="22"/>
                <w:szCs w:val="22"/>
                <w:lang w:eastAsia="zh-TW"/>
              </w:rPr>
              <w:t>4</w:t>
            </w:r>
            <w:r w:rsidRPr="00203DC9">
              <w:rPr>
                <w:sz w:val="22"/>
                <w:szCs w:val="22"/>
              </w:rPr>
              <w:t>,000</w:t>
            </w:r>
          </w:p>
        </w:tc>
        <w:tc>
          <w:tcPr>
            <w:tcW w:w="1390" w:type="dxa"/>
            <w:shd w:val="clear" w:color="auto" w:fill="auto"/>
            <w:noWrap/>
            <w:vAlign w:val="bottom"/>
          </w:tcPr>
          <w:p w:rsidR="00956DA4" w:rsidRPr="00203DC9" w:rsidRDefault="00956DA4" w:rsidP="00855087">
            <w:pPr>
              <w:tabs>
                <w:tab w:val="decimal" w:pos="1106"/>
              </w:tabs>
              <w:rPr>
                <w:sz w:val="22"/>
                <w:szCs w:val="22"/>
              </w:rPr>
            </w:pPr>
            <w:r>
              <w:rPr>
                <w:sz w:val="22"/>
                <w:szCs w:val="22"/>
              </w:rPr>
              <w:t>$</w:t>
            </w:r>
            <w:r w:rsidR="00855087">
              <w:rPr>
                <w:sz w:val="22"/>
                <w:szCs w:val="22"/>
              </w:rPr>
              <w:t>1,571</w:t>
            </w:r>
            <w:r w:rsidRPr="00203DC9">
              <w:rPr>
                <w:sz w:val="22"/>
                <w:szCs w:val="22"/>
              </w:rPr>
              <w:t>,000</w:t>
            </w:r>
          </w:p>
        </w:tc>
      </w:tr>
      <w:tr w:rsidR="00001D92" w:rsidRPr="00203DC9" w:rsidTr="00001D92">
        <w:trPr>
          <w:trHeight w:val="240"/>
          <w:jc w:val="center"/>
        </w:trPr>
        <w:tc>
          <w:tcPr>
            <w:tcW w:w="4796" w:type="dxa"/>
            <w:shd w:val="clear" w:color="auto" w:fill="auto"/>
            <w:noWrap/>
            <w:vAlign w:val="bottom"/>
          </w:tcPr>
          <w:p w:rsidR="00956DA4" w:rsidRPr="00EC7884" w:rsidRDefault="00956DA4" w:rsidP="00BD4ED4">
            <w:pPr>
              <w:rPr>
                <w:sz w:val="22"/>
                <w:szCs w:val="22"/>
              </w:rPr>
            </w:pPr>
            <w:r>
              <w:rPr>
                <w:sz w:val="22"/>
                <w:szCs w:val="22"/>
              </w:rPr>
              <w:t>Separable processing costs</w:t>
            </w:r>
          </w:p>
        </w:tc>
        <w:tc>
          <w:tcPr>
            <w:tcW w:w="1236" w:type="dxa"/>
            <w:shd w:val="clear" w:color="auto" w:fill="auto"/>
            <w:noWrap/>
            <w:vAlign w:val="bottom"/>
          </w:tcPr>
          <w:p w:rsidR="00956DA4" w:rsidRPr="00203DC9" w:rsidRDefault="00855087" w:rsidP="00BD4ED4">
            <w:pPr>
              <w:jc w:val="right"/>
              <w:rPr>
                <w:sz w:val="22"/>
                <w:szCs w:val="22"/>
                <w:lang w:eastAsia="zh-TW"/>
              </w:rPr>
            </w:pPr>
            <w:r>
              <w:rPr>
                <w:sz w:val="22"/>
                <w:szCs w:val="22"/>
                <w:lang w:eastAsia="zh-TW"/>
              </w:rPr>
              <w:t>100</w:t>
            </w:r>
            <w:r w:rsidR="00956DA4">
              <w:rPr>
                <w:rFonts w:hint="eastAsia"/>
                <w:sz w:val="22"/>
                <w:szCs w:val="22"/>
                <w:lang w:eastAsia="zh-TW"/>
              </w:rPr>
              <w:t>,</w:t>
            </w:r>
            <w:r w:rsidR="00956DA4">
              <w:rPr>
                <w:sz w:val="22"/>
                <w:szCs w:val="22"/>
                <w:lang w:eastAsia="zh-TW"/>
              </w:rPr>
              <w:t>000</w:t>
            </w:r>
          </w:p>
        </w:tc>
        <w:tc>
          <w:tcPr>
            <w:tcW w:w="1206" w:type="dxa"/>
            <w:shd w:val="clear" w:color="auto" w:fill="auto"/>
            <w:noWrap/>
            <w:vAlign w:val="bottom"/>
          </w:tcPr>
          <w:p w:rsidR="00956DA4" w:rsidRPr="00203DC9" w:rsidRDefault="00001D92" w:rsidP="00855087">
            <w:pPr>
              <w:jc w:val="right"/>
              <w:rPr>
                <w:sz w:val="22"/>
                <w:szCs w:val="22"/>
                <w:lang w:eastAsia="zh-TW"/>
              </w:rPr>
            </w:pPr>
            <w:r>
              <w:rPr>
                <w:sz w:val="22"/>
                <w:szCs w:val="22"/>
                <w:lang w:eastAsia="zh-TW"/>
              </w:rPr>
              <w:t xml:space="preserve"> </w:t>
            </w:r>
            <w:r w:rsidR="00855087">
              <w:rPr>
                <w:sz w:val="22"/>
                <w:szCs w:val="22"/>
                <w:lang w:eastAsia="zh-TW"/>
              </w:rPr>
              <w:t>23</w:t>
            </w:r>
            <w:r w:rsidR="00956DA4">
              <w:rPr>
                <w:sz w:val="22"/>
                <w:szCs w:val="22"/>
                <w:lang w:eastAsia="zh-TW"/>
              </w:rPr>
              <w:t>8,000</w:t>
            </w:r>
          </w:p>
        </w:tc>
        <w:tc>
          <w:tcPr>
            <w:tcW w:w="1206" w:type="dxa"/>
            <w:shd w:val="clear" w:color="auto" w:fill="auto"/>
            <w:noWrap/>
            <w:vAlign w:val="bottom"/>
          </w:tcPr>
          <w:p w:rsidR="00956DA4" w:rsidRPr="0070444C" w:rsidRDefault="00956DA4" w:rsidP="00BD4ED4">
            <w:pPr>
              <w:ind w:right="144"/>
              <w:jc w:val="right"/>
              <w:rPr>
                <w:sz w:val="22"/>
                <w:szCs w:val="22"/>
              </w:rPr>
            </w:pPr>
            <w:r>
              <w:rPr>
                <w:sz w:val="22"/>
                <w:szCs w:val="22"/>
              </w:rPr>
              <w:t xml:space="preserve">          0</w:t>
            </w:r>
          </w:p>
        </w:tc>
        <w:tc>
          <w:tcPr>
            <w:tcW w:w="1390" w:type="dxa"/>
            <w:shd w:val="clear" w:color="auto" w:fill="auto"/>
            <w:noWrap/>
            <w:vAlign w:val="bottom"/>
          </w:tcPr>
          <w:p w:rsidR="00956DA4" w:rsidRPr="005D1FBF" w:rsidRDefault="00855087" w:rsidP="00855087">
            <w:pPr>
              <w:tabs>
                <w:tab w:val="decimal" w:pos="1106"/>
              </w:tabs>
              <w:rPr>
                <w:sz w:val="22"/>
                <w:szCs w:val="22"/>
              </w:rPr>
            </w:pPr>
            <w:r>
              <w:rPr>
                <w:sz w:val="22"/>
                <w:szCs w:val="22"/>
              </w:rPr>
              <w:t>338</w:t>
            </w:r>
            <w:r w:rsidR="00956DA4" w:rsidRPr="005D1FBF">
              <w:rPr>
                <w:sz w:val="22"/>
                <w:szCs w:val="22"/>
              </w:rPr>
              <w:t>,000</w:t>
            </w:r>
          </w:p>
        </w:tc>
      </w:tr>
      <w:tr w:rsidR="00001D92" w:rsidRPr="00203DC9" w:rsidTr="00001D92">
        <w:trPr>
          <w:trHeight w:val="240"/>
          <w:jc w:val="center"/>
        </w:trPr>
        <w:tc>
          <w:tcPr>
            <w:tcW w:w="4796" w:type="dxa"/>
            <w:shd w:val="clear" w:color="auto" w:fill="auto"/>
            <w:noWrap/>
            <w:vAlign w:val="bottom"/>
          </w:tcPr>
          <w:p w:rsidR="00956DA4" w:rsidRPr="00203DC9" w:rsidRDefault="00956DA4" w:rsidP="00BD4ED4">
            <w:pPr>
              <w:rPr>
                <w:sz w:val="22"/>
                <w:szCs w:val="22"/>
              </w:rPr>
            </w:pPr>
            <w:r w:rsidRPr="00203DC9">
              <w:rPr>
                <w:sz w:val="22"/>
                <w:szCs w:val="22"/>
              </w:rPr>
              <w:t>Joint costs allocated (from Panel A)</w:t>
            </w:r>
          </w:p>
        </w:tc>
        <w:tc>
          <w:tcPr>
            <w:tcW w:w="1236" w:type="dxa"/>
            <w:shd w:val="clear" w:color="auto" w:fill="auto"/>
            <w:noWrap/>
            <w:vAlign w:val="bottom"/>
          </w:tcPr>
          <w:p w:rsidR="00956DA4" w:rsidRPr="0070444C" w:rsidRDefault="00956DA4" w:rsidP="00001D92">
            <w:pPr>
              <w:jc w:val="right"/>
              <w:rPr>
                <w:sz w:val="22"/>
                <w:szCs w:val="22"/>
                <w:u w:val="single"/>
                <w:lang w:eastAsia="zh-TW"/>
              </w:rPr>
            </w:pPr>
            <w:r>
              <w:rPr>
                <w:sz w:val="22"/>
                <w:szCs w:val="22"/>
                <w:u w:val="single"/>
              </w:rPr>
              <w:t xml:space="preserve">    </w:t>
            </w:r>
            <w:r w:rsidR="00001D92">
              <w:rPr>
                <w:sz w:val="22"/>
                <w:szCs w:val="22"/>
                <w:u w:val="single"/>
                <w:lang w:eastAsia="zh-TW"/>
              </w:rPr>
              <w:t>58,480</w:t>
            </w:r>
          </w:p>
        </w:tc>
        <w:tc>
          <w:tcPr>
            <w:tcW w:w="1206" w:type="dxa"/>
            <w:shd w:val="clear" w:color="auto" w:fill="auto"/>
            <w:noWrap/>
            <w:vAlign w:val="bottom"/>
          </w:tcPr>
          <w:p w:rsidR="00956DA4" w:rsidRPr="0070444C" w:rsidRDefault="00956DA4" w:rsidP="00001D92">
            <w:pPr>
              <w:jc w:val="right"/>
              <w:rPr>
                <w:sz w:val="22"/>
                <w:szCs w:val="22"/>
                <w:u w:val="single"/>
                <w:lang w:eastAsia="zh-TW"/>
              </w:rPr>
            </w:pPr>
            <w:r>
              <w:rPr>
                <w:sz w:val="22"/>
                <w:szCs w:val="22"/>
                <w:u w:val="single"/>
              </w:rPr>
              <w:t xml:space="preserve"> </w:t>
            </w:r>
            <w:r w:rsidR="00001D92">
              <w:rPr>
                <w:sz w:val="22"/>
                <w:szCs w:val="22"/>
                <w:u w:val="single"/>
              </w:rPr>
              <w:t xml:space="preserve">   327,485</w:t>
            </w:r>
          </w:p>
        </w:tc>
        <w:tc>
          <w:tcPr>
            <w:tcW w:w="1206" w:type="dxa"/>
            <w:shd w:val="clear" w:color="auto" w:fill="auto"/>
            <w:noWrap/>
            <w:vAlign w:val="bottom"/>
          </w:tcPr>
          <w:p w:rsidR="00956DA4" w:rsidRPr="0070444C" w:rsidRDefault="00956DA4" w:rsidP="00855087">
            <w:pPr>
              <w:ind w:right="144"/>
              <w:jc w:val="right"/>
              <w:rPr>
                <w:sz w:val="22"/>
                <w:szCs w:val="22"/>
                <w:u w:val="single"/>
                <w:lang w:eastAsia="zh-TW"/>
              </w:rPr>
            </w:pPr>
            <w:r w:rsidRPr="002B0F78">
              <w:rPr>
                <w:sz w:val="22"/>
                <w:szCs w:val="22"/>
                <w:u w:val="single"/>
              </w:rPr>
              <w:t xml:space="preserve"> </w:t>
            </w:r>
            <w:r w:rsidR="00001D92">
              <w:rPr>
                <w:sz w:val="22"/>
                <w:szCs w:val="22"/>
                <w:u w:val="single"/>
              </w:rPr>
              <w:t>14</w:t>
            </w:r>
            <w:r w:rsidR="00855087">
              <w:rPr>
                <w:sz w:val="22"/>
                <w:szCs w:val="22"/>
                <w:u w:val="single"/>
              </w:rPr>
              <w:t>,</w:t>
            </w:r>
            <w:r w:rsidR="00001D92">
              <w:rPr>
                <w:sz w:val="22"/>
                <w:szCs w:val="22"/>
                <w:u w:val="single"/>
              </w:rPr>
              <w:t>035</w:t>
            </w:r>
          </w:p>
        </w:tc>
        <w:tc>
          <w:tcPr>
            <w:tcW w:w="1390" w:type="dxa"/>
            <w:shd w:val="clear" w:color="auto" w:fill="auto"/>
            <w:noWrap/>
            <w:vAlign w:val="bottom"/>
          </w:tcPr>
          <w:p w:rsidR="00956DA4" w:rsidRPr="0070444C" w:rsidRDefault="00956DA4" w:rsidP="00855087">
            <w:pPr>
              <w:tabs>
                <w:tab w:val="decimal" w:pos="1106"/>
              </w:tabs>
              <w:rPr>
                <w:sz w:val="22"/>
                <w:szCs w:val="22"/>
                <w:u w:val="single"/>
              </w:rPr>
            </w:pPr>
            <w:r w:rsidRPr="00D66252">
              <w:rPr>
                <w:sz w:val="22"/>
                <w:szCs w:val="22"/>
              </w:rPr>
              <w:t xml:space="preserve">  </w:t>
            </w:r>
            <w:r>
              <w:rPr>
                <w:sz w:val="22"/>
                <w:szCs w:val="22"/>
                <w:u w:val="single"/>
              </w:rPr>
              <w:t xml:space="preserve">  </w:t>
            </w:r>
            <w:r>
              <w:rPr>
                <w:rFonts w:hint="eastAsia"/>
                <w:sz w:val="22"/>
                <w:szCs w:val="22"/>
                <w:u w:val="single"/>
                <w:lang w:eastAsia="zh-TW"/>
              </w:rPr>
              <w:t>4</w:t>
            </w:r>
            <w:r w:rsidR="00855087">
              <w:rPr>
                <w:sz w:val="22"/>
                <w:szCs w:val="22"/>
                <w:u w:val="single"/>
                <w:lang w:eastAsia="zh-TW"/>
              </w:rPr>
              <w:t>0</w:t>
            </w:r>
            <w:r w:rsidRPr="0070444C">
              <w:rPr>
                <w:sz w:val="22"/>
                <w:szCs w:val="22"/>
                <w:u w:val="single"/>
              </w:rPr>
              <w:t>0,000</w:t>
            </w:r>
          </w:p>
        </w:tc>
      </w:tr>
      <w:tr w:rsidR="00001D92" w:rsidRPr="00203DC9" w:rsidTr="00001D92">
        <w:trPr>
          <w:trHeight w:val="255"/>
          <w:jc w:val="center"/>
        </w:trPr>
        <w:tc>
          <w:tcPr>
            <w:tcW w:w="4796" w:type="dxa"/>
            <w:shd w:val="clear" w:color="auto" w:fill="auto"/>
            <w:noWrap/>
            <w:vAlign w:val="bottom"/>
          </w:tcPr>
          <w:p w:rsidR="00956DA4" w:rsidRPr="00203DC9" w:rsidRDefault="00956DA4" w:rsidP="00BD4ED4">
            <w:pPr>
              <w:rPr>
                <w:sz w:val="22"/>
                <w:szCs w:val="22"/>
              </w:rPr>
            </w:pPr>
            <w:r w:rsidRPr="00203DC9">
              <w:rPr>
                <w:sz w:val="22"/>
                <w:szCs w:val="22"/>
              </w:rPr>
              <w:t>Gross margin</w:t>
            </w:r>
          </w:p>
        </w:tc>
        <w:tc>
          <w:tcPr>
            <w:tcW w:w="1236" w:type="dxa"/>
            <w:shd w:val="clear" w:color="auto" w:fill="auto"/>
            <w:noWrap/>
            <w:vAlign w:val="bottom"/>
          </w:tcPr>
          <w:p w:rsidR="00956DA4" w:rsidRPr="00D66252" w:rsidRDefault="00001D92" w:rsidP="00001D92">
            <w:pPr>
              <w:rPr>
                <w:sz w:val="22"/>
                <w:szCs w:val="22"/>
                <w:u w:val="double"/>
                <w:lang w:eastAsia="zh-TW"/>
              </w:rPr>
            </w:pPr>
            <w:r>
              <w:rPr>
                <w:sz w:val="22"/>
                <w:szCs w:val="22"/>
                <w:lang w:eastAsia="zh-TW"/>
              </w:rPr>
              <w:t xml:space="preserve">   </w:t>
            </w:r>
            <w:r w:rsidR="00956DA4" w:rsidRPr="00D66252">
              <w:rPr>
                <w:sz w:val="22"/>
                <w:szCs w:val="22"/>
                <w:u w:val="double"/>
                <w:lang w:eastAsia="zh-TW"/>
              </w:rPr>
              <w:t>$</w:t>
            </w:r>
            <w:r>
              <w:rPr>
                <w:sz w:val="22"/>
                <w:szCs w:val="22"/>
                <w:u w:val="double"/>
                <w:lang w:eastAsia="zh-TW"/>
              </w:rPr>
              <w:t>266</w:t>
            </w:r>
            <w:r w:rsidR="00956DA4" w:rsidRPr="00D66252">
              <w:rPr>
                <w:rFonts w:hint="eastAsia"/>
                <w:sz w:val="22"/>
                <w:szCs w:val="22"/>
                <w:u w:val="double"/>
                <w:lang w:eastAsia="zh-TW"/>
              </w:rPr>
              <w:t>,</w:t>
            </w:r>
            <w:r>
              <w:rPr>
                <w:sz w:val="22"/>
                <w:szCs w:val="22"/>
                <w:u w:val="double"/>
                <w:lang w:eastAsia="zh-TW"/>
              </w:rPr>
              <w:t>520</w:t>
            </w:r>
          </w:p>
        </w:tc>
        <w:tc>
          <w:tcPr>
            <w:tcW w:w="1206" w:type="dxa"/>
            <w:shd w:val="clear" w:color="auto" w:fill="auto"/>
            <w:noWrap/>
            <w:vAlign w:val="bottom"/>
          </w:tcPr>
          <w:p w:rsidR="00956DA4" w:rsidRPr="003D65D0" w:rsidRDefault="00956DA4" w:rsidP="00001D92">
            <w:pPr>
              <w:jc w:val="right"/>
              <w:rPr>
                <w:sz w:val="22"/>
                <w:szCs w:val="22"/>
                <w:u w:val="double"/>
                <w:lang w:eastAsia="zh-TW"/>
              </w:rPr>
            </w:pPr>
            <w:r w:rsidRPr="003D65D0">
              <w:rPr>
                <w:sz w:val="22"/>
                <w:szCs w:val="22"/>
                <w:u w:val="double"/>
                <w:lang w:eastAsia="zh-TW"/>
              </w:rPr>
              <w:t>$</w:t>
            </w:r>
            <w:r w:rsidR="00001D92">
              <w:rPr>
                <w:sz w:val="22"/>
                <w:szCs w:val="22"/>
                <w:u w:val="double"/>
                <w:lang w:eastAsia="zh-TW"/>
              </w:rPr>
              <w:t>556</w:t>
            </w:r>
            <w:r w:rsidR="00001D92">
              <w:rPr>
                <w:rFonts w:hint="eastAsia"/>
                <w:sz w:val="22"/>
                <w:szCs w:val="22"/>
                <w:u w:val="double"/>
                <w:lang w:eastAsia="zh-TW"/>
              </w:rPr>
              <w:t>,5</w:t>
            </w:r>
            <w:r w:rsidR="00001D92">
              <w:rPr>
                <w:sz w:val="22"/>
                <w:szCs w:val="22"/>
                <w:u w:val="double"/>
                <w:lang w:eastAsia="zh-TW"/>
              </w:rPr>
              <w:t>15</w:t>
            </w:r>
          </w:p>
        </w:tc>
        <w:tc>
          <w:tcPr>
            <w:tcW w:w="1206" w:type="dxa"/>
            <w:shd w:val="clear" w:color="auto" w:fill="auto"/>
            <w:noWrap/>
            <w:vAlign w:val="bottom"/>
          </w:tcPr>
          <w:p w:rsidR="00956DA4" w:rsidRPr="00001D92" w:rsidRDefault="00956DA4" w:rsidP="00001D92">
            <w:pPr>
              <w:ind w:right="144"/>
              <w:jc w:val="right"/>
              <w:rPr>
                <w:sz w:val="22"/>
                <w:szCs w:val="22"/>
                <w:u w:val="double"/>
                <w:lang w:eastAsia="zh-TW"/>
              </w:rPr>
            </w:pPr>
            <w:r>
              <w:rPr>
                <w:sz w:val="22"/>
                <w:szCs w:val="22"/>
              </w:rPr>
              <w:t xml:space="preserve">   </w:t>
            </w:r>
            <w:r w:rsidR="00001D92" w:rsidRPr="00001D92">
              <w:rPr>
                <w:sz w:val="22"/>
                <w:szCs w:val="22"/>
                <w:u w:val="double"/>
              </w:rPr>
              <w:t>$</w:t>
            </w:r>
            <w:r w:rsidR="00001D92" w:rsidRPr="00001D92">
              <w:rPr>
                <w:sz w:val="22"/>
                <w:szCs w:val="22"/>
                <w:u w:val="double"/>
                <w:lang w:eastAsia="zh-TW"/>
              </w:rPr>
              <w:t>9</w:t>
            </w:r>
            <w:r w:rsidRPr="00001D92">
              <w:rPr>
                <w:rFonts w:hint="eastAsia"/>
                <w:sz w:val="22"/>
                <w:szCs w:val="22"/>
                <w:u w:val="double"/>
                <w:lang w:eastAsia="zh-TW"/>
              </w:rPr>
              <w:t>,</w:t>
            </w:r>
            <w:r w:rsidR="00001D92" w:rsidRPr="00001D92">
              <w:rPr>
                <w:sz w:val="22"/>
                <w:szCs w:val="22"/>
                <w:u w:val="double"/>
                <w:lang w:eastAsia="zh-TW"/>
              </w:rPr>
              <w:t>965</w:t>
            </w:r>
          </w:p>
        </w:tc>
        <w:tc>
          <w:tcPr>
            <w:tcW w:w="1390" w:type="dxa"/>
            <w:shd w:val="clear" w:color="auto" w:fill="auto"/>
            <w:noWrap/>
            <w:vAlign w:val="bottom"/>
          </w:tcPr>
          <w:p w:rsidR="00956DA4" w:rsidRPr="00203DC9" w:rsidRDefault="00001D92" w:rsidP="00001D92">
            <w:pPr>
              <w:tabs>
                <w:tab w:val="decimal" w:pos="1106"/>
              </w:tabs>
              <w:rPr>
                <w:sz w:val="22"/>
                <w:szCs w:val="22"/>
              </w:rPr>
            </w:pPr>
            <w:r>
              <w:rPr>
                <w:sz w:val="22"/>
                <w:szCs w:val="22"/>
              </w:rPr>
              <w:t xml:space="preserve"> $</w:t>
            </w:r>
            <w:r w:rsidR="00924EFD">
              <w:rPr>
                <w:sz w:val="22"/>
                <w:szCs w:val="22"/>
                <w:lang w:eastAsia="zh-TW"/>
              </w:rPr>
              <w:t>83</w:t>
            </w:r>
            <w:r w:rsidR="00924EFD">
              <w:rPr>
                <w:sz w:val="22"/>
                <w:szCs w:val="22"/>
              </w:rPr>
              <w:t>3</w:t>
            </w:r>
            <w:r w:rsidR="00956DA4" w:rsidRPr="00203DC9">
              <w:rPr>
                <w:sz w:val="22"/>
                <w:szCs w:val="22"/>
              </w:rPr>
              <w:t>,000</w:t>
            </w:r>
          </w:p>
        </w:tc>
      </w:tr>
      <w:tr w:rsidR="00001D92" w:rsidRPr="00203DC9" w:rsidTr="00001D92">
        <w:trPr>
          <w:trHeight w:val="255"/>
          <w:jc w:val="center"/>
        </w:trPr>
        <w:tc>
          <w:tcPr>
            <w:tcW w:w="4796" w:type="dxa"/>
            <w:shd w:val="clear" w:color="auto" w:fill="auto"/>
            <w:noWrap/>
            <w:vAlign w:val="bottom"/>
          </w:tcPr>
          <w:p w:rsidR="00956DA4" w:rsidRPr="00203DC9" w:rsidRDefault="00956DA4" w:rsidP="00BD4ED4">
            <w:pPr>
              <w:rPr>
                <w:sz w:val="22"/>
                <w:szCs w:val="22"/>
              </w:rPr>
            </w:pPr>
            <w:r w:rsidRPr="00203DC9">
              <w:rPr>
                <w:sz w:val="22"/>
                <w:szCs w:val="22"/>
              </w:rPr>
              <w:t>Deduct marketing costs</w:t>
            </w:r>
          </w:p>
        </w:tc>
        <w:tc>
          <w:tcPr>
            <w:tcW w:w="1236" w:type="dxa"/>
            <w:shd w:val="clear" w:color="auto" w:fill="auto"/>
            <w:noWrap/>
            <w:vAlign w:val="bottom"/>
          </w:tcPr>
          <w:p w:rsidR="00956DA4" w:rsidRPr="00203DC9" w:rsidRDefault="00956DA4" w:rsidP="00BD4ED4">
            <w:pPr>
              <w:rPr>
                <w:sz w:val="22"/>
                <w:szCs w:val="22"/>
              </w:rPr>
            </w:pPr>
            <w:r w:rsidRPr="00203DC9">
              <w:rPr>
                <w:sz w:val="22"/>
                <w:szCs w:val="22"/>
              </w:rPr>
              <w:t> </w:t>
            </w:r>
          </w:p>
        </w:tc>
        <w:tc>
          <w:tcPr>
            <w:tcW w:w="1206" w:type="dxa"/>
            <w:shd w:val="clear" w:color="auto" w:fill="auto"/>
            <w:noWrap/>
            <w:vAlign w:val="bottom"/>
          </w:tcPr>
          <w:p w:rsidR="00956DA4" w:rsidRPr="00203DC9" w:rsidRDefault="00956DA4" w:rsidP="00BD4ED4">
            <w:pPr>
              <w:rPr>
                <w:sz w:val="22"/>
                <w:szCs w:val="22"/>
              </w:rPr>
            </w:pPr>
          </w:p>
        </w:tc>
        <w:tc>
          <w:tcPr>
            <w:tcW w:w="1206" w:type="dxa"/>
            <w:shd w:val="clear" w:color="auto" w:fill="auto"/>
            <w:noWrap/>
            <w:vAlign w:val="bottom"/>
          </w:tcPr>
          <w:p w:rsidR="00956DA4" w:rsidRPr="00FC2D3C" w:rsidRDefault="00956DA4" w:rsidP="00855087">
            <w:pPr>
              <w:ind w:right="144"/>
              <w:jc w:val="right"/>
              <w:rPr>
                <w:sz w:val="22"/>
                <w:szCs w:val="22"/>
                <w:u w:val="single"/>
                <w:lang w:eastAsia="zh-TW"/>
              </w:rPr>
            </w:pPr>
            <w:r>
              <w:rPr>
                <w:sz w:val="22"/>
                <w:szCs w:val="22"/>
                <w:u w:val="single"/>
              </w:rPr>
              <w:t xml:space="preserve">  </w:t>
            </w:r>
            <w:r>
              <w:rPr>
                <w:rFonts w:hint="eastAsia"/>
                <w:sz w:val="22"/>
                <w:szCs w:val="22"/>
                <w:u w:val="single"/>
                <w:lang w:eastAsia="zh-TW"/>
              </w:rPr>
              <w:t>1</w:t>
            </w:r>
            <w:r w:rsidR="00855087">
              <w:rPr>
                <w:sz w:val="22"/>
                <w:szCs w:val="22"/>
                <w:u w:val="single"/>
                <w:lang w:eastAsia="zh-TW"/>
              </w:rPr>
              <w:t>2,4</w:t>
            </w:r>
            <w:r>
              <w:rPr>
                <w:rFonts w:hint="eastAsia"/>
                <w:sz w:val="22"/>
                <w:szCs w:val="22"/>
                <w:u w:val="single"/>
                <w:lang w:eastAsia="zh-TW"/>
              </w:rPr>
              <w:t>00</w:t>
            </w:r>
          </w:p>
        </w:tc>
        <w:tc>
          <w:tcPr>
            <w:tcW w:w="1390" w:type="dxa"/>
            <w:shd w:val="clear" w:color="auto" w:fill="auto"/>
            <w:noWrap/>
            <w:vAlign w:val="bottom"/>
          </w:tcPr>
          <w:p w:rsidR="00956DA4" w:rsidRPr="00FC2D3C" w:rsidRDefault="00956DA4" w:rsidP="00855087">
            <w:pPr>
              <w:tabs>
                <w:tab w:val="decimal" w:pos="1106"/>
              </w:tabs>
              <w:rPr>
                <w:sz w:val="22"/>
                <w:szCs w:val="22"/>
                <w:u w:val="single"/>
              </w:rPr>
            </w:pPr>
            <w:r w:rsidRPr="00D66252">
              <w:rPr>
                <w:sz w:val="22"/>
                <w:szCs w:val="22"/>
              </w:rPr>
              <w:t xml:space="preserve">   </w:t>
            </w:r>
            <w:r>
              <w:rPr>
                <w:sz w:val="22"/>
                <w:szCs w:val="22"/>
                <w:u w:val="single"/>
              </w:rPr>
              <w:t xml:space="preserve">    </w:t>
            </w:r>
            <w:r>
              <w:rPr>
                <w:rFonts w:hint="eastAsia"/>
                <w:sz w:val="22"/>
                <w:szCs w:val="22"/>
                <w:u w:val="single"/>
                <w:lang w:eastAsia="zh-TW"/>
              </w:rPr>
              <w:t>1</w:t>
            </w:r>
            <w:r w:rsidR="00855087">
              <w:rPr>
                <w:sz w:val="22"/>
                <w:szCs w:val="22"/>
                <w:u w:val="single"/>
                <w:lang w:eastAsia="zh-TW"/>
              </w:rPr>
              <w:t>2,4</w:t>
            </w:r>
            <w:r w:rsidRPr="00FC2D3C">
              <w:rPr>
                <w:sz w:val="22"/>
                <w:szCs w:val="22"/>
                <w:u w:val="single"/>
              </w:rPr>
              <w:t>00</w:t>
            </w:r>
          </w:p>
        </w:tc>
      </w:tr>
      <w:tr w:rsidR="00001D92" w:rsidRPr="00203DC9" w:rsidTr="00001D92">
        <w:trPr>
          <w:trHeight w:val="255"/>
          <w:jc w:val="center"/>
        </w:trPr>
        <w:tc>
          <w:tcPr>
            <w:tcW w:w="4796" w:type="dxa"/>
            <w:shd w:val="clear" w:color="auto" w:fill="auto"/>
            <w:noWrap/>
            <w:vAlign w:val="bottom"/>
          </w:tcPr>
          <w:p w:rsidR="00956DA4" w:rsidRPr="00203DC9" w:rsidRDefault="00956DA4" w:rsidP="00BD4ED4">
            <w:pPr>
              <w:rPr>
                <w:sz w:val="22"/>
                <w:szCs w:val="22"/>
              </w:rPr>
            </w:pPr>
            <w:r w:rsidRPr="00203DC9">
              <w:rPr>
                <w:sz w:val="22"/>
                <w:szCs w:val="22"/>
              </w:rPr>
              <w:t>Operating income</w:t>
            </w:r>
          </w:p>
        </w:tc>
        <w:tc>
          <w:tcPr>
            <w:tcW w:w="1236" w:type="dxa"/>
            <w:shd w:val="clear" w:color="auto" w:fill="auto"/>
            <w:noWrap/>
            <w:vAlign w:val="bottom"/>
          </w:tcPr>
          <w:p w:rsidR="00956DA4" w:rsidRPr="00203DC9" w:rsidRDefault="00956DA4" w:rsidP="00BD4ED4">
            <w:pPr>
              <w:rPr>
                <w:sz w:val="22"/>
                <w:szCs w:val="22"/>
              </w:rPr>
            </w:pPr>
            <w:r w:rsidRPr="00203DC9">
              <w:rPr>
                <w:sz w:val="22"/>
                <w:szCs w:val="22"/>
              </w:rPr>
              <w:t> </w:t>
            </w:r>
          </w:p>
        </w:tc>
        <w:tc>
          <w:tcPr>
            <w:tcW w:w="1206" w:type="dxa"/>
            <w:shd w:val="clear" w:color="auto" w:fill="auto"/>
            <w:noWrap/>
            <w:vAlign w:val="bottom"/>
          </w:tcPr>
          <w:p w:rsidR="00956DA4" w:rsidRPr="00203DC9" w:rsidRDefault="00956DA4" w:rsidP="00BD4ED4">
            <w:pPr>
              <w:rPr>
                <w:sz w:val="22"/>
                <w:szCs w:val="22"/>
              </w:rPr>
            </w:pPr>
            <w:r w:rsidRPr="00203DC9">
              <w:rPr>
                <w:sz w:val="22"/>
                <w:szCs w:val="22"/>
              </w:rPr>
              <w:t> </w:t>
            </w:r>
          </w:p>
        </w:tc>
        <w:tc>
          <w:tcPr>
            <w:tcW w:w="1206" w:type="dxa"/>
            <w:shd w:val="clear" w:color="auto" w:fill="auto"/>
            <w:noWrap/>
            <w:vAlign w:val="bottom"/>
          </w:tcPr>
          <w:p w:rsidR="00956DA4" w:rsidRPr="00203DC9" w:rsidRDefault="00956DA4" w:rsidP="00855087">
            <w:pPr>
              <w:ind w:right="72"/>
              <w:jc w:val="right"/>
              <w:rPr>
                <w:sz w:val="22"/>
                <w:szCs w:val="22"/>
              </w:rPr>
            </w:pPr>
            <w:r w:rsidRPr="00FC2D3C">
              <w:rPr>
                <w:sz w:val="22"/>
                <w:szCs w:val="22"/>
                <w:u w:val="double"/>
              </w:rPr>
              <w:t>$</w:t>
            </w:r>
            <w:r>
              <w:rPr>
                <w:sz w:val="22"/>
                <w:szCs w:val="22"/>
                <w:u w:val="double"/>
              </w:rPr>
              <w:t xml:space="preserve"> (</w:t>
            </w:r>
            <w:r w:rsidR="00855087">
              <w:rPr>
                <w:rFonts w:hint="eastAsia"/>
                <w:sz w:val="22"/>
                <w:szCs w:val="22"/>
                <w:u w:val="double"/>
                <w:lang w:eastAsia="zh-TW"/>
              </w:rPr>
              <w:t>2,</w:t>
            </w:r>
            <w:r w:rsidR="00855087">
              <w:rPr>
                <w:sz w:val="22"/>
                <w:szCs w:val="22"/>
                <w:u w:val="double"/>
                <w:lang w:eastAsia="zh-TW"/>
              </w:rPr>
              <w:t>435</w:t>
            </w:r>
            <w:r w:rsidRPr="00203DC9">
              <w:rPr>
                <w:sz w:val="22"/>
                <w:szCs w:val="22"/>
              </w:rPr>
              <w:t>)</w:t>
            </w:r>
          </w:p>
        </w:tc>
        <w:tc>
          <w:tcPr>
            <w:tcW w:w="1390" w:type="dxa"/>
            <w:shd w:val="clear" w:color="auto" w:fill="auto"/>
            <w:noWrap/>
            <w:vAlign w:val="bottom"/>
          </w:tcPr>
          <w:p w:rsidR="00956DA4" w:rsidRPr="00FC2D3C" w:rsidRDefault="00956DA4" w:rsidP="00BD4ED4">
            <w:pPr>
              <w:tabs>
                <w:tab w:val="decimal" w:pos="1106"/>
              </w:tabs>
              <w:rPr>
                <w:sz w:val="22"/>
                <w:szCs w:val="22"/>
                <w:u w:val="double"/>
              </w:rPr>
            </w:pPr>
            <w:r w:rsidRPr="00203DC9">
              <w:rPr>
                <w:sz w:val="22"/>
                <w:szCs w:val="22"/>
              </w:rPr>
              <w:t> </w:t>
            </w:r>
            <w:r>
              <w:rPr>
                <w:sz w:val="22"/>
                <w:szCs w:val="22"/>
                <w:u w:val="double"/>
              </w:rPr>
              <w:t>$</w:t>
            </w:r>
            <w:r w:rsidR="00924EFD">
              <w:rPr>
                <w:sz w:val="22"/>
                <w:szCs w:val="22"/>
                <w:u w:val="double"/>
                <w:lang w:eastAsia="zh-TW"/>
              </w:rPr>
              <w:t>820</w:t>
            </w:r>
            <w:r w:rsidR="00001D92">
              <w:rPr>
                <w:rFonts w:hint="eastAsia"/>
                <w:sz w:val="22"/>
                <w:szCs w:val="22"/>
                <w:u w:val="double"/>
                <w:lang w:eastAsia="zh-TW"/>
              </w:rPr>
              <w:t>,</w:t>
            </w:r>
            <w:r w:rsidR="00001D92">
              <w:rPr>
                <w:sz w:val="22"/>
                <w:szCs w:val="22"/>
                <w:u w:val="double"/>
                <w:lang w:eastAsia="zh-TW"/>
              </w:rPr>
              <w:t>6</w:t>
            </w:r>
            <w:r w:rsidRPr="00FC2D3C">
              <w:rPr>
                <w:sz w:val="22"/>
                <w:szCs w:val="22"/>
                <w:u w:val="double"/>
              </w:rPr>
              <w:t>00</w:t>
            </w:r>
          </w:p>
        </w:tc>
      </w:tr>
    </w:tbl>
    <w:p w:rsidR="00956DA4" w:rsidRDefault="00956DA4" w:rsidP="00956DA4">
      <w:pPr>
        <w:pStyle w:val="PO"/>
        <w:tabs>
          <w:tab w:val="clear" w:pos="840"/>
          <w:tab w:val="clear" w:pos="1320"/>
        </w:tabs>
        <w:jc w:val="both"/>
        <w:rPr>
          <w:rFonts w:ascii="Times New Roman" w:hAnsi="Times New Roman"/>
          <w:sz w:val="24"/>
          <w:szCs w:val="24"/>
        </w:rPr>
      </w:pPr>
    </w:p>
    <w:p w:rsidR="00956DA4" w:rsidRDefault="00956DA4" w:rsidP="00956DA4">
      <w:pPr>
        <w:pStyle w:val="PO"/>
        <w:tabs>
          <w:tab w:val="clear" w:pos="840"/>
          <w:tab w:val="clear" w:pos="1320"/>
        </w:tabs>
        <w:jc w:val="both"/>
        <w:rPr>
          <w:rFonts w:ascii="Times New Roman" w:hAnsi="Times New Roman"/>
          <w:sz w:val="24"/>
          <w:szCs w:val="24"/>
        </w:rPr>
      </w:pPr>
      <w:r>
        <w:rPr>
          <w:rFonts w:ascii="Times New Roman" w:hAnsi="Times New Roman"/>
          <w:sz w:val="24"/>
          <w:szCs w:val="24"/>
        </w:rPr>
        <w:t>In this (misleading) analysis, the $</w:t>
      </w:r>
      <w:r w:rsidR="00855087">
        <w:rPr>
          <w:rFonts w:ascii="Times New Roman" w:hAnsi="Times New Roman"/>
          <w:sz w:val="24"/>
          <w:szCs w:val="24"/>
          <w:lang w:eastAsia="zh-TW"/>
        </w:rPr>
        <w:t>400</w:t>
      </w:r>
      <w:r>
        <w:rPr>
          <w:rFonts w:ascii="Times New Roman" w:hAnsi="Times New Roman"/>
          <w:sz w:val="24"/>
          <w:szCs w:val="24"/>
        </w:rPr>
        <w:t xml:space="preserve">,000 of joint costs </w:t>
      </w:r>
      <w:proofErr w:type="gramStart"/>
      <w:r>
        <w:rPr>
          <w:rFonts w:ascii="Times New Roman" w:hAnsi="Times New Roman"/>
          <w:sz w:val="24"/>
          <w:szCs w:val="24"/>
        </w:rPr>
        <w:t>are</w:t>
      </w:r>
      <w:proofErr w:type="gramEnd"/>
      <w:r>
        <w:rPr>
          <w:rFonts w:ascii="Times New Roman" w:hAnsi="Times New Roman"/>
          <w:sz w:val="24"/>
          <w:szCs w:val="24"/>
        </w:rPr>
        <w:t xml:space="preserve"> reallocated between Special B, Special S, and the stock. Irrespective of the method of allocation, this analysis is wrong. Joint costs are always irrelevant in a process-further decision. Only incremental costs and revenues past the </w:t>
      </w:r>
      <w:proofErr w:type="spellStart"/>
      <w:r>
        <w:rPr>
          <w:rFonts w:ascii="Times New Roman" w:hAnsi="Times New Roman"/>
          <w:sz w:val="24"/>
          <w:szCs w:val="24"/>
        </w:rPr>
        <w:t>splitoff</w:t>
      </w:r>
      <w:proofErr w:type="spellEnd"/>
      <w:r>
        <w:rPr>
          <w:rFonts w:ascii="Times New Roman" w:hAnsi="Times New Roman"/>
          <w:sz w:val="24"/>
          <w:szCs w:val="24"/>
        </w:rPr>
        <w:t xml:space="preserve"> point are relevant. In this case, the correct analysis is much simpler: </w:t>
      </w:r>
      <w:r w:rsidR="002640B8">
        <w:rPr>
          <w:rFonts w:ascii="Times New Roman" w:hAnsi="Times New Roman"/>
          <w:sz w:val="24"/>
          <w:szCs w:val="24"/>
        </w:rPr>
        <w:t>T</w:t>
      </w:r>
      <w:r>
        <w:rPr>
          <w:rFonts w:ascii="Times New Roman" w:hAnsi="Times New Roman"/>
          <w:sz w:val="24"/>
          <w:szCs w:val="24"/>
        </w:rPr>
        <w:t>he incremental revenues from selling the stock are $</w:t>
      </w:r>
      <w:r>
        <w:rPr>
          <w:rFonts w:ascii="Times New Roman" w:hAnsi="Times New Roman" w:hint="eastAsia"/>
          <w:sz w:val="24"/>
          <w:szCs w:val="24"/>
          <w:lang w:eastAsia="zh-TW"/>
        </w:rPr>
        <w:t>2</w:t>
      </w:r>
      <w:r w:rsidR="00001D92">
        <w:rPr>
          <w:rFonts w:ascii="Times New Roman" w:hAnsi="Times New Roman"/>
          <w:sz w:val="24"/>
          <w:szCs w:val="24"/>
          <w:lang w:eastAsia="zh-TW"/>
        </w:rPr>
        <w:t>4</w:t>
      </w:r>
      <w:r>
        <w:rPr>
          <w:rFonts w:ascii="Times New Roman" w:hAnsi="Times New Roman"/>
          <w:sz w:val="24"/>
          <w:szCs w:val="24"/>
        </w:rPr>
        <w:t>,000, and the incremental costs are the marketing costs of $</w:t>
      </w:r>
      <w:r>
        <w:rPr>
          <w:rFonts w:ascii="Times New Roman" w:hAnsi="Times New Roman" w:hint="eastAsia"/>
          <w:sz w:val="24"/>
          <w:szCs w:val="24"/>
          <w:lang w:eastAsia="zh-TW"/>
        </w:rPr>
        <w:t>1</w:t>
      </w:r>
      <w:r w:rsidR="00001D92">
        <w:rPr>
          <w:rFonts w:ascii="Times New Roman" w:hAnsi="Times New Roman"/>
          <w:sz w:val="24"/>
          <w:szCs w:val="24"/>
          <w:lang w:eastAsia="zh-TW"/>
        </w:rPr>
        <w:t>2,4</w:t>
      </w:r>
      <w:r>
        <w:rPr>
          <w:rFonts w:ascii="Times New Roman" w:hAnsi="Times New Roman"/>
          <w:sz w:val="24"/>
          <w:szCs w:val="24"/>
        </w:rPr>
        <w:t xml:space="preserve">00. So, </w:t>
      </w:r>
      <w:r w:rsidR="00001D92">
        <w:rPr>
          <w:rFonts w:ascii="Times New Roman" w:hAnsi="Times New Roman"/>
          <w:sz w:val="24"/>
          <w:szCs w:val="24"/>
        </w:rPr>
        <w:t>Fancy</w:t>
      </w:r>
      <w:r>
        <w:rPr>
          <w:rFonts w:ascii="Times New Roman" w:hAnsi="Times New Roman"/>
          <w:sz w:val="24"/>
          <w:szCs w:val="24"/>
        </w:rPr>
        <w:t xml:space="preserve"> Foods should sell the stock—this will increase its operating income by $</w:t>
      </w:r>
      <w:r w:rsidR="00001D92">
        <w:rPr>
          <w:rFonts w:ascii="Times New Roman" w:hAnsi="Times New Roman"/>
          <w:sz w:val="24"/>
          <w:szCs w:val="24"/>
        </w:rPr>
        <w:t>11,6</w:t>
      </w:r>
      <w:r>
        <w:rPr>
          <w:rFonts w:ascii="Times New Roman" w:hAnsi="Times New Roman"/>
          <w:sz w:val="24"/>
          <w:szCs w:val="24"/>
        </w:rPr>
        <w:t>00 ($</w:t>
      </w:r>
      <w:r>
        <w:rPr>
          <w:rFonts w:ascii="Times New Roman" w:hAnsi="Times New Roman" w:hint="eastAsia"/>
          <w:sz w:val="24"/>
          <w:szCs w:val="24"/>
          <w:lang w:eastAsia="zh-TW"/>
        </w:rPr>
        <w:t>2</w:t>
      </w:r>
      <w:r w:rsidR="00001D92">
        <w:rPr>
          <w:rFonts w:ascii="Times New Roman" w:hAnsi="Times New Roman"/>
          <w:sz w:val="24"/>
          <w:szCs w:val="24"/>
          <w:lang w:eastAsia="zh-TW"/>
        </w:rPr>
        <w:t>4</w:t>
      </w:r>
      <w:r>
        <w:rPr>
          <w:rFonts w:ascii="Times New Roman" w:hAnsi="Times New Roman"/>
          <w:sz w:val="24"/>
          <w:szCs w:val="24"/>
        </w:rPr>
        <w:t>,000 – $</w:t>
      </w:r>
      <w:r>
        <w:rPr>
          <w:rFonts w:ascii="Times New Roman" w:hAnsi="Times New Roman" w:hint="eastAsia"/>
          <w:sz w:val="24"/>
          <w:szCs w:val="24"/>
          <w:lang w:eastAsia="zh-TW"/>
        </w:rPr>
        <w:t>1</w:t>
      </w:r>
      <w:r w:rsidR="00001D92">
        <w:rPr>
          <w:rFonts w:ascii="Times New Roman" w:hAnsi="Times New Roman"/>
          <w:sz w:val="24"/>
          <w:szCs w:val="24"/>
          <w:lang w:eastAsia="zh-TW"/>
        </w:rPr>
        <w:t>2,4</w:t>
      </w:r>
      <w:r>
        <w:rPr>
          <w:rFonts w:ascii="Times New Roman" w:hAnsi="Times New Roman"/>
          <w:sz w:val="24"/>
          <w:szCs w:val="24"/>
        </w:rPr>
        <w:t>00).</w:t>
      </w:r>
    </w:p>
    <w:p w:rsidR="00843CB8" w:rsidRDefault="00843CB8" w:rsidP="00C63A7F">
      <w:pPr>
        <w:tabs>
          <w:tab w:val="left" w:pos="720"/>
          <w:tab w:val="left" w:pos="1800"/>
        </w:tabs>
        <w:jc w:val="both"/>
        <w:rPr>
          <w:b/>
          <w:sz w:val="24"/>
          <w:szCs w:val="24"/>
        </w:rPr>
      </w:pPr>
    </w:p>
    <w:p w:rsidR="003D1772" w:rsidRPr="007E120F" w:rsidRDefault="003D1772" w:rsidP="00C63A7F">
      <w:pPr>
        <w:tabs>
          <w:tab w:val="left" w:pos="720"/>
          <w:tab w:val="left" w:pos="1800"/>
        </w:tabs>
        <w:jc w:val="both"/>
        <w:rPr>
          <w:b/>
          <w:sz w:val="24"/>
          <w:szCs w:val="24"/>
        </w:rPr>
      </w:pPr>
      <w:proofErr w:type="gramStart"/>
      <w:r w:rsidRPr="007E120F">
        <w:rPr>
          <w:b/>
          <w:sz w:val="24"/>
          <w:szCs w:val="24"/>
        </w:rPr>
        <w:t>16-23</w:t>
      </w:r>
      <w:r w:rsidR="002C4A1A">
        <w:rPr>
          <w:b/>
          <w:sz w:val="24"/>
          <w:szCs w:val="24"/>
        </w:rPr>
        <w:tab/>
      </w:r>
      <w:r w:rsidR="00C63A7F">
        <w:rPr>
          <w:sz w:val="24"/>
          <w:szCs w:val="24"/>
        </w:rPr>
        <w:t>(</w:t>
      </w:r>
      <w:r w:rsidR="00C63A7F">
        <w:rPr>
          <w:rFonts w:hint="eastAsia"/>
          <w:sz w:val="24"/>
          <w:szCs w:val="24"/>
          <w:lang w:eastAsia="zh-TW"/>
        </w:rPr>
        <w:t>20</w:t>
      </w:r>
      <w:r w:rsidRPr="007E120F">
        <w:rPr>
          <w:sz w:val="24"/>
          <w:szCs w:val="24"/>
        </w:rPr>
        <w:t xml:space="preserve"> min.)</w:t>
      </w:r>
      <w:proofErr w:type="gramEnd"/>
      <w:r w:rsidRPr="007E120F">
        <w:rPr>
          <w:sz w:val="24"/>
          <w:szCs w:val="24"/>
        </w:rPr>
        <w:t xml:space="preserve"> </w:t>
      </w:r>
      <w:r w:rsidR="002C4A1A">
        <w:rPr>
          <w:b/>
          <w:sz w:val="24"/>
          <w:szCs w:val="24"/>
        </w:rPr>
        <w:tab/>
      </w:r>
      <w:r w:rsidR="00C63A7F">
        <w:rPr>
          <w:rFonts w:hint="eastAsia"/>
          <w:b/>
          <w:sz w:val="24"/>
          <w:szCs w:val="24"/>
          <w:lang w:eastAsia="zh-TW"/>
        </w:rPr>
        <w:t>Joint cost allocation: sell immediately or process further</w:t>
      </w:r>
      <w:r w:rsidRPr="007E120F">
        <w:rPr>
          <w:b/>
          <w:sz w:val="24"/>
          <w:szCs w:val="24"/>
        </w:rPr>
        <w:t xml:space="preserve">. </w:t>
      </w:r>
    </w:p>
    <w:p w:rsidR="00C63A7F" w:rsidRDefault="00C63A7F" w:rsidP="00C63A7F">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lang w:eastAsia="zh-TW"/>
        </w:rPr>
      </w:pPr>
    </w:p>
    <w:p w:rsidR="00C63A7F" w:rsidRDefault="00C63A7F" w:rsidP="00C63A7F">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lang w:eastAsia="zh-TW"/>
        </w:rPr>
      </w:pPr>
      <w:r>
        <w:rPr>
          <w:rFonts w:ascii="Times New Roman" w:hAnsi="Times New Roman"/>
          <w:sz w:val="24"/>
        </w:rPr>
        <w:t>1</w:t>
      </w:r>
      <w:r>
        <w:rPr>
          <w:rFonts w:ascii="Times New Roman" w:hAnsi="Times New Roman" w:hint="eastAsia"/>
          <w:sz w:val="24"/>
          <w:lang w:eastAsia="zh-TW"/>
        </w:rPr>
        <w:t>.</w:t>
      </w:r>
    </w:p>
    <w:p w:rsidR="00C63A7F" w:rsidRDefault="00C63A7F" w:rsidP="00C63A7F">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hint="eastAsia"/>
          <w:sz w:val="24"/>
          <w:lang w:eastAsia="zh-TW"/>
        </w:rPr>
        <w:tab/>
      </w:r>
      <w:r>
        <w:rPr>
          <w:rFonts w:ascii="Times New Roman" w:hAnsi="Times New Roman"/>
          <w:sz w:val="24"/>
        </w:rPr>
        <w:t>a.</w:t>
      </w:r>
      <w:r>
        <w:rPr>
          <w:rFonts w:ascii="Times New Roman" w:hAnsi="Times New Roman"/>
          <w:sz w:val="24"/>
        </w:rPr>
        <w:tab/>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w:t>
      </w:r>
    </w:p>
    <w:tbl>
      <w:tblPr>
        <w:tblW w:w="9120" w:type="dxa"/>
        <w:tblLayout w:type="fixed"/>
        <w:tblCellMar>
          <w:left w:w="80" w:type="dxa"/>
          <w:right w:w="80" w:type="dxa"/>
        </w:tblCellMar>
        <w:tblLook w:val="0000"/>
      </w:tblPr>
      <w:tblGrid>
        <w:gridCol w:w="4260"/>
        <w:gridCol w:w="1800"/>
        <w:gridCol w:w="1710"/>
        <w:gridCol w:w="1350"/>
      </w:tblGrid>
      <w:tr w:rsidR="00C63A7F" w:rsidTr="003D65D0">
        <w:trPr>
          <w:cantSplit/>
        </w:trPr>
        <w:tc>
          <w:tcPr>
            <w:tcW w:w="4260" w:type="dxa"/>
            <w:tcBorders>
              <w:bottom w:val="single" w:sz="4" w:space="0" w:color="auto"/>
            </w:tcBorders>
          </w:tcPr>
          <w:p w:rsidR="00C63A7F" w:rsidRDefault="00C63A7F" w:rsidP="00E72C9E">
            <w:pPr>
              <w:pStyle w:val="PO"/>
              <w:tabs>
                <w:tab w:val="clear" w:pos="840"/>
                <w:tab w:val="clear" w:pos="1320"/>
                <w:tab w:val="clear" w:pos="1800"/>
              </w:tabs>
              <w:rPr>
                <w:rFonts w:ascii="Times New Roman" w:hAnsi="Times New Roman"/>
                <w:b/>
                <w:sz w:val="24"/>
              </w:rPr>
            </w:pPr>
          </w:p>
        </w:tc>
        <w:tc>
          <w:tcPr>
            <w:tcW w:w="1800" w:type="dxa"/>
            <w:tcBorders>
              <w:bottom w:val="single" w:sz="4" w:space="0" w:color="auto"/>
            </w:tcBorders>
          </w:tcPr>
          <w:p w:rsidR="00C63A7F" w:rsidRDefault="00FC5695"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Cookies</w:t>
            </w:r>
            <w:r w:rsidR="00C63A7F">
              <w:rPr>
                <w:rFonts w:ascii="Times New Roman" w:hAnsi="Times New Roman"/>
                <w:b/>
                <w:sz w:val="24"/>
              </w:rPr>
              <w:t>/</w:t>
            </w:r>
          </w:p>
          <w:p w:rsidR="00C63A7F" w:rsidRDefault="00D867BF"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Soymeal</w:t>
            </w:r>
          </w:p>
        </w:tc>
        <w:tc>
          <w:tcPr>
            <w:tcW w:w="1710" w:type="dxa"/>
            <w:tcBorders>
              <w:bottom w:val="single" w:sz="4" w:space="0" w:color="auto"/>
            </w:tcBorders>
          </w:tcPr>
          <w:p w:rsidR="00D867BF" w:rsidRDefault="00C63A7F" w:rsidP="00E72C9E">
            <w:pPr>
              <w:pStyle w:val="PO"/>
              <w:tabs>
                <w:tab w:val="clear" w:pos="840"/>
                <w:tab w:val="clear" w:pos="1320"/>
                <w:tab w:val="clear" w:pos="1800"/>
              </w:tabs>
              <w:jc w:val="center"/>
              <w:rPr>
                <w:rFonts w:ascii="Times New Roman" w:hAnsi="Times New Roman"/>
                <w:b/>
                <w:sz w:val="24"/>
              </w:rPr>
            </w:pPr>
            <w:proofErr w:type="spellStart"/>
            <w:r>
              <w:rPr>
                <w:rFonts w:ascii="Times New Roman" w:hAnsi="Times New Roman"/>
                <w:b/>
                <w:sz w:val="24"/>
              </w:rPr>
              <w:t>Soy</w:t>
            </w:r>
            <w:r w:rsidR="00FC5695">
              <w:rPr>
                <w:rFonts w:ascii="Times New Roman" w:hAnsi="Times New Roman"/>
                <w:b/>
                <w:sz w:val="24"/>
              </w:rPr>
              <w:t>ola</w:t>
            </w:r>
            <w:proofErr w:type="spellEnd"/>
            <w:r w:rsidR="00D867BF">
              <w:rPr>
                <w:rFonts w:ascii="Times New Roman" w:hAnsi="Times New Roman"/>
                <w:b/>
                <w:sz w:val="24"/>
              </w:rPr>
              <w:t>/</w:t>
            </w:r>
          </w:p>
          <w:p w:rsidR="00C63A7F" w:rsidRDefault="00D867BF"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Soy</w:t>
            </w:r>
            <w:r w:rsidR="00C63A7F">
              <w:rPr>
                <w:rFonts w:ascii="Times New Roman" w:hAnsi="Times New Roman"/>
                <w:b/>
                <w:sz w:val="24"/>
              </w:rPr>
              <w:t xml:space="preserve"> Oil</w:t>
            </w:r>
          </w:p>
        </w:tc>
        <w:tc>
          <w:tcPr>
            <w:tcW w:w="1350" w:type="dxa"/>
            <w:tcBorders>
              <w:bottom w:val="single" w:sz="4" w:space="0" w:color="auto"/>
            </w:tcBorders>
          </w:tcPr>
          <w:p w:rsidR="00C63A7F" w:rsidRDefault="00C63A7F"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C63A7F" w:rsidTr="003D65D0">
        <w:trPr>
          <w:cantSplit/>
        </w:trPr>
        <w:tc>
          <w:tcPr>
            <w:tcW w:w="4260" w:type="dxa"/>
            <w:tcBorders>
              <w:top w:val="single" w:sz="4" w:space="0" w:color="auto"/>
            </w:tcBorders>
          </w:tcPr>
          <w:p w:rsidR="00C63A7F" w:rsidRDefault="00C63A7F"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of total production at </w:t>
            </w:r>
            <w:proofErr w:type="spellStart"/>
            <w:r>
              <w:rPr>
                <w:rFonts w:ascii="Times New Roman" w:hAnsi="Times New Roman"/>
                <w:sz w:val="24"/>
              </w:rPr>
              <w:t>splitoff</w:t>
            </w:r>
            <w:proofErr w:type="spellEnd"/>
            <w:r>
              <w:rPr>
                <w:rFonts w:ascii="Times New Roman" w:hAnsi="Times New Roman"/>
                <w:sz w:val="24"/>
              </w:rPr>
              <w:t>,</w:t>
            </w:r>
          </w:p>
        </w:tc>
        <w:tc>
          <w:tcPr>
            <w:tcW w:w="1800" w:type="dxa"/>
            <w:tcBorders>
              <w:top w:val="single" w:sz="4" w:space="0" w:color="auto"/>
            </w:tcBorders>
          </w:tcPr>
          <w:p w:rsidR="00C63A7F" w:rsidRDefault="00C63A7F" w:rsidP="00E72C9E">
            <w:pPr>
              <w:pStyle w:val="PO"/>
              <w:tabs>
                <w:tab w:val="clear" w:pos="840"/>
                <w:tab w:val="clear" w:pos="1320"/>
                <w:tab w:val="clear" w:pos="1800"/>
              </w:tabs>
              <w:jc w:val="center"/>
              <w:rPr>
                <w:rFonts w:ascii="Times New Roman" w:hAnsi="Times New Roman"/>
                <w:sz w:val="24"/>
              </w:rPr>
            </w:pPr>
          </w:p>
        </w:tc>
        <w:tc>
          <w:tcPr>
            <w:tcW w:w="1710" w:type="dxa"/>
            <w:tcBorders>
              <w:top w:val="single" w:sz="4" w:space="0" w:color="auto"/>
            </w:tcBorders>
          </w:tcPr>
          <w:p w:rsidR="00C63A7F" w:rsidRDefault="00C63A7F" w:rsidP="00E72C9E">
            <w:pPr>
              <w:pStyle w:val="PO"/>
              <w:tabs>
                <w:tab w:val="clear" w:pos="840"/>
                <w:tab w:val="clear" w:pos="1320"/>
                <w:tab w:val="clear" w:pos="1800"/>
              </w:tabs>
              <w:jc w:val="center"/>
              <w:rPr>
                <w:rFonts w:ascii="Times New Roman" w:hAnsi="Times New Roman"/>
                <w:sz w:val="24"/>
              </w:rPr>
            </w:pPr>
          </w:p>
        </w:tc>
        <w:tc>
          <w:tcPr>
            <w:tcW w:w="1350" w:type="dxa"/>
            <w:tcBorders>
              <w:top w:val="single" w:sz="4" w:space="0" w:color="auto"/>
            </w:tcBorders>
          </w:tcPr>
          <w:p w:rsidR="00C63A7F" w:rsidRDefault="00C63A7F" w:rsidP="00E72C9E">
            <w:pPr>
              <w:pStyle w:val="PO"/>
              <w:tabs>
                <w:tab w:val="clear" w:pos="840"/>
                <w:tab w:val="clear" w:pos="1320"/>
                <w:tab w:val="clear" w:pos="1800"/>
              </w:tabs>
              <w:jc w:val="center"/>
              <w:rPr>
                <w:rFonts w:ascii="Times New Roman" w:hAnsi="Times New Roman"/>
                <w:sz w:val="24"/>
              </w:rPr>
            </w:pPr>
          </w:p>
        </w:tc>
      </w:tr>
      <w:tr w:rsidR="00C63A7F" w:rsidTr="000B2905">
        <w:trPr>
          <w:cantSplit/>
        </w:trPr>
        <w:tc>
          <w:tcPr>
            <w:tcW w:w="4260" w:type="dxa"/>
          </w:tcPr>
          <w:p w:rsidR="00C63A7F" w:rsidRDefault="003B61A0"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    575</w:t>
            </w:r>
            <w:r w:rsidR="0014436B">
              <w:rPr>
                <w:rFonts w:ascii="Times New Roman" w:hAnsi="Times New Roman"/>
                <w:sz w:val="24"/>
              </w:rPr>
              <w:t xml:space="preserve"> </w:t>
            </w:r>
            <w:r>
              <w:rPr>
                <w:rFonts w:ascii="Times New Roman" w:hAnsi="Times New Roman"/>
                <w:sz w:val="24"/>
              </w:rPr>
              <w:t>lbs × $1.24; 16</w:t>
            </w:r>
            <w:r w:rsidR="00952935">
              <w:rPr>
                <w:rFonts w:ascii="Times New Roman" w:hAnsi="Times New Roman"/>
                <w:sz w:val="24"/>
              </w:rPr>
              <w:t xml:space="preserve">0 gallons × </w:t>
            </w:r>
            <w:r w:rsidR="00C63A7F">
              <w:rPr>
                <w:rFonts w:ascii="Times New Roman" w:hAnsi="Times New Roman"/>
                <w:sz w:val="24"/>
              </w:rPr>
              <w:t>$4</w:t>
            </w:r>
            <w:r>
              <w:rPr>
                <w:rFonts w:ascii="Times New Roman" w:hAnsi="Times New Roman"/>
                <w:sz w:val="24"/>
              </w:rPr>
              <w:t>.25</w:t>
            </w:r>
          </w:p>
        </w:tc>
        <w:tc>
          <w:tcPr>
            <w:tcW w:w="1800" w:type="dxa"/>
          </w:tcPr>
          <w:p w:rsidR="00C63A7F" w:rsidRDefault="003D65D0" w:rsidP="00463236">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 xml:space="preserve">  $</w:t>
            </w:r>
            <w:r w:rsidR="00463236">
              <w:rPr>
                <w:rFonts w:ascii="Times New Roman" w:hAnsi="Times New Roman"/>
                <w:sz w:val="24"/>
              </w:rPr>
              <w:t>713</w:t>
            </w:r>
          </w:p>
        </w:tc>
        <w:tc>
          <w:tcPr>
            <w:tcW w:w="1710" w:type="dxa"/>
            <w:vAlign w:val="bottom"/>
          </w:tcPr>
          <w:p w:rsidR="00C63A7F" w:rsidRPr="000B2905" w:rsidRDefault="003D65D0" w:rsidP="00463236">
            <w:pPr>
              <w:jc w:val="center"/>
              <w:rPr>
                <w:sz w:val="24"/>
                <w:szCs w:val="24"/>
              </w:rPr>
            </w:pPr>
            <w:r w:rsidRPr="000B2905">
              <w:rPr>
                <w:sz w:val="24"/>
                <w:szCs w:val="24"/>
              </w:rPr>
              <w:t>$</w:t>
            </w:r>
            <w:r w:rsidR="00463236">
              <w:rPr>
                <w:sz w:val="24"/>
                <w:szCs w:val="24"/>
              </w:rPr>
              <w:t>680</w:t>
            </w:r>
          </w:p>
        </w:tc>
        <w:tc>
          <w:tcPr>
            <w:tcW w:w="1350" w:type="dxa"/>
            <w:vAlign w:val="bottom"/>
          </w:tcPr>
          <w:p w:rsidR="00C63A7F" w:rsidRDefault="003D65D0" w:rsidP="00463236">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w:t>
            </w:r>
            <w:r w:rsidR="00463236">
              <w:rPr>
                <w:rFonts w:ascii="Times New Roman" w:hAnsi="Times New Roman"/>
                <w:sz w:val="24"/>
              </w:rPr>
              <w:t>1,393</w:t>
            </w:r>
          </w:p>
        </w:tc>
      </w:tr>
      <w:tr w:rsidR="00C63A7F" w:rsidTr="003D65D0">
        <w:trPr>
          <w:cantSplit/>
        </w:trPr>
        <w:tc>
          <w:tcPr>
            <w:tcW w:w="4260" w:type="dxa"/>
          </w:tcPr>
          <w:p w:rsidR="00C63A7F" w:rsidRDefault="00C63A7F" w:rsidP="007A0720">
            <w:pPr>
              <w:pStyle w:val="PO"/>
              <w:tabs>
                <w:tab w:val="clear" w:pos="840"/>
                <w:tab w:val="clear" w:pos="1320"/>
                <w:tab w:val="clear" w:pos="1800"/>
              </w:tabs>
              <w:rPr>
                <w:rFonts w:ascii="Times New Roman" w:hAnsi="Times New Roman"/>
                <w:sz w:val="24"/>
              </w:rPr>
            </w:pPr>
            <w:r>
              <w:rPr>
                <w:rFonts w:ascii="Times New Roman" w:hAnsi="Times New Roman"/>
                <w:sz w:val="24"/>
              </w:rPr>
              <w:t>Weighting, $</w:t>
            </w:r>
            <w:r w:rsidR="007A0720">
              <w:rPr>
                <w:rFonts w:ascii="Times New Roman" w:hAnsi="Times New Roman"/>
                <w:sz w:val="24"/>
              </w:rPr>
              <w:t>713</w:t>
            </w:r>
            <w:r>
              <w:rPr>
                <w:rFonts w:ascii="Times New Roman" w:hAnsi="Times New Roman"/>
                <w:sz w:val="24"/>
              </w:rPr>
              <w:t>; $</w:t>
            </w:r>
            <w:r w:rsidR="007A0720">
              <w:rPr>
                <w:rFonts w:ascii="Times New Roman" w:hAnsi="Times New Roman"/>
                <w:sz w:val="24"/>
              </w:rPr>
              <w:t>680</w:t>
            </w:r>
            <w:r>
              <w:rPr>
                <w:rFonts w:ascii="Times New Roman" w:hAnsi="Times New Roman"/>
                <w:sz w:val="24"/>
              </w:rPr>
              <w:t xml:space="preserve"> </w:t>
            </w:r>
            <w:r w:rsidRPr="009A60D1">
              <w:rPr>
                <w:rFonts w:ascii="Times New Roman" w:hAnsi="Times New Roman"/>
                <w:position w:val="-4"/>
                <w:sz w:val="24"/>
                <w:szCs w:val="24"/>
              </w:rPr>
              <w:object w:dxaOrig="200" w:dyaOrig="200">
                <v:shape id="_x0000_i1054" type="#_x0000_t75" style="width:10.15pt;height:10.15pt" o:ole="">
                  <v:imagedata r:id="rId46" o:title=""/>
                </v:shape>
                <o:OLEObject Type="Embed" ProgID="Equation.DSMT4" ShapeID="_x0000_i1054" DrawAspect="Content" ObjectID="_1457948594" r:id="rId47"/>
              </w:object>
            </w:r>
            <w:r>
              <w:rPr>
                <w:rFonts w:ascii="Times New Roman" w:hAnsi="Times New Roman"/>
                <w:sz w:val="24"/>
                <w:szCs w:val="24"/>
              </w:rPr>
              <w:t xml:space="preserve"> $</w:t>
            </w:r>
            <w:r w:rsidR="007A0720">
              <w:rPr>
                <w:rFonts w:ascii="Times New Roman" w:hAnsi="Times New Roman"/>
                <w:sz w:val="24"/>
                <w:szCs w:val="24"/>
              </w:rPr>
              <w:t>1,393</w:t>
            </w:r>
          </w:p>
        </w:tc>
        <w:tc>
          <w:tcPr>
            <w:tcW w:w="1800" w:type="dxa"/>
          </w:tcPr>
          <w:p w:rsidR="00C63A7F" w:rsidRDefault="003D65D0"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C63A7F">
              <w:rPr>
                <w:rFonts w:ascii="Times New Roman" w:hAnsi="Times New Roman"/>
                <w:sz w:val="24"/>
              </w:rPr>
              <w:t>0.</w:t>
            </w:r>
            <w:r w:rsidR="00463236">
              <w:rPr>
                <w:rFonts w:ascii="Times New Roman" w:hAnsi="Times New Roman"/>
                <w:sz w:val="24"/>
              </w:rPr>
              <w:t>512</w:t>
            </w:r>
          </w:p>
        </w:tc>
        <w:tc>
          <w:tcPr>
            <w:tcW w:w="1710" w:type="dxa"/>
          </w:tcPr>
          <w:p w:rsidR="00C63A7F" w:rsidRDefault="00C63A7F"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0.</w:t>
            </w:r>
            <w:r w:rsidR="00463236">
              <w:rPr>
                <w:rFonts w:ascii="Times New Roman" w:hAnsi="Times New Roman"/>
                <w:sz w:val="24"/>
              </w:rPr>
              <w:t>488</w:t>
            </w:r>
          </w:p>
        </w:tc>
        <w:tc>
          <w:tcPr>
            <w:tcW w:w="1350" w:type="dxa"/>
          </w:tcPr>
          <w:p w:rsidR="00C63A7F" w:rsidRDefault="00C63A7F" w:rsidP="00E72C9E">
            <w:pPr>
              <w:pStyle w:val="PO"/>
              <w:tabs>
                <w:tab w:val="clear" w:pos="840"/>
                <w:tab w:val="clear" w:pos="1320"/>
                <w:tab w:val="clear" w:pos="1800"/>
                <w:tab w:val="decimal" w:pos="820"/>
              </w:tabs>
              <w:jc w:val="center"/>
              <w:rPr>
                <w:rFonts w:ascii="Times New Roman" w:hAnsi="Times New Roman"/>
                <w:sz w:val="24"/>
              </w:rPr>
            </w:pPr>
          </w:p>
        </w:tc>
      </w:tr>
      <w:tr w:rsidR="00C63A7F" w:rsidTr="003D65D0">
        <w:trPr>
          <w:cantSplit/>
        </w:trPr>
        <w:tc>
          <w:tcPr>
            <w:tcW w:w="4260" w:type="dxa"/>
          </w:tcPr>
          <w:p w:rsidR="00C63A7F" w:rsidRDefault="00C63A7F" w:rsidP="00E72C9E">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800" w:type="dxa"/>
          </w:tcPr>
          <w:p w:rsidR="00C63A7F" w:rsidRDefault="00C63A7F" w:rsidP="00E72C9E">
            <w:pPr>
              <w:pStyle w:val="PO"/>
              <w:tabs>
                <w:tab w:val="clear" w:pos="840"/>
                <w:tab w:val="clear" w:pos="1320"/>
                <w:tab w:val="clear" w:pos="1800"/>
              </w:tabs>
              <w:rPr>
                <w:rFonts w:ascii="Times New Roman" w:hAnsi="Times New Roman"/>
                <w:sz w:val="24"/>
              </w:rPr>
            </w:pPr>
          </w:p>
        </w:tc>
        <w:tc>
          <w:tcPr>
            <w:tcW w:w="1710" w:type="dxa"/>
          </w:tcPr>
          <w:p w:rsidR="00C63A7F" w:rsidRDefault="00C63A7F" w:rsidP="00E72C9E">
            <w:pPr>
              <w:pStyle w:val="PO"/>
              <w:tabs>
                <w:tab w:val="clear" w:pos="840"/>
                <w:tab w:val="clear" w:pos="1320"/>
                <w:tab w:val="clear" w:pos="1800"/>
              </w:tabs>
              <w:rPr>
                <w:rFonts w:ascii="Times New Roman" w:hAnsi="Times New Roman"/>
                <w:sz w:val="24"/>
              </w:rPr>
            </w:pPr>
          </w:p>
        </w:tc>
        <w:tc>
          <w:tcPr>
            <w:tcW w:w="1350" w:type="dxa"/>
          </w:tcPr>
          <w:p w:rsidR="00C63A7F" w:rsidRDefault="00C63A7F" w:rsidP="00E72C9E">
            <w:pPr>
              <w:pStyle w:val="PO"/>
              <w:tabs>
                <w:tab w:val="clear" w:pos="840"/>
                <w:tab w:val="clear" w:pos="1320"/>
                <w:tab w:val="clear" w:pos="1800"/>
                <w:tab w:val="decimal" w:pos="820"/>
              </w:tabs>
              <w:jc w:val="center"/>
              <w:rPr>
                <w:rFonts w:ascii="Times New Roman" w:hAnsi="Times New Roman"/>
                <w:sz w:val="24"/>
              </w:rPr>
            </w:pPr>
          </w:p>
        </w:tc>
      </w:tr>
      <w:tr w:rsidR="00C63A7F" w:rsidTr="003D65D0">
        <w:trPr>
          <w:cantSplit/>
        </w:trPr>
        <w:tc>
          <w:tcPr>
            <w:tcW w:w="4260" w:type="dxa"/>
          </w:tcPr>
          <w:p w:rsidR="00C63A7F" w:rsidRDefault="00C63A7F" w:rsidP="007A0720">
            <w:pPr>
              <w:pStyle w:val="PO"/>
              <w:tabs>
                <w:tab w:val="clear" w:pos="840"/>
                <w:tab w:val="clear" w:pos="1320"/>
                <w:tab w:val="clear" w:pos="1800"/>
              </w:tabs>
              <w:rPr>
                <w:rFonts w:ascii="Times New Roman" w:hAnsi="Times New Roman"/>
                <w:sz w:val="24"/>
              </w:rPr>
            </w:pPr>
            <w:r>
              <w:rPr>
                <w:rFonts w:ascii="Times New Roman" w:hAnsi="Times New Roman"/>
                <w:sz w:val="24"/>
              </w:rPr>
              <w:t xml:space="preserve">    0.</w:t>
            </w:r>
            <w:r w:rsidR="007A0720">
              <w:rPr>
                <w:rFonts w:ascii="Times New Roman" w:hAnsi="Times New Roman"/>
                <w:sz w:val="24"/>
              </w:rPr>
              <w:t>512</w:t>
            </w:r>
            <w:r>
              <w:rPr>
                <w:rFonts w:ascii="Times New Roman" w:hAnsi="Times New Roman"/>
                <w:sz w:val="24"/>
              </w:rPr>
              <w:t>; 0.</w:t>
            </w:r>
            <w:r w:rsidR="007A0720">
              <w:rPr>
                <w:rFonts w:ascii="Times New Roman" w:hAnsi="Times New Roman"/>
                <w:sz w:val="24"/>
              </w:rPr>
              <w:t>488</w:t>
            </w:r>
            <w:r>
              <w:rPr>
                <w:rFonts w:ascii="Times New Roman" w:hAnsi="Times New Roman"/>
                <w:sz w:val="24"/>
              </w:rPr>
              <w:t xml:space="preserve"> </w:t>
            </w:r>
            <w:r>
              <w:rPr>
                <w:rFonts w:ascii="Times New Roman" w:hAnsi="Times New Roman"/>
              </w:rPr>
              <w:sym w:font="Symbol" w:char="F0B4"/>
            </w:r>
            <w:r w:rsidR="007A0720">
              <w:rPr>
                <w:rFonts w:ascii="Times New Roman" w:hAnsi="Times New Roman"/>
                <w:sz w:val="24"/>
              </w:rPr>
              <w:t xml:space="preserve"> $53</w:t>
            </w:r>
            <w:r>
              <w:rPr>
                <w:rFonts w:ascii="Times New Roman" w:hAnsi="Times New Roman"/>
                <w:sz w:val="24"/>
              </w:rPr>
              <w:t>0</w:t>
            </w:r>
          </w:p>
        </w:tc>
        <w:tc>
          <w:tcPr>
            <w:tcW w:w="1800" w:type="dxa"/>
          </w:tcPr>
          <w:p w:rsidR="00C63A7F" w:rsidRDefault="00C63A7F" w:rsidP="00E72C9E">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$27</w:t>
            </w:r>
            <w:r w:rsidR="00463236">
              <w:rPr>
                <w:rFonts w:ascii="Times New Roman" w:hAnsi="Times New Roman"/>
                <w:sz w:val="24"/>
              </w:rPr>
              <w:t>1</w:t>
            </w:r>
          </w:p>
        </w:tc>
        <w:tc>
          <w:tcPr>
            <w:tcW w:w="1710" w:type="dxa"/>
          </w:tcPr>
          <w:p w:rsidR="00C63A7F" w:rsidRDefault="00C63A7F"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463236">
              <w:rPr>
                <w:rFonts w:ascii="Times New Roman" w:hAnsi="Times New Roman"/>
                <w:sz w:val="24"/>
              </w:rPr>
              <w:t>259</w:t>
            </w:r>
          </w:p>
        </w:tc>
        <w:tc>
          <w:tcPr>
            <w:tcW w:w="1350" w:type="dxa"/>
          </w:tcPr>
          <w:p w:rsidR="00C63A7F" w:rsidRDefault="00463236" w:rsidP="00E72C9E">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$53</w:t>
            </w:r>
            <w:r w:rsidR="00C63A7F">
              <w:rPr>
                <w:rFonts w:ascii="Times New Roman" w:hAnsi="Times New Roman"/>
                <w:sz w:val="24"/>
              </w:rPr>
              <w:t>0</w:t>
            </w:r>
          </w:p>
        </w:tc>
      </w:tr>
      <w:tr w:rsidR="00C63A7F" w:rsidTr="003D65D0">
        <w:trPr>
          <w:cantSplit/>
        </w:trPr>
        <w:tc>
          <w:tcPr>
            <w:tcW w:w="4260" w:type="dxa"/>
          </w:tcPr>
          <w:p w:rsidR="00C63A7F" w:rsidRDefault="00C63A7F" w:rsidP="00E72C9E">
            <w:pPr>
              <w:pStyle w:val="PO"/>
              <w:tabs>
                <w:tab w:val="clear" w:pos="840"/>
                <w:tab w:val="clear" w:pos="1320"/>
                <w:tab w:val="clear" w:pos="1800"/>
              </w:tabs>
              <w:rPr>
                <w:rFonts w:ascii="Times New Roman" w:hAnsi="Times New Roman"/>
                <w:sz w:val="24"/>
              </w:rPr>
            </w:pPr>
          </w:p>
        </w:tc>
        <w:tc>
          <w:tcPr>
            <w:tcW w:w="1800" w:type="dxa"/>
          </w:tcPr>
          <w:p w:rsidR="00C63A7F" w:rsidRDefault="00C63A7F" w:rsidP="00E72C9E">
            <w:pPr>
              <w:pStyle w:val="PO"/>
              <w:tabs>
                <w:tab w:val="clear" w:pos="840"/>
                <w:tab w:val="clear" w:pos="1320"/>
                <w:tab w:val="clear" w:pos="1800"/>
                <w:tab w:val="decimal" w:pos="1160"/>
              </w:tabs>
              <w:rPr>
                <w:rFonts w:ascii="Times New Roman" w:hAnsi="Times New Roman"/>
                <w:sz w:val="24"/>
              </w:rPr>
            </w:pPr>
          </w:p>
        </w:tc>
        <w:tc>
          <w:tcPr>
            <w:tcW w:w="1710" w:type="dxa"/>
          </w:tcPr>
          <w:p w:rsidR="00C63A7F" w:rsidRDefault="00C63A7F" w:rsidP="00E72C9E">
            <w:pPr>
              <w:pStyle w:val="PO"/>
              <w:tabs>
                <w:tab w:val="clear" w:pos="840"/>
                <w:tab w:val="clear" w:pos="1320"/>
                <w:tab w:val="clear" w:pos="1800"/>
                <w:tab w:val="decimal" w:pos="1160"/>
              </w:tabs>
              <w:rPr>
                <w:rFonts w:ascii="Times New Roman" w:hAnsi="Times New Roman"/>
                <w:sz w:val="24"/>
              </w:rPr>
            </w:pPr>
          </w:p>
        </w:tc>
        <w:tc>
          <w:tcPr>
            <w:tcW w:w="1350" w:type="dxa"/>
          </w:tcPr>
          <w:p w:rsidR="00C63A7F" w:rsidRDefault="00C63A7F" w:rsidP="00E72C9E">
            <w:pPr>
              <w:pStyle w:val="PO"/>
              <w:tabs>
                <w:tab w:val="clear" w:pos="840"/>
                <w:tab w:val="clear" w:pos="1320"/>
                <w:tab w:val="clear" w:pos="1800"/>
                <w:tab w:val="decimal" w:pos="820"/>
              </w:tabs>
              <w:jc w:val="center"/>
              <w:rPr>
                <w:rFonts w:ascii="Times New Roman" w:hAnsi="Times New Roman"/>
                <w:sz w:val="24"/>
              </w:rPr>
            </w:pPr>
          </w:p>
        </w:tc>
      </w:tr>
    </w:tbl>
    <w:p w:rsidR="00C63A7F" w:rsidRDefault="00C63A7F" w:rsidP="00C63A7F">
      <w:pPr>
        <w:pStyle w:val="PO"/>
        <w:tabs>
          <w:tab w:val="clear" w:pos="840"/>
          <w:tab w:val="clear" w:pos="1320"/>
          <w:tab w:val="clear" w:pos="1800"/>
          <w:tab w:val="left" w:pos="720"/>
          <w:tab w:val="right" w:pos="5400"/>
          <w:tab w:val="right" w:pos="7200"/>
          <w:tab w:val="right" w:pos="9000"/>
        </w:tabs>
        <w:rPr>
          <w:rFonts w:ascii="Times New Roman" w:hAnsi="Times New Roman"/>
          <w:sz w:val="24"/>
        </w:rPr>
      </w:pPr>
      <w:r>
        <w:rPr>
          <w:rFonts w:ascii="Times New Roman" w:hAnsi="Times New Roman"/>
          <w:sz w:val="24"/>
        </w:rPr>
        <w:tab/>
      </w:r>
    </w:p>
    <w:p w:rsidR="00C63A7F" w:rsidRDefault="00C63A7F" w:rsidP="00846A47">
      <w:pPr>
        <w:pStyle w:val="PO"/>
        <w:keepNext/>
        <w:tabs>
          <w:tab w:val="clear" w:pos="840"/>
          <w:tab w:val="clear" w:pos="1320"/>
          <w:tab w:val="clear" w:pos="1800"/>
          <w:tab w:val="left" w:pos="720"/>
          <w:tab w:val="center" w:pos="5480"/>
          <w:tab w:val="center" w:pos="6930"/>
          <w:tab w:val="center" w:pos="8360"/>
        </w:tabs>
        <w:rPr>
          <w:rFonts w:ascii="Times New Roman" w:hAnsi="Times New Roman"/>
          <w:sz w:val="24"/>
        </w:rPr>
      </w:pPr>
      <w:r>
        <w:rPr>
          <w:rFonts w:ascii="Times New Roman" w:hAnsi="Times New Roman" w:hint="eastAsia"/>
          <w:sz w:val="24"/>
          <w:lang w:eastAsia="zh-TW"/>
        </w:rPr>
        <w:lastRenderedPageBreak/>
        <w:tab/>
      </w:r>
      <w:r>
        <w:rPr>
          <w:rFonts w:ascii="Times New Roman" w:hAnsi="Times New Roman"/>
          <w:sz w:val="24"/>
        </w:rPr>
        <w:t>b.</w:t>
      </w:r>
      <w:r>
        <w:rPr>
          <w:rFonts w:ascii="Times New Roman" w:hAnsi="Times New Roman" w:hint="eastAsia"/>
          <w:sz w:val="24"/>
          <w:lang w:eastAsia="zh-TW"/>
        </w:rPr>
        <w:t xml:space="preserve">   </w:t>
      </w:r>
      <w:r>
        <w:rPr>
          <w:rFonts w:ascii="Times New Roman" w:hAnsi="Times New Roman"/>
          <w:sz w:val="24"/>
        </w:rPr>
        <w:t>Net realizable value method:</w:t>
      </w:r>
    </w:p>
    <w:tbl>
      <w:tblPr>
        <w:tblW w:w="9364" w:type="dxa"/>
        <w:tblLayout w:type="fixed"/>
        <w:tblCellMar>
          <w:left w:w="80" w:type="dxa"/>
          <w:right w:w="80" w:type="dxa"/>
        </w:tblCellMar>
        <w:tblLook w:val="0000"/>
      </w:tblPr>
      <w:tblGrid>
        <w:gridCol w:w="4299"/>
        <w:gridCol w:w="1816"/>
        <w:gridCol w:w="1586"/>
        <w:gridCol w:w="1663"/>
      </w:tblGrid>
      <w:tr w:rsidR="003D65D0" w:rsidTr="00ED1CEA">
        <w:trPr>
          <w:cantSplit/>
          <w:trHeight w:val="285"/>
        </w:trPr>
        <w:tc>
          <w:tcPr>
            <w:tcW w:w="4299" w:type="dxa"/>
            <w:tcBorders>
              <w:bottom w:val="single" w:sz="4" w:space="0" w:color="auto"/>
            </w:tcBorders>
          </w:tcPr>
          <w:p w:rsidR="003D65D0" w:rsidRDefault="003D65D0" w:rsidP="00846A47">
            <w:pPr>
              <w:pStyle w:val="PO"/>
              <w:keepNext/>
              <w:tabs>
                <w:tab w:val="clear" w:pos="840"/>
                <w:tab w:val="clear" w:pos="1320"/>
                <w:tab w:val="clear" w:pos="1800"/>
              </w:tabs>
              <w:rPr>
                <w:rFonts w:ascii="Times New Roman" w:hAnsi="Times New Roman"/>
                <w:b/>
                <w:sz w:val="24"/>
              </w:rPr>
            </w:pPr>
          </w:p>
        </w:tc>
        <w:tc>
          <w:tcPr>
            <w:tcW w:w="1816" w:type="dxa"/>
            <w:tcBorders>
              <w:bottom w:val="single" w:sz="4" w:space="0" w:color="auto"/>
            </w:tcBorders>
          </w:tcPr>
          <w:p w:rsidR="003D65D0" w:rsidRDefault="003D65D0"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Cookies</w:t>
            </w:r>
          </w:p>
        </w:tc>
        <w:tc>
          <w:tcPr>
            <w:tcW w:w="1586" w:type="dxa"/>
            <w:tcBorders>
              <w:bottom w:val="single" w:sz="4" w:space="0" w:color="auto"/>
            </w:tcBorders>
          </w:tcPr>
          <w:p w:rsidR="003D65D0" w:rsidRDefault="003D65D0" w:rsidP="00846A47">
            <w:pPr>
              <w:pStyle w:val="PO"/>
              <w:keepNext/>
              <w:tabs>
                <w:tab w:val="clear" w:pos="840"/>
                <w:tab w:val="clear" w:pos="1320"/>
                <w:tab w:val="clear" w:pos="1800"/>
              </w:tabs>
              <w:jc w:val="center"/>
              <w:rPr>
                <w:rFonts w:ascii="Times New Roman" w:hAnsi="Times New Roman"/>
                <w:b/>
                <w:sz w:val="24"/>
              </w:rPr>
            </w:pPr>
            <w:proofErr w:type="spellStart"/>
            <w:r>
              <w:rPr>
                <w:rFonts w:ascii="Times New Roman" w:hAnsi="Times New Roman"/>
                <w:b/>
                <w:sz w:val="24"/>
              </w:rPr>
              <w:t>Soyola</w:t>
            </w:r>
            <w:proofErr w:type="spellEnd"/>
          </w:p>
        </w:tc>
        <w:tc>
          <w:tcPr>
            <w:tcW w:w="1663" w:type="dxa"/>
            <w:tcBorders>
              <w:bottom w:val="single" w:sz="4" w:space="0" w:color="auto"/>
            </w:tcBorders>
          </w:tcPr>
          <w:p w:rsidR="003D65D0" w:rsidRDefault="003D65D0" w:rsidP="00846A47">
            <w:pPr>
              <w:pStyle w:val="PO"/>
              <w:keepNext/>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DA6E5B" w:rsidTr="00DA6E5B">
        <w:trPr>
          <w:cantSplit/>
          <w:trHeight w:val="285"/>
        </w:trPr>
        <w:tc>
          <w:tcPr>
            <w:tcW w:w="4299" w:type="dxa"/>
            <w:tcBorders>
              <w:top w:val="single" w:sz="4" w:space="0" w:color="auto"/>
            </w:tcBorders>
          </w:tcPr>
          <w:p w:rsidR="00DA6E5B" w:rsidRDefault="00DA6E5B" w:rsidP="00E72C9E">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total production,</w:t>
            </w:r>
          </w:p>
        </w:tc>
        <w:tc>
          <w:tcPr>
            <w:tcW w:w="1816" w:type="dxa"/>
            <w:tcBorders>
              <w:top w:val="single" w:sz="4" w:space="0" w:color="auto"/>
            </w:tcBorders>
          </w:tcPr>
          <w:p w:rsidR="00DA6E5B" w:rsidRDefault="00DA6E5B" w:rsidP="00EA282C">
            <w:pPr>
              <w:pStyle w:val="PO"/>
              <w:tabs>
                <w:tab w:val="clear" w:pos="840"/>
                <w:tab w:val="clear" w:pos="1320"/>
                <w:tab w:val="clear" w:pos="1800"/>
              </w:tabs>
              <w:jc w:val="both"/>
              <w:rPr>
                <w:rFonts w:ascii="Times New Roman" w:hAnsi="Times New Roman"/>
                <w:sz w:val="24"/>
              </w:rPr>
            </w:pPr>
          </w:p>
        </w:tc>
        <w:tc>
          <w:tcPr>
            <w:tcW w:w="1586" w:type="dxa"/>
            <w:tcBorders>
              <w:top w:val="single" w:sz="4" w:space="0" w:color="auto"/>
            </w:tcBorders>
          </w:tcPr>
          <w:p w:rsidR="00DA6E5B" w:rsidRDefault="00DA6E5B" w:rsidP="00EA282C">
            <w:pPr>
              <w:pStyle w:val="PO"/>
              <w:tabs>
                <w:tab w:val="clear" w:pos="840"/>
                <w:tab w:val="clear" w:pos="1320"/>
                <w:tab w:val="clear" w:pos="1800"/>
              </w:tabs>
              <w:jc w:val="both"/>
              <w:rPr>
                <w:rFonts w:ascii="Times New Roman" w:hAnsi="Times New Roman"/>
                <w:sz w:val="24"/>
              </w:rPr>
            </w:pPr>
          </w:p>
        </w:tc>
        <w:tc>
          <w:tcPr>
            <w:tcW w:w="1663" w:type="dxa"/>
            <w:tcBorders>
              <w:top w:val="single" w:sz="4" w:space="0" w:color="auto"/>
            </w:tcBorders>
          </w:tcPr>
          <w:p w:rsidR="00DA6E5B" w:rsidRDefault="00DA6E5B" w:rsidP="00EA282C">
            <w:pPr>
              <w:pStyle w:val="PO"/>
              <w:tabs>
                <w:tab w:val="clear" w:pos="840"/>
                <w:tab w:val="clear" w:pos="1320"/>
                <w:tab w:val="clear" w:pos="1800"/>
              </w:tabs>
              <w:jc w:val="both"/>
              <w:rPr>
                <w:rFonts w:ascii="Times New Roman" w:hAnsi="Times New Roman"/>
                <w:sz w:val="24"/>
              </w:rPr>
            </w:pPr>
          </w:p>
        </w:tc>
      </w:tr>
      <w:tr w:rsidR="003D65D0" w:rsidTr="00DA6E5B">
        <w:trPr>
          <w:cantSplit/>
          <w:trHeight w:val="285"/>
        </w:trPr>
        <w:tc>
          <w:tcPr>
            <w:tcW w:w="4299" w:type="dxa"/>
          </w:tcPr>
          <w:p w:rsidR="003D65D0" w:rsidRDefault="00AE02B0"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    725</w:t>
            </w:r>
            <w:r w:rsidR="0014436B">
              <w:rPr>
                <w:rFonts w:ascii="Times New Roman" w:hAnsi="Times New Roman"/>
                <w:sz w:val="24"/>
              </w:rPr>
              <w:t xml:space="preserve"> </w:t>
            </w:r>
            <w:r w:rsidR="003D65D0">
              <w:rPr>
                <w:rFonts w:ascii="Times New Roman" w:hAnsi="Times New Roman"/>
                <w:sz w:val="24"/>
              </w:rPr>
              <w:t>lbs × $2</w:t>
            </w:r>
            <w:r>
              <w:rPr>
                <w:rFonts w:ascii="Times New Roman" w:hAnsi="Times New Roman"/>
                <w:sz w:val="24"/>
              </w:rPr>
              <w:t>.24; 640</w:t>
            </w:r>
            <w:r w:rsidR="0014436B">
              <w:rPr>
                <w:rFonts w:ascii="Times New Roman" w:hAnsi="Times New Roman"/>
                <w:sz w:val="24"/>
              </w:rPr>
              <w:t xml:space="preserve"> </w:t>
            </w:r>
            <w:proofErr w:type="spellStart"/>
            <w:r>
              <w:rPr>
                <w:rFonts w:ascii="Times New Roman" w:hAnsi="Times New Roman"/>
                <w:sz w:val="24"/>
              </w:rPr>
              <w:t>qts</w:t>
            </w:r>
            <w:proofErr w:type="spellEnd"/>
            <w:r>
              <w:rPr>
                <w:rFonts w:ascii="Times New Roman" w:hAnsi="Times New Roman"/>
                <w:sz w:val="24"/>
              </w:rPr>
              <w:t xml:space="preserve"> × $1.3</w:t>
            </w:r>
            <w:r w:rsidR="003D65D0">
              <w:rPr>
                <w:rFonts w:ascii="Times New Roman" w:hAnsi="Times New Roman"/>
                <w:sz w:val="24"/>
              </w:rPr>
              <w:t>5</w:t>
            </w:r>
          </w:p>
        </w:tc>
        <w:tc>
          <w:tcPr>
            <w:tcW w:w="1816" w:type="dxa"/>
          </w:tcPr>
          <w:p w:rsidR="003D65D0" w:rsidRDefault="003D65D0" w:rsidP="00463236">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$1,</w:t>
            </w:r>
            <w:r w:rsidR="00463236">
              <w:rPr>
                <w:rFonts w:ascii="Times New Roman" w:hAnsi="Times New Roman"/>
                <w:sz w:val="24"/>
              </w:rPr>
              <w:t>624</w:t>
            </w:r>
          </w:p>
        </w:tc>
        <w:tc>
          <w:tcPr>
            <w:tcW w:w="1586" w:type="dxa"/>
          </w:tcPr>
          <w:p w:rsidR="003D65D0" w:rsidRDefault="003D65D0" w:rsidP="00463236">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sidR="00463236">
              <w:rPr>
                <w:rFonts w:ascii="Times New Roman" w:hAnsi="Times New Roman"/>
                <w:sz w:val="24"/>
              </w:rPr>
              <w:t>864</w:t>
            </w:r>
          </w:p>
        </w:tc>
        <w:tc>
          <w:tcPr>
            <w:tcW w:w="1663" w:type="dxa"/>
          </w:tcPr>
          <w:p w:rsidR="003D65D0" w:rsidRDefault="00463236" w:rsidP="00EA282C">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$2,488</w:t>
            </w:r>
          </w:p>
        </w:tc>
      </w:tr>
      <w:tr w:rsidR="003D65D0" w:rsidTr="00DA6E5B">
        <w:trPr>
          <w:cantSplit/>
          <w:trHeight w:val="301"/>
        </w:trPr>
        <w:tc>
          <w:tcPr>
            <w:tcW w:w="4299" w:type="dxa"/>
          </w:tcPr>
          <w:p w:rsidR="003D65D0" w:rsidRDefault="003D65D0" w:rsidP="00E72C9E">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816" w:type="dxa"/>
          </w:tcPr>
          <w:p w:rsidR="003D65D0" w:rsidRDefault="003D65D0" w:rsidP="00EA282C">
            <w:pPr>
              <w:pStyle w:val="PO"/>
              <w:tabs>
                <w:tab w:val="clear" w:pos="840"/>
                <w:tab w:val="clear" w:pos="1320"/>
                <w:tab w:val="clear" w:pos="1800"/>
              </w:tabs>
              <w:jc w:val="both"/>
              <w:rPr>
                <w:rFonts w:ascii="Times New Roman" w:hAnsi="Times New Roman"/>
                <w:sz w:val="24"/>
              </w:rPr>
            </w:pPr>
            <w:r w:rsidRPr="00EA282C">
              <w:rPr>
                <w:rFonts w:ascii="Times New Roman" w:hAnsi="Times New Roman"/>
                <w:sz w:val="24"/>
              </w:rPr>
              <w:t xml:space="preserve">        </w:t>
            </w:r>
            <w:r>
              <w:rPr>
                <w:rFonts w:ascii="Times New Roman" w:hAnsi="Times New Roman"/>
                <w:sz w:val="24"/>
                <w:u w:val="single"/>
              </w:rPr>
              <w:t xml:space="preserve">    </w:t>
            </w:r>
            <w:r w:rsidR="00ED1CEA">
              <w:rPr>
                <w:rFonts w:ascii="Times New Roman" w:hAnsi="Times New Roman"/>
                <w:sz w:val="24"/>
                <w:u w:val="single"/>
              </w:rPr>
              <w:t xml:space="preserve"> </w:t>
            </w:r>
            <w:r w:rsidR="00463236">
              <w:rPr>
                <w:rFonts w:ascii="Times New Roman" w:hAnsi="Times New Roman"/>
                <w:sz w:val="24"/>
                <w:u w:val="single"/>
              </w:rPr>
              <w:t>38</w:t>
            </w:r>
            <w:r>
              <w:rPr>
                <w:rFonts w:ascii="Times New Roman" w:hAnsi="Times New Roman"/>
                <w:sz w:val="24"/>
                <w:u w:val="single"/>
              </w:rPr>
              <w:t>0</w:t>
            </w:r>
          </w:p>
        </w:tc>
        <w:tc>
          <w:tcPr>
            <w:tcW w:w="1586" w:type="dxa"/>
          </w:tcPr>
          <w:p w:rsidR="003D65D0" w:rsidRDefault="003D65D0" w:rsidP="00EA282C">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sidRPr="00626A84">
              <w:rPr>
                <w:rFonts w:ascii="Times New Roman" w:hAnsi="Times New Roman"/>
                <w:sz w:val="24"/>
              </w:rPr>
              <w:t xml:space="preserve"> </w:t>
            </w:r>
            <w:r w:rsidRPr="00626A84">
              <w:rPr>
                <w:rFonts w:ascii="Times New Roman" w:hAnsi="Times New Roman"/>
                <w:sz w:val="24"/>
                <w:u w:val="single"/>
              </w:rPr>
              <w:t xml:space="preserve">  </w:t>
            </w:r>
            <w:r w:rsidR="00463236">
              <w:rPr>
                <w:rFonts w:ascii="Times New Roman" w:hAnsi="Times New Roman"/>
                <w:sz w:val="24"/>
                <w:u w:val="single"/>
              </w:rPr>
              <w:t>24</w:t>
            </w:r>
            <w:r>
              <w:rPr>
                <w:rFonts w:ascii="Times New Roman" w:hAnsi="Times New Roman"/>
                <w:sz w:val="24"/>
                <w:u w:val="single"/>
              </w:rPr>
              <w:t>0</w:t>
            </w:r>
          </w:p>
        </w:tc>
        <w:tc>
          <w:tcPr>
            <w:tcW w:w="1663" w:type="dxa"/>
          </w:tcPr>
          <w:p w:rsidR="003D65D0" w:rsidRDefault="003D65D0" w:rsidP="00463236">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sidRPr="00EA282C">
              <w:rPr>
                <w:rFonts w:ascii="Times New Roman" w:hAnsi="Times New Roman"/>
                <w:sz w:val="24"/>
                <w:u w:val="single"/>
              </w:rPr>
              <w:t xml:space="preserve">    </w:t>
            </w:r>
            <w:r w:rsidR="00626A84">
              <w:rPr>
                <w:rFonts w:ascii="Times New Roman" w:hAnsi="Times New Roman"/>
                <w:sz w:val="24"/>
                <w:u w:val="single"/>
              </w:rPr>
              <w:t xml:space="preserve"> </w:t>
            </w:r>
            <w:r w:rsidR="00463236">
              <w:rPr>
                <w:rFonts w:ascii="Times New Roman" w:hAnsi="Times New Roman"/>
                <w:sz w:val="24"/>
                <w:u w:val="single"/>
              </w:rPr>
              <w:t>62</w:t>
            </w:r>
            <w:r>
              <w:rPr>
                <w:rFonts w:ascii="Times New Roman" w:hAnsi="Times New Roman"/>
                <w:sz w:val="24"/>
                <w:u w:val="single"/>
              </w:rPr>
              <w:t>0</w:t>
            </w:r>
          </w:p>
        </w:tc>
      </w:tr>
      <w:tr w:rsidR="003D65D0" w:rsidTr="003D65D0">
        <w:trPr>
          <w:cantSplit/>
          <w:trHeight w:val="285"/>
        </w:trPr>
        <w:tc>
          <w:tcPr>
            <w:tcW w:w="4299" w:type="dxa"/>
          </w:tcPr>
          <w:p w:rsidR="003D65D0" w:rsidRDefault="003D65D0"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Net realizable value </w:t>
            </w:r>
          </w:p>
        </w:tc>
        <w:tc>
          <w:tcPr>
            <w:tcW w:w="1816" w:type="dxa"/>
          </w:tcPr>
          <w:p w:rsidR="003D65D0" w:rsidRDefault="003D65D0" w:rsidP="00EA282C">
            <w:pPr>
              <w:pStyle w:val="PO"/>
              <w:tabs>
                <w:tab w:val="clear" w:pos="840"/>
                <w:tab w:val="clear" w:pos="1320"/>
                <w:tab w:val="clear" w:pos="1800"/>
              </w:tabs>
              <w:jc w:val="both"/>
              <w:rPr>
                <w:rFonts w:ascii="Times New Roman" w:hAnsi="Times New Roman"/>
                <w:sz w:val="24"/>
              </w:rPr>
            </w:pPr>
            <w:r w:rsidRPr="00EA282C">
              <w:rPr>
                <w:rFonts w:ascii="Times New Roman" w:hAnsi="Times New Roman"/>
                <w:sz w:val="24"/>
              </w:rPr>
              <w:t xml:space="preserve">        </w:t>
            </w:r>
            <w:r>
              <w:rPr>
                <w:rFonts w:ascii="Times New Roman" w:hAnsi="Times New Roman"/>
                <w:sz w:val="24"/>
                <w:u w:val="double"/>
              </w:rPr>
              <w:t>$</w:t>
            </w:r>
            <w:r w:rsidR="00463236">
              <w:rPr>
                <w:rFonts w:ascii="Times New Roman" w:hAnsi="Times New Roman"/>
                <w:sz w:val="24"/>
                <w:u w:val="double"/>
              </w:rPr>
              <w:t xml:space="preserve"> 1,244</w:t>
            </w:r>
          </w:p>
        </w:tc>
        <w:tc>
          <w:tcPr>
            <w:tcW w:w="1586" w:type="dxa"/>
          </w:tcPr>
          <w:p w:rsidR="003D65D0" w:rsidRDefault="003D65D0" w:rsidP="00463236">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Pr>
                <w:rFonts w:ascii="Times New Roman" w:hAnsi="Times New Roman"/>
                <w:sz w:val="24"/>
                <w:u w:val="double"/>
              </w:rPr>
              <w:t>$</w:t>
            </w:r>
            <w:r w:rsidR="00463236">
              <w:rPr>
                <w:rFonts w:ascii="Times New Roman" w:hAnsi="Times New Roman"/>
                <w:sz w:val="24"/>
                <w:u w:val="double"/>
              </w:rPr>
              <w:t>624</w:t>
            </w:r>
          </w:p>
        </w:tc>
        <w:tc>
          <w:tcPr>
            <w:tcW w:w="1663" w:type="dxa"/>
          </w:tcPr>
          <w:p w:rsidR="003D65D0" w:rsidRDefault="003D65D0" w:rsidP="00463236">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Pr>
                <w:rFonts w:ascii="Times New Roman" w:hAnsi="Times New Roman"/>
                <w:sz w:val="24"/>
                <w:u w:val="double"/>
              </w:rPr>
              <w:t>$1,</w:t>
            </w:r>
            <w:r w:rsidR="00463236">
              <w:rPr>
                <w:rFonts w:ascii="Times New Roman" w:hAnsi="Times New Roman"/>
                <w:sz w:val="24"/>
                <w:u w:val="double"/>
              </w:rPr>
              <w:t>868</w:t>
            </w:r>
          </w:p>
        </w:tc>
      </w:tr>
      <w:tr w:rsidR="003D65D0" w:rsidTr="003D65D0">
        <w:trPr>
          <w:cantSplit/>
          <w:trHeight w:val="301"/>
        </w:trPr>
        <w:tc>
          <w:tcPr>
            <w:tcW w:w="4299" w:type="dxa"/>
          </w:tcPr>
          <w:p w:rsidR="003D65D0" w:rsidRDefault="003D65D0" w:rsidP="00AE02B0">
            <w:pPr>
              <w:pStyle w:val="PO"/>
              <w:tabs>
                <w:tab w:val="clear" w:pos="840"/>
                <w:tab w:val="clear" w:pos="1320"/>
                <w:tab w:val="clear" w:pos="1800"/>
              </w:tabs>
              <w:rPr>
                <w:rFonts w:ascii="Times New Roman" w:hAnsi="Times New Roman"/>
                <w:sz w:val="24"/>
              </w:rPr>
            </w:pPr>
            <w:r>
              <w:rPr>
                <w:rFonts w:ascii="Times New Roman" w:hAnsi="Times New Roman"/>
                <w:sz w:val="24"/>
              </w:rPr>
              <w:t>Weighting, $</w:t>
            </w:r>
            <w:r w:rsidR="00AE02B0">
              <w:rPr>
                <w:rFonts w:ascii="Times New Roman" w:hAnsi="Times New Roman"/>
                <w:sz w:val="24"/>
              </w:rPr>
              <w:t>1,244</w:t>
            </w:r>
            <w:r>
              <w:rPr>
                <w:rFonts w:ascii="Times New Roman" w:hAnsi="Times New Roman"/>
                <w:sz w:val="24"/>
              </w:rPr>
              <w:t>; $</w:t>
            </w:r>
            <w:r w:rsidR="00AE02B0">
              <w:rPr>
                <w:rFonts w:ascii="Times New Roman" w:hAnsi="Times New Roman"/>
                <w:sz w:val="24"/>
              </w:rPr>
              <w:t>624</w:t>
            </w:r>
            <w:r w:rsidRPr="009A60D1">
              <w:rPr>
                <w:rFonts w:ascii="Times New Roman" w:hAnsi="Times New Roman"/>
                <w:position w:val="-4"/>
                <w:sz w:val="24"/>
                <w:szCs w:val="24"/>
              </w:rPr>
              <w:object w:dxaOrig="200" w:dyaOrig="200">
                <v:shape id="_x0000_i1055" type="#_x0000_t75" style="width:10.15pt;height:10.15pt" o:ole="">
                  <v:imagedata r:id="rId46" o:title=""/>
                </v:shape>
                <o:OLEObject Type="Embed" ProgID="Equation.DSMT4" ShapeID="_x0000_i1055" DrawAspect="Content" ObjectID="_1457948595" r:id="rId48"/>
              </w:object>
            </w:r>
            <w:r>
              <w:rPr>
                <w:rFonts w:ascii="Times New Roman" w:hAnsi="Times New Roman"/>
                <w:sz w:val="24"/>
                <w:szCs w:val="24"/>
              </w:rPr>
              <w:t>$1,</w:t>
            </w:r>
            <w:r w:rsidR="00AE02B0">
              <w:rPr>
                <w:rFonts w:ascii="Times New Roman" w:hAnsi="Times New Roman"/>
                <w:sz w:val="24"/>
                <w:szCs w:val="24"/>
              </w:rPr>
              <w:t>868</w:t>
            </w:r>
          </w:p>
        </w:tc>
        <w:tc>
          <w:tcPr>
            <w:tcW w:w="1816" w:type="dxa"/>
          </w:tcPr>
          <w:p w:rsidR="003D65D0" w:rsidRDefault="00E40C50"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3D65D0">
              <w:rPr>
                <w:rFonts w:ascii="Times New Roman" w:hAnsi="Times New Roman"/>
                <w:sz w:val="24"/>
              </w:rPr>
              <w:t>0.</w:t>
            </w:r>
            <w:r w:rsidR="00463236">
              <w:rPr>
                <w:rFonts w:ascii="Times New Roman" w:hAnsi="Times New Roman"/>
                <w:sz w:val="24"/>
              </w:rPr>
              <w:t>666</w:t>
            </w:r>
          </w:p>
        </w:tc>
        <w:tc>
          <w:tcPr>
            <w:tcW w:w="1586" w:type="dxa"/>
          </w:tcPr>
          <w:p w:rsidR="003D65D0" w:rsidRDefault="00E40C50"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3D65D0">
              <w:rPr>
                <w:rFonts w:ascii="Times New Roman" w:hAnsi="Times New Roman"/>
                <w:sz w:val="24"/>
              </w:rPr>
              <w:t>0.</w:t>
            </w:r>
            <w:r w:rsidR="00463236">
              <w:rPr>
                <w:rFonts w:ascii="Times New Roman" w:hAnsi="Times New Roman"/>
                <w:sz w:val="24"/>
              </w:rPr>
              <w:t>334</w:t>
            </w:r>
          </w:p>
        </w:tc>
        <w:tc>
          <w:tcPr>
            <w:tcW w:w="1663" w:type="dxa"/>
          </w:tcPr>
          <w:p w:rsidR="003D65D0" w:rsidRDefault="003D65D0" w:rsidP="00DB21C8">
            <w:pPr>
              <w:pStyle w:val="PO"/>
              <w:tabs>
                <w:tab w:val="clear" w:pos="840"/>
                <w:tab w:val="clear" w:pos="1320"/>
                <w:tab w:val="clear" w:pos="1800"/>
              </w:tabs>
              <w:jc w:val="center"/>
              <w:rPr>
                <w:rFonts w:ascii="Times New Roman" w:hAnsi="Times New Roman"/>
                <w:sz w:val="24"/>
              </w:rPr>
            </w:pPr>
          </w:p>
        </w:tc>
      </w:tr>
      <w:tr w:rsidR="003D65D0" w:rsidTr="003D65D0">
        <w:trPr>
          <w:cantSplit/>
          <w:trHeight w:val="285"/>
        </w:trPr>
        <w:tc>
          <w:tcPr>
            <w:tcW w:w="4299" w:type="dxa"/>
          </w:tcPr>
          <w:p w:rsidR="003D65D0" w:rsidRDefault="003D65D0" w:rsidP="00E72C9E">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816" w:type="dxa"/>
          </w:tcPr>
          <w:p w:rsidR="003D65D0" w:rsidRDefault="003D65D0" w:rsidP="00DB21C8">
            <w:pPr>
              <w:pStyle w:val="PO"/>
              <w:tabs>
                <w:tab w:val="clear" w:pos="840"/>
                <w:tab w:val="clear" w:pos="1320"/>
                <w:tab w:val="clear" w:pos="1800"/>
              </w:tabs>
              <w:jc w:val="center"/>
              <w:rPr>
                <w:rFonts w:ascii="Times New Roman" w:hAnsi="Times New Roman"/>
                <w:sz w:val="24"/>
              </w:rPr>
            </w:pPr>
          </w:p>
        </w:tc>
        <w:tc>
          <w:tcPr>
            <w:tcW w:w="1586" w:type="dxa"/>
          </w:tcPr>
          <w:p w:rsidR="003D65D0" w:rsidRDefault="003D65D0" w:rsidP="00DB21C8">
            <w:pPr>
              <w:pStyle w:val="PO"/>
              <w:tabs>
                <w:tab w:val="clear" w:pos="840"/>
                <w:tab w:val="clear" w:pos="1320"/>
                <w:tab w:val="clear" w:pos="1800"/>
              </w:tabs>
              <w:jc w:val="center"/>
              <w:rPr>
                <w:rFonts w:ascii="Times New Roman" w:hAnsi="Times New Roman"/>
                <w:sz w:val="24"/>
              </w:rPr>
            </w:pPr>
          </w:p>
        </w:tc>
        <w:tc>
          <w:tcPr>
            <w:tcW w:w="1663" w:type="dxa"/>
          </w:tcPr>
          <w:p w:rsidR="003D65D0" w:rsidRDefault="003D65D0" w:rsidP="00DB21C8">
            <w:pPr>
              <w:pStyle w:val="PO"/>
              <w:tabs>
                <w:tab w:val="clear" w:pos="840"/>
                <w:tab w:val="clear" w:pos="1320"/>
                <w:tab w:val="clear" w:pos="1800"/>
              </w:tabs>
              <w:jc w:val="center"/>
              <w:rPr>
                <w:rFonts w:ascii="Times New Roman" w:hAnsi="Times New Roman"/>
                <w:sz w:val="24"/>
              </w:rPr>
            </w:pPr>
          </w:p>
        </w:tc>
      </w:tr>
      <w:tr w:rsidR="003D65D0" w:rsidTr="003D65D0">
        <w:trPr>
          <w:cantSplit/>
          <w:trHeight w:val="285"/>
        </w:trPr>
        <w:tc>
          <w:tcPr>
            <w:tcW w:w="4299" w:type="dxa"/>
          </w:tcPr>
          <w:p w:rsidR="003D65D0" w:rsidRDefault="003D65D0" w:rsidP="007A0720">
            <w:pPr>
              <w:pStyle w:val="PO"/>
              <w:tabs>
                <w:tab w:val="clear" w:pos="840"/>
                <w:tab w:val="clear" w:pos="1320"/>
                <w:tab w:val="clear" w:pos="1800"/>
              </w:tabs>
              <w:rPr>
                <w:rFonts w:ascii="Times New Roman" w:hAnsi="Times New Roman"/>
                <w:sz w:val="24"/>
              </w:rPr>
            </w:pPr>
            <w:r>
              <w:rPr>
                <w:rFonts w:ascii="Times New Roman" w:hAnsi="Times New Roman"/>
                <w:sz w:val="24"/>
              </w:rPr>
              <w:t xml:space="preserve">    0.</w:t>
            </w:r>
            <w:r w:rsidR="007A0720">
              <w:rPr>
                <w:rFonts w:ascii="Times New Roman" w:hAnsi="Times New Roman"/>
                <w:sz w:val="24"/>
              </w:rPr>
              <w:t>666</w:t>
            </w:r>
            <w:r>
              <w:rPr>
                <w:rFonts w:ascii="Times New Roman" w:hAnsi="Times New Roman"/>
                <w:sz w:val="24"/>
              </w:rPr>
              <w:t>; 0.</w:t>
            </w:r>
            <w:r w:rsidR="007A0720">
              <w:rPr>
                <w:rFonts w:ascii="Times New Roman" w:hAnsi="Times New Roman"/>
                <w:sz w:val="24"/>
              </w:rPr>
              <w:t>334</w:t>
            </w:r>
            <w:r>
              <w:rPr>
                <w:rFonts w:ascii="Times New Roman" w:hAnsi="Times New Roman"/>
                <w:sz w:val="24"/>
              </w:rPr>
              <w:t xml:space="preserve"> </w:t>
            </w:r>
            <w:r>
              <w:rPr>
                <w:rFonts w:ascii="Times New Roman" w:hAnsi="Times New Roman"/>
              </w:rPr>
              <w:sym w:font="Symbol" w:char="F0B4"/>
            </w:r>
            <w:r w:rsidR="007A0720">
              <w:rPr>
                <w:rFonts w:ascii="Times New Roman" w:hAnsi="Times New Roman"/>
                <w:sz w:val="24"/>
              </w:rPr>
              <w:t xml:space="preserve"> $53</w:t>
            </w:r>
            <w:r>
              <w:rPr>
                <w:rFonts w:ascii="Times New Roman" w:hAnsi="Times New Roman"/>
                <w:sz w:val="24"/>
              </w:rPr>
              <w:t>0</w:t>
            </w:r>
          </w:p>
        </w:tc>
        <w:tc>
          <w:tcPr>
            <w:tcW w:w="1816" w:type="dxa"/>
          </w:tcPr>
          <w:p w:rsidR="003D65D0" w:rsidRDefault="003D65D0"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626A84">
              <w:rPr>
                <w:rFonts w:ascii="Times New Roman" w:hAnsi="Times New Roman"/>
                <w:sz w:val="24"/>
              </w:rPr>
              <w:t xml:space="preserve">   </w:t>
            </w:r>
            <w:r w:rsidR="00463236">
              <w:rPr>
                <w:rFonts w:ascii="Times New Roman" w:hAnsi="Times New Roman"/>
                <w:sz w:val="24"/>
              </w:rPr>
              <w:t>353</w:t>
            </w:r>
          </w:p>
        </w:tc>
        <w:tc>
          <w:tcPr>
            <w:tcW w:w="1586" w:type="dxa"/>
          </w:tcPr>
          <w:p w:rsidR="003D65D0" w:rsidRDefault="00E40C50" w:rsidP="00463236">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3D65D0">
              <w:rPr>
                <w:rFonts w:ascii="Times New Roman" w:hAnsi="Times New Roman"/>
                <w:sz w:val="24"/>
              </w:rPr>
              <w:t>$</w:t>
            </w:r>
            <w:r w:rsidR="00463236">
              <w:rPr>
                <w:rFonts w:ascii="Times New Roman" w:hAnsi="Times New Roman"/>
                <w:sz w:val="24"/>
              </w:rPr>
              <w:t>177</w:t>
            </w:r>
          </w:p>
        </w:tc>
        <w:tc>
          <w:tcPr>
            <w:tcW w:w="1663" w:type="dxa"/>
          </w:tcPr>
          <w:p w:rsidR="003D65D0" w:rsidRDefault="00E40C50" w:rsidP="00E40C50">
            <w:pPr>
              <w:pStyle w:val="PO"/>
              <w:tabs>
                <w:tab w:val="clear" w:pos="840"/>
                <w:tab w:val="clear" w:pos="1320"/>
                <w:tab w:val="clear" w:pos="1800"/>
              </w:tabs>
              <w:rPr>
                <w:rFonts w:ascii="Times New Roman" w:hAnsi="Times New Roman"/>
                <w:sz w:val="24"/>
              </w:rPr>
            </w:pPr>
            <w:r>
              <w:rPr>
                <w:rFonts w:ascii="Times New Roman" w:hAnsi="Times New Roman"/>
                <w:sz w:val="24"/>
              </w:rPr>
              <w:t xml:space="preserve">       $  </w:t>
            </w:r>
            <w:r w:rsidR="00463236">
              <w:rPr>
                <w:rFonts w:ascii="Times New Roman" w:hAnsi="Times New Roman"/>
                <w:sz w:val="24"/>
              </w:rPr>
              <w:t>53</w:t>
            </w:r>
            <w:r w:rsidR="003D65D0">
              <w:rPr>
                <w:rFonts w:ascii="Times New Roman" w:hAnsi="Times New Roman"/>
                <w:sz w:val="24"/>
              </w:rPr>
              <w:t>0</w:t>
            </w:r>
          </w:p>
        </w:tc>
      </w:tr>
    </w:tbl>
    <w:p w:rsidR="00C63A7F" w:rsidRDefault="00C63A7F" w:rsidP="00C63A7F">
      <w:pPr>
        <w:rPr>
          <w:sz w:val="24"/>
          <w:szCs w:val="24"/>
          <w:lang w:eastAsia="zh-TW"/>
        </w:rPr>
      </w:pPr>
    </w:p>
    <w:p w:rsidR="00C63A7F" w:rsidRPr="00C63A7F" w:rsidRDefault="00C63A7F" w:rsidP="00C63A7F">
      <w:pPr>
        <w:rPr>
          <w:sz w:val="24"/>
          <w:szCs w:val="24"/>
          <w:lang w:eastAsia="zh-TW"/>
        </w:rPr>
      </w:pPr>
      <w:r w:rsidRPr="00C63A7F">
        <w:rPr>
          <w:sz w:val="24"/>
          <w:szCs w:val="24"/>
        </w:rPr>
        <w:t xml:space="preserve">2. </w:t>
      </w:r>
    </w:p>
    <w:tbl>
      <w:tblPr>
        <w:tblW w:w="0" w:type="auto"/>
        <w:tblLook w:val="01E0"/>
      </w:tblPr>
      <w:tblGrid>
        <w:gridCol w:w="3888"/>
        <w:gridCol w:w="2160"/>
        <w:gridCol w:w="2340"/>
      </w:tblGrid>
      <w:tr w:rsidR="00C63A7F" w:rsidTr="00B900E8">
        <w:tc>
          <w:tcPr>
            <w:tcW w:w="3888" w:type="dxa"/>
            <w:tcBorders>
              <w:bottom w:val="single" w:sz="4" w:space="0" w:color="auto"/>
            </w:tcBorders>
          </w:tcPr>
          <w:p w:rsidR="00C63A7F" w:rsidRPr="00BC62BD" w:rsidRDefault="00C63A7F" w:rsidP="00E72C9E">
            <w:pPr>
              <w:rPr>
                <w:sz w:val="24"/>
                <w:szCs w:val="24"/>
              </w:rPr>
            </w:pPr>
          </w:p>
        </w:tc>
        <w:tc>
          <w:tcPr>
            <w:tcW w:w="2160" w:type="dxa"/>
            <w:tcBorders>
              <w:bottom w:val="single" w:sz="4" w:space="0" w:color="auto"/>
            </w:tcBorders>
          </w:tcPr>
          <w:p w:rsidR="00C63A7F" w:rsidRPr="00BC62BD" w:rsidRDefault="008713F4" w:rsidP="00BC62BD">
            <w:pPr>
              <w:jc w:val="center"/>
              <w:rPr>
                <w:b/>
                <w:sz w:val="24"/>
                <w:szCs w:val="24"/>
              </w:rPr>
            </w:pPr>
            <w:r w:rsidRPr="00BC62BD">
              <w:rPr>
                <w:b/>
                <w:sz w:val="24"/>
                <w:szCs w:val="24"/>
              </w:rPr>
              <w:t>Cookies/Soy Meal</w:t>
            </w:r>
          </w:p>
        </w:tc>
        <w:tc>
          <w:tcPr>
            <w:tcW w:w="2340" w:type="dxa"/>
            <w:tcBorders>
              <w:bottom w:val="single" w:sz="4" w:space="0" w:color="auto"/>
            </w:tcBorders>
          </w:tcPr>
          <w:p w:rsidR="00C63A7F" w:rsidRPr="00BC62BD" w:rsidRDefault="00C63A7F" w:rsidP="00BC62BD">
            <w:pPr>
              <w:jc w:val="center"/>
              <w:rPr>
                <w:b/>
                <w:sz w:val="24"/>
                <w:szCs w:val="24"/>
              </w:rPr>
            </w:pPr>
            <w:proofErr w:type="spellStart"/>
            <w:r w:rsidRPr="00BC62BD">
              <w:rPr>
                <w:b/>
                <w:sz w:val="24"/>
                <w:szCs w:val="24"/>
              </w:rPr>
              <w:t>Soy</w:t>
            </w:r>
            <w:r w:rsidR="008713F4" w:rsidRPr="00BC62BD">
              <w:rPr>
                <w:b/>
                <w:sz w:val="24"/>
                <w:szCs w:val="24"/>
              </w:rPr>
              <w:t>ola</w:t>
            </w:r>
            <w:proofErr w:type="spellEnd"/>
            <w:r w:rsidR="008713F4" w:rsidRPr="00BC62BD">
              <w:rPr>
                <w:b/>
                <w:sz w:val="24"/>
                <w:szCs w:val="24"/>
              </w:rPr>
              <w:t xml:space="preserve">/Soy </w:t>
            </w:r>
            <w:r w:rsidRPr="00BC62BD">
              <w:rPr>
                <w:b/>
                <w:sz w:val="24"/>
                <w:szCs w:val="24"/>
              </w:rPr>
              <w:t>Oil</w:t>
            </w:r>
          </w:p>
        </w:tc>
      </w:tr>
      <w:tr w:rsidR="00C63A7F" w:rsidTr="00B900E8">
        <w:tc>
          <w:tcPr>
            <w:tcW w:w="3888" w:type="dxa"/>
            <w:tcBorders>
              <w:top w:val="single" w:sz="4" w:space="0" w:color="auto"/>
            </w:tcBorders>
          </w:tcPr>
          <w:p w:rsidR="00C63A7F" w:rsidRPr="00B526C8" w:rsidRDefault="000432E9" w:rsidP="00E72C9E">
            <w:pPr>
              <w:rPr>
                <w:sz w:val="24"/>
                <w:szCs w:val="24"/>
              </w:rPr>
            </w:pPr>
            <w:r w:rsidRPr="00B526C8">
              <w:rPr>
                <w:sz w:val="24"/>
                <w:szCs w:val="24"/>
              </w:rPr>
              <w:t>Revenue</w:t>
            </w:r>
            <w:r>
              <w:rPr>
                <w:sz w:val="24"/>
                <w:szCs w:val="24"/>
              </w:rPr>
              <w:t xml:space="preserve"> if sold at </w:t>
            </w:r>
            <w:proofErr w:type="spellStart"/>
            <w:r w:rsidR="00F45084">
              <w:rPr>
                <w:sz w:val="24"/>
                <w:szCs w:val="24"/>
              </w:rPr>
              <w:t>s</w:t>
            </w:r>
            <w:r w:rsidR="00B900E8">
              <w:rPr>
                <w:sz w:val="24"/>
                <w:szCs w:val="24"/>
              </w:rPr>
              <w:t>plitoff</w:t>
            </w:r>
            <w:proofErr w:type="spellEnd"/>
            <w:r w:rsidR="00B900E8">
              <w:rPr>
                <w:sz w:val="24"/>
                <w:szCs w:val="24"/>
              </w:rPr>
              <w:t xml:space="preserve"> </w:t>
            </w:r>
          </w:p>
        </w:tc>
        <w:tc>
          <w:tcPr>
            <w:tcW w:w="2160" w:type="dxa"/>
            <w:tcBorders>
              <w:top w:val="single" w:sz="4" w:space="0" w:color="auto"/>
            </w:tcBorders>
          </w:tcPr>
          <w:p w:rsidR="00C63A7F" w:rsidRPr="00BC62BD" w:rsidRDefault="00C63A7F" w:rsidP="00BC62BD">
            <w:pPr>
              <w:jc w:val="center"/>
              <w:rPr>
                <w:sz w:val="24"/>
                <w:szCs w:val="24"/>
                <w:vertAlign w:val="superscript"/>
              </w:rPr>
            </w:pPr>
            <w:r w:rsidRPr="00BC62BD">
              <w:rPr>
                <w:sz w:val="24"/>
                <w:szCs w:val="24"/>
              </w:rPr>
              <w:t>$</w:t>
            </w:r>
            <w:r w:rsidR="00463236">
              <w:rPr>
                <w:sz w:val="24"/>
                <w:szCs w:val="24"/>
              </w:rPr>
              <w:t>713</w:t>
            </w:r>
            <w:r w:rsidRPr="00BC62BD">
              <w:rPr>
                <w:sz w:val="24"/>
                <w:szCs w:val="24"/>
                <w:vertAlign w:val="superscript"/>
              </w:rPr>
              <w:t>a</w:t>
            </w:r>
          </w:p>
        </w:tc>
        <w:tc>
          <w:tcPr>
            <w:tcW w:w="2340" w:type="dxa"/>
            <w:tcBorders>
              <w:top w:val="single" w:sz="4" w:space="0" w:color="auto"/>
            </w:tcBorders>
          </w:tcPr>
          <w:p w:rsidR="00C63A7F" w:rsidRPr="00BC62BD" w:rsidRDefault="00C63A7F" w:rsidP="00BC62BD">
            <w:pPr>
              <w:jc w:val="center"/>
              <w:rPr>
                <w:sz w:val="24"/>
                <w:szCs w:val="24"/>
              </w:rPr>
            </w:pPr>
            <w:r w:rsidRPr="00BC62BD">
              <w:rPr>
                <w:sz w:val="24"/>
                <w:szCs w:val="24"/>
              </w:rPr>
              <w:t>$</w:t>
            </w:r>
            <w:r w:rsidR="00883C62">
              <w:rPr>
                <w:sz w:val="24"/>
                <w:szCs w:val="24"/>
              </w:rPr>
              <w:t xml:space="preserve"> </w:t>
            </w:r>
            <w:r w:rsidR="00463236">
              <w:rPr>
                <w:sz w:val="24"/>
                <w:szCs w:val="24"/>
              </w:rPr>
              <w:t>68</w:t>
            </w:r>
            <w:r w:rsidRPr="00BC62BD">
              <w:rPr>
                <w:sz w:val="24"/>
                <w:szCs w:val="24"/>
              </w:rPr>
              <w:t>0</w:t>
            </w:r>
            <w:r w:rsidRPr="00BC62BD">
              <w:rPr>
                <w:sz w:val="24"/>
                <w:szCs w:val="24"/>
                <w:vertAlign w:val="superscript"/>
              </w:rPr>
              <w:t xml:space="preserve"> b</w:t>
            </w:r>
          </w:p>
        </w:tc>
      </w:tr>
      <w:tr w:rsidR="00C63A7F" w:rsidTr="00B900E8">
        <w:tc>
          <w:tcPr>
            <w:tcW w:w="3888" w:type="dxa"/>
          </w:tcPr>
          <w:p w:rsidR="00C63A7F" w:rsidRPr="00B526C8" w:rsidRDefault="00F45084" w:rsidP="00E72C9E">
            <w:pPr>
              <w:rPr>
                <w:sz w:val="24"/>
                <w:szCs w:val="24"/>
              </w:rPr>
            </w:pPr>
            <w:r>
              <w:rPr>
                <w:sz w:val="24"/>
                <w:szCs w:val="24"/>
              </w:rPr>
              <w:t>Process f</w:t>
            </w:r>
            <w:r w:rsidR="00B900E8">
              <w:rPr>
                <w:sz w:val="24"/>
                <w:szCs w:val="24"/>
              </w:rPr>
              <w:t xml:space="preserve">urther </w:t>
            </w:r>
            <w:r w:rsidR="00C63A7F" w:rsidRPr="00B526C8">
              <w:rPr>
                <w:sz w:val="24"/>
                <w:szCs w:val="24"/>
              </w:rPr>
              <w:t>NRV</w:t>
            </w:r>
          </w:p>
        </w:tc>
        <w:tc>
          <w:tcPr>
            <w:tcW w:w="2160" w:type="dxa"/>
          </w:tcPr>
          <w:p w:rsidR="00C63A7F" w:rsidRPr="00BC62BD" w:rsidRDefault="00463236" w:rsidP="00BC62BD">
            <w:pPr>
              <w:jc w:val="center"/>
              <w:rPr>
                <w:sz w:val="24"/>
                <w:szCs w:val="24"/>
              </w:rPr>
            </w:pPr>
            <w:r>
              <w:rPr>
                <w:sz w:val="24"/>
                <w:szCs w:val="24"/>
                <w:u w:val="single"/>
              </w:rPr>
              <w:t>1,244</w:t>
            </w:r>
            <w:r w:rsidR="00C63A7F" w:rsidRPr="00ED1CEA">
              <w:rPr>
                <w:sz w:val="24"/>
                <w:szCs w:val="24"/>
                <w:u w:val="single"/>
                <w:vertAlign w:val="superscript"/>
              </w:rPr>
              <w:t xml:space="preserve"> </w:t>
            </w:r>
            <w:r w:rsidR="00C63A7F" w:rsidRPr="00BC62BD">
              <w:rPr>
                <w:sz w:val="24"/>
                <w:szCs w:val="24"/>
                <w:vertAlign w:val="superscript"/>
              </w:rPr>
              <w:t>c</w:t>
            </w:r>
          </w:p>
        </w:tc>
        <w:tc>
          <w:tcPr>
            <w:tcW w:w="2340" w:type="dxa"/>
          </w:tcPr>
          <w:p w:rsidR="00C63A7F" w:rsidRPr="00BC62BD" w:rsidRDefault="00883C62" w:rsidP="00BC62BD">
            <w:pPr>
              <w:jc w:val="center"/>
              <w:rPr>
                <w:sz w:val="24"/>
                <w:szCs w:val="24"/>
              </w:rPr>
            </w:pPr>
            <w:r>
              <w:rPr>
                <w:sz w:val="24"/>
                <w:szCs w:val="24"/>
              </w:rPr>
              <w:t xml:space="preserve"> </w:t>
            </w:r>
            <w:r w:rsidRPr="00ED1CEA">
              <w:rPr>
                <w:sz w:val="24"/>
                <w:szCs w:val="24"/>
                <w:u w:val="single"/>
              </w:rPr>
              <w:t xml:space="preserve">   </w:t>
            </w:r>
            <w:r w:rsidR="00463236">
              <w:rPr>
                <w:sz w:val="24"/>
                <w:szCs w:val="24"/>
                <w:u w:val="single"/>
              </w:rPr>
              <w:t>624</w:t>
            </w:r>
            <w:r w:rsidR="00C63A7F" w:rsidRPr="00ED1CEA">
              <w:rPr>
                <w:sz w:val="24"/>
                <w:szCs w:val="24"/>
                <w:u w:val="single"/>
                <w:vertAlign w:val="superscript"/>
              </w:rPr>
              <w:t xml:space="preserve"> </w:t>
            </w:r>
            <w:r w:rsidR="00C63A7F" w:rsidRPr="00BC62BD">
              <w:rPr>
                <w:sz w:val="24"/>
                <w:szCs w:val="24"/>
                <w:vertAlign w:val="superscript"/>
              </w:rPr>
              <w:t>d</w:t>
            </w:r>
          </w:p>
        </w:tc>
      </w:tr>
      <w:tr w:rsidR="00122A4F" w:rsidTr="00B900E8">
        <w:tc>
          <w:tcPr>
            <w:tcW w:w="3888" w:type="dxa"/>
          </w:tcPr>
          <w:p w:rsidR="00122A4F" w:rsidRPr="00B526C8" w:rsidRDefault="00B526C8" w:rsidP="00B20068">
            <w:pPr>
              <w:rPr>
                <w:sz w:val="24"/>
                <w:szCs w:val="24"/>
              </w:rPr>
            </w:pPr>
            <w:r>
              <w:rPr>
                <w:sz w:val="24"/>
                <w:szCs w:val="24"/>
              </w:rPr>
              <w:t xml:space="preserve">Profit (Loss) from </w:t>
            </w:r>
            <w:r w:rsidR="00F45084">
              <w:rPr>
                <w:sz w:val="24"/>
                <w:szCs w:val="24"/>
              </w:rPr>
              <w:t>p</w:t>
            </w:r>
            <w:r w:rsidR="00122A4F" w:rsidRPr="00B526C8">
              <w:rPr>
                <w:sz w:val="24"/>
                <w:szCs w:val="24"/>
              </w:rPr>
              <w:t xml:space="preserve">rocessing </w:t>
            </w:r>
            <w:r w:rsidR="00F45084">
              <w:rPr>
                <w:sz w:val="24"/>
                <w:szCs w:val="24"/>
              </w:rPr>
              <w:t>f</w:t>
            </w:r>
            <w:r w:rsidR="00122A4F" w:rsidRPr="00B526C8">
              <w:rPr>
                <w:sz w:val="24"/>
                <w:szCs w:val="24"/>
              </w:rPr>
              <w:t>urther</w:t>
            </w:r>
          </w:p>
        </w:tc>
        <w:tc>
          <w:tcPr>
            <w:tcW w:w="2160" w:type="dxa"/>
          </w:tcPr>
          <w:p w:rsidR="00122A4F" w:rsidRPr="00ED1CEA" w:rsidRDefault="00B900E8" w:rsidP="00463236">
            <w:pPr>
              <w:rPr>
                <w:sz w:val="24"/>
                <w:szCs w:val="24"/>
                <w:u w:val="double"/>
              </w:rPr>
            </w:pPr>
            <w:r>
              <w:rPr>
                <w:sz w:val="24"/>
                <w:szCs w:val="24"/>
              </w:rPr>
              <w:t xml:space="preserve">           </w:t>
            </w:r>
            <w:r w:rsidR="00DD51CA">
              <w:rPr>
                <w:sz w:val="24"/>
                <w:szCs w:val="24"/>
              </w:rPr>
              <w:t xml:space="preserve"> </w:t>
            </w:r>
            <w:r w:rsidR="00122A4F" w:rsidRPr="00ED1CEA">
              <w:rPr>
                <w:sz w:val="24"/>
                <w:szCs w:val="24"/>
                <w:u w:val="double"/>
              </w:rPr>
              <w:t>$</w:t>
            </w:r>
            <w:r w:rsidR="00463236">
              <w:rPr>
                <w:sz w:val="24"/>
                <w:szCs w:val="24"/>
                <w:u w:val="double"/>
              </w:rPr>
              <w:t>531</w:t>
            </w:r>
          </w:p>
        </w:tc>
        <w:tc>
          <w:tcPr>
            <w:tcW w:w="2340" w:type="dxa"/>
          </w:tcPr>
          <w:p w:rsidR="00122A4F" w:rsidRPr="00BC62BD" w:rsidRDefault="00122A4F" w:rsidP="00463236">
            <w:pPr>
              <w:jc w:val="center"/>
              <w:rPr>
                <w:sz w:val="24"/>
                <w:szCs w:val="24"/>
              </w:rPr>
            </w:pPr>
            <w:r w:rsidRPr="00ED1CEA">
              <w:rPr>
                <w:sz w:val="24"/>
                <w:szCs w:val="24"/>
                <w:u w:val="double"/>
              </w:rPr>
              <w:t>$</w:t>
            </w:r>
            <w:r w:rsidR="00883C62" w:rsidRPr="00ED1CEA">
              <w:rPr>
                <w:sz w:val="24"/>
                <w:szCs w:val="24"/>
                <w:u w:val="double"/>
              </w:rPr>
              <w:t>(</w:t>
            </w:r>
            <w:r w:rsidR="00463236">
              <w:rPr>
                <w:sz w:val="24"/>
                <w:szCs w:val="24"/>
                <w:u w:val="double"/>
              </w:rPr>
              <w:t>56</w:t>
            </w:r>
            <w:r w:rsidRPr="00BC62BD">
              <w:rPr>
                <w:sz w:val="24"/>
                <w:szCs w:val="24"/>
              </w:rPr>
              <w:t>)</w:t>
            </w:r>
          </w:p>
        </w:tc>
      </w:tr>
    </w:tbl>
    <w:p w:rsidR="00C63A7F" w:rsidRDefault="00C63A7F" w:rsidP="00C63A7F"/>
    <w:p w:rsidR="00C63A7F" w:rsidRDefault="00C63A7F" w:rsidP="00C63A7F">
      <w:r>
        <w:rPr>
          <w:vertAlign w:val="superscript"/>
        </w:rPr>
        <w:t>a</w:t>
      </w:r>
      <w:r w:rsidR="00A85255">
        <w:t xml:space="preserve"> 575</w:t>
      </w:r>
      <w:r w:rsidR="00EA282C">
        <w:t xml:space="preserve"> lbs </w:t>
      </w:r>
      <w:r w:rsidR="00EA282C">
        <w:rPr>
          <w:sz w:val="24"/>
        </w:rPr>
        <w:t>×</w:t>
      </w:r>
      <w:r>
        <w:t xml:space="preserve"> $1</w:t>
      </w:r>
      <w:r w:rsidR="00A85255">
        <w:t>.24</w:t>
      </w:r>
      <w:r>
        <w:t xml:space="preserve"> = $</w:t>
      </w:r>
      <w:r w:rsidR="00233307">
        <w:t>713</w:t>
      </w:r>
    </w:p>
    <w:p w:rsidR="00C63A7F" w:rsidRPr="002A07A3" w:rsidRDefault="00C63A7F" w:rsidP="00C63A7F">
      <w:r>
        <w:rPr>
          <w:vertAlign w:val="superscript"/>
        </w:rPr>
        <w:t>b</w:t>
      </w:r>
      <w:r w:rsidR="00A85255">
        <w:t xml:space="preserve"> 16</w:t>
      </w:r>
      <w:r w:rsidR="00EA282C">
        <w:t xml:space="preserve">0 gal </w:t>
      </w:r>
      <w:r w:rsidR="00EA282C">
        <w:rPr>
          <w:sz w:val="24"/>
        </w:rPr>
        <w:t>×</w:t>
      </w:r>
      <w:r>
        <w:t xml:space="preserve"> $4</w:t>
      </w:r>
      <w:r w:rsidR="00A85255">
        <w:t>.25</w:t>
      </w:r>
      <w:r>
        <w:t xml:space="preserve"> = $</w:t>
      </w:r>
      <w:r w:rsidR="00233307">
        <w:t>68</w:t>
      </w:r>
      <w:r>
        <w:t>0</w:t>
      </w:r>
    </w:p>
    <w:p w:rsidR="00C63A7F" w:rsidRPr="002A07A3" w:rsidRDefault="00C63A7F" w:rsidP="00C63A7F">
      <w:r>
        <w:rPr>
          <w:vertAlign w:val="superscript"/>
        </w:rPr>
        <w:t>c</w:t>
      </w:r>
      <w:r w:rsidR="00EA282C">
        <w:t xml:space="preserve"> </w:t>
      </w:r>
      <w:r w:rsidR="00A85255">
        <w:t>725</w:t>
      </w:r>
      <w:r w:rsidR="00EA282C">
        <w:t xml:space="preserve"> lbs </w:t>
      </w:r>
      <w:r w:rsidR="00EA282C">
        <w:rPr>
          <w:sz w:val="24"/>
        </w:rPr>
        <w:t>×</w:t>
      </w:r>
      <w:r>
        <w:t xml:space="preserve"> $2</w:t>
      </w:r>
      <w:r w:rsidR="00A85255">
        <w:t>.24 – $38</w:t>
      </w:r>
      <w:r>
        <w:t>0 = $</w:t>
      </w:r>
      <w:r w:rsidR="00A85255">
        <w:t>1,244</w:t>
      </w:r>
    </w:p>
    <w:p w:rsidR="00C63A7F" w:rsidRDefault="00C63A7F" w:rsidP="00C63A7F">
      <w:r>
        <w:rPr>
          <w:vertAlign w:val="superscript"/>
        </w:rPr>
        <w:t>d</w:t>
      </w:r>
      <w:r w:rsidR="00EA282C">
        <w:t xml:space="preserve"> </w:t>
      </w:r>
      <w:r w:rsidR="00A85255">
        <w:t>640</w:t>
      </w:r>
      <w:r w:rsidR="00EA282C">
        <w:t xml:space="preserve"> </w:t>
      </w:r>
      <w:proofErr w:type="spellStart"/>
      <w:r w:rsidR="00EA282C">
        <w:t>qts</w:t>
      </w:r>
      <w:proofErr w:type="spellEnd"/>
      <w:r w:rsidR="00EA282C">
        <w:t xml:space="preserve"> </w:t>
      </w:r>
      <w:r w:rsidR="00EA282C">
        <w:rPr>
          <w:sz w:val="24"/>
        </w:rPr>
        <w:t>×</w:t>
      </w:r>
      <w:r w:rsidR="00A85255">
        <w:t xml:space="preserve"> $1.35 – $24</w:t>
      </w:r>
      <w:r>
        <w:t>0 = $</w:t>
      </w:r>
      <w:r w:rsidR="00A85255">
        <w:t>624</w:t>
      </w:r>
    </w:p>
    <w:p w:rsidR="00C63A7F" w:rsidRDefault="00C63A7F" w:rsidP="00C63A7F"/>
    <w:p w:rsidR="00846A47" w:rsidRPr="00846A47" w:rsidRDefault="00C63A7F" w:rsidP="00846A47">
      <w:pPr>
        <w:rPr>
          <w:sz w:val="24"/>
          <w:szCs w:val="24"/>
        </w:rPr>
      </w:pPr>
      <w:smartTag w:uri="urn:schemas-microsoft-com:office:smarttags" w:element="stockticker">
        <w:r w:rsidRPr="00C63A7F">
          <w:rPr>
            <w:sz w:val="24"/>
            <w:szCs w:val="24"/>
          </w:rPr>
          <w:t>ISP</w:t>
        </w:r>
      </w:smartTag>
      <w:r w:rsidRPr="00C63A7F">
        <w:rPr>
          <w:sz w:val="24"/>
          <w:szCs w:val="24"/>
        </w:rPr>
        <w:t xml:space="preserve"> should process the soy meal into cookies because </w:t>
      </w:r>
      <w:r w:rsidR="00D45310">
        <w:rPr>
          <w:sz w:val="24"/>
          <w:szCs w:val="24"/>
        </w:rPr>
        <w:t>that</w:t>
      </w:r>
      <w:r w:rsidRPr="00C63A7F">
        <w:rPr>
          <w:sz w:val="24"/>
          <w:szCs w:val="24"/>
        </w:rPr>
        <w:t xml:space="preserve"> increases</w:t>
      </w:r>
      <w:r w:rsidR="008713F4">
        <w:rPr>
          <w:sz w:val="24"/>
          <w:szCs w:val="24"/>
        </w:rPr>
        <w:t xml:space="preserve"> profit by $</w:t>
      </w:r>
      <w:r w:rsidR="00233307">
        <w:rPr>
          <w:sz w:val="24"/>
          <w:szCs w:val="24"/>
        </w:rPr>
        <w:t>531</w:t>
      </w:r>
      <w:r w:rsidR="008713F4">
        <w:rPr>
          <w:sz w:val="24"/>
          <w:szCs w:val="24"/>
        </w:rPr>
        <w:t xml:space="preserve"> (</w:t>
      </w:r>
      <w:r w:rsidR="00E21119">
        <w:rPr>
          <w:sz w:val="24"/>
          <w:szCs w:val="24"/>
        </w:rPr>
        <w:t>$</w:t>
      </w:r>
      <w:r w:rsidR="00233307">
        <w:rPr>
          <w:sz w:val="24"/>
          <w:szCs w:val="24"/>
        </w:rPr>
        <w:t>1,244</w:t>
      </w:r>
      <w:r w:rsidR="00E21119">
        <w:rPr>
          <w:sz w:val="24"/>
          <w:szCs w:val="24"/>
        </w:rPr>
        <w:t xml:space="preserve"> </w:t>
      </w:r>
      <w:r w:rsidR="002640B8">
        <w:rPr>
          <w:sz w:val="24"/>
          <w:szCs w:val="24"/>
        </w:rPr>
        <w:t xml:space="preserve">– </w:t>
      </w:r>
      <w:r w:rsidR="00E21119">
        <w:rPr>
          <w:sz w:val="24"/>
          <w:szCs w:val="24"/>
        </w:rPr>
        <w:t>$</w:t>
      </w:r>
      <w:r w:rsidR="00233307">
        <w:rPr>
          <w:sz w:val="24"/>
          <w:szCs w:val="24"/>
        </w:rPr>
        <w:t>713</w:t>
      </w:r>
      <w:r w:rsidR="008713F4">
        <w:rPr>
          <w:sz w:val="24"/>
          <w:szCs w:val="24"/>
        </w:rPr>
        <w:t>).  H</w:t>
      </w:r>
      <w:r w:rsidRPr="00C63A7F">
        <w:rPr>
          <w:sz w:val="24"/>
          <w:szCs w:val="24"/>
        </w:rPr>
        <w:t>owever</w:t>
      </w:r>
      <w:r w:rsidR="008713F4">
        <w:rPr>
          <w:sz w:val="24"/>
          <w:szCs w:val="24"/>
        </w:rPr>
        <w:t>,</w:t>
      </w:r>
      <w:r w:rsidRPr="00C63A7F">
        <w:rPr>
          <w:sz w:val="24"/>
          <w:szCs w:val="24"/>
        </w:rPr>
        <w:t xml:space="preserve"> </w:t>
      </w:r>
      <w:r w:rsidR="00D45310">
        <w:rPr>
          <w:sz w:val="24"/>
          <w:szCs w:val="24"/>
        </w:rPr>
        <w:t>ISP</w:t>
      </w:r>
      <w:r w:rsidRPr="00C63A7F">
        <w:rPr>
          <w:sz w:val="24"/>
          <w:szCs w:val="24"/>
        </w:rPr>
        <w:t xml:space="preserve"> sho</w:t>
      </w:r>
      <w:r w:rsidR="008713F4">
        <w:rPr>
          <w:sz w:val="24"/>
          <w:szCs w:val="24"/>
        </w:rPr>
        <w:t xml:space="preserve">uld sell the soy oil as is, without processing it into the form of </w:t>
      </w:r>
      <w:proofErr w:type="spellStart"/>
      <w:r w:rsidR="008713F4">
        <w:rPr>
          <w:sz w:val="24"/>
          <w:szCs w:val="24"/>
        </w:rPr>
        <w:t>Soyola</w:t>
      </w:r>
      <w:proofErr w:type="spellEnd"/>
      <w:r w:rsidR="008713F4">
        <w:rPr>
          <w:sz w:val="24"/>
          <w:szCs w:val="24"/>
        </w:rPr>
        <w:t xml:space="preserve">, </w:t>
      </w:r>
      <w:r w:rsidRPr="00C63A7F">
        <w:rPr>
          <w:sz w:val="24"/>
          <w:szCs w:val="24"/>
        </w:rPr>
        <w:t>because profit will be $</w:t>
      </w:r>
      <w:r w:rsidR="00BE300F">
        <w:rPr>
          <w:sz w:val="24"/>
          <w:szCs w:val="24"/>
        </w:rPr>
        <w:t>56</w:t>
      </w:r>
      <w:r w:rsidRPr="00C63A7F">
        <w:rPr>
          <w:sz w:val="24"/>
          <w:szCs w:val="24"/>
        </w:rPr>
        <w:t xml:space="preserve"> (</w:t>
      </w:r>
      <w:r w:rsidR="00E21119">
        <w:rPr>
          <w:sz w:val="24"/>
          <w:szCs w:val="24"/>
        </w:rPr>
        <w:t>$</w:t>
      </w:r>
      <w:r w:rsidR="00BE300F">
        <w:rPr>
          <w:sz w:val="24"/>
          <w:szCs w:val="24"/>
        </w:rPr>
        <w:t>680</w:t>
      </w:r>
      <w:r w:rsidR="00E21119">
        <w:rPr>
          <w:sz w:val="24"/>
          <w:szCs w:val="24"/>
        </w:rPr>
        <w:t xml:space="preserve"> </w:t>
      </w:r>
      <w:r w:rsidR="002640B8">
        <w:rPr>
          <w:sz w:val="24"/>
          <w:szCs w:val="24"/>
        </w:rPr>
        <w:t xml:space="preserve">– </w:t>
      </w:r>
      <w:r w:rsidR="00E21119">
        <w:rPr>
          <w:sz w:val="24"/>
          <w:szCs w:val="24"/>
        </w:rPr>
        <w:t>$</w:t>
      </w:r>
      <w:r w:rsidR="00BE300F">
        <w:rPr>
          <w:sz w:val="24"/>
          <w:szCs w:val="24"/>
        </w:rPr>
        <w:t>624</w:t>
      </w:r>
      <w:r w:rsidRPr="00C63A7F">
        <w:rPr>
          <w:sz w:val="24"/>
          <w:szCs w:val="24"/>
        </w:rPr>
        <w:t xml:space="preserve">) higher if they do.  </w:t>
      </w:r>
      <w:r w:rsidR="002640B8">
        <w:rPr>
          <w:sz w:val="24"/>
          <w:szCs w:val="24"/>
        </w:rPr>
        <w:t>Because</w:t>
      </w:r>
      <w:r w:rsidR="002640B8" w:rsidRPr="00C63A7F">
        <w:rPr>
          <w:sz w:val="24"/>
          <w:szCs w:val="24"/>
        </w:rPr>
        <w:t xml:space="preserve"> </w:t>
      </w:r>
      <w:r w:rsidRPr="00C63A7F">
        <w:rPr>
          <w:sz w:val="24"/>
          <w:szCs w:val="24"/>
        </w:rPr>
        <w:t xml:space="preserve">the total joint cost is the same under both allocation methods, it is not a relevant cost to </w:t>
      </w:r>
      <w:r w:rsidR="0032044B">
        <w:rPr>
          <w:sz w:val="24"/>
          <w:szCs w:val="24"/>
        </w:rPr>
        <w:t xml:space="preserve">the </w:t>
      </w:r>
      <w:r w:rsidR="002D1A5E">
        <w:rPr>
          <w:sz w:val="24"/>
          <w:szCs w:val="24"/>
        </w:rPr>
        <w:t xml:space="preserve">decision to </w:t>
      </w:r>
      <w:r w:rsidRPr="00C63A7F">
        <w:rPr>
          <w:sz w:val="24"/>
          <w:szCs w:val="24"/>
        </w:rPr>
        <w:t xml:space="preserve">sell at </w:t>
      </w:r>
      <w:proofErr w:type="spellStart"/>
      <w:r w:rsidRPr="00C63A7F">
        <w:rPr>
          <w:sz w:val="24"/>
          <w:szCs w:val="24"/>
        </w:rPr>
        <w:t>spli</w:t>
      </w:r>
      <w:r w:rsidR="002D1A5E">
        <w:rPr>
          <w:sz w:val="24"/>
          <w:szCs w:val="24"/>
        </w:rPr>
        <w:t>toff</w:t>
      </w:r>
      <w:proofErr w:type="spellEnd"/>
      <w:r w:rsidR="002D1A5E">
        <w:rPr>
          <w:sz w:val="24"/>
          <w:szCs w:val="24"/>
        </w:rPr>
        <w:t xml:space="preserve"> or process further</w:t>
      </w:r>
      <w:r w:rsidRPr="00C63A7F">
        <w:rPr>
          <w:sz w:val="24"/>
          <w:szCs w:val="24"/>
        </w:rPr>
        <w:t>.</w:t>
      </w:r>
    </w:p>
    <w:p w:rsidR="00C63A7F" w:rsidRDefault="00C63A7F" w:rsidP="002C4A1A">
      <w:pPr>
        <w:pStyle w:val="P1"/>
        <w:tabs>
          <w:tab w:val="clear" w:pos="840"/>
          <w:tab w:val="left" w:pos="-4410"/>
          <w:tab w:val="left" w:pos="720"/>
          <w:tab w:val="left" w:pos="1800"/>
        </w:tabs>
        <w:ind w:left="0" w:firstLine="0"/>
        <w:rPr>
          <w:rFonts w:ascii="Times New Roman" w:hAnsi="Times New Roman"/>
          <w:b/>
          <w:sz w:val="24"/>
          <w:szCs w:val="24"/>
          <w:lang w:eastAsia="zh-TW"/>
        </w:rPr>
      </w:pPr>
    </w:p>
    <w:p w:rsidR="003D1772" w:rsidRPr="00846A47" w:rsidRDefault="003D1772" w:rsidP="00846A47">
      <w:pPr>
        <w:pStyle w:val="P1"/>
        <w:tabs>
          <w:tab w:val="clear" w:pos="840"/>
          <w:tab w:val="left" w:pos="-4410"/>
          <w:tab w:val="left" w:pos="720"/>
          <w:tab w:val="left" w:pos="1800"/>
        </w:tabs>
        <w:ind w:left="0" w:firstLine="0"/>
        <w:rPr>
          <w:rFonts w:ascii="Times New Roman" w:hAnsi="Times New Roman"/>
          <w:b/>
          <w:sz w:val="24"/>
          <w:szCs w:val="24"/>
        </w:rPr>
      </w:pPr>
      <w:r w:rsidRPr="007E120F">
        <w:rPr>
          <w:rFonts w:ascii="Times New Roman" w:hAnsi="Times New Roman"/>
          <w:b/>
          <w:sz w:val="24"/>
          <w:szCs w:val="24"/>
        </w:rPr>
        <w:t>16-24</w:t>
      </w:r>
      <w:r w:rsidRPr="007E120F">
        <w:rPr>
          <w:rFonts w:ascii="Times New Roman" w:hAnsi="Times New Roman"/>
          <w:b/>
          <w:sz w:val="24"/>
          <w:szCs w:val="24"/>
        </w:rPr>
        <w:tab/>
      </w:r>
      <w:r w:rsidRPr="007E120F">
        <w:rPr>
          <w:rFonts w:ascii="Times New Roman" w:hAnsi="Times New Roman"/>
          <w:sz w:val="24"/>
          <w:szCs w:val="24"/>
        </w:rPr>
        <w:t>(30 min.)</w:t>
      </w:r>
      <w:r w:rsidRPr="007E120F">
        <w:rPr>
          <w:rFonts w:ascii="Times New Roman" w:hAnsi="Times New Roman"/>
          <w:sz w:val="24"/>
          <w:szCs w:val="24"/>
        </w:rPr>
        <w:tab/>
      </w:r>
      <w:proofErr w:type="gramStart"/>
      <w:r w:rsidRPr="007E120F">
        <w:rPr>
          <w:rFonts w:ascii="Times New Roman" w:hAnsi="Times New Roman"/>
          <w:b/>
          <w:sz w:val="24"/>
          <w:szCs w:val="24"/>
        </w:rPr>
        <w:t>Accounting for a main product and a byproduct.</w:t>
      </w:r>
      <w:proofErr w:type="gramEnd"/>
    </w:p>
    <w:tbl>
      <w:tblPr>
        <w:tblW w:w="0" w:type="auto"/>
        <w:jc w:val="center"/>
        <w:tblInd w:w="-90" w:type="dxa"/>
        <w:tblLayout w:type="fixed"/>
        <w:tblLook w:val="0000"/>
      </w:tblPr>
      <w:tblGrid>
        <w:gridCol w:w="540"/>
        <w:gridCol w:w="4354"/>
        <w:gridCol w:w="236"/>
        <w:gridCol w:w="1800"/>
        <w:gridCol w:w="1620"/>
      </w:tblGrid>
      <w:tr w:rsidR="00BC46E8" w:rsidTr="0014436B">
        <w:trPr>
          <w:jc w:val="center"/>
        </w:trPr>
        <w:tc>
          <w:tcPr>
            <w:tcW w:w="540" w:type="dxa"/>
          </w:tcPr>
          <w:p w:rsidR="00BC46E8" w:rsidRDefault="00BC46E8">
            <w:pPr>
              <w:pStyle w:val="P1"/>
              <w:tabs>
                <w:tab w:val="clear" w:pos="840"/>
                <w:tab w:val="left" w:pos="900"/>
              </w:tabs>
              <w:ind w:left="0" w:firstLine="0"/>
              <w:jc w:val="center"/>
              <w:rPr>
                <w:rFonts w:ascii="Times New Roman" w:hAnsi="Times New Roman"/>
                <w:b/>
                <w:sz w:val="24"/>
              </w:rPr>
            </w:pPr>
          </w:p>
        </w:tc>
        <w:tc>
          <w:tcPr>
            <w:tcW w:w="4354" w:type="dxa"/>
            <w:tcBorders>
              <w:bottom w:val="single" w:sz="4" w:space="0" w:color="auto"/>
            </w:tcBorders>
          </w:tcPr>
          <w:p w:rsidR="00BC46E8" w:rsidRDefault="00BC46E8">
            <w:pPr>
              <w:pStyle w:val="P1"/>
              <w:tabs>
                <w:tab w:val="clear" w:pos="840"/>
                <w:tab w:val="left" w:pos="900"/>
              </w:tabs>
              <w:ind w:left="0" w:firstLine="0"/>
              <w:jc w:val="center"/>
              <w:rPr>
                <w:rFonts w:ascii="Times New Roman" w:hAnsi="Times New Roman"/>
                <w:b/>
                <w:sz w:val="24"/>
              </w:rPr>
            </w:pPr>
          </w:p>
        </w:tc>
        <w:tc>
          <w:tcPr>
            <w:tcW w:w="236" w:type="dxa"/>
            <w:tcBorders>
              <w:bottom w:val="single" w:sz="4" w:space="0" w:color="auto"/>
            </w:tcBorders>
          </w:tcPr>
          <w:p w:rsidR="00BC46E8" w:rsidRDefault="00BC46E8">
            <w:pPr>
              <w:pStyle w:val="P1"/>
              <w:tabs>
                <w:tab w:val="clear" w:pos="840"/>
                <w:tab w:val="left" w:pos="900"/>
              </w:tabs>
              <w:ind w:left="0" w:firstLine="0"/>
              <w:jc w:val="center"/>
              <w:rPr>
                <w:rFonts w:ascii="Times New Roman" w:hAnsi="Times New Roman"/>
                <w:b/>
                <w:sz w:val="24"/>
              </w:rPr>
            </w:pPr>
          </w:p>
        </w:tc>
        <w:tc>
          <w:tcPr>
            <w:tcW w:w="1800" w:type="dxa"/>
            <w:tcBorders>
              <w:bottom w:val="single" w:sz="4" w:space="0" w:color="auto"/>
            </w:tcBorders>
          </w:tcPr>
          <w:p w:rsidR="00BC46E8" w:rsidRDefault="00BC46E8">
            <w:pPr>
              <w:pStyle w:val="P1"/>
              <w:tabs>
                <w:tab w:val="clear" w:pos="840"/>
                <w:tab w:val="left" w:pos="900"/>
              </w:tabs>
              <w:ind w:left="0" w:firstLine="0"/>
              <w:jc w:val="center"/>
              <w:rPr>
                <w:rFonts w:ascii="Times New Roman" w:hAnsi="Times New Roman"/>
                <w:b/>
                <w:sz w:val="24"/>
              </w:rPr>
            </w:pPr>
            <w:r>
              <w:rPr>
                <w:rFonts w:ascii="Times New Roman" w:hAnsi="Times New Roman"/>
                <w:b/>
                <w:sz w:val="24"/>
              </w:rPr>
              <w:t xml:space="preserve">Production Method </w:t>
            </w:r>
          </w:p>
        </w:tc>
        <w:tc>
          <w:tcPr>
            <w:tcW w:w="1620" w:type="dxa"/>
            <w:tcBorders>
              <w:bottom w:val="single" w:sz="4" w:space="0" w:color="auto"/>
            </w:tcBorders>
          </w:tcPr>
          <w:p w:rsidR="00BC46E8" w:rsidRDefault="00BC46E8">
            <w:pPr>
              <w:pStyle w:val="P1"/>
              <w:tabs>
                <w:tab w:val="clear" w:pos="840"/>
                <w:tab w:val="left" w:pos="900"/>
              </w:tabs>
              <w:ind w:left="0" w:firstLine="0"/>
              <w:jc w:val="center"/>
              <w:rPr>
                <w:rFonts w:ascii="Times New Roman" w:hAnsi="Times New Roman"/>
                <w:b/>
                <w:sz w:val="24"/>
              </w:rPr>
            </w:pPr>
            <w:r>
              <w:rPr>
                <w:rFonts w:ascii="Times New Roman" w:hAnsi="Times New Roman"/>
                <w:b/>
                <w:sz w:val="24"/>
              </w:rPr>
              <w:t xml:space="preserve">Sales </w:t>
            </w:r>
          </w:p>
          <w:p w:rsidR="00BC46E8" w:rsidRDefault="00BC46E8">
            <w:pPr>
              <w:pStyle w:val="P1"/>
              <w:tabs>
                <w:tab w:val="clear" w:pos="840"/>
                <w:tab w:val="left" w:pos="900"/>
              </w:tabs>
              <w:ind w:left="0" w:firstLine="0"/>
              <w:jc w:val="center"/>
              <w:rPr>
                <w:rFonts w:ascii="Times New Roman" w:hAnsi="Times New Roman"/>
                <w:b/>
                <w:sz w:val="24"/>
              </w:rPr>
            </w:pPr>
            <w:r>
              <w:rPr>
                <w:rFonts w:ascii="Times New Roman" w:hAnsi="Times New Roman"/>
                <w:b/>
                <w:sz w:val="24"/>
              </w:rPr>
              <w:t>Method</w:t>
            </w:r>
          </w:p>
        </w:tc>
      </w:tr>
      <w:tr w:rsidR="00BC46E8" w:rsidTr="0014436B">
        <w:trPr>
          <w:jc w:val="center"/>
        </w:trPr>
        <w:tc>
          <w:tcPr>
            <w:tcW w:w="54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1.</w:t>
            </w:r>
          </w:p>
        </w:tc>
        <w:tc>
          <w:tcPr>
            <w:tcW w:w="4354" w:type="dxa"/>
            <w:tcBorders>
              <w:top w:val="single" w:sz="4" w:space="0" w:color="auto"/>
            </w:tcBorders>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Revenues</w:t>
            </w:r>
          </w:p>
        </w:tc>
        <w:tc>
          <w:tcPr>
            <w:tcW w:w="236" w:type="dxa"/>
            <w:tcBorders>
              <w:top w:val="single" w:sz="4" w:space="0" w:color="auto"/>
            </w:tcBorders>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tcBorders>
              <w:top w:val="single" w:sz="4" w:space="0" w:color="auto"/>
            </w:tcBorders>
            <w:vAlign w:val="bottom"/>
          </w:tcPr>
          <w:p w:rsidR="00BC46E8" w:rsidRDefault="00BC46E8">
            <w:pPr>
              <w:pStyle w:val="P1"/>
              <w:tabs>
                <w:tab w:val="clear" w:pos="840"/>
                <w:tab w:val="left" w:pos="900"/>
              </w:tabs>
              <w:ind w:left="0" w:firstLine="0"/>
              <w:rPr>
                <w:rFonts w:ascii="Times New Roman" w:hAnsi="Times New Roman"/>
                <w:sz w:val="24"/>
              </w:rPr>
            </w:pPr>
          </w:p>
        </w:tc>
        <w:tc>
          <w:tcPr>
            <w:tcW w:w="1620" w:type="dxa"/>
            <w:tcBorders>
              <w:top w:val="single" w:sz="4" w:space="0" w:color="auto"/>
            </w:tcBorders>
            <w:vAlign w:val="bottom"/>
          </w:tcPr>
          <w:p w:rsidR="00BC46E8" w:rsidRDefault="00BC46E8">
            <w:pPr>
              <w:pStyle w:val="P1"/>
              <w:tabs>
                <w:tab w:val="clear" w:pos="840"/>
                <w:tab w:val="left" w:pos="900"/>
              </w:tabs>
              <w:ind w:left="0" w:firstLine="0"/>
              <w:rPr>
                <w:rFonts w:ascii="Times New Roman" w:hAnsi="Times New Roman"/>
                <w:sz w:val="24"/>
              </w:rPr>
            </w:pPr>
          </w:p>
        </w:tc>
      </w:tr>
      <w:tr w:rsidR="00BC46E8" w:rsidTr="0014436B">
        <w:trPr>
          <w:jc w:val="center"/>
        </w:trPr>
        <w:tc>
          <w:tcPr>
            <w:tcW w:w="54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54"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Main product</w:t>
            </w:r>
          </w:p>
        </w:tc>
        <w:tc>
          <w:tcPr>
            <w:tcW w:w="236"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461ECF">
            <w:pPr>
              <w:pStyle w:val="P1"/>
              <w:tabs>
                <w:tab w:val="clear" w:pos="840"/>
                <w:tab w:val="decimal" w:pos="1242"/>
              </w:tabs>
              <w:ind w:left="0" w:firstLine="0"/>
              <w:jc w:val="left"/>
              <w:rPr>
                <w:rFonts w:ascii="Times New Roman" w:hAnsi="Times New Roman"/>
                <w:sz w:val="24"/>
              </w:rPr>
            </w:pPr>
            <w:r>
              <w:rPr>
                <w:rFonts w:ascii="Times New Roman" w:hAnsi="Times New Roman"/>
                <w:sz w:val="24"/>
              </w:rPr>
              <w:t>$</w:t>
            </w:r>
            <w:r>
              <w:rPr>
                <w:rFonts w:ascii="Times New Roman" w:hAnsi="Times New Roman" w:hint="eastAsia"/>
                <w:sz w:val="24"/>
                <w:lang w:eastAsia="zh-TW"/>
              </w:rPr>
              <w:t>6</w:t>
            </w:r>
            <w:r w:rsidR="00461ECF">
              <w:rPr>
                <w:rFonts w:ascii="Times New Roman" w:hAnsi="Times New Roman"/>
                <w:sz w:val="24"/>
                <w:lang w:eastAsia="zh-TW"/>
              </w:rPr>
              <w:t>82</w:t>
            </w:r>
            <w:r>
              <w:rPr>
                <w:rFonts w:ascii="Times New Roman" w:hAnsi="Times New Roman"/>
                <w:sz w:val="24"/>
              </w:rPr>
              <w:t>,</w:t>
            </w:r>
            <w:r w:rsidR="00461ECF">
              <w:rPr>
                <w:rFonts w:ascii="Times New Roman" w:hAnsi="Times New Roman"/>
                <w:sz w:val="24"/>
              </w:rPr>
              <w:t>24</w:t>
            </w:r>
            <w:r>
              <w:rPr>
                <w:rFonts w:ascii="Times New Roman" w:hAnsi="Times New Roman"/>
                <w:sz w:val="24"/>
              </w:rPr>
              <w:t>0</w:t>
            </w:r>
            <w:r w:rsidRPr="004303FC">
              <w:rPr>
                <w:rFonts w:ascii="Times New Roman" w:hAnsi="Times New Roman"/>
                <w:vertAlign w:val="superscript"/>
              </w:rPr>
              <w:t>a</w:t>
            </w:r>
          </w:p>
        </w:tc>
        <w:tc>
          <w:tcPr>
            <w:tcW w:w="1620" w:type="dxa"/>
            <w:vAlign w:val="bottom"/>
          </w:tcPr>
          <w:p w:rsidR="00BC46E8" w:rsidRDefault="00BC46E8" w:rsidP="00461ECF">
            <w:pPr>
              <w:pStyle w:val="P1"/>
              <w:tabs>
                <w:tab w:val="clear" w:pos="840"/>
                <w:tab w:val="decimal" w:pos="1170"/>
              </w:tabs>
              <w:ind w:left="0" w:firstLine="0"/>
              <w:jc w:val="left"/>
              <w:rPr>
                <w:rFonts w:ascii="Times New Roman" w:hAnsi="Times New Roman"/>
                <w:sz w:val="24"/>
              </w:rPr>
            </w:pPr>
            <w:r>
              <w:rPr>
                <w:rFonts w:ascii="Times New Roman" w:hAnsi="Times New Roman"/>
                <w:sz w:val="24"/>
              </w:rPr>
              <w:t>$</w:t>
            </w:r>
            <w:r>
              <w:rPr>
                <w:rFonts w:ascii="Times New Roman" w:hAnsi="Times New Roman" w:hint="eastAsia"/>
                <w:sz w:val="24"/>
                <w:lang w:eastAsia="zh-TW"/>
              </w:rPr>
              <w:t>6</w:t>
            </w:r>
            <w:r w:rsidR="00461ECF">
              <w:rPr>
                <w:rFonts w:ascii="Times New Roman" w:hAnsi="Times New Roman"/>
                <w:sz w:val="24"/>
                <w:lang w:eastAsia="zh-TW"/>
              </w:rPr>
              <w:t>82</w:t>
            </w:r>
            <w:r>
              <w:rPr>
                <w:rFonts w:ascii="Times New Roman" w:hAnsi="Times New Roman"/>
                <w:sz w:val="24"/>
              </w:rPr>
              <w:t>,</w:t>
            </w:r>
            <w:r w:rsidR="00461ECF">
              <w:rPr>
                <w:rFonts w:ascii="Times New Roman" w:hAnsi="Times New Roman"/>
                <w:sz w:val="24"/>
              </w:rPr>
              <w:t>24</w:t>
            </w:r>
            <w:r>
              <w:rPr>
                <w:rFonts w:ascii="Times New Roman" w:hAnsi="Times New Roman"/>
                <w:sz w:val="24"/>
              </w:rPr>
              <w:t>0</w:t>
            </w:r>
          </w:p>
        </w:tc>
      </w:tr>
      <w:tr w:rsidR="00BC46E8" w:rsidTr="0014436B">
        <w:trPr>
          <w:jc w:val="center"/>
        </w:trPr>
        <w:tc>
          <w:tcPr>
            <w:tcW w:w="54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54"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Byproduct</w:t>
            </w:r>
          </w:p>
        </w:tc>
        <w:tc>
          <w:tcPr>
            <w:tcW w:w="236"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Pr="00DF6B03" w:rsidRDefault="00E81CD5" w:rsidP="002640B8">
            <w:pPr>
              <w:ind w:right="297"/>
              <w:jc w:val="right"/>
            </w:pPr>
            <w:r w:rsidRPr="00DF6B03">
              <w:t xml:space="preserve">  </w:t>
            </w:r>
            <w:r w:rsidR="00DF6B03" w:rsidRPr="00902BBB">
              <w:rPr>
                <w:sz w:val="24"/>
              </w:rPr>
              <w:t xml:space="preserve"> </w:t>
            </w:r>
            <w:r w:rsidR="00DF6B03">
              <w:rPr>
                <w:sz w:val="24"/>
              </w:rPr>
              <w:t xml:space="preserve">   </w:t>
            </w:r>
            <w:r w:rsidR="00DF6B03">
              <w:rPr>
                <w:sz w:val="24"/>
                <w:u w:val="single"/>
              </w:rPr>
              <w:t xml:space="preserve">   </w:t>
            </w:r>
            <w:r w:rsidR="002640B8">
              <w:rPr>
                <w:sz w:val="24"/>
                <w:u w:val="single"/>
              </w:rPr>
              <w:t xml:space="preserve">     </w:t>
            </w:r>
            <w:r w:rsidR="00DF6B03">
              <w:rPr>
                <w:sz w:val="24"/>
                <w:u w:val="single"/>
              </w:rPr>
              <w:t xml:space="preserve">   </w:t>
            </w:r>
            <w:r w:rsidR="00DF6B03">
              <w:rPr>
                <w:rFonts w:ascii="Arial" w:hAnsi="Arial"/>
                <w:sz w:val="24"/>
                <w:u w:val="single"/>
              </w:rPr>
              <w:t>–</w:t>
            </w:r>
            <w:r w:rsidR="00DF6B03" w:rsidRPr="00210E66">
              <w:rPr>
                <w:rFonts w:ascii="Arial" w:hAnsi="Arial"/>
                <w:sz w:val="24"/>
                <w:u w:val="words"/>
              </w:rPr>
              <w:t>–</w:t>
            </w:r>
            <w:r w:rsidR="002640B8">
              <w:rPr>
                <w:sz w:val="24"/>
                <w:u w:val="single" w:color="000000" w:themeColor="text1"/>
              </w:rPr>
              <w:t xml:space="preserve">    </w:t>
            </w:r>
          </w:p>
        </w:tc>
        <w:tc>
          <w:tcPr>
            <w:tcW w:w="1620" w:type="dxa"/>
            <w:vAlign w:val="bottom"/>
          </w:tcPr>
          <w:p w:rsidR="00BC46E8" w:rsidRDefault="00BC46E8" w:rsidP="00461ECF">
            <w:pPr>
              <w:pStyle w:val="P1"/>
              <w:tabs>
                <w:tab w:val="clear" w:pos="840"/>
                <w:tab w:val="decimal" w:pos="1170"/>
              </w:tabs>
              <w:ind w:left="0" w:firstLine="0"/>
              <w:jc w:val="left"/>
              <w:rPr>
                <w:rFonts w:ascii="Times New Roman" w:hAnsi="Times New Roman"/>
                <w:sz w:val="24"/>
                <w:u w:val="single"/>
              </w:rPr>
            </w:pPr>
            <w:r w:rsidRPr="007522F3">
              <w:rPr>
                <w:rFonts w:ascii="Times New Roman" w:hAnsi="Times New Roman"/>
                <w:sz w:val="24"/>
              </w:rPr>
              <w:t xml:space="preserve">  </w:t>
            </w:r>
            <w:r>
              <w:rPr>
                <w:rFonts w:ascii="Times New Roman" w:hAnsi="Times New Roman"/>
                <w:sz w:val="24"/>
                <w:u w:val="single"/>
              </w:rPr>
              <w:t xml:space="preserve">    </w:t>
            </w:r>
            <w:r w:rsidR="00461ECF">
              <w:rPr>
                <w:rFonts w:ascii="Times New Roman" w:hAnsi="Times New Roman"/>
                <w:sz w:val="24"/>
                <w:u w:val="single"/>
              </w:rPr>
              <w:t>65</w:t>
            </w:r>
            <w:r>
              <w:rPr>
                <w:rFonts w:ascii="Times New Roman" w:hAnsi="Times New Roman"/>
                <w:sz w:val="24"/>
                <w:u w:val="single"/>
              </w:rPr>
              <w:t>,</w:t>
            </w:r>
            <w:r>
              <w:rPr>
                <w:rFonts w:ascii="Times New Roman" w:hAnsi="Times New Roman" w:hint="eastAsia"/>
                <w:sz w:val="24"/>
                <w:u w:val="single"/>
                <w:lang w:eastAsia="zh-TW"/>
              </w:rPr>
              <w:t>0</w:t>
            </w:r>
            <w:r>
              <w:rPr>
                <w:rFonts w:ascii="Times New Roman" w:hAnsi="Times New Roman"/>
                <w:sz w:val="24"/>
                <w:u w:val="single"/>
              </w:rPr>
              <w:t>00</w:t>
            </w:r>
            <w:r w:rsidRPr="004303FC">
              <w:rPr>
                <w:rFonts w:ascii="Times New Roman" w:hAnsi="Times New Roman"/>
                <w:vertAlign w:val="superscript"/>
              </w:rPr>
              <w:t>d</w:t>
            </w:r>
          </w:p>
        </w:tc>
      </w:tr>
      <w:tr w:rsidR="00BC46E8" w:rsidTr="0014436B">
        <w:trPr>
          <w:trHeight w:val="117"/>
          <w:jc w:val="center"/>
        </w:trPr>
        <w:tc>
          <w:tcPr>
            <w:tcW w:w="54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54"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Total revenues</w:t>
            </w:r>
          </w:p>
        </w:tc>
        <w:tc>
          <w:tcPr>
            <w:tcW w:w="236"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461ECF">
            <w:pPr>
              <w:pStyle w:val="P1"/>
              <w:tabs>
                <w:tab w:val="clear" w:pos="840"/>
                <w:tab w:val="decimal" w:pos="1242"/>
              </w:tabs>
              <w:ind w:left="0" w:firstLine="0"/>
              <w:jc w:val="left"/>
              <w:rPr>
                <w:rFonts w:ascii="Times New Roman" w:hAnsi="Times New Roman"/>
                <w:sz w:val="24"/>
                <w:u w:val="single"/>
              </w:rPr>
            </w:pPr>
            <w:r>
              <w:rPr>
                <w:rFonts w:ascii="Times New Roman" w:hAnsi="Times New Roman"/>
                <w:sz w:val="24"/>
                <w:u w:val="single"/>
              </w:rPr>
              <w:t xml:space="preserve">  </w:t>
            </w:r>
            <w:r>
              <w:rPr>
                <w:rFonts w:ascii="Times New Roman" w:hAnsi="Times New Roman" w:hint="eastAsia"/>
                <w:sz w:val="24"/>
                <w:u w:val="single"/>
                <w:lang w:eastAsia="zh-TW"/>
              </w:rPr>
              <w:t>6</w:t>
            </w:r>
            <w:r w:rsidR="00461ECF">
              <w:rPr>
                <w:rFonts w:ascii="Times New Roman" w:hAnsi="Times New Roman"/>
                <w:sz w:val="24"/>
                <w:u w:val="single"/>
                <w:lang w:eastAsia="zh-TW"/>
              </w:rPr>
              <w:t>82</w:t>
            </w:r>
            <w:r>
              <w:rPr>
                <w:rFonts w:ascii="Times New Roman" w:hAnsi="Times New Roman"/>
                <w:sz w:val="24"/>
                <w:u w:val="single"/>
              </w:rPr>
              <w:t>,</w:t>
            </w:r>
            <w:r w:rsidR="00461ECF">
              <w:rPr>
                <w:rFonts w:ascii="Times New Roman" w:hAnsi="Times New Roman"/>
                <w:sz w:val="24"/>
                <w:u w:val="single"/>
              </w:rPr>
              <w:t>24</w:t>
            </w:r>
            <w:r>
              <w:rPr>
                <w:rFonts w:ascii="Times New Roman" w:hAnsi="Times New Roman"/>
                <w:sz w:val="24"/>
                <w:u w:val="single"/>
              </w:rPr>
              <w:t>0</w:t>
            </w:r>
          </w:p>
        </w:tc>
        <w:tc>
          <w:tcPr>
            <w:tcW w:w="1620" w:type="dxa"/>
            <w:vAlign w:val="bottom"/>
          </w:tcPr>
          <w:p w:rsidR="00BC46E8" w:rsidRDefault="00BC46E8" w:rsidP="00461ECF">
            <w:pPr>
              <w:pStyle w:val="P1"/>
              <w:tabs>
                <w:tab w:val="clear" w:pos="840"/>
                <w:tab w:val="decimal" w:pos="1170"/>
              </w:tabs>
              <w:ind w:left="0" w:firstLine="0"/>
              <w:jc w:val="left"/>
              <w:rPr>
                <w:rFonts w:ascii="Times New Roman" w:hAnsi="Times New Roman"/>
                <w:sz w:val="24"/>
                <w:u w:val="single"/>
              </w:rPr>
            </w:pPr>
            <w:r>
              <w:rPr>
                <w:rFonts w:ascii="Times New Roman" w:hAnsi="Times New Roman"/>
                <w:sz w:val="24"/>
                <w:u w:val="single"/>
              </w:rPr>
              <w:t xml:space="preserve">  </w:t>
            </w:r>
            <w:r w:rsidR="00B76DF1">
              <w:rPr>
                <w:rFonts w:ascii="Times New Roman" w:hAnsi="Times New Roman"/>
                <w:sz w:val="24"/>
                <w:u w:val="single"/>
                <w:lang w:eastAsia="zh-TW"/>
              </w:rPr>
              <w:t>74</w:t>
            </w:r>
            <w:r w:rsidR="00461ECF">
              <w:rPr>
                <w:rFonts w:ascii="Times New Roman" w:hAnsi="Times New Roman"/>
                <w:sz w:val="24"/>
                <w:u w:val="single"/>
                <w:lang w:eastAsia="zh-TW"/>
              </w:rPr>
              <w:t>7</w:t>
            </w:r>
            <w:r>
              <w:rPr>
                <w:rFonts w:ascii="Times New Roman" w:hAnsi="Times New Roman"/>
                <w:sz w:val="24"/>
                <w:u w:val="single"/>
              </w:rPr>
              <w:t>,</w:t>
            </w:r>
            <w:r w:rsidR="00461ECF">
              <w:rPr>
                <w:rFonts w:ascii="Times New Roman" w:hAnsi="Times New Roman"/>
                <w:sz w:val="24"/>
                <w:u w:val="single"/>
              </w:rPr>
              <w:t>24</w:t>
            </w:r>
            <w:r>
              <w:rPr>
                <w:rFonts w:ascii="Times New Roman" w:hAnsi="Times New Roman"/>
                <w:sz w:val="24"/>
                <w:u w:val="single"/>
              </w:rPr>
              <w:t>0</w:t>
            </w:r>
          </w:p>
        </w:tc>
      </w:tr>
    </w:tbl>
    <w:p w:rsidR="003D1772" w:rsidRDefault="003D1772">
      <w:pPr>
        <w:pStyle w:val="FootnoteText"/>
        <w:rPr>
          <w:sz w:val="8"/>
        </w:rPr>
      </w:pPr>
    </w:p>
    <w:tbl>
      <w:tblPr>
        <w:tblW w:w="0" w:type="auto"/>
        <w:jc w:val="center"/>
        <w:tblLayout w:type="fixed"/>
        <w:tblLook w:val="0000"/>
      </w:tblPr>
      <w:tblGrid>
        <w:gridCol w:w="450"/>
        <w:gridCol w:w="4320"/>
        <w:gridCol w:w="270"/>
        <w:gridCol w:w="1800"/>
        <w:gridCol w:w="1620"/>
      </w:tblGrid>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Cost of goods sold</w:t>
            </w:r>
          </w:p>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Total manufacturing costs</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461ECF">
            <w:pPr>
              <w:pStyle w:val="P1"/>
              <w:tabs>
                <w:tab w:val="clear" w:pos="840"/>
                <w:tab w:val="decimal" w:pos="1242"/>
              </w:tabs>
              <w:ind w:left="0" w:firstLine="0"/>
              <w:jc w:val="left"/>
              <w:rPr>
                <w:rFonts w:ascii="Times New Roman" w:hAnsi="Times New Roman"/>
                <w:sz w:val="24"/>
              </w:rPr>
            </w:pPr>
            <w:r>
              <w:rPr>
                <w:rFonts w:ascii="Times New Roman" w:hAnsi="Times New Roman"/>
                <w:sz w:val="24"/>
              </w:rPr>
              <w:t>50</w:t>
            </w:r>
            <w:r w:rsidR="00BC46E8">
              <w:rPr>
                <w:rFonts w:ascii="Times New Roman" w:hAnsi="Times New Roman"/>
                <w:sz w:val="24"/>
              </w:rPr>
              <w:t>0,000</w:t>
            </w:r>
          </w:p>
        </w:tc>
        <w:tc>
          <w:tcPr>
            <w:tcW w:w="1620" w:type="dxa"/>
            <w:vAlign w:val="bottom"/>
          </w:tcPr>
          <w:p w:rsidR="00BC46E8" w:rsidRDefault="00461ECF">
            <w:pPr>
              <w:pStyle w:val="P1"/>
              <w:tabs>
                <w:tab w:val="clear" w:pos="840"/>
                <w:tab w:val="decimal" w:pos="1170"/>
              </w:tabs>
              <w:ind w:left="0" w:firstLine="0"/>
              <w:jc w:val="left"/>
              <w:rPr>
                <w:rFonts w:ascii="Times New Roman" w:hAnsi="Times New Roman"/>
                <w:sz w:val="24"/>
              </w:rPr>
            </w:pPr>
            <w:r>
              <w:rPr>
                <w:rFonts w:ascii="Times New Roman" w:hAnsi="Times New Roman"/>
                <w:sz w:val="24"/>
              </w:rPr>
              <w:t>50</w:t>
            </w:r>
            <w:r w:rsidR="00BC46E8">
              <w:rPr>
                <w:rFonts w:ascii="Times New Roman" w:hAnsi="Times New Roman"/>
                <w:sz w:val="24"/>
              </w:rPr>
              <w:t>0,000</w:t>
            </w:r>
          </w:p>
        </w:tc>
      </w:tr>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b/>
                <w:sz w:val="28"/>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Deduct value of byproduct production</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8E19C5">
            <w:pPr>
              <w:pStyle w:val="P1"/>
              <w:tabs>
                <w:tab w:val="clear" w:pos="840"/>
                <w:tab w:val="decimal" w:pos="1242"/>
              </w:tabs>
              <w:ind w:left="0" w:firstLine="0"/>
              <w:jc w:val="left"/>
              <w:rPr>
                <w:rFonts w:ascii="Times New Roman" w:hAnsi="Times New Roman"/>
                <w:sz w:val="24"/>
                <w:u w:val="single"/>
              </w:rPr>
            </w:pPr>
            <w:r>
              <w:rPr>
                <w:rFonts w:ascii="Times New Roman" w:hAnsi="Times New Roman"/>
                <w:sz w:val="24"/>
                <w:u w:val="single"/>
              </w:rPr>
              <w:t xml:space="preserve">    </w:t>
            </w:r>
            <w:r w:rsidR="008E19C5">
              <w:rPr>
                <w:rFonts w:ascii="Times New Roman" w:hAnsi="Times New Roman"/>
                <w:sz w:val="24"/>
                <w:u w:val="single"/>
              </w:rPr>
              <w:t>85</w:t>
            </w:r>
            <w:r>
              <w:rPr>
                <w:rFonts w:ascii="Times New Roman" w:hAnsi="Times New Roman"/>
                <w:sz w:val="24"/>
                <w:u w:val="single"/>
              </w:rPr>
              <w:t>,000</w:t>
            </w:r>
            <w:r w:rsidRPr="004303FC">
              <w:rPr>
                <w:rFonts w:ascii="Times New Roman" w:hAnsi="Times New Roman"/>
                <w:vertAlign w:val="superscript"/>
              </w:rPr>
              <w:t>b</w:t>
            </w:r>
          </w:p>
        </w:tc>
        <w:tc>
          <w:tcPr>
            <w:tcW w:w="1620" w:type="dxa"/>
            <w:vAlign w:val="bottom"/>
          </w:tcPr>
          <w:p w:rsidR="00BC46E8" w:rsidRDefault="00BC46E8">
            <w:pPr>
              <w:pStyle w:val="P1"/>
              <w:tabs>
                <w:tab w:val="clear" w:pos="840"/>
                <w:tab w:val="decimal" w:pos="1170"/>
              </w:tabs>
              <w:ind w:left="0" w:firstLine="0"/>
              <w:jc w:val="left"/>
              <w:rPr>
                <w:rFonts w:ascii="Times New Roman" w:hAnsi="Times New Roman"/>
                <w:sz w:val="24"/>
                <w:u w:val="single"/>
              </w:rPr>
            </w:pPr>
            <w:r>
              <w:rPr>
                <w:rFonts w:ascii="Times New Roman" w:hAnsi="Times New Roman"/>
                <w:sz w:val="24"/>
                <w:u w:val="single"/>
              </w:rPr>
              <w:t xml:space="preserve">             0</w:t>
            </w:r>
          </w:p>
        </w:tc>
      </w:tr>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Net manufacturing costs</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8E19C5">
            <w:pPr>
              <w:pStyle w:val="P1"/>
              <w:tabs>
                <w:tab w:val="clear" w:pos="840"/>
                <w:tab w:val="decimal" w:pos="1242"/>
              </w:tabs>
              <w:ind w:left="0" w:firstLine="0"/>
              <w:jc w:val="left"/>
              <w:rPr>
                <w:rFonts w:ascii="Times New Roman" w:hAnsi="Times New Roman"/>
                <w:sz w:val="24"/>
              </w:rPr>
            </w:pPr>
            <w:r>
              <w:rPr>
                <w:rFonts w:ascii="Times New Roman" w:hAnsi="Times New Roman" w:hint="eastAsia"/>
                <w:sz w:val="24"/>
                <w:lang w:eastAsia="zh-TW"/>
              </w:rPr>
              <w:t>4</w:t>
            </w:r>
            <w:r w:rsidR="008E19C5">
              <w:rPr>
                <w:rFonts w:ascii="Times New Roman" w:hAnsi="Times New Roman"/>
                <w:sz w:val="24"/>
                <w:lang w:eastAsia="zh-TW"/>
              </w:rPr>
              <w:t>15</w:t>
            </w:r>
            <w:r>
              <w:rPr>
                <w:rFonts w:ascii="Times New Roman" w:hAnsi="Times New Roman"/>
                <w:sz w:val="24"/>
              </w:rPr>
              <w:t>,000</w:t>
            </w:r>
          </w:p>
        </w:tc>
        <w:tc>
          <w:tcPr>
            <w:tcW w:w="1620" w:type="dxa"/>
            <w:vAlign w:val="bottom"/>
          </w:tcPr>
          <w:p w:rsidR="00BC46E8" w:rsidRDefault="008E19C5">
            <w:pPr>
              <w:pStyle w:val="P1"/>
              <w:tabs>
                <w:tab w:val="clear" w:pos="840"/>
                <w:tab w:val="decimal" w:pos="1170"/>
              </w:tabs>
              <w:ind w:left="0" w:firstLine="0"/>
              <w:jc w:val="left"/>
              <w:rPr>
                <w:rFonts w:ascii="Times New Roman" w:hAnsi="Times New Roman"/>
                <w:sz w:val="24"/>
              </w:rPr>
            </w:pPr>
            <w:r>
              <w:rPr>
                <w:rFonts w:ascii="Times New Roman" w:hAnsi="Times New Roman"/>
                <w:sz w:val="24"/>
              </w:rPr>
              <w:t>50</w:t>
            </w:r>
            <w:r w:rsidR="00BC46E8">
              <w:rPr>
                <w:rFonts w:ascii="Times New Roman" w:hAnsi="Times New Roman"/>
                <w:sz w:val="24"/>
              </w:rPr>
              <w:t>0,000</w:t>
            </w:r>
          </w:p>
        </w:tc>
      </w:tr>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Deduct main product inventory</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B76DF1">
            <w:pPr>
              <w:pStyle w:val="P1"/>
              <w:tabs>
                <w:tab w:val="clear" w:pos="840"/>
                <w:tab w:val="decimal" w:pos="1242"/>
              </w:tabs>
              <w:ind w:left="0" w:firstLine="0"/>
              <w:jc w:val="left"/>
              <w:rPr>
                <w:rFonts w:ascii="Times New Roman" w:hAnsi="Times New Roman"/>
                <w:sz w:val="24"/>
                <w:u w:val="single"/>
              </w:rPr>
            </w:pPr>
            <w:r>
              <w:rPr>
                <w:rFonts w:ascii="Times New Roman" w:hAnsi="Times New Roman"/>
                <w:sz w:val="24"/>
                <w:u w:val="single"/>
              </w:rPr>
              <w:t xml:space="preserve">    </w:t>
            </w:r>
            <w:r w:rsidR="00B76DF1">
              <w:rPr>
                <w:rFonts w:ascii="Times New Roman" w:hAnsi="Times New Roman"/>
                <w:sz w:val="24"/>
                <w:u w:val="single"/>
              </w:rPr>
              <w:t>74,700</w:t>
            </w:r>
            <w:r w:rsidRPr="004303FC">
              <w:rPr>
                <w:rFonts w:ascii="Times New Roman" w:hAnsi="Times New Roman"/>
                <w:vertAlign w:val="superscript"/>
              </w:rPr>
              <w:t>c</w:t>
            </w:r>
          </w:p>
        </w:tc>
        <w:tc>
          <w:tcPr>
            <w:tcW w:w="1620" w:type="dxa"/>
            <w:vAlign w:val="bottom"/>
          </w:tcPr>
          <w:p w:rsidR="00BC46E8" w:rsidRDefault="00BC46E8" w:rsidP="00B76DF1">
            <w:pPr>
              <w:pStyle w:val="P1"/>
              <w:tabs>
                <w:tab w:val="clear" w:pos="840"/>
                <w:tab w:val="decimal" w:pos="1170"/>
              </w:tabs>
              <w:ind w:left="0" w:firstLine="0"/>
              <w:jc w:val="left"/>
              <w:rPr>
                <w:rFonts w:ascii="Times New Roman" w:hAnsi="Times New Roman"/>
                <w:sz w:val="24"/>
                <w:u w:val="single"/>
              </w:rPr>
            </w:pPr>
            <w:r>
              <w:rPr>
                <w:rFonts w:ascii="Times New Roman" w:hAnsi="Times New Roman"/>
                <w:sz w:val="24"/>
                <w:u w:val="single"/>
              </w:rPr>
              <w:t xml:space="preserve">    </w:t>
            </w:r>
            <w:r w:rsidR="00B76DF1">
              <w:rPr>
                <w:rFonts w:ascii="Times New Roman" w:hAnsi="Times New Roman"/>
                <w:sz w:val="24"/>
                <w:u w:val="single"/>
              </w:rPr>
              <w:t>90,000</w:t>
            </w:r>
            <w:r w:rsidRPr="004303FC">
              <w:rPr>
                <w:rFonts w:ascii="Times New Roman" w:hAnsi="Times New Roman"/>
                <w:vertAlign w:val="superscript"/>
              </w:rPr>
              <w:t>e</w:t>
            </w:r>
          </w:p>
        </w:tc>
      </w:tr>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 xml:space="preserve">      Cost of goods sold</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8E19C5">
            <w:pPr>
              <w:pStyle w:val="P1"/>
              <w:tabs>
                <w:tab w:val="clear" w:pos="840"/>
                <w:tab w:val="decimal" w:pos="1242"/>
              </w:tabs>
              <w:ind w:left="0" w:firstLine="0"/>
              <w:jc w:val="left"/>
              <w:rPr>
                <w:rFonts w:ascii="Times New Roman" w:hAnsi="Times New Roman"/>
                <w:sz w:val="24"/>
                <w:u w:val="single"/>
              </w:rPr>
            </w:pPr>
            <w:r w:rsidRPr="00BC46E8">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u w:val="single"/>
                <w:lang w:eastAsia="zh-TW"/>
              </w:rPr>
              <w:t>3</w:t>
            </w:r>
            <w:r w:rsidR="00B76DF1">
              <w:rPr>
                <w:rFonts w:ascii="Times New Roman" w:hAnsi="Times New Roman"/>
                <w:sz w:val="24"/>
                <w:u w:val="single"/>
                <w:lang w:eastAsia="zh-TW"/>
              </w:rPr>
              <w:t>40</w:t>
            </w:r>
            <w:r>
              <w:rPr>
                <w:rFonts w:ascii="Times New Roman" w:hAnsi="Times New Roman" w:hint="eastAsia"/>
                <w:sz w:val="24"/>
                <w:u w:val="single"/>
                <w:lang w:eastAsia="zh-TW"/>
              </w:rPr>
              <w:t>,</w:t>
            </w:r>
            <w:r w:rsidR="00B76DF1">
              <w:rPr>
                <w:rFonts w:ascii="Times New Roman" w:hAnsi="Times New Roman"/>
                <w:sz w:val="24"/>
                <w:u w:val="single"/>
                <w:lang w:eastAsia="zh-TW"/>
              </w:rPr>
              <w:t>300</w:t>
            </w:r>
          </w:p>
        </w:tc>
        <w:tc>
          <w:tcPr>
            <w:tcW w:w="1620" w:type="dxa"/>
            <w:vAlign w:val="bottom"/>
          </w:tcPr>
          <w:p w:rsidR="00BC46E8" w:rsidRDefault="00BC46E8" w:rsidP="00B76DF1">
            <w:pPr>
              <w:pStyle w:val="P1"/>
              <w:tabs>
                <w:tab w:val="clear" w:pos="840"/>
                <w:tab w:val="decimal" w:pos="1170"/>
              </w:tabs>
              <w:ind w:left="0" w:firstLine="0"/>
              <w:jc w:val="left"/>
              <w:rPr>
                <w:rFonts w:ascii="Times New Roman" w:hAnsi="Times New Roman"/>
                <w:sz w:val="24"/>
                <w:u w:val="single"/>
              </w:rPr>
            </w:pPr>
            <w:r w:rsidRPr="00BC46E8">
              <w:rPr>
                <w:rFonts w:ascii="Times New Roman" w:hAnsi="Times New Roman"/>
                <w:sz w:val="24"/>
              </w:rPr>
              <w:t xml:space="preserve">  </w:t>
            </w:r>
            <w:r>
              <w:rPr>
                <w:rFonts w:ascii="Times New Roman" w:hAnsi="Times New Roman"/>
                <w:sz w:val="24"/>
                <w:u w:val="single"/>
              </w:rPr>
              <w:t xml:space="preserve">  </w:t>
            </w:r>
            <w:r w:rsidR="00B76DF1">
              <w:rPr>
                <w:rFonts w:ascii="Times New Roman" w:hAnsi="Times New Roman"/>
                <w:sz w:val="24"/>
                <w:u w:val="single"/>
              </w:rPr>
              <w:t>410,000</w:t>
            </w:r>
          </w:p>
        </w:tc>
      </w:tr>
      <w:tr w:rsidR="00BC46E8">
        <w:trPr>
          <w:jc w:val="center"/>
        </w:trPr>
        <w:tc>
          <w:tcPr>
            <w:tcW w:w="450" w:type="dxa"/>
            <w:vAlign w:val="bottom"/>
          </w:tcPr>
          <w:p w:rsidR="00BC46E8" w:rsidRDefault="00BC46E8">
            <w:pPr>
              <w:pStyle w:val="P1"/>
              <w:tabs>
                <w:tab w:val="clear" w:pos="840"/>
                <w:tab w:val="left" w:pos="900"/>
              </w:tabs>
              <w:ind w:left="0" w:firstLine="0"/>
              <w:rPr>
                <w:rFonts w:ascii="Times New Roman" w:hAnsi="Times New Roman"/>
                <w:sz w:val="24"/>
              </w:rPr>
            </w:pPr>
          </w:p>
        </w:tc>
        <w:tc>
          <w:tcPr>
            <w:tcW w:w="4320" w:type="dxa"/>
            <w:vAlign w:val="bottom"/>
          </w:tcPr>
          <w:p w:rsidR="00BC46E8" w:rsidRDefault="00BC46E8">
            <w:pPr>
              <w:pStyle w:val="P1"/>
              <w:tabs>
                <w:tab w:val="clear" w:pos="840"/>
                <w:tab w:val="left" w:pos="900"/>
              </w:tabs>
              <w:ind w:left="0" w:firstLine="0"/>
              <w:rPr>
                <w:rFonts w:ascii="Times New Roman" w:hAnsi="Times New Roman"/>
                <w:sz w:val="24"/>
              </w:rPr>
            </w:pPr>
            <w:r>
              <w:rPr>
                <w:rFonts w:ascii="Times New Roman" w:hAnsi="Times New Roman"/>
                <w:sz w:val="24"/>
              </w:rPr>
              <w:t>Gross margin</w:t>
            </w:r>
          </w:p>
        </w:tc>
        <w:tc>
          <w:tcPr>
            <w:tcW w:w="270" w:type="dxa"/>
            <w:vAlign w:val="bottom"/>
          </w:tcPr>
          <w:p w:rsidR="00BC46E8" w:rsidRDefault="00BC46E8">
            <w:pPr>
              <w:pStyle w:val="P1"/>
              <w:tabs>
                <w:tab w:val="clear" w:pos="840"/>
                <w:tab w:val="left" w:pos="900"/>
              </w:tabs>
              <w:ind w:left="0" w:firstLine="0"/>
              <w:rPr>
                <w:rFonts w:ascii="Times New Roman" w:hAnsi="Times New Roman"/>
                <w:sz w:val="24"/>
              </w:rPr>
            </w:pPr>
          </w:p>
        </w:tc>
        <w:tc>
          <w:tcPr>
            <w:tcW w:w="1800" w:type="dxa"/>
            <w:vAlign w:val="bottom"/>
          </w:tcPr>
          <w:p w:rsidR="00BC46E8" w:rsidRDefault="00BC46E8" w:rsidP="008E19C5">
            <w:pPr>
              <w:pStyle w:val="P1"/>
              <w:tabs>
                <w:tab w:val="clear" w:pos="840"/>
                <w:tab w:val="decimal" w:pos="1242"/>
              </w:tabs>
              <w:ind w:left="0" w:firstLine="0"/>
              <w:jc w:val="left"/>
              <w:rPr>
                <w:rFonts w:ascii="Times New Roman" w:hAnsi="Times New Roman"/>
                <w:sz w:val="24"/>
                <w:u w:val="double"/>
              </w:rPr>
            </w:pPr>
            <w:r>
              <w:rPr>
                <w:rFonts w:ascii="Times New Roman" w:hAnsi="Times New Roman"/>
                <w:sz w:val="24"/>
                <w:u w:val="double"/>
              </w:rPr>
              <w:t>$</w:t>
            </w:r>
            <w:r w:rsidR="00B76DF1">
              <w:rPr>
                <w:rFonts w:ascii="Times New Roman" w:hAnsi="Times New Roman"/>
                <w:sz w:val="24"/>
                <w:u w:val="double"/>
              </w:rPr>
              <w:t>341</w:t>
            </w:r>
            <w:r>
              <w:rPr>
                <w:rFonts w:ascii="Times New Roman" w:hAnsi="Times New Roman" w:hint="eastAsia"/>
                <w:sz w:val="24"/>
                <w:u w:val="double"/>
                <w:lang w:eastAsia="zh-TW"/>
              </w:rPr>
              <w:t>,</w:t>
            </w:r>
            <w:r w:rsidR="00B76DF1">
              <w:rPr>
                <w:rFonts w:ascii="Times New Roman" w:hAnsi="Times New Roman"/>
                <w:sz w:val="24"/>
                <w:u w:val="double"/>
                <w:lang w:eastAsia="zh-TW"/>
              </w:rPr>
              <w:t>940</w:t>
            </w:r>
          </w:p>
        </w:tc>
        <w:tc>
          <w:tcPr>
            <w:tcW w:w="1620" w:type="dxa"/>
            <w:vAlign w:val="bottom"/>
          </w:tcPr>
          <w:p w:rsidR="00BC46E8" w:rsidRDefault="00BC46E8" w:rsidP="008E19C5">
            <w:pPr>
              <w:pStyle w:val="P1"/>
              <w:tabs>
                <w:tab w:val="clear" w:pos="840"/>
                <w:tab w:val="decimal" w:pos="1170"/>
              </w:tabs>
              <w:ind w:left="0" w:firstLine="0"/>
              <w:jc w:val="left"/>
              <w:rPr>
                <w:rFonts w:ascii="Times New Roman" w:hAnsi="Times New Roman"/>
                <w:sz w:val="24"/>
                <w:u w:val="double"/>
              </w:rPr>
            </w:pPr>
            <w:r>
              <w:rPr>
                <w:rFonts w:ascii="Times New Roman" w:hAnsi="Times New Roman"/>
                <w:sz w:val="24"/>
                <w:u w:val="double"/>
              </w:rPr>
              <w:t>$</w:t>
            </w:r>
            <w:r w:rsidR="00B76DF1">
              <w:rPr>
                <w:rFonts w:ascii="Times New Roman" w:hAnsi="Times New Roman"/>
                <w:sz w:val="24"/>
                <w:u w:val="double"/>
              </w:rPr>
              <w:t>337</w:t>
            </w:r>
            <w:r>
              <w:rPr>
                <w:rFonts w:ascii="Times New Roman" w:hAnsi="Times New Roman" w:hint="eastAsia"/>
                <w:sz w:val="24"/>
                <w:u w:val="double"/>
                <w:lang w:eastAsia="zh-TW"/>
              </w:rPr>
              <w:t>,</w:t>
            </w:r>
            <w:r w:rsidR="00B76DF1">
              <w:rPr>
                <w:rFonts w:ascii="Times New Roman" w:hAnsi="Times New Roman"/>
                <w:sz w:val="24"/>
                <w:u w:val="double"/>
                <w:lang w:eastAsia="zh-TW"/>
              </w:rPr>
              <w:t>240</w:t>
            </w:r>
          </w:p>
        </w:tc>
      </w:tr>
    </w:tbl>
    <w:p w:rsidR="003D1772" w:rsidRDefault="003D1772">
      <w:pPr>
        <w:pStyle w:val="P1"/>
        <w:tabs>
          <w:tab w:val="clear" w:pos="840"/>
          <w:tab w:val="left" w:pos="900"/>
        </w:tabs>
        <w:ind w:left="0" w:firstLine="0"/>
        <w:rPr>
          <w:rFonts w:ascii="Times New Roman" w:hAnsi="Times New Roman"/>
          <w:sz w:val="24"/>
        </w:rPr>
      </w:pPr>
    </w:p>
    <w:tbl>
      <w:tblPr>
        <w:tblW w:w="0" w:type="auto"/>
        <w:tblInd w:w="468" w:type="dxa"/>
        <w:tblLayout w:type="fixed"/>
        <w:tblLook w:val="0000"/>
      </w:tblPr>
      <w:tblGrid>
        <w:gridCol w:w="4770"/>
        <w:gridCol w:w="3960"/>
      </w:tblGrid>
      <w:tr w:rsidR="003D1772" w:rsidRPr="004303FC" w:rsidTr="00846A47">
        <w:trPr>
          <w:trHeight w:val="990"/>
        </w:trPr>
        <w:tc>
          <w:tcPr>
            <w:tcW w:w="4770" w:type="dxa"/>
          </w:tcPr>
          <w:p w:rsidR="003D1772" w:rsidRPr="004303FC" w:rsidRDefault="004303FC" w:rsidP="00846A47">
            <w:pPr>
              <w:pStyle w:val="P1"/>
              <w:tabs>
                <w:tab w:val="clear" w:pos="840"/>
                <w:tab w:val="left" w:pos="900"/>
              </w:tabs>
              <w:spacing w:line="240" w:lineRule="auto"/>
              <w:ind w:left="0" w:firstLine="0"/>
              <w:jc w:val="left"/>
              <w:rPr>
                <w:rFonts w:ascii="Times New Roman" w:hAnsi="Times New Roman"/>
              </w:rPr>
            </w:pPr>
            <w:r w:rsidRPr="004303FC">
              <w:rPr>
                <w:rFonts w:ascii="Times New Roman" w:hAnsi="Times New Roman"/>
                <w:vertAlign w:val="superscript"/>
              </w:rPr>
              <w:t>a</w:t>
            </w:r>
            <w:r>
              <w:rPr>
                <w:rFonts w:ascii="Times New Roman" w:hAnsi="Times New Roman"/>
                <w:vertAlign w:val="superscript"/>
              </w:rPr>
              <w:t xml:space="preserve"> </w:t>
            </w:r>
            <w:r w:rsidR="00461ECF">
              <w:rPr>
                <w:rFonts w:ascii="Times New Roman" w:hAnsi="Times New Roman"/>
                <w:lang w:eastAsia="zh-TW"/>
              </w:rPr>
              <w:t>4</w:t>
            </w:r>
            <w:r w:rsidR="00E03EBF">
              <w:rPr>
                <w:rFonts w:ascii="Times New Roman" w:hAnsi="Times New Roman" w:hint="eastAsia"/>
                <w:lang w:eastAsia="zh-TW"/>
              </w:rPr>
              <w:t>2</w:t>
            </w:r>
            <w:r w:rsidR="003D1772" w:rsidRPr="004303FC">
              <w:rPr>
                <w:rFonts w:ascii="Times New Roman" w:hAnsi="Times New Roman"/>
              </w:rPr>
              <w:t>,</w:t>
            </w:r>
            <w:r w:rsidR="00461ECF">
              <w:rPr>
                <w:rFonts w:ascii="Times New Roman" w:hAnsi="Times New Roman"/>
              </w:rPr>
              <w:t>64</w:t>
            </w:r>
            <w:r w:rsidR="003D1772" w:rsidRPr="004303FC">
              <w:rPr>
                <w:rFonts w:ascii="Times New Roman" w:hAnsi="Times New Roman"/>
              </w:rPr>
              <w:t xml:space="preserve">0 </w:t>
            </w:r>
            <w:r w:rsidR="003D1772" w:rsidRPr="004303FC">
              <w:rPr>
                <w:rFonts w:ascii="Times New Roman" w:hAnsi="Times New Roman"/>
              </w:rPr>
              <w:sym w:font="Symbol" w:char="F0B4"/>
            </w:r>
            <w:r w:rsidR="003D1772" w:rsidRPr="004303FC">
              <w:rPr>
                <w:rFonts w:ascii="Times New Roman" w:hAnsi="Times New Roman"/>
              </w:rPr>
              <w:t xml:space="preserve"> $</w:t>
            </w:r>
            <w:r w:rsidR="00461ECF">
              <w:rPr>
                <w:rFonts w:ascii="Times New Roman" w:hAnsi="Times New Roman"/>
              </w:rPr>
              <w:t>16</w:t>
            </w:r>
            <w:r w:rsidR="003D1772" w:rsidRPr="004303FC">
              <w:rPr>
                <w:rFonts w:ascii="Times New Roman" w:hAnsi="Times New Roman"/>
              </w:rPr>
              <w:t>.00</w:t>
            </w:r>
          </w:p>
          <w:p w:rsidR="003D1772" w:rsidRPr="004303FC" w:rsidRDefault="004303FC" w:rsidP="00846A47">
            <w:pPr>
              <w:pStyle w:val="P1"/>
              <w:tabs>
                <w:tab w:val="clear" w:pos="840"/>
                <w:tab w:val="left" w:pos="900"/>
              </w:tabs>
              <w:spacing w:line="240" w:lineRule="auto"/>
              <w:ind w:left="0" w:firstLine="0"/>
              <w:jc w:val="left"/>
              <w:rPr>
                <w:rFonts w:ascii="Times New Roman" w:hAnsi="Times New Roman"/>
              </w:rPr>
            </w:pPr>
            <w:r w:rsidRPr="004303FC">
              <w:rPr>
                <w:rFonts w:ascii="Times New Roman" w:hAnsi="Times New Roman"/>
                <w:vertAlign w:val="superscript"/>
              </w:rPr>
              <w:t>b</w:t>
            </w:r>
            <w:r>
              <w:rPr>
                <w:rFonts w:ascii="Times New Roman" w:hAnsi="Times New Roman"/>
              </w:rPr>
              <w:t xml:space="preserve"> </w:t>
            </w:r>
            <w:r w:rsidR="00E03EBF">
              <w:rPr>
                <w:rFonts w:ascii="Times New Roman" w:hAnsi="Times New Roman" w:hint="eastAsia"/>
                <w:lang w:eastAsia="zh-TW"/>
              </w:rPr>
              <w:t>8</w:t>
            </w:r>
            <w:r w:rsidR="008E19C5">
              <w:rPr>
                <w:rFonts w:ascii="Times New Roman" w:hAnsi="Times New Roman"/>
              </w:rPr>
              <w:t>,5</w:t>
            </w:r>
            <w:r w:rsidR="003D1772" w:rsidRPr="004303FC">
              <w:rPr>
                <w:rFonts w:ascii="Times New Roman" w:hAnsi="Times New Roman"/>
              </w:rPr>
              <w:t xml:space="preserve">00 </w:t>
            </w:r>
            <w:r w:rsidR="003D1772" w:rsidRPr="004303FC">
              <w:rPr>
                <w:rFonts w:ascii="Times New Roman" w:hAnsi="Times New Roman"/>
              </w:rPr>
              <w:sym w:font="Symbol" w:char="F0B4"/>
            </w:r>
            <w:r w:rsidR="008E19C5">
              <w:rPr>
                <w:rFonts w:ascii="Times New Roman" w:hAnsi="Times New Roman"/>
              </w:rPr>
              <w:t xml:space="preserve"> $10</w:t>
            </w:r>
            <w:r w:rsidR="003D1772" w:rsidRPr="004303FC">
              <w:rPr>
                <w:rFonts w:ascii="Times New Roman" w:hAnsi="Times New Roman"/>
              </w:rPr>
              <w:t>.00</w:t>
            </w:r>
          </w:p>
          <w:p w:rsidR="0014436B" w:rsidRDefault="004303FC" w:rsidP="00846A47">
            <w:pPr>
              <w:pStyle w:val="P1"/>
              <w:tabs>
                <w:tab w:val="clear" w:pos="840"/>
                <w:tab w:val="left" w:pos="900"/>
              </w:tabs>
              <w:spacing w:line="240" w:lineRule="auto"/>
              <w:ind w:left="0" w:firstLine="0"/>
              <w:jc w:val="left"/>
              <w:rPr>
                <w:rFonts w:ascii="Times New Roman" w:hAnsi="Times New Roman"/>
              </w:rPr>
            </w:pPr>
            <w:r w:rsidRPr="004303FC">
              <w:rPr>
                <w:rFonts w:ascii="Times New Roman" w:hAnsi="Times New Roman"/>
                <w:vertAlign w:val="superscript"/>
              </w:rPr>
              <w:t>c</w:t>
            </w:r>
            <w:r>
              <w:rPr>
                <w:rFonts w:ascii="Times New Roman" w:hAnsi="Times New Roman"/>
              </w:rPr>
              <w:t xml:space="preserve"> </w:t>
            </w:r>
            <w:r w:rsidR="0014436B">
              <w:rPr>
                <w:rFonts w:ascii="Times New Roman" w:hAnsi="Times New Roman"/>
              </w:rPr>
              <w:t>Inventory = 52,000 – 42,640 = 9,360 lbs;</w:t>
            </w:r>
          </w:p>
          <w:p w:rsidR="003D1772" w:rsidRPr="004303FC" w:rsidRDefault="0014436B" w:rsidP="00846A47">
            <w:pPr>
              <w:pStyle w:val="P1"/>
              <w:tabs>
                <w:tab w:val="clear" w:pos="840"/>
                <w:tab w:val="left" w:pos="900"/>
              </w:tabs>
              <w:spacing w:line="240" w:lineRule="auto"/>
              <w:ind w:left="0" w:firstLine="0"/>
              <w:jc w:val="left"/>
              <w:rPr>
                <w:rFonts w:ascii="Times New Roman" w:hAnsi="Times New Roman"/>
                <w:lang w:eastAsia="zh-TW"/>
              </w:rPr>
            </w:pPr>
            <w:r>
              <w:rPr>
                <w:rFonts w:ascii="Times New Roman" w:hAnsi="Times New Roman"/>
              </w:rPr>
              <w:t xml:space="preserve">  </w:t>
            </w:r>
            <w:r w:rsidR="00B76DF1">
              <w:rPr>
                <w:rFonts w:ascii="Times New Roman" w:hAnsi="Times New Roman" w:hint="eastAsia"/>
                <w:lang w:eastAsia="zh-TW"/>
              </w:rPr>
              <w:t>(</w:t>
            </w:r>
            <w:r w:rsidR="00B76DF1">
              <w:rPr>
                <w:rFonts w:ascii="Times New Roman" w:hAnsi="Times New Roman"/>
                <w:lang w:eastAsia="zh-TW"/>
              </w:rPr>
              <w:t>9,36</w:t>
            </w:r>
            <w:r w:rsidR="008E19C5">
              <w:rPr>
                <w:rFonts w:ascii="Times New Roman" w:hAnsi="Times New Roman" w:hint="eastAsia"/>
                <w:lang w:eastAsia="zh-TW"/>
              </w:rPr>
              <w:t>0/</w:t>
            </w:r>
            <w:r w:rsidR="008E19C5">
              <w:rPr>
                <w:rFonts w:ascii="Times New Roman" w:hAnsi="Times New Roman"/>
                <w:lang w:eastAsia="zh-TW"/>
              </w:rPr>
              <w:t>52</w:t>
            </w:r>
            <w:r w:rsidR="009B1D4F">
              <w:rPr>
                <w:rFonts w:ascii="Times New Roman" w:hAnsi="Times New Roman" w:hint="eastAsia"/>
                <w:lang w:eastAsia="zh-TW"/>
              </w:rPr>
              <w:t xml:space="preserve">,000) </w:t>
            </w:r>
            <w:r w:rsidR="009B1D4F">
              <w:rPr>
                <w:rFonts w:ascii="Times New Roman" w:hAnsi="Times New Roman"/>
                <w:lang w:eastAsia="zh-TW"/>
              </w:rPr>
              <w:t>×</w:t>
            </w:r>
            <w:r w:rsidR="009B1D4F">
              <w:rPr>
                <w:rFonts w:ascii="Times New Roman" w:hAnsi="Times New Roman" w:hint="eastAsia"/>
                <w:lang w:eastAsia="zh-TW"/>
              </w:rPr>
              <w:t xml:space="preserve"> </w:t>
            </w:r>
            <w:r w:rsidR="007522F3">
              <w:rPr>
                <w:rFonts w:ascii="Times New Roman" w:hAnsi="Times New Roman" w:hint="eastAsia"/>
                <w:lang w:eastAsia="zh-TW"/>
              </w:rPr>
              <w:t>$4</w:t>
            </w:r>
            <w:r w:rsidR="008E19C5">
              <w:rPr>
                <w:rFonts w:ascii="Times New Roman" w:hAnsi="Times New Roman"/>
                <w:lang w:eastAsia="zh-TW"/>
              </w:rPr>
              <w:t>15</w:t>
            </w:r>
            <w:r w:rsidR="007522F3">
              <w:rPr>
                <w:rFonts w:ascii="Times New Roman" w:hAnsi="Times New Roman" w:hint="eastAsia"/>
                <w:lang w:eastAsia="zh-TW"/>
              </w:rPr>
              <w:t>,000 = $</w:t>
            </w:r>
            <w:r w:rsidR="00B76DF1">
              <w:rPr>
                <w:rFonts w:ascii="Times New Roman" w:hAnsi="Times New Roman"/>
                <w:lang w:eastAsia="zh-TW"/>
              </w:rPr>
              <w:t>74</w:t>
            </w:r>
            <w:r w:rsidR="007522F3">
              <w:rPr>
                <w:rFonts w:ascii="Times New Roman" w:hAnsi="Times New Roman" w:hint="eastAsia"/>
                <w:lang w:eastAsia="zh-TW"/>
              </w:rPr>
              <w:t>,</w:t>
            </w:r>
            <w:r w:rsidR="00B76DF1">
              <w:rPr>
                <w:rFonts w:ascii="Times New Roman" w:hAnsi="Times New Roman"/>
                <w:lang w:eastAsia="zh-TW"/>
              </w:rPr>
              <w:t>700</w:t>
            </w:r>
          </w:p>
        </w:tc>
        <w:tc>
          <w:tcPr>
            <w:tcW w:w="3960" w:type="dxa"/>
          </w:tcPr>
          <w:p w:rsidR="003D1772" w:rsidRPr="004303FC" w:rsidRDefault="004303FC" w:rsidP="00846A47">
            <w:pPr>
              <w:pStyle w:val="P1"/>
              <w:tabs>
                <w:tab w:val="clear" w:pos="840"/>
                <w:tab w:val="left" w:pos="900"/>
              </w:tabs>
              <w:spacing w:line="240" w:lineRule="auto"/>
              <w:ind w:left="0" w:firstLine="0"/>
              <w:jc w:val="left"/>
              <w:rPr>
                <w:rFonts w:ascii="Times New Roman" w:hAnsi="Times New Roman"/>
              </w:rPr>
            </w:pPr>
            <w:r w:rsidRPr="004303FC">
              <w:rPr>
                <w:rFonts w:ascii="Times New Roman" w:hAnsi="Times New Roman"/>
                <w:vertAlign w:val="superscript"/>
              </w:rPr>
              <w:t>d</w:t>
            </w:r>
            <w:r>
              <w:rPr>
                <w:rFonts w:ascii="Times New Roman" w:hAnsi="Times New Roman"/>
              </w:rPr>
              <w:t xml:space="preserve"> </w:t>
            </w:r>
            <w:r w:rsidR="00461ECF">
              <w:rPr>
                <w:rFonts w:ascii="Times New Roman" w:hAnsi="Times New Roman"/>
                <w:lang w:eastAsia="zh-TW"/>
              </w:rPr>
              <w:t>6</w:t>
            </w:r>
            <w:r w:rsidR="00461ECF">
              <w:rPr>
                <w:rFonts w:ascii="Times New Roman" w:hAnsi="Times New Roman" w:hint="eastAsia"/>
                <w:lang w:eastAsia="zh-TW"/>
              </w:rPr>
              <w:t>,</w:t>
            </w:r>
            <w:r w:rsidR="00461ECF">
              <w:rPr>
                <w:rFonts w:ascii="Times New Roman" w:hAnsi="Times New Roman"/>
                <w:lang w:eastAsia="zh-TW"/>
              </w:rPr>
              <w:t>5</w:t>
            </w:r>
            <w:r w:rsidR="003D1772" w:rsidRPr="004303FC">
              <w:rPr>
                <w:rFonts w:ascii="Times New Roman" w:hAnsi="Times New Roman"/>
              </w:rPr>
              <w:t xml:space="preserve">00 </w:t>
            </w:r>
            <w:r w:rsidR="003D1772" w:rsidRPr="004303FC">
              <w:rPr>
                <w:rFonts w:ascii="Times New Roman" w:hAnsi="Times New Roman"/>
              </w:rPr>
              <w:sym w:font="Symbol" w:char="F0B4"/>
            </w:r>
            <w:r w:rsidR="00412AAD">
              <w:rPr>
                <w:rFonts w:ascii="Times New Roman" w:hAnsi="Times New Roman"/>
              </w:rPr>
              <w:t xml:space="preserve"> $</w:t>
            </w:r>
            <w:r w:rsidR="00461ECF">
              <w:rPr>
                <w:rFonts w:ascii="Times New Roman" w:hAnsi="Times New Roman"/>
                <w:lang w:eastAsia="zh-TW"/>
              </w:rPr>
              <w:t>10</w:t>
            </w:r>
            <w:r w:rsidR="003D1772" w:rsidRPr="004303FC">
              <w:rPr>
                <w:rFonts w:ascii="Times New Roman" w:hAnsi="Times New Roman"/>
              </w:rPr>
              <w:t>.00</w:t>
            </w:r>
          </w:p>
          <w:p w:rsidR="003D1772" w:rsidRPr="004303FC" w:rsidRDefault="004303FC" w:rsidP="00846A47">
            <w:pPr>
              <w:pStyle w:val="P1"/>
              <w:tabs>
                <w:tab w:val="clear" w:pos="840"/>
                <w:tab w:val="left" w:pos="900"/>
              </w:tabs>
              <w:spacing w:line="240" w:lineRule="auto"/>
              <w:ind w:left="0" w:firstLine="0"/>
              <w:jc w:val="left"/>
              <w:rPr>
                <w:rFonts w:ascii="Times New Roman" w:hAnsi="Times New Roman"/>
                <w:lang w:eastAsia="zh-TW"/>
              </w:rPr>
            </w:pPr>
            <w:r w:rsidRPr="004303FC">
              <w:rPr>
                <w:rFonts w:ascii="Times New Roman" w:hAnsi="Times New Roman"/>
                <w:vertAlign w:val="superscript"/>
              </w:rPr>
              <w:t>e</w:t>
            </w:r>
            <w:r>
              <w:rPr>
                <w:rFonts w:ascii="Times New Roman" w:hAnsi="Times New Roman"/>
              </w:rPr>
              <w:t xml:space="preserve"> </w:t>
            </w:r>
            <w:r w:rsidR="00B76DF1">
              <w:rPr>
                <w:rFonts w:ascii="Times New Roman" w:hAnsi="Times New Roman" w:hint="eastAsia"/>
                <w:lang w:eastAsia="zh-TW"/>
              </w:rPr>
              <w:t>(</w:t>
            </w:r>
            <w:r w:rsidR="00B76DF1">
              <w:rPr>
                <w:rFonts w:ascii="Times New Roman" w:hAnsi="Times New Roman"/>
                <w:lang w:eastAsia="zh-TW"/>
              </w:rPr>
              <w:t>9,36</w:t>
            </w:r>
            <w:r w:rsidR="002165B3">
              <w:rPr>
                <w:rFonts w:ascii="Times New Roman" w:hAnsi="Times New Roman" w:hint="eastAsia"/>
                <w:lang w:eastAsia="zh-TW"/>
              </w:rPr>
              <w:t>0/</w:t>
            </w:r>
            <w:r w:rsidR="008E19C5">
              <w:rPr>
                <w:rFonts w:ascii="Times New Roman" w:hAnsi="Times New Roman"/>
                <w:lang w:eastAsia="zh-TW"/>
              </w:rPr>
              <w:t>52</w:t>
            </w:r>
            <w:r w:rsidR="002165B3">
              <w:rPr>
                <w:rFonts w:ascii="Times New Roman" w:hAnsi="Times New Roman" w:hint="eastAsia"/>
                <w:lang w:eastAsia="zh-TW"/>
              </w:rPr>
              <w:t>,000</w:t>
            </w:r>
            <w:r w:rsidR="00B1525B">
              <w:rPr>
                <w:rFonts w:ascii="Times New Roman" w:hAnsi="Times New Roman"/>
                <w:lang w:eastAsia="zh-TW"/>
              </w:rPr>
              <w:t>)</w:t>
            </w:r>
            <w:r w:rsidR="002165B3">
              <w:rPr>
                <w:rFonts w:ascii="Times New Roman" w:hAnsi="Times New Roman" w:hint="eastAsia"/>
                <w:lang w:eastAsia="zh-TW"/>
              </w:rPr>
              <w:t xml:space="preserve"> </w:t>
            </w:r>
            <w:r w:rsidR="002165B3">
              <w:rPr>
                <w:rFonts w:ascii="Times New Roman" w:hAnsi="Times New Roman"/>
                <w:lang w:eastAsia="zh-TW"/>
              </w:rPr>
              <w:t>×</w:t>
            </w:r>
            <w:r w:rsidR="002165B3">
              <w:rPr>
                <w:rFonts w:ascii="Times New Roman" w:hAnsi="Times New Roman" w:hint="eastAsia"/>
                <w:lang w:eastAsia="zh-TW"/>
              </w:rPr>
              <w:t xml:space="preserve"> $</w:t>
            </w:r>
            <w:r w:rsidR="008E19C5">
              <w:rPr>
                <w:rFonts w:ascii="Times New Roman" w:hAnsi="Times New Roman"/>
                <w:lang w:eastAsia="zh-TW"/>
              </w:rPr>
              <w:t>50</w:t>
            </w:r>
            <w:r w:rsidR="002165B3">
              <w:rPr>
                <w:rFonts w:ascii="Times New Roman" w:hAnsi="Times New Roman" w:hint="eastAsia"/>
                <w:lang w:eastAsia="zh-TW"/>
              </w:rPr>
              <w:t>0,000 = $</w:t>
            </w:r>
            <w:r w:rsidR="00B76DF1">
              <w:rPr>
                <w:rFonts w:ascii="Times New Roman" w:hAnsi="Times New Roman"/>
                <w:lang w:eastAsia="zh-TW"/>
              </w:rPr>
              <w:t>90,000</w:t>
            </w:r>
          </w:p>
        </w:tc>
      </w:tr>
    </w:tbl>
    <w:p w:rsidR="00B16DD9" w:rsidRDefault="00B16DD9">
      <w:pPr>
        <w:pStyle w:val="P1"/>
        <w:tabs>
          <w:tab w:val="clear" w:pos="840"/>
          <w:tab w:val="left" w:pos="900"/>
        </w:tabs>
        <w:ind w:left="0" w:firstLine="0"/>
        <w:rPr>
          <w:rFonts w:ascii="Times New Roman" w:hAnsi="Times New Roman"/>
          <w:sz w:val="24"/>
        </w:rPr>
      </w:pPr>
    </w:p>
    <w:tbl>
      <w:tblPr>
        <w:tblW w:w="0" w:type="auto"/>
        <w:jc w:val="center"/>
        <w:tblLayout w:type="fixed"/>
        <w:tblLook w:val="0000"/>
      </w:tblPr>
      <w:tblGrid>
        <w:gridCol w:w="767"/>
        <w:gridCol w:w="4289"/>
        <w:gridCol w:w="1800"/>
        <w:gridCol w:w="1635"/>
      </w:tblGrid>
      <w:tr w:rsidR="00F66125" w:rsidTr="00BC46E8">
        <w:trPr>
          <w:trHeight w:val="569"/>
          <w:jc w:val="center"/>
        </w:trPr>
        <w:tc>
          <w:tcPr>
            <w:tcW w:w="767" w:type="dxa"/>
          </w:tcPr>
          <w:p w:rsidR="00F66125" w:rsidRDefault="00F66125">
            <w:pPr>
              <w:pStyle w:val="P1"/>
              <w:tabs>
                <w:tab w:val="clear" w:pos="840"/>
                <w:tab w:val="left" w:pos="900"/>
              </w:tabs>
              <w:ind w:left="0" w:firstLine="0"/>
              <w:jc w:val="center"/>
              <w:rPr>
                <w:rFonts w:ascii="Times New Roman" w:hAnsi="Times New Roman"/>
                <w:b/>
                <w:sz w:val="24"/>
              </w:rPr>
            </w:pPr>
          </w:p>
        </w:tc>
        <w:tc>
          <w:tcPr>
            <w:tcW w:w="4289" w:type="dxa"/>
            <w:tcBorders>
              <w:bottom w:val="single" w:sz="4" w:space="0" w:color="auto"/>
            </w:tcBorders>
          </w:tcPr>
          <w:p w:rsidR="00F66125" w:rsidRDefault="00F66125">
            <w:pPr>
              <w:pStyle w:val="P1"/>
              <w:tabs>
                <w:tab w:val="clear" w:pos="840"/>
                <w:tab w:val="left" w:pos="900"/>
              </w:tabs>
              <w:ind w:left="0" w:firstLine="0"/>
              <w:jc w:val="center"/>
              <w:rPr>
                <w:rFonts w:ascii="Times New Roman" w:hAnsi="Times New Roman"/>
                <w:b/>
                <w:sz w:val="24"/>
              </w:rPr>
            </w:pPr>
          </w:p>
        </w:tc>
        <w:tc>
          <w:tcPr>
            <w:tcW w:w="1800" w:type="dxa"/>
            <w:tcBorders>
              <w:bottom w:val="single" w:sz="4" w:space="0" w:color="auto"/>
            </w:tcBorders>
          </w:tcPr>
          <w:p w:rsidR="00F66125" w:rsidRDefault="00F66125" w:rsidP="00860A9D">
            <w:pPr>
              <w:pStyle w:val="P1"/>
              <w:tabs>
                <w:tab w:val="clear" w:pos="840"/>
                <w:tab w:val="left" w:pos="900"/>
              </w:tabs>
              <w:ind w:left="0" w:firstLine="0"/>
              <w:jc w:val="center"/>
              <w:rPr>
                <w:rFonts w:ascii="Times New Roman" w:hAnsi="Times New Roman"/>
                <w:b/>
                <w:sz w:val="24"/>
              </w:rPr>
            </w:pPr>
            <w:r>
              <w:rPr>
                <w:rFonts w:ascii="Times New Roman" w:hAnsi="Times New Roman"/>
                <w:b/>
                <w:sz w:val="24"/>
              </w:rPr>
              <w:t xml:space="preserve">Production Method </w:t>
            </w:r>
          </w:p>
        </w:tc>
        <w:tc>
          <w:tcPr>
            <w:tcW w:w="1635" w:type="dxa"/>
            <w:tcBorders>
              <w:bottom w:val="single" w:sz="4" w:space="0" w:color="auto"/>
            </w:tcBorders>
          </w:tcPr>
          <w:p w:rsidR="00F66125" w:rsidRDefault="00F66125" w:rsidP="00860A9D">
            <w:pPr>
              <w:pStyle w:val="P1"/>
              <w:tabs>
                <w:tab w:val="clear" w:pos="840"/>
                <w:tab w:val="left" w:pos="900"/>
              </w:tabs>
              <w:ind w:left="0" w:firstLine="0"/>
              <w:jc w:val="center"/>
              <w:rPr>
                <w:rFonts w:ascii="Times New Roman" w:hAnsi="Times New Roman"/>
                <w:b/>
                <w:sz w:val="24"/>
              </w:rPr>
            </w:pPr>
            <w:r>
              <w:rPr>
                <w:rFonts w:ascii="Times New Roman" w:hAnsi="Times New Roman"/>
                <w:b/>
                <w:sz w:val="24"/>
              </w:rPr>
              <w:t xml:space="preserve">Sales </w:t>
            </w:r>
          </w:p>
          <w:p w:rsidR="00F66125" w:rsidRDefault="00F66125" w:rsidP="00860A9D">
            <w:pPr>
              <w:pStyle w:val="P1"/>
              <w:tabs>
                <w:tab w:val="clear" w:pos="840"/>
                <w:tab w:val="left" w:pos="900"/>
              </w:tabs>
              <w:ind w:left="0" w:firstLine="0"/>
              <w:jc w:val="center"/>
              <w:rPr>
                <w:rFonts w:ascii="Times New Roman" w:hAnsi="Times New Roman"/>
                <w:b/>
                <w:sz w:val="24"/>
              </w:rPr>
            </w:pPr>
            <w:r>
              <w:rPr>
                <w:rFonts w:ascii="Times New Roman" w:hAnsi="Times New Roman"/>
                <w:b/>
                <w:sz w:val="24"/>
              </w:rPr>
              <w:t>Method</w:t>
            </w:r>
          </w:p>
        </w:tc>
      </w:tr>
      <w:tr w:rsidR="00F66125" w:rsidTr="00BC46E8">
        <w:trPr>
          <w:trHeight w:val="277"/>
          <w:jc w:val="center"/>
        </w:trPr>
        <w:tc>
          <w:tcPr>
            <w:tcW w:w="767" w:type="dxa"/>
          </w:tcPr>
          <w:p w:rsidR="00F66125" w:rsidRDefault="00F66125">
            <w:pPr>
              <w:pStyle w:val="P1"/>
              <w:tabs>
                <w:tab w:val="clear" w:pos="840"/>
                <w:tab w:val="left" w:pos="900"/>
              </w:tabs>
              <w:ind w:left="0" w:firstLine="0"/>
              <w:rPr>
                <w:rFonts w:ascii="Times New Roman" w:hAnsi="Times New Roman"/>
                <w:sz w:val="24"/>
              </w:rPr>
            </w:pPr>
            <w:r>
              <w:rPr>
                <w:rFonts w:ascii="Times New Roman" w:hAnsi="Times New Roman"/>
                <w:sz w:val="24"/>
              </w:rPr>
              <w:t>2.</w:t>
            </w:r>
          </w:p>
        </w:tc>
        <w:tc>
          <w:tcPr>
            <w:tcW w:w="4289" w:type="dxa"/>
            <w:tcBorders>
              <w:top w:val="single" w:sz="4" w:space="0" w:color="auto"/>
            </w:tcBorders>
          </w:tcPr>
          <w:p w:rsidR="00F66125" w:rsidRDefault="003A3687">
            <w:pPr>
              <w:pStyle w:val="P1"/>
              <w:tabs>
                <w:tab w:val="clear" w:pos="840"/>
                <w:tab w:val="left" w:pos="900"/>
              </w:tabs>
              <w:ind w:left="0" w:firstLine="0"/>
              <w:rPr>
                <w:rFonts w:ascii="Times New Roman" w:hAnsi="Times New Roman"/>
                <w:sz w:val="24"/>
                <w:lang w:eastAsia="zh-TW"/>
              </w:rPr>
            </w:pPr>
            <w:r>
              <w:rPr>
                <w:rFonts w:ascii="Times New Roman" w:hAnsi="Times New Roman" w:hint="eastAsia"/>
                <w:sz w:val="24"/>
                <w:lang w:eastAsia="zh-TW"/>
              </w:rPr>
              <w:t>Main Product</w:t>
            </w:r>
          </w:p>
        </w:tc>
        <w:tc>
          <w:tcPr>
            <w:tcW w:w="1800" w:type="dxa"/>
            <w:tcBorders>
              <w:top w:val="single" w:sz="4" w:space="0" w:color="auto"/>
            </w:tcBorders>
          </w:tcPr>
          <w:p w:rsidR="00F66125" w:rsidRDefault="000F5407" w:rsidP="00B76DF1">
            <w:pPr>
              <w:pStyle w:val="P1"/>
              <w:tabs>
                <w:tab w:val="clear" w:pos="840"/>
                <w:tab w:val="left" w:pos="900"/>
              </w:tabs>
              <w:ind w:left="0" w:firstLine="0"/>
              <w:jc w:val="center"/>
              <w:rPr>
                <w:rFonts w:ascii="Times New Roman" w:hAnsi="Times New Roman"/>
                <w:sz w:val="24"/>
                <w:lang w:eastAsia="zh-TW"/>
              </w:rPr>
            </w:pPr>
            <w:r>
              <w:rPr>
                <w:rFonts w:ascii="Times New Roman" w:hAnsi="Times New Roman" w:hint="eastAsia"/>
                <w:sz w:val="24"/>
                <w:lang w:eastAsia="zh-TW"/>
              </w:rPr>
              <w:t xml:space="preserve">  </w:t>
            </w:r>
            <w:r w:rsidR="003A3687">
              <w:rPr>
                <w:rFonts w:ascii="Times New Roman" w:hAnsi="Times New Roman"/>
                <w:sz w:val="24"/>
              </w:rPr>
              <w:t>$</w:t>
            </w:r>
            <w:r w:rsidR="00B76DF1">
              <w:rPr>
                <w:rFonts w:ascii="Times New Roman" w:hAnsi="Times New Roman"/>
                <w:sz w:val="24"/>
              </w:rPr>
              <w:t>74,700</w:t>
            </w:r>
          </w:p>
        </w:tc>
        <w:tc>
          <w:tcPr>
            <w:tcW w:w="1635" w:type="dxa"/>
            <w:tcBorders>
              <w:top w:val="single" w:sz="4" w:space="0" w:color="auto"/>
            </w:tcBorders>
          </w:tcPr>
          <w:p w:rsidR="00F66125" w:rsidRDefault="003A3687" w:rsidP="00B76DF1">
            <w:pPr>
              <w:pStyle w:val="P1"/>
              <w:tabs>
                <w:tab w:val="clear" w:pos="840"/>
                <w:tab w:val="left" w:pos="900"/>
              </w:tabs>
              <w:ind w:left="0" w:firstLine="0"/>
              <w:jc w:val="center"/>
              <w:rPr>
                <w:rFonts w:ascii="Times New Roman" w:hAnsi="Times New Roman"/>
                <w:sz w:val="24"/>
              </w:rPr>
            </w:pPr>
            <w:r>
              <w:rPr>
                <w:rFonts w:ascii="Times New Roman" w:hAnsi="Times New Roman"/>
                <w:sz w:val="24"/>
              </w:rPr>
              <w:t>$</w:t>
            </w:r>
            <w:r w:rsidR="00B76DF1">
              <w:rPr>
                <w:rFonts w:ascii="Times New Roman" w:hAnsi="Times New Roman"/>
                <w:sz w:val="24"/>
              </w:rPr>
              <w:t>90,000</w:t>
            </w:r>
          </w:p>
        </w:tc>
      </w:tr>
      <w:tr w:rsidR="00F66125" w:rsidTr="00BC46E8">
        <w:trPr>
          <w:trHeight w:val="277"/>
          <w:jc w:val="center"/>
        </w:trPr>
        <w:tc>
          <w:tcPr>
            <w:tcW w:w="767" w:type="dxa"/>
            <w:vAlign w:val="bottom"/>
          </w:tcPr>
          <w:p w:rsidR="00F66125" w:rsidRDefault="00F66125">
            <w:pPr>
              <w:pStyle w:val="P1"/>
              <w:tabs>
                <w:tab w:val="clear" w:pos="840"/>
                <w:tab w:val="left" w:pos="900"/>
              </w:tabs>
              <w:ind w:left="0" w:firstLine="0"/>
              <w:rPr>
                <w:rFonts w:ascii="Times New Roman" w:hAnsi="Times New Roman"/>
                <w:sz w:val="24"/>
              </w:rPr>
            </w:pPr>
          </w:p>
        </w:tc>
        <w:tc>
          <w:tcPr>
            <w:tcW w:w="4289" w:type="dxa"/>
            <w:vAlign w:val="bottom"/>
          </w:tcPr>
          <w:p w:rsidR="00F66125" w:rsidRDefault="003A3687">
            <w:pPr>
              <w:pStyle w:val="P1"/>
              <w:tabs>
                <w:tab w:val="clear" w:pos="840"/>
                <w:tab w:val="left" w:pos="900"/>
              </w:tabs>
              <w:ind w:left="0" w:firstLine="0"/>
              <w:rPr>
                <w:rFonts w:ascii="Times New Roman" w:hAnsi="Times New Roman"/>
                <w:sz w:val="24"/>
                <w:lang w:eastAsia="zh-TW"/>
              </w:rPr>
            </w:pPr>
            <w:r>
              <w:rPr>
                <w:rFonts w:ascii="Times New Roman" w:hAnsi="Times New Roman" w:hint="eastAsia"/>
                <w:sz w:val="24"/>
                <w:lang w:eastAsia="zh-TW"/>
              </w:rPr>
              <w:t>Byproduct</w:t>
            </w:r>
          </w:p>
        </w:tc>
        <w:tc>
          <w:tcPr>
            <w:tcW w:w="1800" w:type="dxa"/>
            <w:vAlign w:val="bottom"/>
          </w:tcPr>
          <w:p w:rsidR="00F66125" w:rsidRDefault="00C00D6F" w:rsidP="008E19C5">
            <w:pPr>
              <w:pStyle w:val="P1"/>
              <w:tabs>
                <w:tab w:val="clear" w:pos="840"/>
                <w:tab w:val="left" w:pos="900"/>
              </w:tabs>
              <w:ind w:left="0" w:firstLine="0"/>
              <w:jc w:val="center"/>
              <w:rPr>
                <w:rFonts w:ascii="Times New Roman" w:hAnsi="Times New Roman"/>
                <w:sz w:val="24"/>
              </w:rPr>
            </w:pPr>
            <w:r>
              <w:rPr>
                <w:rFonts w:ascii="Times New Roman" w:hAnsi="Times New Roman"/>
                <w:sz w:val="24"/>
              </w:rPr>
              <w:t xml:space="preserve">     </w:t>
            </w:r>
            <w:r w:rsidR="003A3687">
              <w:rPr>
                <w:rFonts w:ascii="Times New Roman" w:hAnsi="Times New Roman" w:hint="eastAsia"/>
                <w:sz w:val="24"/>
                <w:lang w:eastAsia="zh-TW"/>
              </w:rPr>
              <w:t>2</w:t>
            </w:r>
            <w:r w:rsidR="008E19C5">
              <w:rPr>
                <w:rFonts w:ascii="Times New Roman" w:hAnsi="Times New Roman"/>
                <w:sz w:val="24"/>
                <w:lang w:eastAsia="zh-TW"/>
              </w:rPr>
              <w:t>0</w:t>
            </w:r>
            <w:r>
              <w:rPr>
                <w:rFonts w:ascii="Times New Roman" w:hAnsi="Times New Roman"/>
                <w:sz w:val="24"/>
              </w:rPr>
              <w:t>,</w:t>
            </w:r>
            <w:r>
              <w:rPr>
                <w:rFonts w:ascii="Times New Roman" w:hAnsi="Times New Roman" w:hint="eastAsia"/>
                <w:sz w:val="24"/>
                <w:lang w:eastAsia="zh-TW"/>
              </w:rPr>
              <w:t>0</w:t>
            </w:r>
            <w:r w:rsidR="00F66125">
              <w:rPr>
                <w:rFonts w:ascii="Times New Roman" w:hAnsi="Times New Roman"/>
                <w:sz w:val="24"/>
              </w:rPr>
              <w:t>00</w:t>
            </w:r>
            <w:r w:rsidR="00F66125" w:rsidRPr="00E24BA5">
              <w:rPr>
                <w:rFonts w:ascii="Times" w:hAnsi="Times"/>
                <w:vertAlign w:val="superscript"/>
              </w:rPr>
              <w:t>a</w:t>
            </w:r>
          </w:p>
        </w:tc>
        <w:tc>
          <w:tcPr>
            <w:tcW w:w="1635" w:type="dxa"/>
            <w:vAlign w:val="bottom"/>
          </w:tcPr>
          <w:p w:rsidR="00F66125" w:rsidRDefault="00F66125">
            <w:pPr>
              <w:pStyle w:val="P1"/>
              <w:tabs>
                <w:tab w:val="clear" w:pos="840"/>
                <w:tab w:val="left" w:pos="900"/>
              </w:tabs>
              <w:ind w:left="0" w:firstLine="0"/>
              <w:jc w:val="center"/>
              <w:rPr>
                <w:rFonts w:ascii="Times New Roman" w:hAnsi="Times New Roman"/>
                <w:sz w:val="24"/>
              </w:rPr>
            </w:pPr>
            <w:r>
              <w:rPr>
                <w:rFonts w:ascii="Times New Roman" w:hAnsi="Times New Roman"/>
                <w:sz w:val="24"/>
              </w:rPr>
              <w:t xml:space="preserve">           0</w:t>
            </w:r>
          </w:p>
        </w:tc>
      </w:tr>
    </w:tbl>
    <w:p w:rsidR="003D1772" w:rsidRDefault="003D1772">
      <w:pPr>
        <w:pStyle w:val="P1"/>
        <w:tabs>
          <w:tab w:val="clear" w:pos="840"/>
          <w:tab w:val="left" w:pos="900"/>
        </w:tabs>
        <w:ind w:left="0" w:firstLine="0"/>
        <w:rPr>
          <w:rFonts w:ascii="Times New Roman" w:hAnsi="Times New Roman"/>
          <w:sz w:val="24"/>
        </w:rPr>
      </w:pPr>
    </w:p>
    <w:tbl>
      <w:tblPr>
        <w:tblW w:w="0" w:type="auto"/>
        <w:tblLayout w:type="fixed"/>
        <w:tblLook w:val="0000"/>
      </w:tblPr>
      <w:tblGrid>
        <w:gridCol w:w="6570"/>
        <w:gridCol w:w="2160"/>
      </w:tblGrid>
      <w:tr w:rsidR="003D1772">
        <w:tc>
          <w:tcPr>
            <w:tcW w:w="6570" w:type="dxa"/>
          </w:tcPr>
          <w:p w:rsidR="003D1772" w:rsidRDefault="003D1772">
            <w:pPr>
              <w:pStyle w:val="P1"/>
              <w:tabs>
                <w:tab w:val="clear" w:pos="840"/>
                <w:tab w:val="left" w:pos="900"/>
              </w:tabs>
              <w:ind w:left="0" w:firstLine="0"/>
              <w:jc w:val="left"/>
              <w:rPr>
                <w:rFonts w:ascii="Times New Roman" w:hAnsi="Times New Roman"/>
                <w:sz w:val="24"/>
              </w:rPr>
            </w:pPr>
            <w:r>
              <w:rPr>
                <w:rFonts w:ascii="Times New Roman" w:hAnsi="Times New Roman"/>
                <w:sz w:val="24"/>
              </w:rPr>
              <w:t xml:space="preserve"> </w:t>
            </w:r>
            <w:r w:rsidR="004303FC" w:rsidRPr="004303FC">
              <w:rPr>
                <w:rFonts w:ascii="Times New Roman" w:hAnsi="Times New Roman"/>
                <w:sz w:val="24"/>
                <w:szCs w:val="24"/>
                <w:vertAlign w:val="superscript"/>
              </w:rPr>
              <w:t>a</w:t>
            </w:r>
            <w:r w:rsidR="004303FC">
              <w:rPr>
                <w:rFonts w:ascii="Times New Roman" w:hAnsi="Times New Roman"/>
                <w:sz w:val="24"/>
              </w:rPr>
              <w:t xml:space="preserve"> </w:t>
            </w:r>
            <w:r>
              <w:rPr>
                <w:rFonts w:ascii="Times New Roman" w:hAnsi="Times New Roman"/>
                <w:sz w:val="24"/>
              </w:rPr>
              <w:t>Ending inventory shown at unrealized selling price.</w:t>
            </w:r>
          </w:p>
          <w:p w:rsidR="003D1772" w:rsidRDefault="003D1772" w:rsidP="008E19C5">
            <w:pPr>
              <w:pStyle w:val="P1"/>
              <w:tabs>
                <w:tab w:val="clear" w:pos="840"/>
                <w:tab w:val="left" w:pos="900"/>
              </w:tabs>
              <w:ind w:left="0" w:firstLine="0"/>
              <w:jc w:val="left"/>
              <w:rPr>
                <w:rFonts w:ascii="Times New Roman" w:hAnsi="Times New Roman"/>
                <w:sz w:val="24"/>
              </w:rPr>
            </w:pPr>
            <w:r>
              <w:rPr>
                <w:rFonts w:ascii="Times New Roman" w:hAnsi="Times New Roman"/>
                <w:sz w:val="24"/>
              </w:rPr>
              <w:t xml:space="preserve">     BI + Production </w:t>
            </w:r>
            <w:r>
              <w:rPr>
                <w:sz w:val="24"/>
              </w:rPr>
              <w:t>–</w:t>
            </w:r>
            <w:r w:rsidR="003A3687">
              <w:rPr>
                <w:rFonts w:ascii="Times New Roman" w:hAnsi="Times New Roman"/>
                <w:sz w:val="24"/>
              </w:rPr>
              <w:t xml:space="preserve"> Sales = EI</w:t>
            </w:r>
            <w:r w:rsidR="003A3687">
              <w:rPr>
                <w:rFonts w:ascii="Times New Roman" w:hAnsi="Times New Roman"/>
                <w:sz w:val="24"/>
              </w:rPr>
              <w:br/>
              <w:t xml:space="preserve">     0 + </w:t>
            </w:r>
            <w:r w:rsidR="003A3687">
              <w:rPr>
                <w:rFonts w:ascii="Times New Roman" w:hAnsi="Times New Roman" w:hint="eastAsia"/>
                <w:sz w:val="24"/>
                <w:lang w:eastAsia="zh-TW"/>
              </w:rPr>
              <w:t>8</w:t>
            </w:r>
            <w:r>
              <w:rPr>
                <w:rFonts w:ascii="Times New Roman" w:hAnsi="Times New Roman"/>
                <w:sz w:val="24"/>
              </w:rPr>
              <w:t>,</w:t>
            </w:r>
            <w:r w:rsidR="008E19C5">
              <w:rPr>
                <w:rFonts w:ascii="Times New Roman" w:hAnsi="Times New Roman"/>
                <w:sz w:val="24"/>
              </w:rPr>
              <w:t>5</w:t>
            </w:r>
            <w:r>
              <w:rPr>
                <w:rFonts w:ascii="Times New Roman" w:hAnsi="Times New Roman"/>
                <w:sz w:val="24"/>
              </w:rPr>
              <w:t xml:space="preserve">00 </w:t>
            </w:r>
            <w:r>
              <w:rPr>
                <w:sz w:val="24"/>
              </w:rPr>
              <w:t>–</w:t>
            </w:r>
            <w:r w:rsidR="003A3687">
              <w:rPr>
                <w:rFonts w:ascii="Times New Roman" w:hAnsi="Times New Roman"/>
                <w:sz w:val="24"/>
              </w:rPr>
              <w:t xml:space="preserve"> </w:t>
            </w:r>
            <w:r w:rsidR="008E19C5">
              <w:rPr>
                <w:rFonts w:ascii="Times New Roman" w:hAnsi="Times New Roman"/>
                <w:sz w:val="24"/>
              </w:rPr>
              <w:t>6</w:t>
            </w:r>
            <w:r w:rsidR="003A3687">
              <w:rPr>
                <w:rFonts w:ascii="Times New Roman" w:hAnsi="Times New Roman" w:hint="eastAsia"/>
                <w:sz w:val="24"/>
                <w:lang w:eastAsia="zh-TW"/>
              </w:rPr>
              <w:t>,</w:t>
            </w:r>
            <w:r w:rsidR="008E19C5">
              <w:rPr>
                <w:rFonts w:ascii="Times New Roman" w:hAnsi="Times New Roman"/>
                <w:sz w:val="24"/>
                <w:lang w:eastAsia="zh-TW"/>
              </w:rPr>
              <w:t>5</w:t>
            </w:r>
            <w:r w:rsidR="003A3687">
              <w:rPr>
                <w:rFonts w:ascii="Times New Roman" w:hAnsi="Times New Roman"/>
                <w:sz w:val="24"/>
              </w:rPr>
              <w:t xml:space="preserve">00 = </w:t>
            </w:r>
            <w:r w:rsidR="003A3687">
              <w:rPr>
                <w:rFonts w:ascii="Times New Roman" w:hAnsi="Times New Roman" w:hint="eastAsia"/>
                <w:sz w:val="24"/>
                <w:lang w:eastAsia="zh-TW"/>
              </w:rPr>
              <w:t>2,</w:t>
            </w:r>
            <w:r w:rsidR="008E19C5">
              <w:rPr>
                <w:rFonts w:ascii="Times New Roman" w:hAnsi="Times New Roman"/>
                <w:sz w:val="24"/>
                <w:lang w:eastAsia="zh-TW"/>
              </w:rPr>
              <w:t>0</w:t>
            </w:r>
            <w:r w:rsidR="003B212A">
              <w:rPr>
                <w:rFonts w:ascii="Times New Roman" w:hAnsi="Times New Roman"/>
                <w:sz w:val="24"/>
              </w:rPr>
              <w:t xml:space="preserve">00 </w:t>
            </w:r>
            <w:r w:rsidR="003B212A">
              <w:rPr>
                <w:rFonts w:ascii="Times New Roman" w:hAnsi="Times New Roman" w:hint="eastAsia"/>
                <w:sz w:val="24"/>
                <w:lang w:eastAsia="zh-TW"/>
              </w:rPr>
              <w:t>pound</w:t>
            </w:r>
            <w:r w:rsidR="003A3687">
              <w:rPr>
                <w:rFonts w:ascii="Times New Roman" w:hAnsi="Times New Roman"/>
                <w:sz w:val="24"/>
              </w:rPr>
              <w:t>s</w:t>
            </w:r>
            <w:r w:rsidR="003A3687">
              <w:rPr>
                <w:rFonts w:ascii="Times New Roman" w:hAnsi="Times New Roman"/>
                <w:sz w:val="24"/>
              </w:rPr>
              <w:br/>
              <w:t xml:space="preserve">     Ending inventory = </w:t>
            </w:r>
            <w:r w:rsidR="003A3687">
              <w:rPr>
                <w:rFonts w:ascii="Times New Roman" w:hAnsi="Times New Roman" w:hint="eastAsia"/>
                <w:sz w:val="24"/>
                <w:lang w:eastAsia="zh-TW"/>
              </w:rPr>
              <w:t>2,</w:t>
            </w:r>
            <w:r w:rsidR="008E19C5">
              <w:rPr>
                <w:rFonts w:ascii="Times New Roman" w:hAnsi="Times New Roman"/>
                <w:sz w:val="24"/>
                <w:lang w:eastAsia="zh-TW"/>
              </w:rPr>
              <w:t>0</w:t>
            </w:r>
            <w:r w:rsidR="003B212A">
              <w:rPr>
                <w:rFonts w:ascii="Times New Roman" w:hAnsi="Times New Roman"/>
                <w:sz w:val="24"/>
              </w:rPr>
              <w:t xml:space="preserve">00 </w:t>
            </w:r>
            <w:r w:rsidR="003B212A">
              <w:rPr>
                <w:rFonts w:ascii="Times New Roman" w:hAnsi="Times New Roman" w:hint="eastAsia"/>
                <w:sz w:val="24"/>
                <w:lang w:eastAsia="zh-TW"/>
              </w:rPr>
              <w:t>pound</w:t>
            </w:r>
            <w:r>
              <w:rPr>
                <w:rFonts w:ascii="Times New Roman" w:hAnsi="Times New Roman"/>
                <w:sz w:val="24"/>
              </w:rPr>
              <w:t xml:space="preserve">s </w:t>
            </w:r>
            <w:r>
              <w:rPr>
                <w:rFonts w:ascii="Times New Roman" w:hAnsi="Times New Roman"/>
                <w:sz w:val="24"/>
              </w:rPr>
              <w:sym w:font="Symbol" w:char="F0B4"/>
            </w:r>
            <w:r w:rsidR="00C00D6F">
              <w:rPr>
                <w:rFonts w:ascii="Times New Roman" w:hAnsi="Times New Roman"/>
                <w:sz w:val="24"/>
              </w:rPr>
              <w:t xml:space="preserve"> $</w:t>
            </w:r>
            <w:r w:rsidR="008E19C5">
              <w:rPr>
                <w:rFonts w:ascii="Times New Roman" w:hAnsi="Times New Roman"/>
                <w:sz w:val="24"/>
              </w:rPr>
              <w:t>10</w:t>
            </w:r>
            <w:r w:rsidR="003B212A">
              <w:rPr>
                <w:rFonts w:ascii="Times New Roman" w:hAnsi="Times New Roman"/>
                <w:sz w:val="24"/>
              </w:rPr>
              <w:t xml:space="preserve"> per </w:t>
            </w:r>
            <w:r w:rsidR="003B212A">
              <w:rPr>
                <w:rFonts w:ascii="Times New Roman" w:hAnsi="Times New Roman" w:hint="eastAsia"/>
                <w:sz w:val="24"/>
                <w:lang w:eastAsia="zh-TW"/>
              </w:rPr>
              <w:t>pound</w:t>
            </w:r>
            <w:r w:rsidR="00C00D6F">
              <w:rPr>
                <w:rFonts w:ascii="Times New Roman" w:hAnsi="Times New Roman"/>
                <w:sz w:val="24"/>
              </w:rPr>
              <w:t xml:space="preserve"> = $</w:t>
            </w:r>
            <w:r w:rsidR="003A3687">
              <w:rPr>
                <w:rFonts w:ascii="Times New Roman" w:hAnsi="Times New Roman" w:hint="eastAsia"/>
                <w:sz w:val="24"/>
                <w:lang w:eastAsia="zh-TW"/>
              </w:rPr>
              <w:t>2</w:t>
            </w:r>
            <w:r w:rsidR="008E19C5">
              <w:rPr>
                <w:rFonts w:ascii="Times New Roman" w:hAnsi="Times New Roman"/>
                <w:sz w:val="24"/>
                <w:lang w:eastAsia="zh-TW"/>
              </w:rPr>
              <w:t>0</w:t>
            </w:r>
            <w:r w:rsidR="00C00D6F">
              <w:rPr>
                <w:rFonts w:ascii="Times New Roman" w:hAnsi="Times New Roman"/>
                <w:sz w:val="24"/>
              </w:rPr>
              <w:t>,</w:t>
            </w:r>
            <w:r w:rsidR="00C00D6F">
              <w:rPr>
                <w:rFonts w:ascii="Times New Roman" w:hAnsi="Times New Roman" w:hint="eastAsia"/>
                <w:sz w:val="24"/>
                <w:lang w:eastAsia="zh-TW"/>
              </w:rPr>
              <w:t>0</w:t>
            </w:r>
            <w:r>
              <w:rPr>
                <w:rFonts w:ascii="Times New Roman" w:hAnsi="Times New Roman"/>
                <w:sz w:val="24"/>
              </w:rPr>
              <w:t>00</w:t>
            </w:r>
            <w:r>
              <w:rPr>
                <w:rFonts w:ascii="Times New Roman" w:hAnsi="Times New Roman"/>
                <w:sz w:val="24"/>
              </w:rPr>
              <w:br/>
            </w:r>
          </w:p>
        </w:tc>
        <w:tc>
          <w:tcPr>
            <w:tcW w:w="2160" w:type="dxa"/>
          </w:tcPr>
          <w:p w:rsidR="003D1772" w:rsidRDefault="003D1772">
            <w:pPr>
              <w:pStyle w:val="P1"/>
              <w:tabs>
                <w:tab w:val="clear" w:pos="840"/>
                <w:tab w:val="left" w:pos="900"/>
              </w:tabs>
              <w:ind w:left="0" w:firstLine="0"/>
              <w:rPr>
                <w:rFonts w:ascii="Times New Roman" w:hAnsi="Times New Roman"/>
                <w:sz w:val="24"/>
              </w:rPr>
            </w:pPr>
          </w:p>
        </w:tc>
      </w:tr>
    </w:tbl>
    <w:p w:rsidR="003D1772" w:rsidRDefault="003D1772">
      <w:pPr>
        <w:pStyle w:val="P1"/>
        <w:tabs>
          <w:tab w:val="clear" w:pos="840"/>
          <w:tab w:val="left" w:pos="900"/>
        </w:tabs>
        <w:ind w:left="0" w:firstLine="0"/>
        <w:rPr>
          <w:rFonts w:ascii="Times New Roman" w:hAnsi="Times New Roman"/>
          <w:sz w:val="24"/>
        </w:rPr>
      </w:pPr>
    </w:p>
    <w:p w:rsidR="00846A47" w:rsidRDefault="00846A47" w:rsidP="006E7A51">
      <w:pPr>
        <w:pStyle w:val="PO"/>
        <w:tabs>
          <w:tab w:val="clear" w:pos="840"/>
          <w:tab w:val="clear" w:pos="1320"/>
          <w:tab w:val="clear" w:pos="1800"/>
          <w:tab w:val="left" w:pos="720"/>
          <w:tab w:val="left" w:pos="2160"/>
        </w:tabs>
        <w:rPr>
          <w:rFonts w:ascii="Times New Roman" w:hAnsi="Times New Roman"/>
          <w:sz w:val="24"/>
        </w:rPr>
      </w:pPr>
    </w:p>
    <w:p w:rsidR="003D1772" w:rsidRPr="007E120F" w:rsidRDefault="003D1772" w:rsidP="006E7A51">
      <w:pPr>
        <w:pStyle w:val="PO"/>
        <w:tabs>
          <w:tab w:val="clear" w:pos="840"/>
          <w:tab w:val="clear" w:pos="1320"/>
          <w:tab w:val="clear" w:pos="1800"/>
          <w:tab w:val="left" w:pos="720"/>
          <w:tab w:val="left" w:pos="2160"/>
        </w:tabs>
        <w:rPr>
          <w:rFonts w:ascii="Times New Roman" w:hAnsi="Times New Roman"/>
          <w:sz w:val="24"/>
          <w:szCs w:val="24"/>
        </w:rPr>
      </w:pPr>
      <w:proofErr w:type="gramStart"/>
      <w:r w:rsidRPr="007E120F">
        <w:rPr>
          <w:rFonts w:ascii="Times New Roman" w:hAnsi="Times New Roman"/>
          <w:b/>
          <w:sz w:val="24"/>
          <w:szCs w:val="24"/>
        </w:rPr>
        <w:t>16-25</w:t>
      </w:r>
      <w:r w:rsidR="00254488">
        <w:rPr>
          <w:rFonts w:ascii="Times New Roman" w:hAnsi="Times New Roman"/>
          <w:sz w:val="24"/>
          <w:szCs w:val="24"/>
        </w:rPr>
        <w:tab/>
        <w:t>(20</w:t>
      </w:r>
      <w:r w:rsidRPr="007E120F">
        <w:rPr>
          <w:rFonts w:ascii="Times New Roman" w:hAnsi="Times New Roman"/>
          <w:sz w:val="24"/>
          <w:szCs w:val="24"/>
        </w:rPr>
        <w:t xml:space="preserve"> min.)</w:t>
      </w:r>
      <w:proofErr w:type="gramEnd"/>
      <w:r w:rsidR="006E7A51">
        <w:rPr>
          <w:rFonts w:ascii="Times New Roman" w:hAnsi="Times New Roman"/>
          <w:sz w:val="24"/>
          <w:szCs w:val="24"/>
        </w:rPr>
        <w:tab/>
      </w:r>
      <w:r w:rsidR="00254488">
        <w:rPr>
          <w:rFonts w:ascii="Times New Roman" w:hAnsi="Times New Roman"/>
          <w:b/>
          <w:sz w:val="24"/>
          <w:szCs w:val="24"/>
        </w:rPr>
        <w:t>Joint costs and decision making</w:t>
      </w:r>
      <w:r w:rsidRPr="007E120F">
        <w:rPr>
          <w:rFonts w:ascii="Times New Roman" w:hAnsi="Times New Roman"/>
          <w:b/>
          <w:sz w:val="24"/>
          <w:szCs w:val="24"/>
        </w:rPr>
        <w:t>.</w:t>
      </w:r>
    </w:p>
    <w:p w:rsidR="0026281F" w:rsidRDefault="0026281F" w:rsidP="002975A4">
      <w:pPr>
        <w:pStyle w:val="PO"/>
        <w:tabs>
          <w:tab w:val="clear" w:pos="840"/>
          <w:tab w:val="clear" w:pos="1320"/>
          <w:tab w:val="clear" w:pos="1800"/>
          <w:tab w:val="left" w:pos="540"/>
        </w:tabs>
        <w:rPr>
          <w:rFonts w:ascii="Times New Roman" w:hAnsi="Times New Roman"/>
          <w:sz w:val="24"/>
        </w:rPr>
      </w:pPr>
    </w:p>
    <w:p w:rsidR="00254488" w:rsidRDefault="003D1772" w:rsidP="0026281F">
      <w:pPr>
        <w:pStyle w:val="PO"/>
        <w:tabs>
          <w:tab w:val="clear" w:pos="840"/>
          <w:tab w:val="clear" w:pos="1320"/>
          <w:tab w:val="clear" w:pos="1800"/>
          <w:tab w:val="left" w:pos="720"/>
        </w:tabs>
        <w:jc w:val="both"/>
        <w:rPr>
          <w:rFonts w:ascii="Times New Roman" w:hAnsi="Times New Roman"/>
          <w:sz w:val="24"/>
        </w:rPr>
      </w:pPr>
      <w:r>
        <w:rPr>
          <w:rFonts w:ascii="Times New Roman" w:hAnsi="Times New Roman"/>
          <w:sz w:val="24"/>
        </w:rPr>
        <w:t>1.</w:t>
      </w:r>
      <w:r>
        <w:rPr>
          <w:rFonts w:ascii="Times New Roman" w:hAnsi="Times New Roman"/>
          <w:sz w:val="24"/>
        </w:rPr>
        <w:tab/>
      </w:r>
      <w:r w:rsidR="00254488">
        <w:rPr>
          <w:rFonts w:ascii="Times New Roman" w:hAnsi="Times New Roman"/>
          <w:sz w:val="24"/>
        </w:rPr>
        <w:t xml:space="preserve">For analyzing the incremental value generated by rattles as a product line, the allocation of the cost of the snake (which is a joint cost) is irrelevant </w:t>
      </w:r>
      <w:r w:rsidR="002640B8">
        <w:rPr>
          <w:rFonts w:ascii="Times New Roman" w:hAnsi="Times New Roman"/>
          <w:sz w:val="24"/>
        </w:rPr>
        <w:t xml:space="preserve">because </w:t>
      </w:r>
      <w:r w:rsidR="00254488">
        <w:rPr>
          <w:rFonts w:ascii="Times New Roman" w:hAnsi="Times New Roman"/>
          <w:sz w:val="24"/>
        </w:rPr>
        <w:t xml:space="preserve">it is sunk. The allocated overhead charge is also irrelevant </w:t>
      </w:r>
      <w:r w:rsidR="002640B8">
        <w:rPr>
          <w:rFonts w:ascii="Times New Roman" w:hAnsi="Times New Roman"/>
          <w:sz w:val="24"/>
        </w:rPr>
        <w:t xml:space="preserve">because </w:t>
      </w:r>
      <w:r w:rsidR="00254488">
        <w:rPr>
          <w:rFonts w:ascii="Times New Roman" w:hAnsi="Times New Roman"/>
          <w:sz w:val="24"/>
        </w:rPr>
        <w:t xml:space="preserve">it represents Jack’s living expenses, which would be incurred regardless of the decision to sell </w:t>
      </w:r>
      <w:r w:rsidR="00DE6DFF">
        <w:rPr>
          <w:rFonts w:ascii="Times New Roman" w:hAnsi="Times New Roman"/>
          <w:sz w:val="24"/>
        </w:rPr>
        <w:t>(</w:t>
      </w:r>
      <w:r w:rsidR="00254488">
        <w:rPr>
          <w:rFonts w:ascii="Times New Roman" w:hAnsi="Times New Roman"/>
          <w:sz w:val="24"/>
        </w:rPr>
        <w:t>or not sell</w:t>
      </w:r>
      <w:r w:rsidR="00DE6DFF">
        <w:rPr>
          <w:rFonts w:ascii="Times New Roman" w:hAnsi="Times New Roman"/>
          <w:sz w:val="24"/>
        </w:rPr>
        <w:t>)</w:t>
      </w:r>
      <w:r w:rsidR="00254488">
        <w:rPr>
          <w:rFonts w:ascii="Times New Roman" w:hAnsi="Times New Roman"/>
          <w:sz w:val="24"/>
        </w:rPr>
        <w:t xml:space="preserve"> rattles.  So, the only relevant information in the financial results for rattles are the sales revenues of $2,200 and the traced processing expenses of $660. The incremental profit from selling rattles is given by:</w:t>
      </w:r>
    </w:p>
    <w:p w:rsidR="00254488" w:rsidRDefault="00254488" w:rsidP="0026281F">
      <w:pPr>
        <w:pStyle w:val="PO"/>
        <w:tabs>
          <w:tab w:val="clear" w:pos="840"/>
          <w:tab w:val="clear" w:pos="1320"/>
          <w:tab w:val="clear" w:pos="1800"/>
          <w:tab w:val="left" w:pos="720"/>
        </w:tabs>
        <w:jc w:val="both"/>
        <w:rPr>
          <w:rFonts w:ascii="Times New Roman" w:hAnsi="Times New Roman"/>
          <w:sz w:val="24"/>
        </w:rPr>
      </w:pPr>
    </w:p>
    <w:p w:rsidR="00254488" w:rsidRDefault="00254488" w:rsidP="00254488">
      <w:pPr>
        <w:pStyle w:val="PO"/>
        <w:tabs>
          <w:tab w:val="clear" w:pos="840"/>
          <w:tab w:val="clear" w:pos="1320"/>
          <w:tab w:val="clear" w:pos="1800"/>
          <w:tab w:val="left" w:pos="720"/>
        </w:tabs>
        <w:jc w:val="center"/>
        <w:rPr>
          <w:rFonts w:ascii="Times New Roman" w:hAnsi="Times New Roman"/>
          <w:sz w:val="24"/>
        </w:rPr>
      </w:pPr>
      <w:r>
        <w:rPr>
          <w:rFonts w:ascii="Times New Roman" w:hAnsi="Times New Roman"/>
          <w:sz w:val="24"/>
        </w:rPr>
        <w:t>Sales Revenues, $2,200 – Processing Expenses, $660  =  $1,540.</w:t>
      </w:r>
    </w:p>
    <w:p w:rsidR="00254488" w:rsidRDefault="00254488" w:rsidP="0026281F">
      <w:pPr>
        <w:pStyle w:val="PO"/>
        <w:tabs>
          <w:tab w:val="clear" w:pos="840"/>
          <w:tab w:val="clear" w:pos="1320"/>
          <w:tab w:val="clear" w:pos="1800"/>
          <w:tab w:val="left" w:pos="720"/>
        </w:tabs>
        <w:jc w:val="both"/>
        <w:rPr>
          <w:rFonts w:ascii="Times New Roman" w:hAnsi="Times New Roman"/>
          <w:sz w:val="24"/>
        </w:rPr>
      </w:pPr>
    </w:p>
    <w:p w:rsidR="00254488" w:rsidRDefault="00254488" w:rsidP="0026281F">
      <w:pPr>
        <w:pStyle w:val="PO"/>
        <w:tabs>
          <w:tab w:val="clear" w:pos="840"/>
          <w:tab w:val="clear" w:pos="1320"/>
          <w:tab w:val="clear" w:pos="1800"/>
          <w:tab w:val="left" w:pos="720"/>
        </w:tabs>
        <w:jc w:val="both"/>
        <w:rPr>
          <w:rFonts w:ascii="Times New Roman" w:hAnsi="Times New Roman"/>
          <w:sz w:val="24"/>
        </w:rPr>
      </w:pPr>
      <w:r>
        <w:rPr>
          <w:rFonts w:ascii="Times New Roman" w:hAnsi="Times New Roman"/>
          <w:sz w:val="24"/>
        </w:rPr>
        <w:t>Jack should therefore continue to sell rattles as dropping that product line would reduce his overall income by $1,540.</w:t>
      </w:r>
    </w:p>
    <w:p w:rsidR="00254488" w:rsidRDefault="00254488" w:rsidP="0026281F">
      <w:pPr>
        <w:pStyle w:val="PO"/>
        <w:tabs>
          <w:tab w:val="clear" w:pos="840"/>
          <w:tab w:val="clear" w:pos="1320"/>
          <w:tab w:val="clear" w:pos="1800"/>
          <w:tab w:val="left" w:pos="720"/>
        </w:tabs>
        <w:jc w:val="both"/>
        <w:rPr>
          <w:rFonts w:ascii="Times New Roman" w:hAnsi="Times New Roman"/>
          <w:sz w:val="24"/>
        </w:rPr>
      </w:pPr>
    </w:p>
    <w:p w:rsidR="00DE6DFF" w:rsidRDefault="003D1772" w:rsidP="00F013F9">
      <w:pPr>
        <w:pStyle w:val="PO"/>
        <w:rPr>
          <w:rFonts w:ascii="Times New Roman" w:hAnsi="Times New Roman"/>
          <w:sz w:val="24"/>
        </w:rPr>
      </w:pPr>
      <w:r>
        <w:rPr>
          <w:rFonts w:ascii="Times New Roman" w:hAnsi="Times New Roman"/>
          <w:sz w:val="24"/>
        </w:rPr>
        <w:t>2.</w:t>
      </w:r>
      <w:r>
        <w:rPr>
          <w:rFonts w:ascii="Times New Roman" w:hAnsi="Times New Roman"/>
          <w:sz w:val="24"/>
        </w:rPr>
        <w:tab/>
      </w:r>
      <w:r w:rsidR="002F6292">
        <w:rPr>
          <w:rFonts w:ascii="Times New Roman" w:hAnsi="Times New Roman"/>
          <w:sz w:val="24"/>
        </w:rPr>
        <w:t xml:space="preserve">Jack purchases snakes at a unit cost of $11.  Given the total snake cost of $26,400, this implies that Jack purchased a total of $26,400/$11 = 2,400 snakes this season.  </w:t>
      </w:r>
      <w:r w:rsidR="00DE6DFF">
        <w:rPr>
          <w:rFonts w:ascii="Times New Roman" w:hAnsi="Times New Roman"/>
          <w:sz w:val="24"/>
        </w:rPr>
        <w:t>Jack’s incremental profit per rattle (given one rattle per snake and the incremental profit calculated in requirement 1 above) is therefore:</w:t>
      </w:r>
    </w:p>
    <w:p w:rsidR="00DE6DFF" w:rsidRDefault="00DE6DFF" w:rsidP="00F013F9">
      <w:pPr>
        <w:pStyle w:val="PO"/>
        <w:rPr>
          <w:rFonts w:ascii="Times New Roman" w:hAnsi="Times New Roman"/>
          <w:sz w:val="24"/>
        </w:rPr>
      </w:pPr>
    </w:p>
    <w:p w:rsidR="00DE6DFF" w:rsidRDefault="00DE6DFF" w:rsidP="00DE6DFF">
      <w:pPr>
        <w:pStyle w:val="PO"/>
        <w:jc w:val="center"/>
        <w:rPr>
          <w:rFonts w:ascii="Times New Roman" w:hAnsi="Times New Roman"/>
          <w:sz w:val="24"/>
        </w:rPr>
      </w:pPr>
      <w:r>
        <w:rPr>
          <w:rFonts w:ascii="Times New Roman" w:hAnsi="Times New Roman"/>
          <w:sz w:val="24"/>
        </w:rPr>
        <w:t xml:space="preserve">$1,540/2,400  =  $0.64 per rattle </w:t>
      </w:r>
    </w:p>
    <w:p w:rsidR="00DE6DFF" w:rsidRDefault="00DE6DFF" w:rsidP="00F013F9">
      <w:pPr>
        <w:pStyle w:val="PO"/>
        <w:rPr>
          <w:rFonts w:ascii="Times New Roman" w:hAnsi="Times New Roman"/>
          <w:sz w:val="24"/>
        </w:rPr>
      </w:pPr>
    </w:p>
    <w:p w:rsidR="00F013F9" w:rsidRDefault="002640B8" w:rsidP="00F013F9">
      <w:pPr>
        <w:pStyle w:val="PO"/>
        <w:rPr>
          <w:rFonts w:ascii="Times New Roman" w:hAnsi="Times New Roman"/>
          <w:sz w:val="24"/>
        </w:rPr>
      </w:pPr>
      <w:r>
        <w:rPr>
          <w:rFonts w:ascii="Times New Roman" w:hAnsi="Times New Roman"/>
          <w:sz w:val="24"/>
        </w:rPr>
        <w:t xml:space="preserve">Because </w:t>
      </w:r>
      <w:r w:rsidR="00DE6DFF">
        <w:rPr>
          <w:rFonts w:ascii="Times New Roman" w:hAnsi="Times New Roman"/>
          <w:sz w:val="24"/>
        </w:rPr>
        <w:t>the miner is offering just $0.60 per rattle, Jack is better off processing and selling the rattles on his own.</w:t>
      </w:r>
    </w:p>
    <w:p w:rsidR="00846A47" w:rsidRDefault="00846A47">
      <w:pPr>
        <w:rPr>
          <w:sz w:val="24"/>
        </w:rPr>
      </w:pPr>
    </w:p>
    <w:p w:rsidR="00F013F9" w:rsidRDefault="00F013F9">
      <w:pPr>
        <w:rPr>
          <w:sz w:val="24"/>
        </w:rPr>
      </w:pPr>
    </w:p>
    <w:p w:rsidR="00F013F9" w:rsidRPr="007E120F" w:rsidRDefault="00F013F9" w:rsidP="00846A47">
      <w:pPr>
        <w:pStyle w:val="PO"/>
        <w:keepNext/>
        <w:tabs>
          <w:tab w:val="clear" w:pos="840"/>
          <w:tab w:val="clear" w:pos="1320"/>
          <w:tab w:val="clear" w:pos="1800"/>
          <w:tab w:val="left" w:pos="720"/>
          <w:tab w:val="left" w:pos="2160"/>
        </w:tabs>
        <w:rPr>
          <w:rFonts w:ascii="Times New Roman" w:hAnsi="Times New Roman"/>
          <w:sz w:val="24"/>
          <w:szCs w:val="24"/>
        </w:rPr>
      </w:pPr>
      <w:r w:rsidRPr="007E120F">
        <w:rPr>
          <w:rFonts w:ascii="Times New Roman" w:hAnsi="Times New Roman"/>
          <w:b/>
          <w:sz w:val="24"/>
          <w:szCs w:val="24"/>
        </w:rPr>
        <w:lastRenderedPageBreak/>
        <w:t>16-2</w:t>
      </w:r>
      <w:r>
        <w:rPr>
          <w:rFonts w:ascii="Times New Roman" w:hAnsi="Times New Roman"/>
          <w:b/>
          <w:sz w:val="24"/>
          <w:szCs w:val="24"/>
        </w:rPr>
        <w:t>6</w:t>
      </w:r>
      <w:r w:rsidRPr="007E120F">
        <w:rPr>
          <w:rFonts w:ascii="Times New Roman" w:hAnsi="Times New Roman"/>
          <w:sz w:val="24"/>
          <w:szCs w:val="24"/>
        </w:rPr>
        <w:tab/>
        <w:t>(35-45 min.)</w:t>
      </w:r>
      <w:r>
        <w:rPr>
          <w:rFonts w:ascii="Times New Roman" w:hAnsi="Times New Roman"/>
          <w:sz w:val="24"/>
          <w:szCs w:val="24"/>
        </w:rPr>
        <w:tab/>
      </w:r>
      <w:r w:rsidRPr="007E120F">
        <w:rPr>
          <w:rFonts w:ascii="Times New Roman" w:hAnsi="Times New Roman"/>
          <w:b/>
          <w:sz w:val="24"/>
          <w:szCs w:val="24"/>
        </w:rPr>
        <w:t>Joint costs and byproducts.</w:t>
      </w:r>
    </w:p>
    <w:p w:rsidR="00F013F9" w:rsidRDefault="00F013F9" w:rsidP="00846A47">
      <w:pPr>
        <w:pStyle w:val="PO"/>
        <w:keepNext/>
        <w:tabs>
          <w:tab w:val="clear" w:pos="840"/>
          <w:tab w:val="clear" w:pos="1320"/>
          <w:tab w:val="clear" w:pos="1800"/>
          <w:tab w:val="left" w:pos="540"/>
        </w:tabs>
        <w:rPr>
          <w:rFonts w:ascii="Times New Roman" w:hAnsi="Times New Roman"/>
          <w:sz w:val="24"/>
        </w:rPr>
      </w:pPr>
    </w:p>
    <w:p w:rsidR="00F013F9" w:rsidRDefault="00F013F9" w:rsidP="00846A47">
      <w:pPr>
        <w:pStyle w:val="PO"/>
        <w:keepNext/>
        <w:tabs>
          <w:tab w:val="clear" w:pos="840"/>
          <w:tab w:val="clear" w:pos="1320"/>
          <w:tab w:val="clear" w:pos="1800"/>
          <w:tab w:val="left" w:pos="720"/>
        </w:tabs>
        <w:jc w:val="both"/>
        <w:rPr>
          <w:rFonts w:ascii="Times New Roman" w:hAnsi="Times New Roman"/>
          <w:sz w:val="24"/>
        </w:rPr>
      </w:pPr>
      <w:r>
        <w:rPr>
          <w:rFonts w:ascii="Times New Roman" w:hAnsi="Times New Roman"/>
          <w:sz w:val="24"/>
        </w:rPr>
        <w:t>1.</w:t>
      </w:r>
      <w:r>
        <w:rPr>
          <w:rFonts w:ascii="Times New Roman" w:hAnsi="Times New Roman"/>
          <w:sz w:val="24"/>
        </w:rPr>
        <w:tab/>
        <w:t>Computing byproduct deduction to joint costs:</w:t>
      </w:r>
    </w:p>
    <w:p w:rsidR="00F013F9" w:rsidRDefault="00F013F9" w:rsidP="00846A47">
      <w:pPr>
        <w:pStyle w:val="PO"/>
        <w:keepNext/>
        <w:tabs>
          <w:tab w:val="clear" w:pos="840"/>
          <w:tab w:val="clear" w:pos="1320"/>
          <w:tab w:val="clear" w:pos="1800"/>
          <w:tab w:val="left" w:pos="540"/>
        </w:tabs>
        <w:rPr>
          <w:rFonts w:ascii="Times New Roman" w:hAnsi="Times New Roman"/>
          <w:sz w:val="24"/>
        </w:rPr>
      </w:pPr>
    </w:p>
    <w:p w:rsidR="00F013F9" w:rsidRDefault="00F013F9" w:rsidP="00846A47">
      <w:pPr>
        <w:pStyle w:val="PO"/>
        <w:keepNext/>
        <w:tabs>
          <w:tab w:val="clear" w:pos="840"/>
          <w:tab w:val="clear" w:pos="1320"/>
          <w:tab w:val="clear" w:pos="1800"/>
          <w:tab w:val="left" w:pos="1440"/>
          <w:tab w:val="right" w:pos="7560"/>
        </w:tabs>
        <w:ind w:left="900" w:hanging="360"/>
        <w:rPr>
          <w:rFonts w:ascii="Times New Roman" w:hAnsi="Times New Roman"/>
          <w:sz w:val="24"/>
        </w:rPr>
      </w:pPr>
      <w:r>
        <w:rPr>
          <w:rFonts w:ascii="Times New Roman" w:hAnsi="Times New Roman"/>
          <w:sz w:val="24"/>
        </w:rPr>
        <w:tab/>
        <w:t xml:space="preserve">Revenues from </w:t>
      </w:r>
      <w:r>
        <w:rPr>
          <w:rFonts w:ascii="Times New Roman" w:hAnsi="Times New Roman" w:hint="eastAsia"/>
          <w:sz w:val="24"/>
          <w:lang w:eastAsia="zh-TW"/>
        </w:rPr>
        <w:t>C</w:t>
      </w:r>
      <w:r>
        <w:rPr>
          <w:rFonts w:ascii="Times New Roman" w:hAnsi="Times New Roman"/>
          <w:sz w:val="24"/>
        </w:rPr>
        <w:t xml:space="preserve">, 16,000 </w:t>
      </w:r>
      <w:r>
        <w:rPr>
          <w:rFonts w:ascii="Times New Roman" w:hAnsi="Times New Roman"/>
          <w:sz w:val="24"/>
        </w:rPr>
        <w:sym w:font="Symbol" w:char="F0B4"/>
      </w:r>
      <w:r>
        <w:rPr>
          <w:rFonts w:ascii="Times New Roman" w:hAnsi="Times New Roman"/>
          <w:sz w:val="24"/>
        </w:rPr>
        <w:t xml:space="preserve"> $6</w:t>
      </w:r>
      <w:r>
        <w:rPr>
          <w:rFonts w:ascii="Times New Roman" w:hAnsi="Times New Roman"/>
          <w:sz w:val="24"/>
        </w:rPr>
        <w:tab/>
        <w:t>$  96,000</w:t>
      </w:r>
    </w:p>
    <w:p w:rsidR="00F013F9" w:rsidRDefault="00F013F9" w:rsidP="00846A47">
      <w:pPr>
        <w:pStyle w:val="PO"/>
        <w:keepNext/>
        <w:tabs>
          <w:tab w:val="clear" w:pos="840"/>
          <w:tab w:val="clear" w:pos="1320"/>
          <w:tab w:val="right" w:pos="7560"/>
        </w:tabs>
        <w:ind w:left="900" w:hanging="360"/>
        <w:rPr>
          <w:rFonts w:ascii="Times New Roman" w:hAnsi="Times New Roman"/>
          <w:sz w:val="24"/>
        </w:rPr>
      </w:pPr>
      <w:r>
        <w:rPr>
          <w:rFonts w:ascii="Times New Roman" w:hAnsi="Times New Roman"/>
          <w:sz w:val="24"/>
        </w:rPr>
        <w:tab/>
        <w:t xml:space="preserve">Deduct: </w:t>
      </w:r>
    </w:p>
    <w:p w:rsidR="00F013F9" w:rsidRDefault="00F013F9" w:rsidP="00846A47">
      <w:pPr>
        <w:pStyle w:val="PO"/>
        <w:keepNext/>
        <w:tabs>
          <w:tab w:val="clear" w:pos="840"/>
          <w:tab w:val="clear" w:pos="1320"/>
          <w:tab w:val="clear" w:pos="1800"/>
          <w:tab w:val="left" w:pos="1260"/>
          <w:tab w:val="right" w:pos="7560"/>
        </w:tabs>
        <w:ind w:left="900" w:hanging="360"/>
        <w:rPr>
          <w:rFonts w:ascii="Times New Roman" w:hAnsi="Times New Roman"/>
          <w:sz w:val="24"/>
        </w:rPr>
      </w:pPr>
      <w:r>
        <w:rPr>
          <w:rFonts w:ascii="Times New Roman" w:hAnsi="Times New Roman"/>
          <w:sz w:val="24"/>
        </w:rPr>
        <w:tab/>
      </w:r>
      <w:r>
        <w:rPr>
          <w:rFonts w:ascii="Times New Roman" w:hAnsi="Times New Roman"/>
          <w:sz w:val="24"/>
        </w:rPr>
        <w:tab/>
        <w:t>Gross margin, 10% of revenues</w:t>
      </w:r>
      <w:r>
        <w:rPr>
          <w:rFonts w:ascii="Times New Roman" w:hAnsi="Times New Roman"/>
          <w:sz w:val="24"/>
        </w:rPr>
        <w:tab/>
        <w:t>9,600</w:t>
      </w:r>
    </w:p>
    <w:p w:rsidR="00F013F9" w:rsidRDefault="00F013F9" w:rsidP="00846A47">
      <w:pPr>
        <w:pStyle w:val="PO"/>
        <w:keepNext/>
        <w:tabs>
          <w:tab w:val="clear" w:pos="840"/>
          <w:tab w:val="clear" w:pos="1320"/>
          <w:tab w:val="clear" w:pos="1800"/>
          <w:tab w:val="left" w:pos="1260"/>
          <w:tab w:val="right" w:pos="7560"/>
        </w:tabs>
        <w:ind w:left="900" w:hanging="360"/>
        <w:rPr>
          <w:rFonts w:ascii="Times New Roman" w:hAnsi="Times New Roman"/>
          <w:sz w:val="24"/>
        </w:rPr>
      </w:pPr>
      <w:r>
        <w:rPr>
          <w:rFonts w:ascii="Times New Roman" w:hAnsi="Times New Roman"/>
          <w:sz w:val="24"/>
        </w:rPr>
        <w:tab/>
      </w:r>
      <w:r>
        <w:rPr>
          <w:rFonts w:ascii="Times New Roman" w:hAnsi="Times New Roman"/>
          <w:sz w:val="24"/>
        </w:rPr>
        <w:tab/>
        <w:t>Marketing costs, 20% of revenues</w:t>
      </w:r>
      <w:r>
        <w:rPr>
          <w:rFonts w:ascii="Times New Roman" w:hAnsi="Times New Roman"/>
          <w:sz w:val="24"/>
        </w:rPr>
        <w:tab/>
        <w:t>19,200</w:t>
      </w:r>
    </w:p>
    <w:p w:rsidR="00F013F9" w:rsidRDefault="00F013F9" w:rsidP="00F013F9">
      <w:pPr>
        <w:pStyle w:val="PO"/>
        <w:tabs>
          <w:tab w:val="clear" w:pos="840"/>
          <w:tab w:val="clear" w:pos="1320"/>
          <w:tab w:val="clear" w:pos="1800"/>
          <w:tab w:val="left" w:pos="1260"/>
          <w:tab w:val="right" w:pos="7560"/>
        </w:tabs>
        <w:ind w:left="900" w:hanging="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hint="eastAsia"/>
          <w:sz w:val="24"/>
          <w:lang w:eastAsia="zh-TW"/>
        </w:rPr>
        <w:t>Peanut Butter Department</w:t>
      </w:r>
      <w:r>
        <w:rPr>
          <w:rFonts w:ascii="Times New Roman" w:hAnsi="Times New Roman"/>
          <w:sz w:val="24"/>
        </w:rPr>
        <w:t xml:space="preserve"> separable costs</w:t>
      </w:r>
      <w:r>
        <w:rPr>
          <w:rFonts w:ascii="Times New Roman" w:hAnsi="Times New Roman"/>
          <w:sz w:val="24"/>
        </w:rPr>
        <w:tab/>
      </w:r>
      <w:r w:rsidRPr="00D5486B">
        <w:rPr>
          <w:rFonts w:ascii="Times New Roman" w:hAnsi="Times New Roman"/>
          <w:sz w:val="24"/>
          <w:u w:val="single"/>
        </w:rPr>
        <w:t xml:space="preserve">    </w:t>
      </w:r>
      <w:r>
        <w:rPr>
          <w:rFonts w:ascii="Times New Roman" w:hAnsi="Times New Roman" w:hint="eastAsia"/>
          <w:sz w:val="24"/>
          <w:u w:val="single"/>
          <w:lang w:eastAsia="zh-TW"/>
        </w:rPr>
        <w:t>1</w:t>
      </w:r>
      <w:r>
        <w:rPr>
          <w:rFonts w:ascii="Times New Roman" w:hAnsi="Times New Roman"/>
          <w:sz w:val="24"/>
          <w:u w:val="single"/>
          <w:lang w:eastAsia="zh-TW"/>
        </w:rPr>
        <w:t>2</w:t>
      </w:r>
      <w:r>
        <w:rPr>
          <w:rFonts w:ascii="Times New Roman" w:hAnsi="Times New Roman"/>
          <w:sz w:val="24"/>
          <w:u w:val="single"/>
        </w:rPr>
        <w:t>,000</w:t>
      </w:r>
    </w:p>
    <w:p w:rsidR="00F013F9" w:rsidRDefault="00F013F9" w:rsidP="00F013F9">
      <w:pPr>
        <w:pStyle w:val="PO"/>
        <w:tabs>
          <w:tab w:val="clear" w:pos="840"/>
          <w:tab w:val="clear" w:pos="1320"/>
          <w:tab w:val="clear" w:pos="1800"/>
          <w:tab w:val="left" w:pos="1440"/>
          <w:tab w:val="right" w:pos="7560"/>
        </w:tabs>
        <w:ind w:left="900" w:hanging="360"/>
        <w:rPr>
          <w:rFonts w:ascii="Times New Roman" w:hAnsi="Times New Roman"/>
          <w:sz w:val="24"/>
        </w:rPr>
      </w:pPr>
      <w:r>
        <w:rPr>
          <w:rFonts w:ascii="Times New Roman" w:hAnsi="Times New Roman"/>
          <w:sz w:val="24"/>
        </w:rPr>
        <w:tab/>
        <w:t xml:space="preserve">Net realizable value (less gross margin) of </w:t>
      </w:r>
      <w:r>
        <w:rPr>
          <w:rFonts w:ascii="Times New Roman" w:hAnsi="Times New Roman" w:hint="eastAsia"/>
          <w:sz w:val="24"/>
          <w:lang w:eastAsia="zh-TW"/>
        </w:rPr>
        <w:t>C</w:t>
      </w:r>
      <w:r>
        <w:rPr>
          <w:rFonts w:ascii="Times New Roman" w:hAnsi="Times New Roman"/>
          <w:sz w:val="24"/>
        </w:rPr>
        <w:tab/>
      </w:r>
      <w:r>
        <w:rPr>
          <w:rFonts w:ascii="Times New Roman" w:hAnsi="Times New Roman"/>
          <w:sz w:val="24"/>
          <w:u w:val="double"/>
        </w:rPr>
        <w:t>$  55,200</w:t>
      </w:r>
    </w:p>
    <w:p w:rsidR="00F013F9" w:rsidRDefault="00F013F9" w:rsidP="00F013F9">
      <w:pPr>
        <w:pStyle w:val="PO"/>
        <w:tabs>
          <w:tab w:val="clear" w:pos="840"/>
          <w:tab w:val="clear" w:pos="1320"/>
          <w:tab w:val="clear" w:pos="1800"/>
          <w:tab w:val="left" w:pos="1440"/>
          <w:tab w:val="right" w:pos="7560"/>
        </w:tabs>
        <w:ind w:left="900" w:hanging="360"/>
        <w:rPr>
          <w:rFonts w:ascii="Times New Roman" w:hAnsi="Times New Roman"/>
          <w:sz w:val="24"/>
        </w:rPr>
      </w:pPr>
    </w:p>
    <w:p w:rsidR="00F013F9" w:rsidRDefault="00F013F9" w:rsidP="00F013F9">
      <w:pPr>
        <w:pStyle w:val="PO"/>
        <w:tabs>
          <w:tab w:val="clear" w:pos="840"/>
          <w:tab w:val="clear" w:pos="1320"/>
          <w:tab w:val="clear" w:pos="1800"/>
          <w:tab w:val="left" w:pos="1440"/>
          <w:tab w:val="right" w:pos="7560"/>
        </w:tabs>
        <w:ind w:left="900" w:hanging="360"/>
        <w:rPr>
          <w:rFonts w:ascii="Times New Roman" w:hAnsi="Times New Roman"/>
          <w:sz w:val="24"/>
        </w:rPr>
      </w:pPr>
      <w:r>
        <w:rPr>
          <w:rFonts w:ascii="Times New Roman" w:hAnsi="Times New Roman"/>
          <w:sz w:val="24"/>
        </w:rPr>
        <w:tab/>
        <w:t>Joint costs</w:t>
      </w:r>
      <w:r>
        <w:rPr>
          <w:rFonts w:ascii="Times New Roman" w:hAnsi="Times New Roman"/>
          <w:sz w:val="24"/>
        </w:rPr>
        <w:tab/>
        <w:t>$</w:t>
      </w:r>
      <w:r>
        <w:rPr>
          <w:rFonts w:ascii="Times New Roman" w:hAnsi="Times New Roman" w:hint="eastAsia"/>
          <w:sz w:val="24"/>
          <w:lang w:eastAsia="zh-TW"/>
        </w:rPr>
        <w:t>1</w:t>
      </w:r>
      <w:r>
        <w:rPr>
          <w:rFonts w:ascii="Times New Roman" w:hAnsi="Times New Roman"/>
          <w:sz w:val="24"/>
          <w:lang w:eastAsia="zh-TW"/>
        </w:rPr>
        <w:t>8</w:t>
      </w:r>
      <w:r>
        <w:rPr>
          <w:rFonts w:ascii="Times New Roman" w:hAnsi="Times New Roman"/>
          <w:sz w:val="24"/>
        </w:rPr>
        <w:t>0,000</w:t>
      </w:r>
    </w:p>
    <w:p w:rsidR="00F013F9" w:rsidRDefault="00F013F9" w:rsidP="00F013F9">
      <w:pPr>
        <w:pStyle w:val="PO"/>
        <w:tabs>
          <w:tab w:val="clear" w:pos="840"/>
          <w:tab w:val="clear" w:pos="1320"/>
          <w:tab w:val="clear" w:pos="1800"/>
          <w:tab w:val="left" w:pos="1440"/>
          <w:tab w:val="right" w:pos="7560"/>
        </w:tabs>
        <w:ind w:left="900" w:hanging="360"/>
        <w:rPr>
          <w:rFonts w:ascii="Times New Roman" w:hAnsi="Times New Roman"/>
          <w:sz w:val="24"/>
        </w:rPr>
      </w:pPr>
      <w:r>
        <w:rPr>
          <w:rFonts w:ascii="Times New Roman" w:hAnsi="Times New Roman"/>
          <w:sz w:val="24"/>
        </w:rPr>
        <w:tab/>
        <w:t>Deduct byproduct contribution</w:t>
      </w:r>
      <w:r>
        <w:rPr>
          <w:rFonts w:ascii="Times New Roman" w:hAnsi="Times New Roman"/>
          <w:sz w:val="24"/>
        </w:rPr>
        <w:tab/>
      </w:r>
      <w:r>
        <w:rPr>
          <w:rFonts w:ascii="Times New Roman" w:hAnsi="Times New Roman"/>
          <w:sz w:val="24"/>
          <w:u w:val="single"/>
        </w:rPr>
        <w:t xml:space="preserve">    55,200</w:t>
      </w:r>
    </w:p>
    <w:p w:rsidR="00F013F9" w:rsidRDefault="00F013F9" w:rsidP="00F013F9">
      <w:pPr>
        <w:pStyle w:val="PO"/>
        <w:tabs>
          <w:tab w:val="clear" w:pos="840"/>
          <w:tab w:val="clear" w:pos="1320"/>
          <w:tab w:val="clear" w:pos="1800"/>
          <w:tab w:val="left" w:pos="1440"/>
          <w:tab w:val="right" w:pos="7560"/>
        </w:tabs>
        <w:ind w:left="900" w:hanging="360"/>
        <w:rPr>
          <w:rFonts w:ascii="Times New Roman" w:hAnsi="Times New Roman"/>
          <w:sz w:val="24"/>
        </w:rPr>
      </w:pPr>
      <w:r>
        <w:rPr>
          <w:rFonts w:ascii="Times New Roman" w:hAnsi="Times New Roman"/>
          <w:sz w:val="24"/>
        </w:rPr>
        <w:tab/>
        <w:t>Net joint costs to be allocated</w:t>
      </w:r>
      <w:r>
        <w:rPr>
          <w:rFonts w:ascii="Times New Roman" w:hAnsi="Times New Roman"/>
          <w:sz w:val="24"/>
        </w:rPr>
        <w:tab/>
        <w:t xml:space="preserve"> </w:t>
      </w:r>
      <w:r>
        <w:rPr>
          <w:rFonts w:ascii="Times New Roman" w:hAnsi="Times New Roman"/>
          <w:sz w:val="24"/>
          <w:u w:val="double"/>
        </w:rPr>
        <w:t>$</w:t>
      </w:r>
      <w:r>
        <w:rPr>
          <w:rFonts w:ascii="Times New Roman" w:hAnsi="Times New Roman" w:hint="eastAsia"/>
          <w:sz w:val="24"/>
          <w:u w:val="double"/>
          <w:lang w:eastAsia="zh-TW"/>
        </w:rPr>
        <w:t>1</w:t>
      </w:r>
      <w:r>
        <w:rPr>
          <w:rFonts w:ascii="Times New Roman" w:hAnsi="Times New Roman"/>
          <w:sz w:val="24"/>
          <w:u w:val="double"/>
          <w:lang w:eastAsia="zh-TW"/>
        </w:rPr>
        <w:t>24</w:t>
      </w:r>
      <w:r>
        <w:rPr>
          <w:rFonts w:ascii="Times New Roman" w:hAnsi="Times New Roman"/>
          <w:sz w:val="24"/>
          <w:u w:val="double"/>
        </w:rPr>
        <w:t>,800</w:t>
      </w:r>
    </w:p>
    <w:p w:rsidR="00F013F9" w:rsidRDefault="00F013F9" w:rsidP="00F013F9">
      <w:pPr>
        <w:pStyle w:val="PO"/>
        <w:tabs>
          <w:tab w:val="clear" w:pos="840"/>
          <w:tab w:val="clear" w:pos="1320"/>
          <w:tab w:val="clear" w:pos="1800"/>
          <w:tab w:val="center" w:pos="1080"/>
          <w:tab w:val="center" w:pos="2070"/>
          <w:tab w:val="center" w:pos="3060"/>
          <w:tab w:val="center" w:pos="4320"/>
          <w:tab w:val="center" w:pos="5760"/>
          <w:tab w:val="center" w:pos="7110"/>
          <w:tab w:val="center" w:pos="8550"/>
        </w:tabs>
        <w:rPr>
          <w:rFonts w:ascii="Times New Roman" w:hAnsi="Times New Roman"/>
          <w:sz w:val="24"/>
        </w:rPr>
      </w:pPr>
    </w:p>
    <w:p w:rsidR="00F013F9" w:rsidRDefault="00F013F9" w:rsidP="00F013F9">
      <w:pPr>
        <w:pStyle w:val="PO"/>
        <w:tabs>
          <w:tab w:val="clear" w:pos="840"/>
          <w:tab w:val="clear" w:pos="1320"/>
          <w:tab w:val="clear" w:pos="1800"/>
          <w:tab w:val="center" w:pos="1080"/>
          <w:tab w:val="center" w:pos="2070"/>
          <w:tab w:val="center" w:pos="3060"/>
          <w:tab w:val="center" w:pos="4320"/>
          <w:tab w:val="center" w:pos="5760"/>
          <w:tab w:val="center" w:pos="7110"/>
          <w:tab w:val="center" w:pos="855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Deduct</w:t>
      </w:r>
      <w:r>
        <w:rPr>
          <w:rFonts w:ascii="Times New Roman" w:hAnsi="Times New Roman"/>
          <w:b/>
          <w:sz w:val="24"/>
        </w:rPr>
        <w:tab/>
        <w:t xml:space="preserve">   Net</w:t>
      </w:r>
    </w:p>
    <w:p w:rsidR="00F013F9" w:rsidRDefault="00F013F9" w:rsidP="00F013F9">
      <w:pPr>
        <w:pStyle w:val="PO"/>
        <w:tabs>
          <w:tab w:val="clear" w:pos="840"/>
          <w:tab w:val="clear" w:pos="1320"/>
          <w:tab w:val="clear" w:pos="1800"/>
          <w:tab w:val="center" w:pos="1080"/>
          <w:tab w:val="center" w:pos="2070"/>
          <w:tab w:val="center" w:pos="3060"/>
          <w:tab w:val="center" w:pos="4320"/>
          <w:tab w:val="center" w:pos="5760"/>
          <w:tab w:val="center" w:pos="7110"/>
          <w:tab w:val="center" w:pos="8550"/>
        </w:tabs>
        <w:rPr>
          <w:rFonts w:ascii="Times New Roman" w:hAnsi="Times New Roman"/>
          <w:b/>
          <w:sz w:val="24"/>
        </w:rPr>
      </w:pPr>
      <w:r>
        <w:rPr>
          <w:rFonts w:ascii="Times New Roman" w:hAnsi="Times New Roman"/>
          <w:b/>
          <w:sz w:val="24"/>
        </w:rPr>
        <w:tab/>
      </w:r>
      <w:r>
        <w:rPr>
          <w:rFonts w:ascii="Times New Roman" w:hAnsi="Times New Roman"/>
          <w:b/>
          <w:sz w:val="24"/>
        </w:rPr>
        <w:tab/>
        <w:t>Unit</w:t>
      </w:r>
      <w:r>
        <w:rPr>
          <w:rFonts w:ascii="Times New Roman" w:hAnsi="Times New Roman"/>
          <w:b/>
          <w:sz w:val="24"/>
        </w:rPr>
        <w:tab/>
        <w:t xml:space="preserve">      Final</w:t>
      </w:r>
      <w:r>
        <w:rPr>
          <w:rFonts w:ascii="Times New Roman" w:hAnsi="Times New Roman"/>
          <w:b/>
          <w:sz w:val="24"/>
        </w:rPr>
        <w:tab/>
        <w:t xml:space="preserve"> Separable</w:t>
      </w:r>
      <w:r>
        <w:rPr>
          <w:rFonts w:ascii="Times New Roman" w:hAnsi="Times New Roman"/>
          <w:b/>
          <w:sz w:val="24"/>
        </w:rPr>
        <w:tab/>
        <w:t xml:space="preserve">   Realizable</w:t>
      </w:r>
      <w:r>
        <w:rPr>
          <w:rFonts w:ascii="Times New Roman" w:hAnsi="Times New Roman"/>
          <w:b/>
          <w:sz w:val="24"/>
        </w:rPr>
        <w:tab/>
      </w:r>
      <w:r>
        <w:rPr>
          <w:rFonts w:ascii="Times New Roman" w:hAnsi="Times New Roman"/>
          <w:b/>
          <w:sz w:val="24"/>
        </w:rPr>
        <w:tab/>
        <w:t>Allocation of</w:t>
      </w:r>
    </w:p>
    <w:p w:rsidR="00F013F9" w:rsidRDefault="00F013F9" w:rsidP="00F013F9">
      <w:pPr>
        <w:pStyle w:val="PO"/>
        <w:tabs>
          <w:tab w:val="clear" w:pos="840"/>
          <w:tab w:val="clear" w:pos="1320"/>
          <w:tab w:val="clear" w:pos="1800"/>
          <w:tab w:val="center" w:pos="1080"/>
          <w:tab w:val="center" w:pos="2070"/>
          <w:tab w:val="center" w:pos="3060"/>
          <w:tab w:val="center" w:pos="4320"/>
          <w:tab w:val="center" w:pos="5760"/>
          <w:tab w:val="center" w:pos="7110"/>
          <w:tab w:val="center" w:pos="8550"/>
        </w:tabs>
        <w:rPr>
          <w:rFonts w:ascii="Times New Roman" w:hAnsi="Times New Roman"/>
          <w:b/>
          <w:sz w:val="24"/>
        </w:rPr>
      </w:pPr>
      <w:r>
        <w:rPr>
          <w:rFonts w:ascii="Times New Roman" w:hAnsi="Times New Roman"/>
          <w:b/>
          <w:sz w:val="24"/>
        </w:rPr>
        <w:tab/>
      </w:r>
      <w:r>
        <w:rPr>
          <w:rFonts w:ascii="Times New Roman" w:hAnsi="Times New Roman"/>
          <w:b/>
          <w:sz w:val="24"/>
        </w:rPr>
        <w:tab/>
        <w:t>Sales</w:t>
      </w:r>
      <w:r>
        <w:rPr>
          <w:rFonts w:ascii="Times New Roman" w:hAnsi="Times New Roman"/>
          <w:b/>
          <w:sz w:val="24"/>
        </w:rPr>
        <w:tab/>
        <w:t xml:space="preserve">     Sales</w:t>
      </w:r>
      <w:r>
        <w:rPr>
          <w:rFonts w:ascii="Times New Roman" w:hAnsi="Times New Roman"/>
          <w:b/>
          <w:sz w:val="24"/>
        </w:rPr>
        <w:tab/>
        <w:t xml:space="preserve"> Processing</w:t>
      </w:r>
      <w:r>
        <w:rPr>
          <w:rFonts w:ascii="Times New Roman" w:hAnsi="Times New Roman"/>
          <w:b/>
          <w:sz w:val="24"/>
        </w:rPr>
        <w:tab/>
        <w:t xml:space="preserve">   Value at</w:t>
      </w:r>
      <w:r>
        <w:rPr>
          <w:rFonts w:ascii="Times New Roman" w:hAnsi="Times New Roman"/>
          <w:b/>
          <w:sz w:val="24"/>
        </w:rPr>
        <w:tab/>
      </w:r>
      <w:r>
        <w:rPr>
          <w:rFonts w:ascii="Times New Roman" w:hAnsi="Times New Roman"/>
          <w:b/>
          <w:sz w:val="24"/>
        </w:rPr>
        <w:tab/>
        <w:t>$</w:t>
      </w:r>
      <w:r>
        <w:rPr>
          <w:rFonts w:ascii="Times New Roman" w:hAnsi="Times New Roman" w:hint="eastAsia"/>
          <w:b/>
          <w:sz w:val="24"/>
          <w:lang w:eastAsia="zh-TW"/>
        </w:rPr>
        <w:t>1</w:t>
      </w:r>
      <w:r>
        <w:rPr>
          <w:rFonts w:ascii="Times New Roman" w:hAnsi="Times New Roman"/>
          <w:b/>
          <w:sz w:val="24"/>
          <w:lang w:eastAsia="zh-TW"/>
        </w:rPr>
        <w:t>24</w:t>
      </w:r>
      <w:r>
        <w:rPr>
          <w:rFonts w:ascii="Times New Roman" w:hAnsi="Times New Roman"/>
          <w:b/>
          <w:sz w:val="24"/>
        </w:rPr>
        <w:t>,800</w:t>
      </w:r>
    </w:p>
    <w:p w:rsidR="00F013F9" w:rsidRPr="00091AD9" w:rsidRDefault="00F013F9" w:rsidP="00F013F9">
      <w:pPr>
        <w:pStyle w:val="PO"/>
        <w:pBdr>
          <w:bottom w:val="single" w:sz="4" w:space="1" w:color="auto"/>
        </w:pBdr>
        <w:tabs>
          <w:tab w:val="clear" w:pos="840"/>
          <w:tab w:val="clear" w:pos="1320"/>
          <w:tab w:val="clear" w:pos="1800"/>
          <w:tab w:val="center" w:pos="1080"/>
          <w:tab w:val="center" w:pos="2070"/>
          <w:tab w:val="center" w:pos="3060"/>
          <w:tab w:val="left" w:pos="3780"/>
          <w:tab w:val="center" w:pos="4320"/>
          <w:tab w:val="left" w:pos="4860"/>
          <w:tab w:val="left" w:pos="5220"/>
          <w:tab w:val="center" w:pos="5760"/>
          <w:tab w:val="center" w:pos="7110"/>
          <w:tab w:val="center" w:pos="8540"/>
          <w:tab w:val="left" w:pos="9260"/>
        </w:tabs>
        <w:rPr>
          <w:rFonts w:ascii="Times New Roman" w:hAnsi="Times New Roman"/>
          <w:b/>
          <w:sz w:val="24"/>
        </w:rPr>
      </w:pPr>
      <w:r w:rsidRPr="00091AD9">
        <w:rPr>
          <w:rFonts w:ascii="Times New Roman" w:hAnsi="Times New Roman"/>
          <w:b/>
          <w:sz w:val="24"/>
        </w:rPr>
        <w:tab/>
        <w:t>Quantity</w:t>
      </w:r>
      <w:r w:rsidRPr="00091AD9">
        <w:rPr>
          <w:rFonts w:ascii="Times New Roman" w:hAnsi="Times New Roman"/>
          <w:b/>
          <w:sz w:val="24"/>
        </w:rPr>
        <w:tab/>
        <w:t>Price</w:t>
      </w:r>
      <w:r w:rsidRPr="00091AD9">
        <w:rPr>
          <w:rFonts w:ascii="Times New Roman" w:hAnsi="Times New Roman"/>
          <w:b/>
          <w:sz w:val="24"/>
        </w:rPr>
        <w:tab/>
      </w:r>
      <w:r>
        <w:rPr>
          <w:rFonts w:ascii="Times New Roman" w:hAnsi="Times New Roman"/>
          <w:b/>
          <w:sz w:val="24"/>
        </w:rPr>
        <w:t xml:space="preserve">     </w:t>
      </w:r>
      <w:r w:rsidRPr="00091AD9">
        <w:rPr>
          <w:rFonts w:ascii="Times New Roman" w:hAnsi="Times New Roman"/>
          <w:b/>
          <w:sz w:val="24"/>
        </w:rPr>
        <w:t xml:space="preserve">Value </w:t>
      </w:r>
      <w:r w:rsidRPr="00091AD9">
        <w:rPr>
          <w:rFonts w:ascii="Times New Roman" w:hAnsi="Times New Roman"/>
          <w:b/>
          <w:sz w:val="24"/>
        </w:rPr>
        <w:tab/>
      </w:r>
      <w:r w:rsidRPr="00091AD9">
        <w:rPr>
          <w:rFonts w:ascii="Times New Roman" w:hAnsi="Times New Roman"/>
          <w:b/>
          <w:sz w:val="24"/>
        </w:rPr>
        <w:tab/>
      </w:r>
      <w:r>
        <w:rPr>
          <w:rFonts w:ascii="Times New Roman" w:hAnsi="Times New Roman"/>
          <w:b/>
          <w:sz w:val="24"/>
        </w:rPr>
        <w:t xml:space="preserve"> </w:t>
      </w:r>
      <w:r w:rsidRPr="00091AD9">
        <w:rPr>
          <w:rFonts w:ascii="Times New Roman" w:hAnsi="Times New Roman"/>
          <w:b/>
          <w:sz w:val="24"/>
        </w:rPr>
        <w:t>Cost</w:t>
      </w:r>
      <w:r w:rsidRPr="00091AD9">
        <w:rPr>
          <w:rFonts w:ascii="Times New Roman" w:hAnsi="Times New Roman"/>
          <w:b/>
          <w:sz w:val="24"/>
        </w:rPr>
        <w:tab/>
      </w:r>
      <w:r w:rsidRPr="00091AD9">
        <w:rPr>
          <w:rFonts w:ascii="Times New Roman" w:hAnsi="Times New Roman"/>
          <w:b/>
          <w:sz w:val="24"/>
        </w:rPr>
        <w:tab/>
      </w:r>
      <w:r w:rsidRPr="00091AD9">
        <w:rPr>
          <w:rFonts w:ascii="Times New Roman" w:hAnsi="Times New Roman"/>
          <w:b/>
          <w:sz w:val="24"/>
        </w:rPr>
        <w:tab/>
      </w:r>
      <w:r>
        <w:rPr>
          <w:rFonts w:ascii="Times New Roman" w:hAnsi="Times New Roman"/>
          <w:b/>
          <w:sz w:val="24"/>
        </w:rPr>
        <w:t xml:space="preserve">   </w:t>
      </w:r>
      <w:proofErr w:type="spellStart"/>
      <w:r w:rsidRPr="00091AD9">
        <w:rPr>
          <w:rFonts w:ascii="Times New Roman" w:hAnsi="Times New Roman"/>
          <w:b/>
          <w:sz w:val="24"/>
        </w:rPr>
        <w:t>Splitoff</w:t>
      </w:r>
      <w:proofErr w:type="spellEnd"/>
      <w:r w:rsidRPr="00091AD9">
        <w:rPr>
          <w:rFonts w:ascii="Times New Roman" w:hAnsi="Times New Roman"/>
          <w:b/>
          <w:sz w:val="24"/>
        </w:rPr>
        <w:t xml:space="preserve">  </w:t>
      </w:r>
      <w:r w:rsidRPr="00091AD9">
        <w:rPr>
          <w:rFonts w:ascii="Times New Roman" w:hAnsi="Times New Roman"/>
          <w:b/>
          <w:sz w:val="24"/>
        </w:rPr>
        <w:tab/>
      </w:r>
      <w:r>
        <w:rPr>
          <w:rFonts w:ascii="Times New Roman" w:hAnsi="Times New Roman"/>
          <w:b/>
          <w:sz w:val="24"/>
        </w:rPr>
        <w:t xml:space="preserve"> </w:t>
      </w:r>
      <w:r w:rsidRPr="00091AD9">
        <w:rPr>
          <w:rFonts w:ascii="Times New Roman" w:hAnsi="Times New Roman"/>
          <w:b/>
          <w:sz w:val="24"/>
        </w:rPr>
        <w:t>Weighting</w:t>
      </w:r>
      <w:r w:rsidRPr="00091AD9">
        <w:rPr>
          <w:rFonts w:ascii="Times New Roman" w:hAnsi="Times New Roman"/>
          <w:b/>
          <w:sz w:val="24"/>
        </w:rPr>
        <w:tab/>
        <w:t xml:space="preserve">  Joint Costs</w:t>
      </w:r>
    </w:p>
    <w:p w:rsidR="00F013F9" w:rsidRDefault="00F013F9" w:rsidP="00F013F9">
      <w:pPr>
        <w:pStyle w:val="PO"/>
        <w:tabs>
          <w:tab w:val="clear" w:pos="840"/>
          <w:tab w:val="clear" w:pos="1320"/>
          <w:tab w:val="clear" w:pos="1800"/>
          <w:tab w:val="right" w:pos="1530"/>
          <w:tab w:val="right" w:pos="2160"/>
          <w:tab w:val="right" w:pos="3600"/>
          <w:tab w:val="right" w:pos="4770"/>
          <w:tab w:val="right" w:pos="6300"/>
          <w:tab w:val="center" w:pos="7200"/>
          <w:tab w:val="right" w:pos="9000"/>
        </w:tabs>
        <w:rPr>
          <w:rFonts w:ascii="Times New Roman" w:hAnsi="Times New Roman"/>
          <w:sz w:val="24"/>
        </w:rPr>
      </w:pPr>
      <w:r>
        <w:rPr>
          <w:rFonts w:ascii="Times New Roman" w:hAnsi="Times New Roman" w:hint="eastAsia"/>
          <w:sz w:val="24"/>
          <w:lang w:eastAsia="zh-TW"/>
        </w:rPr>
        <w:t>A</w:t>
      </w:r>
      <w:r>
        <w:rPr>
          <w:rFonts w:ascii="Times New Roman" w:hAnsi="Times New Roman"/>
          <w:sz w:val="24"/>
        </w:rPr>
        <w:t xml:space="preserve">         </w:t>
      </w:r>
      <w:r>
        <w:rPr>
          <w:rFonts w:ascii="Times New Roman" w:hAnsi="Times New Roman" w:hint="eastAsia"/>
          <w:sz w:val="24"/>
          <w:lang w:eastAsia="zh-TW"/>
        </w:rPr>
        <w:t>1</w:t>
      </w:r>
      <w:r>
        <w:rPr>
          <w:rFonts w:ascii="Times New Roman" w:hAnsi="Times New Roman"/>
          <w:sz w:val="24"/>
          <w:lang w:eastAsia="zh-TW"/>
        </w:rPr>
        <w:t>2</w:t>
      </w:r>
      <w:r>
        <w:rPr>
          <w:rFonts w:ascii="Times New Roman" w:hAnsi="Times New Roman"/>
          <w:sz w:val="24"/>
        </w:rPr>
        <w:t>,000</w:t>
      </w:r>
      <w:r>
        <w:rPr>
          <w:rFonts w:ascii="Times New Roman" w:hAnsi="Times New Roman"/>
          <w:sz w:val="24"/>
        </w:rPr>
        <w:tab/>
        <w:t xml:space="preserve">        $12</w:t>
      </w:r>
      <w:r>
        <w:rPr>
          <w:rFonts w:ascii="Times New Roman" w:hAnsi="Times New Roman"/>
          <w:sz w:val="24"/>
        </w:rPr>
        <w:tab/>
        <w:t xml:space="preserve">        $</w:t>
      </w:r>
      <w:r>
        <w:rPr>
          <w:rFonts w:ascii="Times New Roman" w:hAnsi="Times New Roman" w:hint="eastAsia"/>
          <w:sz w:val="24"/>
          <w:lang w:eastAsia="zh-TW"/>
        </w:rPr>
        <w:t>1</w:t>
      </w:r>
      <w:r>
        <w:rPr>
          <w:rFonts w:ascii="Times New Roman" w:hAnsi="Times New Roman"/>
          <w:sz w:val="24"/>
          <w:lang w:eastAsia="zh-TW"/>
        </w:rPr>
        <w:t>44</w:t>
      </w:r>
      <w:r>
        <w:rPr>
          <w:rFonts w:ascii="Times New Roman" w:hAnsi="Times New Roman"/>
          <w:sz w:val="24"/>
        </w:rPr>
        <w:t>,000</w:t>
      </w:r>
      <w:r>
        <w:rPr>
          <w:rFonts w:ascii="Times New Roman" w:hAnsi="Times New Roman"/>
          <w:sz w:val="24"/>
        </w:rPr>
        <w:tab/>
        <w:t>$</w:t>
      </w:r>
      <w:r>
        <w:rPr>
          <w:rFonts w:ascii="Times New Roman" w:hAnsi="Times New Roman" w:hint="eastAsia"/>
          <w:sz w:val="24"/>
          <w:lang w:eastAsia="zh-TW"/>
        </w:rPr>
        <w:t>2</w:t>
      </w:r>
      <w:r>
        <w:rPr>
          <w:rFonts w:ascii="Times New Roman" w:hAnsi="Times New Roman"/>
          <w:sz w:val="24"/>
          <w:lang w:eastAsia="zh-TW"/>
        </w:rPr>
        <w:t>7</w:t>
      </w:r>
      <w:r>
        <w:rPr>
          <w:rFonts w:ascii="Times New Roman" w:hAnsi="Times New Roman"/>
          <w:sz w:val="24"/>
        </w:rPr>
        <w:t>,000</w:t>
      </w:r>
      <w:r>
        <w:rPr>
          <w:rFonts w:ascii="Times New Roman" w:hAnsi="Times New Roman"/>
          <w:sz w:val="24"/>
        </w:rPr>
        <w:tab/>
        <w:t>$117,000</w:t>
      </w:r>
      <w:r>
        <w:rPr>
          <w:rFonts w:ascii="Times New Roman" w:hAnsi="Times New Roman"/>
          <w:sz w:val="24"/>
        </w:rPr>
        <w:tab/>
        <w:t>37.5%</w:t>
      </w:r>
      <w:r>
        <w:rPr>
          <w:rFonts w:ascii="Times New Roman" w:hAnsi="Times New Roman"/>
          <w:sz w:val="24"/>
        </w:rPr>
        <w:tab/>
        <w:t>$  46</w:t>
      </w:r>
      <w:r>
        <w:rPr>
          <w:rFonts w:ascii="Times New Roman" w:hAnsi="Times New Roman" w:hint="eastAsia"/>
          <w:sz w:val="24"/>
          <w:lang w:eastAsia="zh-TW"/>
        </w:rPr>
        <w:t>,</w:t>
      </w:r>
      <w:r>
        <w:rPr>
          <w:rFonts w:ascii="Times New Roman" w:hAnsi="Times New Roman"/>
          <w:sz w:val="24"/>
          <w:lang w:eastAsia="zh-TW"/>
        </w:rPr>
        <w:t>8</w:t>
      </w:r>
      <w:r>
        <w:rPr>
          <w:rFonts w:ascii="Times New Roman" w:hAnsi="Times New Roman"/>
          <w:sz w:val="24"/>
        </w:rPr>
        <w:t>00</w:t>
      </w:r>
    </w:p>
    <w:p w:rsidR="00F013F9" w:rsidRDefault="00F013F9" w:rsidP="00F013F9">
      <w:pPr>
        <w:pStyle w:val="PO"/>
        <w:tabs>
          <w:tab w:val="clear" w:pos="840"/>
          <w:tab w:val="clear" w:pos="1320"/>
          <w:tab w:val="clear" w:pos="1800"/>
          <w:tab w:val="right" w:pos="1530"/>
          <w:tab w:val="right" w:pos="2160"/>
          <w:tab w:val="right" w:pos="3600"/>
          <w:tab w:val="left" w:pos="3870"/>
          <w:tab w:val="center" w:pos="4320"/>
          <w:tab w:val="right" w:pos="4770"/>
          <w:tab w:val="right" w:pos="6300"/>
          <w:tab w:val="center" w:pos="7200"/>
          <w:tab w:val="right" w:pos="9000"/>
        </w:tabs>
        <w:rPr>
          <w:rFonts w:ascii="Times New Roman" w:hAnsi="Times New Roman"/>
          <w:sz w:val="24"/>
        </w:rPr>
      </w:pPr>
      <w:r>
        <w:rPr>
          <w:rFonts w:ascii="Times New Roman" w:hAnsi="Times New Roman" w:hint="eastAsia"/>
          <w:sz w:val="24"/>
          <w:lang w:eastAsia="zh-TW"/>
        </w:rPr>
        <w:t>B</w:t>
      </w:r>
      <w:r>
        <w:rPr>
          <w:rFonts w:ascii="Times New Roman" w:hAnsi="Times New Roman"/>
          <w:sz w:val="24"/>
        </w:rPr>
        <w:t xml:space="preserve">         </w:t>
      </w:r>
      <w:r>
        <w:rPr>
          <w:rFonts w:ascii="Times New Roman" w:hAnsi="Times New Roman" w:hint="eastAsia"/>
          <w:sz w:val="24"/>
          <w:lang w:eastAsia="zh-TW"/>
        </w:rPr>
        <w:t>6</w:t>
      </w:r>
      <w:r>
        <w:rPr>
          <w:rFonts w:ascii="Times New Roman" w:hAnsi="Times New Roman"/>
          <w:sz w:val="24"/>
          <w:lang w:eastAsia="zh-TW"/>
        </w:rPr>
        <w:t>5</w:t>
      </w:r>
      <w:r>
        <w:rPr>
          <w:rFonts w:ascii="Times New Roman" w:hAnsi="Times New Roman"/>
          <w:sz w:val="24"/>
        </w:rPr>
        <w:t>,000</w:t>
      </w:r>
      <w:r>
        <w:rPr>
          <w:rFonts w:ascii="Times New Roman" w:hAnsi="Times New Roman"/>
          <w:sz w:val="24"/>
        </w:rPr>
        <w:tab/>
        <w:t xml:space="preserve">            3</w:t>
      </w:r>
      <w:r>
        <w:rPr>
          <w:rFonts w:ascii="Times New Roman" w:hAnsi="Times New Roman"/>
          <w:sz w:val="24"/>
        </w:rPr>
        <w:tab/>
        <w:t xml:space="preserve">        </w:t>
      </w:r>
      <w:r>
        <w:rPr>
          <w:rFonts w:ascii="Times New Roman" w:hAnsi="Times New Roman"/>
          <w:sz w:val="24"/>
          <w:u w:val="single"/>
        </w:rPr>
        <w:t xml:space="preserve">  </w:t>
      </w:r>
      <w:r>
        <w:rPr>
          <w:rFonts w:ascii="Times New Roman" w:hAnsi="Times New Roman" w:hint="eastAsia"/>
          <w:sz w:val="24"/>
          <w:u w:val="single"/>
          <w:lang w:eastAsia="zh-TW"/>
        </w:rPr>
        <w:t>1</w:t>
      </w:r>
      <w:r>
        <w:rPr>
          <w:rFonts w:ascii="Times New Roman" w:hAnsi="Times New Roman"/>
          <w:sz w:val="24"/>
          <w:u w:val="single"/>
          <w:lang w:eastAsia="zh-TW"/>
        </w:rPr>
        <w:t>95</w:t>
      </w:r>
      <w:r>
        <w:rPr>
          <w:rFonts w:ascii="Times New Roman" w:hAnsi="Times New Roman"/>
          <w:sz w:val="24"/>
          <w:u w:val="single"/>
        </w:rPr>
        <w:t>,000</w:t>
      </w:r>
      <w:r>
        <w:rPr>
          <w:rFonts w:ascii="Times New Roman" w:hAnsi="Times New Roman"/>
          <w:sz w:val="24"/>
        </w:rPr>
        <w:tab/>
      </w:r>
      <w:r w:rsidRPr="00902BBB">
        <w:rPr>
          <w:rFonts w:ascii="Times New Roman" w:hAnsi="Times New Roman"/>
          <w:sz w:val="24"/>
        </w:rPr>
        <w:t xml:space="preserve">  </w:t>
      </w:r>
      <w:r w:rsidRPr="00D21641">
        <w:rPr>
          <w:rFonts w:ascii="Times New Roman" w:hAnsi="Times New Roman"/>
          <w:sz w:val="24"/>
          <w:u w:val="single"/>
        </w:rPr>
        <w:tab/>
        <w:t xml:space="preserve">   </w:t>
      </w:r>
      <w:r>
        <w:rPr>
          <w:rFonts w:ascii="Times New Roman" w:hAnsi="Times New Roman"/>
          <w:sz w:val="24"/>
          <w:u w:val="single"/>
        </w:rPr>
        <w:t xml:space="preserve">  </w:t>
      </w:r>
      <w:r>
        <w:rPr>
          <w:rFonts w:ascii="Arial" w:hAnsi="Arial"/>
          <w:sz w:val="24"/>
          <w:u w:val="single"/>
        </w:rPr>
        <w:t xml:space="preserve">––  </w:t>
      </w:r>
      <w:r>
        <w:rPr>
          <w:rFonts w:ascii="Times New Roman" w:hAnsi="Times New Roman"/>
          <w:sz w:val="24"/>
          <w:u w:val="single"/>
        </w:rPr>
        <w:tab/>
      </w:r>
      <w:r>
        <w:rPr>
          <w:rFonts w:ascii="Times New Roman" w:hAnsi="Times New Roman"/>
          <w:sz w:val="24"/>
        </w:rPr>
        <w:tab/>
      </w:r>
      <w:r w:rsidRPr="00902BBB">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u w:val="single"/>
          <w:lang w:eastAsia="zh-TW"/>
        </w:rPr>
        <w:t>1</w:t>
      </w:r>
      <w:r>
        <w:rPr>
          <w:rFonts w:ascii="Times New Roman" w:hAnsi="Times New Roman"/>
          <w:sz w:val="24"/>
          <w:u w:val="single"/>
          <w:lang w:eastAsia="zh-TW"/>
        </w:rPr>
        <w:t>95</w:t>
      </w:r>
      <w:r>
        <w:rPr>
          <w:rFonts w:ascii="Times New Roman" w:hAnsi="Times New Roman"/>
          <w:sz w:val="24"/>
          <w:u w:val="single"/>
        </w:rPr>
        <w:t>,000</w:t>
      </w:r>
      <w:r>
        <w:rPr>
          <w:rFonts w:ascii="Times New Roman" w:hAnsi="Times New Roman"/>
          <w:sz w:val="24"/>
        </w:rPr>
        <w:t xml:space="preserve">   </w:t>
      </w:r>
      <w:r>
        <w:rPr>
          <w:rFonts w:ascii="Times New Roman" w:hAnsi="Times New Roman"/>
          <w:sz w:val="24"/>
        </w:rPr>
        <w:tab/>
        <w:t>62.5%</w:t>
      </w:r>
      <w:r>
        <w:rPr>
          <w:rFonts w:ascii="Times New Roman" w:hAnsi="Times New Roman"/>
          <w:sz w:val="24"/>
        </w:rPr>
        <w:tab/>
      </w:r>
      <w:r>
        <w:rPr>
          <w:rFonts w:ascii="Times New Roman" w:hAnsi="Times New Roman"/>
          <w:sz w:val="24"/>
          <w:u w:val="single"/>
        </w:rPr>
        <w:t xml:space="preserve">    </w:t>
      </w:r>
      <w:r>
        <w:rPr>
          <w:rFonts w:ascii="Times New Roman" w:hAnsi="Times New Roman" w:hint="eastAsia"/>
          <w:sz w:val="24"/>
          <w:u w:val="single"/>
          <w:lang w:eastAsia="zh-TW"/>
        </w:rPr>
        <w:t>78,</w:t>
      </w:r>
      <w:r>
        <w:rPr>
          <w:rFonts w:ascii="Times New Roman" w:hAnsi="Times New Roman"/>
          <w:sz w:val="24"/>
          <w:u w:val="single"/>
          <w:lang w:eastAsia="zh-TW"/>
        </w:rPr>
        <w:t>0</w:t>
      </w:r>
      <w:r>
        <w:rPr>
          <w:rFonts w:ascii="Times New Roman" w:hAnsi="Times New Roman"/>
          <w:sz w:val="24"/>
          <w:u w:val="single"/>
        </w:rPr>
        <w:t>00</w:t>
      </w:r>
    </w:p>
    <w:p w:rsidR="00F013F9" w:rsidRDefault="00F013F9" w:rsidP="00F013F9">
      <w:pPr>
        <w:pStyle w:val="PO"/>
        <w:tabs>
          <w:tab w:val="clear" w:pos="840"/>
          <w:tab w:val="clear" w:pos="1320"/>
          <w:tab w:val="clear" w:pos="1800"/>
          <w:tab w:val="right" w:pos="1440"/>
          <w:tab w:val="right" w:pos="2160"/>
          <w:tab w:val="right" w:pos="3600"/>
          <w:tab w:val="right" w:pos="4770"/>
          <w:tab w:val="right" w:pos="6300"/>
          <w:tab w:val="center" w:pos="7200"/>
          <w:tab w:val="right" w:pos="9000"/>
        </w:tabs>
        <w:rPr>
          <w:rFonts w:ascii="Times New Roman" w:hAnsi="Times New Roman"/>
          <w:sz w:val="24"/>
          <w:u w:val="double"/>
        </w:rPr>
      </w:pPr>
      <w:r>
        <w:rPr>
          <w:rFonts w:ascii="Times New Roman" w:hAnsi="Times New Roman"/>
          <w:sz w:val="24"/>
        </w:rPr>
        <w:t>Totals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$339,000</w:t>
      </w:r>
      <w:r>
        <w:rPr>
          <w:rFonts w:ascii="Times New Roman" w:hAnsi="Times New Roman"/>
          <w:sz w:val="24"/>
        </w:rPr>
        <w:tab/>
      </w:r>
      <w:r>
        <w:rPr>
          <w:rFonts w:ascii="Times New Roman" w:hAnsi="Times New Roman"/>
          <w:sz w:val="24"/>
          <w:u w:val="double"/>
        </w:rPr>
        <w:t>$</w:t>
      </w:r>
      <w:r>
        <w:rPr>
          <w:rFonts w:ascii="Times New Roman" w:hAnsi="Times New Roman" w:hint="eastAsia"/>
          <w:sz w:val="24"/>
          <w:u w:val="double"/>
          <w:lang w:eastAsia="zh-TW"/>
        </w:rPr>
        <w:t>2</w:t>
      </w:r>
      <w:r>
        <w:rPr>
          <w:rFonts w:ascii="Times New Roman" w:hAnsi="Times New Roman"/>
          <w:sz w:val="24"/>
          <w:u w:val="double"/>
          <w:lang w:eastAsia="zh-TW"/>
        </w:rPr>
        <w:t>7</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$312,000</w:t>
      </w:r>
      <w:r>
        <w:rPr>
          <w:rFonts w:ascii="Times New Roman" w:hAnsi="Times New Roman"/>
          <w:sz w:val="24"/>
        </w:rPr>
        <w:tab/>
      </w:r>
      <w:r>
        <w:rPr>
          <w:rFonts w:ascii="Times New Roman" w:hAnsi="Times New Roman"/>
          <w:sz w:val="24"/>
        </w:rPr>
        <w:tab/>
      </w:r>
      <w:r>
        <w:rPr>
          <w:rFonts w:ascii="Times New Roman" w:hAnsi="Times New Roman"/>
          <w:sz w:val="24"/>
          <w:u w:val="double"/>
        </w:rPr>
        <w:t>$12</w:t>
      </w:r>
      <w:r>
        <w:rPr>
          <w:rFonts w:ascii="Times New Roman" w:hAnsi="Times New Roman"/>
          <w:sz w:val="24"/>
          <w:u w:val="double"/>
          <w:lang w:eastAsia="zh-TW"/>
        </w:rPr>
        <w:t>4</w:t>
      </w:r>
      <w:r>
        <w:rPr>
          <w:rFonts w:ascii="Times New Roman" w:hAnsi="Times New Roman"/>
          <w:sz w:val="24"/>
          <w:u w:val="double"/>
        </w:rPr>
        <w:t>,800</w:t>
      </w:r>
    </w:p>
    <w:p w:rsidR="00F013F9" w:rsidRDefault="00F013F9" w:rsidP="00F013F9">
      <w:pPr>
        <w:pStyle w:val="PO"/>
        <w:tabs>
          <w:tab w:val="clear" w:pos="840"/>
          <w:tab w:val="clear" w:pos="1320"/>
          <w:tab w:val="clear" w:pos="1800"/>
          <w:tab w:val="left" w:pos="4320"/>
        </w:tabs>
        <w:ind w:left="900" w:hanging="360"/>
        <w:rPr>
          <w:rFonts w:ascii="Times New Roman" w:hAnsi="Times New Roman"/>
          <w:sz w:val="24"/>
        </w:rPr>
      </w:pPr>
    </w:p>
    <w:p w:rsidR="00F013F9" w:rsidRDefault="00F013F9" w:rsidP="00F013F9">
      <w:pPr>
        <w:pStyle w:val="PO"/>
        <w:tabs>
          <w:tab w:val="clear" w:pos="840"/>
          <w:tab w:val="clear" w:pos="1320"/>
          <w:tab w:val="clear" w:pos="1800"/>
        </w:tabs>
        <w:ind w:left="900" w:hanging="360"/>
        <w:rPr>
          <w:rFonts w:ascii="Times New Roman" w:hAnsi="Times New Roman"/>
          <w:sz w:val="24"/>
        </w:rPr>
      </w:pPr>
    </w:p>
    <w:p w:rsidR="00F013F9" w:rsidRDefault="00F013F9" w:rsidP="00F013F9">
      <w:pPr>
        <w:pStyle w:val="PO"/>
        <w:tabs>
          <w:tab w:val="clear" w:pos="840"/>
          <w:tab w:val="clear" w:pos="1320"/>
          <w:tab w:val="clear" w:pos="1800"/>
          <w:tab w:val="center" w:pos="1710"/>
          <w:tab w:val="center" w:pos="3510"/>
          <w:tab w:val="center" w:pos="5310"/>
          <w:tab w:val="center" w:pos="6930"/>
          <w:tab w:val="center" w:pos="8460"/>
        </w:tabs>
        <w:rPr>
          <w:rFonts w:ascii="Times New Roman" w:hAnsi="Times New Roman"/>
          <w:b/>
          <w:sz w:val="24"/>
        </w:rPr>
      </w:pPr>
      <w:r>
        <w:rPr>
          <w:rFonts w:ascii="Times New Roman" w:hAnsi="Times New Roman"/>
          <w:b/>
          <w:sz w:val="24"/>
        </w:rPr>
        <w:tab/>
      </w:r>
      <w:r>
        <w:rPr>
          <w:rFonts w:ascii="Times New Roman" w:hAnsi="Times New Roman"/>
          <w:b/>
          <w:sz w:val="24"/>
        </w:rPr>
        <w:tab/>
        <w:t>Add Separable</w:t>
      </w:r>
    </w:p>
    <w:p w:rsidR="00F013F9" w:rsidRDefault="00F013F9" w:rsidP="00F013F9">
      <w:pPr>
        <w:pStyle w:val="PO"/>
        <w:tabs>
          <w:tab w:val="clear" w:pos="840"/>
          <w:tab w:val="clear" w:pos="1320"/>
          <w:tab w:val="clear" w:pos="1800"/>
          <w:tab w:val="center" w:pos="1710"/>
          <w:tab w:val="center" w:pos="3510"/>
          <w:tab w:val="center" w:pos="5310"/>
          <w:tab w:val="center" w:pos="6930"/>
          <w:tab w:val="center" w:pos="8460"/>
        </w:tabs>
        <w:rPr>
          <w:rFonts w:ascii="Times New Roman" w:hAnsi="Times New Roman"/>
          <w:b/>
          <w:sz w:val="24"/>
        </w:rPr>
      </w:pPr>
      <w:r>
        <w:rPr>
          <w:rFonts w:ascii="Times New Roman" w:hAnsi="Times New Roman"/>
          <w:b/>
          <w:sz w:val="24"/>
        </w:rPr>
        <w:tab/>
        <w:t>Joint Costs</w:t>
      </w:r>
      <w:r>
        <w:rPr>
          <w:rFonts w:ascii="Times New Roman" w:hAnsi="Times New Roman"/>
          <w:b/>
          <w:sz w:val="24"/>
        </w:rPr>
        <w:tab/>
        <w:t>Processing</w:t>
      </w:r>
      <w:r>
        <w:rPr>
          <w:rFonts w:ascii="Times New Roman" w:hAnsi="Times New Roman"/>
          <w:b/>
          <w:sz w:val="24"/>
        </w:rPr>
        <w:tab/>
      </w:r>
    </w:p>
    <w:p w:rsidR="00F013F9" w:rsidRPr="00091AD9" w:rsidRDefault="00F013F9" w:rsidP="00F013F9">
      <w:pPr>
        <w:pStyle w:val="PO"/>
        <w:pBdr>
          <w:bottom w:val="single" w:sz="4" w:space="1" w:color="auto"/>
        </w:pBdr>
        <w:tabs>
          <w:tab w:val="clear" w:pos="840"/>
          <w:tab w:val="clear" w:pos="1320"/>
          <w:tab w:val="clear" w:pos="1800"/>
          <w:tab w:val="center" w:pos="1710"/>
          <w:tab w:val="left" w:pos="2700"/>
          <w:tab w:val="center" w:pos="3510"/>
          <w:tab w:val="left" w:pos="4320"/>
          <w:tab w:val="center" w:pos="5310"/>
          <w:tab w:val="center" w:pos="6930"/>
          <w:tab w:val="center" w:pos="8460"/>
        </w:tabs>
        <w:rPr>
          <w:rFonts w:ascii="Times New Roman" w:hAnsi="Times New Roman"/>
          <w:sz w:val="24"/>
        </w:rPr>
      </w:pPr>
      <w:r w:rsidRPr="00091AD9">
        <w:rPr>
          <w:rFonts w:ascii="Times New Roman" w:hAnsi="Times New Roman"/>
          <w:b/>
          <w:sz w:val="24"/>
        </w:rPr>
        <w:tab/>
        <w:t>Allocation</w:t>
      </w:r>
      <w:r w:rsidRPr="00091AD9">
        <w:rPr>
          <w:rFonts w:ascii="Times New Roman" w:hAnsi="Times New Roman"/>
          <w:b/>
          <w:sz w:val="24"/>
        </w:rPr>
        <w:tab/>
      </w:r>
      <w:r w:rsidRPr="00091AD9">
        <w:rPr>
          <w:rFonts w:ascii="Times New Roman" w:hAnsi="Times New Roman"/>
          <w:b/>
          <w:sz w:val="24"/>
        </w:rPr>
        <w:tab/>
        <w:t>Costs</w:t>
      </w:r>
      <w:r w:rsidRPr="00091AD9">
        <w:rPr>
          <w:rFonts w:ascii="Times New Roman" w:hAnsi="Times New Roman"/>
          <w:b/>
          <w:sz w:val="24"/>
        </w:rPr>
        <w:tab/>
      </w:r>
      <w:r w:rsidRPr="00091AD9">
        <w:rPr>
          <w:rFonts w:ascii="Times New Roman" w:hAnsi="Times New Roman"/>
          <w:b/>
          <w:sz w:val="24"/>
        </w:rPr>
        <w:tab/>
      </w:r>
      <w:r>
        <w:rPr>
          <w:rFonts w:ascii="Times New Roman" w:hAnsi="Times New Roman"/>
          <w:b/>
          <w:sz w:val="24"/>
        </w:rPr>
        <w:t xml:space="preserve">  </w:t>
      </w:r>
      <w:r w:rsidRPr="00091AD9">
        <w:rPr>
          <w:rFonts w:ascii="Times New Roman" w:hAnsi="Times New Roman"/>
          <w:b/>
          <w:sz w:val="24"/>
        </w:rPr>
        <w:t>Total Costs</w:t>
      </w:r>
      <w:r w:rsidRPr="00091AD9">
        <w:rPr>
          <w:rFonts w:ascii="Times New Roman" w:hAnsi="Times New Roman"/>
          <w:b/>
          <w:sz w:val="24"/>
        </w:rPr>
        <w:tab/>
      </w:r>
      <w:r>
        <w:rPr>
          <w:rFonts w:ascii="Times New Roman" w:hAnsi="Times New Roman"/>
          <w:b/>
          <w:sz w:val="24"/>
        </w:rPr>
        <w:t xml:space="preserve">     </w:t>
      </w:r>
      <w:r w:rsidRPr="00091AD9">
        <w:rPr>
          <w:rFonts w:ascii="Times New Roman" w:hAnsi="Times New Roman"/>
          <w:b/>
          <w:sz w:val="24"/>
        </w:rPr>
        <w:t>Units</w:t>
      </w:r>
      <w:r w:rsidRPr="00091AD9">
        <w:rPr>
          <w:rFonts w:ascii="Times New Roman" w:hAnsi="Times New Roman"/>
          <w:b/>
          <w:sz w:val="24"/>
        </w:rPr>
        <w:tab/>
        <w:t>Unit Cost</w:t>
      </w:r>
    </w:p>
    <w:p w:rsidR="00F013F9" w:rsidRDefault="00F013F9" w:rsidP="00F013F9">
      <w:pPr>
        <w:pStyle w:val="PO"/>
        <w:tabs>
          <w:tab w:val="clear" w:pos="840"/>
          <w:tab w:val="clear" w:pos="1320"/>
          <w:tab w:val="clear" w:pos="1800"/>
          <w:tab w:val="right" w:pos="2070"/>
          <w:tab w:val="right" w:pos="3870"/>
          <w:tab w:val="right" w:pos="5760"/>
          <w:tab w:val="right" w:pos="7380"/>
          <w:tab w:val="right" w:pos="8730"/>
        </w:tabs>
        <w:rPr>
          <w:rFonts w:ascii="Times New Roman" w:hAnsi="Times New Roman"/>
          <w:sz w:val="24"/>
        </w:rPr>
      </w:pPr>
      <w:r>
        <w:rPr>
          <w:rFonts w:ascii="Times New Roman" w:hAnsi="Times New Roman" w:hint="eastAsia"/>
          <w:sz w:val="24"/>
          <w:lang w:eastAsia="zh-TW"/>
        </w:rPr>
        <w:t>A</w:t>
      </w:r>
      <w:r>
        <w:rPr>
          <w:rFonts w:ascii="Times New Roman" w:hAnsi="Times New Roman"/>
          <w:sz w:val="24"/>
        </w:rPr>
        <w:tab/>
        <w:t>$  46</w:t>
      </w:r>
      <w:r>
        <w:rPr>
          <w:rFonts w:ascii="Times New Roman" w:hAnsi="Times New Roman" w:hint="eastAsia"/>
          <w:sz w:val="24"/>
          <w:lang w:eastAsia="zh-TW"/>
        </w:rPr>
        <w:t>,</w:t>
      </w:r>
      <w:r>
        <w:rPr>
          <w:rFonts w:ascii="Times New Roman" w:hAnsi="Times New Roman"/>
          <w:sz w:val="24"/>
          <w:lang w:eastAsia="zh-TW"/>
        </w:rPr>
        <w:t>8</w:t>
      </w:r>
      <w:r>
        <w:rPr>
          <w:rFonts w:ascii="Times New Roman" w:hAnsi="Times New Roman"/>
          <w:sz w:val="24"/>
        </w:rPr>
        <w:t>00</w:t>
      </w:r>
      <w:r>
        <w:rPr>
          <w:rFonts w:ascii="Times New Roman" w:hAnsi="Times New Roman"/>
          <w:sz w:val="24"/>
        </w:rPr>
        <w:tab/>
        <w:t>$</w:t>
      </w:r>
      <w:r>
        <w:rPr>
          <w:rFonts w:ascii="Times New Roman" w:hAnsi="Times New Roman" w:hint="eastAsia"/>
          <w:sz w:val="24"/>
          <w:lang w:eastAsia="zh-TW"/>
        </w:rPr>
        <w:t>2</w:t>
      </w:r>
      <w:r>
        <w:rPr>
          <w:rFonts w:ascii="Times New Roman" w:hAnsi="Times New Roman"/>
          <w:sz w:val="24"/>
          <w:lang w:eastAsia="zh-TW"/>
        </w:rPr>
        <w:t>7</w:t>
      </w:r>
      <w:r>
        <w:rPr>
          <w:rFonts w:ascii="Times New Roman" w:hAnsi="Times New Roman"/>
          <w:sz w:val="24"/>
        </w:rPr>
        <w:t>,000</w:t>
      </w:r>
      <w:r>
        <w:rPr>
          <w:rFonts w:ascii="Times New Roman" w:hAnsi="Times New Roman"/>
          <w:sz w:val="24"/>
        </w:rPr>
        <w:tab/>
        <w:t xml:space="preserve">$  </w:t>
      </w:r>
      <w:r>
        <w:rPr>
          <w:rFonts w:ascii="Times New Roman" w:hAnsi="Times New Roman" w:hint="eastAsia"/>
          <w:sz w:val="24"/>
          <w:lang w:eastAsia="zh-TW"/>
        </w:rPr>
        <w:t>7</w:t>
      </w:r>
      <w:r>
        <w:rPr>
          <w:rFonts w:ascii="Times New Roman" w:hAnsi="Times New Roman"/>
          <w:sz w:val="24"/>
          <w:lang w:eastAsia="zh-TW"/>
        </w:rPr>
        <w:t>3</w:t>
      </w:r>
      <w:r>
        <w:rPr>
          <w:rFonts w:ascii="Times New Roman" w:hAnsi="Times New Roman" w:hint="eastAsia"/>
          <w:sz w:val="24"/>
          <w:lang w:eastAsia="zh-TW"/>
        </w:rPr>
        <w:t>,</w:t>
      </w:r>
      <w:r>
        <w:rPr>
          <w:rFonts w:ascii="Times New Roman" w:hAnsi="Times New Roman"/>
          <w:sz w:val="24"/>
          <w:lang w:eastAsia="zh-TW"/>
        </w:rPr>
        <w:t>8</w:t>
      </w:r>
      <w:r>
        <w:rPr>
          <w:rFonts w:ascii="Times New Roman" w:hAnsi="Times New Roman"/>
          <w:sz w:val="24"/>
        </w:rPr>
        <w:t>00</w:t>
      </w:r>
      <w:r>
        <w:rPr>
          <w:rFonts w:ascii="Times New Roman" w:hAnsi="Times New Roman"/>
          <w:sz w:val="24"/>
        </w:rPr>
        <w:tab/>
      </w:r>
      <w:r>
        <w:rPr>
          <w:rFonts w:ascii="Times New Roman" w:hAnsi="Times New Roman" w:hint="eastAsia"/>
          <w:sz w:val="24"/>
          <w:lang w:eastAsia="zh-TW"/>
        </w:rPr>
        <w:t>1</w:t>
      </w:r>
      <w:r>
        <w:rPr>
          <w:rFonts w:ascii="Times New Roman" w:hAnsi="Times New Roman"/>
          <w:sz w:val="24"/>
          <w:lang w:eastAsia="zh-TW"/>
        </w:rPr>
        <w:t>2</w:t>
      </w:r>
      <w:r>
        <w:rPr>
          <w:rFonts w:ascii="Times New Roman" w:hAnsi="Times New Roman"/>
          <w:sz w:val="24"/>
        </w:rPr>
        <w:t>,000</w:t>
      </w:r>
      <w:r>
        <w:rPr>
          <w:rFonts w:ascii="Times New Roman" w:hAnsi="Times New Roman"/>
          <w:sz w:val="24"/>
        </w:rPr>
        <w:tab/>
        <w:t>$6.15</w:t>
      </w:r>
    </w:p>
    <w:p w:rsidR="00F013F9" w:rsidRDefault="00F013F9" w:rsidP="00F013F9">
      <w:pPr>
        <w:pStyle w:val="PO"/>
        <w:tabs>
          <w:tab w:val="clear" w:pos="840"/>
          <w:tab w:val="clear" w:pos="1320"/>
          <w:tab w:val="clear" w:pos="1800"/>
          <w:tab w:val="right" w:pos="2070"/>
          <w:tab w:val="left" w:pos="2970"/>
          <w:tab w:val="center" w:pos="3420"/>
          <w:tab w:val="right" w:pos="3870"/>
          <w:tab w:val="right" w:pos="5760"/>
          <w:tab w:val="right" w:pos="7380"/>
          <w:tab w:val="right" w:pos="8730"/>
        </w:tabs>
        <w:rPr>
          <w:rFonts w:ascii="Times New Roman" w:hAnsi="Times New Roman"/>
          <w:sz w:val="24"/>
        </w:rPr>
      </w:pPr>
      <w:r>
        <w:rPr>
          <w:rFonts w:ascii="Times New Roman" w:hAnsi="Times New Roman" w:hint="eastAsia"/>
          <w:sz w:val="24"/>
          <w:lang w:eastAsia="zh-TW"/>
        </w:rPr>
        <w:t>B</w:t>
      </w:r>
      <w:r>
        <w:rPr>
          <w:rFonts w:ascii="Times New Roman" w:hAnsi="Times New Roman"/>
          <w:sz w:val="24"/>
        </w:rPr>
        <w:tab/>
      </w:r>
      <w:r>
        <w:rPr>
          <w:rFonts w:ascii="Times New Roman" w:hAnsi="Times New Roman"/>
          <w:sz w:val="24"/>
          <w:u w:val="single"/>
        </w:rPr>
        <w:t xml:space="preserve">    </w:t>
      </w:r>
      <w:r>
        <w:rPr>
          <w:rFonts w:ascii="Times New Roman" w:hAnsi="Times New Roman" w:hint="eastAsia"/>
          <w:sz w:val="24"/>
          <w:u w:val="single"/>
          <w:lang w:eastAsia="zh-TW"/>
        </w:rPr>
        <w:t>78,</w:t>
      </w:r>
      <w:r>
        <w:rPr>
          <w:rFonts w:ascii="Times New Roman" w:hAnsi="Times New Roman"/>
          <w:sz w:val="24"/>
          <w:u w:val="single"/>
          <w:lang w:eastAsia="zh-TW"/>
        </w:rPr>
        <w:t>0</w:t>
      </w:r>
      <w:r>
        <w:rPr>
          <w:rFonts w:ascii="Times New Roman" w:hAnsi="Times New Roman"/>
          <w:sz w:val="24"/>
          <w:u w:val="single"/>
        </w:rPr>
        <w:t>00</w:t>
      </w:r>
      <w:r>
        <w:rPr>
          <w:rFonts w:ascii="Times New Roman" w:hAnsi="Times New Roman"/>
          <w:sz w:val="24"/>
        </w:rPr>
        <w:tab/>
      </w:r>
      <w:r w:rsidRPr="008B5D8C">
        <w:rPr>
          <w:rFonts w:ascii="Times New Roman" w:hAnsi="Times New Roman"/>
          <w:sz w:val="24"/>
        </w:rPr>
        <w:tab/>
      </w:r>
      <w:r w:rsidRPr="008B5D8C">
        <w:rPr>
          <w:rFonts w:ascii="Times New Roman" w:hAnsi="Times New Roman"/>
          <w:sz w:val="24"/>
          <w:u w:val="single"/>
        </w:rPr>
        <w:t xml:space="preserve">   </w:t>
      </w:r>
      <w:r>
        <w:rPr>
          <w:rFonts w:ascii="Times New Roman" w:hAnsi="Times New Roman"/>
          <w:sz w:val="24"/>
          <w:u w:val="single"/>
        </w:rPr>
        <w:t xml:space="preserve">  </w:t>
      </w:r>
      <w:r>
        <w:rPr>
          <w:rFonts w:ascii="Arial" w:hAnsi="Arial"/>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z w:val="24"/>
        </w:rPr>
        <w:tab/>
      </w:r>
      <w:r>
        <w:rPr>
          <w:rFonts w:ascii="Times New Roman" w:hAnsi="Times New Roman"/>
          <w:sz w:val="24"/>
          <w:u w:val="single"/>
        </w:rPr>
        <w:t xml:space="preserve">    </w:t>
      </w:r>
      <w:r>
        <w:rPr>
          <w:rFonts w:ascii="Times New Roman" w:hAnsi="Times New Roman" w:hint="eastAsia"/>
          <w:sz w:val="24"/>
          <w:u w:val="single"/>
          <w:lang w:eastAsia="zh-TW"/>
        </w:rPr>
        <w:t>78,</w:t>
      </w:r>
      <w:r>
        <w:rPr>
          <w:rFonts w:ascii="Times New Roman" w:hAnsi="Times New Roman"/>
          <w:sz w:val="24"/>
          <w:u w:val="single"/>
          <w:lang w:eastAsia="zh-TW"/>
        </w:rPr>
        <w:t>0</w:t>
      </w:r>
      <w:r>
        <w:rPr>
          <w:rFonts w:ascii="Times New Roman" w:hAnsi="Times New Roman"/>
          <w:sz w:val="24"/>
          <w:u w:val="single"/>
        </w:rPr>
        <w:t>00</w:t>
      </w:r>
      <w:r>
        <w:rPr>
          <w:rFonts w:ascii="Times New Roman" w:hAnsi="Times New Roman"/>
          <w:sz w:val="24"/>
        </w:rPr>
        <w:tab/>
      </w:r>
      <w:r>
        <w:rPr>
          <w:rFonts w:ascii="Times New Roman" w:hAnsi="Times New Roman" w:hint="eastAsia"/>
          <w:sz w:val="24"/>
          <w:u w:val="single"/>
          <w:lang w:eastAsia="zh-TW"/>
        </w:rPr>
        <w:t>6</w:t>
      </w:r>
      <w:r>
        <w:rPr>
          <w:rFonts w:ascii="Times New Roman" w:hAnsi="Times New Roman"/>
          <w:sz w:val="24"/>
          <w:u w:val="single"/>
          <w:lang w:eastAsia="zh-TW"/>
        </w:rPr>
        <w:t>5</w:t>
      </w:r>
      <w:r>
        <w:rPr>
          <w:rFonts w:ascii="Times New Roman" w:hAnsi="Times New Roman"/>
          <w:sz w:val="24"/>
          <w:u w:val="single"/>
        </w:rPr>
        <w:t>,000</w:t>
      </w:r>
      <w:r>
        <w:rPr>
          <w:rFonts w:ascii="Times New Roman" w:hAnsi="Times New Roman"/>
          <w:sz w:val="24"/>
        </w:rPr>
        <w:tab/>
        <w:t>1.20</w:t>
      </w:r>
    </w:p>
    <w:p w:rsidR="00F013F9" w:rsidRDefault="00F013F9" w:rsidP="00F013F9">
      <w:pPr>
        <w:pStyle w:val="PO"/>
        <w:tabs>
          <w:tab w:val="clear" w:pos="840"/>
          <w:tab w:val="clear" w:pos="1320"/>
          <w:tab w:val="clear" w:pos="1800"/>
          <w:tab w:val="right" w:pos="2070"/>
          <w:tab w:val="right" w:pos="3870"/>
          <w:tab w:val="right" w:pos="5760"/>
          <w:tab w:val="right" w:pos="7380"/>
          <w:tab w:val="right" w:pos="8730"/>
        </w:tabs>
        <w:rPr>
          <w:rFonts w:ascii="Times New Roman" w:hAnsi="Times New Roman"/>
          <w:sz w:val="24"/>
        </w:rPr>
      </w:pPr>
      <w:r>
        <w:rPr>
          <w:rFonts w:ascii="Times New Roman" w:hAnsi="Times New Roman"/>
          <w:sz w:val="24"/>
        </w:rPr>
        <w:t>Totals</w:t>
      </w:r>
      <w:r>
        <w:rPr>
          <w:rFonts w:ascii="Times New Roman" w:hAnsi="Times New Roman"/>
          <w:sz w:val="24"/>
        </w:rPr>
        <w:tab/>
      </w:r>
      <w:r>
        <w:rPr>
          <w:rFonts w:ascii="Times New Roman" w:hAnsi="Times New Roman"/>
          <w:sz w:val="24"/>
          <w:u w:val="double"/>
        </w:rPr>
        <w:t>$</w:t>
      </w:r>
      <w:r>
        <w:rPr>
          <w:rFonts w:ascii="Times New Roman" w:hAnsi="Times New Roman" w:hint="eastAsia"/>
          <w:sz w:val="24"/>
          <w:u w:val="double"/>
          <w:lang w:eastAsia="zh-TW"/>
        </w:rPr>
        <w:t>1</w:t>
      </w:r>
      <w:r>
        <w:rPr>
          <w:rFonts w:ascii="Times New Roman" w:hAnsi="Times New Roman"/>
          <w:sz w:val="24"/>
          <w:u w:val="double"/>
          <w:lang w:eastAsia="zh-TW"/>
        </w:rPr>
        <w:t>24</w:t>
      </w:r>
      <w:r>
        <w:rPr>
          <w:rFonts w:ascii="Times New Roman" w:hAnsi="Times New Roman"/>
          <w:sz w:val="24"/>
          <w:u w:val="double"/>
        </w:rPr>
        <w:t>,800</w:t>
      </w:r>
      <w:r>
        <w:rPr>
          <w:rFonts w:ascii="Times New Roman" w:hAnsi="Times New Roman"/>
          <w:sz w:val="24"/>
        </w:rPr>
        <w:tab/>
      </w:r>
      <w:r>
        <w:rPr>
          <w:rFonts w:ascii="Times New Roman" w:hAnsi="Times New Roman"/>
          <w:sz w:val="24"/>
          <w:u w:val="double"/>
        </w:rPr>
        <w:t>$</w:t>
      </w:r>
      <w:r>
        <w:rPr>
          <w:rFonts w:ascii="Times New Roman" w:hAnsi="Times New Roman" w:hint="eastAsia"/>
          <w:sz w:val="24"/>
          <w:u w:val="double"/>
          <w:lang w:eastAsia="zh-TW"/>
        </w:rPr>
        <w:t>2</w:t>
      </w:r>
      <w:r>
        <w:rPr>
          <w:rFonts w:ascii="Times New Roman" w:hAnsi="Times New Roman"/>
          <w:sz w:val="24"/>
          <w:u w:val="double"/>
          <w:lang w:eastAsia="zh-TW"/>
        </w:rPr>
        <w:t>7</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w:t>
      </w:r>
      <w:r>
        <w:rPr>
          <w:rFonts w:ascii="Times New Roman" w:hAnsi="Times New Roman" w:hint="eastAsia"/>
          <w:sz w:val="24"/>
          <w:u w:val="double"/>
          <w:lang w:eastAsia="zh-TW"/>
        </w:rPr>
        <w:t>151</w:t>
      </w:r>
      <w:r>
        <w:rPr>
          <w:rFonts w:ascii="Times New Roman" w:hAnsi="Times New Roman"/>
          <w:sz w:val="24"/>
          <w:u w:val="double"/>
        </w:rPr>
        <w:t>,800</w:t>
      </w:r>
      <w:r>
        <w:rPr>
          <w:rFonts w:ascii="Times New Roman" w:hAnsi="Times New Roman"/>
          <w:sz w:val="24"/>
        </w:rPr>
        <w:tab/>
      </w:r>
      <w:r>
        <w:rPr>
          <w:rFonts w:ascii="Times New Roman" w:hAnsi="Times New Roman" w:hint="eastAsia"/>
          <w:sz w:val="24"/>
          <w:u w:val="double"/>
          <w:lang w:eastAsia="zh-TW"/>
        </w:rPr>
        <w:t>7</w:t>
      </w:r>
      <w:r>
        <w:rPr>
          <w:rFonts w:ascii="Times New Roman" w:hAnsi="Times New Roman"/>
          <w:sz w:val="24"/>
          <w:u w:val="double"/>
          <w:lang w:eastAsia="zh-TW"/>
        </w:rPr>
        <w:t>7</w:t>
      </w:r>
      <w:r>
        <w:rPr>
          <w:rFonts w:ascii="Times New Roman" w:hAnsi="Times New Roman"/>
          <w:sz w:val="24"/>
          <w:u w:val="double"/>
        </w:rPr>
        <w:t>,000</w:t>
      </w:r>
    </w:p>
    <w:p w:rsidR="00F013F9" w:rsidRDefault="00F013F9" w:rsidP="00F013F9">
      <w:pPr>
        <w:pStyle w:val="PO"/>
        <w:tabs>
          <w:tab w:val="clear" w:pos="840"/>
          <w:tab w:val="clear" w:pos="1320"/>
          <w:tab w:val="clear" w:pos="1800"/>
        </w:tabs>
        <w:ind w:left="900" w:hanging="360"/>
        <w:rPr>
          <w:rFonts w:ascii="Times New Roman" w:hAnsi="Times New Roman"/>
          <w:sz w:val="24"/>
        </w:rPr>
      </w:pPr>
    </w:p>
    <w:p w:rsidR="00F013F9" w:rsidRDefault="00F013F9" w:rsidP="00F013F9">
      <w:pPr>
        <w:pStyle w:val="PO"/>
        <w:tabs>
          <w:tab w:val="clear" w:pos="840"/>
          <w:tab w:val="clear" w:pos="1320"/>
          <w:tab w:val="clear" w:pos="1800"/>
          <w:tab w:val="left" w:pos="720"/>
          <w:tab w:val="right" w:pos="4860"/>
        </w:tabs>
        <w:rPr>
          <w:rFonts w:ascii="Times New Roman" w:hAnsi="Times New Roman"/>
          <w:sz w:val="24"/>
        </w:rPr>
      </w:pPr>
      <w:r>
        <w:rPr>
          <w:rFonts w:ascii="Times New Roman" w:hAnsi="Times New Roman"/>
          <w:sz w:val="24"/>
        </w:rPr>
        <w:tab/>
        <w:t xml:space="preserve">Unit cost for </w:t>
      </w:r>
      <w:r>
        <w:rPr>
          <w:rFonts w:ascii="Times New Roman" w:hAnsi="Times New Roman" w:hint="eastAsia"/>
          <w:sz w:val="24"/>
          <w:lang w:eastAsia="zh-TW"/>
        </w:rPr>
        <w:t>C</w:t>
      </w:r>
      <w:r>
        <w:rPr>
          <w:rFonts w:ascii="Times New Roman" w:hAnsi="Times New Roman"/>
          <w:sz w:val="24"/>
        </w:rPr>
        <w:t>: $3.45  ($55,200 ÷ 16,000) + $0.75 ($</w:t>
      </w:r>
      <w:r>
        <w:rPr>
          <w:rFonts w:ascii="Times New Roman" w:hAnsi="Times New Roman" w:hint="eastAsia"/>
          <w:sz w:val="24"/>
          <w:lang w:eastAsia="zh-TW"/>
        </w:rPr>
        <w:t>1</w:t>
      </w:r>
      <w:r>
        <w:rPr>
          <w:rFonts w:ascii="Times New Roman" w:hAnsi="Times New Roman"/>
          <w:sz w:val="24"/>
        </w:rPr>
        <w:t>2,000 ÷ 16,000) = $4.20,</w:t>
      </w:r>
    </w:p>
    <w:p w:rsidR="00F013F9" w:rsidRDefault="00F013F9" w:rsidP="00F013F9">
      <w:pPr>
        <w:pStyle w:val="PO"/>
        <w:tabs>
          <w:tab w:val="clear" w:pos="840"/>
          <w:tab w:val="clear" w:pos="1320"/>
          <w:tab w:val="clear" w:pos="1800"/>
          <w:tab w:val="left" w:pos="720"/>
        </w:tabs>
        <w:rPr>
          <w:rFonts w:ascii="Times New Roman" w:hAnsi="Times New Roman"/>
          <w:sz w:val="24"/>
        </w:rPr>
      </w:pPr>
      <w:r>
        <w:rPr>
          <w:rFonts w:ascii="Times New Roman" w:hAnsi="Times New Roman"/>
          <w:sz w:val="24"/>
        </w:rPr>
        <w:tab/>
        <w:t xml:space="preserve">or              </w:t>
      </w:r>
      <w:r>
        <w:rPr>
          <w:rFonts w:ascii="Times New Roman" w:hAnsi="Times New Roman"/>
          <w:sz w:val="24"/>
        </w:rPr>
        <w:tab/>
      </w:r>
      <w:r>
        <w:rPr>
          <w:rFonts w:ascii="Times New Roman" w:hAnsi="Times New Roman"/>
          <w:sz w:val="24"/>
        </w:rPr>
        <w:tab/>
        <w:t xml:space="preserve">    $6.00 – $0.60 (10% </w:t>
      </w:r>
      <w:r>
        <w:rPr>
          <w:sz w:val="24"/>
        </w:rPr>
        <w:sym w:font="Symbol" w:char="F0B4"/>
      </w:r>
      <w:r>
        <w:rPr>
          <w:rFonts w:ascii="Times New Roman" w:hAnsi="Times New Roman"/>
          <w:sz w:val="24"/>
        </w:rPr>
        <w:t xml:space="preserve"> $6) – $1.20 (20% </w:t>
      </w:r>
      <w:r>
        <w:rPr>
          <w:sz w:val="24"/>
        </w:rPr>
        <w:sym w:font="Symbol" w:char="F0B4"/>
      </w:r>
      <w:r>
        <w:rPr>
          <w:rFonts w:ascii="Times New Roman" w:hAnsi="Times New Roman"/>
          <w:sz w:val="24"/>
        </w:rPr>
        <w:t xml:space="preserve"> $6) = $4.20.</w:t>
      </w:r>
    </w:p>
    <w:p w:rsidR="00846A47" w:rsidRDefault="00846A47" w:rsidP="00F013F9">
      <w:pPr>
        <w:pStyle w:val="PO"/>
        <w:rPr>
          <w:rFonts w:ascii="Times New Roman" w:hAnsi="Times New Roman"/>
          <w:b/>
          <w:sz w:val="28"/>
        </w:rPr>
      </w:pPr>
    </w:p>
    <w:p w:rsidR="00F013F9" w:rsidRPr="004B14F1" w:rsidRDefault="00F013F9" w:rsidP="00F013F9">
      <w:pPr>
        <w:pStyle w:val="PO"/>
        <w:rPr>
          <w:rFonts w:ascii="Times New Roman" w:hAnsi="Times New Roman"/>
          <w:b/>
          <w:sz w:val="28"/>
        </w:rPr>
      </w:pPr>
      <w:r>
        <w:rPr>
          <w:rFonts w:ascii="Times New Roman" w:hAnsi="Times New Roman"/>
          <w:sz w:val="24"/>
        </w:rPr>
        <w:t>2.</w:t>
      </w:r>
      <w:r>
        <w:rPr>
          <w:rFonts w:ascii="Times New Roman" w:hAnsi="Times New Roman"/>
          <w:sz w:val="24"/>
        </w:rPr>
        <w:tab/>
        <w:t>If all three products are treated as joint products:</w:t>
      </w:r>
      <w:r>
        <w:rPr>
          <w:rFonts w:ascii="Times New Roman" w:hAnsi="Times New Roman"/>
          <w:sz w:val="24"/>
        </w:rPr>
        <w:br/>
      </w:r>
    </w:p>
    <w:tbl>
      <w:tblPr>
        <w:tblW w:w="9724" w:type="dxa"/>
        <w:jc w:val="center"/>
        <w:tblLook w:val="01E0"/>
      </w:tblPr>
      <w:tblGrid>
        <w:gridCol w:w="984"/>
        <w:gridCol w:w="1205"/>
        <w:gridCol w:w="795"/>
        <w:gridCol w:w="1234"/>
        <w:gridCol w:w="1388"/>
        <w:gridCol w:w="1359"/>
        <w:gridCol w:w="1433"/>
        <w:gridCol w:w="1326"/>
      </w:tblGrid>
      <w:tr w:rsidR="00F013F9" w:rsidRPr="007E7AD7" w:rsidTr="003F59AF">
        <w:trPr>
          <w:trHeight w:val="20"/>
          <w:jc w:val="center"/>
        </w:trPr>
        <w:tc>
          <w:tcPr>
            <w:tcW w:w="984"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lang w:eastAsia="zh-TW"/>
              </w:rPr>
            </w:pPr>
          </w:p>
        </w:tc>
        <w:tc>
          <w:tcPr>
            <w:tcW w:w="1205"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lang w:eastAsia="zh-TW"/>
              </w:rPr>
            </w:pPr>
            <w:r w:rsidRPr="007E7AD7">
              <w:rPr>
                <w:rFonts w:ascii="Times New Roman" w:hAnsi="Times New Roman"/>
                <w:b/>
                <w:sz w:val="24"/>
              </w:rPr>
              <w:t>Quantity</w:t>
            </w:r>
          </w:p>
        </w:tc>
        <w:tc>
          <w:tcPr>
            <w:tcW w:w="795"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Unit Sales Price</w:t>
            </w:r>
          </w:p>
        </w:tc>
        <w:tc>
          <w:tcPr>
            <w:tcW w:w="1234"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Final Sales Value</w:t>
            </w:r>
          </w:p>
        </w:tc>
        <w:tc>
          <w:tcPr>
            <w:tcW w:w="1388"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Deduct Separable Processing Cost</w:t>
            </w:r>
          </w:p>
        </w:tc>
        <w:tc>
          <w:tcPr>
            <w:tcW w:w="1359"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 xml:space="preserve">Net Realizable Value at </w:t>
            </w:r>
            <w:proofErr w:type="spellStart"/>
            <w:r w:rsidRPr="007E7AD7">
              <w:rPr>
                <w:rFonts w:ascii="Times New Roman" w:hAnsi="Times New Roman"/>
                <w:b/>
                <w:sz w:val="24"/>
              </w:rPr>
              <w:t>Splitoff</w:t>
            </w:r>
            <w:proofErr w:type="spellEnd"/>
          </w:p>
        </w:tc>
        <w:tc>
          <w:tcPr>
            <w:tcW w:w="1433"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Weighting</w:t>
            </w:r>
          </w:p>
        </w:tc>
        <w:tc>
          <w:tcPr>
            <w:tcW w:w="1326" w:type="dxa"/>
            <w:tcBorders>
              <w:bottom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b/>
                <w:sz w:val="24"/>
              </w:rPr>
            </w:pPr>
            <w:r w:rsidRPr="007E7AD7">
              <w:rPr>
                <w:rFonts w:ascii="Times New Roman" w:hAnsi="Times New Roman"/>
                <w:b/>
                <w:sz w:val="24"/>
              </w:rPr>
              <w:t>Allocation of $1</w:t>
            </w:r>
            <w:r>
              <w:rPr>
                <w:rFonts w:ascii="Times New Roman" w:hAnsi="Times New Roman"/>
                <w:b/>
                <w:sz w:val="24"/>
              </w:rPr>
              <w:t>8</w:t>
            </w:r>
            <w:r w:rsidRPr="007E7AD7">
              <w:rPr>
                <w:rFonts w:ascii="Times New Roman" w:hAnsi="Times New Roman"/>
                <w:b/>
                <w:sz w:val="24"/>
              </w:rPr>
              <w:t>0,000 Joint Costs</w:t>
            </w:r>
          </w:p>
        </w:tc>
      </w:tr>
      <w:tr w:rsidR="00F013F9" w:rsidRPr="007E7AD7" w:rsidTr="003F59AF">
        <w:trPr>
          <w:trHeight w:val="20"/>
          <w:jc w:val="center"/>
        </w:trPr>
        <w:tc>
          <w:tcPr>
            <w:tcW w:w="984" w:type="dxa"/>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sidRPr="007E7AD7">
              <w:rPr>
                <w:rFonts w:ascii="Times New Roman" w:hAnsi="Times New Roman" w:hint="eastAsia"/>
                <w:sz w:val="24"/>
                <w:lang w:eastAsia="zh-TW"/>
              </w:rPr>
              <w:t>A</w:t>
            </w:r>
            <w:r w:rsidRPr="007E7AD7">
              <w:rPr>
                <w:rFonts w:ascii="Times New Roman" w:hAnsi="Times New Roman"/>
                <w:sz w:val="24"/>
              </w:rPr>
              <w:t xml:space="preserve">         </w:t>
            </w:r>
          </w:p>
        </w:tc>
        <w:tc>
          <w:tcPr>
            <w:tcW w:w="1205" w:type="dxa"/>
            <w:tcBorders>
              <w:top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hint="eastAsia"/>
                <w:sz w:val="24"/>
                <w:lang w:eastAsia="zh-TW"/>
              </w:rPr>
              <w:t>1</w:t>
            </w:r>
            <w:r>
              <w:rPr>
                <w:rFonts w:ascii="Times New Roman" w:hAnsi="Times New Roman"/>
                <w:sz w:val="24"/>
                <w:lang w:eastAsia="zh-TW"/>
              </w:rPr>
              <w:t>2</w:t>
            </w:r>
            <w:r w:rsidRPr="007E7AD7">
              <w:rPr>
                <w:rFonts w:ascii="Times New Roman" w:hAnsi="Times New Roman"/>
                <w:sz w:val="24"/>
              </w:rPr>
              <w:t>,000</w:t>
            </w:r>
          </w:p>
        </w:tc>
        <w:tc>
          <w:tcPr>
            <w:tcW w:w="795" w:type="dxa"/>
            <w:tcBorders>
              <w:top w:val="single" w:sz="4" w:space="0" w:color="auto"/>
            </w:tcBorders>
            <w:vAlign w:val="bottom"/>
          </w:tcPr>
          <w:p w:rsidR="00F013F9" w:rsidRPr="007E7AD7" w:rsidRDefault="00F013F9" w:rsidP="003F59AF">
            <w:pPr>
              <w:ind w:right="46"/>
              <w:jc w:val="center"/>
              <w:rPr>
                <w:sz w:val="24"/>
                <w:szCs w:val="24"/>
              </w:rPr>
            </w:pPr>
            <w:r w:rsidRPr="007E7AD7">
              <w:rPr>
                <w:sz w:val="24"/>
                <w:szCs w:val="24"/>
              </w:rPr>
              <w:t>$1</w:t>
            </w:r>
            <w:r>
              <w:rPr>
                <w:sz w:val="24"/>
                <w:szCs w:val="24"/>
              </w:rPr>
              <w:t>2</w:t>
            </w:r>
          </w:p>
        </w:tc>
        <w:tc>
          <w:tcPr>
            <w:tcW w:w="1234" w:type="dxa"/>
            <w:tcBorders>
              <w:top w:val="single" w:sz="4" w:space="0" w:color="auto"/>
            </w:tcBorders>
            <w:vAlign w:val="center"/>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rPr>
              <w:t>$</w:t>
            </w:r>
            <w:r w:rsidRPr="007E7AD7">
              <w:rPr>
                <w:rFonts w:ascii="Times New Roman" w:hAnsi="Times New Roman" w:hint="eastAsia"/>
                <w:sz w:val="24"/>
                <w:lang w:eastAsia="zh-TW"/>
              </w:rPr>
              <w:t>1</w:t>
            </w:r>
            <w:r>
              <w:rPr>
                <w:rFonts w:ascii="Times New Roman" w:hAnsi="Times New Roman"/>
                <w:sz w:val="24"/>
                <w:lang w:eastAsia="zh-TW"/>
              </w:rPr>
              <w:t>44</w:t>
            </w:r>
            <w:r w:rsidRPr="007E7AD7">
              <w:rPr>
                <w:rFonts w:ascii="Times New Roman" w:hAnsi="Times New Roman"/>
                <w:sz w:val="24"/>
              </w:rPr>
              <w:t>,000</w:t>
            </w:r>
          </w:p>
        </w:tc>
        <w:tc>
          <w:tcPr>
            <w:tcW w:w="1388" w:type="dxa"/>
            <w:tcBorders>
              <w:top w:val="single" w:sz="4" w:space="0" w:color="auto"/>
            </w:tcBorders>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rPr>
              <w:t>$</w:t>
            </w:r>
            <w:r w:rsidRPr="007E7AD7">
              <w:rPr>
                <w:rFonts w:ascii="Times New Roman" w:hAnsi="Times New Roman" w:hint="eastAsia"/>
                <w:sz w:val="24"/>
                <w:lang w:eastAsia="zh-TW"/>
              </w:rPr>
              <w:t>2</w:t>
            </w:r>
            <w:r>
              <w:rPr>
                <w:rFonts w:ascii="Times New Roman" w:hAnsi="Times New Roman"/>
                <w:sz w:val="24"/>
                <w:lang w:eastAsia="zh-TW"/>
              </w:rPr>
              <w:t>7</w:t>
            </w:r>
            <w:r w:rsidRPr="007E7AD7">
              <w:rPr>
                <w:rFonts w:ascii="Times New Roman" w:hAnsi="Times New Roman"/>
                <w:sz w:val="24"/>
              </w:rPr>
              <w:t>,000</w:t>
            </w:r>
          </w:p>
        </w:tc>
        <w:tc>
          <w:tcPr>
            <w:tcW w:w="1359" w:type="dxa"/>
            <w:tcBorders>
              <w:top w:val="single" w:sz="4" w:space="0" w:color="auto"/>
            </w:tcBorders>
            <w:vAlign w:val="bottom"/>
          </w:tcPr>
          <w:p w:rsidR="00F013F9" w:rsidRPr="007E7AD7" w:rsidRDefault="00F013F9" w:rsidP="003F59AF">
            <w:pPr>
              <w:jc w:val="center"/>
              <w:rPr>
                <w:sz w:val="24"/>
                <w:szCs w:val="24"/>
              </w:rPr>
            </w:pPr>
            <w:r w:rsidRPr="007E7AD7">
              <w:rPr>
                <w:sz w:val="24"/>
                <w:szCs w:val="24"/>
              </w:rPr>
              <w:t>$</w:t>
            </w:r>
            <w:r>
              <w:rPr>
                <w:sz w:val="24"/>
                <w:szCs w:val="24"/>
              </w:rPr>
              <w:t>117</w:t>
            </w:r>
            <w:r w:rsidRPr="007E7AD7">
              <w:rPr>
                <w:sz w:val="24"/>
                <w:szCs w:val="24"/>
              </w:rPr>
              <w:t>,000</w:t>
            </w:r>
          </w:p>
        </w:tc>
        <w:tc>
          <w:tcPr>
            <w:tcW w:w="1433" w:type="dxa"/>
            <w:tcBorders>
              <w:top w:val="single" w:sz="4" w:space="0" w:color="auto"/>
            </w:tcBorders>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Pr>
                <w:rFonts w:ascii="Times New Roman" w:hAnsi="Times New Roman"/>
                <w:sz w:val="24"/>
              </w:rPr>
              <w:t xml:space="preserve"> 117 </w:t>
            </w:r>
            <w:r w:rsidRPr="007E7AD7">
              <w:rPr>
                <w:rFonts w:ascii="Times New Roman" w:hAnsi="Times New Roman"/>
                <w:sz w:val="24"/>
              </w:rPr>
              <w:t>÷</w:t>
            </w:r>
            <w:r>
              <w:rPr>
                <w:rFonts w:ascii="Times New Roman" w:hAnsi="Times New Roman"/>
                <w:sz w:val="24"/>
              </w:rPr>
              <w:t xml:space="preserve"> 376.8</w:t>
            </w:r>
          </w:p>
        </w:tc>
        <w:tc>
          <w:tcPr>
            <w:tcW w:w="1326" w:type="dxa"/>
            <w:tcBorders>
              <w:top w:val="single" w:sz="4" w:space="0" w:color="auto"/>
            </w:tcBorders>
            <w:vAlign w:val="bottom"/>
          </w:tcPr>
          <w:p w:rsidR="00F013F9" w:rsidRPr="007E7AD7" w:rsidRDefault="00F013F9" w:rsidP="003F59AF">
            <w:pPr>
              <w:pStyle w:val="PO"/>
              <w:tabs>
                <w:tab w:val="clear" w:pos="840"/>
                <w:tab w:val="clear" w:pos="1320"/>
                <w:tab w:val="clear" w:pos="1800"/>
              </w:tabs>
              <w:rPr>
                <w:rFonts w:ascii="Times New Roman" w:hAnsi="Times New Roman"/>
                <w:sz w:val="24"/>
                <w:lang w:eastAsia="zh-TW"/>
              </w:rPr>
            </w:pPr>
            <w:r w:rsidRPr="007E7AD7">
              <w:rPr>
                <w:rFonts w:ascii="Times New Roman" w:hAnsi="Times New Roman"/>
                <w:sz w:val="24"/>
              </w:rPr>
              <w:t xml:space="preserve">  $  </w:t>
            </w:r>
            <w:r w:rsidRPr="007E7AD7">
              <w:rPr>
                <w:rFonts w:ascii="Times New Roman" w:hAnsi="Times New Roman" w:hint="eastAsia"/>
                <w:sz w:val="24"/>
                <w:lang w:eastAsia="zh-TW"/>
              </w:rPr>
              <w:t>5</w:t>
            </w:r>
            <w:r>
              <w:rPr>
                <w:rFonts w:ascii="Times New Roman" w:hAnsi="Times New Roman"/>
                <w:sz w:val="24"/>
                <w:lang w:eastAsia="zh-TW"/>
              </w:rPr>
              <w:t>5</w:t>
            </w:r>
            <w:r w:rsidRPr="007E7AD7">
              <w:rPr>
                <w:rFonts w:ascii="Times New Roman" w:hAnsi="Times New Roman" w:hint="eastAsia"/>
                <w:sz w:val="24"/>
                <w:lang w:eastAsia="zh-TW"/>
              </w:rPr>
              <w:t>,8</w:t>
            </w:r>
            <w:r>
              <w:rPr>
                <w:rFonts w:ascii="Times New Roman" w:hAnsi="Times New Roman"/>
                <w:sz w:val="24"/>
                <w:lang w:eastAsia="zh-TW"/>
              </w:rPr>
              <w:t>92</w:t>
            </w:r>
          </w:p>
        </w:tc>
      </w:tr>
      <w:tr w:rsidR="00F013F9" w:rsidRPr="007E7AD7" w:rsidTr="003F59AF">
        <w:trPr>
          <w:trHeight w:val="20"/>
          <w:jc w:val="center"/>
        </w:trPr>
        <w:tc>
          <w:tcPr>
            <w:tcW w:w="984" w:type="dxa"/>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sidRPr="007E7AD7">
              <w:rPr>
                <w:rFonts w:ascii="Times New Roman" w:hAnsi="Times New Roman" w:hint="eastAsia"/>
                <w:sz w:val="24"/>
                <w:lang w:eastAsia="zh-TW"/>
              </w:rPr>
              <w:t>B</w:t>
            </w:r>
            <w:r w:rsidRPr="007E7AD7">
              <w:rPr>
                <w:rFonts w:ascii="Times New Roman" w:hAnsi="Times New Roman"/>
                <w:sz w:val="24"/>
              </w:rPr>
              <w:t xml:space="preserve">         </w:t>
            </w:r>
          </w:p>
        </w:tc>
        <w:tc>
          <w:tcPr>
            <w:tcW w:w="1205"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hint="eastAsia"/>
                <w:sz w:val="24"/>
                <w:lang w:eastAsia="zh-TW"/>
              </w:rPr>
              <w:t>6</w:t>
            </w:r>
            <w:r>
              <w:rPr>
                <w:rFonts w:ascii="Times New Roman" w:hAnsi="Times New Roman"/>
                <w:sz w:val="24"/>
                <w:lang w:eastAsia="zh-TW"/>
              </w:rPr>
              <w:t>5</w:t>
            </w:r>
            <w:r w:rsidRPr="007E7AD7">
              <w:rPr>
                <w:rFonts w:ascii="Times New Roman" w:hAnsi="Times New Roman"/>
                <w:sz w:val="24"/>
              </w:rPr>
              <w:t>,000</w:t>
            </w:r>
          </w:p>
        </w:tc>
        <w:tc>
          <w:tcPr>
            <w:tcW w:w="795" w:type="dxa"/>
            <w:vAlign w:val="bottom"/>
          </w:tcPr>
          <w:p w:rsidR="00F013F9" w:rsidRPr="007E7AD7" w:rsidRDefault="00F013F9" w:rsidP="003F59AF">
            <w:pPr>
              <w:ind w:right="46"/>
              <w:jc w:val="center"/>
              <w:rPr>
                <w:sz w:val="24"/>
                <w:szCs w:val="24"/>
              </w:rPr>
            </w:pPr>
            <w:r w:rsidRPr="007E7AD7">
              <w:rPr>
                <w:sz w:val="24"/>
                <w:szCs w:val="24"/>
              </w:rPr>
              <w:t xml:space="preserve">    </w:t>
            </w:r>
            <w:r>
              <w:rPr>
                <w:sz w:val="24"/>
                <w:szCs w:val="24"/>
              </w:rPr>
              <w:t>3</w:t>
            </w:r>
          </w:p>
        </w:tc>
        <w:tc>
          <w:tcPr>
            <w:tcW w:w="1234" w:type="dxa"/>
            <w:vAlign w:val="center"/>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lang w:eastAsia="zh-TW"/>
              </w:rPr>
              <w:t xml:space="preserve">  </w:t>
            </w:r>
            <w:r w:rsidRPr="007E7AD7">
              <w:rPr>
                <w:rFonts w:ascii="Times New Roman" w:hAnsi="Times New Roman" w:hint="eastAsia"/>
                <w:sz w:val="24"/>
                <w:lang w:eastAsia="zh-TW"/>
              </w:rPr>
              <w:t>1</w:t>
            </w:r>
            <w:r>
              <w:rPr>
                <w:rFonts w:ascii="Times New Roman" w:hAnsi="Times New Roman"/>
                <w:sz w:val="24"/>
                <w:lang w:eastAsia="zh-TW"/>
              </w:rPr>
              <w:t>95</w:t>
            </w:r>
            <w:r w:rsidRPr="007E7AD7">
              <w:rPr>
                <w:rFonts w:ascii="Times New Roman" w:hAnsi="Times New Roman"/>
                <w:sz w:val="24"/>
              </w:rPr>
              <w:t>,000</w:t>
            </w:r>
          </w:p>
        </w:tc>
        <w:tc>
          <w:tcPr>
            <w:tcW w:w="1388"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rPr>
              <w:t>─</w:t>
            </w:r>
          </w:p>
        </w:tc>
        <w:tc>
          <w:tcPr>
            <w:tcW w:w="1359" w:type="dxa"/>
            <w:vAlign w:val="bottom"/>
          </w:tcPr>
          <w:p w:rsidR="00F013F9" w:rsidRPr="007E7AD7" w:rsidRDefault="00F013F9" w:rsidP="003F59AF">
            <w:pPr>
              <w:jc w:val="center"/>
              <w:rPr>
                <w:sz w:val="24"/>
                <w:szCs w:val="24"/>
              </w:rPr>
            </w:pPr>
            <w:r w:rsidRPr="007E7AD7">
              <w:rPr>
                <w:sz w:val="24"/>
                <w:szCs w:val="24"/>
              </w:rPr>
              <w:t xml:space="preserve">  </w:t>
            </w:r>
            <w:r w:rsidRPr="007E7AD7">
              <w:rPr>
                <w:rFonts w:hint="eastAsia"/>
                <w:sz w:val="24"/>
                <w:szCs w:val="24"/>
              </w:rPr>
              <w:t>1</w:t>
            </w:r>
            <w:r>
              <w:rPr>
                <w:sz w:val="24"/>
                <w:szCs w:val="24"/>
              </w:rPr>
              <w:t>95</w:t>
            </w:r>
            <w:r w:rsidRPr="007E7AD7">
              <w:rPr>
                <w:sz w:val="24"/>
                <w:szCs w:val="24"/>
              </w:rPr>
              <w:t>,000</w:t>
            </w:r>
          </w:p>
        </w:tc>
        <w:tc>
          <w:tcPr>
            <w:tcW w:w="1433" w:type="dxa"/>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Pr>
                <w:rFonts w:ascii="Times New Roman" w:hAnsi="Times New Roman"/>
                <w:sz w:val="24"/>
                <w:lang w:eastAsia="zh-TW"/>
              </w:rPr>
              <w:t xml:space="preserve"> 195</w:t>
            </w:r>
            <w:r w:rsidRPr="007E7AD7">
              <w:rPr>
                <w:rFonts w:ascii="Times New Roman" w:hAnsi="Times New Roman"/>
                <w:sz w:val="24"/>
                <w:lang w:eastAsia="zh-TW"/>
              </w:rPr>
              <w:t xml:space="preserve"> </w:t>
            </w:r>
            <w:r w:rsidRPr="007E7AD7">
              <w:rPr>
                <w:rFonts w:ascii="Times New Roman" w:hAnsi="Times New Roman"/>
                <w:sz w:val="24"/>
              </w:rPr>
              <w:t xml:space="preserve">÷ </w:t>
            </w:r>
            <w:r>
              <w:rPr>
                <w:rFonts w:ascii="Times New Roman" w:hAnsi="Times New Roman"/>
                <w:sz w:val="24"/>
              </w:rPr>
              <w:t>376.8</w:t>
            </w:r>
          </w:p>
        </w:tc>
        <w:tc>
          <w:tcPr>
            <w:tcW w:w="1326"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lang w:eastAsia="zh-TW"/>
              </w:rPr>
              <w:t xml:space="preserve">    </w:t>
            </w:r>
            <w:r>
              <w:rPr>
                <w:rFonts w:ascii="Times New Roman" w:hAnsi="Times New Roman"/>
                <w:sz w:val="24"/>
                <w:lang w:eastAsia="zh-TW"/>
              </w:rPr>
              <w:t>93</w:t>
            </w:r>
            <w:r w:rsidRPr="007E7AD7">
              <w:rPr>
                <w:rFonts w:ascii="Times New Roman" w:hAnsi="Times New Roman" w:hint="eastAsia"/>
                <w:sz w:val="24"/>
                <w:lang w:eastAsia="zh-TW"/>
              </w:rPr>
              <w:t>,</w:t>
            </w:r>
            <w:r>
              <w:rPr>
                <w:rFonts w:ascii="Times New Roman" w:hAnsi="Times New Roman"/>
                <w:sz w:val="24"/>
                <w:lang w:eastAsia="zh-TW"/>
              </w:rPr>
              <w:t>153</w:t>
            </w:r>
          </w:p>
        </w:tc>
      </w:tr>
      <w:tr w:rsidR="00F013F9" w:rsidRPr="007E7AD7" w:rsidTr="003F59AF">
        <w:trPr>
          <w:trHeight w:val="20"/>
          <w:jc w:val="center"/>
        </w:trPr>
        <w:tc>
          <w:tcPr>
            <w:tcW w:w="984" w:type="dxa"/>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sidRPr="007E7AD7">
              <w:rPr>
                <w:rFonts w:ascii="Times New Roman" w:hAnsi="Times New Roman" w:hint="eastAsia"/>
                <w:sz w:val="24"/>
                <w:lang w:eastAsia="zh-TW"/>
              </w:rPr>
              <w:t>C</w:t>
            </w:r>
            <w:r w:rsidRPr="007E7AD7">
              <w:rPr>
                <w:rFonts w:ascii="Times New Roman" w:hAnsi="Times New Roman"/>
                <w:sz w:val="24"/>
              </w:rPr>
              <w:t xml:space="preserve">         </w:t>
            </w:r>
          </w:p>
        </w:tc>
        <w:tc>
          <w:tcPr>
            <w:tcW w:w="1205"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Pr>
                <w:rFonts w:ascii="Times New Roman" w:hAnsi="Times New Roman"/>
                <w:sz w:val="24"/>
              </w:rPr>
              <w:t>16</w:t>
            </w:r>
            <w:r w:rsidRPr="007E7AD7">
              <w:rPr>
                <w:rFonts w:ascii="Times New Roman" w:hAnsi="Times New Roman"/>
                <w:sz w:val="24"/>
              </w:rPr>
              <w:t>,000</w:t>
            </w:r>
          </w:p>
        </w:tc>
        <w:tc>
          <w:tcPr>
            <w:tcW w:w="795" w:type="dxa"/>
            <w:vAlign w:val="bottom"/>
          </w:tcPr>
          <w:p w:rsidR="00F013F9" w:rsidRPr="007E7AD7" w:rsidRDefault="00F013F9" w:rsidP="003F59AF">
            <w:pPr>
              <w:ind w:right="46"/>
              <w:jc w:val="center"/>
              <w:rPr>
                <w:sz w:val="24"/>
                <w:szCs w:val="24"/>
              </w:rPr>
            </w:pPr>
            <w:r w:rsidRPr="007E7AD7">
              <w:rPr>
                <w:sz w:val="24"/>
                <w:szCs w:val="24"/>
              </w:rPr>
              <w:t xml:space="preserve">    </w:t>
            </w:r>
            <w:r>
              <w:rPr>
                <w:sz w:val="24"/>
                <w:szCs w:val="24"/>
              </w:rPr>
              <w:t>6</w:t>
            </w:r>
          </w:p>
        </w:tc>
        <w:tc>
          <w:tcPr>
            <w:tcW w:w="1234" w:type="dxa"/>
            <w:vAlign w:val="center"/>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Pr>
                <w:rFonts w:ascii="Times New Roman" w:hAnsi="Times New Roman"/>
                <w:sz w:val="24"/>
                <w:u w:val="single"/>
                <w:lang w:eastAsia="zh-TW"/>
              </w:rPr>
              <w:t xml:space="preserve">    96</w:t>
            </w:r>
            <w:r w:rsidRPr="007E7AD7">
              <w:rPr>
                <w:rFonts w:ascii="Times New Roman" w:hAnsi="Times New Roman"/>
                <w:sz w:val="24"/>
                <w:u w:val="single"/>
              </w:rPr>
              <w:t>,000</w:t>
            </w:r>
          </w:p>
        </w:tc>
        <w:tc>
          <w:tcPr>
            <w:tcW w:w="1388"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u w:val="single"/>
              </w:rPr>
              <w:t xml:space="preserve">  </w:t>
            </w:r>
            <w:r>
              <w:rPr>
                <w:rFonts w:ascii="Times New Roman" w:hAnsi="Times New Roman"/>
                <w:sz w:val="24"/>
                <w:u w:val="single"/>
              </w:rPr>
              <w:t>31</w:t>
            </w:r>
            <w:r w:rsidRPr="007E7AD7">
              <w:rPr>
                <w:rFonts w:ascii="Times New Roman" w:hAnsi="Times New Roman"/>
                <w:sz w:val="24"/>
                <w:u w:val="single"/>
              </w:rPr>
              <w:t>,</w:t>
            </w:r>
            <w:r>
              <w:rPr>
                <w:rFonts w:ascii="Times New Roman" w:hAnsi="Times New Roman"/>
                <w:sz w:val="24"/>
                <w:u w:val="single"/>
              </w:rPr>
              <w:t>2</w:t>
            </w:r>
            <w:r w:rsidRPr="007E7AD7">
              <w:rPr>
                <w:rFonts w:ascii="Times New Roman" w:hAnsi="Times New Roman"/>
                <w:sz w:val="24"/>
                <w:u w:val="single"/>
              </w:rPr>
              <w:t>00</w:t>
            </w:r>
          </w:p>
        </w:tc>
        <w:tc>
          <w:tcPr>
            <w:tcW w:w="1359" w:type="dxa"/>
            <w:vAlign w:val="bottom"/>
          </w:tcPr>
          <w:p w:rsidR="00F013F9" w:rsidRPr="007E7AD7" w:rsidRDefault="00F013F9" w:rsidP="003F59AF">
            <w:pPr>
              <w:rPr>
                <w:sz w:val="24"/>
                <w:szCs w:val="24"/>
                <w:u w:val="single"/>
              </w:rPr>
            </w:pPr>
            <w:r w:rsidRPr="007E7AD7">
              <w:rPr>
                <w:sz w:val="24"/>
                <w:szCs w:val="24"/>
              </w:rPr>
              <w:t xml:space="preserve">  </w:t>
            </w:r>
            <w:r w:rsidRPr="007E7AD7">
              <w:rPr>
                <w:sz w:val="24"/>
                <w:szCs w:val="24"/>
                <w:u w:val="single"/>
              </w:rPr>
              <w:t xml:space="preserve">    </w:t>
            </w:r>
            <w:r>
              <w:rPr>
                <w:sz w:val="24"/>
                <w:szCs w:val="24"/>
                <w:u w:val="single"/>
              </w:rPr>
              <w:t>64</w:t>
            </w:r>
            <w:r w:rsidRPr="007E7AD7">
              <w:rPr>
                <w:sz w:val="24"/>
                <w:szCs w:val="24"/>
                <w:u w:val="single"/>
              </w:rPr>
              <w:t>,</w:t>
            </w:r>
            <w:r>
              <w:rPr>
                <w:sz w:val="24"/>
                <w:szCs w:val="24"/>
                <w:u w:val="single"/>
              </w:rPr>
              <w:t>8</w:t>
            </w:r>
            <w:r w:rsidRPr="007E7AD7">
              <w:rPr>
                <w:sz w:val="24"/>
                <w:szCs w:val="24"/>
                <w:u w:val="single"/>
              </w:rPr>
              <w:t>00</w:t>
            </w:r>
          </w:p>
        </w:tc>
        <w:tc>
          <w:tcPr>
            <w:tcW w:w="1433"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lang w:eastAsia="zh-TW"/>
              </w:rPr>
            </w:pPr>
            <w:r>
              <w:rPr>
                <w:rFonts w:ascii="Times New Roman" w:hAnsi="Times New Roman"/>
                <w:sz w:val="24"/>
                <w:lang w:eastAsia="zh-TW"/>
              </w:rPr>
              <w:t>64.8</w:t>
            </w:r>
            <w:r w:rsidRPr="007E7AD7">
              <w:rPr>
                <w:rFonts w:ascii="Times New Roman" w:hAnsi="Times New Roman"/>
                <w:sz w:val="24"/>
              </w:rPr>
              <w:t xml:space="preserve"> ÷ </w:t>
            </w:r>
            <w:r>
              <w:rPr>
                <w:rFonts w:ascii="Times New Roman" w:hAnsi="Times New Roman"/>
                <w:sz w:val="24"/>
              </w:rPr>
              <w:t>376.8</w:t>
            </w:r>
          </w:p>
        </w:tc>
        <w:tc>
          <w:tcPr>
            <w:tcW w:w="1326"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lang w:eastAsia="zh-TW"/>
              </w:rPr>
            </w:pPr>
            <w:r w:rsidRPr="007E7AD7">
              <w:rPr>
                <w:rFonts w:ascii="Times New Roman" w:hAnsi="Times New Roman"/>
                <w:sz w:val="24"/>
                <w:u w:val="single"/>
                <w:lang w:eastAsia="zh-TW"/>
              </w:rPr>
              <w:t xml:space="preserve">    </w:t>
            </w:r>
            <w:r>
              <w:rPr>
                <w:rFonts w:ascii="Times New Roman" w:hAnsi="Times New Roman"/>
                <w:sz w:val="24"/>
                <w:u w:val="single"/>
                <w:lang w:eastAsia="zh-TW"/>
              </w:rPr>
              <w:t>30</w:t>
            </w:r>
            <w:r w:rsidRPr="007E7AD7">
              <w:rPr>
                <w:rFonts w:ascii="Times New Roman" w:hAnsi="Times New Roman" w:hint="eastAsia"/>
                <w:sz w:val="24"/>
                <w:u w:val="single"/>
                <w:lang w:eastAsia="zh-TW"/>
              </w:rPr>
              <w:t>,</w:t>
            </w:r>
            <w:r>
              <w:rPr>
                <w:rFonts w:ascii="Times New Roman" w:hAnsi="Times New Roman"/>
                <w:sz w:val="24"/>
                <w:u w:val="single"/>
                <w:lang w:eastAsia="zh-TW"/>
              </w:rPr>
              <w:t>955</w:t>
            </w:r>
          </w:p>
        </w:tc>
      </w:tr>
      <w:tr w:rsidR="00F013F9" w:rsidRPr="007E7AD7" w:rsidTr="003F59AF">
        <w:trPr>
          <w:trHeight w:val="20"/>
          <w:jc w:val="center"/>
        </w:trPr>
        <w:tc>
          <w:tcPr>
            <w:tcW w:w="984" w:type="dxa"/>
            <w:vAlign w:val="bottom"/>
          </w:tcPr>
          <w:p w:rsidR="00F013F9" w:rsidRPr="007E7AD7" w:rsidRDefault="00F013F9" w:rsidP="003F59AF">
            <w:pPr>
              <w:pStyle w:val="PO"/>
              <w:tabs>
                <w:tab w:val="clear" w:pos="840"/>
                <w:tab w:val="clear" w:pos="1320"/>
                <w:tab w:val="clear" w:pos="1800"/>
              </w:tabs>
              <w:rPr>
                <w:rFonts w:ascii="Times New Roman" w:hAnsi="Times New Roman"/>
                <w:sz w:val="24"/>
              </w:rPr>
            </w:pPr>
            <w:r w:rsidRPr="007E7AD7">
              <w:rPr>
                <w:rFonts w:ascii="Times New Roman" w:hAnsi="Times New Roman"/>
                <w:sz w:val="24"/>
              </w:rPr>
              <w:t>Totals</w:t>
            </w:r>
          </w:p>
        </w:tc>
        <w:tc>
          <w:tcPr>
            <w:tcW w:w="1205" w:type="dxa"/>
            <w:vAlign w:val="bottom"/>
          </w:tcPr>
          <w:p w:rsidR="00F013F9" w:rsidRPr="007E7AD7" w:rsidRDefault="00F013F9" w:rsidP="003F59AF">
            <w:pPr>
              <w:pStyle w:val="PO"/>
              <w:tabs>
                <w:tab w:val="clear" w:pos="840"/>
                <w:tab w:val="clear" w:pos="1320"/>
                <w:tab w:val="clear" w:pos="1800"/>
              </w:tabs>
              <w:jc w:val="right"/>
              <w:rPr>
                <w:rFonts w:ascii="Times New Roman" w:hAnsi="Times New Roman"/>
                <w:sz w:val="24"/>
              </w:rPr>
            </w:pPr>
          </w:p>
        </w:tc>
        <w:tc>
          <w:tcPr>
            <w:tcW w:w="795" w:type="dxa"/>
            <w:vAlign w:val="bottom"/>
          </w:tcPr>
          <w:p w:rsidR="00F013F9" w:rsidRPr="007E7AD7" w:rsidRDefault="00F013F9" w:rsidP="003F59AF">
            <w:pPr>
              <w:pStyle w:val="PO"/>
              <w:tabs>
                <w:tab w:val="clear" w:pos="840"/>
                <w:tab w:val="clear" w:pos="1320"/>
                <w:tab w:val="clear" w:pos="1800"/>
              </w:tabs>
              <w:jc w:val="right"/>
              <w:rPr>
                <w:rFonts w:ascii="Times New Roman" w:hAnsi="Times New Roman"/>
                <w:sz w:val="24"/>
              </w:rPr>
            </w:pPr>
          </w:p>
        </w:tc>
        <w:tc>
          <w:tcPr>
            <w:tcW w:w="1234" w:type="dxa"/>
            <w:vAlign w:val="center"/>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u w:val="double"/>
              </w:rPr>
              <w:t>$</w:t>
            </w:r>
            <w:r>
              <w:rPr>
                <w:rFonts w:ascii="Times New Roman" w:hAnsi="Times New Roman"/>
                <w:sz w:val="24"/>
                <w:u w:val="double"/>
              </w:rPr>
              <w:t>435</w:t>
            </w:r>
            <w:r w:rsidRPr="007E7AD7">
              <w:rPr>
                <w:rFonts w:ascii="Times New Roman" w:hAnsi="Times New Roman"/>
                <w:sz w:val="24"/>
                <w:u w:val="double"/>
              </w:rPr>
              <w:t>,000</w:t>
            </w:r>
          </w:p>
        </w:tc>
        <w:tc>
          <w:tcPr>
            <w:tcW w:w="1388"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rPr>
            </w:pPr>
            <w:r w:rsidRPr="007E7AD7">
              <w:rPr>
                <w:rFonts w:ascii="Times New Roman" w:hAnsi="Times New Roman"/>
                <w:sz w:val="24"/>
                <w:u w:val="double"/>
              </w:rPr>
              <w:t>$</w:t>
            </w:r>
            <w:r>
              <w:rPr>
                <w:rFonts w:ascii="Times New Roman" w:hAnsi="Times New Roman"/>
                <w:sz w:val="24"/>
                <w:u w:val="double"/>
                <w:lang w:eastAsia="zh-TW"/>
              </w:rPr>
              <w:t>58,2</w:t>
            </w:r>
            <w:r w:rsidRPr="007E7AD7">
              <w:rPr>
                <w:rFonts w:ascii="Times New Roman" w:hAnsi="Times New Roman"/>
                <w:sz w:val="24"/>
                <w:u w:val="double"/>
              </w:rPr>
              <w:t>00</w:t>
            </w:r>
          </w:p>
        </w:tc>
        <w:tc>
          <w:tcPr>
            <w:tcW w:w="1359" w:type="dxa"/>
            <w:vAlign w:val="bottom"/>
          </w:tcPr>
          <w:p w:rsidR="00F013F9" w:rsidRPr="007E7AD7" w:rsidRDefault="00F013F9" w:rsidP="003F59AF">
            <w:pPr>
              <w:jc w:val="center"/>
              <w:rPr>
                <w:sz w:val="24"/>
                <w:szCs w:val="24"/>
                <w:u w:val="double"/>
              </w:rPr>
            </w:pPr>
            <w:r w:rsidRPr="007E7AD7">
              <w:rPr>
                <w:sz w:val="24"/>
                <w:szCs w:val="24"/>
                <w:u w:val="double"/>
              </w:rPr>
              <w:t>$</w:t>
            </w:r>
            <w:r>
              <w:rPr>
                <w:sz w:val="24"/>
                <w:szCs w:val="24"/>
                <w:u w:val="double"/>
              </w:rPr>
              <w:t>376</w:t>
            </w:r>
            <w:r w:rsidRPr="007E7AD7">
              <w:rPr>
                <w:sz w:val="24"/>
                <w:szCs w:val="24"/>
                <w:u w:val="double"/>
              </w:rPr>
              <w:t>,</w:t>
            </w:r>
            <w:r>
              <w:rPr>
                <w:sz w:val="24"/>
                <w:szCs w:val="24"/>
                <w:u w:val="double"/>
              </w:rPr>
              <w:t>8</w:t>
            </w:r>
            <w:r w:rsidRPr="007E7AD7">
              <w:rPr>
                <w:sz w:val="24"/>
                <w:szCs w:val="24"/>
                <w:u w:val="double"/>
              </w:rPr>
              <w:t>00</w:t>
            </w:r>
          </w:p>
        </w:tc>
        <w:tc>
          <w:tcPr>
            <w:tcW w:w="1433" w:type="dxa"/>
            <w:vAlign w:val="bottom"/>
          </w:tcPr>
          <w:p w:rsidR="00F013F9" w:rsidRPr="007E7AD7" w:rsidRDefault="00F013F9" w:rsidP="003F59AF">
            <w:pPr>
              <w:pStyle w:val="PO"/>
              <w:tabs>
                <w:tab w:val="clear" w:pos="840"/>
                <w:tab w:val="clear" w:pos="1320"/>
                <w:tab w:val="clear" w:pos="1800"/>
              </w:tabs>
              <w:jc w:val="right"/>
              <w:rPr>
                <w:rFonts w:ascii="Times New Roman" w:hAnsi="Times New Roman"/>
                <w:sz w:val="24"/>
                <w:u w:val="double"/>
              </w:rPr>
            </w:pPr>
            <w:r w:rsidRPr="007E7AD7">
              <w:rPr>
                <w:rFonts w:ascii="Times New Roman" w:hAnsi="Times New Roman"/>
                <w:sz w:val="24"/>
              </w:rPr>
              <w:t xml:space="preserve">                              </w:t>
            </w:r>
          </w:p>
        </w:tc>
        <w:tc>
          <w:tcPr>
            <w:tcW w:w="1326" w:type="dxa"/>
            <w:vAlign w:val="bottom"/>
          </w:tcPr>
          <w:p w:rsidR="00F013F9" w:rsidRPr="007E7AD7" w:rsidRDefault="00F013F9" w:rsidP="003F59AF">
            <w:pPr>
              <w:pStyle w:val="PO"/>
              <w:tabs>
                <w:tab w:val="clear" w:pos="840"/>
                <w:tab w:val="clear" w:pos="1320"/>
                <w:tab w:val="clear" w:pos="1800"/>
              </w:tabs>
              <w:jc w:val="center"/>
              <w:rPr>
                <w:rFonts w:ascii="Times New Roman" w:hAnsi="Times New Roman"/>
                <w:sz w:val="24"/>
                <w:u w:val="double"/>
              </w:rPr>
            </w:pPr>
            <w:r w:rsidRPr="007E7AD7">
              <w:rPr>
                <w:rFonts w:ascii="Times New Roman" w:hAnsi="Times New Roman"/>
                <w:sz w:val="24"/>
                <w:u w:val="double"/>
              </w:rPr>
              <w:t>$</w:t>
            </w:r>
            <w:r w:rsidRPr="007E7AD7">
              <w:rPr>
                <w:rFonts w:ascii="Times New Roman" w:hAnsi="Times New Roman" w:hint="eastAsia"/>
                <w:sz w:val="24"/>
                <w:u w:val="double"/>
                <w:lang w:eastAsia="zh-TW"/>
              </w:rPr>
              <w:t>1</w:t>
            </w:r>
            <w:r>
              <w:rPr>
                <w:rFonts w:ascii="Times New Roman" w:hAnsi="Times New Roman"/>
                <w:sz w:val="24"/>
                <w:u w:val="double"/>
                <w:lang w:eastAsia="zh-TW"/>
              </w:rPr>
              <w:t>8</w:t>
            </w:r>
            <w:r w:rsidRPr="007E7AD7">
              <w:rPr>
                <w:rFonts w:ascii="Times New Roman" w:hAnsi="Times New Roman"/>
                <w:sz w:val="24"/>
                <w:u w:val="double"/>
              </w:rPr>
              <w:t>0,000</w:t>
            </w:r>
          </w:p>
        </w:tc>
      </w:tr>
    </w:tbl>
    <w:p w:rsidR="00F013F9" w:rsidRDefault="00F013F9" w:rsidP="00F013F9">
      <w:pPr>
        <w:pStyle w:val="PO"/>
        <w:tabs>
          <w:tab w:val="clear" w:pos="840"/>
          <w:tab w:val="clear" w:pos="1320"/>
          <w:tab w:val="clear" w:pos="1800"/>
        </w:tabs>
        <w:rPr>
          <w:rFonts w:ascii="Times New Roman" w:hAnsi="Times New Roman"/>
          <w:sz w:val="24"/>
        </w:rPr>
      </w:pPr>
    </w:p>
    <w:p w:rsidR="00F013F9" w:rsidRDefault="00F013F9" w:rsidP="00F013F9">
      <w:pPr>
        <w:pStyle w:val="PO"/>
        <w:tabs>
          <w:tab w:val="clear" w:pos="840"/>
          <w:tab w:val="clear" w:pos="1320"/>
          <w:tab w:val="clear" w:pos="1800"/>
          <w:tab w:val="center" w:pos="1710"/>
          <w:tab w:val="center" w:pos="3510"/>
          <w:tab w:val="center" w:pos="5310"/>
          <w:tab w:val="center" w:pos="6930"/>
          <w:tab w:val="center" w:pos="8460"/>
        </w:tabs>
        <w:rPr>
          <w:rFonts w:ascii="Times New Roman" w:hAnsi="Times New Roman"/>
          <w:b/>
          <w:sz w:val="24"/>
        </w:rPr>
      </w:pPr>
      <w:r>
        <w:rPr>
          <w:rFonts w:ascii="Times New Roman" w:hAnsi="Times New Roman"/>
          <w:b/>
          <w:sz w:val="24"/>
        </w:rPr>
        <w:lastRenderedPageBreak/>
        <w:tab/>
      </w:r>
      <w:r>
        <w:rPr>
          <w:rFonts w:ascii="Times New Roman" w:hAnsi="Times New Roman"/>
          <w:b/>
          <w:sz w:val="24"/>
        </w:rPr>
        <w:tab/>
        <w:t>Add Separable</w:t>
      </w:r>
    </w:p>
    <w:p w:rsidR="00F013F9" w:rsidRDefault="00F013F9" w:rsidP="00F013F9">
      <w:pPr>
        <w:pStyle w:val="PO"/>
        <w:tabs>
          <w:tab w:val="clear" w:pos="840"/>
          <w:tab w:val="clear" w:pos="1320"/>
          <w:tab w:val="clear" w:pos="1800"/>
          <w:tab w:val="center" w:pos="1710"/>
          <w:tab w:val="center" w:pos="3510"/>
          <w:tab w:val="center" w:pos="5310"/>
          <w:tab w:val="center" w:pos="6930"/>
          <w:tab w:val="center" w:pos="8460"/>
        </w:tabs>
        <w:rPr>
          <w:rFonts w:ascii="Times New Roman" w:hAnsi="Times New Roman"/>
          <w:b/>
          <w:sz w:val="24"/>
        </w:rPr>
      </w:pPr>
      <w:r>
        <w:rPr>
          <w:rFonts w:ascii="Times New Roman" w:hAnsi="Times New Roman"/>
          <w:b/>
          <w:sz w:val="24"/>
        </w:rPr>
        <w:tab/>
        <w:t>Joint Costs</w:t>
      </w:r>
      <w:r>
        <w:rPr>
          <w:rFonts w:ascii="Times New Roman" w:hAnsi="Times New Roman"/>
          <w:b/>
          <w:sz w:val="24"/>
        </w:rPr>
        <w:tab/>
        <w:t>Processing</w:t>
      </w:r>
      <w:r>
        <w:rPr>
          <w:rFonts w:ascii="Times New Roman" w:hAnsi="Times New Roman"/>
          <w:b/>
          <w:sz w:val="24"/>
        </w:rPr>
        <w:tab/>
      </w:r>
    </w:p>
    <w:p w:rsidR="00F013F9" w:rsidRPr="00091AD9" w:rsidRDefault="00F013F9" w:rsidP="00F013F9">
      <w:pPr>
        <w:pStyle w:val="PO"/>
        <w:pBdr>
          <w:bottom w:val="single" w:sz="4" w:space="1" w:color="auto"/>
        </w:pBdr>
        <w:tabs>
          <w:tab w:val="clear" w:pos="840"/>
          <w:tab w:val="clear" w:pos="1320"/>
          <w:tab w:val="clear" w:pos="1800"/>
          <w:tab w:val="center" w:pos="1710"/>
          <w:tab w:val="left" w:pos="2700"/>
          <w:tab w:val="center" w:pos="3510"/>
          <w:tab w:val="left" w:pos="4220"/>
          <w:tab w:val="center" w:pos="5310"/>
          <w:tab w:val="center" w:pos="6930"/>
          <w:tab w:val="center" w:pos="8460"/>
        </w:tabs>
        <w:rPr>
          <w:rFonts w:ascii="Times New Roman" w:hAnsi="Times New Roman"/>
          <w:sz w:val="24"/>
        </w:rPr>
      </w:pPr>
      <w:r w:rsidRPr="00091AD9">
        <w:rPr>
          <w:rFonts w:ascii="Times New Roman" w:hAnsi="Times New Roman"/>
          <w:b/>
          <w:sz w:val="24"/>
        </w:rPr>
        <w:tab/>
        <w:t>Allocation</w:t>
      </w:r>
      <w:r w:rsidRPr="00091AD9">
        <w:rPr>
          <w:rFonts w:ascii="Times New Roman" w:hAnsi="Times New Roman"/>
          <w:b/>
          <w:sz w:val="24"/>
        </w:rPr>
        <w:tab/>
      </w:r>
      <w:r w:rsidRPr="00091AD9">
        <w:rPr>
          <w:rFonts w:ascii="Times New Roman" w:hAnsi="Times New Roman"/>
          <w:b/>
          <w:sz w:val="24"/>
        </w:rPr>
        <w:tab/>
        <w:t>Costs</w:t>
      </w:r>
      <w:r w:rsidRPr="00091AD9">
        <w:rPr>
          <w:rFonts w:ascii="Times New Roman" w:hAnsi="Times New Roman"/>
          <w:b/>
          <w:sz w:val="24"/>
        </w:rPr>
        <w:tab/>
      </w:r>
      <w:r w:rsidRPr="00091AD9">
        <w:rPr>
          <w:rFonts w:ascii="Times New Roman" w:hAnsi="Times New Roman"/>
          <w:b/>
          <w:sz w:val="24"/>
        </w:rPr>
        <w:tab/>
        <w:t>Total Costs</w:t>
      </w:r>
      <w:r w:rsidRPr="00091AD9">
        <w:rPr>
          <w:rFonts w:ascii="Times New Roman" w:hAnsi="Times New Roman"/>
          <w:b/>
          <w:sz w:val="24"/>
        </w:rPr>
        <w:tab/>
        <w:t>Units</w:t>
      </w:r>
      <w:r w:rsidRPr="00091AD9">
        <w:rPr>
          <w:rFonts w:ascii="Times New Roman" w:hAnsi="Times New Roman"/>
          <w:b/>
          <w:sz w:val="24"/>
        </w:rPr>
        <w:tab/>
        <w:t>Unit Cost</w:t>
      </w:r>
    </w:p>
    <w:p w:rsidR="00F013F9" w:rsidRDefault="00F013F9" w:rsidP="00F013F9">
      <w:pPr>
        <w:pStyle w:val="PO"/>
        <w:tabs>
          <w:tab w:val="clear" w:pos="840"/>
          <w:tab w:val="clear" w:pos="1320"/>
          <w:tab w:val="clear" w:pos="1800"/>
          <w:tab w:val="right" w:pos="2070"/>
          <w:tab w:val="right" w:pos="3870"/>
          <w:tab w:val="right" w:pos="5760"/>
          <w:tab w:val="right" w:pos="7380"/>
          <w:tab w:val="right" w:pos="8730"/>
        </w:tabs>
        <w:rPr>
          <w:rFonts w:ascii="Times New Roman" w:hAnsi="Times New Roman"/>
          <w:sz w:val="24"/>
        </w:rPr>
      </w:pPr>
      <w:r>
        <w:rPr>
          <w:rFonts w:ascii="Times New Roman" w:hAnsi="Times New Roman" w:hint="eastAsia"/>
          <w:sz w:val="24"/>
          <w:lang w:eastAsia="zh-TW"/>
        </w:rPr>
        <w:t>A</w:t>
      </w:r>
      <w:r>
        <w:rPr>
          <w:rFonts w:ascii="Times New Roman" w:hAnsi="Times New Roman"/>
          <w:sz w:val="24"/>
        </w:rPr>
        <w:tab/>
        <w:t xml:space="preserve">$  </w:t>
      </w:r>
      <w:r>
        <w:rPr>
          <w:rFonts w:ascii="Times New Roman" w:hAnsi="Times New Roman" w:hint="eastAsia"/>
          <w:sz w:val="24"/>
          <w:lang w:eastAsia="zh-TW"/>
        </w:rPr>
        <w:t>5</w:t>
      </w:r>
      <w:r>
        <w:rPr>
          <w:rFonts w:ascii="Times New Roman" w:hAnsi="Times New Roman"/>
          <w:sz w:val="24"/>
          <w:lang w:eastAsia="zh-TW"/>
        </w:rPr>
        <w:t>5</w:t>
      </w:r>
      <w:r>
        <w:rPr>
          <w:rFonts w:ascii="Times New Roman" w:hAnsi="Times New Roman" w:hint="eastAsia"/>
          <w:sz w:val="24"/>
          <w:lang w:eastAsia="zh-TW"/>
        </w:rPr>
        <w:t>,</w:t>
      </w:r>
      <w:r>
        <w:rPr>
          <w:rFonts w:ascii="Times New Roman" w:hAnsi="Times New Roman"/>
          <w:sz w:val="24"/>
          <w:lang w:eastAsia="zh-TW"/>
        </w:rPr>
        <w:t>892</w:t>
      </w:r>
      <w:r>
        <w:rPr>
          <w:rFonts w:ascii="Times New Roman" w:hAnsi="Times New Roman"/>
          <w:sz w:val="24"/>
        </w:rPr>
        <w:tab/>
        <w:t>$</w:t>
      </w:r>
      <w:r>
        <w:rPr>
          <w:rFonts w:ascii="Times New Roman" w:hAnsi="Times New Roman" w:hint="eastAsia"/>
          <w:sz w:val="24"/>
          <w:lang w:eastAsia="zh-TW"/>
        </w:rPr>
        <w:t>2</w:t>
      </w:r>
      <w:r>
        <w:rPr>
          <w:rFonts w:ascii="Times New Roman" w:hAnsi="Times New Roman"/>
          <w:sz w:val="24"/>
          <w:lang w:eastAsia="zh-TW"/>
        </w:rPr>
        <w:t>7</w:t>
      </w:r>
      <w:r>
        <w:rPr>
          <w:rFonts w:ascii="Times New Roman" w:hAnsi="Times New Roman"/>
          <w:sz w:val="24"/>
        </w:rPr>
        <w:t>,000</w:t>
      </w:r>
      <w:r>
        <w:rPr>
          <w:rFonts w:ascii="Times New Roman" w:hAnsi="Times New Roman"/>
          <w:sz w:val="24"/>
        </w:rPr>
        <w:tab/>
        <w:t>$  82</w:t>
      </w:r>
      <w:r>
        <w:rPr>
          <w:rFonts w:ascii="Times New Roman" w:hAnsi="Times New Roman" w:hint="eastAsia"/>
          <w:sz w:val="24"/>
          <w:lang w:eastAsia="zh-TW"/>
        </w:rPr>
        <w:t>,</w:t>
      </w:r>
      <w:r>
        <w:rPr>
          <w:rFonts w:ascii="Times New Roman" w:hAnsi="Times New Roman"/>
          <w:sz w:val="24"/>
          <w:lang w:eastAsia="zh-TW"/>
        </w:rPr>
        <w:t>892</w:t>
      </w:r>
      <w:r>
        <w:rPr>
          <w:rFonts w:ascii="Times New Roman" w:hAnsi="Times New Roman"/>
          <w:sz w:val="24"/>
        </w:rPr>
        <w:tab/>
      </w:r>
      <w:r>
        <w:rPr>
          <w:rFonts w:ascii="Times New Roman" w:hAnsi="Times New Roman" w:hint="eastAsia"/>
          <w:sz w:val="24"/>
          <w:lang w:eastAsia="zh-TW"/>
        </w:rPr>
        <w:t>1</w:t>
      </w:r>
      <w:r>
        <w:rPr>
          <w:rFonts w:ascii="Times New Roman" w:hAnsi="Times New Roman"/>
          <w:sz w:val="24"/>
          <w:lang w:eastAsia="zh-TW"/>
        </w:rPr>
        <w:t>2</w:t>
      </w:r>
      <w:r>
        <w:rPr>
          <w:rFonts w:ascii="Times New Roman" w:hAnsi="Times New Roman"/>
          <w:sz w:val="24"/>
        </w:rPr>
        <w:t>,000</w:t>
      </w:r>
      <w:r>
        <w:rPr>
          <w:rFonts w:ascii="Times New Roman" w:hAnsi="Times New Roman"/>
          <w:sz w:val="24"/>
        </w:rPr>
        <w:tab/>
        <w:t>$6.91</w:t>
      </w:r>
    </w:p>
    <w:p w:rsidR="00F013F9" w:rsidRDefault="00F013F9" w:rsidP="00F013F9">
      <w:pPr>
        <w:pStyle w:val="PO"/>
        <w:tabs>
          <w:tab w:val="clear" w:pos="840"/>
          <w:tab w:val="clear" w:pos="1320"/>
          <w:tab w:val="clear" w:pos="1800"/>
          <w:tab w:val="right" w:pos="2070"/>
          <w:tab w:val="left" w:pos="2970"/>
          <w:tab w:val="center" w:pos="3420"/>
          <w:tab w:val="right" w:pos="3870"/>
          <w:tab w:val="right" w:pos="5760"/>
          <w:tab w:val="right" w:pos="7380"/>
          <w:tab w:val="right" w:pos="8730"/>
        </w:tabs>
        <w:rPr>
          <w:rFonts w:ascii="Times New Roman" w:hAnsi="Times New Roman"/>
          <w:sz w:val="24"/>
        </w:rPr>
      </w:pPr>
      <w:r>
        <w:rPr>
          <w:rFonts w:ascii="Times New Roman" w:hAnsi="Times New Roman" w:hint="eastAsia"/>
          <w:sz w:val="24"/>
          <w:lang w:eastAsia="zh-TW"/>
        </w:rPr>
        <w:t>B</w:t>
      </w:r>
      <w:r>
        <w:rPr>
          <w:rFonts w:ascii="Times New Roman" w:hAnsi="Times New Roman"/>
          <w:sz w:val="24"/>
        </w:rPr>
        <w:tab/>
        <w:t>93</w:t>
      </w:r>
      <w:r>
        <w:rPr>
          <w:rFonts w:ascii="Times New Roman" w:hAnsi="Times New Roman" w:hint="eastAsia"/>
          <w:sz w:val="24"/>
          <w:lang w:eastAsia="zh-TW"/>
        </w:rPr>
        <w:t>,</w:t>
      </w:r>
      <w:r>
        <w:rPr>
          <w:rFonts w:ascii="Times New Roman" w:hAnsi="Times New Roman"/>
          <w:sz w:val="24"/>
          <w:lang w:eastAsia="zh-TW"/>
        </w:rPr>
        <w:t>153</w:t>
      </w:r>
      <w:r>
        <w:rPr>
          <w:rFonts w:ascii="Times New Roman" w:hAnsi="Times New Roman"/>
          <w:sz w:val="24"/>
        </w:rPr>
        <w:tab/>
      </w:r>
      <w:r>
        <w:rPr>
          <w:rFonts w:ascii="Times New Roman" w:hAnsi="Times New Roman"/>
          <w:sz w:val="24"/>
        </w:rPr>
        <w:tab/>
      </w:r>
      <w:r>
        <w:rPr>
          <w:rFonts w:ascii="Arial" w:hAnsi="Arial"/>
          <w:sz w:val="24"/>
        </w:rPr>
        <w:t>––</w:t>
      </w:r>
      <w:r>
        <w:rPr>
          <w:rFonts w:ascii="Times New Roman" w:hAnsi="Times New Roman"/>
          <w:sz w:val="24"/>
        </w:rPr>
        <w:tab/>
      </w:r>
      <w:r>
        <w:rPr>
          <w:rFonts w:ascii="Times New Roman" w:hAnsi="Times New Roman"/>
          <w:sz w:val="24"/>
        </w:rPr>
        <w:tab/>
        <w:t xml:space="preserve"> 93</w:t>
      </w:r>
      <w:r>
        <w:rPr>
          <w:rFonts w:ascii="Times New Roman" w:hAnsi="Times New Roman" w:hint="eastAsia"/>
          <w:sz w:val="24"/>
          <w:lang w:eastAsia="zh-TW"/>
        </w:rPr>
        <w:t>,</w:t>
      </w:r>
      <w:r>
        <w:rPr>
          <w:rFonts w:ascii="Times New Roman" w:hAnsi="Times New Roman"/>
          <w:sz w:val="24"/>
          <w:lang w:eastAsia="zh-TW"/>
        </w:rPr>
        <w:t>153</w:t>
      </w:r>
      <w:r>
        <w:rPr>
          <w:rFonts w:ascii="Times New Roman" w:hAnsi="Times New Roman"/>
          <w:sz w:val="24"/>
        </w:rPr>
        <w:tab/>
      </w:r>
      <w:r>
        <w:rPr>
          <w:rFonts w:ascii="Times New Roman" w:hAnsi="Times New Roman" w:hint="eastAsia"/>
          <w:sz w:val="24"/>
          <w:lang w:eastAsia="zh-TW"/>
        </w:rPr>
        <w:t>6</w:t>
      </w:r>
      <w:r>
        <w:rPr>
          <w:rFonts w:ascii="Times New Roman" w:hAnsi="Times New Roman"/>
          <w:sz w:val="24"/>
          <w:lang w:eastAsia="zh-TW"/>
        </w:rPr>
        <w:t>5</w:t>
      </w:r>
      <w:r>
        <w:rPr>
          <w:rFonts w:ascii="Times New Roman" w:hAnsi="Times New Roman"/>
          <w:sz w:val="24"/>
        </w:rPr>
        <w:t>,000</w:t>
      </w:r>
      <w:r>
        <w:rPr>
          <w:rFonts w:ascii="Times New Roman" w:hAnsi="Times New Roman"/>
          <w:sz w:val="24"/>
        </w:rPr>
        <w:tab/>
        <w:t>1.43</w:t>
      </w:r>
    </w:p>
    <w:p w:rsidR="00F013F9" w:rsidRDefault="00F013F9" w:rsidP="00F013F9">
      <w:pPr>
        <w:pStyle w:val="PO"/>
        <w:tabs>
          <w:tab w:val="clear" w:pos="840"/>
          <w:tab w:val="clear" w:pos="1320"/>
          <w:tab w:val="clear" w:pos="1800"/>
          <w:tab w:val="right" w:pos="2070"/>
          <w:tab w:val="right" w:pos="3870"/>
          <w:tab w:val="right" w:pos="5760"/>
          <w:tab w:val="right" w:pos="7380"/>
          <w:tab w:val="right" w:pos="8730"/>
        </w:tabs>
        <w:rPr>
          <w:rFonts w:ascii="Times New Roman" w:hAnsi="Times New Roman"/>
          <w:sz w:val="24"/>
        </w:rPr>
      </w:pPr>
      <w:r>
        <w:rPr>
          <w:rFonts w:ascii="Times New Roman" w:hAnsi="Times New Roman" w:hint="eastAsia"/>
          <w:sz w:val="24"/>
          <w:lang w:eastAsia="zh-TW"/>
        </w:rPr>
        <w:t>C</w:t>
      </w:r>
      <w:r>
        <w:rPr>
          <w:rFonts w:ascii="Times New Roman" w:hAnsi="Times New Roman"/>
          <w:sz w:val="24"/>
        </w:rPr>
        <w:tab/>
      </w:r>
      <w:r>
        <w:rPr>
          <w:rFonts w:ascii="Times New Roman" w:hAnsi="Times New Roman"/>
          <w:sz w:val="24"/>
          <w:u w:val="single"/>
        </w:rPr>
        <w:t xml:space="preserve">    30</w:t>
      </w:r>
      <w:r>
        <w:rPr>
          <w:rFonts w:ascii="Times New Roman" w:hAnsi="Times New Roman" w:hint="eastAsia"/>
          <w:sz w:val="24"/>
          <w:u w:val="single"/>
          <w:lang w:eastAsia="zh-TW"/>
        </w:rPr>
        <w:t>,</w:t>
      </w:r>
      <w:r>
        <w:rPr>
          <w:rFonts w:ascii="Times New Roman" w:hAnsi="Times New Roman"/>
          <w:sz w:val="24"/>
          <w:u w:val="single"/>
          <w:lang w:eastAsia="zh-TW"/>
        </w:rPr>
        <w:t>955</w:t>
      </w:r>
      <w:r>
        <w:rPr>
          <w:rFonts w:ascii="Times New Roman" w:hAnsi="Times New Roman"/>
          <w:sz w:val="24"/>
        </w:rPr>
        <w:tab/>
      </w:r>
      <w:r w:rsidRPr="009B7EA9">
        <w:rPr>
          <w:rFonts w:ascii="Times New Roman" w:hAnsi="Times New Roman"/>
          <w:sz w:val="24"/>
        </w:rPr>
        <w:t xml:space="preserve">  </w:t>
      </w:r>
      <w:r>
        <w:rPr>
          <w:rFonts w:ascii="Times New Roman" w:hAnsi="Times New Roman"/>
          <w:sz w:val="24"/>
          <w:u w:val="single"/>
        </w:rPr>
        <w:t xml:space="preserve">  </w:t>
      </w:r>
      <w:r>
        <w:rPr>
          <w:rFonts w:ascii="Times New Roman" w:hAnsi="Times New Roman" w:hint="eastAsia"/>
          <w:sz w:val="24"/>
          <w:u w:val="single"/>
          <w:lang w:eastAsia="zh-TW"/>
        </w:rPr>
        <w:t>1</w:t>
      </w:r>
      <w:r>
        <w:rPr>
          <w:rFonts w:ascii="Times New Roman" w:hAnsi="Times New Roman"/>
          <w:sz w:val="24"/>
          <w:u w:val="single"/>
          <w:lang w:eastAsia="zh-TW"/>
        </w:rPr>
        <w:t>2</w:t>
      </w:r>
      <w:r>
        <w:rPr>
          <w:rFonts w:ascii="Times New Roman" w:hAnsi="Times New Roman"/>
          <w:sz w:val="24"/>
          <w:u w:val="single"/>
        </w:rPr>
        <w:t>,000</w:t>
      </w:r>
      <w:r>
        <w:rPr>
          <w:rFonts w:ascii="Times New Roman" w:hAnsi="Times New Roman"/>
          <w:sz w:val="24"/>
        </w:rPr>
        <w:tab/>
        <w:t xml:space="preserve">  </w:t>
      </w:r>
      <w:r>
        <w:rPr>
          <w:rFonts w:ascii="Times New Roman" w:hAnsi="Times New Roman"/>
          <w:sz w:val="24"/>
          <w:u w:val="single"/>
        </w:rPr>
        <w:t xml:space="preserve">    42</w:t>
      </w:r>
      <w:r>
        <w:rPr>
          <w:rFonts w:ascii="Times New Roman" w:hAnsi="Times New Roman" w:hint="eastAsia"/>
          <w:sz w:val="24"/>
          <w:u w:val="single"/>
          <w:lang w:eastAsia="zh-TW"/>
        </w:rPr>
        <w:t>,</w:t>
      </w:r>
      <w:r>
        <w:rPr>
          <w:rFonts w:ascii="Times New Roman" w:hAnsi="Times New Roman"/>
          <w:sz w:val="24"/>
          <w:u w:val="single"/>
          <w:lang w:eastAsia="zh-TW"/>
        </w:rPr>
        <w:t>955</w:t>
      </w:r>
      <w:r>
        <w:rPr>
          <w:rFonts w:ascii="Times New Roman" w:hAnsi="Times New Roman"/>
          <w:sz w:val="24"/>
        </w:rPr>
        <w:tab/>
      </w:r>
      <w:r w:rsidRPr="00CC0709">
        <w:rPr>
          <w:rFonts w:ascii="Times New Roman" w:hAnsi="Times New Roman"/>
          <w:sz w:val="24"/>
          <w:u w:val="single"/>
        </w:rPr>
        <w:t>16</w:t>
      </w:r>
      <w:r>
        <w:rPr>
          <w:rFonts w:ascii="Times New Roman" w:hAnsi="Times New Roman"/>
          <w:sz w:val="24"/>
          <w:u w:val="single"/>
        </w:rPr>
        <w:t>,000</w:t>
      </w:r>
      <w:r>
        <w:rPr>
          <w:rFonts w:ascii="Times New Roman" w:hAnsi="Times New Roman"/>
          <w:sz w:val="24"/>
        </w:rPr>
        <w:tab/>
        <w:t>2.68</w:t>
      </w:r>
    </w:p>
    <w:p w:rsidR="00F013F9" w:rsidRDefault="00F013F9" w:rsidP="00F013F9">
      <w:pPr>
        <w:pStyle w:val="PO"/>
        <w:tabs>
          <w:tab w:val="clear" w:pos="840"/>
          <w:tab w:val="clear" w:pos="1320"/>
          <w:tab w:val="clear" w:pos="1800"/>
          <w:tab w:val="right" w:pos="2070"/>
          <w:tab w:val="right" w:pos="3870"/>
          <w:tab w:val="right" w:pos="5760"/>
          <w:tab w:val="right" w:pos="7380"/>
          <w:tab w:val="right" w:pos="8730"/>
        </w:tabs>
        <w:rPr>
          <w:rFonts w:ascii="Times New Roman" w:hAnsi="Times New Roman"/>
          <w:sz w:val="24"/>
        </w:rPr>
      </w:pPr>
      <w:r>
        <w:rPr>
          <w:rFonts w:ascii="Times New Roman" w:hAnsi="Times New Roman"/>
          <w:sz w:val="24"/>
        </w:rPr>
        <w:t>Totals</w:t>
      </w:r>
      <w:r>
        <w:rPr>
          <w:rFonts w:ascii="Times New Roman" w:hAnsi="Times New Roman"/>
          <w:sz w:val="24"/>
        </w:rPr>
        <w:tab/>
      </w:r>
      <w:r>
        <w:rPr>
          <w:rFonts w:ascii="Times New Roman" w:hAnsi="Times New Roman"/>
          <w:sz w:val="24"/>
          <w:u w:val="double"/>
        </w:rPr>
        <w:t>$</w:t>
      </w:r>
      <w:r>
        <w:rPr>
          <w:rFonts w:ascii="Times New Roman" w:hAnsi="Times New Roman" w:hint="eastAsia"/>
          <w:sz w:val="24"/>
          <w:u w:val="double"/>
          <w:lang w:eastAsia="zh-TW"/>
        </w:rPr>
        <w:t>1</w:t>
      </w:r>
      <w:r>
        <w:rPr>
          <w:rFonts w:ascii="Times New Roman" w:hAnsi="Times New Roman"/>
          <w:sz w:val="24"/>
          <w:u w:val="double"/>
          <w:lang w:eastAsia="zh-TW"/>
        </w:rPr>
        <w:t>8</w:t>
      </w:r>
      <w:r>
        <w:rPr>
          <w:rFonts w:ascii="Times New Roman" w:hAnsi="Times New Roman" w:hint="eastAsia"/>
          <w:sz w:val="24"/>
          <w:u w:val="double"/>
          <w:lang w:eastAsia="zh-TW"/>
        </w:rPr>
        <w:t>0,</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$39,000</w:t>
      </w:r>
      <w:r>
        <w:rPr>
          <w:rFonts w:ascii="Times New Roman" w:hAnsi="Times New Roman"/>
          <w:sz w:val="24"/>
        </w:rPr>
        <w:tab/>
      </w:r>
      <w:r>
        <w:rPr>
          <w:rFonts w:ascii="Times New Roman" w:hAnsi="Times New Roman"/>
          <w:sz w:val="24"/>
          <w:u w:val="double"/>
        </w:rPr>
        <w:t>$219,000</w:t>
      </w:r>
      <w:r>
        <w:rPr>
          <w:rFonts w:ascii="Times New Roman" w:hAnsi="Times New Roman"/>
          <w:sz w:val="24"/>
        </w:rPr>
        <w:tab/>
      </w:r>
      <w:r>
        <w:rPr>
          <w:rFonts w:ascii="Times New Roman" w:hAnsi="Times New Roman" w:hint="eastAsia"/>
          <w:sz w:val="24"/>
          <w:u w:val="double"/>
          <w:lang w:eastAsia="zh-TW"/>
        </w:rPr>
        <w:t>9</w:t>
      </w:r>
      <w:r>
        <w:rPr>
          <w:rFonts w:ascii="Times New Roman" w:hAnsi="Times New Roman"/>
          <w:sz w:val="24"/>
          <w:u w:val="double"/>
          <w:lang w:eastAsia="zh-TW"/>
        </w:rPr>
        <w:t>3</w:t>
      </w:r>
      <w:r>
        <w:rPr>
          <w:rFonts w:ascii="Times New Roman" w:hAnsi="Times New Roman"/>
          <w:sz w:val="24"/>
          <w:u w:val="double"/>
        </w:rPr>
        <w:t>,000</w:t>
      </w:r>
    </w:p>
    <w:p w:rsidR="00F013F9" w:rsidRDefault="00F013F9" w:rsidP="00F013F9">
      <w:pPr>
        <w:pStyle w:val="PO"/>
        <w:tabs>
          <w:tab w:val="clear" w:pos="840"/>
          <w:tab w:val="clear" w:pos="1320"/>
          <w:tab w:val="clear" w:pos="1800"/>
        </w:tabs>
        <w:ind w:left="900" w:hanging="360"/>
        <w:jc w:val="right"/>
        <w:rPr>
          <w:rFonts w:ascii="Times New Roman" w:hAnsi="Times New Roman"/>
          <w:sz w:val="24"/>
        </w:rPr>
      </w:pPr>
    </w:p>
    <w:p w:rsidR="00846A47" w:rsidRDefault="00F013F9" w:rsidP="00F013F9">
      <w:pPr>
        <w:pStyle w:val="PP"/>
        <w:rPr>
          <w:b/>
          <w:sz w:val="24"/>
          <w:szCs w:val="24"/>
        </w:rPr>
      </w:pPr>
      <w:r>
        <w:rPr>
          <w:rFonts w:ascii="Times New Roman" w:hAnsi="Times New Roman"/>
          <w:sz w:val="24"/>
        </w:rPr>
        <w:t xml:space="preserve">Call the attention of students to the different unit “costs” resulting from the two assumptions about the relative importance of Product </w:t>
      </w:r>
      <w:r>
        <w:rPr>
          <w:rFonts w:ascii="Times New Roman" w:hAnsi="Times New Roman" w:hint="eastAsia"/>
          <w:sz w:val="24"/>
          <w:lang w:eastAsia="zh-TW"/>
        </w:rPr>
        <w:t>C</w:t>
      </w:r>
      <w:r>
        <w:rPr>
          <w:rFonts w:ascii="Times New Roman" w:hAnsi="Times New Roman"/>
          <w:sz w:val="24"/>
        </w:rPr>
        <w:t>. The point is that costs of individual products depend heavily on which assumptions are made and which accounting methods and techniques are used.</w:t>
      </w:r>
    </w:p>
    <w:p w:rsidR="00790F1C" w:rsidRPr="00F013F9" w:rsidRDefault="00790F1C" w:rsidP="00F013F9">
      <w:pPr>
        <w:pStyle w:val="PP"/>
        <w:rPr>
          <w:rFonts w:ascii="Times New Roman" w:hAnsi="Times New Roman"/>
          <w:sz w:val="24"/>
        </w:rPr>
      </w:pPr>
    </w:p>
    <w:p w:rsidR="003D1772" w:rsidRDefault="00F013F9" w:rsidP="00AD10F4">
      <w:pPr>
        <w:pStyle w:val="PO"/>
        <w:tabs>
          <w:tab w:val="clear" w:pos="840"/>
          <w:tab w:val="clear" w:pos="1320"/>
          <w:tab w:val="left" w:pos="720"/>
          <w:tab w:val="right" w:pos="5940"/>
          <w:tab w:val="right" w:pos="7470"/>
          <w:tab w:val="right" w:pos="9000"/>
        </w:tabs>
        <w:rPr>
          <w:rFonts w:ascii="Times New Roman" w:hAnsi="Times New Roman"/>
          <w:b/>
          <w:sz w:val="24"/>
          <w:szCs w:val="24"/>
        </w:rPr>
      </w:pPr>
      <w:r>
        <w:rPr>
          <w:rFonts w:ascii="Times New Roman" w:hAnsi="Times New Roman"/>
          <w:b/>
          <w:sz w:val="24"/>
          <w:szCs w:val="24"/>
        </w:rPr>
        <w:t>16-27</w:t>
      </w:r>
      <w:r w:rsidR="00DD3B92">
        <w:rPr>
          <w:rFonts w:ascii="Times New Roman" w:hAnsi="Times New Roman"/>
          <w:b/>
          <w:sz w:val="24"/>
          <w:szCs w:val="24"/>
        </w:rPr>
        <w:tab/>
      </w:r>
      <w:r w:rsidR="00AD10F4">
        <w:rPr>
          <w:rFonts w:ascii="Times New Roman" w:hAnsi="Times New Roman"/>
          <w:sz w:val="24"/>
          <w:szCs w:val="24"/>
        </w:rPr>
        <w:t>(</w:t>
      </w:r>
      <w:r w:rsidR="00DB3850">
        <w:rPr>
          <w:rFonts w:ascii="Times New Roman" w:hAnsi="Times New Roman"/>
          <w:sz w:val="24"/>
          <w:szCs w:val="24"/>
          <w:lang w:eastAsia="zh-TW"/>
        </w:rPr>
        <w:t>2</w:t>
      </w:r>
      <w:r w:rsidR="00AD10F4">
        <w:rPr>
          <w:rFonts w:ascii="Times New Roman" w:hAnsi="Times New Roman" w:hint="eastAsia"/>
          <w:sz w:val="24"/>
          <w:szCs w:val="24"/>
          <w:lang w:eastAsia="zh-TW"/>
        </w:rPr>
        <w:t>5</w:t>
      </w:r>
      <w:r w:rsidR="003D1772" w:rsidRPr="007E120F">
        <w:rPr>
          <w:rFonts w:ascii="Times New Roman" w:hAnsi="Times New Roman"/>
          <w:sz w:val="24"/>
          <w:szCs w:val="24"/>
        </w:rPr>
        <w:t xml:space="preserve"> min.)</w:t>
      </w:r>
      <w:r w:rsidR="00DD3B92">
        <w:rPr>
          <w:rFonts w:ascii="Times New Roman" w:hAnsi="Times New Roman"/>
          <w:sz w:val="24"/>
          <w:szCs w:val="24"/>
        </w:rPr>
        <w:tab/>
      </w:r>
      <w:r w:rsidR="00790F1C">
        <w:rPr>
          <w:rFonts w:ascii="Times New Roman" w:hAnsi="Times New Roman"/>
          <w:b/>
          <w:sz w:val="24"/>
          <w:szCs w:val="24"/>
          <w:lang w:eastAsia="zh-TW"/>
        </w:rPr>
        <w:t>Methods of joint-cost allocation, ending inventory</w:t>
      </w:r>
      <w:r w:rsidR="003D1772" w:rsidRPr="007E120F">
        <w:rPr>
          <w:rFonts w:ascii="Times New Roman" w:hAnsi="Times New Roman"/>
          <w:b/>
          <w:sz w:val="24"/>
          <w:szCs w:val="24"/>
        </w:rPr>
        <w:t>.</w:t>
      </w:r>
    </w:p>
    <w:p w:rsidR="00790F1C" w:rsidRDefault="00790F1C" w:rsidP="00AD10F4">
      <w:pPr>
        <w:pStyle w:val="PO"/>
        <w:tabs>
          <w:tab w:val="clear" w:pos="840"/>
          <w:tab w:val="clear" w:pos="1320"/>
          <w:tab w:val="left" w:pos="720"/>
          <w:tab w:val="right" w:pos="5940"/>
          <w:tab w:val="right" w:pos="7470"/>
          <w:tab w:val="right" w:pos="9000"/>
        </w:tabs>
        <w:rPr>
          <w:rFonts w:ascii="Times New Roman" w:hAnsi="Times New Roman"/>
          <w:b/>
          <w:sz w:val="24"/>
          <w:szCs w:val="24"/>
        </w:rPr>
      </w:pPr>
    </w:p>
    <w:p w:rsidR="0055491F" w:rsidRDefault="0055491F" w:rsidP="00790F1C">
      <w:pPr>
        <w:pStyle w:val="PO"/>
        <w:numPr>
          <w:ilvl w:val="0"/>
          <w:numId w:val="30"/>
        </w:numPr>
        <w:tabs>
          <w:tab w:val="clear" w:pos="840"/>
          <w:tab w:val="clear" w:pos="1320"/>
          <w:tab w:val="clear" w:pos="1800"/>
          <w:tab w:val="center" w:pos="5040"/>
          <w:tab w:val="center" w:pos="6930"/>
          <w:tab w:val="center" w:pos="8550"/>
          <w:tab w:val="left" w:pos="9180"/>
        </w:tabs>
        <w:rPr>
          <w:rFonts w:ascii="Times New Roman" w:hAnsi="Times New Roman"/>
          <w:sz w:val="24"/>
        </w:rPr>
      </w:pPr>
      <w:r>
        <w:rPr>
          <w:rFonts w:ascii="Times New Roman" w:hAnsi="Times New Roman"/>
          <w:sz w:val="24"/>
        </w:rPr>
        <w:t>Net realizable value of human product:</w:t>
      </w:r>
    </w:p>
    <w:p w:rsidR="0055491F" w:rsidRDefault="0055491F" w:rsidP="0055491F">
      <w:pPr>
        <w:pStyle w:val="PO"/>
        <w:tabs>
          <w:tab w:val="clear" w:pos="840"/>
          <w:tab w:val="clear" w:pos="1320"/>
          <w:tab w:val="clear" w:pos="1800"/>
          <w:tab w:val="center" w:pos="5040"/>
          <w:tab w:val="center" w:pos="6930"/>
          <w:tab w:val="center" w:pos="8550"/>
          <w:tab w:val="left" w:pos="9180"/>
        </w:tabs>
        <w:ind w:left="720"/>
        <w:jc w:val="center"/>
        <w:rPr>
          <w:rFonts w:ascii="Times New Roman" w:hAnsi="Times New Roman"/>
          <w:sz w:val="24"/>
        </w:rPr>
      </w:pPr>
      <w:r>
        <w:rPr>
          <w:rFonts w:ascii="Times New Roman" w:hAnsi="Times New Roman"/>
          <w:sz w:val="24"/>
        </w:rPr>
        <w:t xml:space="preserve">(2,000 gallons × $585) </w:t>
      </w:r>
      <w:r w:rsidR="002640B8">
        <w:rPr>
          <w:rFonts w:ascii="Times New Roman" w:hAnsi="Times New Roman"/>
          <w:sz w:val="24"/>
        </w:rPr>
        <w:t xml:space="preserve">– </w:t>
      </w:r>
      <w:r>
        <w:rPr>
          <w:rFonts w:ascii="Times New Roman" w:hAnsi="Times New Roman"/>
          <w:sz w:val="24"/>
        </w:rPr>
        <w:t>$120,000 = $1,050,000</w:t>
      </w:r>
    </w:p>
    <w:p w:rsidR="0055491F" w:rsidRDefault="0055491F" w:rsidP="0055491F">
      <w:pPr>
        <w:pStyle w:val="PO"/>
        <w:tabs>
          <w:tab w:val="clear" w:pos="840"/>
          <w:tab w:val="clear" w:pos="1320"/>
          <w:tab w:val="clear" w:pos="1800"/>
          <w:tab w:val="center" w:pos="5040"/>
          <w:tab w:val="center" w:pos="6930"/>
          <w:tab w:val="center" w:pos="8550"/>
          <w:tab w:val="left" w:pos="9180"/>
        </w:tabs>
        <w:ind w:left="720"/>
        <w:rPr>
          <w:rFonts w:ascii="Times New Roman" w:hAnsi="Times New Roman"/>
          <w:sz w:val="24"/>
        </w:rPr>
      </w:pPr>
    </w:p>
    <w:p w:rsidR="0055491F" w:rsidRDefault="0055491F" w:rsidP="0055491F">
      <w:pPr>
        <w:pStyle w:val="PO"/>
        <w:tabs>
          <w:tab w:val="clear" w:pos="840"/>
          <w:tab w:val="clear" w:pos="1320"/>
          <w:tab w:val="clear" w:pos="1800"/>
          <w:tab w:val="center" w:pos="5040"/>
          <w:tab w:val="center" w:pos="6930"/>
          <w:tab w:val="center" w:pos="8550"/>
          <w:tab w:val="left" w:pos="9180"/>
        </w:tabs>
        <w:ind w:left="720"/>
        <w:rPr>
          <w:rFonts w:ascii="Times New Roman" w:hAnsi="Times New Roman"/>
          <w:sz w:val="24"/>
        </w:rPr>
      </w:pPr>
      <w:r>
        <w:rPr>
          <w:rFonts w:ascii="Times New Roman" w:hAnsi="Times New Roman"/>
          <w:sz w:val="24"/>
        </w:rPr>
        <w:t>Net realizable value of veterinarian product:</w:t>
      </w:r>
    </w:p>
    <w:p w:rsidR="0055491F" w:rsidRDefault="0055491F" w:rsidP="0055491F">
      <w:pPr>
        <w:pStyle w:val="PO"/>
        <w:tabs>
          <w:tab w:val="clear" w:pos="840"/>
          <w:tab w:val="clear" w:pos="1320"/>
          <w:tab w:val="clear" w:pos="1800"/>
          <w:tab w:val="center" w:pos="5040"/>
          <w:tab w:val="center" w:pos="6930"/>
          <w:tab w:val="center" w:pos="8550"/>
          <w:tab w:val="left" w:pos="9180"/>
        </w:tabs>
        <w:ind w:left="720"/>
        <w:jc w:val="center"/>
        <w:rPr>
          <w:rFonts w:ascii="Times New Roman" w:hAnsi="Times New Roman"/>
          <w:sz w:val="24"/>
        </w:rPr>
      </w:pPr>
      <w:r>
        <w:rPr>
          <w:rFonts w:ascii="Times New Roman" w:hAnsi="Times New Roman"/>
          <w:sz w:val="24"/>
        </w:rPr>
        <w:t xml:space="preserve">500 gallons × ($410 </w:t>
      </w:r>
      <w:r w:rsidR="002640B8">
        <w:rPr>
          <w:rFonts w:ascii="Times New Roman" w:hAnsi="Times New Roman"/>
          <w:sz w:val="24"/>
        </w:rPr>
        <w:t xml:space="preserve">– </w:t>
      </w:r>
      <w:r>
        <w:rPr>
          <w:rFonts w:ascii="Times New Roman" w:hAnsi="Times New Roman"/>
          <w:sz w:val="24"/>
        </w:rPr>
        <w:t>$10) = $200,000</w:t>
      </w:r>
    </w:p>
    <w:p w:rsidR="0055491F" w:rsidRDefault="0055491F" w:rsidP="0055491F">
      <w:pPr>
        <w:pStyle w:val="PO"/>
        <w:tabs>
          <w:tab w:val="clear" w:pos="840"/>
          <w:tab w:val="clear" w:pos="1320"/>
          <w:tab w:val="clear" w:pos="1800"/>
          <w:tab w:val="center" w:pos="5040"/>
          <w:tab w:val="center" w:pos="6930"/>
          <w:tab w:val="center" w:pos="8550"/>
          <w:tab w:val="left" w:pos="9180"/>
        </w:tabs>
        <w:ind w:left="720"/>
        <w:rPr>
          <w:rFonts w:ascii="Times New Roman" w:hAnsi="Times New Roman"/>
          <w:sz w:val="24"/>
        </w:rPr>
      </w:pPr>
    </w:p>
    <w:p w:rsidR="00AD10F4" w:rsidRDefault="005946D9" w:rsidP="005946D9">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sz w:val="24"/>
          <w:lang w:eastAsia="zh-TW"/>
        </w:rPr>
        <w:tab/>
      </w:r>
      <w:r>
        <w:rPr>
          <w:rFonts w:ascii="Times New Roman" w:hAnsi="Times New Roman"/>
          <w:sz w:val="24"/>
        </w:rPr>
        <w:t>Joint c</w:t>
      </w:r>
      <w:r w:rsidR="00AD10F4">
        <w:rPr>
          <w:rFonts w:ascii="Times New Roman" w:hAnsi="Times New Roman"/>
          <w:sz w:val="24"/>
        </w:rPr>
        <w:t>ost</w:t>
      </w:r>
      <w:r w:rsidR="0055491F">
        <w:rPr>
          <w:rFonts w:ascii="Times New Roman" w:hAnsi="Times New Roman"/>
          <w:sz w:val="24"/>
        </w:rPr>
        <w:t xml:space="preserve">s: $60,000 + $90,000 </w:t>
      </w:r>
      <w:r w:rsidR="00AD10F4">
        <w:rPr>
          <w:rFonts w:ascii="Times New Roman" w:hAnsi="Times New Roman"/>
          <w:sz w:val="24"/>
        </w:rPr>
        <w:t>= $</w:t>
      </w:r>
      <w:r w:rsidR="0055491F">
        <w:rPr>
          <w:rFonts w:ascii="Times New Roman" w:hAnsi="Times New Roman"/>
          <w:sz w:val="24"/>
        </w:rPr>
        <w:t>150,0</w:t>
      </w:r>
      <w:r w:rsidR="00AD10F4">
        <w:rPr>
          <w:rFonts w:ascii="Times New Roman" w:hAnsi="Times New Roman"/>
          <w:sz w:val="24"/>
        </w:rPr>
        <w:t>00</w:t>
      </w:r>
    </w:p>
    <w:p w:rsidR="0055491F" w:rsidRDefault="0055491F" w:rsidP="005946D9">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p>
    <w:p w:rsidR="0055491F" w:rsidRDefault="0055491F" w:rsidP="005946D9">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sz w:val="24"/>
        </w:rPr>
        <w:tab/>
        <w:t xml:space="preserve">Joint costs charged to human product: </w:t>
      </w:r>
      <w:r>
        <w:rPr>
          <w:rFonts w:ascii="Times New Roman" w:hAnsi="Times New Roman"/>
          <w:sz w:val="24"/>
        </w:rPr>
        <w:tab/>
      </w:r>
      <w:r>
        <w:rPr>
          <w:rFonts w:ascii="Times New Roman" w:hAnsi="Times New Roman"/>
          <w:sz w:val="24"/>
        </w:rPr>
        <w:tab/>
      </w:r>
      <w:r w:rsidR="00F32E37" w:rsidRPr="00F02340">
        <w:rPr>
          <w:rFonts w:ascii="Times New Roman" w:hAnsi="Times New Roman"/>
          <w:position w:val="-28"/>
          <w:sz w:val="24"/>
        </w:rPr>
        <w:object w:dxaOrig="2180" w:dyaOrig="660">
          <v:shape id="_x0000_i1056" type="#_x0000_t75" style="width:108.5pt;height:32.45pt" o:ole="">
            <v:imagedata r:id="rId49" o:title=""/>
          </v:shape>
          <o:OLEObject Type="Embed" ProgID="Equation.DSMT4" ShapeID="_x0000_i1056" DrawAspect="Content" ObjectID="_1457948596" r:id="rId50"/>
        </w:object>
      </w:r>
      <w:r w:rsidR="006D3A47">
        <w:rPr>
          <w:rFonts w:ascii="Times New Roman" w:hAnsi="Times New Roman"/>
          <w:sz w:val="24"/>
        </w:rPr>
        <w:t xml:space="preserve"> </w:t>
      </w:r>
      <w:proofErr w:type="gramStart"/>
      <w:r w:rsidR="006D3A47">
        <w:rPr>
          <w:rFonts w:ascii="Times New Roman" w:hAnsi="Times New Roman"/>
          <w:sz w:val="24"/>
        </w:rPr>
        <w:t>=  $</w:t>
      </w:r>
      <w:proofErr w:type="gramEnd"/>
      <w:r w:rsidR="006D3A47">
        <w:rPr>
          <w:rFonts w:ascii="Times New Roman" w:hAnsi="Times New Roman"/>
          <w:sz w:val="24"/>
        </w:rPr>
        <w:t>1</w:t>
      </w:r>
      <w:r>
        <w:rPr>
          <w:rFonts w:ascii="Times New Roman" w:hAnsi="Times New Roman"/>
          <w:sz w:val="24"/>
        </w:rPr>
        <w:t>26,000</w:t>
      </w:r>
    </w:p>
    <w:p w:rsidR="0055491F" w:rsidRDefault="0055491F" w:rsidP="0055491F">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sz w:val="24"/>
        </w:rPr>
        <w:tab/>
        <w:t xml:space="preserve">Joint costs charged to veterinarian product: </w:t>
      </w:r>
      <w:r>
        <w:rPr>
          <w:rFonts w:ascii="Times New Roman" w:hAnsi="Times New Roman"/>
          <w:sz w:val="24"/>
        </w:rPr>
        <w:tab/>
      </w:r>
      <w:r>
        <w:rPr>
          <w:rFonts w:ascii="Times New Roman" w:hAnsi="Times New Roman"/>
          <w:sz w:val="24"/>
        </w:rPr>
        <w:tab/>
      </w:r>
      <w:r w:rsidR="00F32E37" w:rsidRPr="00F02340">
        <w:rPr>
          <w:rFonts w:ascii="Times New Roman" w:hAnsi="Times New Roman"/>
          <w:position w:val="-28"/>
          <w:sz w:val="24"/>
        </w:rPr>
        <w:object w:dxaOrig="2180" w:dyaOrig="660">
          <v:shape id="_x0000_i1057" type="#_x0000_t75" style="width:108.5pt;height:32.45pt" o:ole="">
            <v:imagedata r:id="rId51" o:title=""/>
          </v:shape>
          <o:OLEObject Type="Embed" ProgID="Equation.DSMT4" ShapeID="_x0000_i1057" DrawAspect="Content" ObjectID="_1457948597" r:id="rId52"/>
        </w:object>
      </w:r>
      <w:r>
        <w:rPr>
          <w:rFonts w:ascii="Times New Roman" w:hAnsi="Times New Roman"/>
          <w:sz w:val="24"/>
        </w:rPr>
        <w:t xml:space="preserve"> </w:t>
      </w:r>
      <w:proofErr w:type="gramStart"/>
      <w:r>
        <w:rPr>
          <w:rFonts w:ascii="Times New Roman" w:hAnsi="Times New Roman"/>
          <w:sz w:val="24"/>
        </w:rPr>
        <w:t>=  $</w:t>
      </w:r>
      <w:proofErr w:type="gramEnd"/>
      <w:r>
        <w:rPr>
          <w:rFonts w:ascii="Times New Roman" w:hAnsi="Times New Roman"/>
          <w:sz w:val="24"/>
        </w:rPr>
        <w:t>24,000</w:t>
      </w:r>
    </w:p>
    <w:p w:rsidR="0055491F" w:rsidRDefault="0055491F" w:rsidP="005946D9">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p>
    <w:p w:rsidR="00763833" w:rsidRDefault="00763833" w:rsidP="00763833">
      <w:pPr>
        <w:pStyle w:val="PO"/>
        <w:numPr>
          <w:ilvl w:val="0"/>
          <w:numId w:val="30"/>
        </w:numPr>
        <w:tabs>
          <w:tab w:val="clear" w:pos="840"/>
          <w:tab w:val="clear" w:pos="1320"/>
          <w:tab w:val="clear" w:pos="1800"/>
          <w:tab w:val="right" w:pos="5400"/>
          <w:tab w:val="right" w:pos="7200"/>
          <w:tab w:val="right" w:pos="9000"/>
        </w:tabs>
        <w:rPr>
          <w:rFonts w:ascii="Times New Roman" w:hAnsi="Times New Roman"/>
          <w:sz w:val="24"/>
        </w:rPr>
      </w:pPr>
    </w:p>
    <w:tbl>
      <w:tblPr>
        <w:tblW w:w="9530" w:type="dxa"/>
        <w:jc w:val="center"/>
        <w:tblLayout w:type="fixed"/>
        <w:tblCellMar>
          <w:left w:w="80" w:type="dxa"/>
          <w:right w:w="80" w:type="dxa"/>
        </w:tblCellMar>
        <w:tblLook w:val="0000"/>
      </w:tblPr>
      <w:tblGrid>
        <w:gridCol w:w="4420"/>
        <w:gridCol w:w="1780"/>
        <w:gridCol w:w="1800"/>
        <w:gridCol w:w="1530"/>
      </w:tblGrid>
      <w:tr w:rsidR="00763833" w:rsidTr="006D3A47">
        <w:trPr>
          <w:cantSplit/>
          <w:jc w:val="center"/>
        </w:trPr>
        <w:tc>
          <w:tcPr>
            <w:tcW w:w="4420" w:type="dxa"/>
          </w:tcPr>
          <w:p w:rsidR="00763833" w:rsidRDefault="00763833" w:rsidP="006D3A47">
            <w:pPr>
              <w:pStyle w:val="PO"/>
              <w:tabs>
                <w:tab w:val="clear" w:pos="840"/>
                <w:tab w:val="clear" w:pos="1320"/>
                <w:tab w:val="clear" w:pos="1800"/>
              </w:tabs>
              <w:rPr>
                <w:rFonts w:ascii="Times New Roman" w:hAnsi="Times New Roman"/>
                <w:b/>
                <w:sz w:val="24"/>
              </w:rPr>
            </w:pPr>
          </w:p>
        </w:tc>
        <w:tc>
          <w:tcPr>
            <w:tcW w:w="1780" w:type="dxa"/>
          </w:tcPr>
          <w:p w:rsidR="00763833" w:rsidRDefault="00763833" w:rsidP="006D3A47">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Human</w:t>
            </w:r>
          </w:p>
          <w:p w:rsidR="00763833" w:rsidRDefault="00763833" w:rsidP="006D3A47">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Product</w:t>
            </w:r>
          </w:p>
        </w:tc>
        <w:tc>
          <w:tcPr>
            <w:tcW w:w="1800" w:type="dxa"/>
          </w:tcPr>
          <w:p w:rsidR="00763833" w:rsidRDefault="00763833" w:rsidP="006D3A47">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Vet</w:t>
            </w:r>
          </w:p>
          <w:p w:rsidR="00763833" w:rsidRDefault="00763833" w:rsidP="006D3A47">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Product</w:t>
            </w:r>
          </w:p>
        </w:tc>
        <w:tc>
          <w:tcPr>
            <w:tcW w:w="1530" w:type="dxa"/>
          </w:tcPr>
          <w:p w:rsidR="00763833" w:rsidRDefault="00763833" w:rsidP="006D3A47">
            <w:pPr>
              <w:pStyle w:val="PO"/>
              <w:tabs>
                <w:tab w:val="clear" w:pos="840"/>
                <w:tab w:val="clear" w:pos="1320"/>
                <w:tab w:val="clear" w:pos="1800"/>
              </w:tabs>
              <w:jc w:val="center"/>
              <w:rPr>
                <w:rFonts w:ascii="Times New Roman" w:hAnsi="Times New Roman"/>
                <w:b/>
                <w:sz w:val="24"/>
              </w:rPr>
            </w:pPr>
          </w:p>
          <w:p w:rsidR="00763833" w:rsidRDefault="006D3A47" w:rsidP="006D3A47">
            <w:pPr>
              <w:pStyle w:val="PO"/>
              <w:tabs>
                <w:tab w:val="clear" w:pos="840"/>
                <w:tab w:val="clear" w:pos="1320"/>
                <w:tab w:val="clear" w:pos="1800"/>
              </w:tabs>
              <w:rPr>
                <w:rFonts w:ascii="Times New Roman" w:hAnsi="Times New Roman"/>
                <w:b/>
                <w:sz w:val="24"/>
              </w:rPr>
            </w:pPr>
            <w:r>
              <w:rPr>
                <w:rFonts w:ascii="Times New Roman" w:hAnsi="Times New Roman"/>
                <w:b/>
                <w:sz w:val="24"/>
              </w:rPr>
              <w:t xml:space="preserve">   </w:t>
            </w:r>
            <w:r w:rsidR="00763833">
              <w:rPr>
                <w:rFonts w:ascii="Times New Roman" w:hAnsi="Times New Roman"/>
                <w:b/>
                <w:sz w:val="24"/>
              </w:rPr>
              <w:t>Total</w:t>
            </w:r>
          </w:p>
        </w:tc>
      </w:tr>
      <w:tr w:rsidR="00763833" w:rsidTr="006D3A47">
        <w:trPr>
          <w:cantSplit/>
          <w:jc w:val="center"/>
        </w:trPr>
        <w:tc>
          <w:tcPr>
            <w:tcW w:w="4420" w:type="dxa"/>
            <w:tcBorders>
              <w:top w:val="single" w:sz="4" w:space="0" w:color="auto"/>
            </w:tcBorders>
          </w:tcPr>
          <w:p w:rsidR="00763833"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r w:rsidR="00763833">
              <w:rPr>
                <w:rFonts w:ascii="Times New Roman" w:hAnsi="Times New Roman"/>
                <w:sz w:val="24"/>
              </w:rPr>
              <w:t>,</w:t>
            </w:r>
          </w:p>
        </w:tc>
        <w:tc>
          <w:tcPr>
            <w:tcW w:w="1780" w:type="dxa"/>
            <w:tcBorders>
              <w:top w:val="single" w:sz="2" w:space="0" w:color="auto"/>
            </w:tcBorders>
          </w:tcPr>
          <w:p w:rsidR="00763833" w:rsidRDefault="00763833" w:rsidP="006D3A47">
            <w:pPr>
              <w:pStyle w:val="PO"/>
              <w:tabs>
                <w:tab w:val="clear" w:pos="840"/>
                <w:tab w:val="clear" w:pos="1320"/>
                <w:tab w:val="clear" w:pos="1800"/>
              </w:tabs>
              <w:rPr>
                <w:rFonts w:ascii="Times New Roman" w:hAnsi="Times New Roman"/>
                <w:sz w:val="24"/>
              </w:rPr>
            </w:pPr>
          </w:p>
        </w:tc>
        <w:tc>
          <w:tcPr>
            <w:tcW w:w="1800" w:type="dxa"/>
            <w:tcBorders>
              <w:top w:val="single" w:sz="2" w:space="0" w:color="auto"/>
            </w:tcBorders>
          </w:tcPr>
          <w:p w:rsidR="00763833" w:rsidRDefault="00763833" w:rsidP="006D3A47">
            <w:pPr>
              <w:pStyle w:val="PO"/>
              <w:tabs>
                <w:tab w:val="clear" w:pos="840"/>
                <w:tab w:val="clear" w:pos="1320"/>
                <w:tab w:val="clear" w:pos="1800"/>
              </w:tabs>
              <w:rPr>
                <w:rFonts w:ascii="Times New Roman" w:hAnsi="Times New Roman"/>
                <w:sz w:val="24"/>
              </w:rPr>
            </w:pPr>
          </w:p>
        </w:tc>
        <w:tc>
          <w:tcPr>
            <w:tcW w:w="1530" w:type="dxa"/>
            <w:tcBorders>
              <w:top w:val="single" w:sz="2" w:space="0" w:color="auto"/>
            </w:tcBorders>
          </w:tcPr>
          <w:p w:rsidR="00763833" w:rsidRDefault="00763833" w:rsidP="006D3A47">
            <w:pPr>
              <w:pStyle w:val="PO"/>
              <w:tabs>
                <w:tab w:val="clear" w:pos="840"/>
                <w:tab w:val="clear" w:pos="1320"/>
                <w:tab w:val="clear" w:pos="1800"/>
              </w:tabs>
              <w:rPr>
                <w:rFonts w:ascii="Times New Roman" w:hAnsi="Times New Roman"/>
                <w:sz w:val="24"/>
              </w:rPr>
            </w:pPr>
          </w:p>
        </w:tc>
      </w:tr>
      <w:tr w:rsidR="00763833" w:rsidTr="006D3A47">
        <w:trPr>
          <w:cantSplit/>
          <w:jc w:val="center"/>
        </w:trPr>
        <w:tc>
          <w:tcPr>
            <w:tcW w:w="4420" w:type="dxa"/>
          </w:tcPr>
          <w:p w:rsidR="00763833" w:rsidRDefault="00763833" w:rsidP="006D3A47">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6D3A47">
              <w:rPr>
                <w:rFonts w:ascii="Times New Roman" w:hAnsi="Times New Roman"/>
                <w:sz w:val="24"/>
              </w:rPr>
              <w:t>$120,000</w:t>
            </w:r>
            <w:r>
              <w:rPr>
                <w:rFonts w:ascii="Times New Roman" w:hAnsi="Times New Roman"/>
                <w:sz w:val="24"/>
              </w:rPr>
              <w:t xml:space="preserve">; </w:t>
            </w:r>
            <w:r w:rsidR="006D3A47">
              <w:rPr>
                <w:rFonts w:ascii="Times New Roman" w:hAnsi="Times New Roman"/>
                <w:sz w:val="24"/>
              </w:rPr>
              <w:t xml:space="preserve">500 </w:t>
            </w:r>
            <w:r>
              <w:rPr>
                <w:rFonts w:ascii="Times New Roman" w:hAnsi="Times New Roman"/>
                <w:sz w:val="24"/>
              </w:rPr>
              <w:t>× $10</w:t>
            </w:r>
          </w:p>
        </w:tc>
        <w:tc>
          <w:tcPr>
            <w:tcW w:w="1780" w:type="dxa"/>
          </w:tcPr>
          <w:p w:rsidR="00763833" w:rsidRPr="0043691A" w:rsidRDefault="00763833" w:rsidP="006D3A47">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6D3A47">
              <w:rPr>
                <w:rFonts w:ascii="Times New Roman" w:hAnsi="Times New Roman"/>
                <w:sz w:val="24"/>
              </w:rPr>
              <w:t>120,0</w:t>
            </w:r>
            <w:r w:rsidRPr="0043691A">
              <w:rPr>
                <w:rFonts w:ascii="Times New Roman" w:hAnsi="Times New Roman"/>
                <w:sz w:val="24"/>
              </w:rPr>
              <w:t>00</w:t>
            </w:r>
          </w:p>
        </w:tc>
        <w:tc>
          <w:tcPr>
            <w:tcW w:w="1800" w:type="dxa"/>
          </w:tcPr>
          <w:p w:rsidR="00763833" w:rsidRPr="0043691A" w:rsidRDefault="00763833" w:rsidP="006D3A47">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6D3A47">
              <w:rPr>
                <w:rFonts w:ascii="Times New Roman" w:hAnsi="Times New Roman"/>
                <w:sz w:val="24"/>
              </w:rPr>
              <w:t xml:space="preserve">  5,000</w:t>
            </w:r>
          </w:p>
        </w:tc>
        <w:tc>
          <w:tcPr>
            <w:tcW w:w="1530" w:type="dxa"/>
          </w:tcPr>
          <w:p w:rsidR="00763833" w:rsidRPr="0043691A" w:rsidRDefault="00763833" w:rsidP="006D3A47">
            <w:pPr>
              <w:pStyle w:val="PO"/>
              <w:tabs>
                <w:tab w:val="clear" w:pos="840"/>
                <w:tab w:val="clear" w:pos="1320"/>
                <w:tab w:val="clear" w:pos="1800"/>
                <w:tab w:val="decimal" w:pos="980"/>
              </w:tabs>
              <w:rPr>
                <w:rFonts w:ascii="Times New Roman" w:hAnsi="Times New Roman"/>
                <w:sz w:val="24"/>
              </w:rPr>
            </w:pPr>
            <w:r w:rsidRPr="0043691A">
              <w:rPr>
                <w:rFonts w:ascii="Times New Roman" w:hAnsi="Times New Roman"/>
                <w:sz w:val="24"/>
              </w:rPr>
              <w:t>$</w:t>
            </w:r>
            <w:r w:rsidR="006D3A47">
              <w:rPr>
                <w:rFonts w:ascii="Times New Roman" w:hAnsi="Times New Roman"/>
                <w:sz w:val="24"/>
              </w:rPr>
              <w:t>125,0</w:t>
            </w:r>
            <w:r w:rsidRPr="0043691A">
              <w:rPr>
                <w:rFonts w:ascii="Times New Roman" w:hAnsi="Times New Roman"/>
                <w:sz w:val="24"/>
              </w:rPr>
              <w:t>00</w:t>
            </w:r>
          </w:p>
        </w:tc>
      </w:tr>
      <w:tr w:rsidR="00763833" w:rsidTr="006D3A47">
        <w:trPr>
          <w:cantSplit/>
          <w:jc w:val="center"/>
        </w:trPr>
        <w:tc>
          <w:tcPr>
            <w:tcW w:w="4420" w:type="dxa"/>
          </w:tcPr>
          <w:p w:rsidR="00763833"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Joint</w:t>
            </w:r>
            <w:r w:rsidR="00763833">
              <w:rPr>
                <w:rFonts w:ascii="Times New Roman" w:hAnsi="Times New Roman"/>
                <w:sz w:val="24"/>
              </w:rPr>
              <w:t xml:space="preserve"> costs</w:t>
            </w:r>
            <w:r>
              <w:rPr>
                <w:rFonts w:ascii="Times New Roman" w:hAnsi="Times New Roman"/>
                <w:sz w:val="24"/>
              </w:rPr>
              <w:t xml:space="preserve"> (from above)</w:t>
            </w:r>
          </w:p>
        </w:tc>
        <w:tc>
          <w:tcPr>
            <w:tcW w:w="1780" w:type="dxa"/>
          </w:tcPr>
          <w:p w:rsidR="00763833" w:rsidRPr="008D74E1" w:rsidRDefault="00763833" w:rsidP="006D3A47">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u w:val="single"/>
              </w:rPr>
              <w:t xml:space="preserve">  </w:t>
            </w:r>
            <w:r w:rsidR="006D3A47">
              <w:rPr>
                <w:rFonts w:ascii="Times New Roman" w:hAnsi="Times New Roman"/>
                <w:sz w:val="24"/>
                <w:u w:val="single"/>
                <w:lang w:eastAsia="zh-TW"/>
              </w:rPr>
              <w:t>126,0</w:t>
            </w:r>
            <w:r w:rsidRPr="008D74E1">
              <w:rPr>
                <w:rFonts w:ascii="Times New Roman" w:hAnsi="Times New Roman"/>
                <w:sz w:val="24"/>
                <w:u w:val="single"/>
                <w:lang w:eastAsia="zh-TW"/>
              </w:rPr>
              <w:t>00</w:t>
            </w:r>
          </w:p>
        </w:tc>
        <w:tc>
          <w:tcPr>
            <w:tcW w:w="1800" w:type="dxa"/>
          </w:tcPr>
          <w:p w:rsidR="00763833" w:rsidRPr="008D74E1" w:rsidRDefault="00763833" w:rsidP="006D3A47">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rPr>
              <w:t xml:space="preserve">  </w:t>
            </w:r>
            <w:r w:rsidRPr="008D74E1">
              <w:rPr>
                <w:rFonts w:ascii="Times New Roman" w:hAnsi="Times New Roman"/>
                <w:sz w:val="24"/>
                <w:u w:val="single"/>
              </w:rPr>
              <w:t xml:space="preserve">  </w:t>
            </w:r>
            <w:r w:rsidR="006D3A47">
              <w:rPr>
                <w:rFonts w:ascii="Times New Roman" w:hAnsi="Times New Roman"/>
                <w:sz w:val="24"/>
                <w:u w:val="single"/>
              </w:rPr>
              <w:t>24,000</w:t>
            </w:r>
          </w:p>
        </w:tc>
        <w:tc>
          <w:tcPr>
            <w:tcW w:w="1530" w:type="dxa"/>
          </w:tcPr>
          <w:p w:rsidR="00763833" w:rsidRPr="008D74E1" w:rsidRDefault="00763833" w:rsidP="006D3A47">
            <w:pPr>
              <w:pStyle w:val="PO"/>
              <w:tabs>
                <w:tab w:val="clear" w:pos="840"/>
                <w:tab w:val="clear" w:pos="1320"/>
                <w:tab w:val="clear" w:pos="1800"/>
                <w:tab w:val="decimal" w:pos="980"/>
              </w:tabs>
              <w:rPr>
                <w:rFonts w:ascii="Times New Roman" w:hAnsi="Times New Roman"/>
                <w:sz w:val="24"/>
              </w:rPr>
            </w:pPr>
            <w:r w:rsidRPr="008D74E1">
              <w:rPr>
                <w:rFonts w:ascii="Times New Roman" w:hAnsi="Times New Roman"/>
                <w:sz w:val="24"/>
                <w:u w:val="single"/>
              </w:rPr>
              <w:t xml:space="preserve">  </w:t>
            </w:r>
            <w:r w:rsidR="006D3A47">
              <w:rPr>
                <w:rFonts w:ascii="Times New Roman" w:hAnsi="Times New Roman"/>
                <w:sz w:val="24"/>
                <w:u w:val="single"/>
              </w:rPr>
              <w:t>150,000</w:t>
            </w:r>
          </w:p>
        </w:tc>
      </w:tr>
      <w:tr w:rsidR="00763833" w:rsidTr="006D3A47">
        <w:trPr>
          <w:cantSplit/>
          <w:jc w:val="center"/>
        </w:trPr>
        <w:tc>
          <w:tcPr>
            <w:tcW w:w="4420" w:type="dxa"/>
          </w:tcPr>
          <w:p w:rsidR="00763833"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Total costs</w:t>
            </w:r>
          </w:p>
        </w:tc>
        <w:tc>
          <w:tcPr>
            <w:tcW w:w="1780" w:type="dxa"/>
          </w:tcPr>
          <w:p w:rsidR="00763833" w:rsidRDefault="00763833" w:rsidP="006D3A47">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u w:val="double"/>
              </w:rPr>
              <w:t>$</w:t>
            </w:r>
            <w:r w:rsidR="006D3A47">
              <w:rPr>
                <w:rFonts w:ascii="Times New Roman" w:hAnsi="Times New Roman"/>
                <w:sz w:val="24"/>
                <w:u w:val="double"/>
              </w:rPr>
              <w:t>246</w:t>
            </w:r>
            <w:r>
              <w:rPr>
                <w:rFonts w:ascii="Times New Roman" w:hAnsi="Times New Roman" w:hint="eastAsia"/>
                <w:sz w:val="24"/>
                <w:u w:val="double"/>
                <w:lang w:eastAsia="zh-TW"/>
              </w:rPr>
              <w:t>,</w:t>
            </w:r>
            <w:r w:rsidR="006D3A47">
              <w:rPr>
                <w:rFonts w:ascii="Times New Roman" w:hAnsi="Times New Roman"/>
                <w:sz w:val="24"/>
                <w:u w:val="double"/>
                <w:lang w:eastAsia="zh-TW"/>
              </w:rPr>
              <w:t>0</w:t>
            </w:r>
            <w:r>
              <w:rPr>
                <w:rFonts w:ascii="Times New Roman" w:hAnsi="Times New Roman"/>
                <w:sz w:val="24"/>
                <w:u w:val="double"/>
                <w:lang w:eastAsia="zh-TW"/>
              </w:rPr>
              <w:t>0</w:t>
            </w:r>
            <w:r>
              <w:rPr>
                <w:rFonts w:ascii="Times New Roman" w:hAnsi="Times New Roman"/>
                <w:sz w:val="24"/>
                <w:u w:val="double"/>
              </w:rPr>
              <w:t>0</w:t>
            </w:r>
          </w:p>
        </w:tc>
        <w:tc>
          <w:tcPr>
            <w:tcW w:w="1800" w:type="dxa"/>
          </w:tcPr>
          <w:p w:rsidR="00763833" w:rsidRDefault="00763833" w:rsidP="006D3A47">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u w:val="double"/>
              </w:rPr>
              <w:t>$</w:t>
            </w:r>
            <w:r w:rsidR="006D3A47">
              <w:rPr>
                <w:rFonts w:ascii="Times New Roman" w:hAnsi="Times New Roman"/>
                <w:sz w:val="24"/>
                <w:u w:val="double"/>
              </w:rPr>
              <w:t>29,000</w:t>
            </w:r>
          </w:p>
        </w:tc>
        <w:tc>
          <w:tcPr>
            <w:tcW w:w="1530" w:type="dxa"/>
          </w:tcPr>
          <w:p w:rsidR="00763833" w:rsidRDefault="00763833" w:rsidP="006D3A47">
            <w:pPr>
              <w:pStyle w:val="PO"/>
              <w:tabs>
                <w:tab w:val="clear" w:pos="840"/>
                <w:tab w:val="clear" w:pos="1320"/>
                <w:tab w:val="clear" w:pos="1800"/>
                <w:tab w:val="decimal" w:pos="980"/>
              </w:tabs>
              <w:rPr>
                <w:rFonts w:ascii="Times New Roman" w:hAnsi="Times New Roman"/>
                <w:sz w:val="24"/>
              </w:rPr>
            </w:pPr>
            <w:r>
              <w:rPr>
                <w:rFonts w:ascii="Times New Roman" w:hAnsi="Times New Roman"/>
                <w:sz w:val="24"/>
                <w:u w:val="double"/>
              </w:rPr>
              <w:t>$</w:t>
            </w:r>
            <w:r w:rsidR="006D3A47">
              <w:rPr>
                <w:rFonts w:ascii="Times New Roman" w:hAnsi="Times New Roman"/>
                <w:sz w:val="24"/>
                <w:u w:val="double"/>
              </w:rPr>
              <w:t>275,000</w:t>
            </w:r>
          </w:p>
        </w:tc>
      </w:tr>
      <w:tr w:rsidR="00763833" w:rsidTr="006D3A47">
        <w:trPr>
          <w:cantSplit/>
          <w:jc w:val="center"/>
        </w:trPr>
        <w:tc>
          <w:tcPr>
            <w:tcW w:w="4420" w:type="dxa"/>
          </w:tcPr>
          <w:p w:rsidR="006D3A47" w:rsidRDefault="006D3A47" w:rsidP="006D3A47">
            <w:pPr>
              <w:pStyle w:val="PO"/>
              <w:tabs>
                <w:tab w:val="clear" w:pos="840"/>
                <w:tab w:val="clear" w:pos="1320"/>
                <w:tab w:val="clear" w:pos="1800"/>
              </w:tabs>
              <w:rPr>
                <w:rFonts w:ascii="Times New Roman" w:hAnsi="Times New Roman"/>
                <w:sz w:val="24"/>
              </w:rPr>
            </w:pPr>
          </w:p>
          <w:p w:rsidR="00763833"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Units produced (gallons)</w:t>
            </w:r>
          </w:p>
        </w:tc>
        <w:tc>
          <w:tcPr>
            <w:tcW w:w="1780" w:type="dxa"/>
          </w:tcPr>
          <w:p w:rsidR="006D3A47" w:rsidRDefault="00763833" w:rsidP="006D3A47">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p>
          <w:p w:rsidR="00763833" w:rsidRDefault="006D3A47" w:rsidP="006D3A47">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2,000</w:t>
            </w:r>
          </w:p>
        </w:tc>
        <w:tc>
          <w:tcPr>
            <w:tcW w:w="1800" w:type="dxa"/>
          </w:tcPr>
          <w:p w:rsidR="006D3A47" w:rsidRDefault="00763833" w:rsidP="006D3A47">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p>
          <w:p w:rsidR="00763833" w:rsidRDefault="00763833" w:rsidP="006D3A47">
            <w:pPr>
              <w:pStyle w:val="PO"/>
              <w:tabs>
                <w:tab w:val="clear" w:pos="840"/>
                <w:tab w:val="clear" w:pos="1320"/>
                <w:tab w:val="clear" w:pos="1800"/>
              </w:tabs>
              <w:jc w:val="both"/>
              <w:rPr>
                <w:rFonts w:ascii="Times New Roman" w:hAnsi="Times New Roman"/>
                <w:sz w:val="24"/>
              </w:rPr>
            </w:pPr>
            <w:r>
              <w:rPr>
                <w:rFonts w:ascii="Times New Roman" w:hAnsi="Times New Roman"/>
                <w:sz w:val="24"/>
              </w:rPr>
              <w:t xml:space="preserve">  </w:t>
            </w:r>
            <w:r w:rsidR="006D3A47">
              <w:rPr>
                <w:rFonts w:ascii="Times New Roman" w:hAnsi="Times New Roman"/>
                <w:sz w:val="24"/>
              </w:rPr>
              <w:t xml:space="preserve">             500</w:t>
            </w:r>
          </w:p>
        </w:tc>
        <w:tc>
          <w:tcPr>
            <w:tcW w:w="1530" w:type="dxa"/>
          </w:tcPr>
          <w:p w:rsidR="00763833" w:rsidRDefault="00763833" w:rsidP="006D3A47">
            <w:pPr>
              <w:pStyle w:val="PO"/>
              <w:tabs>
                <w:tab w:val="clear" w:pos="840"/>
                <w:tab w:val="clear" w:pos="1320"/>
                <w:tab w:val="clear" w:pos="1800"/>
                <w:tab w:val="decimal" w:pos="980"/>
              </w:tabs>
              <w:rPr>
                <w:rFonts w:ascii="Times New Roman" w:hAnsi="Times New Roman"/>
                <w:sz w:val="24"/>
              </w:rPr>
            </w:pPr>
          </w:p>
          <w:p w:rsidR="006D3A47" w:rsidRDefault="006D3A47" w:rsidP="006D3A47">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2,500</w:t>
            </w:r>
          </w:p>
        </w:tc>
      </w:tr>
      <w:tr w:rsidR="00763833" w:rsidTr="006D3A47">
        <w:trPr>
          <w:cantSplit/>
          <w:jc w:val="center"/>
        </w:trPr>
        <w:tc>
          <w:tcPr>
            <w:tcW w:w="4420" w:type="dxa"/>
          </w:tcPr>
          <w:p w:rsidR="00763833"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Cost per gallon</w:t>
            </w:r>
          </w:p>
        </w:tc>
        <w:tc>
          <w:tcPr>
            <w:tcW w:w="1780" w:type="dxa"/>
          </w:tcPr>
          <w:p w:rsidR="00763833" w:rsidRDefault="00763833" w:rsidP="006D3A47">
            <w:pPr>
              <w:pStyle w:val="PO"/>
              <w:tabs>
                <w:tab w:val="clear" w:pos="840"/>
                <w:tab w:val="clear" w:pos="1320"/>
                <w:tab w:val="clear" w:pos="1800"/>
              </w:tabs>
              <w:rPr>
                <w:rFonts w:ascii="Times New Roman" w:hAnsi="Times New Roman"/>
                <w:sz w:val="24"/>
              </w:rPr>
            </w:pPr>
          </w:p>
        </w:tc>
        <w:tc>
          <w:tcPr>
            <w:tcW w:w="1800" w:type="dxa"/>
          </w:tcPr>
          <w:p w:rsidR="00763833" w:rsidRDefault="00763833" w:rsidP="006D3A47">
            <w:pPr>
              <w:pStyle w:val="PO"/>
              <w:tabs>
                <w:tab w:val="clear" w:pos="840"/>
                <w:tab w:val="clear" w:pos="1320"/>
                <w:tab w:val="clear" w:pos="1800"/>
              </w:tabs>
              <w:rPr>
                <w:rFonts w:ascii="Times New Roman" w:hAnsi="Times New Roman"/>
                <w:sz w:val="24"/>
              </w:rPr>
            </w:pPr>
          </w:p>
        </w:tc>
        <w:tc>
          <w:tcPr>
            <w:tcW w:w="1530" w:type="dxa"/>
          </w:tcPr>
          <w:p w:rsidR="00763833" w:rsidRDefault="00763833" w:rsidP="006D3A47">
            <w:pPr>
              <w:pStyle w:val="PO"/>
              <w:tabs>
                <w:tab w:val="clear" w:pos="840"/>
                <w:tab w:val="clear" w:pos="1320"/>
                <w:tab w:val="clear" w:pos="1800"/>
                <w:tab w:val="decimal" w:pos="980"/>
              </w:tabs>
              <w:rPr>
                <w:rFonts w:ascii="Times New Roman" w:hAnsi="Times New Roman"/>
                <w:sz w:val="24"/>
              </w:rPr>
            </w:pPr>
          </w:p>
        </w:tc>
      </w:tr>
      <w:tr w:rsidR="00763833" w:rsidTr="006D3A47">
        <w:trPr>
          <w:cantSplit/>
          <w:jc w:val="center"/>
        </w:trPr>
        <w:tc>
          <w:tcPr>
            <w:tcW w:w="4420" w:type="dxa"/>
          </w:tcPr>
          <w:p w:rsidR="00763833" w:rsidRDefault="00763833" w:rsidP="006D3A47">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6D3A47">
              <w:rPr>
                <w:rFonts w:ascii="Times New Roman" w:hAnsi="Times New Roman"/>
                <w:sz w:val="24"/>
              </w:rPr>
              <w:t>$246,000 ÷ 2,000; $29,000 ÷ 500</w:t>
            </w:r>
          </w:p>
        </w:tc>
        <w:tc>
          <w:tcPr>
            <w:tcW w:w="1780" w:type="dxa"/>
          </w:tcPr>
          <w:p w:rsidR="00763833" w:rsidRDefault="00763833" w:rsidP="006D3A47">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rPr>
              <w:t xml:space="preserve">     $1</w:t>
            </w:r>
            <w:r w:rsidR="006D3A47">
              <w:rPr>
                <w:rFonts w:ascii="Times New Roman" w:hAnsi="Times New Roman"/>
                <w:sz w:val="24"/>
              </w:rPr>
              <w:t>23</w:t>
            </w:r>
          </w:p>
        </w:tc>
        <w:tc>
          <w:tcPr>
            <w:tcW w:w="1800" w:type="dxa"/>
            <w:vAlign w:val="bottom"/>
          </w:tcPr>
          <w:p w:rsidR="00763833" w:rsidRPr="009F4EF1" w:rsidRDefault="006D3A47" w:rsidP="006D3A47">
            <w:pPr>
              <w:jc w:val="center"/>
              <w:rPr>
                <w:sz w:val="24"/>
                <w:szCs w:val="24"/>
              </w:rPr>
            </w:pPr>
            <w:r>
              <w:rPr>
                <w:sz w:val="24"/>
                <w:szCs w:val="24"/>
              </w:rPr>
              <w:t xml:space="preserve">         </w:t>
            </w:r>
            <w:r w:rsidR="00763833" w:rsidRPr="009F4EF1">
              <w:rPr>
                <w:sz w:val="24"/>
                <w:szCs w:val="24"/>
              </w:rPr>
              <w:t>$</w:t>
            </w:r>
            <w:r>
              <w:rPr>
                <w:sz w:val="24"/>
                <w:szCs w:val="24"/>
              </w:rPr>
              <w:t>58</w:t>
            </w:r>
          </w:p>
        </w:tc>
        <w:tc>
          <w:tcPr>
            <w:tcW w:w="1530" w:type="dxa"/>
          </w:tcPr>
          <w:p w:rsidR="00763833" w:rsidRDefault="00763833" w:rsidP="006D3A47">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w:t>
            </w:r>
            <w:r w:rsidR="006D3A47">
              <w:rPr>
                <w:rFonts w:ascii="Times New Roman" w:hAnsi="Times New Roman"/>
                <w:sz w:val="24"/>
              </w:rPr>
              <w:t>110</w:t>
            </w:r>
          </w:p>
        </w:tc>
      </w:tr>
      <w:tr w:rsidR="00763833" w:rsidTr="006D3A47">
        <w:trPr>
          <w:cantSplit/>
          <w:jc w:val="center"/>
        </w:trPr>
        <w:tc>
          <w:tcPr>
            <w:tcW w:w="4420" w:type="dxa"/>
          </w:tcPr>
          <w:p w:rsidR="006D3A47" w:rsidRDefault="006D3A47" w:rsidP="006D3A47">
            <w:pPr>
              <w:pStyle w:val="PO"/>
              <w:tabs>
                <w:tab w:val="clear" w:pos="840"/>
                <w:tab w:val="clear" w:pos="1320"/>
                <w:tab w:val="clear" w:pos="1800"/>
              </w:tabs>
              <w:rPr>
                <w:rFonts w:ascii="Times New Roman" w:hAnsi="Times New Roman"/>
                <w:sz w:val="24"/>
              </w:rPr>
            </w:pPr>
          </w:p>
          <w:p w:rsidR="006D3A47"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Units in ending inventory (gallons)</w:t>
            </w:r>
          </w:p>
          <w:p w:rsidR="006D3A47" w:rsidRDefault="006D3A47" w:rsidP="006D3A47">
            <w:pPr>
              <w:pStyle w:val="PO"/>
              <w:tabs>
                <w:tab w:val="clear" w:pos="840"/>
                <w:tab w:val="clear" w:pos="1320"/>
                <w:tab w:val="clear" w:pos="1800"/>
              </w:tabs>
              <w:rPr>
                <w:rFonts w:ascii="Times New Roman" w:hAnsi="Times New Roman"/>
                <w:sz w:val="24"/>
              </w:rPr>
            </w:pPr>
          </w:p>
          <w:p w:rsidR="006D3A47" w:rsidRDefault="006D3A47" w:rsidP="006D3A47">
            <w:pPr>
              <w:pStyle w:val="PO"/>
              <w:tabs>
                <w:tab w:val="clear" w:pos="840"/>
                <w:tab w:val="clear" w:pos="1320"/>
                <w:tab w:val="clear" w:pos="1800"/>
              </w:tabs>
              <w:rPr>
                <w:rFonts w:ascii="Times New Roman" w:hAnsi="Times New Roman"/>
                <w:sz w:val="24"/>
              </w:rPr>
            </w:pPr>
            <w:r>
              <w:rPr>
                <w:rFonts w:ascii="Times New Roman" w:hAnsi="Times New Roman"/>
                <w:sz w:val="24"/>
              </w:rPr>
              <w:t>Cost of ending inventory</w:t>
            </w:r>
          </w:p>
          <w:p w:rsidR="00763833" w:rsidRDefault="005C0B47" w:rsidP="006D3A47">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763833">
              <w:rPr>
                <w:rFonts w:ascii="Times New Roman" w:hAnsi="Times New Roman"/>
                <w:sz w:val="24"/>
              </w:rPr>
              <w:t>$</w:t>
            </w:r>
            <w:r w:rsidR="006D3A47">
              <w:rPr>
                <w:rFonts w:ascii="Times New Roman" w:hAnsi="Times New Roman"/>
                <w:sz w:val="24"/>
              </w:rPr>
              <w:t>123 × 300; $58 × 200</w:t>
            </w:r>
          </w:p>
        </w:tc>
        <w:tc>
          <w:tcPr>
            <w:tcW w:w="1780" w:type="dxa"/>
          </w:tcPr>
          <w:p w:rsidR="00763833" w:rsidRDefault="00763833" w:rsidP="006D3A47">
            <w:pPr>
              <w:pStyle w:val="PO"/>
              <w:tabs>
                <w:tab w:val="clear" w:pos="840"/>
                <w:tab w:val="clear" w:pos="1320"/>
                <w:tab w:val="clear" w:pos="1800"/>
                <w:tab w:val="decimal" w:pos="1160"/>
              </w:tabs>
              <w:rPr>
                <w:rFonts w:ascii="Times New Roman" w:hAnsi="Times New Roman"/>
                <w:sz w:val="24"/>
              </w:rPr>
            </w:pPr>
          </w:p>
          <w:p w:rsidR="006D3A47" w:rsidRDefault="006D3A47" w:rsidP="006D3A47">
            <w:pPr>
              <w:pStyle w:val="PO"/>
              <w:tabs>
                <w:tab w:val="clear" w:pos="840"/>
                <w:tab w:val="clear" w:pos="1320"/>
                <w:tab w:val="clear" w:pos="1800"/>
                <w:tab w:val="decimal" w:pos="1255"/>
              </w:tabs>
              <w:rPr>
                <w:rFonts w:ascii="Times New Roman" w:hAnsi="Times New Roman"/>
                <w:sz w:val="24"/>
              </w:rPr>
            </w:pPr>
            <w:r>
              <w:rPr>
                <w:rFonts w:ascii="Times New Roman" w:hAnsi="Times New Roman"/>
                <w:sz w:val="24"/>
              </w:rPr>
              <w:t xml:space="preserve">         300</w:t>
            </w:r>
            <w:r w:rsidR="00763833">
              <w:rPr>
                <w:rFonts w:ascii="Times New Roman" w:hAnsi="Times New Roman"/>
                <w:sz w:val="24"/>
              </w:rPr>
              <w:t xml:space="preserve">  </w:t>
            </w:r>
          </w:p>
          <w:p w:rsidR="006D3A47" w:rsidRDefault="006D3A47" w:rsidP="006D3A47">
            <w:pPr>
              <w:pStyle w:val="PO"/>
              <w:tabs>
                <w:tab w:val="clear" w:pos="840"/>
                <w:tab w:val="clear" w:pos="1320"/>
                <w:tab w:val="clear" w:pos="1800"/>
                <w:tab w:val="decimal" w:pos="985"/>
              </w:tabs>
              <w:rPr>
                <w:rFonts w:ascii="Times New Roman" w:hAnsi="Times New Roman"/>
                <w:sz w:val="24"/>
              </w:rPr>
            </w:pPr>
          </w:p>
          <w:p w:rsidR="006D3A47" w:rsidRDefault="006D3A47" w:rsidP="006D3A47">
            <w:pPr>
              <w:pStyle w:val="PO"/>
              <w:tabs>
                <w:tab w:val="clear" w:pos="840"/>
                <w:tab w:val="clear" w:pos="1320"/>
                <w:tab w:val="clear" w:pos="1800"/>
                <w:tab w:val="decimal" w:pos="985"/>
              </w:tabs>
              <w:rPr>
                <w:rFonts w:ascii="Times New Roman" w:hAnsi="Times New Roman"/>
                <w:sz w:val="24"/>
              </w:rPr>
            </w:pPr>
          </w:p>
          <w:p w:rsidR="00763833" w:rsidRDefault="00763833" w:rsidP="005C0B47">
            <w:pPr>
              <w:pStyle w:val="PO"/>
              <w:tabs>
                <w:tab w:val="clear" w:pos="840"/>
                <w:tab w:val="clear" w:pos="1320"/>
                <w:tab w:val="clear" w:pos="1800"/>
                <w:tab w:val="decimal" w:pos="1255"/>
              </w:tabs>
              <w:rPr>
                <w:rFonts w:ascii="Times New Roman" w:hAnsi="Times New Roman"/>
                <w:sz w:val="24"/>
              </w:rPr>
            </w:pPr>
            <w:r>
              <w:rPr>
                <w:rFonts w:ascii="Times New Roman" w:hAnsi="Times New Roman"/>
                <w:sz w:val="24"/>
              </w:rPr>
              <w:t>$</w:t>
            </w:r>
            <w:r w:rsidR="005C0B47">
              <w:rPr>
                <w:rFonts w:ascii="Times New Roman" w:hAnsi="Times New Roman"/>
                <w:sz w:val="24"/>
              </w:rPr>
              <w:t>36,900</w:t>
            </w:r>
          </w:p>
        </w:tc>
        <w:tc>
          <w:tcPr>
            <w:tcW w:w="1800" w:type="dxa"/>
          </w:tcPr>
          <w:p w:rsidR="00763833" w:rsidRDefault="00763833" w:rsidP="006D3A47">
            <w:pPr>
              <w:pStyle w:val="PO"/>
              <w:tabs>
                <w:tab w:val="clear" w:pos="840"/>
                <w:tab w:val="clear" w:pos="1320"/>
                <w:tab w:val="clear" w:pos="1800"/>
                <w:tab w:val="decimal" w:pos="1160"/>
              </w:tabs>
              <w:rPr>
                <w:rFonts w:ascii="Times New Roman" w:hAnsi="Times New Roman"/>
                <w:sz w:val="24"/>
              </w:rPr>
            </w:pPr>
          </w:p>
          <w:p w:rsidR="00763833" w:rsidRDefault="006D3A47" w:rsidP="006D3A47">
            <w:pPr>
              <w:pStyle w:val="PO"/>
              <w:tabs>
                <w:tab w:val="clear" w:pos="840"/>
                <w:tab w:val="clear" w:pos="1320"/>
                <w:tab w:val="clear" w:pos="1800"/>
                <w:tab w:val="decimal" w:pos="1275"/>
              </w:tabs>
              <w:rPr>
                <w:rFonts w:ascii="Times New Roman" w:hAnsi="Times New Roman"/>
                <w:sz w:val="24"/>
              </w:rPr>
            </w:pPr>
            <w:r>
              <w:rPr>
                <w:rFonts w:ascii="Times New Roman" w:hAnsi="Times New Roman"/>
                <w:sz w:val="24"/>
              </w:rPr>
              <w:t>200</w:t>
            </w:r>
          </w:p>
          <w:p w:rsidR="006D3A47" w:rsidRDefault="006D3A47" w:rsidP="006D3A47">
            <w:pPr>
              <w:pStyle w:val="PO"/>
              <w:tabs>
                <w:tab w:val="clear" w:pos="840"/>
                <w:tab w:val="clear" w:pos="1320"/>
                <w:tab w:val="clear" w:pos="1800"/>
                <w:tab w:val="decimal" w:pos="915"/>
              </w:tabs>
              <w:rPr>
                <w:rFonts w:ascii="Times New Roman" w:hAnsi="Times New Roman"/>
                <w:sz w:val="24"/>
              </w:rPr>
            </w:pPr>
          </w:p>
          <w:p w:rsidR="006D3A47" w:rsidRDefault="006D3A47" w:rsidP="006D3A47">
            <w:pPr>
              <w:pStyle w:val="PO"/>
              <w:tabs>
                <w:tab w:val="clear" w:pos="840"/>
                <w:tab w:val="clear" w:pos="1320"/>
                <w:tab w:val="clear" w:pos="1800"/>
                <w:tab w:val="decimal" w:pos="915"/>
              </w:tabs>
              <w:rPr>
                <w:rFonts w:ascii="Times New Roman" w:hAnsi="Times New Roman"/>
                <w:sz w:val="24"/>
              </w:rPr>
            </w:pPr>
          </w:p>
          <w:p w:rsidR="00763833" w:rsidRDefault="00763833" w:rsidP="005C0B47">
            <w:pPr>
              <w:pStyle w:val="PO"/>
              <w:tabs>
                <w:tab w:val="clear" w:pos="840"/>
                <w:tab w:val="clear" w:pos="1320"/>
                <w:tab w:val="clear" w:pos="1800"/>
                <w:tab w:val="decimal" w:pos="1275"/>
              </w:tabs>
              <w:rPr>
                <w:rFonts w:ascii="Times New Roman" w:hAnsi="Times New Roman"/>
                <w:sz w:val="24"/>
              </w:rPr>
            </w:pPr>
            <w:r>
              <w:rPr>
                <w:rFonts w:ascii="Times New Roman" w:hAnsi="Times New Roman"/>
                <w:sz w:val="24"/>
              </w:rPr>
              <w:t>$</w:t>
            </w:r>
            <w:r w:rsidR="005C0B47">
              <w:rPr>
                <w:rFonts w:ascii="Times New Roman" w:hAnsi="Times New Roman"/>
                <w:sz w:val="24"/>
              </w:rPr>
              <w:t>11,600</w:t>
            </w:r>
          </w:p>
          <w:p w:rsidR="00763833" w:rsidRDefault="00763833" w:rsidP="006D3A47">
            <w:pPr>
              <w:pStyle w:val="PO"/>
              <w:tabs>
                <w:tab w:val="clear" w:pos="840"/>
                <w:tab w:val="clear" w:pos="1320"/>
                <w:tab w:val="clear" w:pos="1800"/>
                <w:tab w:val="decimal" w:pos="820"/>
              </w:tabs>
              <w:rPr>
                <w:rFonts w:ascii="Times New Roman" w:hAnsi="Times New Roman"/>
                <w:sz w:val="24"/>
              </w:rPr>
            </w:pPr>
          </w:p>
        </w:tc>
        <w:tc>
          <w:tcPr>
            <w:tcW w:w="1530" w:type="dxa"/>
          </w:tcPr>
          <w:p w:rsidR="00763833" w:rsidRDefault="00763833" w:rsidP="006D3A47">
            <w:pPr>
              <w:pStyle w:val="PO"/>
              <w:tabs>
                <w:tab w:val="clear" w:pos="840"/>
                <w:tab w:val="clear" w:pos="1320"/>
                <w:tab w:val="clear" w:pos="1800"/>
                <w:tab w:val="decimal" w:pos="820"/>
              </w:tabs>
              <w:jc w:val="center"/>
              <w:rPr>
                <w:rFonts w:ascii="Times New Roman" w:hAnsi="Times New Roman"/>
                <w:sz w:val="24"/>
              </w:rPr>
            </w:pPr>
          </w:p>
          <w:p w:rsidR="005C0B47" w:rsidRDefault="005C0B47" w:rsidP="005C0B47">
            <w:pPr>
              <w:pStyle w:val="PO"/>
              <w:tabs>
                <w:tab w:val="clear" w:pos="840"/>
                <w:tab w:val="clear" w:pos="1320"/>
                <w:tab w:val="clear" w:pos="1800"/>
                <w:tab w:val="decimal" w:pos="1005"/>
              </w:tabs>
              <w:rPr>
                <w:rFonts w:ascii="Times New Roman" w:hAnsi="Times New Roman"/>
                <w:sz w:val="24"/>
              </w:rPr>
            </w:pPr>
            <w:r>
              <w:rPr>
                <w:rFonts w:ascii="Times New Roman" w:hAnsi="Times New Roman"/>
                <w:sz w:val="24"/>
              </w:rPr>
              <w:t xml:space="preserve">      500</w:t>
            </w:r>
          </w:p>
          <w:p w:rsidR="005C0B47" w:rsidRDefault="005C0B47" w:rsidP="005C0B47">
            <w:pPr>
              <w:pStyle w:val="PO"/>
              <w:tabs>
                <w:tab w:val="clear" w:pos="840"/>
                <w:tab w:val="clear" w:pos="1320"/>
                <w:tab w:val="clear" w:pos="1800"/>
                <w:tab w:val="decimal" w:pos="1005"/>
              </w:tabs>
              <w:rPr>
                <w:rFonts w:ascii="Times New Roman" w:hAnsi="Times New Roman"/>
                <w:sz w:val="24"/>
              </w:rPr>
            </w:pPr>
          </w:p>
          <w:p w:rsidR="005C0B47" w:rsidRDefault="005C0B47" w:rsidP="005C0B47">
            <w:pPr>
              <w:pStyle w:val="PO"/>
              <w:tabs>
                <w:tab w:val="clear" w:pos="840"/>
                <w:tab w:val="clear" w:pos="1320"/>
                <w:tab w:val="clear" w:pos="1800"/>
                <w:tab w:val="decimal" w:pos="1005"/>
              </w:tabs>
              <w:rPr>
                <w:rFonts w:ascii="Times New Roman" w:hAnsi="Times New Roman"/>
                <w:sz w:val="24"/>
              </w:rPr>
            </w:pPr>
          </w:p>
          <w:p w:rsidR="005C0B47" w:rsidRDefault="005C0B47" w:rsidP="005C0B47">
            <w:pPr>
              <w:pStyle w:val="PO"/>
              <w:tabs>
                <w:tab w:val="clear" w:pos="840"/>
                <w:tab w:val="clear" w:pos="1320"/>
                <w:tab w:val="clear" w:pos="1800"/>
                <w:tab w:val="decimal" w:pos="1005"/>
              </w:tabs>
              <w:rPr>
                <w:rFonts w:ascii="Times New Roman" w:hAnsi="Times New Roman"/>
                <w:sz w:val="24"/>
              </w:rPr>
            </w:pPr>
            <w:r>
              <w:rPr>
                <w:rFonts w:ascii="Times New Roman" w:hAnsi="Times New Roman"/>
                <w:sz w:val="24"/>
              </w:rPr>
              <w:t>$48,500</w:t>
            </w:r>
          </w:p>
        </w:tc>
      </w:tr>
    </w:tbl>
    <w:p w:rsidR="0055491F" w:rsidRDefault="0055491F" w:rsidP="005946D9">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p>
    <w:p w:rsidR="007E2630" w:rsidRDefault="004B14F1" w:rsidP="005946D9">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33703">
        <w:rPr>
          <w:rFonts w:ascii="Times New Roman" w:hAnsi="Times New Roman"/>
          <w:sz w:val="24"/>
        </w:rPr>
        <w:t xml:space="preserve">                           </w:t>
      </w:r>
    </w:p>
    <w:p w:rsidR="00533703" w:rsidRDefault="00533703" w:rsidP="00533703">
      <w:pPr>
        <w:pStyle w:val="PO"/>
        <w:numPr>
          <w:ilvl w:val="0"/>
          <w:numId w:val="30"/>
        </w:numPr>
        <w:tabs>
          <w:tab w:val="clear" w:pos="840"/>
          <w:tab w:val="clear" w:pos="1320"/>
          <w:tab w:val="clear" w:pos="1800"/>
          <w:tab w:val="left" w:pos="1080"/>
          <w:tab w:val="center" w:pos="5040"/>
          <w:tab w:val="center" w:pos="6930"/>
          <w:tab w:val="center" w:pos="8550"/>
          <w:tab w:val="left" w:pos="9180"/>
        </w:tabs>
        <w:rPr>
          <w:rFonts w:ascii="Times New Roman" w:hAnsi="Times New Roman"/>
          <w:sz w:val="24"/>
        </w:rPr>
      </w:pPr>
      <w:r>
        <w:rPr>
          <w:rFonts w:ascii="Times New Roman" w:hAnsi="Times New Roman"/>
          <w:sz w:val="24"/>
        </w:rPr>
        <w:lastRenderedPageBreak/>
        <w:t>Final gross margin: NRV (Human) + NRV (Vet) – Joint costs</w:t>
      </w:r>
    </w:p>
    <w:p w:rsidR="00533703" w:rsidRDefault="00533703" w:rsidP="00533703">
      <w:pPr>
        <w:pStyle w:val="PO"/>
        <w:tabs>
          <w:tab w:val="clear" w:pos="840"/>
          <w:tab w:val="clear" w:pos="1320"/>
          <w:tab w:val="clear" w:pos="1800"/>
          <w:tab w:val="left" w:pos="1080"/>
          <w:tab w:val="center" w:pos="5040"/>
          <w:tab w:val="center" w:pos="6930"/>
          <w:tab w:val="center" w:pos="8550"/>
          <w:tab w:val="left" w:pos="9180"/>
        </w:tabs>
        <w:ind w:left="720"/>
        <w:rPr>
          <w:rFonts w:ascii="Times New Roman" w:hAnsi="Times New Roman"/>
          <w:sz w:val="24"/>
        </w:rPr>
      </w:pPr>
      <w:r>
        <w:rPr>
          <w:rFonts w:ascii="Times New Roman" w:hAnsi="Times New Roman"/>
          <w:sz w:val="24"/>
        </w:rPr>
        <w:tab/>
      </w:r>
      <w:r>
        <w:rPr>
          <w:rFonts w:ascii="Times New Roman" w:hAnsi="Times New Roman"/>
          <w:sz w:val="24"/>
        </w:rPr>
        <w:tab/>
        <w:t xml:space="preserve">= $1,050,000 + $200,000 </w:t>
      </w:r>
      <w:r w:rsidR="002640B8">
        <w:rPr>
          <w:rFonts w:ascii="Times New Roman" w:hAnsi="Times New Roman"/>
          <w:sz w:val="24"/>
        </w:rPr>
        <w:t xml:space="preserve">– </w:t>
      </w:r>
      <w:r>
        <w:rPr>
          <w:rFonts w:ascii="Times New Roman" w:hAnsi="Times New Roman"/>
          <w:sz w:val="24"/>
        </w:rPr>
        <w:t>$150,000 = $1,100,000</w:t>
      </w:r>
    </w:p>
    <w:p w:rsidR="00533703" w:rsidRDefault="00533703" w:rsidP="00533703">
      <w:pPr>
        <w:pStyle w:val="PO"/>
        <w:tabs>
          <w:tab w:val="clear" w:pos="840"/>
          <w:tab w:val="clear" w:pos="1320"/>
          <w:tab w:val="clear" w:pos="1800"/>
          <w:tab w:val="left" w:pos="1080"/>
          <w:tab w:val="center" w:pos="5040"/>
          <w:tab w:val="center" w:pos="6930"/>
          <w:tab w:val="center" w:pos="8550"/>
          <w:tab w:val="left" w:pos="9180"/>
        </w:tabs>
        <w:ind w:left="720"/>
        <w:rPr>
          <w:rFonts w:ascii="Times New Roman" w:hAnsi="Times New Roman"/>
          <w:sz w:val="24"/>
        </w:rPr>
      </w:pPr>
    </w:p>
    <w:p w:rsidR="00533703" w:rsidRDefault="00533703" w:rsidP="00533703">
      <w:pPr>
        <w:pStyle w:val="PO"/>
        <w:tabs>
          <w:tab w:val="clear" w:pos="840"/>
          <w:tab w:val="clear" w:pos="1320"/>
          <w:tab w:val="clear" w:pos="1800"/>
          <w:tab w:val="left" w:pos="1080"/>
          <w:tab w:val="center" w:pos="5040"/>
          <w:tab w:val="center" w:pos="6930"/>
          <w:tab w:val="center" w:pos="8550"/>
          <w:tab w:val="left" w:pos="9180"/>
        </w:tabs>
        <w:ind w:left="720"/>
        <w:rPr>
          <w:rFonts w:ascii="Times New Roman" w:hAnsi="Times New Roman"/>
          <w:sz w:val="24"/>
        </w:rPr>
      </w:pPr>
      <w:r>
        <w:rPr>
          <w:rFonts w:ascii="Times New Roman" w:hAnsi="Times New Roman"/>
          <w:sz w:val="24"/>
        </w:rPr>
        <w:t>Final sales revenues: (2,000 × $585) + (500 × $410) = $1,375,000</w:t>
      </w:r>
    </w:p>
    <w:p w:rsidR="00533703" w:rsidRDefault="00533703" w:rsidP="00533703">
      <w:pPr>
        <w:pStyle w:val="PO"/>
        <w:tabs>
          <w:tab w:val="clear" w:pos="840"/>
          <w:tab w:val="clear" w:pos="1320"/>
          <w:tab w:val="clear" w:pos="1800"/>
          <w:tab w:val="left" w:pos="720"/>
          <w:tab w:val="left" w:pos="1080"/>
          <w:tab w:val="center" w:pos="5040"/>
          <w:tab w:val="center" w:pos="6930"/>
          <w:tab w:val="center" w:pos="8550"/>
          <w:tab w:val="left" w:pos="9180"/>
        </w:tabs>
        <w:ind w:left="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768B7" w:rsidRDefault="00533703" w:rsidP="005C1263">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ab/>
        <w:t>Final gross margin percentage:</w:t>
      </w:r>
      <w:r w:rsidR="009D2220">
        <w:rPr>
          <w:rFonts w:ascii="Times New Roman" w:hAnsi="Times New Roman"/>
          <w:sz w:val="24"/>
        </w:rPr>
        <w:t xml:space="preserve"> </w:t>
      </w:r>
      <w:r w:rsidRPr="00F02340">
        <w:rPr>
          <w:rFonts w:ascii="Times New Roman" w:hAnsi="Times New Roman"/>
          <w:position w:val="-28"/>
          <w:sz w:val="24"/>
        </w:rPr>
        <w:object w:dxaOrig="1200" w:dyaOrig="660">
          <v:shape id="_x0000_i1058" type="#_x0000_t75" style="width:59.85pt;height:32.45pt" o:ole="">
            <v:imagedata r:id="rId53" o:title=""/>
          </v:shape>
          <o:OLEObject Type="Embed" ProgID="Equation.DSMT4" ShapeID="_x0000_i1058" DrawAspect="Content" ObjectID="_1457948598" r:id="rId54"/>
        </w:object>
      </w:r>
      <w:r>
        <w:rPr>
          <w:rFonts w:ascii="Times New Roman" w:hAnsi="Times New Roman"/>
          <w:sz w:val="24"/>
        </w:rPr>
        <w:t xml:space="preserve"> = 80%</w:t>
      </w:r>
    </w:p>
    <w:p w:rsidR="00D23815" w:rsidRDefault="00D23815" w:rsidP="00533703">
      <w:pPr>
        <w:pStyle w:val="PO"/>
        <w:tabs>
          <w:tab w:val="clear" w:pos="840"/>
          <w:tab w:val="clear" w:pos="1320"/>
          <w:tab w:val="clear" w:pos="1800"/>
          <w:tab w:val="left" w:pos="720"/>
          <w:tab w:val="left" w:pos="1080"/>
          <w:tab w:val="center" w:pos="5040"/>
          <w:tab w:val="center" w:pos="6930"/>
          <w:tab w:val="center" w:pos="8550"/>
          <w:tab w:val="left" w:pos="9180"/>
        </w:tabs>
        <w:ind w:left="720"/>
        <w:rPr>
          <w:rFonts w:ascii="Times New Roman" w:hAnsi="Times New Roman"/>
          <w:sz w:val="24"/>
        </w:rPr>
      </w:pPr>
    </w:p>
    <w:p w:rsidR="00533703" w:rsidRDefault="00533703" w:rsidP="00533703">
      <w:pPr>
        <w:pStyle w:val="PO"/>
        <w:tabs>
          <w:tab w:val="clear" w:pos="840"/>
          <w:tab w:val="clear" w:pos="1320"/>
          <w:tab w:val="clear" w:pos="1800"/>
          <w:tab w:val="left" w:pos="720"/>
          <w:tab w:val="left" w:pos="1080"/>
          <w:tab w:val="center" w:pos="5040"/>
          <w:tab w:val="center" w:pos="6930"/>
          <w:tab w:val="center" w:pos="8550"/>
          <w:tab w:val="left" w:pos="9180"/>
        </w:tabs>
        <w:ind w:left="720"/>
        <w:rPr>
          <w:rFonts w:ascii="Times New Roman" w:hAnsi="Times New Roman"/>
          <w:sz w:val="24"/>
        </w:rPr>
      </w:pPr>
      <w:r>
        <w:rPr>
          <w:rFonts w:ascii="Times New Roman" w:hAnsi="Times New Roman"/>
          <w:sz w:val="24"/>
        </w:rPr>
        <w:t>By applying this constant gross margin percentage of 80% to both products, we can identify the amount of joint costs allocated to each product, as shown below.</w:t>
      </w:r>
    </w:p>
    <w:p w:rsidR="00846A47" w:rsidRDefault="00846A47">
      <w:pPr>
        <w:rPr>
          <w:sz w:val="24"/>
        </w:rPr>
      </w:pPr>
    </w:p>
    <w:p w:rsidR="00533703" w:rsidRDefault="00533703">
      <w:pPr>
        <w:rPr>
          <w:sz w:val="24"/>
        </w:rPr>
      </w:pPr>
    </w:p>
    <w:tbl>
      <w:tblPr>
        <w:tblW w:w="9530" w:type="dxa"/>
        <w:jc w:val="center"/>
        <w:tblLayout w:type="fixed"/>
        <w:tblCellMar>
          <w:left w:w="80" w:type="dxa"/>
          <w:right w:w="80" w:type="dxa"/>
        </w:tblCellMar>
        <w:tblLook w:val="0000"/>
      </w:tblPr>
      <w:tblGrid>
        <w:gridCol w:w="4420"/>
        <w:gridCol w:w="1780"/>
        <w:gridCol w:w="1800"/>
        <w:gridCol w:w="1530"/>
      </w:tblGrid>
      <w:tr w:rsidR="00533703" w:rsidTr="00D23815">
        <w:trPr>
          <w:cantSplit/>
          <w:jc w:val="center"/>
        </w:trPr>
        <w:tc>
          <w:tcPr>
            <w:tcW w:w="4420" w:type="dxa"/>
          </w:tcPr>
          <w:p w:rsidR="00533703" w:rsidRDefault="00D70212" w:rsidP="00D23815">
            <w:pPr>
              <w:pStyle w:val="PO"/>
              <w:tabs>
                <w:tab w:val="clear" w:pos="840"/>
                <w:tab w:val="clear" w:pos="1320"/>
                <w:tab w:val="clear" w:pos="1800"/>
              </w:tabs>
              <w:rPr>
                <w:rFonts w:ascii="Times New Roman" w:hAnsi="Times New Roman"/>
                <w:b/>
                <w:sz w:val="24"/>
              </w:rPr>
            </w:pPr>
            <w:r>
              <w:rPr>
                <w:rFonts w:ascii="Times New Roman" w:hAnsi="Times New Roman"/>
                <w:b/>
                <w:sz w:val="24"/>
              </w:rPr>
              <w:t>Constant gross-margin percentage NRV method</w:t>
            </w:r>
          </w:p>
        </w:tc>
        <w:tc>
          <w:tcPr>
            <w:tcW w:w="1780" w:type="dxa"/>
          </w:tcPr>
          <w:p w:rsidR="00533703" w:rsidRDefault="00533703" w:rsidP="00D23815">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Human</w:t>
            </w:r>
          </w:p>
          <w:p w:rsidR="00533703" w:rsidRDefault="00533703" w:rsidP="00D23815">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Product</w:t>
            </w:r>
          </w:p>
        </w:tc>
        <w:tc>
          <w:tcPr>
            <w:tcW w:w="1800" w:type="dxa"/>
          </w:tcPr>
          <w:p w:rsidR="00533703" w:rsidRDefault="00533703" w:rsidP="00D23815">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Vet</w:t>
            </w:r>
          </w:p>
          <w:p w:rsidR="00533703" w:rsidRDefault="00533703" w:rsidP="00D23815">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Product</w:t>
            </w:r>
          </w:p>
        </w:tc>
        <w:tc>
          <w:tcPr>
            <w:tcW w:w="1530" w:type="dxa"/>
          </w:tcPr>
          <w:p w:rsidR="00533703" w:rsidRDefault="00533703" w:rsidP="00D23815">
            <w:pPr>
              <w:pStyle w:val="PO"/>
              <w:tabs>
                <w:tab w:val="clear" w:pos="840"/>
                <w:tab w:val="clear" w:pos="1320"/>
                <w:tab w:val="clear" w:pos="1800"/>
              </w:tabs>
              <w:jc w:val="center"/>
              <w:rPr>
                <w:rFonts w:ascii="Times New Roman" w:hAnsi="Times New Roman"/>
                <w:b/>
                <w:sz w:val="24"/>
              </w:rPr>
            </w:pPr>
          </w:p>
          <w:p w:rsidR="00533703" w:rsidRDefault="00533703" w:rsidP="00D23815">
            <w:pPr>
              <w:pStyle w:val="PO"/>
              <w:tabs>
                <w:tab w:val="clear" w:pos="840"/>
                <w:tab w:val="clear" w:pos="1320"/>
                <w:tab w:val="clear" w:pos="1800"/>
              </w:tabs>
              <w:rPr>
                <w:rFonts w:ascii="Times New Roman" w:hAnsi="Times New Roman"/>
                <w:b/>
                <w:sz w:val="24"/>
              </w:rPr>
            </w:pPr>
            <w:r>
              <w:rPr>
                <w:rFonts w:ascii="Times New Roman" w:hAnsi="Times New Roman"/>
                <w:b/>
                <w:sz w:val="24"/>
              </w:rPr>
              <w:t xml:space="preserve">   Total</w:t>
            </w:r>
          </w:p>
        </w:tc>
      </w:tr>
      <w:tr w:rsidR="00533703" w:rsidTr="00D23815">
        <w:trPr>
          <w:cantSplit/>
          <w:jc w:val="center"/>
        </w:trPr>
        <w:tc>
          <w:tcPr>
            <w:tcW w:w="4420" w:type="dxa"/>
            <w:tcBorders>
              <w:top w:val="single" w:sz="4" w:space="0" w:color="auto"/>
            </w:tcBorders>
          </w:tcPr>
          <w:p w:rsidR="00533703" w:rsidRDefault="00533703" w:rsidP="00533703">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production</w:t>
            </w:r>
          </w:p>
        </w:tc>
        <w:tc>
          <w:tcPr>
            <w:tcW w:w="1780" w:type="dxa"/>
            <w:tcBorders>
              <w:top w:val="single" w:sz="2" w:space="0" w:color="auto"/>
            </w:tcBorders>
          </w:tcPr>
          <w:p w:rsidR="00533703" w:rsidRDefault="00533703" w:rsidP="00D23815">
            <w:pPr>
              <w:pStyle w:val="PO"/>
              <w:tabs>
                <w:tab w:val="clear" w:pos="840"/>
                <w:tab w:val="clear" w:pos="1320"/>
                <w:tab w:val="clear" w:pos="1800"/>
              </w:tabs>
              <w:rPr>
                <w:rFonts w:ascii="Times New Roman" w:hAnsi="Times New Roman"/>
                <w:sz w:val="24"/>
              </w:rPr>
            </w:pPr>
          </w:p>
        </w:tc>
        <w:tc>
          <w:tcPr>
            <w:tcW w:w="1800" w:type="dxa"/>
            <w:tcBorders>
              <w:top w:val="single" w:sz="2" w:space="0" w:color="auto"/>
            </w:tcBorders>
          </w:tcPr>
          <w:p w:rsidR="00533703" w:rsidRDefault="00533703" w:rsidP="00D23815">
            <w:pPr>
              <w:pStyle w:val="PO"/>
              <w:tabs>
                <w:tab w:val="clear" w:pos="840"/>
                <w:tab w:val="clear" w:pos="1320"/>
                <w:tab w:val="clear" w:pos="1800"/>
              </w:tabs>
              <w:rPr>
                <w:rFonts w:ascii="Times New Roman" w:hAnsi="Times New Roman"/>
                <w:sz w:val="24"/>
              </w:rPr>
            </w:pPr>
          </w:p>
        </w:tc>
        <w:tc>
          <w:tcPr>
            <w:tcW w:w="1530" w:type="dxa"/>
            <w:tcBorders>
              <w:top w:val="single" w:sz="2" w:space="0" w:color="auto"/>
            </w:tcBorders>
          </w:tcPr>
          <w:p w:rsidR="00533703" w:rsidRDefault="00533703" w:rsidP="00D23815">
            <w:pPr>
              <w:pStyle w:val="PO"/>
              <w:tabs>
                <w:tab w:val="clear" w:pos="840"/>
                <w:tab w:val="clear" w:pos="1320"/>
                <w:tab w:val="clear" w:pos="1800"/>
              </w:tabs>
              <w:rPr>
                <w:rFonts w:ascii="Times New Roman" w:hAnsi="Times New Roman"/>
                <w:sz w:val="24"/>
              </w:rPr>
            </w:pPr>
          </w:p>
        </w:tc>
      </w:tr>
      <w:tr w:rsidR="00533703" w:rsidTr="00D23815">
        <w:trPr>
          <w:cantSplit/>
          <w:jc w:val="center"/>
        </w:trPr>
        <w:tc>
          <w:tcPr>
            <w:tcW w:w="4420" w:type="dxa"/>
          </w:tcPr>
          <w:p w:rsidR="00533703" w:rsidRDefault="00533703" w:rsidP="00652F07">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652F07">
              <w:rPr>
                <w:rFonts w:ascii="Times New Roman" w:hAnsi="Times New Roman"/>
                <w:sz w:val="24"/>
              </w:rPr>
              <w:t>2,000 × 585</w:t>
            </w:r>
            <w:r>
              <w:rPr>
                <w:rFonts w:ascii="Times New Roman" w:hAnsi="Times New Roman"/>
                <w:sz w:val="24"/>
              </w:rPr>
              <w:t xml:space="preserve">; </w:t>
            </w:r>
            <w:r w:rsidR="00652F07">
              <w:rPr>
                <w:rFonts w:ascii="Times New Roman" w:hAnsi="Times New Roman"/>
                <w:sz w:val="24"/>
              </w:rPr>
              <w:t>$410</w:t>
            </w:r>
            <w:r>
              <w:rPr>
                <w:rFonts w:ascii="Times New Roman" w:hAnsi="Times New Roman"/>
                <w:sz w:val="24"/>
              </w:rPr>
              <w:t xml:space="preserve"> </w:t>
            </w:r>
            <w:r w:rsidR="00652F07">
              <w:rPr>
                <w:rFonts w:ascii="Times New Roman" w:hAnsi="Times New Roman"/>
                <w:sz w:val="24"/>
              </w:rPr>
              <w:t>× 50</w:t>
            </w:r>
            <w:r>
              <w:rPr>
                <w:rFonts w:ascii="Times New Roman" w:hAnsi="Times New Roman"/>
                <w:sz w:val="24"/>
              </w:rPr>
              <w:t>0</w:t>
            </w:r>
          </w:p>
        </w:tc>
        <w:tc>
          <w:tcPr>
            <w:tcW w:w="1780" w:type="dxa"/>
          </w:tcPr>
          <w:p w:rsidR="00533703" w:rsidRPr="0043691A" w:rsidRDefault="00533703" w:rsidP="00652F07">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652F07">
              <w:rPr>
                <w:rFonts w:ascii="Times New Roman" w:hAnsi="Times New Roman"/>
                <w:sz w:val="24"/>
              </w:rPr>
              <w:t>1,170,000</w:t>
            </w:r>
          </w:p>
        </w:tc>
        <w:tc>
          <w:tcPr>
            <w:tcW w:w="1800" w:type="dxa"/>
          </w:tcPr>
          <w:p w:rsidR="00533703" w:rsidRPr="0043691A" w:rsidRDefault="00533703" w:rsidP="00D23815">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D23815">
              <w:rPr>
                <w:rFonts w:ascii="Times New Roman" w:hAnsi="Times New Roman"/>
                <w:sz w:val="24"/>
              </w:rPr>
              <w:t>20</w:t>
            </w:r>
            <w:r>
              <w:rPr>
                <w:rFonts w:ascii="Times New Roman" w:hAnsi="Times New Roman"/>
                <w:sz w:val="24"/>
              </w:rPr>
              <w:t>5,000</w:t>
            </w:r>
          </w:p>
        </w:tc>
        <w:tc>
          <w:tcPr>
            <w:tcW w:w="1530" w:type="dxa"/>
          </w:tcPr>
          <w:p w:rsidR="00533703" w:rsidRPr="0043691A" w:rsidRDefault="00533703" w:rsidP="00D23815">
            <w:pPr>
              <w:pStyle w:val="PO"/>
              <w:tabs>
                <w:tab w:val="clear" w:pos="840"/>
                <w:tab w:val="clear" w:pos="1320"/>
                <w:tab w:val="clear" w:pos="1800"/>
                <w:tab w:val="decimal" w:pos="980"/>
              </w:tabs>
              <w:rPr>
                <w:rFonts w:ascii="Times New Roman" w:hAnsi="Times New Roman"/>
                <w:sz w:val="24"/>
              </w:rPr>
            </w:pPr>
            <w:r w:rsidRPr="0043691A">
              <w:rPr>
                <w:rFonts w:ascii="Times New Roman" w:hAnsi="Times New Roman"/>
                <w:sz w:val="24"/>
              </w:rPr>
              <w:t>$</w:t>
            </w:r>
            <w:r>
              <w:rPr>
                <w:rFonts w:ascii="Times New Roman" w:hAnsi="Times New Roman"/>
                <w:sz w:val="24"/>
              </w:rPr>
              <w:t>1</w:t>
            </w:r>
            <w:r w:rsidR="00D23815">
              <w:rPr>
                <w:rFonts w:ascii="Times New Roman" w:hAnsi="Times New Roman"/>
                <w:sz w:val="24"/>
              </w:rPr>
              <w:t>,375</w:t>
            </w:r>
            <w:r>
              <w:rPr>
                <w:rFonts w:ascii="Times New Roman" w:hAnsi="Times New Roman"/>
                <w:sz w:val="24"/>
              </w:rPr>
              <w:t>,0</w:t>
            </w:r>
            <w:r w:rsidRPr="0043691A">
              <w:rPr>
                <w:rFonts w:ascii="Times New Roman" w:hAnsi="Times New Roman"/>
                <w:sz w:val="24"/>
              </w:rPr>
              <w:t>00</w:t>
            </w:r>
          </w:p>
        </w:tc>
      </w:tr>
      <w:tr w:rsidR="00533703" w:rsidTr="00D23815">
        <w:trPr>
          <w:cantSplit/>
          <w:jc w:val="center"/>
        </w:trPr>
        <w:tc>
          <w:tcPr>
            <w:tcW w:w="4420" w:type="dxa"/>
          </w:tcPr>
          <w:p w:rsidR="00533703" w:rsidRDefault="00D23815" w:rsidP="00D23815">
            <w:pPr>
              <w:pStyle w:val="PO"/>
              <w:tabs>
                <w:tab w:val="clear" w:pos="840"/>
                <w:tab w:val="clear" w:pos="1320"/>
                <w:tab w:val="clear" w:pos="1800"/>
              </w:tabs>
              <w:rPr>
                <w:rFonts w:ascii="Times New Roman" w:hAnsi="Times New Roman"/>
                <w:sz w:val="24"/>
              </w:rPr>
            </w:pPr>
            <w:r>
              <w:rPr>
                <w:rFonts w:ascii="Times New Roman" w:hAnsi="Times New Roman"/>
                <w:sz w:val="24"/>
              </w:rPr>
              <w:t>Gross Margin (80%)</w:t>
            </w:r>
          </w:p>
        </w:tc>
        <w:tc>
          <w:tcPr>
            <w:tcW w:w="1780" w:type="dxa"/>
          </w:tcPr>
          <w:p w:rsidR="00533703" w:rsidRPr="008D74E1" w:rsidRDefault="00533703" w:rsidP="00D23815">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u w:val="single"/>
              </w:rPr>
              <w:t xml:space="preserve">  </w:t>
            </w:r>
            <w:r w:rsidR="00D23815">
              <w:rPr>
                <w:rFonts w:ascii="Times New Roman" w:hAnsi="Times New Roman"/>
                <w:sz w:val="24"/>
                <w:u w:val="single"/>
              </w:rPr>
              <w:t>936,000</w:t>
            </w:r>
          </w:p>
        </w:tc>
        <w:tc>
          <w:tcPr>
            <w:tcW w:w="1800" w:type="dxa"/>
          </w:tcPr>
          <w:p w:rsidR="00533703" w:rsidRPr="008D74E1" w:rsidRDefault="00533703" w:rsidP="00D23815">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rPr>
              <w:t xml:space="preserve">  </w:t>
            </w:r>
            <w:r w:rsidRPr="008D74E1">
              <w:rPr>
                <w:rFonts w:ascii="Times New Roman" w:hAnsi="Times New Roman"/>
                <w:sz w:val="24"/>
                <w:u w:val="single"/>
              </w:rPr>
              <w:t xml:space="preserve">  </w:t>
            </w:r>
            <w:r w:rsidR="00D23815">
              <w:rPr>
                <w:rFonts w:ascii="Times New Roman" w:hAnsi="Times New Roman"/>
                <w:sz w:val="24"/>
                <w:u w:val="single"/>
              </w:rPr>
              <w:t>164,</w:t>
            </w:r>
            <w:r>
              <w:rPr>
                <w:rFonts w:ascii="Times New Roman" w:hAnsi="Times New Roman"/>
                <w:sz w:val="24"/>
                <w:u w:val="single"/>
              </w:rPr>
              <w:t>000</w:t>
            </w:r>
          </w:p>
        </w:tc>
        <w:tc>
          <w:tcPr>
            <w:tcW w:w="1530" w:type="dxa"/>
          </w:tcPr>
          <w:p w:rsidR="00533703" w:rsidRPr="008D74E1" w:rsidRDefault="00533703" w:rsidP="00D23815">
            <w:pPr>
              <w:pStyle w:val="PO"/>
              <w:tabs>
                <w:tab w:val="clear" w:pos="840"/>
                <w:tab w:val="clear" w:pos="1320"/>
                <w:tab w:val="clear" w:pos="1800"/>
                <w:tab w:val="decimal" w:pos="980"/>
              </w:tabs>
              <w:rPr>
                <w:rFonts w:ascii="Times New Roman" w:hAnsi="Times New Roman"/>
                <w:sz w:val="24"/>
              </w:rPr>
            </w:pPr>
            <w:r w:rsidRPr="008D74E1">
              <w:rPr>
                <w:rFonts w:ascii="Times New Roman" w:hAnsi="Times New Roman"/>
                <w:sz w:val="24"/>
                <w:u w:val="single"/>
              </w:rPr>
              <w:t xml:space="preserve">  </w:t>
            </w:r>
            <w:r w:rsidR="00D23815">
              <w:rPr>
                <w:rFonts w:ascii="Times New Roman" w:hAnsi="Times New Roman"/>
                <w:sz w:val="24"/>
                <w:u w:val="single"/>
              </w:rPr>
              <w:t>1,10</w:t>
            </w:r>
            <w:r>
              <w:rPr>
                <w:rFonts w:ascii="Times New Roman" w:hAnsi="Times New Roman"/>
                <w:sz w:val="24"/>
                <w:u w:val="single"/>
              </w:rPr>
              <w:t>0,000</w:t>
            </w:r>
          </w:p>
        </w:tc>
      </w:tr>
      <w:tr w:rsidR="00533703" w:rsidTr="00D23815">
        <w:trPr>
          <w:cantSplit/>
          <w:jc w:val="center"/>
        </w:trPr>
        <w:tc>
          <w:tcPr>
            <w:tcW w:w="4420" w:type="dxa"/>
          </w:tcPr>
          <w:p w:rsidR="00533703" w:rsidRDefault="00533703" w:rsidP="00D23815">
            <w:pPr>
              <w:pStyle w:val="PO"/>
              <w:tabs>
                <w:tab w:val="clear" w:pos="840"/>
                <w:tab w:val="clear" w:pos="1320"/>
                <w:tab w:val="clear" w:pos="1800"/>
              </w:tabs>
              <w:rPr>
                <w:rFonts w:ascii="Times New Roman" w:hAnsi="Times New Roman"/>
                <w:sz w:val="24"/>
              </w:rPr>
            </w:pPr>
            <w:r>
              <w:rPr>
                <w:rFonts w:ascii="Times New Roman" w:hAnsi="Times New Roman"/>
                <w:sz w:val="24"/>
              </w:rPr>
              <w:t>Total costs</w:t>
            </w:r>
          </w:p>
        </w:tc>
        <w:tc>
          <w:tcPr>
            <w:tcW w:w="1780" w:type="dxa"/>
          </w:tcPr>
          <w:p w:rsidR="00533703" w:rsidRPr="00D23815" w:rsidRDefault="00D23815" w:rsidP="00D23815">
            <w:pPr>
              <w:pStyle w:val="PO"/>
              <w:tabs>
                <w:tab w:val="clear" w:pos="840"/>
                <w:tab w:val="clear" w:pos="1320"/>
                <w:tab w:val="clear" w:pos="1800"/>
                <w:tab w:val="decimal" w:pos="1250"/>
              </w:tabs>
              <w:rPr>
                <w:rFonts w:ascii="Times New Roman" w:hAnsi="Times New Roman"/>
                <w:sz w:val="24"/>
              </w:rPr>
            </w:pPr>
            <w:r w:rsidRPr="00D23815">
              <w:rPr>
                <w:rFonts w:ascii="Times New Roman" w:hAnsi="Times New Roman"/>
                <w:sz w:val="24"/>
              </w:rPr>
              <w:t>$</w:t>
            </w:r>
            <w:r>
              <w:rPr>
                <w:rFonts w:ascii="Times New Roman" w:hAnsi="Times New Roman"/>
                <w:sz w:val="24"/>
              </w:rPr>
              <w:t xml:space="preserve">   </w:t>
            </w:r>
            <w:r w:rsidRPr="00D23815">
              <w:rPr>
                <w:rFonts w:ascii="Times New Roman" w:hAnsi="Times New Roman"/>
                <w:sz w:val="24"/>
              </w:rPr>
              <w:t>234</w:t>
            </w:r>
            <w:r w:rsidR="00533703" w:rsidRPr="00D23815">
              <w:rPr>
                <w:rFonts w:ascii="Times New Roman" w:hAnsi="Times New Roman" w:hint="eastAsia"/>
                <w:sz w:val="24"/>
                <w:lang w:eastAsia="zh-TW"/>
              </w:rPr>
              <w:t>,</w:t>
            </w:r>
            <w:r w:rsidR="00533703" w:rsidRPr="00D23815">
              <w:rPr>
                <w:rFonts w:ascii="Times New Roman" w:hAnsi="Times New Roman"/>
                <w:sz w:val="24"/>
                <w:lang w:eastAsia="zh-TW"/>
              </w:rPr>
              <w:t>00</w:t>
            </w:r>
            <w:r w:rsidR="00533703" w:rsidRPr="00D23815">
              <w:rPr>
                <w:rFonts w:ascii="Times New Roman" w:hAnsi="Times New Roman"/>
                <w:sz w:val="24"/>
              </w:rPr>
              <w:t>0</w:t>
            </w:r>
          </w:p>
        </w:tc>
        <w:tc>
          <w:tcPr>
            <w:tcW w:w="1800" w:type="dxa"/>
          </w:tcPr>
          <w:p w:rsidR="00533703" w:rsidRPr="00D23815" w:rsidRDefault="00D23815" w:rsidP="00D23815">
            <w:pPr>
              <w:pStyle w:val="PO"/>
              <w:tabs>
                <w:tab w:val="clear" w:pos="840"/>
                <w:tab w:val="clear" w:pos="1320"/>
                <w:tab w:val="clear" w:pos="1800"/>
                <w:tab w:val="decimal" w:pos="1250"/>
              </w:tabs>
              <w:rPr>
                <w:rFonts w:ascii="Times New Roman" w:hAnsi="Times New Roman"/>
                <w:sz w:val="24"/>
              </w:rPr>
            </w:pPr>
            <w:r w:rsidRPr="00D23815">
              <w:rPr>
                <w:rFonts w:ascii="Times New Roman" w:hAnsi="Times New Roman"/>
                <w:sz w:val="24"/>
              </w:rPr>
              <w:t>$</w:t>
            </w:r>
            <w:r>
              <w:rPr>
                <w:rFonts w:ascii="Times New Roman" w:hAnsi="Times New Roman"/>
                <w:sz w:val="24"/>
              </w:rPr>
              <w:t xml:space="preserve">  </w:t>
            </w:r>
            <w:r w:rsidRPr="00D23815">
              <w:rPr>
                <w:rFonts w:ascii="Times New Roman" w:hAnsi="Times New Roman"/>
                <w:sz w:val="24"/>
              </w:rPr>
              <w:t>41</w:t>
            </w:r>
            <w:r w:rsidR="00533703" w:rsidRPr="00D23815">
              <w:rPr>
                <w:rFonts w:ascii="Times New Roman" w:hAnsi="Times New Roman"/>
                <w:sz w:val="24"/>
              </w:rPr>
              <w:t>,000</w:t>
            </w:r>
          </w:p>
        </w:tc>
        <w:tc>
          <w:tcPr>
            <w:tcW w:w="1530" w:type="dxa"/>
          </w:tcPr>
          <w:p w:rsidR="00533703" w:rsidRPr="00D23815" w:rsidRDefault="00D23815" w:rsidP="00D23815">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 xml:space="preserve">$   </w:t>
            </w:r>
            <w:r w:rsidR="00533703" w:rsidRPr="00D23815">
              <w:rPr>
                <w:rFonts w:ascii="Times New Roman" w:hAnsi="Times New Roman"/>
                <w:sz w:val="24"/>
              </w:rPr>
              <w:t>275,000</w:t>
            </w:r>
          </w:p>
        </w:tc>
      </w:tr>
      <w:tr w:rsidR="00533703" w:rsidTr="00D23815">
        <w:trPr>
          <w:cantSplit/>
          <w:jc w:val="center"/>
        </w:trPr>
        <w:tc>
          <w:tcPr>
            <w:tcW w:w="4420" w:type="dxa"/>
          </w:tcPr>
          <w:p w:rsidR="00533703" w:rsidRDefault="00D23815" w:rsidP="00D23815">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p>
        </w:tc>
        <w:tc>
          <w:tcPr>
            <w:tcW w:w="1780" w:type="dxa"/>
          </w:tcPr>
          <w:p w:rsidR="00533703" w:rsidRPr="00D23815" w:rsidRDefault="00D23815" w:rsidP="00D23815">
            <w:pPr>
              <w:pStyle w:val="PO"/>
              <w:tabs>
                <w:tab w:val="clear" w:pos="840"/>
                <w:tab w:val="clear" w:pos="1320"/>
                <w:tab w:val="clear" w:pos="1800"/>
              </w:tabs>
              <w:jc w:val="center"/>
              <w:rPr>
                <w:rFonts w:ascii="Times New Roman" w:hAnsi="Times New Roman"/>
                <w:sz w:val="24"/>
                <w:u w:val="single"/>
              </w:rPr>
            </w:pPr>
            <w:r>
              <w:rPr>
                <w:rFonts w:ascii="Times New Roman" w:hAnsi="Times New Roman"/>
                <w:sz w:val="24"/>
              </w:rPr>
              <w:t xml:space="preserve"> </w:t>
            </w:r>
            <w:r w:rsidRPr="00D23815">
              <w:rPr>
                <w:rFonts w:ascii="Times New Roman" w:hAnsi="Times New Roman"/>
                <w:sz w:val="24"/>
                <w:u w:val="single"/>
              </w:rPr>
              <w:t>1</w:t>
            </w:r>
            <w:r w:rsidR="00533703" w:rsidRPr="00D23815">
              <w:rPr>
                <w:rFonts w:ascii="Times New Roman" w:hAnsi="Times New Roman"/>
                <w:sz w:val="24"/>
                <w:u w:val="single"/>
              </w:rPr>
              <w:t>2</w:t>
            </w:r>
            <w:r w:rsidRPr="00D23815">
              <w:rPr>
                <w:rFonts w:ascii="Times New Roman" w:hAnsi="Times New Roman"/>
                <w:sz w:val="24"/>
                <w:u w:val="single"/>
              </w:rPr>
              <w:t>0</w:t>
            </w:r>
            <w:r w:rsidR="00533703" w:rsidRPr="00D23815">
              <w:rPr>
                <w:rFonts w:ascii="Times New Roman" w:hAnsi="Times New Roman"/>
                <w:sz w:val="24"/>
                <w:u w:val="single"/>
              </w:rPr>
              <w:t>,000</w:t>
            </w:r>
          </w:p>
        </w:tc>
        <w:tc>
          <w:tcPr>
            <w:tcW w:w="1800" w:type="dxa"/>
          </w:tcPr>
          <w:p w:rsidR="00533703" w:rsidRPr="00D23815" w:rsidRDefault="00533703" w:rsidP="00D23815">
            <w:pPr>
              <w:pStyle w:val="PO"/>
              <w:tabs>
                <w:tab w:val="clear" w:pos="840"/>
                <w:tab w:val="clear" w:pos="1320"/>
                <w:tab w:val="clear" w:pos="1800"/>
              </w:tabs>
              <w:jc w:val="center"/>
              <w:rPr>
                <w:rFonts w:ascii="Times New Roman" w:hAnsi="Times New Roman"/>
                <w:sz w:val="24"/>
                <w:u w:val="single"/>
              </w:rPr>
            </w:pPr>
            <w:r w:rsidRPr="00D23815">
              <w:rPr>
                <w:rFonts w:ascii="Times New Roman" w:hAnsi="Times New Roman"/>
                <w:sz w:val="24"/>
                <w:u w:val="single"/>
              </w:rPr>
              <w:t xml:space="preserve"> </w:t>
            </w:r>
            <w:r w:rsidR="00D23815" w:rsidRPr="00D23815">
              <w:rPr>
                <w:rFonts w:ascii="Times New Roman" w:hAnsi="Times New Roman"/>
                <w:sz w:val="24"/>
                <w:u w:val="single"/>
              </w:rPr>
              <w:t xml:space="preserve">     </w:t>
            </w:r>
            <w:r w:rsidRPr="00D23815">
              <w:rPr>
                <w:rFonts w:ascii="Times New Roman" w:hAnsi="Times New Roman"/>
                <w:sz w:val="24"/>
                <w:u w:val="single"/>
              </w:rPr>
              <w:t>5</w:t>
            </w:r>
            <w:r w:rsidR="00D23815" w:rsidRPr="00D23815">
              <w:rPr>
                <w:rFonts w:ascii="Times New Roman" w:hAnsi="Times New Roman"/>
                <w:sz w:val="24"/>
                <w:u w:val="single"/>
              </w:rPr>
              <w:t>,00</w:t>
            </w:r>
            <w:r w:rsidRPr="00D23815">
              <w:rPr>
                <w:rFonts w:ascii="Times New Roman" w:hAnsi="Times New Roman"/>
                <w:sz w:val="24"/>
                <w:u w:val="single"/>
              </w:rPr>
              <w:t>0</w:t>
            </w:r>
          </w:p>
        </w:tc>
        <w:tc>
          <w:tcPr>
            <w:tcW w:w="1530" w:type="dxa"/>
          </w:tcPr>
          <w:p w:rsidR="00533703" w:rsidRPr="00D23815" w:rsidRDefault="00D23815" w:rsidP="00D23815">
            <w:pPr>
              <w:pStyle w:val="PO"/>
              <w:tabs>
                <w:tab w:val="clear" w:pos="840"/>
                <w:tab w:val="clear" w:pos="1320"/>
                <w:tab w:val="clear" w:pos="1800"/>
                <w:tab w:val="decimal" w:pos="980"/>
              </w:tabs>
              <w:rPr>
                <w:rFonts w:ascii="Times New Roman" w:hAnsi="Times New Roman"/>
                <w:sz w:val="24"/>
                <w:u w:val="single"/>
              </w:rPr>
            </w:pPr>
            <w:r w:rsidRPr="00D23815">
              <w:rPr>
                <w:rFonts w:ascii="Times New Roman" w:hAnsi="Times New Roman"/>
                <w:sz w:val="24"/>
                <w:u w:val="single"/>
              </w:rPr>
              <w:t xml:space="preserve">     1</w:t>
            </w:r>
            <w:r w:rsidR="00533703" w:rsidRPr="00D23815">
              <w:rPr>
                <w:rFonts w:ascii="Times New Roman" w:hAnsi="Times New Roman"/>
                <w:sz w:val="24"/>
                <w:u w:val="single"/>
              </w:rPr>
              <w:t>2</w:t>
            </w:r>
            <w:r w:rsidRPr="00D23815">
              <w:rPr>
                <w:rFonts w:ascii="Times New Roman" w:hAnsi="Times New Roman"/>
                <w:sz w:val="24"/>
                <w:u w:val="single"/>
              </w:rPr>
              <w:t>5,0</w:t>
            </w:r>
            <w:r w:rsidR="00533703" w:rsidRPr="00D23815">
              <w:rPr>
                <w:rFonts w:ascii="Times New Roman" w:hAnsi="Times New Roman"/>
                <w:sz w:val="24"/>
                <w:u w:val="single"/>
              </w:rPr>
              <w:t>00</w:t>
            </w:r>
          </w:p>
        </w:tc>
      </w:tr>
      <w:tr w:rsidR="00533703" w:rsidTr="00D23815">
        <w:trPr>
          <w:cantSplit/>
          <w:jc w:val="center"/>
        </w:trPr>
        <w:tc>
          <w:tcPr>
            <w:tcW w:w="4420" w:type="dxa"/>
          </w:tcPr>
          <w:p w:rsidR="00533703" w:rsidRDefault="00D23815" w:rsidP="00D23815">
            <w:pPr>
              <w:pStyle w:val="PO"/>
              <w:tabs>
                <w:tab w:val="clear" w:pos="840"/>
                <w:tab w:val="clear" w:pos="1320"/>
                <w:tab w:val="clear" w:pos="1800"/>
              </w:tabs>
              <w:rPr>
                <w:rFonts w:ascii="Times New Roman" w:hAnsi="Times New Roman"/>
                <w:sz w:val="24"/>
              </w:rPr>
            </w:pPr>
            <w:r>
              <w:rPr>
                <w:rFonts w:ascii="Times New Roman" w:hAnsi="Times New Roman"/>
                <w:sz w:val="24"/>
              </w:rPr>
              <w:t xml:space="preserve">Joint costs </w:t>
            </w:r>
          </w:p>
        </w:tc>
        <w:tc>
          <w:tcPr>
            <w:tcW w:w="1780" w:type="dxa"/>
          </w:tcPr>
          <w:p w:rsidR="00533703" w:rsidRPr="00D23815" w:rsidRDefault="00D23815" w:rsidP="00D23815">
            <w:pPr>
              <w:pStyle w:val="PO"/>
              <w:tabs>
                <w:tab w:val="clear" w:pos="840"/>
                <w:tab w:val="clear" w:pos="1320"/>
                <w:tab w:val="clear" w:pos="1800"/>
              </w:tabs>
              <w:rPr>
                <w:rFonts w:ascii="Times New Roman" w:hAnsi="Times New Roman"/>
                <w:sz w:val="24"/>
                <w:u w:val="double"/>
              </w:rPr>
            </w:pPr>
            <w:r>
              <w:rPr>
                <w:rFonts w:ascii="Times New Roman" w:hAnsi="Times New Roman"/>
                <w:sz w:val="24"/>
              </w:rPr>
              <w:t xml:space="preserve">   </w:t>
            </w:r>
            <w:r w:rsidRPr="00D23815">
              <w:rPr>
                <w:rFonts w:ascii="Times New Roman" w:hAnsi="Times New Roman"/>
                <w:sz w:val="24"/>
                <w:u w:val="double"/>
              </w:rPr>
              <w:t xml:space="preserve">$   114,000          </w:t>
            </w:r>
          </w:p>
        </w:tc>
        <w:tc>
          <w:tcPr>
            <w:tcW w:w="1800" w:type="dxa"/>
          </w:tcPr>
          <w:p w:rsidR="00533703" w:rsidRPr="00D23815" w:rsidRDefault="00D23815" w:rsidP="00D23815">
            <w:pPr>
              <w:pStyle w:val="PO"/>
              <w:tabs>
                <w:tab w:val="clear" w:pos="840"/>
                <w:tab w:val="clear" w:pos="1320"/>
                <w:tab w:val="clear" w:pos="1800"/>
              </w:tabs>
              <w:rPr>
                <w:rFonts w:ascii="Times New Roman" w:hAnsi="Times New Roman"/>
                <w:sz w:val="24"/>
                <w:u w:val="double"/>
              </w:rPr>
            </w:pPr>
            <w:r>
              <w:rPr>
                <w:rFonts w:ascii="Times New Roman" w:hAnsi="Times New Roman"/>
                <w:sz w:val="24"/>
              </w:rPr>
              <w:t xml:space="preserve">      </w:t>
            </w:r>
            <w:r w:rsidRPr="00D23815">
              <w:rPr>
                <w:rFonts w:ascii="Times New Roman" w:hAnsi="Times New Roman"/>
                <w:sz w:val="24"/>
                <w:u w:val="double"/>
              </w:rPr>
              <w:t>$  36,000</w:t>
            </w:r>
          </w:p>
        </w:tc>
        <w:tc>
          <w:tcPr>
            <w:tcW w:w="1530" w:type="dxa"/>
          </w:tcPr>
          <w:p w:rsidR="00533703" w:rsidRPr="00D23815" w:rsidRDefault="00D23815" w:rsidP="00D23815">
            <w:pPr>
              <w:pStyle w:val="PO"/>
              <w:tabs>
                <w:tab w:val="clear" w:pos="840"/>
                <w:tab w:val="clear" w:pos="1320"/>
                <w:tab w:val="clear" w:pos="1800"/>
                <w:tab w:val="decimal" w:pos="980"/>
              </w:tabs>
              <w:rPr>
                <w:rFonts w:ascii="Times New Roman" w:hAnsi="Times New Roman"/>
                <w:sz w:val="24"/>
                <w:u w:val="double"/>
              </w:rPr>
            </w:pPr>
            <w:r w:rsidRPr="00D23815">
              <w:rPr>
                <w:rFonts w:ascii="Times New Roman" w:hAnsi="Times New Roman"/>
                <w:sz w:val="24"/>
                <w:u w:val="double"/>
              </w:rPr>
              <w:t>$</w:t>
            </w:r>
            <w:r>
              <w:rPr>
                <w:rFonts w:ascii="Times New Roman" w:hAnsi="Times New Roman"/>
                <w:sz w:val="24"/>
                <w:u w:val="double"/>
              </w:rPr>
              <w:t xml:space="preserve"> </w:t>
            </w:r>
            <w:r w:rsidRPr="00D23815">
              <w:rPr>
                <w:rFonts w:ascii="Times New Roman" w:hAnsi="Times New Roman"/>
                <w:sz w:val="24"/>
                <w:u w:val="double"/>
              </w:rPr>
              <w:t xml:space="preserve">  150,000</w:t>
            </w:r>
          </w:p>
        </w:tc>
      </w:tr>
      <w:tr w:rsidR="00533703" w:rsidTr="00D23815">
        <w:trPr>
          <w:cantSplit/>
          <w:jc w:val="center"/>
        </w:trPr>
        <w:tc>
          <w:tcPr>
            <w:tcW w:w="4420" w:type="dxa"/>
          </w:tcPr>
          <w:p w:rsidR="00D23815" w:rsidRDefault="00D23815" w:rsidP="00D23815">
            <w:pPr>
              <w:pStyle w:val="PO"/>
              <w:tabs>
                <w:tab w:val="clear" w:pos="840"/>
                <w:tab w:val="clear" w:pos="1320"/>
                <w:tab w:val="clear" w:pos="1800"/>
              </w:tabs>
              <w:rPr>
                <w:rFonts w:ascii="Times New Roman" w:hAnsi="Times New Roman"/>
                <w:sz w:val="24"/>
              </w:rPr>
            </w:pPr>
          </w:p>
        </w:tc>
        <w:tc>
          <w:tcPr>
            <w:tcW w:w="1780" w:type="dxa"/>
          </w:tcPr>
          <w:p w:rsidR="00533703" w:rsidRDefault="00533703" w:rsidP="00D23815">
            <w:pPr>
              <w:pStyle w:val="PO"/>
              <w:tabs>
                <w:tab w:val="clear" w:pos="840"/>
                <w:tab w:val="clear" w:pos="1320"/>
                <w:tab w:val="clear" w:pos="1800"/>
                <w:tab w:val="decimal" w:pos="1250"/>
              </w:tabs>
              <w:rPr>
                <w:rFonts w:ascii="Times New Roman" w:hAnsi="Times New Roman"/>
                <w:sz w:val="24"/>
              </w:rPr>
            </w:pPr>
          </w:p>
        </w:tc>
        <w:tc>
          <w:tcPr>
            <w:tcW w:w="1800" w:type="dxa"/>
            <w:vAlign w:val="bottom"/>
          </w:tcPr>
          <w:p w:rsidR="00533703" w:rsidRPr="009F4EF1" w:rsidRDefault="00533703" w:rsidP="00D23815">
            <w:pPr>
              <w:jc w:val="center"/>
              <w:rPr>
                <w:sz w:val="24"/>
                <w:szCs w:val="24"/>
              </w:rPr>
            </w:pPr>
          </w:p>
        </w:tc>
        <w:tc>
          <w:tcPr>
            <w:tcW w:w="1530" w:type="dxa"/>
          </w:tcPr>
          <w:p w:rsidR="00533703" w:rsidRDefault="00533703" w:rsidP="00D23815">
            <w:pPr>
              <w:pStyle w:val="PO"/>
              <w:tabs>
                <w:tab w:val="clear" w:pos="840"/>
                <w:tab w:val="clear" w:pos="1320"/>
                <w:tab w:val="clear" w:pos="1800"/>
                <w:tab w:val="decimal" w:pos="980"/>
              </w:tabs>
              <w:rPr>
                <w:rFonts w:ascii="Times New Roman" w:hAnsi="Times New Roman"/>
                <w:sz w:val="24"/>
              </w:rPr>
            </w:pPr>
          </w:p>
        </w:tc>
      </w:tr>
      <w:tr w:rsidR="00533703" w:rsidTr="00D23815">
        <w:trPr>
          <w:cantSplit/>
          <w:jc w:val="center"/>
        </w:trPr>
        <w:tc>
          <w:tcPr>
            <w:tcW w:w="4420" w:type="dxa"/>
          </w:tcPr>
          <w:p w:rsidR="00D23815" w:rsidRDefault="00D23815" w:rsidP="00D23815">
            <w:pPr>
              <w:pStyle w:val="PO"/>
              <w:tabs>
                <w:tab w:val="clear" w:pos="840"/>
                <w:tab w:val="clear" w:pos="1320"/>
                <w:tab w:val="clear" w:pos="1800"/>
              </w:tabs>
              <w:rPr>
                <w:rFonts w:ascii="Times New Roman" w:hAnsi="Times New Roman"/>
                <w:sz w:val="24"/>
              </w:rPr>
            </w:pPr>
          </w:p>
        </w:tc>
        <w:tc>
          <w:tcPr>
            <w:tcW w:w="1780" w:type="dxa"/>
          </w:tcPr>
          <w:p w:rsidR="00533703" w:rsidRDefault="00533703" w:rsidP="00D23815">
            <w:pPr>
              <w:pStyle w:val="PO"/>
              <w:tabs>
                <w:tab w:val="clear" w:pos="840"/>
                <w:tab w:val="clear" w:pos="1320"/>
                <w:tab w:val="clear" w:pos="1800"/>
                <w:tab w:val="decimal" w:pos="1255"/>
              </w:tabs>
              <w:rPr>
                <w:rFonts w:ascii="Times New Roman" w:hAnsi="Times New Roman"/>
                <w:sz w:val="24"/>
              </w:rPr>
            </w:pPr>
          </w:p>
        </w:tc>
        <w:tc>
          <w:tcPr>
            <w:tcW w:w="1800" w:type="dxa"/>
          </w:tcPr>
          <w:p w:rsidR="00533703" w:rsidRDefault="00533703" w:rsidP="00D23815">
            <w:pPr>
              <w:pStyle w:val="PO"/>
              <w:tabs>
                <w:tab w:val="clear" w:pos="840"/>
                <w:tab w:val="clear" w:pos="1320"/>
                <w:tab w:val="clear" w:pos="1800"/>
                <w:tab w:val="decimal" w:pos="820"/>
              </w:tabs>
              <w:rPr>
                <w:rFonts w:ascii="Times New Roman" w:hAnsi="Times New Roman"/>
                <w:sz w:val="24"/>
              </w:rPr>
            </w:pPr>
          </w:p>
        </w:tc>
        <w:tc>
          <w:tcPr>
            <w:tcW w:w="1530" w:type="dxa"/>
          </w:tcPr>
          <w:p w:rsidR="00533703" w:rsidRDefault="00533703" w:rsidP="00D23815">
            <w:pPr>
              <w:pStyle w:val="PO"/>
              <w:tabs>
                <w:tab w:val="clear" w:pos="840"/>
                <w:tab w:val="clear" w:pos="1320"/>
                <w:tab w:val="clear" w:pos="1800"/>
                <w:tab w:val="decimal" w:pos="1005"/>
              </w:tabs>
              <w:rPr>
                <w:rFonts w:ascii="Times New Roman" w:hAnsi="Times New Roman"/>
                <w:sz w:val="24"/>
              </w:rPr>
            </w:pPr>
          </w:p>
        </w:tc>
      </w:tr>
    </w:tbl>
    <w:p w:rsidR="00D70212" w:rsidRDefault="00D23815" w:rsidP="0065181C">
      <w:pPr>
        <w:pStyle w:val="PO"/>
        <w:numPr>
          <w:ilvl w:val="0"/>
          <w:numId w:val="30"/>
        </w:numPr>
        <w:tabs>
          <w:tab w:val="clear" w:pos="720"/>
          <w:tab w:val="clear" w:pos="840"/>
          <w:tab w:val="clear" w:pos="1320"/>
          <w:tab w:val="clear" w:pos="1800"/>
        </w:tabs>
        <w:spacing w:line="360" w:lineRule="auto"/>
        <w:ind w:left="0" w:firstLine="0"/>
        <w:rPr>
          <w:rFonts w:ascii="Times New Roman" w:hAnsi="Times New Roman"/>
          <w:sz w:val="24"/>
        </w:rPr>
      </w:pPr>
      <w:r>
        <w:rPr>
          <w:rFonts w:ascii="Times New Roman" w:hAnsi="Times New Roman"/>
          <w:sz w:val="24"/>
        </w:rPr>
        <w:t>In March, Tivoli sold 1,700 gallons for human use for a sales revenue of</w:t>
      </w:r>
      <w:r w:rsidR="00D70212">
        <w:rPr>
          <w:rFonts w:ascii="Times New Roman" w:hAnsi="Times New Roman"/>
          <w:sz w:val="24"/>
        </w:rPr>
        <w:t>:</w:t>
      </w:r>
    </w:p>
    <w:p w:rsidR="00D23815" w:rsidRDefault="00D70212" w:rsidP="00D70212">
      <w:pPr>
        <w:pStyle w:val="PO"/>
        <w:tabs>
          <w:tab w:val="clear" w:pos="840"/>
          <w:tab w:val="clear" w:pos="1320"/>
          <w:tab w:val="clear" w:pos="1800"/>
          <w:tab w:val="left" w:pos="720"/>
          <w:tab w:val="left" w:pos="1080"/>
          <w:tab w:val="center" w:pos="5040"/>
          <w:tab w:val="center" w:pos="6930"/>
          <w:tab w:val="center" w:pos="8550"/>
          <w:tab w:val="left" w:pos="9180"/>
        </w:tabs>
        <w:jc w:val="center"/>
        <w:rPr>
          <w:rFonts w:ascii="Times New Roman" w:hAnsi="Times New Roman"/>
          <w:sz w:val="24"/>
        </w:rPr>
      </w:pPr>
      <w:r>
        <w:rPr>
          <w:rFonts w:ascii="Times New Roman" w:hAnsi="Times New Roman"/>
          <w:sz w:val="24"/>
        </w:rPr>
        <w:t>1,700 × $</w:t>
      </w:r>
      <w:proofErr w:type="gramStart"/>
      <w:r>
        <w:rPr>
          <w:rFonts w:ascii="Times New Roman" w:hAnsi="Times New Roman"/>
          <w:sz w:val="24"/>
        </w:rPr>
        <w:t>585  =</w:t>
      </w:r>
      <w:proofErr w:type="gramEnd"/>
      <w:r>
        <w:rPr>
          <w:rFonts w:ascii="Times New Roman" w:hAnsi="Times New Roman"/>
          <w:sz w:val="24"/>
        </w:rPr>
        <w:t xml:space="preserve">  $994,500</w:t>
      </w:r>
    </w:p>
    <w:p w:rsidR="00D70212" w:rsidRDefault="00D70212" w:rsidP="00D70212">
      <w:pPr>
        <w:pStyle w:val="PO"/>
        <w:tabs>
          <w:tab w:val="clear" w:pos="840"/>
          <w:tab w:val="clear" w:pos="1320"/>
          <w:tab w:val="clear" w:pos="1800"/>
          <w:tab w:val="left" w:pos="720"/>
          <w:tab w:val="left" w:pos="1080"/>
          <w:tab w:val="center" w:pos="5040"/>
          <w:tab w:val="center" w:pos="6930"/>
          <w:tab w:val="center" w:pos="8550"/>
          <w:tab w:val="left" w:pos="9180"/>
        </w:tabs>
        <w:jc w:val="center"/>
        <w:rPr>
          <w:rFonts w:ascii="Times New Roman" w:hAnsi="Times New Roman"/>
          <w:sz w:val="24"/>
        </w:rPr>
      </w:pPr>
    </w:p>
    <w:p w:rsidR="00D70212" w:rsidRDefault="00D70212" w:rsidP="0065181C">
      <w:pPr>
        <w:pStyle w:val="PO"/>
        <w:tabs>
          <w:tab w:val="clear" w:pos="840"/>
          <w:tab w:val="clear" w:pos="1320"/>
          <w:tab w:val="clear" w:pos="1800"/>
          <w:tab w:val="center" w:pos="5040"/>
          <w:tab w:val="center" w:pos="6930"/>
          <w:tab w:val="center" w:pos="8550"/>
          <w:tab w:val="left" w:pos="9180"/>
        </w:tabs>
        <w:jc w:val="both"/>
        <w:rPr>
          <w:rFonts w:ascii="Times New Roman" w:hAnsi="Times New Roman"/>
          <w:sz w:val="24"/>
        </w:rPr>
      </w:pPr>
      <w:r>
        <w:rPr>
          <w:rFonts w:ascii="Times New Roman" w:hAnsi="Times New Roman"/>
          <w:sz w:val="24"/>
        </w:rPr>
        <w:t>Under the constant gross-margin percentage NRV method, each product is provided a gross margin of 80%. Therefore, the gross margin for the sale of human product in March is:</w:t>
      </w:r>
    </w:p>
    <w:p w:rsidR="00D70212" w:rsidRDefault="00D70212"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p>
    <w:p w:rsidR="00D70212" w:rsidRDefault="00D70212" w:rsidP="00D70212">
      <w:pPr>
        <w:pStyle w:val="PO"/>
        <w:tabs>
          <w:tab w:val="clear" w:pos="840"/>
          <w:tab w:val="clear" w:pos="1320"/>
          <w:tab w:val="clear" w:pos="1800"/>
          <w:tab w:val="left" w:pos="720"/>
          <w:tab w:val="left" w:pos="1080"/>
          <w:tab w:val="center" w:pos="5040"/>
          <w:tab w:val="center" w:pos="6930"/>
          <w:tab w:val="center" w:pos="8550"/>
          <w:tab w:val="left" w:pos="9180"/>
        </w:tabs>
        <w:jc w:val="center"/>
        <w:rPr>
          <w:rFonts w:ascii="Times New Roman" w:hAnsi="Times New Roman"/>
          <w:sz w:val="24"/>
        </w:rPr>
      </w:pPr>
      <w:r>
        <w:rPr>
          <w:rFonts w:ascii="Times New Roman" w:hAnsi="Times New Roman"/>
          <w:sz w:val="24"/>
        </w:rPr>
        <w:t>$994,500 × 80</w:t>
      </w:r>
      <w:proofErr w:type="gramStart"/>
      <w:r>
        <w:rPr>
          <w:rFonts w:ascii="Times New Roman" w:hAnsi="Times New Roman"/>
          <w:sz w:val="24"/>
        </w:rPr>
        <w:t>%  =</w:t>
      </w:r>
      <w:proofErr w:type="gramEnd"/>
      <w:r>
        <w:rPr>
          <w:rFonts w:ascii="Times New Roman" w:hAnsi="Times New Roman"/>
          <w:sz w:val="24"/>
        </w:rPr>
        <w:t xml:space="preserve">  $795,600</w:t>
      </w:r>
    </w:p>
    <w:p w:rsidR="00D70212" w:rsidRDefault="00D70212"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p>
    <w:p w:rsid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 xml:space="preserve">5.      </w:t>
      </w:r>
      <w:r>
        <w:rPr>
          <w:rFonts w:ascii="Times New Roman" w:hAnsi="Times New Roman"/>
          <w:sz w:val="24"/>
        </w:rPr>
        <w:tab/>
        <w:t>Revenue from accepting the offer:</w:t>
      </w:r>
      <w:r>
        <w:rPr>
          <w:rFonts w:ascii="Times New Roman" w:hAnsi="Times New Roman"/>
          <w:sz w:val="24"/>
        </w:rPr>
        <w:tab/>
      </w:r>
      <w:r>
        <w:rPr>
          <w:rFonts w:ascii="Times New Roman" w:hAnsi="Times New Roman"/>
          <w:sz w:val="24"/>
        </w:rPr>
        <w:tab/>
        <w:t>$6,000</w:t>
      </w:r>
    </w:p>
    <w:p w:rsid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ab/>
        <w:t>Cost of modification (300 pints × $30):</w:t>
      </w:r>
      <w:r>
        <w:rPr>
          <w:rFonts w:ascii="Times New Roman" w:hAnsi="Times New Roman"/>
          <w:sz w:val="24"/>
        </w:rPr>
        <w:tab/>
      </w:r>
      <w:r>
        <w:rPr>
          <w:rFonts w:ascii="Times New Roman" w:hAnsi="Times New Roman"/>
          <w:sz w:val="24"/>
        </w:rPr>
        <w:tab/>
      </w:r>
      <w:r w:rsidRPr="00945F48">
        <w:rPr>
          <w:rFonts w:ascii="Times New Roman" w:hAnsi="Times New Roman"/>
          <w:sz w:val="24"/>
          <w:u w:val="single"/>
        </w:rPr>
        <w:t xml:space="preserve">  9,000</w:t>
      </w:r>
    </w:p>
    <w:p w:rsid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Net Inflow:</w:t>
      </w:r>
      <w:r>
        <w:rPr>
          <w:rFonts w:ascii="Times New Roman" w:hAnsi="Times New Roman"/>
          <w:sz w:val="24"/>
        </w:rPr>
        <w:tab/>
        <w:t>($3,000)</w:t>
      </w:r>
    </w:p>
    <w:p w:rsid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ab/>
        <w:t xml:space="preserve">Add: Cost saving from not having to dispose of </w:t>
      </w:r>
    </w:p>
    <w:p w:rsid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ab/>
      </w:r>
      <w:r>
        <w:rPr>
          <w:rFonts w:ascii="Times New Roman" w:hAnsi="Times New Roman"/>
          <w:sz w:val="24"/>
        </w:rPr>
        <w:tab/>
        <w:t xml:space="preserve">    </w:t>
      </w:r>
      <w:proofErr w:type="gramStart"/>
      <w:r>
        <w:rPr>
          <w:rFonts w:ascii="Times New Roman" w:hAnsi="Times New Roman"/>
          <w:sz w:val="24"/>
        </w:rPr>
        <w:t>toxic</w:t>
      </w:r>
      <w:proofErr w:type="gramEnd"/>
      <w:r>
        <w:rPr>
          <w:rFonts w:ascii="Times New Roman" w:hAnsi="Times New Roman"/>
          <w:sz w:val="24"/>
        </w:rPr>
        <w:t xml:space="preserve"> byproduct</w:t>
      </w:r>
      <w:r>
        <w:rPr>
          <w:rFonts w:ascii="Times New Roman" w:hAnsi="Times New Roman"/>
          <w:sz w:val="24"/>
        </w:rPr>
        <w:tab/>
      </w:r>
      <w:r>
        <w:rPr>
          <w:rFonts w:ascii="Times New Roman" w:hAnsi="Times New Roman"/>
          <w:sz w:val="24"/>
        </w:rPr>
        <w:tab/>
      </w:r>
      <w:r w:rsidRPr="00945F48">
        <w:rPr>
          <w:rFonts w:ascii="Times New Roman" w:hAnsi="Times New Roman"/>
          <w:sz w:val="24"/>
          <w:u w:val="single"/>
        </w:rPr>
        <w:t xml:space="preserve"> 5,000</w:t>
      </w:r>
    </w:p>
    <w:p w:rsidR="00945F48" w:rsidRPr="00945F48" w:rsidRDefault="00945F48" w:rsidP="00D70212">
      <w:pPr>
        <w:pStyle w:val="PO"/>
        <w:tabs>
          <w:tab w:val="clear" w:pos="840"/>
          <w:tab w:val="clear" w:pos="1320"/>
          <w:tab w:val="clear" w:pos="1800"/>
          <w:tab w:val="left" w:pos="720"/>
          <w:tab w:val="left" w:pos="1080"/>
          <w:tab w:val="center" w:pos="5040"/>
          <w:tab w:val="center" w:pos="6930"/>
          <w:tab w:val="center" w:pos="8550"/>
          <w:tab w:val="left" w:pos="918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Total benefit from offer:</w:t>
      </w:r>
      <w:r>
        <w:rPr>
          <w:rFonts w:ascii="Times New Roman" w:hAnsi="Times New Roman"/>
          <w:sz w:val="24"/>
        </w:rPr>
        <w:tab/>
      </w:r>
      <w:r w:rsidRPr="00DC037E">
        <w:rPr>
          <w:rFonts w:ascii="Times New Roman" w:hAnsi="Times New Roman"/>
          <w:sz w:val="24"/>
          <w:u w:val="double"/>
        </w:rPr>
        <w:t>$2,000</w:t>
      </w:r>
    </w:p>
    <w:p w:rsidR="00C134DA" w:rsidRDefault="00C134DA" w:rsidP="005C1263">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
    <w:p w:rsidR="00945F48" w:rsidRDefault="00945F48">
      <w:pPr>
        <w:rPr>
          <w:sz w:val="24"/>
          <w:lang w:eastAsia="zh-TW"/>
        </w:rPr>
      </w:pPr>
    </w:p>
    <w:p w:rsidR="00843CB8" w:rsidRDefault="00945F48">
      <w:pPr>
        <w:rPr>
          <w:sz w:val="24"/>
          <w:lang w:eastAsia="zh-TW"/>
        </w:rPr>
      </w:pPr>
      <w:r>
        <w:rPr>
          <w:sz w:val="24"/>
          <w:lang w:eastAsia="zh-TW"/>
        </w:rPr>
        <w:t xml:space="preserve">Tivoli should therefore accept the offer </w:t>
      </w:r>
      <w:r w:rsidR="002640B8">
        <w:rPr>
          <w:sz w:val="24"/>
          <w:lang w:eastAsia="zh-TW"/>
        </w:rPr>
        <w:t xml:space="preserve">because </w:t>
      </w:r>
      <w:r>
        <w:rPr>
          <w:sz w:val="24"/>
          <w:lang w:eastAsia="zh-TW"/>
        </w:rPr>
        <w:t>its net income will increase by $2,000 as a result.</w:t>
      </w:r>
    </w:p>
    <w:p w:rsidR="00846A47" w:rsidRDefault="00846A47">
      <w:pPr>
        <w:rPr>
          <w:sz w:val="24"/>
          <w:lang w:eastAsia="zh-TW"/>
        </w:rPr>
      </w:pPr>
    </w:p>
    <w:p w:rsidR="00945F48" w:rsidRDefault="00945F48">
      <w:pPr>
        <w:rPr>
          <w:sz w:val="24"/>
          <w:lang w:eastAsia="zh-TW"/>
        </w:rPr>
      </w:pPr>
    </w:p>
    <w:p w:rsidR="003D1772" w:rsidRPr="007E120F" w:rsidRDefault="003D1772" w:rsidP="00846A47">
      <w:pPr>
        <w:pStyle w:val="PO"/>
        <w:keepNext/>
        <w:tabs>
          <w:tab w:val="clear" w:pos="840"/>
          <w:tab w:val="clear" w:pos="1320"/>
          <w:tab w:val="left" w:pos="720"/>
        </w:tabs>
        <w:jc w:val="both"/>
        <w:rPr>
          <w:rFonts w:ascii="Times New Roman" w:hAnsi="Times New Roman"/>
          <w:sz w:val="24"/>
          <w:szCs w:val="24"/>
        </w:rPr>
      </w:pPr>
      <w:proofErr w:type="gramStart"/>
      <w:r w:rsidRPr="007E120F">
        <w:rPr>
          <w:rFonts w:ascii="Times New Roman" w:hAnsi="Times New Roman"/>
          <w:b/>
          <w:sz w:val="24"/>
          <w:szCs w:val="24"/>
        </w:rPr>
        <w:lastRenderedPageBreak/>
        <w:t>16-2</w:t>
      </w:r>
      <w:r w:rsidR="00510CEE">
        <w:rPr>
          <w:rFonts w:ascii="Times New Roman" w:hAnsi="Times New Roman"/>
          <w:b/>
          <w:sz w:val="24"/>
          <w:szCs w:val="24"/>
        </w:rPr>
        <w:t>8</w:t>
      </w:r>
      <w:r w:rsidRPr="007E120F">
        <w:rPr>
          <w:rFonts w:ascii="Times New Roman" w:hAnsi="Times New Roman"/>
          <w:sz w:val="24"/>
          <w:szCs w:val="24"/>
        </w:rPr>
        <w:tab/>
        <w:t>(40 min.)</w:t>
      </w:r>
      <w:proofErr w:type="gramEnd"/>
      <w:r w:rsidRPr="007E120F">
        <w:rPr>
          <w:rFonts w:ascii="Times New Roman" w:hAnsi="Times New Roman"/>
          <w:sz w:val="24"/>
          <w:szCs w:val="24"/>
        </w:rPr>
        <w:t xml:space="preserve">   </w:t>
      </w:r>
      <w:r w:rsidRPr="007E120F">
        <w:rPr>
          <w:rFonts w:ascii="Times New Roman" w:hAnsi="Times New Roman"/>
          <w:b/>
          <w:sz w:val="24"/>
          <w:szCs w:val="24"/>
        </w:rPr>
        <w:t>Alternative methods of joint-cost allocation, product-mix decisions.</w:t>
      </w:r>
    </w:p>
    <w:p w:rsidR="003D1772" w:rsidRDefault="003D1772" w:rsidP="00846A47">
      <w:pPr>
        <w:pStyle w:val="PP"/>
        <w:keepNext/>
        <w:rPr>
          <w:rFonts w:ascii="Times New Roman" w:hAnsi="Times New Roman"/>
          <w:sz w:val="24"/>
        </w:rPr>
      </w:pPr>
    </w:p>
    <w:p w:rsidR="003D1772" w:rsidRDefault="003D1772" w:rsidP="00846A47">
      <w:pPr>
        <w:pStyle w:val="PO"/>
        <w:keepNext/>
        <w:tabs>
          <w:tab w:val="clear" w:pos="840"/>
          <w:tab w:val="left" w:pos="540"/>
        </w:tabs>
        <w:rPr>
          <w:rFonts w:ascii="Times New Roman" w:hAnsi="Times New Roman"/>
          <w:sz w:val="24"/>
        </w:rPr>
      </w:pPr>
      <w:r>
        <w:rPr>
          <w:rFonts w:ascii="Times New Roman" w:hAnsi="Times New Roman"/>
          <w:sz w:val="24"/>
        </w:rPr>
        <w:tab/>
        <w:t>A diagram of the situat</w:t>
      </w:r>
      <w:r w:rsidR="00510CEE">
        <w:rPr>
          <w:rFonts w:ascii="Times New Roman" w:hAnsi="Times New Roman"/>
          <w:sz w:val="24"/>
        </w:rPr>
        <w:t>ion is in Solution Exhibit 16-28</w:t>
      </w:r>
      <w:r>
        <w:rPr>
          <w:rFonts w:ascii="Times New Roman" w:hAnsi="Times New Roman"/>
          <w:sz w:val="24"/>
        </w:rPr>
        <w:t>.</w:t>
      </w:r>
    </w:p>
    <w:p w:rsidR="003D1772" w:rsidRDefault="003D1772" w:rsidP="00846A47">
      <w:pPr>
        <w:pStyle w:val="PO"/>
        <w:keepNext/>
        <w:rPr>
          <w:rFonts w:ascii="Times New Roman" w:hAnsi="Times New Roman"/>
          <w:sz w:val="24"/>
        </w:rPr>
      </w:pPr>
    </w:p>
    <w:p w:rsidR="003D1772" w:rsidRDefault="003D1772" w:rsidP="00846A47">
      <w:pPr>
        <w:pStyle w:val="PO"/>
        <w:keepNext/>
        <w:tabs>
          <w:tab w:val="clear" w:pos="840"/>
          <w:tab w:val="clear" w:pos="1320"/>
          <w:tab w:val="clear" w:pos="1800"/>
          <w:tab w:val="left" w:pos="720"/>
        </w:tabs>
        <w:rPr>
          <w:rFonts w:ascii="Times New Roman" w:hAnsi="Times New Roman"/>
          <w:sz w:val="24"/>
        </w:rPr>
      </w:pPr>
      <w:r>
        <w:rPr>
          <w:rFonts w:ascii="Times New Roman" w:hAnsi="Times New Roman"/>
          <w:sz w:val="24"/>
        </w:rPr>
        <w:t>1.</w:t>
      </w:r>
      <w:r>
        <w:rPr>
          <w:rFonts w:ascii="Times New Roman" w:hAnsi="Times New Roman"/>
          <w:sz w:val="24"/>
        </w:rPr>
        <w:tab/>
        <w:t>Computation of joint-cost allocation proportions:</w:t>
      </w:r>
    </w:p>
    <w:p w:rsidR="003D1772" w:rsidRDefault="003D1772">
      <w:pPr>
        <w:pStyle w:val="PO"/>
        <w:rPr>
          <w:rFonts w:ascii="Times New Roman" w:hAnsi="Times New Roman"/>
          <w:sz w:val="24"/>
        </w:rPr>
      </w:pPr>
    </w:p>
    <w:p w:rsidR="003D1772" w:rsidRDefault="003D1772" w:rsidP="00DD3B92">
      <w:pPr>
        <w:pStyle w:val="PO"/>
        <w:tabs>
          <w:tab w:val="clear" w:pos="840"/>
          <w:tab w:val="clear" w:pos="1320"/>
          <w:tab w:val="clear" w:pos="1800"/>
          <w:tab w:val="center" w:pos="2610"/>
          <w:tab w:val="center" w:pos="5310"/>
          <w:tab w:val="center" w:pos="8010"/>
        </w:tabs>
        <w:ind w:left="980" w:hanging="260"/>
        <w:rPr>
          <w:rFonts w:ascii="Times New Roman" w:hAnsi="Times New Roman"/>
          <w:b/>
          <w:sz w:val="24"/>
        </w:rPr>
      </w:pPr>
      <w:r>
        <w:rPr>
          <w:rFonts w:ascii="Times New Roman" w:hAnsi="Times New Roman"/>
          <w:sz w:val="24"/>
        </w:rPr>
        <w:t>a.</w:t>
      </w:r>
      <w:r>
        <w:rPr>
          <w:rFonts w:ascii="Times New Roman" w:hAnsi="Times New Roman"/>
          <w:sz w:val="24"/>
        </w:rPr>
        <w:tab/>
      </w:r>
      <w:r>
        <w:rPr>
          <w:rFonts w:ascii="Times New Roman" w:hAnsi="Times New Roman"/>
          <w:sz w:val="24"/>
        </w:rPr>
        <w:tab/>
      </w:r>
      <w:r w:rsidRPr="00DD3B92">
        <w:rPr>
          <w:rFonts w:ascii="Times New Roman" w:hAnsi="Times New Roman"/>
          <w:b/>
          <w:sz w:val="24"/>
        </w:rPr>
        <w:t>S</w:t>
      </w:r>
      <w:r>
        <w:rPr>
          <w:rFonts w:ascii="Times New Roman" w:hAnsi="Times New Roman"/>
          <w:b/>
          <w:sz w:val="24"/>
        </w:rPr>
        <w:t>ales Value</w:t>
      </w:r>
      <w:r w:rsidR="00E9048B">
        <w:rPr>
          <w:rFonts w:ascii="Times New Roman" w:hAnsi="Times New Roman"/>
          <w:b/>
          <w:sz w:val="24"/>
        </w:rPr>
        <w:t xml:space="preserve"> of</w:t>
      </w:r>
      <w:r>
        <w:rPr>
          <w:rFonts w:ascii="Times New Roman" w:hAnsi="Times New Roman"/>
          <w:b/>
          <w:sz w:val="24"/>
        </w:rPr>
        <w:tab/>
      </w:r>
      <w:r>
        <w:rPr>
          <w:rFonts w:ascii="Times New Roman" w:hAnsi="Times New Roman"/>
          <w:b/>
          <w:sz w:val="24"/>
        </w:rPr>
        <w:tab/>
      </w:r>
    </w:p>
    <w:p w:rsidR="00E9048B" w:rsidRDefault="003D1772" w:rsidP="00E9048B">
      <w:pPr>
        <w:pStyle w:val="PO"/>
        <w:pBdr>
          <w:bottom w:val="single" w:sz="4" w:space="1" w:color="auto"/>
        </w:pBdr>
        <w:tabs>
          <w:tab w:val="clear" w:pos="840"/>
          <w:tab w:val="clear" w:pos="1320"/>
          <w:tab w:val="clear" w:pos="1800"/>
          <w:tab w:val="center" w:pos="2610"/>
          <w:tab w:val="center" w:pos="5310"/>
          <w:tab w:val="left" w:pos="6840"/>
          <w:tab w:val="center" w:pos="8010"/>
          <w:tab w:val="right" w:pos="9180"/>
        </w:tabs>
        <w:ind w:left="1530" w:right="180"/>
        <w:rPr>
          <w:rFonts w:ascii="Times New Roman" w:hAnsi="Times New Roman"/>
          <w:b/>
          <w:sz w:val="24"/>
        </w:rPr>
      </w:pPr>
      <w:r w:rsidRPr="00E45B4E">
        <w:rPr>
          <w:rFonts w:ascii="Times New Roman" w:hAnsi="Times New Roman"/>
          <w:b/>
          <w:sz w:val="24"/>
        </w:rPr>
        <w:tab/>
      </w:r>
      <w:r w:rsidR="00E9048B">
        <w:rPr>
          <w:rFonts w:ascii="Times New Roman" w:hAnsi="Times New Roman"/>
          <w:b/>
          <w:sz w:val="24"/>
        </w:rPr>
        <w:t>Total Product</w:t>
      </w:r>
      <w:r w:rsidR="009A60D1">
        <w:rPr>
          <w:rFonts w:ascii="Times New Roman" w:hAnsi="Times New Roman"/>
          <w:b/>
          <w:sz w:val="24"/>
        </w:rPr>
        <w:t>ion</w:t>
      </w:r>
      <w:r w:rsidRPr="00E45B4E">
        <w:rPr>
          <w:rFonts w:ascii="Times New Roman" w:hAnsi="Times New Roman"/>
          <w:b/>
          <w:sz w:val="24"/>
        </w:rPr>
        <w:tab/>
      </w:r>
      <w:r w:rsidRPr="00E45B4E">
        <w:rPr>
          <w:rFonts w:ascii="Times New Roman" w:hAnsi="Times New Roman"/>
          <w:b/>
          <w:sz w:val="24"/>
        </w:rPr>
        <w:tab/>
      </w:r>
      <w:r w:rsidRPr="00E45B4E">
        <w:rPr>
          <w:rFonts w:ascii="Times New Roman" w:hAnsi="Times New Roman"/>
          <w:b/>
          <w:sz w:val="24"/>
        </w:rPr>
        <w:tab/>
      </w:r>
      <w:r w:rsidR="00E9048B">
        <w:rPr>
          <w:rFonts w:ascii="Times New Roman" w:hAnsi="Times New Roman"/>
          <w:b/>
          <w:sz w:val="24"/>
        </w:rPr>
        <w:t>Allocation of $</w:t>
      </w:r>
      <w:r w:rsidR="00DE42F4">
        <w:rPr>
          <w:rFonts w:ascii="Times New Roman" w:hAnsi="Times New Roman"/>
          <w:b/>
          <w:sz w:val="24"/>
        </w:rPr>
        <w:t>105</w:t>
      </w:r>
      <w:r w:rsidR="00E9048B">
        <w:rPr>
          <w:rFonts w:ascii="Times New Roman" w:hAnsi="Times New Roman"/>
          <w:b/>
          <w:sz w:val="24"/>
        </w:rPr>
        <w:t>,000</w:t>
      </w:r>
    </w:p>
    <w:p w:rsidR="003D1772" w:rsidRPr="00E45B4E" w:rsidRDefault="009A60D1" w:rsidP="00E9048B">
      <w:pPr>
        <w:pStyle w:val="PO"/>
        <w:pBdr>
          <w:bottom w:val="single" w:sz="4" w:space="1" w:color="auto"/>
        </w:pBdr>
        <w:tabs>
          <w:tab w:val="clear" w:pos="840"/>
          <w:tab w:val="clear" w:pos="1320"/>
          <w:tab w:val="clear" w:pos="1800"/>
          <w:tab w:val="center" w:pos="2610"/>
          <w:tab w:val="center" w:pos="5220"/>
          <w:tab w:val="left" w:pos="6840"/>
          <w:tab w:val="center" w:pos="8010"/>
          <w:tab w:val="right" w:pos="9180"/>
        </w:tabs>
        <w:ind w:left="1530" w:right="180"/>
        <w:rPr>
          <w:rFonts w:ascii="Times New Roman" w:hAnsi="Times New Roman"/>
          <w:sz w:val="24"/>
        </w:rPr>
      </w:pPr>
      <w:r>
        <w:rPr>
          <w:rFonts w:ascii="Times New Roman" w:hAnsi="Times New Roman"/>
          <w:b/>
          <w:sz w:val="24"/>
        </w:rPr>
        <w:tab/>
        <w:t xml:space="preserve">at </w:t>
      </w:r>
      <w:proofErr w:type="spellStart"/>
      <w:r>
        <w:rPr>
          <w:rFonts w:ascii="Times New Roman" w:hAnsi="Times New Roman"/>
          <w:b/>
          <w:sz w:val="24"/>
        </w:rPr>
        <w:t>Splitof</w:t>
      </w:r>
      <w:r w:rsidR="00E9048B">
        <w:rPr>
          <w:rFonts w:ascii="Times New Roman" w:hAnsi="Times New Roman"/>
          <w:b/>
          <w:sz w:val="24"/>
        </w:rPr>
        <w:t>f</w:t>
      </w:r>
      <w:proofErr w:type="spellEnd"/>
      <w:r w:rsidR="003D1772" w:rsidRPr="00E45B4E">
        <w:rPr>
          <w:rFonts w:ascii="Times New Roman" w:hAnsi="Times New Roman"/>
          <w:b/>
          <w:sz w:val="24"/>
        </w:rPr>
        <w:tab/>
      </w:r>
      <w:r w:rsidR="00E9048B">
        <w:rPr>
          <w:rFonts w:ascii="Times New Roman" w:hAnsi="Times New Roman"/>
          <w:b/>
          <w:sz w:val="24"/>
        </w:rPr>
        <w:t>Weighting</w:t>
      </w:r>
      <w:r w:rsidR="00E9048B" w:rsidRPr="00E9048B">
        <w:rPr>
          <w:rFonts w:ascii="Times New Roman" w:hAnsi="Times New Roman"/>
          <w:b/>
          <w:sz w:val="24"/>
        </w:rPr>
        <w:t xml:space="preserve"> </w:t>
      </w:r>
      <w:r w:rsidR="00E9048B">
        <w:rPr>
          <w:rFonts w:ascii="Times New Roman" w:hAnsi="Times New Roman"/>
          <w:b/>
          <w:sz w:val="24"/>
        </w:rPr>
        <w:tab/>
      </w:r>
      <w:r w:rsidR="00E9048B">
        <w:rPr>
          <w:rFonts w:ascii="Times New Roman" w:hAnsi="Times New Roman"/>
          <w:b/>
          <w:sz w:val="24"/>
        </w:rPr>
        <w:tab/>
      </w:r>
      <w:r w:rsidR="00E9048B" w:rsidRPr="00E45B4E">
        <w:rPr>
          <w:rFonts w:ascii="Times New Roman" w:hAnsi="Times New Roman"/>
          <w:b/>
          <w:sz w:val="24"/>
        </w:rPr>
        <w:t>Joint Costs</w:t>
      </w:r>
    </w:p>
    <w:p w:rsidR="003D1772" w:rsidRDefault="00A21FA6">
      <w:pPr>
        <w:pStyle w:val="PO"/>
        <w:tabs>
          <w:tab w:val="clear" w:pos="840"/>
          <w:tab w:val="clear" w:pos="1320"/>
          <w:tab w:val="clear" w:pos="1800"/>
          <w:tab w:val="center" w:pos="1620"/>
          <w:tab w:val="right" w:pos="3060"/>
          <w:tab w:val="right" w:pos="5940"/>
          <w:tab w:val="right" w:pos="8460"/>
        </w:tabs>
        <w:rPr>
          <w:rFonts w:ascii="Times New Roman" w:hAnsi="Times New Roman"/>
          <w:sz w:val="24"/>
        </w:rPr>
      </w:pPr>
      <w:r>
        <w:rPr>
          <w:rFonts w:ascii="Times New Roman" w:hAnsi="Times New Roman"/>
          <w:sz w:val="24"/>
        </w:rPr>
        <w:tab/>
        <w:t>A</w:t>
      </w:r>
      <w:r>
        <w:rPr>
          <w:rFonts w:ascii="Times New Roman" w:hAnsi="Times New Roman"/>
          <w:sz w:val="24"/>
        </w:rPr>
        <w:tab/>
        <w:t xml:space="preserve">$  </w:t>
      </w:r>
      <w:r w:rsidR="00EB3CC3">
        <w:rPr>
          <w:rFonts w:ascii="Times New Roman" w:hAnsi="Times New Roman"/>
          <w:sz w:val="24"/>
        </w:rPr>
        <w:t>75</w:t>
      </w:r>
      <w:r>
        <w:rPr>
          <w:rFonts w:ascii="Times New Roman" w:hAnsi="Times New Roman"/>
          <w:sz w:val="24"/>
        </w:rPr>
        <w:t>,000</w:t>
      </w:r>
      <w:r>
        <w:rPr>
          <w:rFonts w:ascii="Times New Roman" w:hAnsi="Times New Roman"/>
          <w:sz w:val="24"/>
        </w:rPr>
        <w:tab/>
      </w:r>
      <w:r w:rsidR="00FC192A">
        <w:rPr>
          <w:rFonts w:ascii="Times New Roman" w:hAnsi="Times New Roman"/>
          <w:sz w:val="24"/>
        </w:rPr>
        <w:t>75</w:t>
      </w:r>
      <w:r w:rsidR="004D45F8">
        <w:rPr>
          <w:rFonts w:ascii="Times New Roman" w:hAnsi="Times New Roman"/>
          <w:sz w:val="24"/>
        </w:rPr>
        <w:t>.0</w:t>
      </w:r>
      <w:r>
        <w:rPr>
          <w:rFonts w:ascii="Times New Roman" w:hAnsi="Times New Roman"/>
          <w:sz w:val="24"/>
        </w:rPr>
        <w:t xml:space="preserve"> ÷ </w:t>
      </w:r>
      <w:r w:rsidR="00212DC8">
        <w:rPr>
          <w:rFonts w:ascii="Times New Roman" w:hAnsi="Times New Roman"/>
          <w:sz w:val="24"/>
        </w:rPr>
        <w:t>2</w:t>
      </w:r>
      <w:r w:rsidR="00FC192A">
        <w:rPr>
          <w:rFonts w:ascii="Times New Roman" w:hAnsi="Times New Roman"/>
          <w:sz w:val="24"/>
        </w:rPr>
        <w:t>50</w:t>
      </w:r>
      <w:r w:rsidR="00212DC8">
        <w:rPr>
          <w:rFonts w:ascii="Times New Roman" w:hAnsi="Times New Roman"/>
          <w:sz w:val="24"/>
        </w:rPr>
        <w:t xml:space="preserve"> = 0.</w:t>
      </w:r>
      <w:r w:rsidR="001101CF">
        <w:rPr>
          <w:rFonts w:ascii="Times New Roman" w:hAnsi="Times New Roman"/>
          <w:sz w:val="24"/>
        </w:rPr>
        <w:t>3</w:t>
      </w:r>
      <w:r w:rsidR="00FC192A">
        <w:rPr>
          <w:rFonts w:ascii="Times New Roman" w:hAnsi="Times New Roman"/>
          <w:sz w:val="24"/>
        </w:rPr>
        <w:t>0</w:t>
      </w:r>
      <w:r w:rsidR="00212DC8">
        <w:rPr>
          <w:rFonts w:ascii="Times New Roman" w:hAnsi="Times New Roman"/>
          <w:sz w:val="24"/>
        </w:rPr>
        <w:tab/>
        <w:t xml:space="preserve">$  </w:t>
      </w:r>
      <w:r w:rsidR="00DE42F4">
        <w:rPr>
          <w:rFonts w:ascii="Times New Roman" w:hAnsi="Times New Roman"/>
          <w:sz w:val="24"/>
        </w:rPr>
        <w:t>31</w:t>
      </w:r>
      <w:r w:rsidR="003D1772">
        <w:rPr>
          <w:rFonts w:ascii="Times New Roman" w:hAnsi="Times New Roman"/>
          <w:sz w:val="24"/>
        </w:rPr>
        <w:t>,</w:t>
      </w:r>
      <w:r w:rsidR="00DE42F4">
        <w:rPr>
          <w:rFonts w:ascii="Times New Roman" w:hAnsi="Times New Roman"/>
          <w:sz w:val="24"/>
        </w:rPr>
        <w:t>500</w:t>
      </w:r>
    </w:p>
    <w:p w:rsidR="003D1772" w:rsidRDefault="00A21FA6">
      <w:pPr>
        <w:pStyle w:val="PO"/>
        <w:tabs>
          <w:tab w:val="clear" w:pos="840"/>
          <w:tab w:val="clear" w:pos="1320"/>
          <w:tab w:val="clear" w:pos="1800"/>
          <w:tab w:val="center" w:pos="1620"/>
          <w:tab w:val="right" w:pos="3060"/>
          <w:tab w:val="right" w:pos="5940"/>
          <w:tab w:val="right" w:pos="8460"/>
        </w:tabs>
        <w:rPr>
          <w:rFonts w:ascii="Times New Roman" w:hAnsi="Times New Roman"/>
          <w:sz w:val="24"/>
        </w:rPr>
      </w:pPr>
      <w:r>
        <w:rPr>
          <w:rFonts w:ascii="Times New Roman" w:hAnsi="Times New Roman"/>
          <w:sz w:val="24"/>
        </w:rPr>
        <w:tab/>
        <w:t>B</w:t>
      </w:r>
      <w:r>
        <w:rPr>
          <w:rFonts w:ascii="Times New Roman" w:hAnsi="Times New Roman"/>
          <w:sz w:val="24"/>
        </w:rPr>
        <w:tab/>
        <w:t xml:space="preserve">  </w:t>
      </w:r>
      <w:r w:rsidR="00EB3CC3">
        <w:rPr>
          <w:rFonts w:ascii="Times New Roman" w:hAnsi="Times New Roman"/>
          <w:sz w:val="24"/>
        </w:rPr>
        <w:t>62,5</w:t>
      </w:r>
      <w:r>
        <w:rPr>
          <w:rFonts w:ascii="Times New Roman" w:hAnsi="Times New Roman"/>
          <w:sz w:val="24"/>
        </w:rPr>
        <w:t>00</w:t>
      </w:r>
      <w:r>
        <w:rPr>
          <w:rFonts w:ascii="Times New Roman" w:hAnsi="Times New Roman"/>
          <w:sz w:val="24"/>
        </w:rPr>
        <w:tab/>
      </w:r>
      <w:r w:rsidR="00FC192A">
        <w:rPr>
          <w:rFonts w:ascii="Times New Roman" w:hAnsi="Times New Roman"/>
          <w:sz w:val="24"/>
        </w:rPr>
        <w:t>62.5</w:t>
      </w:r>
      <w:r>
        <w:rPr>
          <w:rFonts w:ascii="Times New Roman" w:hAnsi="Times New Roman"/>
          <w:sz w:val="24"/>
        </w:rPr>
        <w:t xml:space="preserve"> ÷ </w:t>
      </w:r>
      <w:r w:rsidR="003D1772">
        <w:rPr>
          <w:rFonts w:ascii="Times New Roman" w:hAnsi="Times New Roman"/>
          <w:sz w:val="24"/>
        </w:rPr>
        <w:t>2</w:t>
      </w:r>
      <w:r w:rsidR="00FC192A">
        <w:rPr>
          <w:rFonts w:ascii="Times New Roman" w:hAnsi="Times New Roman"/>
          <w:sz w:val="24"/>
        </w:rPr>
        <w:t>50</w:t>
      </w:r>
      <w:r w:rsidR="003D1772">
        <w:rPr>
          <w:rFonts w:ascii="Times New Roman" w:hAnsi="Times New Roman"/>
          <w:sz w:val="24"/>
        </w:rPr>
        <w:t xml:space="preserve"> = 0.</w:t>
      </w:r>
      <w:r w:rsidR="00FC192A">
        <w:rPr>
          <w:rFonts w:ascii="Times New Roman" w:hAnsi="Times New Roman"/>
          <w:sz w:val="24"/>
        </w:rPr>
        <w:t>25</w:t>
      </w:r>
      <w:r w:rsidR="003D1772">
        <w:rPr>
          <w:rFonts w:ascii="Times New Roman" w:hAnsi="Times New Roman"/>
          <w:sz w:val="24"/>
        </w:rPr>
        <w:tab/>
        <w:t xml:space="preserve">  </w:t>
      </w:r>
      <w:r w:rsidR="00DE42F4">
        <w:rPr>
          <w:rFonts w:ascii="Times New Roman" w:hAnsi="Times New Roman"/>
          <w:sz w:val="24"/>
        </w:rPr>
        <w:t>26</w:t>
      </w:r>
      <w:r w:rsidR="003D1772">
        <w:rPr>
          <w:rFonts w:ascii="Times New Roman" w:hAnsi="Times New Roman"/>
          <w:sz w:val="24"/>
        </w:rPr>
        <w:t>,</w:t>
      </w:r>
      <w:r w:rsidR="00DE42F4">
        <w:rPr>
          <w:rFonts w:ascii="Times New Roman" w:hAnsi="Times New Roman"/>
          <w:sz w:val="24"/>
        </w:rPr>
        <w:t>250</w:t>
      </w:r>
    </w:p>
    <w:p w:rsidR="003D1772" w:rsidRDefault="00A21FA6">
      <w:pPr>
        <w:pStyle w:val="PO"/>
        <w:tabs>
          <w:tab w:val="clear" w:pos="840"/>
          <w:tab w:val="clear" w:pos="1320"/>
          <w:tab w:val="clear" w:pos="1800"/>
          <w:tab w:val="center" w:pos="1620"/>
          <w:tab w:val="right" w:pos="3060"/>
          <w:tab w:val="right" w:pos="5940"/>
          <w:tab w:val="right" w:pos="8460"/>
        </w:tabs>
        <w:rPr>
          <w:rFonts w:ascii="Times New Roman" w:hAnsi="Times New Roman"/>
          <w:sz w:val="24"/>
        </w:rPr>
      </w:pPr>
      <w:r>
        <w:rPr>
          <w:rFonts w:ascii="Times New Roman" w:hAnsi="Times New Roman"/>
          <w:sz w:val="24"/>
        </w:rPr>
        <w:tab/>
        <w:t>C</w:t>
      </w:r>
      <w:r>
        <w:rPr>
          <w:rFonts w:ascii="Times New Roman" w:hAnsi="Times New Roman"/>
          <w:sz w:val="24"/>
        </w:rPr>
        <w:tab/>
        <w:t xml:space="preserve">  </w:t>
      </w:r>
      <w:r w:rsidR="00EB3CC3">
        <w:rPr>
          <w:rFonts w:ascii="Times New Roman" w:hAnsi="Times New Roman"/>
          <w:sz w:val="24"/>
        </w:rPr>
        <w:t>45</w:t>
      </w:r>
      <w:r>
        <w:rPr>
          <w:rFonts w:ascii="Times New Roman" w:hAnsi="Times New Roman"/>
          <w:sz w:val="24"/>
        </w:rPr>
        <w:t>,000</w:t>
      </w:r>
      <w:r>
        <w:rPr>
          <w:rFonts w:ascii="Times New Roman" w:hAnsi="Times New Roman"/>
          <w:sz w:val="24"/>
        </w:rPr>
        <w:tab/>
      </w:r>
      <w:r w:rsidR="00FC192A">
        <w:rPr>
          <w:rFonts w:ascii="Times New Roman" w:hAnsi="Times New Roman"/>
          <w:sz w:val="24"/>
        </w:rPr>
        <w:t>45</w:t>
      </w:r>
      <w:r w:rsidR="004D45F8">
        <w:rPr>
          <w:rFonts w:ascii="Times New Roman" w:hAnsi="Times New Roman"/>
          <w:sz w:val="24"/>
        </w:rPr>
        <w:t>.0</w:t>
      </w:r>
      <w:r>
        <w:rPr>
          <w:rFonts w:ascii="Times New Roman" w:hAnsi="Times New Roman"/>
          <w:sz w:val="24"/>
        </w:rPr>
        <w:t xml:space="preserve"> ÷ </w:t>
      </w:r>
      <w:r w:rsidR="003D1772">
        <w:rPr>
          <w:rFonts w:ascii="Times New Roman" w:hAnsi="Times New Roman"/>
          <w:sz w:val="24"/>
        </w:rPr>
        <w:t>2</w:t>
      </w:r>
      <w:r w:rsidR="00FC192A">
        <w:rPr>
          <w:rFonts w:ascii="Times New Roman" w:hAnsi="Times New Roman"/>
          <w:sz w:val="24"/>
        </w:rPr>
        <w:t>50</w:t>
      </w:r>
      <w:r w:rsidR="003D1772">
        <w:rPr>
          <w:rFonts w:ascii="Times New Roman" w:hAnsi="Times New Roman"/>
          <w:sz w:val="24"/>
        </w:rPr>
        <w:t xml:space="preserve"> = 0.</w:t>
      </w:r>
      <w:r w:rsidR="00FC192A">
        <w:rPr>
          <w:rFonts w:ascii="Times New Roman" w:hAnsi="Times New Roman"/>
          <w:sz w:val="24"/>
        </w:rPr>
        <w:t>18</w:t>
      </w:r>
      <w:r w:rsidR="003D1772">
        <w:rPr>
          <w:rFonts w:ascii="Times New Roman" w:hAnsi="Times New Roman"/>
          <w:sz w:val="24"/>
        </w:rPr>
        <w:tab/>
        <w:t xml:space="preserve">  </w:t>
      </w:r>
      <w:r w:rsidR="00DE42F4">
        <w:rPr>
          <w:rFonts w:ascii="Times New Roman" w:hAnsi="Times New Roman"/>
          <w:sz w:val="24"/>
        </w:rPr>
        <w:t>18</w:t>
      </w:r>
      <w:r w:rsidR="003D1772">
        <w:rPr>
          <w:rFonts w:ascii="Times New Roman" w:hAnsi="Times New Roman"/>
          <w:sz w:val="24"/>
        </w:rPr>
        <w:t>,</w:t>
      </w:r>
      <w:r w:rsidR="00DE42F4">
        <w:rPr>
          <w:rFonts w:ascii="Times New Roman" w:hAnsi="Times New Roman"/>
          <w:sz w:val="24"/>
        </w:rPr>
        <w:t>900</w:t>
      </w:r>
    </w:p>
    <w:p w:rsidR="003D1772" w:rsidRDefault="003D1772">
      <w:pPr>
        <w:pStyle w:val="PO"/>
        <w:tabs>
          <w:tab w:val="clear" w:pos="840"/>
          <w:tab w:val="clear" w:pos="1320"/>
          <w:tab w:val="clear" w:pos="1800"/>
          <w:tab w:val="center" w:pos="1620"/>
          <w:tab w:val="right" w:pos="3060"/>
          <w:tab w:val="right" w:pos="5940"/>
          <w:tab w:val="right" w:pos="8460"/>
        </w:tabs>
        <w:rPr>
          <w:rFonts w:ascii="Times New Roman" w:hAnsi="Times New Roman"/>
          <w:sz w:val="24"/>
        </w:rPr>
      </w:pPr>
      <w:r>
        <w:rPr>
          <w:rFonts w:ascii="Times New Roman" w:hAnsi="Times New Roman"/>
          <w:sz w:val="24"/>
        </w:rPr>
        <w:tab/>
        <w:t>D</w:t>
      </w:r>
      <w:r>
        <w:rPr>
          <w:rFonts w:ascii="Times New Roman" w:hAnsi="Times New Roman"/>
          <w:sz w:val="24"/>
        </w:rPr>
        <w:tab/>
      </w:r>
      <w:r>
        <w:rPr>
          <w:rFonts w:ascii="Times New Roman" w:hAnsi="Times New Roman"/>
          <w:sz w:val="24"/>
          <w:u w:val="single"/>
        </w:rPr>
        <w:t xml:space="preserve">    </w:t>
      </w:r>
      <w:r w:rsidR="00EB3CC3">
        <w:rPr>
          <w:rFonts w:ascii="Times New Roman" w:hAnsi="Times New Roman"/>
          <w:sz w:val="24"/>
          <w:u w:val="single"/>
        </w:rPr>
        <w:t>67,5</w:t>
      </w:r>
      <w:r>
        <w:rPr>
          <w:rFonts w:ascii="Times New Roman" w:hAnsi="Times New Roman"/>
          <w:sz w:val="24"/>
          <w:u w:val="single"/>
        </w:rPr>
        <w:t>00</w:t>
      </w:r>
      <w:r w:rsidR="00A21FA6">
        <w:rPr>
          <w:rFonts w:ascii="Times New Roman" w:hAnsi="Times New Roman"/>
          <w:sz w:val="24"/>
        </w:rPr>
        <w:tab/>
      </w:r>
      <w:r w:rsidR="00C134DA">
        <w:rPr>
          <w:rFonts w:ascii="Times New Roman" w:hAnsi="Times New Roman"/>
          <w:sz w:val="24"/>
        </w:rPr>
        <w:t>6</w:t>
      </w:r>
      <w:r w:rsidR="00FC192A">
        <w:rPr>
          <w:rFonts w:ascii="Times New Roman" w:hAnsi="Times New Roman"/>
          <w:sz w:val="24"/>
        </w:rPr>
        <w:t>7.5</w:t>
      </w:r>
      <w:r w:rsidR="00A21FA6">
        <w:rPr>
          <w:rFonts w:ascii="Times New Roman" w:hAnsi="Times New Roman"/>
          <w:sz w:val="24"/>
        </w:rPr>
        <w:t xml:space="preserve"> ÷ </w:t>
      </w:r>
      <w:r>
        <w:rPr>
          <w:rFonts w:ascii="Times New Roman" w:hAnsi="Times New Roman"/>
          <w:sz w:val="24"/>
        </w:rPr>
        <w:t>2</w:t>
      </w:r>
      <w:r w:rsidR="00FC192A">
        <w:rPr>
          <w:rFonts w:ascii="Times New Roman" w:hAnsi="Times New Roman"/>
          <w:sz w:val="24"/>
        </w:rPr>
        <w:t>50</w:t>
      </w:r>
      <w:r>
        <w:rPr>
          <w:rFonts w:ascii="Times New Roman" w:hAnsi="Times New Roman"/>
          <w:sz w:val="24"/>
        </w:rPr>
        <w:t xml:space="preserve"> =</w:t>
      </w:r>
      <w:r w:rsidRPr="00A21FA6">
        <w:rPr>
          <w:rFonts w:ascii="Times New Roman" w:hAnsi="Times New Roman"/>
          <w:sz w:val="24"/>
        </w:rPr>
        <w:t xml:space="preserve"> </w:t>
      </w:r>
      <w:r>
        <w:rPr>
          <w:rFonts w:ascii="Times New Roman" w:hAnsi="Times New Roman"/>
          <w:sz w:val="24"/>
          <w:u w:val="single"/>
        </w:rPr>
        <w:t>0.</w:t>
      </w:r>
      <w:r w:rsidR="001101CF">
        <w:rPr>
          <w:rFonts w:ascii="Times New Roman" w:hAnsi="Times New Roman"/>
          <w:sz w:val="24"/>
          <w:u w:val="single"/>
        </w:rPr>
        <w:t>2</w:t>
      </w:r>
      <w:r w:rsidR="00FC192A">
        <w:rPr>
          <w:rFonts w:ascii="Times New Roman" w:hAnsi="Times New Roman"/>
          <w:sz w:val="24"/>
          <w:u w:val="single"/>
        </w:rPr>
        <w:t>7</w:t>
      </w:r>
      <w:r>
        <w:rPr>
          <w:rFonts w:ascii="Times New Roman" w:hAnsi="Times New Roman"/>
          <w:sz w:val="24"/>
        </w:rPr>
        <w:tab/>
      </w:r>
      <w:r>
        <w:rPr>
          <w:rFonts w:ascii="Times New Roman" w:hAnsi="Times New Roman"/>
          <w:sz w:val="24"/>
          <w:u w:val="single"/>
        </w:rPr>
        <w:t xml:space="preserve">    </w:t>
      </w:r>
      <w:r w:rsidR="00DE42F4">
        <w:rPr>
          <w:rFonts w:ascii="Times New Roman" w:hAnsi="Times New Roman"/>
          <w:sz w:val="24"/>
          <w:u w:val="single"/>
        </w:rPr>
        <w:t>28</w:t>
      </w:r>
      <w:r>
        <w:rPr>
          <w:rFonts w:ascii="Times New Roman" w:hAnsi="Times New Roman"/>
          <w:sz w:val="24"/>
          <w:u w:val="single"/>
        </w:rPr>
        <w:t>,</w:t>
      </w:r>
      <w:r w:rsidR="00DE42F4">
        <w:rPr>
          <w:rFonts w:ascii="Times New Roman" w:hAnsi="Times New Roman"/>
          <w:sz w:val="24"/>
          <w:u w:val="single"/>
        </w:rPr>
        <w:t>350</w:t>
      </w:r>
    </w:p>
    <w:p w:rsidR="003D1772" w:rsidRDefault="003D1772">
      <w:pPr>
        <w:pStyle w:val="PO"/>
        <w:tabs>
          <w:tab w:val="clear" w:pos="840"/>
          <w:tab w:val="clear" w:pos="1320"/>
          <w:tab w:val="clear" w:pos="1800"/>
          <w:tab w:val="center" w:pos="1620"/>
          <w:tab w:val="right" w:pos="3060"/>
          <w:tab w:val="right" w:pos="5940"/>
          <w:tab w:val="right" w:pos="84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u w:val="double"/>
        </w:rPr>
        <w:t>$2</w:t>
      </w:r>
      <w:r w:rsidR="00EB3CC3">
        <w:rPr>
          <w:rFonts w:ascii="Times New Roman" w:hAnsi="Times New Roman"/>
          <w:sz w:val="24"/>
          <w:u w:val="double"/>
        </w:rPr>
        <w:t>50</w:t>
      </w:r>
      <w:r>
        <w:rPr>
          <w:rFonts w:ascii="Times New Roman" w:hAnsi="Times New Roman"/>
          <w:sz w:val="24"/>
          <w:u w:val="double"/>
        </w:rPr>
        <w:t>,000</w:t>
      </w:r>
      <w:r>
        <w:rPr>
          <w:rFonts w:ascii="Times New Roman" w:hAnsi="Times New Roman"/>
          <w:sz w:val="24"/>
        </w:rPr>
        <w:tab/>
      </w:r>
      <w:r>
        <w:rPr>
          <w:rFonts w:ascii="Times New Roman" w:hAnsi="Times New Roman"/>
          <w:sz w:val="24"/>
          <w:u w:val="double"/>
        </w:rPr>
        <w:t>1.00</w:t>
      </w:r>
      <w:r>
        <w:rPr>
          <w:rFonts w:ascii="Times New Roman" w:hAnsi="Times New Roman"/>
          <w:sz w:val="24"/>
        </w:rPr>
        <w:tab/>
      </w:r>
      <w:r>
        <w:rPr>
          <w:rFonts w:ascii="Times New Roman" w:hAnsi="Times New Roman"/>
          <w:sz w:val="24"/>
          <w:u w:val="double"/>
        </w:rPr>
        <w:t>$</w:t>
      </w:r>
      <w:r w:rsidR="00DE42F4">
        <w:rPr>
          <w:rFonts w:ascii="Times New Roman" w:hAnsi="Times New Roman"/>
          <w:sz w:val="24"/>
          <w:u w:val="double"/>
        </w:rPr>
        <w:t>105</w:t>
      </w:r>
      <w:r>
        <w:rPr>
          <w:rFonts w:ascii="Times New Roman" w:hAnsi="Times New Roman"/>
          <w:sz w:val="24"/>
          <w:u w:val="double"/>
        </w:rPr>
        <w:t>,000</w:t>
      </w:r>
    </w:p>
    <w:p w:rsidR="003D1772" w:rsidRDefault="003D1772">
      <w:pPr>
        <w:pStyle w:val="PO"/>
        <w:rPr>
          <w:rFonts w:ascii="Times New Roman" w:hAnsi="Times New Roman"/>
          <w:sz w:val="24"/>
        </w:rPr>
      </w:pPr>
    </w:p>
    <w:p w:rsidR="003D1772" w:rsidRDefault="003D1772" w:rsidP="00DD3B92">
      <w:pPr>
        <w:pStyle w:val="PO"/>
        <w:tabs>
          <w:tab w:val="clear" w:pos="840"/>
          <w:tab w:val="clear" w:pos="1320"/>
          <w:tab w:val="clear" w:pos="1800"/>
          <w:tab w:val="center" w:pos="2880"/>
          <w:tab w:val="center" w:pos="5220"/>
          <w:tab w:val="center" w:pos="8100"/>
        </w:tabs>
        <w:ind w:left="980" w:hanging="260"/>
        <w:rPr>
          <w:rFonts w:ascii="Times New Roman" w:hAnsi="Times New Roman"/>
          <w:b/>
          <w:sz w:val="24"/>
        </w:rPr>
      </w:pPr>
      <w:r>
        <w:rPr>
          <w:rFonts w:ascii="Times New Roman" w:hAnsi="Times New Roman"/>
          <w:sz w:val="24"/>
        </w:rPr>
        <w:t>b.</w:t>
      </w:r>
      <w:r>
        <w:rPr>
          <w:rFonts w:ascii="Times New Roman" w:hAnsi="Times New Roman"/>
          <w:sz w:val="24"/>
        </w:rPr>
        <w:tab/>
      </w:r>
      <w:r>
        <w:rPr>
          <w:rFonts w:ascii="Times New Roman" w:hAnsi="Times New Roman"/>
          <w:sz w:val="24"/>
        </w:rPr>
        <w:tab/>
      </w:r>
      <w:r>
        <w:rPr>
          <w:rFonts w:ascii="Times New Roman" w:hAnsi="Times New Roman"/>
          <w:b/>
          <w:sz w:val="24"/>
        </w:rPr>
        <w:tab/>
      </w:r>
      <w:r>
        <w:rPr>
          <w:rFonts w:ascii="Times New Roman" w:hAnsi="Times New Roman"/>
          <w:b/>
          <w:sz w:val="24"/>
        </w:rPr>
        <w:tab/>
      </w:r>
    </w:p>
    <w:p w:rsidR="00E9048B" w:rsidRDefault="003D1772" w:rsidP="006B0405">
      <w:pPr>
        <w:pStyle w:val="PO"/>
        <w:pBdr>
          <w:bottom w:val="single" w:sz="4" w:space="1" w:color="auto"/>
        </w:pBdr>
        <w:tabs>
          <w:tab w:val="clear" w:pos="840"/>
          <w:tab w:val="clear" w:pos="1320"/>
          <w:tab w:val="clear" w:pos="1800"/>
          <w:tab w:val="left" w:pos="1890"/>
          <w:tab w:val="center" w:pos="2790"/>
          <w:tab w:val="center" w:pos="5580"/>
          <w:tab w:val="left" w:pos="6840"/>
          <w:tab w:val="center" w:pos="8100"/>
          <w:tab w:val="right" w:pos="9270"/>
        </w:tabs>
        <w:ind w:left="1620" w:right="90"/>
        <w:rPr>
          <w:rFonts w:ascii="Times New Roman" w:hAnsi="Times New Roman"/>
          <w:b/>
          <w:sz w:val="24"/>
        </w:rPr>
      </w:pPr>
      <w:r w:rsidRPr="00E45B4E">
        <w:rPr>
          <w:rFonts w:ascii="Times New Roman" w:hAnsi="Times New Roman"/>
          <w:b/>
          <w:sz w:val="24"/>
        </w:rPr>
        <w:tab/>
        <w:t>Physical Measure</w:t>
      </w:r>
      <w:r w:rsidR="00E9048B" w:rsidRPr="00E9048B">
        <w:rPr>
          <w:rFonts w:ascii="Times New Roman" w:hAnsi="Times New Roman"/>
          <w:b/>
          <w:sz w:val="24"/>
        </w:rPr>
        <w:t xml:space="preserve"> </w:t>
      </w:r>
      <w:r w:rsidR="00E9048B">
        <w:rPr>
          <w:rFonts w:ascii="Times New Roman" w:hAnsi="Times New Roman"/>
          <w:b/>
          <w:sz w:val="24"/>
        </w:rPr>
        <w:tab/>
      </w:r>
      <w:r w:rsidR="00E9048B">
        <w:rPr>
          <w:rFonts w:ascii="Times New Roman" w:hAnsi="Times New Roman"/>
          <w:b/>
          <w:sz w:val="24"/>
        </w:rPr>
        <w:tab/>
        <w:t>Allocation of $</w:t>
      </w:r>
      <w:r w:rsidR="00034D78">
        <w:rPr>
          <w:rFonts w:ascii="Times New Roman" w:hAnsi="Times New Roman"/>
          <w:b/>
          <w:sz w:val="24"/>
        </w:rPr>
        <w:t>105</w:t>
      </w:r>
      <w:r w:rsidR="00E9048B">
        <w:rPr>
          <w:rFonts w:ascii="Times New Roman" w:hAnsi="Times New Roman"/>
          <w:b/>
          <w:sz w:val="24"/>
        </w:rPr>
        <w:t>,000</w:t>
      </w:r>
    </w:p>
    <w:p w:rsidR="003D1772" w:rsidRPr="00E45B4E" w:rsidRDefault="00E9048B" w:rsidP="00E9048B">
      <w:pPr>
        <w:pStyle w:val="PO"/>
        <w:pBdr>
          <w:bottom w:val="single" w:sz="4" w:space="1" w:color="auto"/>
        </w:pBdr>
        <w:tabs>
          <w:tab w:val="clear" w:pos="840"/>
          <w:tab w:val="clear" w:pos="1320"/>
          <w:tab w:val="clear" w:pos="1800"/>
          <w:tab w:val="center" w:pos="2790"/>
          <w:tab w:val="center" w:pos="5220"/>
          <w:tab w:val="left" w:pos="6840"/>
          <w:tab w:val="center" w:pos="8100"/>
          <w:tab w:val="right" w:pos="9270"/>
        </w:tabs>
        <w:ind w:left="1620" w:right="90"/>
        <w:rPr>
          <w:rFonts w:ascii="Times New Roman" w:hAnsi="Times New Roman"/>
          <w:sz w:val="24"/>
        </w:rPr>
      </w:pPr>
      <w:r>
        <w:rPr>
          <w:rFonts w:ascii="Times New Roman" w:hAnsi="Times New Roman"/>
          <w:b/>
          <w:sz w:val="24"/>
        </w:rPr>
        <w:tab/>
        <w:t>of Total Production</w:t>
      </w:r>
      <w:r w:rsidR="003D1772" w:rsidRPr="00E45B4E">
        <w:rPr>
          <w:rFonts w:ascii="Times New Roman" w:hAnsi="Times New Roman"/>
          <w:b/>
          <w:sz w:val="24"/>
        </w:rPr>
        <w:tab/>
      </w:r>
      <w:r>
        <w:rPr>
          <w:rFonts w:ascii="Times New Roman" w:hAnsi="Times New Roman"/>
          <w:b/>
          <w:sz w:val="24"/>
        </w:rPr>
        <w:t>Weighting</w:t>
      </w:r>
      <w:r w:rsidR="003D1772" w:rsidRPr="00E45B4E">
        <w:rPr>
          <w:rFonts w:ascii="Times New Roman" w:hAnsi="Times New Roman"/>
          <w:b/>
          <w:sz w:val="24"/>
        </w:rPr>
        <w:tab/>
      </w:r>
      <w:r w:rsidR="003D1772" w:rsidRPr="00E45B4E">
        <w:rPr>
          <w:rFonts w:ascii="Times New Roman" w:hAnsi="Times New Roman"/>
          <w:b/>
          <w:sz w:val="24"/>
        </w:rPr>
        <w:tab/>
        <w:t>Joint Costs</w:t>
      </w:r>
      <w:r w:rsidR="003D1772" w:rsidRPr="00E45B4E">
        <w:rPr>
          <w:rFonts w:ascii="Times New Roman" w:hAnsi="Times New Roman"/>
          <w:b/>
          <w:sz w:val="24"/>
        </w:rPr>
        <w:tab/>
      </w:r>
    </w:p>
    <w:p w:rsidR="003D1772" w:rsidRDefault="000D303A" w:rsidP="00E9048B">
      <w:pPr>
        <w:pStyle w:val="PO"/>
        <w:tabs>
          <w:tab w:val="clear" w:pos="840"/>
          <w:tab w:val="clear" w:pos="1320"/>
          <w:tab w:val="clear" w:pos="1800"/>
          <w:tab w:val="center" w:pos="1620"/>
          <w:tab w:val="right" w:pos="3600"/>
          <w:tab w:val="right" w:pos="5940"/>
          <w:tab w:val="right" w:pos="8460"/>
        </w:tabs>
        <w:ind w:left="1350" w:hanging="450"/>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r>
      <w:r w:rsidR="00DE42F4">
        <w:rPr>
          <w:rFonts w:ascii="Times New Roman" w:hAnsi="Times New Roman"/>
          <w:sz w:val="24"/>
        </w:rPr>
        <w:t>275</w:t>
      </w:r>
      <w:r>
        <w:rPr>
          <w:rFonts w:ascii="Times New Roman" w:hAnsi="Times New Roman"/>
          <w:sz w:val="24"/>
        </w:rPr>
        <w:t>,</w:t>
      </w:r>
      <w:r w:rsidR="00DE42F4">
        <w:rPr>
          <w:rFonts w:ascii="Times New Roman" w:hAnsi="Times New Roman"/>
          <w:sz w:val="24"/>
        </w:rPr>
        <w:t>0</w:t>
      </w:r>
      <w:r>
        <w:rPr>
          <w:rFonts w:ascii="Times New Roman" w:hAnsi="Times New Roman"/>
          <w:sz w:val="24"/>
        </w:rPr>
        <w:t>00 gallons</w:t>
      </w:r>
      <w:r>
        <w:rPr>
          <w:rFonts w:ascii="Times New Roman" w:hAnsi="Times New Roman"/>
          <w:sz w:val="24"/>
        </w:rPr>
        <w:tab/>
      </w:r>
      <w:r w:rsidR="004D45F8">
        <w:rPr>
          <w:rFonts w:ascii="Times New Roman" w:hAnsi="Times New Roman"/>
          <w:sz w:val="24"/>
        </w:rPr>
        <w:t>275</w:t>
      </w:r>
      <w:r>
        <w:rPr>
          <w:rFonts w:ascii="Times New Roman" w:hAnsi="Times New Roman"/>
          <w:sz w:val="24"/>
        </w:rPr>
        <w:t xml:space="preserve"> ÷ </w:t>
      </w:r>
      <w:r w:rsidR="003D1772">
        <w:rPr>
          <w:rFonts w:ascii="Times New Roman" w:hAnsi="Times New Roman"/>
          <w:sz w:val="24"/>
        </w:rPr>
        <w:t>5</w:t>
      </w:r>
      <w:r w:rsidR="004D45F8">
        <w:rPr>
          <w:rFonts w:ascii="Times New Roman" w:hAnsi="Times New Roman"/>
          <w:sz w:val="24"/>
        </w:rPr>
        <w:t>0</w:t>
      </w:r>
      <w:r w:rsidR="00DE42F4">
        <w:rPr>
          <w:rFonts w:ascii="Times New Roman" w:hAnsi="Times New Roman"/>
          <w:sz w:val="24"/>
        </w:rPr>
        <w:t>0 = 0.55</w:t>
      </w:r>
      <w:r w:rsidR="003D1772">
        <w:rPr>
          <w:rFonts w:ascii="Times New Roman" w:hAnsi="Times New Roman"/>
          <w:sz w:val="24"/>
        </w:rPr>
        <w:tab/>
        <w:t xml:space="preserve">$  </w:t>
      </w:r>
      <w:r w:rsidR="00DE42F4">
        <w:rPr>
          <w:rFonts w:ascii="Times New Roman" w:hAnsi="Times New Roman"/>
          <w:sz w:val="24"/>
        </w:rPr>
        <w:t>57</w:t>
      </w:r>
      <w:r w:rsidR="003D1772">
        <w:rPr>
          <w:rFonts w:ascii="Times New Roman" w:hAnsi="Times New Roman"/>
          <w:sz w:val="24"/>
        </w:rPr>
        <w:t>,</w:t>
      </w:r>
      <w:r w:rsidR="00DE42F4">
        <w:rPr>
          <w:rFonts w:ascii="Times New Roman" w:hAnsi="Times New Roman"/>
          <w:sz w:val="24"/>
        </w:rPr>
        <w:t>75</w:t>
      </w:r>
      <w:r w:rsidR="003D1772">
        <w:rPr>
          <w:rFonts w:ascii="Times New Roman" w:hAnsi="Times New Roman"/>
          <w:sz w:val="24"/>
        </w:rPr>
        <w:t>0</w:t>
      </w:r>
    </w:p>
    <w:p w:rsidR="003D1772" w:rsidRDefault="000D303A" w:rsidP="00E9048B">
      <w:pPr>
        <w:pStyle w:val="PO"/>
        <w:tabs>
          <w:tab w:val="clear" w:pos="840"/>
          <w:tab w:val="clear" w:pos="1320"/>
          <w:tab w:val="clear" w:pos="1800"/>
          <w:tab w:val="center" w:pos="1620"/>
          <w:tab w:val="right" w:pos="3600"/>
          <w:tab w:val="right" w:pos="5940"/>
          <w:tab w:val="right" w:pos="8460"/>
        </w:tabs>
        <w:ind w:left="1350" w:hanging="450"/>
        <w:rPr>
          <w:rFonts w:ascii="Times New Roman" w:hAnsi="Times New Roman"/>
          <w:sz w:val="24"/>
        </w:rPr>
      </w:pPr>
      <w:r>
        <w:rPr>
          <w:rFonts w:ascii="Times New Roman" w:hAnsi="Times New Roman"/>
          <w:sz w:val="24"/>
        </w:rPr>
        <w:tab/>
      </w:r>
      <w:r>
        <w:rPr>
          <w:rFonts w:ascii="Times New Roman" w:hAnsi="Times New Roman"/>
          <w:sz w:val="24"/>
        </w:rPr>
        <w:tab/>
        <w:t>B</w:t>
      </w:r>
      <w:r>
        <w:rPr>
          <w:rFonts w:ascii="Times New Roman" w:hAnsi="Times New Roman"/>
          <w:sz w:val="24"/>
        </w:rPr>
        <w:tab/>
        <w:t>1</w:t>
      </w:r>
      <w:r w:rsidR="00DE42F4">
        <w:rPr>
          <w:rFonts w:ascii="Times New Roman" w:hAnsi="Times New Roman"/>
          <w:sz w:val="24"/>
        </w:rPr>
        <w:t>00</w:t>
      </w:r>
      <w:r>
        <w:rPr>
          <w:rFonts w:ascii="Times New Roman" w:hAnsi="Times New Roman"/>
          <w:sz w:val="24"/>
        </w:rPr>
        <w:t>,</w:t>
      </w:r>
      <w:r w:rsidR="00DE42F4">
        <w:rPr>
          <w:rFonts w:ascii="Times New Roman" w:hAnsi="Times New Roman"/>
          <w:sz w:val="24"/>
        </w:rPr>
        <w:t>0</w:t>
      </w:r>
      <w:r>
        <w:rPr>
          <w:rFonts w:ascii="Times New Roman" w:hAnsi="Times New Roman"/>
          <w:sz w:val="24"/>
        </w:rPr>
        <w:t>00 gallons</w:t>
      </w:r>
      <w:r>
        <w:rPr>
          <w:rFonts w:ascii="Times New Roman" w:hAnsi="Times New Roman"/>
          <w:sz w:val="24"/>
        </w:rPr>
        <w:tab/>
      </w:r>
      <w:r w:rsidR="004D45F8">
        <w:rPr>
          <w:rFonts w:ascii="Times New Roman" w:hAnsi="Times New Roman"/>
          <w:sz w:val="24"/>
        </w:rPr>
        <w:t>100</w:t>
      </w:r>
      <w:r>
        <w:rPr>
          <w:rFonts w:ascii="Times New Roman" w:hAnsi="Times New Roman"/>
          <w:sz w:val="24"/>
        </w:rPr>
        <w:t xml:space="preserve"> ÷ </w:t>
      </w:r>
      <w:r w:rsidR="003D1772">
        <w:rPr>
          <w:rFonts w:ascii="Times New Roman" w:hAnsi="Times New Roman"/>
          <w:sz w:val="24"/>
        </w:rPr>
        <w:t>5</w:t>
      </w:r>
      <w:r w:rsidR="004D45F8">
        <w:rPr>
          <w:rFonts w:ascii="Times New Roman" w:hAnsi="Times New Roman"/>
          <w:sz w:val="24"/>
        </w:rPr>
        <w:t>0</w:t>
      </w:r>
      <w:r w:rsidR="00DE42F4">
        <w:rPr>
          <w:rFonts w:ascii="Times New Roman" w:hAnsi="Times New Roman"/>
          <w:sz w:val="24"/>
        </w:rPr>
        <w:t>0 = 0.20</w:t>
      </w:r>
      <w:r w:rsidR="003D1772">
        <w:rPr>
          <w:rFonts w:ascii="Times New Roman" w:hAnsi="Times New Roman"/>
          <w:sz w:val="24"/>
        </w:rPr>
        <w:tab/>
        <w:t>2</w:t>
      </w:r>
      <w:r w:rsidR="00DE42F4">
        <w:rPr>
          <w:rFonts w:ascii="Times New Roman" w:hAnsi="Times New Roman"/>
          <w:sz w:val="24"/>
        </w:rPr>
        <w:t>1</w:t>
      </w:r>
      <w:r w:rsidR="003D1772">
        <w:rPr>
          <w:rFonts w:ascii="Times New Roman" w:hAnsi="Times New Roman"/>
          <w:sz w:val="24"/>
        </w:rPr>
        <w:t>,0</w:t>
      </w:r>
      <w:r w:rsidR="00DE42F4">
        <w:rPr>
          <w:rFonts w:ascii="Times New Roman" w:hAnsi="Times New Roman"/>
          <w:sz w:val="24"/>
        </w:rPr>
        <w:t>0</w:t>
      </w:r>
      <w:r w:rsidR="003D1772">
        <w:rPr>
          <w:rFonts w:ascii="Times New Roman" w:hAnsi="Times New Roman"/>
          <w:sz w:val="24"/>
        </w:rPr>
        <w:t>0</w:t>
      </w:r>
    </w:p>
    <w:p w:rsidR="003D1772" w:rsidRDefault="00DE42F4" w:rsidP="00E9048B">
      <w:pPr>
        <w:pStyle w:val="PO"/>
        <w:tabs>
          <w:tab w:val="clear" w:pos="840"/>
          <w:tab w:val="clear" w:pos="1320"/>
          <w:tab w:val="clear" w:pos="1800"/>
          <w:tab w:val="center" w:pos="1620"/>
          <w:tab w:val="right" w:pos="3600"/>
          <w:tab w:val="right" w:pos="5940"/>
          <w:tab w:val="right" w:pos="8460"/>
        </w:tabs>
        <w:ind w:left="1350" w:hanging="450"/>
        <w:rPr>
          <w:rFonts w:ascii="Times New Roman" w:hAnsi="Times New Roman"/>
          <w:sz w:val="24"/>
        </w:rPr>
      </w:pPr>
      <w:r>
        <w:rPr>
          <w:rFonts w:ascii="Times New Roman" w:hAnsi="Times New Roman"/>
          <w:sz w:val="24"/>
        </w:rPr>
        <w:tab/>
      </w:r>
      <w:r>
        <w:rPr>
          <w:rFonts w:ascii="Times New Roman" w:hAnsi="Times New Roman"/>
          <w:sz w:val="24"/>
        </w:rPr>
        <w:tab/>
        <w:t>C</w:t>
      </w:r>
      <w:r>
        <w:rPr>
          <w:rFonts w:ascii="Times New Roman" w:hAnsi="Times New Roman"/>
          <w:sz w:val="24"/>
        </w:rPr>
        <w:tab/>
        <w:t xml:space="preserve"> 75</w:t>
      </w:r>
      <w:r w:rsidR="004D45F8">
        <w:rPr>
          <w:rFonts w:ascii="Times New Roman" w:hAnsi="Times New Roman"/>
          <w:sz w:val="24"/>
        </w:rPr>
        <w:t>,000 gallons</w:t>
      </w:r>
      <w:r w:rsidR="004D45F8">
        <w:rPr>
          <w:rFonts w:ascii="Times New Roman" w:hAnsi="Times New Roman"/>
          <w:sz w:val="24"/>
        </w:rPr>
        <w:tab/>
        <w:t xml:space="preserve"> 75</w:t>
      </w:r>
      <w:r w:rsidR="000D303A">
        <w:rPr>
          <w:rFonts w:ascii="Times New Roman" w:hAnsi="Times New Roman"/>
          <w:sz w:val="24"/>
        </w:rPr>
        <w:t xml:space="preserve"> ÷ </w:t>
      </w:r>
      <w:r w:rsidR="003D1772">
        <w:rPr>
          <w:rFonts w:ascii="Times New Roman" w:hAnsi="Times New Roman"/>
          <w:sz w:val="24"/>
        </w:rPr>
        <w:t>5</w:t>
      </w:r>
      <w:r w:rsidR="004D45F8">
        <w:rPr>
          <w:rFonts w:ascii="Times New Roman" w:hAnsi="Times New Roman"/>
          <w:sz w:val="24"/>
        </w:rPr>
        <w:t>0</w:t>
      </w:r>
      <w:r>
        <w:rPr>
          <w:rFonts w:ascii="Times New Roman" w:hAnsi="Times New Roman"/>
          <w:sz w:val="24"/>
        </w:rPr>
        <w:t>0 = 0.15</w:t>
      </w:r>
      <w:r w:rsidR="003D1772">
        <w:rPr>
          <w:rFonts w:ascii="Times New Roman" w:hAnsi="Times New Roman"/>
          <w:sz w:val="24"/>
        </w:rPr>
        <w:tab/>
      </w:r>
      <w:r>
        <w:rPr>
          <w:rFonts w:ascii="Times New Roman" w:hAnsi="Times New Roman"/>
          <w:sz w:val="24"/>
        </w:rPr>
        <w:t>15</w:t>
      </w:r>
      <w:r w:rsidR="003D1772">
        <w:rPr>
          <w:rFonts w:ascii="Times New Roman" w:hAnsi="Times New Roman"/>
          <w:sz w:val="24"/>
        </w:rPr>
        <w:t>,</w:t>
      </w:r>
      <w:r>
        <w:rPr>
          <w:rFonts w:ascii="Times New Roman" w:hAnsi="Times New Roman"/>
          <w:sz w:val="24"/>
        </w:rPr>
        <w:t>75</w:t>
      </w:r>
      <w:r w:rsidR="003D1772">
        <w:rPr>
          <w:rFonts w:ascii="Times New Roman" w:hAnsi="Times New Roman"/>
          <w:sz w:val="24"/>
        </w:rPr>
        <w:t>0</w:t>
      </w:r>
    </w:p>
    <w:p w:rsidR="003D1772" w:rsidRDefault="003D1772" w:rsidP="00E9048B">
      <w:pPr>
        <w:pStyle w:val="PO"/>
        <w:tabs>
          <w:tab w:val="clear" w:pos="840"/>
          <w:tab w:val="clear" w:pos="1320"/>
          <w:tab w:val="clear" w:pos="1800"/>
          <w:tab w:val="center" w:pos="1620"/>
          <w:tab w:val="right" w:pos="3600"/>
          <w:tab w:val="right" w:pos="5940"/>
          <w:tab w:val="right" w:pos="8460"/>
        </w:tabs>
        <w:ind w:left="1350" w:hanging="450"/>
        <w:rPr>
          <w:rFonts w:ascii="Times New Roman" w:hAnsi="Times New Roman"/>
          <w:sz w:val="24"/>
        </w:rPr>
      </w:pPr>
      <w:r>
        <w:rPr>
          <w:rFonts w:ascii="Times New Roman" w:hAnsi="Times New Roman"/>
          <w:sz w:val="24"/>
        </w:rPr>
        <w:tab/>
      </w:r>
      <w:r>
        <w:rPr>
          <w:rFonts w:ascii="Times New Roman" w:hAnsi="Times New Roman"/>
          <w:sz w:val="24"/>
        </w:rPr>
        <w:tab/>
        <w:t>D</w:t>
      </w:r>
      <w:r>
        <w:rPr>
          <w:rFonts w:ascii="Times New Roman" w:hAnsi="Times New Roman"/>
          <w:sz w:val="24"/>
        </w:rPr>
        <w:tab/>
      </w:r>
      <w:r>
        <w:rPr>
          <w:rFonts w:ascii="Times New Roman" w:hAnsi="Times New Roman"/>
          <w:sz w:val="24"/>
          <w:u w:val="single"/>
        </w:rPr>
        <w:t xml:space="preserve">  </w:t>
      </w:r>
      <w:r w:rsidR="00DE42F4">
        <w:rPr>
          <w:rFonts w:ascii="Times New Roman" w:hAnsi="Times New Roman"/>
          <w:sz w:val="24"/>
          <w:u w:val="single"/>
        </w:rPr>
        <w:t>50</w:t>
      </w:r>
      <w:r>
        <w:rPr>
          <w:rFonts w:ascii="Times New Roman" w:hAnsi="Times New Roman"/>
          <w:sz w:val="24"/>
          <w:u w:val="single"/>
        </w:rPr>
        <w:t>,000</w:t>
      </w:r>
      <w:r w:rsidRPr="000D303A">
        <w:rPr>
          <w:rFonts w:ascii="Times New Roman" w:hAnsi="Times New Roman"/>
          <w:sz w:val="24"/>
        </w:rPr>
        <w:t xml:space="preserve"> gallons</w:t>
      </w:r>
      <w:r w:rsidR="000D303A">
        <w:rPr>
          <w:rFonts w:ascii="Times New Roman" w:hAnsi="Times New Roman"/>
          <w:sz w:val="24"/>
        </w:rPr>
        <w:tab/>
        <w:t xml:space="preserve"> </w:t>
      </w:r>
      <w:r w:rsidR="004D45F8">
        <w:rPr>
          <w:rFonts w:ascii="Times New Roman" w:hAnsi="Times New Roman"/>
          <w:sz w:val="24"/>
        </w:rPr>
        <w:t>50</w:t>
      </w:r>
      <w:r w:rsidR="000D303A">
        <w:rPr>
          <w:rFonts w:ascii="Times New Roman" w:hAnsi="Times New Roman"/>
          <w:sz w:val="24"/>
        </w:rPr>
        <w:t xml:space="preserve"> ÷ </w:t>
      </w:r>
      <w:r>
        <w:rPr>
          <w:rFonts w:ascii="Times New Roman" w:hAnsi="Times New Roman"/>
          <w:sz w:val="24"/>
        </w:rPr>
        <w:t>5</w:t>
      </w:r>
      <w:r w:rsidR="004D45F8">
        <w:rPr>
          <w:rFonts w:ascii="Times New Roman" w:hAnsi="Times New Roman"/>
          <w:sz w:val="24"/>
        </w:rPr>
        <w:t>0</w:t>
      </w:r>
      <w:r>
        <w:rPr>
          <w:rFonts w:ascii="Times New Roman" w:hAnsi="Times New Roman"/>
          <w:sz w:val="24"/>
        </w:rPr>
        <w:t xml:space="preserve">0 = </w:t>
      </w:r>
      <w:r>
        <w:rPr>
          <w:rFonts w:ascii="Times New Roman" w:hAnsi="Times New Roman"/>
          <w:sz w:val="24"/>
          <w:u w:val="single"/>
        </w:rPr>
        <w:t>0.</w:t>
      </w:r>
      <w:r w:rsidR="00DE42F4">
        <w:rPr>
          <w:rFonts w:ascii="Times New Roman" w:hAnsi="Times New Roman"/>
          <w:sz w:val="24"/>
          <w:u w:val="single"/>
        </w:rPr>
        <w:t>10</w:t>
      </w:r>
      <w:r>
        <w:rPr>
          <w:rFonts w:ascii="Times New Roman" w:hAnsi="Times New Roman"/>
          <w:sz w:val="24"/>
        </w:rPr>
        <w:tab/>
      </w:r>
      <w:r>
        <w:rPr>
          <w:rFonts w:ascii="Times New Roman" w:hAnsi="Times New Roman"/>
          <w:sz w:val="24"/>
          <w:u w:val="single"/>
        </w:rPr>
        <w:t xml:space="preserve">    </w:t>
      </w:r>
      <w:r w:rsidR="00DE42F4">
        <w:rPr>
          <w:rFonts w:ascii="Times New Roman" w:hAnsi="Times New Roman"/>
          <w:sz w:val="24"/>
          <w:u w:val="single"/>
        </w:rPr>
        <w:t>10</w:t>
      </w:r>
      <w:r>
        <w:rPr>
          <w:rFonts w:ascii="Times New Roman" w:hAnsi="Times New Roman"/>
          <w:sz w:val="24"/>
          <w:u w:val="single"/>
        </w:rPr>
        <w:t>,</w:t>
      </w:r>
      <w:r w:rsidR="00DE42F4">
        <w:rPr>
          <w:rFonts w:ascii="Times New Roman" w:hAnsi="Times New Roman"/>
          <w:sz w:val="24"/>
          <w:u w:val="single"/>
        </w:rPr>
        <w:t>5</w:t>
      </w:r>
      <w:r>
        <w:rPr>
          <w:rFonts w:ascii="Times New Roman" w:hAnsi="Times New Roman"/>
          <w:sz w:val="24"/>
          <w:u w:val="single"/>
        </w:rPr>
        <w:t>00</w:t>
      </w:r>
    </w:p>
    <w:p w:rsidR="003D1772" w:rsidRDefault="003D1772" w:rsidP="00E9048B">
      <w:pPr>
        <w:pStyle w:val="PO"/>
        <w:tabs>
          <w:tab w:val="clear" w:pos="840"/>
          <w:tab w:val="clear" w:pos="1320"/>
          <w:tab w:val="clear" w:pos="1800"/>
          <w:tab w:val="center" w:pos="1620"/>
          <w:tab w:val="right" w:pos="3600"/>
          <w:tab w:val="right" w:pos="5940"/>
          <w:tab w:val="right" w:pos="8460"/>
        </w:tabs>
        <w:ind w:left="1350" w:hanging="45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double"/>
        </w:rPr>
        <w:t>5</w:t>
      </w:r>
      <w:r w:rsidR="00DE42F4">
        <w:rPr>
          <w:rFonts w:ascii="Times New Roman" w:hAnsi="Times New Roman"/>
          <w:sz w:val="24"/>
          <w:u w:val="double"/>
        </w:rPr>
        <w:t>0</w:t>
      </w:r>
      <w:r>
        <w:rPr>
          <w:rFonts w:ascii="Times New Roman" w:hAnsi="Times New Roman"/>
          <w:sz w:val="24"/>
          <w:u w:val="double"/>
        </w:rPr>
        <w:t>0,000</w:t>
      </w:r>
      <w:r w:rsidRPr="000D303A">
        <w:rPr>
          <w:rFonts w:ascii="Times New Roman" w:hAnsi="Times New Roman"/>
          <w:sz w:val="24"/>
        </w:rPr>
        <w:t xml:space="preserve"> gallons</w:t>
      </w:r>
      <w:r>
        <w:rPr>
          <w:rFonts w:ascii="Times New Roman" w:hAnsi="Times New Roman"/>
          <w:sz w:val="24"/>
        </w:rPr>
        <w:tab/>
      </w:r>
      <w:r>
        <w:rPr>
          <w:rFonts w:ascii="Times New Roman" w:hAnsi="Times New Roman"/>
          <w:sz w:val="24"/>
          <w:u w:val="double"/>
        </w:rPr>
        <w:t>1.00</w:t>
      </w:r>
      <w:r>
        <w:rPr>
          <w:rFonts w:ascii="Times New Roman" w:hAnsi="Times New Roman"/>
          <w:sz w:val="24"/>
        </w:rPr>
        <w:tab/>
      </w:r>
      <w:r w:rsidR="00DE42F4">
        <w:rPr>
          <w:rFonts w:ascii="Times New Roman" w:hAnsi="Times New Roman"/>
          <w:sz w:val="24"/>
          <w:u w:val="double"/>
        </w:rPr>
        <w:t>$105</w:t>
      </w:r>
      <w:r>
        <w:rPr>
          <w:rFonts w:ascii="Times New Roman" w:hAnsi="Times New Roman"/>
          <w:sz w:val="24"/>
          <w:u w:val="double"/>
        </w:rPr>
        <w:t>,000</w:t>
      </w:r>
    </w:p>
    <w:p w:rsidR="003D1772" w:rsidRDefault="003D1772">
      <w:pPr>
        <w:pStyle w:val="PO"/>
        <w:rPr>
          <w:rFonts w:ascii="Times New Roman" w:hAnsi="Times New Roman"/>
          <w:sz w:val="24"/>
        </w:rPr>
      </w:pPr>
    </w:p>
    <w:p w:rsidR="003D1772" w:rsidRDefault="003D1772" w:rsidP="00DD3B92">
      <w:pPr>
        <w:pStyle w:val="PO"/>
        <w:tabs>
          <w:tab w:val="clear" w:pos="840"/>
          <w:tab w:val="clear" w:pos="1320"/>
          <w:tab w:val="clear" w:pos="1800"/>
        </w:tabs>
        <w:ind w:left="980" w:hanging="260"/>
        <w:rPr>
          <w:rFonts w:ascii="Times New Roman" w:hAnsi="Times New Roman"/>
          <w:sz w:val="24"/>
        </w:rPr>
      </w:pPr>
      <w:r>
        <w:rPr>
          <w:rFonts w:ascii="Times New Roman" w:hAnsi="Times New Roman"/>
          <w:sz w:val="24"/>
        </w:rPr>
        <w:t>c.</w:t>
      </w:r>
    </w:p>
    <w:tbl>
      <w:tblPr>
        <w:tblW w:w="0" w:type="auto"/>
        <w:tblInd w:w="720" w:type="dxa"/>
        <w:tblLayout w:type="fixed"/>
        <w:tblCellMar>
          <w:left w:w="80" w:type="dxa"/>
          <w:right w:w="80" w:type="dxa"/>
        </w:tblCellMar>
        <w:tblLook w:val="0000"/>
      </w:tblPr>
      <w:tblGrid>
        <w:gridCol w:w="980"/>
        <w:gridCol w:w="1350"/>
        <w:gridCol w:w="1260"/>
        <w:gridCol w:w="1440"/>
        <w:gridCol w:w="1890"/>
        <w:gridCol w:w="1445"/>
      </w:tblGrid>
      <w:tr w:rsidR="00E45B4E" w:rsidRPr="00E45B4E" w:rsidTr="00FF523D">
        <w:trPr>
          <w:cantSplit/>
        </w:trPr>
        <w:tc>
          <w:tcPr>
            <w:tcW w:w="980" w:type="dxa"/>
            <w:tcBorders>
              <w:bottom w:val="single" w:sz="4" w:space="0" w:color="auto"/>
            </w:tcBorders>
            <w:vAlign w:val="bottom"/>
          </w:tcPr>
          <w:p w:rsidR="00E45B4E" w:rsidRPr="00E45B4E" w:rsidRDefault="00E45B4E" w:rsidP="00FF523D">
            <w:pPr>
              <w:pStyle w:val="PO"/>
              <w:tabs>
                <w:tab w:val="clear" w:pos="840"/>
                <w:tab w:val="clear" w:pos="1320"/>
                <w:tab w:val="clear" w:pos="1800"/>
              </w:tabs>
              <w:jc w:val="center"/>
              <w:rPr>
                <w:rFonts w:ascii="Times New Roman" w:hAnsi="Times New Roman"/>
                <w:b/>
                <w:sz w:val="24"/>
              </w:rPr>
            </w:pPr>
          </w:p>
        </w:tc>
        <w:tc>
          <w:tcPr>
            <w:tcW w:w="1350" w:type="dxa"/>
            <w:tcBorders>
              <w:bottom w:val="single" w:sz="4" w:space="0" w:color="auto"/>
            </w:tcBorders>
            <w:vAlign w:val="bottom"/>
          </w:tcPr>
          <w:p w:rsidR="00E45B4E" w:rsidRPr="005E3E51" w:rsidRDefault="00E45B4E" w:rsidP="00FF523D">
            <w:pPr>
              <w:pStyle w:val="PO"/>
              <w:tabs>
                <w:tab w:val="clear" w:pos="840"/>
                <w:tab w:val="clear" w:pos="1320"/>
                <w:tab w:val="clear" w:pos="1800"/>
                <w:tab w:val="decimal" w:pos="-5480"/>
              </w:tabs>
              <w:jc w:val="center"/>
              <w:rPr>
                <w:rFonts w:ascii="Times New Roman" w:hAnsi="Times New Roman"/>
                <w:b/>
                <w:sz w:val="24"/>
              </w:rPr>
            </w:pPr>
            <w:r w:rsidRPr="005E3E51">
              <w:rPr>
                <w:rFonts w:ascii="Times New Roman" w:hAnsi="Times New Roman"/>
                <w:b/>
                <w:sz w:val="24"/>
              </w:rPr>
              <w:t>Final</w:t>
            </w:r>
            <w:r w:rsidR="00E9048B" w:rsidRPr="005E3E51">
              <w:rPr>
                <w:rFonts w:ascii="Times New Roman" w:hAnsi="Times New Roman"/>
                <w:b/>
                <w:sz w:val="24"/>
              </w:rPr>
              <w:t xml:space="preserve"> </w:t>
            </w:r>
            <w:r w:rsidRPr="005E3E51">
              <w:rPr>
                <w:rFonts w:ascii="Times New Roman" w:hAnsi="Times New Roman"/>
                <w:b/>
                <w:sz w:val="24"/>
              </w:rPr>
              <w:t>Sales</w:t>
            </w:r>
          </w:p>
          <w:p w:rsidR="00E45B4E" w:rsidRPr="005E3E51" w:rsidRDefault="00E45B4E" w:rsidP="00FF523D">
            <w:pPr>
              <w:pStyle w:val="PO"/>
              <w:tabs>
                <w:tab w:val="clear" w:pos="840"/>
                <w:tab w:val="clear" w:pos="1320"/>
                <w:tab w:val="clear" w:pos="1800"/>
                <w:tab w:val="decimal" w:pos="-5480"/>
              </w:tabs>
              <w:jc w:val="center"/>
              <w:rPr>
                <w:rFonts w:ascii="Times New Roman" w:hAnsi="Times New Roman"/>
                <w:b/>
                <w:sz w:val="24"/>
              </w:rPr>
            </w:pPr>
            <w:r w:rsidRPr="005E3E51">
              <w:rPr>
                <w:rFonts w:ascii="Times New Roman" w:hAnsi="Times New Roman"/>
                <w:b/>
                <w:sz w:val="24"/>
              </w:rPr>
              <w:t>Value</w:t>
            </w:r>
            <w:r w:rsidR="00E9048B" w:rsidRPr="005E3E51">
              <w:rPr>
                <w:rFonts w:ascii="Times New Roman" w:hAnsi="Times New Roman"/>
                <w:b/>
                <w:sz w:val="24"/>
              </w:rPr>
              <w:t xml:space="preserve"> of</w:t>
            </w:r>
          </w:p>
          <w:p w:rsidR="00E9048B" w:rsidRPr="005E3E51" w:rsidRDefault="00E9048B" w:rsidP="00FF523D">
            <w:pPr>
              <w:pStyle w:val="PO"/>
              <w:tabs>
                <w:tab w:val="clear" w:pos="840"/>
                <w:tab w:val="clear" w:pos="1320"/>
                <w:tab w:val="clear" w:pos="1800"/>
                <w:tab w:val="decimal" w:pos="-5480"/>
              </w:tabs>
              <w:jc w:val="center"/>
              <w:rPr>
                <w:rFonts w:ascii="Times New Roman" w:hAnsi="Times New Roman"/>
                <w:b/>
                <w:sz w:val="24"/>
              </w:rPr>
            </w:pPr>
            <w:r w:rsidRPr="005E3E51">
              <w:rPr>
                <w:rFonts w:ascii="Times New Roman" w:hAnsi="Times New Roman"/>
                <w:b/>
                <w:sz w:val="24"/>
              </w:rPr>
              <w:t>Total Production</w:t>
            </w:r>
          </w:p>
        </w:tc>
        <w:tc>
          <w:tcPr>
            <w:tcW w:w="1260" w:type="dxa"/>
            <w:tcBorders>
              <w:bottom w:val="single" w:sz="4" w:space="0" w:color="auto"/>
            </w:tcBorders>
            <w:vAlign w:val="bottom"/>
          </w:tcPr>
          <w:p w:rsidR="00E45B4E" w:rsidRPr="005E3E51" w:rsidRDefault="00E45B4E" w:rsidP="00FF523D">
            <w:pPr>
              <w:pStyle w:val="PO"/>
              <w:tabs>
                <w:tab w:val="clear" w:pos="840"/>
                <w:tab w:val="clear" w:pos="1320"/>
                <w:tab w:val="clear" w:pos="1800"/>
              </w:tabs>
              <w:jc w:val="center"/>
              <w:rPr>
                <w:rFonts w:ascii="Times New Roman" w:hAnsi="Times New Roman"/>
                <w:b/>
                <w:sz w:val="24"/>
              </w:rPr>
            </w:pPr>
          </w:p>
          <w:p w:rsidR="00E13BAE" w:rsidRPr="005E3E51" w:rsidRDefault="00E13BAE" w:rsidP="00FF523D">
            <w:pPr>
              <w:pStyle w:val="PO"/>
              <w:tabs>
                <w:tab w:val="clear" w:pos="840"/>
                <w:tab w:val="clear" w:pos="1320"/>
                <w:tab w:val="clear" w:pos="1800"/>
              </w:tabs>
              <w:jc w:val="center"/>
              <w:rPr>
                <w:rFonts w:ascii="Times New Roman" w:hAnsi="Times New Roman"/>
                <w:b/>
                <w:sz w:val="24"/>
              </w:rPr>
            </w:pPr>
          </w:p>
          <w:p w:rsidR="00E45B4E" w:rsidRPr="005E3E51" w:rsidRDefault="00E45B4E" w:rsidP="00FF523D">
            <w:pPr>
              <w:pStyle w:val="PO"/>
              <w:tabs>
                <w:tab w:val="clear" w:pos="840"/>
                <w:tab w:val="clear" w:pos="1320"/>
                <w:tab w:val="clear" w:pos="1800"/>
              </w:tabs>
              <w:jc w:val="center"/>
              <w:rPr>
                <w:rFonts w:ascii="Times New Roman" w:hAnsi="Times New Roman"/>
                <w:b/>
                <w:sz w:val="24"/>
              </w:rPr>
            </w:pPr>
            <w:r w:rsidRPr="005E3E51">
              <w:rPr>
                <w:rFonts w:ascii="Times New Roman" w:hAnsi="Times New Roman"/>
                <w:b/>
                <w:sz w:val="24"/>
              </w:rPr>
              <w:t>Separable</w:t>
            </w:r>
          </w:p>
          <w:p w:rsidR="00E45B4E" w:rsidRPr="005E3E51" w:rsidRDefault="00E45B4E" w:rsidP="00FF523D">
            <w:pPr>
              <w:pStyle w:val="PO"/>
              <w:tabs>
                <w:tab w:val="clear" w:pos="840"/>
                <w:tab w:val="clear" w:pos="1320"/>
                <w:tab w:val="clear" w:pos="1800"/>
              </w:tabs>
              <w:jc w:val="center"/>
              <w:rPr>
                <w:rFonts w:ascii="Times New Roman" w:hAnsi="Times New Roman"/>
                <w:b/>
                <w:sz w:val="24"/>
              </w:rPr>
            </w:pPr>
            <w:r w:rsidRPr="005E3E51">
              <w:rPr>
                <w:rFonts w:ascii="Times New Roman" w:hAnsi="Times New Roman"/>
                <w:b/>
                <w:sz w:val="24"/>
              </w:rPr>
              <w:t>Costs</w:t>
            </w:r>
          </w:p>
        </w:tc>
        <w:tc>
          <w:tcPr>
            <w:tcW w:w="1440" w:type="dxa"/>
            <w:tcBorders>
              <w:bottom w:val="single" w:sz="4" w:space="0" w:color="auto"/>
            </w:tcBorders>
            <w:vAlign w:val="bottom"/>
          </w:tcPr>
          <w:p w:rsidR="00E45B4E" w:rsidRDefault="00E45B4E" w:rsidP="00FF523D">
            <w:pPr>
              <w:pStyle w:val="PO"/>
              <w:tabs>
                <w:tab w:val="clear" w:pos="840"/>
                <w:tab w:val="clear" w:pos="1320"/>
                <w:tab w:val="clear" w:pos="1800"/>
                <w:tab w:val="decimal" w:pos="-8980"/>
              </w:tabs>
              <w:jc w:val="center"/>
              <w:rPr>
                <w:rFonts w:ascii="Times New Roman" w:hAnsi="Times New Roman"/>
                <w:b/>
                <w:sz w:val="24"/>
              </w:rPr>
            </w:pPr>
            <w:r w:rsidRPr="00E45B4E">
              <w:rPr>
                <w:rFonts w:ascii="Times New Roman" w:hAnsi="Times New Roman"/>
                <w:b/>
                <w:sz w:val="24"/>
              </w:rPr>
              <w:t>Net Realizable Value</w:t>
            </w:r>
            <w:r w:rsidR="00E9048B">
              <w:rPr>
                <w:rFonts w:ascii="Times New Roman" w:hAnsi="Times New Roman"/>
                <w:b/>
                <w:sz w:val="24"/>
              </w:rPr>
              <w:t xml:space="preserve"> at</w:t>
            </w:r>
          </w:p>
          <w:p w:rsidR="00E9048B" w:rsidRPr="00E45B4E" w:rsidRDefault="00E9048B" w:rsidP="00FF523D">
            <w:pPr>
              <w:pStyle w:val="PO"/>
              <w:tabs>
                <w:tab w:val="clear" w:pos="840"/>
                <w:tab w:val="clear" w:pos="1320"/>
                <w:tab w:val="clear" w:pos="1800"/>
                <w:tab w:val="decimal" w:pos="-8980"/>
              </w:tabs>
              <w:jc w:val="center"/>
              <w:rPr>
                <w:rFonts w:ascii="Times New Roman" w:hAnsi="Times New Roman"/>
                <w:b/>
                <w:sz w:val="24"/>
              </w:rPr>
            </w:pPr>
            <w:proofErr w:type="spellStart"/>
            <w:r>
              <w:rPr>
                <w:rFonts w:ascii="Times New Roman" w:hAnsi="Times New Roman"/>
                <w:b/>
                <w:sz w:val="24"/>
              </w:rPr>
              <w:t>Splitoff</w:t>
            </w:r>
            <w:proofErr w:type="spellEnd"/>
          </w:p>
        </w:tc>
        <w:tc>
          <w:tcPr>
            <w:tcW w:w="1890" w:type="dxa"/>
            <w:tcBorders>
              <w:bottom w:val="single" w:sz="4" w:space="0" w:color="auto"/>
            </w:tcBorders>
            <w:vAlign w:val="bottom"/>
          </w:tcPr>
          <w:p w:rsidR="00E45B4E" w:rsidRDefault="00E45B4E" w:rsidP="00FF523D">
            <w:pPr>
              <w:pStyle w:val="PO"/>
              <w:tabs>
                <w:tab w:val="clear" w:pos="840"/>
                <w:tab w:val="clear" w:pos="1320"/>
                <w:tab w:val="clear" w:pos="1800"/>
                <w:tab w:val="right" w:pos="9200"/>
              </w:tabs>
              <w:jc w:val="center"/>
              <w:rPr>
                <w:rFonts w:ascii="Times New Roman" w:hAnsi="Times New Roman"/>
                <w:b/>
                <w:sz w:val="24"/>
              </w:rPr>
            </w:pPr>
          </w:p>
          <w:p w:rsidR="00E45B4E" w:rsidRDefault="00E45B4E" w:rsidP="00FF523D">
            <w:pPr>
              <w:pStyle w:val="PO"/>
              <w:tabs>
                <w:tab w:val="clear" w:pos="840"/>
                <w:tab w:val="clear" w:pos="1320"/>
                <w:tab w:val="clear" w:pos="1800"/>
                <w:tab w:val="right" w:pos="9200"/>
              </w:tabs>
              <w:jc w:val="center"/>
              <w:rPr>
                <w:rFonts w:ascii="Times New Roman" w:hAnsi="Times New Roman"/>
                <w:b/>
                <w:sz w:val="24"/>
              </w:rPr>
            </w:pPr>
          </w:p>
          <w:p w:rsidR="00E45B4E" w:rsidRDefault="00E45B4E" w:rsidP="00FF523D">
            <w:pPr>
              <w:pStyle w:val="PO"/>
              <w:tabs>
                <w:tab w:val="clear" w:pos="840"/>
                <w:tab w:val="clear" w:pos="1320"/>
                <w:tab w:val="clear" w:pos="1800"/>
                <w:tab w:val="right" w:pos="9200"/>
              </w:tabs>
              <w:jc w:val="center"/>
              <w:rPr>
                <w:rFonts w:ascii="Times New Roman" w:hAnsi="Times New Roman"/>
                <w:b/>
                <w:sz w:val="24"/>
              </w:rPr>
            </w:pPr>
          </w:p>
          <w:p w:rsidR="00E9048B" w:rsidRPr="00E45B4E" w:rsidRDefault="00E9048B" w:rsidP="00FF523D">
            <w:pPr>
              <w:pStyle w:val="PO"/>
              <w:tabs>
                <w:tab w:val="clear" w:pos="840"/>
                <w:tab w:val="clear" w:pos="1320"/>
                <w:tab w:val="clear" w:pos="1800"/>
                <w:tab w:val="right" w:pos="9200"/>
              </w:tabs>
              <w:jc w:val="center"/>
              <w:rPr>
                <w:rFonts w:ascii="Times New Roman" w:hAnsi="Times New Roman"/>
                <w:b/>
                <w:sz w:val="24"/>
              </w:rPr>
            </w:pPr>
            <w:r>
              <w:rPr>
                <w:rFonts w:ascii="Times New Roman" w:hAnsi="Times New Roman"/>
                <w:b/>
                <w:sz w:val="24"/>
              </w:rPr>
              <w:t>Weighting</w:t>
            </w:r>
          </w:p>
        </w:tc>
        <w:tc>
          <w:tcPr>
            <w:tcW w:w="1445" w:type="dxa"/>
            <w:tcBorders>
              <w:bottom w:val="single" w:sz="4" w:space="0" w:color="auto"/>
            </w:tcBorders>
            <w:vAlign w:val="bottom"/>
          </w:tcPr>
          <w:p w:rsidR="00E45B4E" w:rsidRPr="00E45B4E" w:rsidRDefault="00E45B4E" w:rsidP="00FF523D">
            <w:pPr>
              <w:pStyle w:val="PO"/>
              <w:tabs>
                <w:tab w:val="clear" w:pos="840"/>
                <w:tab w:val="clear" w:pos="1320"/>
                <w:tab w:val="clear" w:pos="1800"/>
              </w:tabs>
              <w:jc w:val="center"/>
              <w:rPr>
                <w:rFonts w:ascii="Times New Roman" w:hAnsi="Times New Roman"/>
                <w:b/>
                <w:sz w:val="24"/>
              </w:rPr>
            </w:pPr>
            <w:r w:rsidRPr="00E45B4E">
              <w:rPr>
                <w:rFonts w:ascii="Times New Roman" w:hAnsi="Times New Roman"/>
                <w:b/>
                <w:sz w:val="24"/>
              </w:rPr>
              <w:t>Allocation of</w:t>
            </w:r>
          </w:p>
          <w:p w:rsidR="00E45B4E" w:rsidRPr="00E45B4E" w:rsidRDefault="00E45B4E" w:rsidP="00FF523D">
            <w:pPr>
              <w:pStyle w:val="PO"/>
              <w:tabs>
                <w:tab w:val="clear" w:pos="840"/>
                <w:tab w:val="clear" w:pos="1320"/>
                <w:tab w:val="clear" w:pos="1800"/>
              </w:tabs>
              <w:jc w:val="center"/>
              <w:rPr>
                <w:rFonts w:ascii="Times New Roman" w:hAnsi="Times New Roman"/>
                <w:b/>
                <w:sz w:val="24"/>
              </w:rPr>
            </w:pPr>
            <w:r w:rsidRPr="00E45B4E">
              <w:rPr>
                <w:rFonts w:ascii="Times New Roman" w:hAnsi="Times New Roman"/>
                <w:b/>
                <w:sz w:val="24"/>
              </w:rPr>
              <w:t>$</w:t>
            </w:r>
            <w:r w:rsidR="001519D2">
              <w:rPr>
                <w:rFonts w:ascii="Times New Roman" w:hAnsi="Times New Roman"/>
                <w:b/>
                <w:sz w:val="24"/>
              </w:rPr>
              <w:t>105</w:t>
            </w:r>
            <w:r w:rsidRPr="00E45B4E">
              <w:rPr>
                <w:rFonts w:ascii="Times New Roman" w:hAnsi="Times New Roman"/>
                <w:b/>
                <w:sz w:val="24"/>
              </w:rPr>
              <w:t>,000</w:t>
            </w:r>
          </w:p>
          <w:p w:rsidR="00E45B4E" w:rsidRPr="00E45B4E" w:rsidRDefault="00E45B4E" w:rsidP="00FF523D">
            <w:pPr>
              <w:pStyle w:val="PO"/>
              <w:tabs>
                <w:tab w:val="clear" w:pos="840"/>
                <w:tab w:val="clear" w:pos="1320"/>
                <w:tab w:val="clear" w:pos="1800"/>
              </w:tabs>
              <w:jc w:val="center"/>
              <w:rPr>
                <w:rFonts w:ascii="Times New Roman" w:hAnsi="Times New Roman"/>
                <w:b/>
                <w:sz w:val="24"/>
              </w:rPr>
            </w:pPr>
            <w:r w:rsidRPr="00E45B4E">
              <w:rPr>
                <w:rFonts w:ascii="Times New Roman" w:hAnsi="Times New Roman"/>
                <w:b/>
                <w:sz w:val="24"/>
              </w:rPr>
              <w:t>Joint Costs</w:t>
            </w:r>
          </w:p>
        </w:tc>
      </w:tr>
      <w:tr w:rsidR="003D1772" w:rsidTr="000D303A">
        <w:trPr>
          <w:cantSplit/>
        </w:trPr>
        <w:tc>
          <w:tcPr>
            <w:tcW w:w="980" w:type="dxa"/>
            <w:tcBorders>
              <w:top w:val="single" w:sz="4" w:space="0" w:color="auto"/>
            </w:tcBorders>
          </w:tcPr>
          <w:p w:rsidR="003D1772" w:rsidRDefault="00686A1B">
            <w:pPr>
              <w:pStyle w:val="PO"/>
              <w:tabs>
                <w:tab w:val="clear" w:pos="840"/>
                <w:tab w:val="clear" w:pos="1320"/>
                <w:tab w:val="clear" w:pos="1800"/>
              </w:tabs>
              <w:rPr>
                <w:rFonts w:ascii="Times New Roman" w:hAnsi="Times New Roman"/>
                <w:sz w:val="24"/>
              </w:rPr>
            </w:pPr>
            <w:r>
              <w:rPr>
                <w:rFonts w:ascii="Times New Roman" w:hAnsi="Times New Roman"/>
                <w:sz w:val="24"/>
              </w:rPr>
              <w:t xml:space="preserve">Super </w:t>
            </w:r>
            <w:r w:rsidR="003D1772">
              <w:rPr>
                <w:rFonts w:ascii="Times New Roman" w:hAnsi="Times New Roman"/>
                <w:sz w:val="24"/>
              </w:rPr>
              <w:t>A</w:t>
            </w:r>
          </w:p>
        </w:tc>
        <w:tc>
          <w:tcPr>
            <w:tcW w:w="1350" w:type="dxa"/>
            <w:tcBorders>
              <w:top w:val="single" w:sz="4" w:space="0" w:color="auto"/>
            </w:tcBorders>
          </w:tcPr>
          <w:p w:rsidR="003D1772" w:rsidRPr="007F03C6" w:rsidRDefault="007F03C6" w:rsidP="00686A1B">
            <w:pPr>
              <w:pStyle w:val="PO"/>
              <w:tabs>
                <w:tab w:val="clear" w:pos="840"/>
                <w:tab w:val="clear" w:pos="1320"/>
                <w:tab w:val="clear" w:pos="1800"/>
              </w:tabs>
              <w:rPr>
                <w:rFonts w:ascii="Times New Roman" w:hAnsi="Times New Roman"/>
                <w:sz w:val="24"/>
              </w:rPr>
            </w:pPr>
            <w:r>
              <w:rPr>
                <w:rFonts w:ascii="Times New Roman" w:hAnsi="Times New Roman"/>
                <w:sz w:val="24"/>
              </w:rPr>
              <w:t>$375</w:t>
            </w:r>
            <w:r w:rsidR="003D1772" w:rsidRPr="007F03C6">
              <w:rPr>
                <w:rFonts w:ascii="Times New Roman" w:hAnsi="Times New Roman"/>
                <w:sz w:val="24"/>
              </w:rPr>
              <w:t>,000</w:t>
            </w:r>
          </w:p>
        </w:tc>
        <w:tc>
          <w:tcPr>
            <w:tcW w:w="1260" w:type="dxa"/>
            <w:tcBorders>
              <w:top w:val="single" w:sz="4" w:space="0" w:color="auto"/>
            </w:tcBorders>
          </w:tcPr>
          <w:p w:rsidR="003D1772" w:rsidRPr="00CC43A1" w:rsidRDefault="003D1772" w:rsidP="00CC43A1">
            <w:pPr>
              <w:pStyle w:val="PO"/>
              <w:tabs>
                <w:tab w:val="clear" w:pos="840"/>
                <w:tab w:val="clear" w:pos="1320"/>
                <w:tab w:val="clear" w:pos="1800"/>
                <w:tab w:val="decimal" w:pos="980"/>
              </w:tabs>
              <w:rPr>
                <w:rFonts w:ascii="Times New Roman" w:hAnsi="Times New Roman"/>
                <w:sz w:val="24"/>
              </w:rPr>
            </w:pPr>
            <w:r w:rsidRPr="00CC43A1">
              <w:rPr>
                <w:rFonts w:ascii="Times New Roman" w:hAnsi="Times New Roman"/>
                <w:sz w:val="24"/>
              </w:rPr>
              <w:t>$</w:t>
            </w:r>
            <w:r w:rsidR="00CC43A1" w:rsidRPr="00CC43A1">
              <w:rPr>
                <w:rFonts w:ascii="Times New Roman" w:hAnsi="Times New Roman"/>
                <w:sz w:val="24"/>
              </w:rPr>
              <w:t>240</w:t>
            </w:r>
            <w:r w:rsidRPr="00CC43A1">
              <w:rPr>
                <w:rFonts w:ascii="Times New Roman" w:hAnsi="Times New Roman"/>
                <w:sz w:val="24"/>
              </w:rPr>
              <w:t>,</w:t>
            </w:r>
            <w:r w:rsidR="00CC43A1" w:rsidRPr="00CC43A1">
              <w:rPr>
                <w:rFonts w:ascii="Times New Roman" w:hAnsi="Times New Roman"/>
                <w:sz w:val="24"/>
              </w:rPr>
              <w:t>0</w:t>
            </w:r>
            <w:r w:rsidRPr="00CC43A1">
              <w:rPr>
                <w:rFonts w:ascii="Times New Roman" w:hAnsi="Times New Roman"/>
                <w:sz w:val="24"/>
              </w:rPr>
              <w:t>00</w:t>
            </w:r>
          </w:p>
        </w:tc>
        <w:tc>
          <w:tcPr>
            <w:tcW w:w="1440" w:type="dxa"/>
            <w:tcBorders>
              <w:top w:val="single" w:sz="4" w:space="0" w:color="auto"/>
            </w:tcBorders>
          </w:tcPr>
          <w:p w:rsidR="003D1772" w:rsidRDefault="003D1772" w:rsidP="001101CF">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w:t>
            </w:r>
            <w:r w:rsidR="00034D78">
              <w:rPr>
                <w:rFonts w:ascii="Times New Roman" w:hAnsi="Times New Roman"/>
                <w:sz w:val="24"/>
              </w:rPr>
              <w:t>135</w:t>
            </w:r>
            <w:r>
              <w:rPr>
                <w:rFonts w:ascii="Times New Roman" w:hAnsi="Times New Roman"/>
                <w:sz w:val="24"/>
              </w:rPr>
              <w:t>,</w:t>
            </w:r>
            <w:r w:rsidR="00034D78">
              <w:rPr>
                <w:rFonts w:ascii="Times New Roman" w:hAnsi="Times New Roman"/>
                <w:sz w:val="24"/>
              </w:rPr>
              <w:t>0</w:t>
            </w:r>
            <w:r>
              <w:rPr>
                <w:rFonts w:ascii="Times New Roman" w:hAnsi="Times New Roman"/>
                <w:sz w:val="24"/>
              </w:rPr>
              <w:t>00</w:t>
            </w:r>
          </w:p>
        </w:tc>
        <w:tc>
          <w:tcPr>
            <w:tcW w:w="1890" w:type="dxa"/>
            <w:tcBorders>
              <w:top w:val="single" w:sz="4" w:space="0" w:color="auto"/>
            </w:tcBorders>
          </w:tcPr>
          <w:p w:rsidR="003D1772" w:rsidRPr="001519D2" w:rsidRDefault="00F67EF2" w:rsidP="001519D2">
            <w:pPr>
              <w:pStyle w:val="PO"/>
              <w:tabs>
                <w:tab w:val="clear" w:pos="840"/>
                <w:tab w:val="clear" w:pos="1320"/>
                <w:tab w:val="clear" w:pos="1800"/>
              </w:tabs>
              <w:jc w:val="center"/>
              <w:rPr>
                <w:rFonts w:ascii="Times New Roman" w:hAnsi="Times New Roman"/>
                <w:sz w:val="24"/>
              </w:rPr>
            </w:pPr>
            <w:r>
              <w:rPr>
                <w:rFonts w:ascii="Times New Roman" w:hAnsi="Times New Roman"/>
                <w:sz w:val="24"/>
              </w:rPr>
              <w:t>135</w:t>
            </w:r>
            <w:r w:rsidR="000D303A" w:rsidRPr="001519D2">
              <w:rPr>
                <w:rFonts w:ascii="Times New Roman" w:hAnsi="Times New Roman"/>
                <w:sz w:val="24"/>
              </w:rPr>
              <w:t xml:space="preserve"> ÷ </w:t>
            </w:r>
            <w:r>
              <w:rPr>
                <w:rFonts w:ascii="Times New Roman" w:hAnsi="Times New Roman"/>
                <w:sz w:val="24"/>
              </w:rPr>
              <w:t>300</w:t>
            </w:r>
            <w:r w:rsidR="003D1772" w:rsidRPr="001519D2">
              <w:rPr>
                <w:rFonts w:ascii="Times New Roman" w:hAnsi="Times New Roman"/>
                <w:sz w:val="24"/>
              </w:rPr>
              <w:t xml:space="preserve"> =</w:t>
            </w:r>
            <w:r w:rsidR="00B35D59" w:rsidRPr="001519D2">
              <w:rPr>
                <w:rFonts w:ascii="Times New Roman" w:hAnsi="Times New Roman"/>
                <w:sz w:val="24"/>
              </w:rPr>
              <w:t xml:space="preserve"> </w:t>
            </w:r>
            <w:r w:rsidR="003D1772" w:rsidRPr="001519D2">
              <w:rPr>
                <w:rFonts w:ascii="Times New Roman" w:hAnsi="Times New Roman"/>
                <w:sz w:val="24"/>
              </w:rPr>
              <w:t>0.</w:t>
            </w:r>
            <w:r>
              <w:rPr>
                <w:rFonts w:ascii="Times New Roman" w:hAnsi="Times New Roman"/>
                <w:sz w:val="24"/>
              </w:rPr>
              <w:t>45</w:t>
            </w:r>
          </w:p>
        </w:tc>
        <w:tc>
          <w:tcPr>
            <w:tcW w:w="1445" w:type="dxa"/>
            <w:tcBorders>
              <w:top w:val="single" w:sz="4" w:space="0" w:color="auto"/>
            </w:tcBorders>
          </w:tcPr>
          <w:p w:rsidR="003D1772" w:rsidRDefault="003D1772" w:rsidP="00034D78">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 xml:space="preserve">$  </w:t>
            </w:r>
            <w:r w:rsidR="00034D78">
              <w:rPr>
                <w:rFonts w:ascii="Times New Roman" w:hAnsi="Times New Roman"/>
                <w:sz w:val="24"/>
              </w:rPr>
              <w:t>47</w:t>
            </w:r>
            <w:r>
              <w:rPr>
                <w:rFonts w:ascii="Times New Roman" w:hAnsi="Times New Roman"/>
                <w:sz w:val="24"/>
              </w:rPr>
              <w:t>,</w:t>
            </w:r>
            <w:r w:rsidR="00034D78">
              <w:rPr>
                <w:rFonts w:ascii="Times New Roman" w:hAnsi="Times New Roman"/>
                <w:sz w:val="24"/>
              </w:rPr>
              <w:t>25</w:t>
            </w:r>
            <w:r>
              <w:rPr>
                <w:rFonts w:ascii="Times New Roman" w:hAnsi="Times New Roman"/>
                <w:sz w:val="24"/>
              </w:rPr>
              <w:t>0</w:t>
            </w:r>
          </w:p>
        </w:tc>
      </w:tr>
      <w:tr w:rsidR="003D1772" w:rsidTr="000D303A">
        <w:trPr>
          <w:cantSplit/>
        </w:trPr>
        <w:tc>
          <w:tcPr>
            <w:tcW w:w="980" w:type="dxa"/>
          </w:tcPr>
          <w:p w:rsidR="003D1772" w:rsidRDefault="00686A1B">
            <w:pPr>
              <w:pStyle w:val="PO"/>
              <w:tabs>
                <w:tab w:val="clear" w:pos="840"/>
                <w:tab w:val="clear" w:pos="1320"/>
                <w:tab w:val="clear" w:pos="1800"/>
              </w:tabs>
              <w:rPr>
                <w:rFonts w:ascii="Times New Roman" w:hAnsi="Times New Roman"/>
                <w:sz w:val="24"/>
              </w:rPr>
            </w:pPr>
            <w:r>
              <w:rPr>
                <w:rFonts w:ascii="Times New Roman" w:hAnsi="Times New Roman"/>
                <w:sz w:val="24"/>
              </w:rPr>
              <w:t xml:space="preserve">Super </w:t>
            </w:r>
            <w:r w:rsidR="003D1772">
              <w:rPr>
                <w:rFonts w:ascii="Times New Roman" w:hAnsi="Times New Roman"/>
                <w:sz w:val="24"/>
              </w:rPr>
              <w:t>B</w:t>
            </w:r>
          </w:p>
        </w:tc>
        <w:tc>
          <w:tcPr>
            <w:tcW w:w="1350" w:type="dxa"/>
          </w:tcPr>
          <w:p w:rsidR="003D1772" w:rsidRPr="007F03C6" w:rsidRDefault="00686A1B" w:rsidP="001101CF">
            <w:pPr>
              <w:pStyle w:val="PO"/>
              <w:tabs>
                <w:tab w:val="clear" w:pos="840"/>
                <w:tab w:val="clear" w:pos="1320"/>
                <w:tab w:val="clear" w:pos="1800"/>
              </w:tabs>
              <w:rPr>
                <w:rFonts w:ascii="Times New Roman" w:hAnsi="Times New Roman"/>
                <w:sz w:val="24"/>
              </w:rPr>
            </w:pPr>
            <w:r w:rsidRPr="007F03C6">
              <w:rPr>
                <w:rFonts w:ascii="Times New Roman" w:hAnsi="Times New Roman"/>
                <w:sz w:val="24"/>
              </w:rPr>
              <w:t xml:space="preserve">  </w:t>
            </w:r>
            <w:r w:rsidR="003D1772" w:rsidRPr="007F03C6">
              <w:rPr>
                <w:rFonts w:ascii="Times New Roman" w:hAnsi="Times New Roman"/>
                <w:sz w:val="24"/>
              </w:rPr>
              <w:t>1</w:t>
            </w:r>
            <w:r w:rsidR="007F03C6">
              <w:rPr>
                <w:rFonts w:ascii="Times New Roman" w:hAnsi="Times New Roman"/>
                <w:sz w:val="24"/>
              </w:rPr>
              <w:t>5</w:t>
            </w:r>
            <w:r w:rsidR="003D1772" w:rsidRPr="007F03C6">
              <w:rPr>
                <w:rFonts w:ascii="Times New Roman" w:hAnsi="Times New Roman"/>
                <w:sz w:val="24"/>
              </w:rPr>
              <w:t>0,000</w:t>
            </w:r>
          </w:p>
        </w:tc>
        <w:tc>
          <w:tcPr>
            <w:tcW w:w="1260" w:type="dxa"/>
          </w:tcPr>
          <w:p w:rsidR="003D1772" w:rsidRPr="00CC43A1" w:rsidRDefault="00CC43A1" w:rsidP="001101CF">
            <w:pPr>
              <w:pStyle w:val="PO"/>
              <w:tabs>
                <w:tab w:val="clear" w:pos="840"/>
                <w:tab w:val="clear" w:pos="1320"/>
                <w:tab w:val="clear" w:pos="1800"/>
                <w:tab w:val="decimal" w:pos="980"/>
              </w:tabs>
              <w:rPr>
                <w:rFonts w:ascii="Times New Roman" w:hAnsi="Times New Roman"/>
                <w:sz w:val="24"/>
              </w:rPr>
            </w:pPr>
            <w:r w:rsidRPr="00CC43A1">
              <w:rPr>
                <w:rFonts w:ascii="Times New Roman" w:hAnsi="Times New Roman"/>
                <w:sz w:val="24"/>
              </w:rPr>
              <w:t>60</w:t>
            </w:r>
            <w:r w:rsidR="003D1772" w:rsidRPr="00CC43A1">
              <w:rPr>
                <w:rFonts w:ascii="Times New Roman" w:hAnsi="Times New Roman"/>
                <w:sz w:val="24"/>
              </w:rPr>
              <w:t>,</w:t>
            </w:r>
            <w:r w:rsidRPr="00CC43A1">
              <w:rPr>
                <w:rFonts w:ascii="Times New Roman" w:hAnsi="Times New Roman"/>
                <w:sz w:val="24"/>
              </w:rPr>
              <w:t>0</w:t>
            </w:r>
            <w:r w:rsidR="003D1772" w:rsidRPr="00CC43A1">
              <w:rPr>
                <w:rFonts w:ascii="Times New Roman" w:hAnsi="Times New Roman"/>
                <w:sz w:val="24"/>
              </w:rPr>
              <w:t>00</w:t>
            </w:r>
          </w:p>
        </w:tc>
        <w:tc>
          <w:tcPr>
            <w:tcW w:w="1440" w:type="dxa"/>
          </w:tcPr>
          <w:p w:rsidR="003D1772" w:rsidRDefault="00034D78" w:rsidP="001101CF">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90</w:t>
            </w:r>
            <w:r w:rsidR="003D1772">
              <w:rPr>
                <w:rFonts w:ascii="Times New Roman" w:hAnsi="Times New Roman"/>
                <w:sz w:val="24"/>
              </w:rPr>
              <w:t>,</w:t>
            </w:r>
            <w:r>
              <w:rPr>
                <w:rFonts w:ascii="Times New Roman" w:hAnsi="Times New Roman"/>
                <w:sz w:val="24"/>
              </w:rPr>
              <w:t>0</w:t>
            </w:r>
            <w:r w:rsidR="003D1772">
              <w:rPr>
                <w:rFonts w:ascii="Times New Roman" w:hAnsi="Times New Roman"/>
                <w:sz w:val="24"/>
              </w:rPr>
              <w:t>00</w:t>
            </w:r>
          </w:p>
        </w:tc>
        <w:tc>
          <w:tcPr>
            <w:tcW w:w="1890" w:type="dxa"/>
          </w:tcPr>
          <w:p w:rsidR="003D1772" w:rsidRPr="001519D2" w:rsidRDefault="00A55089" w:rsidP="002A6187">
            <w:pPr>
              <w:pStyle w:val="PO"/>
              <w:tabs>
                <w:tab w:val="clear" w:pos="840"/>
                <w:tab w:val="clear" w:pos="1320"/>
                <w:tab w:val="right" w:pos="1800"/>
              </w:tabs>
              <w:jc w:val="center"/>
              <w:rPr>
                <w:rFonts w:ascii="Times New Roman" w:hAnsi="Times New Roman"/>
                <w:sz w:val="24"/>
              </w:rPr>
            </w:pPr>
            <w:r>
              <w:rPr>
                <w:rFonts w:ascii="Times New Roman" w:hAnsi="Times New Roman"/>
                <w:sz w:val="24"/>
              </w:rPr>
              <w:t xml:space="preserve">  </w:t>
            </w:r>
            <w:r w:rsidR="00F67EF2">
              <w:rPr>
                <w:rFonts w:ascii="Times New Roman" w:hAnsi="Times New Roman"/>
                <w:sz w:val="24"/>
              </w:rPr>
              <w:t>90</w:t>
            </w:r>
            <w:r w:rsidR="000D303A" w:rsidRPr="001519D2">
              <w:rPr>
                <w:rFonts w:ascii="Times New Roman" w:hAnsi="Times New Roman"/>
                <w:sz w:val="24"/>
              </w:rPr>
              <w:t xml:space="preserve"> ÷ </w:t>
            </w:r>
            <w:r w:rsidR="00F67EF2">
              <w:rPr>
                <w:rFonts w:ascii="Times New Roman" w:hAnsi="Times New Roman"/>
                <w:sz w:val="24"/>
              </w:rPr>
              <w:t>300</w:t>
            </w:r>
            <w:r w:rsidR="003D1772" w:rsidRPr="001519D2">
              <w:rPr>
                <w:rFonts w:ascii="Times New Roman" w:hAnsi="Times New Roman"/>
                <w:sz w:val="24"/>
              </w:rPr>
              <w:t xml:space="preserve"> = 0.</w:t>
            </w:r>
            <w:r w:rsidR="00F67EF2">
              <w:rPr>
                <w:rFonts w:ascii="Times New Roman" w:hAnsi="Times New Roman"/>
                <w:sz w:val="24"/>
              </w:rPr>
              <w:t>30</w:t>
            </w:r>
          </w:p>
        </w:tc>
        <w:tc>
          <w:tcPr>
            <w:tcW w:w="1445" w:type="dxa"/>
          </w:tcPr>
          <w:p w:rsidR="003D1772" w:rsidRDefault="00034D78" w:rsidP="002A6187">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31</w:t>
            </w:r>
            <w:r w:rsidR="003D1772">
              <w:rPr>
                <w:rFonts w:ascii="Times New Roman" w:hAnsi="Times New Roman"/>
                <w:sz w:val="24"/>
              </w:rPr>
              <w:t>,</w:t>
            </w:r>
            <w:r>
              <w:rPr>
                <w:rFonts w:ascii="Times New Roman" w:hAnsi="Times New Roman"/>
                <w:sz w:val="24"/>
              </w:rPr>
              <w:t>50</w:t>
            </w:r>
            <w:r w:rsidR="003D1772">
              <w:rPr>
                <w:rFonts w:ascii="Times New Roman" w:hAnsi="Times New Roman"/>
                <w:sz w:val="24"/>
              </w:rPr>
              <w:t>0</w:t>
            </w:r>
          </w:p>
        </w:tc>
      </w:tr>
      <w:tr w:rsidR="003D1772" w:rsidTr="000D303A">
        <w:trPr>
          <w:cantSplit/>
        </w:trPr>
        <w:tc>
          <w:tcPr>
            <w:tcW w:w="980" w:type="dxa"/>
          </w:tcPr>
          <w:p w:rsidR="003D1772" w:rsidRDefault="003D1772" w:rsidP="00B35D59">
            <w:pPr>
              <w:pStyle w:val="PO"/>
              <w:tabs>
                <w:tab w:val="clear" w:pos="840"/>
                <w:tab w:val="clear" w:pos="1320"/>
                <w:tab w:val="clear" w:pos="1800"/>
              </w:tabs>
              <w:jc w:val="center"/>
              <w:rPr>
                <w:rFonts w:ascii="Times New Roman" w:hAnsi="Times New Roman"/>
                <w:sz w:val="24"/>
              </w:rPr>
            </w:pPr>
            <w:r>
              <w:rPr>
                <w:rFonts w:ascii="Times New Roman" w:hAnsi="Times New Roman"/>
                <w:sz w:val="24"/>
              </w:rPr>
              <w:t>C</w:t>
            </w:r>
          </w:p>
        </w:tc>
        <w:tc>
          <w:tcPr>
            <w:tcW w:w="1350" w:type="dxa"/>
          </w:tcPr>
          <w:p w:rsidR="003D1772" w:rsidRPr="007F03C6" w:rsidRDefault="00686A1B" w:rsidP="001101CF">
            <w:pPr>
              <w:pStyle w:val="PO"/>
              <w:tabs>
                <w:tab w:val="clear" w:pos="840"/>
                <w:tab w:val="clear" w:pos="1320"/>
                <w:tab w:val="clear" w:pos="1800"/>
              </w:tabs>
              <w:rPr>
                <w:rFonts w:ascii="Times New Roman" w:hAnsi="Times New Roman"/>
                <w:sz w:val="24"/>
              </w:rPr>
            </w:pPr>
            <w:r w:rsidRPr="007F03C6">
              <w:rPr>
                <w:rFonts w:ascii="Times New Roman" w:hAnsi="Times New Roman"/>
                <w:sz w:val="24"/>
              </w:rPr>
              <w:t xml:space="preserve">    </w:t>
            </w:r>
            <w:r w:rsidR="007F03C6">
              <w:rPr>
                <w:rFonts w:ascii="Times New Roman" w:hAnsi="Times New Roman"/>
                <w:sz w:val="24"/>
              </w:rPr>
              <w:t>45</w:t>
            </w:r>
            <w:r w:rsidR="003D1772" w:rsidRPr="007F03C6">
              <w:rPr>
                <w:rFonts w:ascii="Times New Roman" w:hAnsi="Times New Roman"/>
                <w:sz w:val="24"/>
              </w:rPr>
              <w:t>,000</w:t>
            </w:r>
          </w:p>
        </w:tc>
        <w:tc>
          <w:tcPr>
            <w:tcW w:w="1260" w:type="dxa"/>
          </w:tcPr>
          <w:p w:rsidR="003D1772" w:rsidRPr="00CC43A1" w:rsidRDefault="003D1772">
            <w:pPr>
              <w:pStyle w:val="PO"/>
              <w:tabs>
                <w:tab w:val="clear" w:pos="840"/>
                <w:tab w:val="clear" w:pos="1320"/>
                <w:tab w:val="clear" w:pos="1800"/>
                <w:tab w:val="decimal" w:pos="980"/>
              </w:tabs>
              <w:rPr>
                <w:rFonts w:ascii="Times New Roman" w:hAnsi="Times New Roman"/>
                <w:sz w:val="24"/>
              </w:rPr>
            </w:pPr>
            <w:r w:rsidRPr="00CC43A1">
              <w:rPr>
                <w:rFonts w:ascii="Times New Roman" w:hAnsi="Times New Roman"/>
                <w:sz w:val="24"/>
              </w:rPr>
              <w:t>–</w:t>
            </w:r>
            <w:r w:rsidR="008D2E25" w:rsidRPr="00CC43A1">
              <w:rPr>
                <w:rFonts w:ascii="Times New Roman" w:hAnsi="Times New Roman"/>
                <w:sz w:val="24"/>
              </w:rPr>
              <w:t xml:space="preserve">     </w:t>
            </w:r>
          </w:p>
        </w:tc>
        <w:tc>
          <w:tcPr>
            <w:tcW w:w="1440" w:type="dxa"/>
          </w:tcPr>
          <w:p w:rsidR="003D1772" w:rsidRDefault="001101CF" w:rsidP="001101CF">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4</w:t>
            </w:r>
            <w:r w:rsidR="00034D78">
              <w:rPr>
                <w:rFonts w:ascii="Times New Roman" w:hAnsi="Times New Roman"/>
                <w:sz w:val="24"/>
              </w:rPr>
              <w:t>5</w:t>
            </w:r>
            <w:r w:rsidR="003D1772">
              <w:rPr>
                <w:rFonts w:ascii="Times New Roman" w:hAnsi="Times New Roman"/>
                <w:sz w:val="24"/>
              </w:rPr>
              <w:t>,000</w:t>
            </w:r>
          </w:p>
        </w:tc>
        <w:tc>
          <w:tcPr>
            <w:tcW w:w="1890" w:type="dxa"/>
          </w:tcPr>
          <w:p w:rsidR="003D1772" w:rsidRPr="001519D2" w:rsidRDefault="00A55089" w:rsidP="002A6187">
            <w:pPr>
              <w:pStyle w:val="PO"/>
              <w:tabs>
                <w:tab w:val="clear" w:pos="840"/>
                <w:tab w:val="clear" w:pos="1320"/>
                <w:tab w:val="right" w:pos="1800"/>
              </w:tabs>
              <w:jc w:val="center"/>
              <w:rPr>
                <w:rFonts w:ascii="Times New Roman" w:hAnsi="Times New Roman"/>
                <w:sz w:val="24"/>
              </w:rPr>
            </w:pPr>
            <w:r>
              <w:rPr>
                <w:rFonts w:ascii="Times New Roman" w:hAnsi="Times New Roman"/>
                <w:sz w:val="24"/>
              </w:rPr>
              <w:t xml:space="preserve">  </w:t>
            </w:r>
            <w:r w:rsidR="00F67EF2">
              <w:rPr>
                <w:rFonts w:ascii="Times New Roman" w:hAnsi="Times New Roman"/>
                <w:sz w:val="24"/>
              </w:rPr>
              <w:t>45</w:t>
            </w:r>
            <w:r w:rsidR="000D303A" w:rsidRPr="001519D2">
              <w:rPr>
                <w:rFonts w:ascii="Times New Roman" w:hAnsi="Times New Roman"/>
                <w:sz w:val="24"/>
              </w:rPr>
              <w:t xml:space="preserve"> ÷ </w:t>
            </w:r>
            <w:r w:rsidR="00F67EF2">
              <w:rPr>
                <w:rFonts w:ascii="Times New Roman" w:hAnsi="Times New Roman"/>
                <w:sz w:val="24"/>
              </w:rPr>
              <w:t>300</w:t>
            </w:r>
            <w:r w:rsidR="003D1772" w:rsidRPr="001519D2">
              <w:rPr>
                <w:rFonts w:ascii="Times New Roman" w:hAnsi="Times New Roman"/>
                <w:sz w:val="24"/>
              </w:rPr>
              <w:t xml:space="preserve"> = 0.</w:t>
            </w:r>
            <w:r w:rsidR="00F67EF2">
              <w:rPr>
                <w:rFonts w:ascii="Times New Roman" w:hAnsi="Times New Roman"/>
                <w:sz w:val="24"/>
              </w:rPr>
              <w:t>15</w:t>
            </w:r>
          </w:p>
        </w:tc>
        <w:tc>
          <w:tcPr>
            <w:tcW w:w="1445" w:type="dxa"/>
          </w:tcPr>
          <w:p w:rsidR="003D1772" w:rsidRDefault="00034D78" w:rsidP="002A6187">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15</w:t>
            </w:r>
            <w:r w:rsidR="003D1772">
              <w:rPr>
                <w:rFonts w:ascii="Times New Roman" w:hAnsi="Times New Roman"/>
                <w:sz w:val="24"/>
              </w:rPr>
              <w:t>,</w:t>
            </w:r>
            <w:r>
              <w:rPr>
                <w:rFonts w:ascii="Times New Roman" w:hAnsi="Times New Roman"/>
                <w:sz w:val="24"/>
              </w:rPr>
              <w:t>75</w:t>
            </w:r>
            <w:r w:rsidR="003D1772">
              <w:rPr>
                <w:rFonts w:ascii="Times New Roman" w:hAnsi="Times New Roman"/>
                <w:sz w:val="24"/>
              </w:rPr>
              <w:t>0</w:t>
            </w:r>
          </w:p>
        </w:tc>
      </w:tr>
      <w:tr w:rsidR="003D1772" w:rsidTr="000D303A">
        <w:trPr>
          <w:cantSplit/>
        </w:trPr>
        <w:tc>
          <w:tcPr>
            <w:tcW w:w="980" w:type="dxa"/>
          </w:tcPr>
          <w:p w:rsidR="003D1772" w:rsidRDefault="00686A1B">
            <w:pPr>
              <w:pStyle w:val="PO"/>
              <w:tabs>
                <w:tab w:val="clear" w:pos="840"/>
                <w:tab w:val="clear" w:pos="1320"/>
                <w:tab w:val="clear" w:pos="1800"/>
              </w:tabs>
              <w:rPr>
                <w:rFonts w:ascii="Times New Roman" w:hAnsi="Times New Roman"/>
                <w:sz w:val="24"/>
              </w:rPr>
            </w:pPr>
            <w:r>
              <w:rPr>
                <w:rFonts w:ascii="Times New Roman" w:hAnsi="Times New Roman"/>
                <w:sz w:val="24"/>
              </w:rPr>
              <w:t xml:space="preserve">Super </w:t>
            </w:r>
            <w:r w:rsidR="003D1772">
              <w:rPr>
                <w:rFonts w:ascii="Times New Roman" w:hAnsi="Times New Roman"/>
                <w:sz w:val="24"/>
              </w:rPr>
              <w:t>D</w:t>
            </w:r>
          </w:p>
        </w:tc>
        <w:tc>
          <w:tcPr>
            <w:tcW w:w="1350" w:type="dxa"/>
          </w:tcPr>
          <w:p w:rsidR="003D1772" w:rsidRPr="007F03C6" w:rsidRDefault="00686A1B" w:rsidP="001101CF">
            <w:pPr>
              <w:pStyle w:val="PO"/>
              <w:tabs>
                <w:tab w:val="clear" w:pos="840"/>
                <w:tab w:val="clear" w:pos="1320"/>
                <w:tab w:val="clear" w:pos="1800"/>
              </w:tabs>
              <w:rPr>
                <w:rFonts w:ascii="Times New Roman" w:hAnsi="Times New Roman"/>
                <w:sz w:val="24"/>
              </w:rPr>
            </w:pPr>
            <w:r w:rsidRPr="007F03C6">
              <w:rPr>
                <w:rFonts w:ascii="Times New Roman" w:hAnsi="Times New Roman"/>
                <w:sz w:val="24"/>
              </w:rPr>
              <w:t xml:space="preserve">  </w:t>
            </w:r>
            <w:r w:rsidR="007F03C6">
              <w:rPr>
                <w:rFonts w:ascii="Times New Roman" w:hAnsi="Times New Roman"/>
                <w:sz w:val="24"/>
              </w:rPr>
              <w:t xml:space="preserve"> </w:t>
            </w:r>
            <w:r w:rsidR="00A55089">
              <w:rPr>
                <w:rFonts w:ascii="Times New Roman" w:hAnsi="Times New Roman"/>
                <w:sz w:val="24"/>
              </w:rPr>
              <w:t xml:space="preserve"> </w:t>
            </w:r>
            <w:r w:rsidR="007F03C6">
              <w:rPr>
                <w:rFonts w:ascii="Times New Roman" w:hAnsi="Times New Roman"/>
                <w:sz w:val="24"/>
              </w:rPr>
              <w:t>75</w:t>
            </w:r>
            <w:r w:rsidR="003D1772" w:rsidRPr="007F03C6">
              <w:rPr>
                <w:rFonts w:ascii="Times New Roman" w:hAnsi="Times New Roman"/>
                <w:sz w:val="24"/>
              </w:rPr>
              <w:t>,000</w:t>
            </w:r>
          </w:p>
        </w:tc>
        <w:tc>
          <w:tcPr>
            <w:tcW w:w="1260" w:type="dxa"/>
          </w:tcPr>
          <w:p w:rsidR="003D1772" w:rsidRPr="00CC43A1" w:rsidRDefault="007F03C6">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4</w:t>
            </w:r>
            <w:r w:rsidR="00CC43A1" w:rsidRPr="00CC43A1">
              <w:rPr>
                <w:rFonts w:ascii="Times New Roman" w:hAnsi="Times New Roman"/>
                <w:sz w:val="24"/>
              </w:rPr>
              <w:t>5</w:t>
            </w:r>
            <w:r w:rsidR="003D1772" w:rsidRPr="00CC43A1">
              <w:rPr>
                <w:rFonts w:ascii="Times New Roman" w:hAnsi="Times New Roman"/>
                <w:sz w:val="24"/>
              </w:rPr>
              <w:t>,000</w:t>
            </w:r>
          </w:p>
        </w:tc>
        <w:tc>
          <w:tcPr>
            <w:tcW w:w="1440" w:type="dxa"/>
          </w:tcPr>
          <w:p w:rsidR="003D1772" w:rsidRDefault="003D1772" w:rsidP="001101CF">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 xml:space="preserve"> </w:t>
            </w:r>
            <w:r w:rsidRPr="000D303A">
              <w:rPr>
                <w:rFonts w:ascii="Times New Roman" w:hAnsi="Times New Roman"/>
                <w:sz w:val="24"/>
              </w:rPr>
              <w:t xml:space="preserve">  </w:t>
            </w:r>
            <w:r>
              <w:rPr>
                <w:rFonts w:ascii="Times New Roman" w:hAnsi="Times New Roman"/>
                <w:sz w:val="24"/>
                <w:u w:val="single"/>
              </w:rPr>
              <w:t xml:space="preserve">   </w:t>
            </w:r>
            <w:r w:rsidR="000D303A">
              <w:rPr>
                <w:rFonts w:ascii="Times New Roman" w:hAnsi="Times New Roman"/>
                <w:sz w:val="24"/>
                <w:u w:val="single"/>
              </w:rPr>
              <w:t xml:space="preserve"> </w:t>
            </w:r>
            <w:r w:rsidR="00034D78">
              <w:rPr>
                <w:rFonts w:ascii="Times New Roman" w:hAnsi="Times New Roman"/>
                <w:sz w:val="24"/>
                <w:u w:val="single"/>
              </w:rPr>
              <w:t>30</w:t>
            </w:r>
            <w:r>
              <w:rPr>
                <w:rFonts w:ascii="Times New Roman" w:hAnsi="Times New Roman"/>
                <w:sz w:val="24"/>
                <w:u w:val="single"/>
              </w:rPr>
              <w:t>,000</w:t>
            </w:r>
          </w:p>
        </w:tc>
        <w:tc>
          <w:tcPr>
            <w:tcW w:w="1890" w:type="dxa"/>
          </w:tcPr>
          <w:p w:rsidR="003D1772" w:rsidRPr="001519D2" w:rsidRDefault="00B35D59" w:rsidP="00F67EF2">
            <w:pPr>
              <w:pStyle w:val="PO"/>
              <w:tabs>
                <w:tab w:val="clear" w:pos="840"/>
                <w:tab w:val="clear" w:pos="1320"/>
                <w:tab w:val="right" w:pos="1800"/>
              </w:tabs>
              <w:jc w:val="center"/>
              <w:rPr>
                <w:rFonts w:ascii="Times New Roman" w:hAnsi="Times New Roman"/>
                <w:sz w:val="24"/>
              </w:rPr>
            </w:pPr>
            <w:r w:rsidRPr="001519D2">
              <w:rPr>
                <w:rFonts w:ascii="Times New Roman" w:hAnsi="Times New Roman"/>
                <w:sz w:val="24"/>
              </w:rPr>
              <w:t xml:space="preserve">  </w:t>
            </w:r>
            <w:r w:rsidR="001519D2">
              <w:rPr>
                <w:rFonts w:ascii="Times New Roman" w:hAnsi="Times New Roman"/>
                <w:sz w:val="24"/>
              </w:rPr>
              <w:t>30</w:t>
            </w:r>
            <w:r w:rsidR="000D303A" w:rsidRPr="001519D2">
              <w:rPr>
                <w:rFonts w:ascii="Times New Roman" w:hAnsi="Times New Roman"/>
                <w:sz w:val="24"/>
              </w:rPr>
              <w:t xml:space="preserve"> ÷ </w:t>
            </w:r>
            <w:r w:rsidR="00F67EF2">
              <w:rPr>
                <w:rFonts w:ascii="Times New Roman" w:hAnsi="Times New Roman"/>
                <w:sz w:val="24"/>
              </w:rPr>
              <w:t>300</w:t>
            </w:r>
            <w:r w:rsidR="003D1772" w:rsidRPr="001519D2">
              <w:rPr>
                <w:rFonts w:ascii="Times New Roman" w:hAnsi="Times New Roman"/>
                <w:sz w:val="24"/>
              </w:rPr>
              <w:t xml:space="preserve"> = </w:t>
            </w:r>
            <w:r w:rsidR="003D1772" w:rsidRPr="001519D2">
              <w:rPr>
                <w:rFonts w:ascii="Times New Roman" w:hAnsi="Times New Roman"/>
                <w:sz w:val="24"/>
                <w:u w:val="single"/>
              </w:rPr>
              <w:t>0.</w:t>
            </w:r>
            <w:r w:rsidR="00F67EF2">
              <w:rPr>
                <w:rFonts w:ascii="Times New Roman" w:hAnsi="Times New Roman"/>
                <w:sz w:val="24"/>
                <w:u w:val="single"/>
              </w:rPr>
              <w:t>10</w:t>
            </w:r>
          </w:p>
        </w:tc>
        <w:tc>
          <w:tcPr>
            <w:tcW w:w="1445" w:type="dxa"/>
          </w:tcPr>
          <w:p w:rsidR="003D1772" w:rsidRDefault="003D1772" w:rsidP="002A6187">
            <w:pPr>
              <w:pStyle w:val="PO"/>
              <w:tabs>
                <w:tab w:val="clear" w:pos="840"/>
                <w:tab w:val="clear" w:pos="1320"/>
                <w:tab w:val="clear" w:pos="1800"/>
                <w:tab w:val="decimal" w:pos="1080"/>
              </w:tabs>
              <w:rPr>
                <w:rFonts w:ascii="Times New Roman" w:hAnsi="Times New Roman"/>
                <w:sz w:val="24"/>
              </w:rPr>
            </w:pPr>
            <w:r w:rsidRPr="00EE7BCE">
              <w:rPr>
                <w:rFonts w:ascii="Times New Roman" w:hAnsi="Times New Roman"/>
                <w:sz w:val="24"/>
              </w:rPr>
              <w:t xml:space="preserve"> </w:t>
            </w:r>
            <w:r w:rsidR="00034D78">
              <w:rPr>
                <w:rFonts w:ascii="Times New Roman" w:hAnsi="Times New Roman"/>
                <w:sz w:val="24"/>
                <w:u w:val="single"/>
              </w:rPr>
              <w:t xml:space="preserve">    10</w:t>
            </w:r>
            <w:r>
              <w:rPr>
                <w:rFonts w:ascii="Times New Roman" w:hAnsi="Times New Roman"/>
                <w:sz w:val="24"/>
                <w:u w:val="single"/>
              </w:rPr>
              <w:t>,</w:t>
            </w:r>
            <w:r w:rsidR="00034D78">
              <w:rPr>
                <w:rFonts w:ascii="Times New Roman" w:hAnsi="Times New Roman"/>
                <w:sz w:val="24"/>
                <w:u w:val="single"/>
              </w:rPr>
              <w:t>50</w:t>
            </w:r>
            <w:r>
              <w:rPr>
                <w:rFonts w:ascii="Times New Roman" w:hAnsi="Times New Roman"/>
                <w:sz w:val="24"/>
                <w:u w:val="single"/>
              </w:rPr>
              <w:t>0</w:t>
            </w:r>
          </w:p>
        </w:tc>
      </w:tr>
      <w:tr w:rsidR="003D1772" w:rsidTr="000D303A">
        <w:trPr>
          <w:cantSplit/>
        </w:trPr>
        <w:tc>
          <w:tcPr>
            <w:tcW w:w="980" w:type="dxa"/>
          </w:tcPr>
          <w:p w:rsidR="003D1772" w:rsidRDefault="003D1772">
            <w:pPr>
              <w:pStyle w:val="PO"/>
              <w:tabs>
                <w:tab w:val="clear" w:pos="840"/>
                <w:tab w:val="clear" w:pos="1320"/>
                <w:tab w:val="clear" w:pos="1800"/>
              </w:tabs>
              <w:rPr>
                <w:rFonts w:ascii="Times New Roman" w:hAnsi="Times New Roman"/>
                <w:sz w:val="24"/>
              </w:rPr>
            </w:pPr>
          </w:p>
        </w:tc>
        <w:tc>
          <w:tcPr>
            <w:tcW w:w="1350" w:type="dxa"/>
          </w:tcPr>
          <w:p w:rsidR="003D1772" w:rsidRDefault="003D1772">
            <w:pPr>
              <w:pStyle w:val="PO"/>
              <w:tabs>
                <w:tab w:val="clear" w:pos="840"/>
                <w:tab w:val="clear" w:pos="1320"/>
                <w:tab w:val="clear" w:pos="1800"/>
                <w:tab w:val="decimal" w:pos="1080"/>
              </w:tabs>
              <w:rPr>
                <w:rFonts w:ascii="Times New Roman" w:hAnsi="Times New Roman"/>
                <w:sz w:val="24"/>
              </w:rPr>
            </w:pPr>
          </w:p>
        </w:tc>
        <w:tc>
          <w:tcPr>
            <w:tcW w:w="1260" w:type="dxa"/>
          </w:tcPr>
          <w:p w:rsidR="003D1772" w:rsidRDefault="003D1772">
            <w:pPr>
              <w:pStyle w:val="PO"/>
              <w:tabs>
                <w:tab w:val="clear" w:pos="840"/>
                <w:tab w:val="clear" w:pos="1320"/>
                <w:tab w:val="clear" w:pos="1800"/>
                <w:tab w:val="decimal" w:pos="1080"/>
              </w:tabs>
              <w:rPr>
                <w:rFonts w:ascii="Times New Roman" w:hAnsi="Times New Roman"/>
                <w:sz w:val="24"/>
              </w:rPr>
            </w:pPr>
          </w:p>
        </w:tc>
        <w:tc>
          <w:tcPr>
            <w:tcW w:w="1440" w:type="dxa"/>
          </w:tcPr>
          <w:p w:rsidR="003D1772" w:rsidRDefault="003D1772" w:rsidP="001101CF">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u w:val="double"/>
              </w:rPr>
              <w:t>$</w:t>
            </w:r>
            <w:r w:rsidR="00034D78">
              <w:rPr>
                <w:rFonts w:ascii="Times New Roman" w:hAnsi="Times New Roman"/>
                <w:sz w:val="24"/>
                <w:u w:val="double"/>
              </w:rPr>
              <w:t>30</w:t>
            </w:r>
            <w:r>
              <w:rPr>
                <w:rFonts w:ascii="Times New Roman" w:hAnsi="Times New Roman"/>
                <w:sz w:val="24"/>
                <w:u w:val="double"/>
              </w:rPr>
              <w:t>0,000</w:t>
            </w:r>
          </w:p>
        </w:tc>
        <w:tc>
          <w:tcPr>
            <w:tcW w:w="1890" w:type="dxa"/>
          </w:tcPr>
          <w:p w:rsidR="003D1772" w:rsidRPr="00A659EF" w:rsidRDefault="003D1772" w:rsidP="002A6187">
            <w:pPr>
              <w:pStyle w:val="PO"/>
              <w:tabs>
                <w:tab w:val="clear" w:pos="840"/>
                <w:tab w:val="clear" w:pos="1320"/>
                <w:tab w:val="clear" w:pos="1800"/>
              </w:tabs>
              <w:rPr>
                <w:rFonts w:ascii="Times New Roman" w:hAnsi="Times New Roman"/>
                <w:sz w:val="24"/>
              </w:rPr>
            </w:pPr>
            <w:r w:rsidRPr="00034D78">
              <w:rPr>
                <w:rFonts w:ascii="Times New Roman" w:hAnsi="Times New Roman"/>
                <w:b/>
                <w:sz w:val="24"/>
              </w:rPr>
              <w:tab/>
            </w:r>
            <w:r w:rsidR="00B35D59" w:rsidRPr="00034D78">
              <w:rPr>
                <w:rFonts w:ascii="Times New Roman" w:hAnsi="Times New Roman"/>
                <w:b/>
                <w:sz w:val="24"/>
              </w:rPr>
              <w:t xml:space="preserve">       </w:t>
            </w:r>
            <w:r w:rsidR="00EE7BCE" w:rsidRPr="00034D78">
              <w:rPr>
                <w:rFonts w:ascii="Times New Roman" w:hAnsi="Times New Roman"/>
                <w:b/>
                <w:sz w:val="24"/>
              </w:rPr>
              <w:t xml:space="preserve"> </w:t>
            </w:r>
            <w:r w:rsidR="002A6187" w:rsidRPr="00034D78">
              <w:rPr>
                <w:rFonts w:ascii="Times New Roman" w:hAnsi="Times New Roman"/>
                <w:b/>
                <w:sz w:val="24"/>
              </w:rPr>
              <w:t xml:space="preserve"> </w:t>
            </w:r>
            <w:r w:rsidRPr="00A659EF">
              <w:rPr>
                <w:rFonts w:ascii="Times New Roman" w:hAnsi="Times New Roman"/>
                <w:sz w:val="24"/>
                <w:u w:val="double"/>
              </w:rPr>
              <w:t>1.00</w:t>
            </w:r>
          </w:p>
        </w:tc>
        <w:tc>
          <w:tcPr>
            <w:tcW w:w="1445" w:type="dxa"/>
          </w:tcPr>
          <w:p w:rsidR="003D1772" w:rsidRDefault="003D1772" w:rsidP="002A6187">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u w:val="double"/>
              </w:rPr>
              <w:t>$</w:t>
            </w:r>
            <w:r w:rsidR="00034D78">
              <w:rPr>
                <w:rFonts w:ascii="Times New Roman" w:hAnsi="Times New Roman"/>
                <w:sz w:val="24"/>
                <w:u w:val="double"/>
              </w:rPr>
              <w:t>105</w:t>
            </w:r>
            <w:r>
              <w:rPr>
                <w:rFonts w:ascii="Times New Roman" w:hAnsi="Times New Roman"/>
                <w:sz w:val="24"/>
                <w:u w:val="double"/>
              </w:rPr>
              <w:t>,000</w:t>
            </w:r>
          </w:p>
        </w:tc>
      </w:tr>
    </w:tbl>
    <w:p w:rsidR="003D1772" w:rsidRDefault="003D1772">
      <w:pPr>
        <w:pStyle w:val="PO"/>
        <w:tabs>
          <w:tab w:val="clear" w:pos="840"/>
          <w:tab w:val="clear" w:pos="1320"/>
          <w:tab w:val="clear" w:pos="1800"/>
          <w:tab w:val="center" w:pos="180"/>
          <w:tab w:val="right" w:pos="1440"/>
          <w:tab w:val="right" w:pos="2790"/>
          <w:tab w:val="right" w:pos="4410"/>
          <w:tab w:val="right" w:pos="6660"/>
          <w:tab w:val="right" w:pos="8460"/>
        </w:tabs>
        <w:rPr>
          <w:rFonts w:ascii="Times New Roman" w:hAnsi="Times New Roman"/>
          <w:sz w:val="24"/>
        </w:rPr>
      </w:pPr>
    </w:p>
    <w:p w:rsidR="00846A47" w:rsidRDefault="00846A47">
      <w:pPr>
        <w:pStyle w:val="PO"/>
        <w:tabs>
          <w:tab w:val="clear" w:pos="840"/>
          <w:tab w:val="clear" w:pos="1320"/>
          <w:tab w:val="clear" w:pos="1800"/>
          <w:tab w:val="center" w:pos="180"/>
          <w:tab w:val="right" w:pos="1440"/>
          <w:tab w:val="right" w:pos="2790"/>
          <w:tab w:val="right" w:pos="4410"/>
          <w:tab w:val="right" w:pos="6660"/>
          <w:tab w:val="right" w:pos="8460"/>
        </w:tabs>
        <w:rPr>
          <w:rFonts w:ascii="Times New Roman" w:hAnsi="Times New Roman"/>
          <w:sz w:val="24"/>
        </w:rPr>
      </w:pPr>
    </w:p>
    <w:p w:rsidR="003D1772" w:rsidRDefault="003D1772">
      <w:pPr>
        <w:pStyle w:val="PO"/>
        <w:tabs>
          <w:tab w:val="clear" w:pos="840"/>
          <w:tab w:val="clear" w:pos="1320"/>
          <w:tab w:val="clear" w:pos="1800"/>
          <w:tab w:val="center" w:pos="180"/>
          <w:tab w:val="right" w:pos="1440"/>
          <w:tab w:val="right" w:pos="2790"/>
          <w:tab w:val="right" w:pos="4410"/>
          <w:tab w:val="right" w:pos="6660"/>
          <w:tab w:val="right" w:pos="8460"/>
        </w:tabs>
        <w:rPr>
          <w:rFonts w:ascii="Times New Roman" w:hAnsi="Times New Roman"/>
          <w:sz w:val="24"/>
        </w:rPr>
      </w:pPr>
      <w:r>
        <w:rPr>
          <w:rFonts w:ascii="Times New Roman" w:hAnsi="Times New Roman"/>
          <w:sz w:val="24"/>
        </w:rPr>
        <w:t>Computation of gross-margin percentages:</w:t>
      </w:r>
    </w:p>
    <w:p w:rsidR="003D1772" w:rsidRDefault="003D1772">
      <w:pPr>
        <w:pStyle w:val="PO"/>
        <w:tabs>
          <w:tab w:val="clear" w:pos="840"/>
          <w:tab w:val="clear" w:pos="1320"/>
          <w:tab w:val="clear" w:pos="1800"/>
          <w:tab w:val="right" w:pos="3060"/>
          <w:tab w:val="right" w:pos="4590"/>
          <w:tab w:val="right" w:pos="6120"/>
          <w:tab w:val="right" w:pos="7650"/>
          <w:tab w:val="right" w:pos="9180"/>
        </w:tabs>
        <w:rPr>
          <w:rFonts w:ascii="Times New Roman" w:hAnsi="Times New Roman"/>
          <w:sz w:val="24"/>
        </w:rPr>
      </w:pPr>
    </w:p>
    <w:p w:rsidR="003D1772" w:rsidRDefault="003D1772" w:rsidP="00846A47">
      <w:pPr>
        <w:pStyle w:val="PO"/>
        <w:tabs>
          <w:tab w:val="clear" w:pos="840"/>
          <w:tab w:val="clear" w:pos="1320"/>
          <w:tab w:val="clear" w:pos="1800"/>
          <w:tab w:val="left" w:pos="1080"/>
          <w:tab w:val="right" w:pos="3060"/>
          <w:tab w:val="right" w:pos="4590"/>
          <w:tab w:val="right" w:pos="6120"/>
          <w:tab w:val="right" w:pos="7650"/>
          <w:tab w:val="right" w:pos="9180"/>
        </w:tabs>
        <w:ind w:left="720"/>
        <w:rPr>
          <w:rFonts w:ascii="Times New Roman" w:hAnsi="Times New Roman"/>
          <w:sz w:val="24"/>
        </w:rPr>
      </w:pPr>
      <w:r>
        <w:rPr>
          <w:rFonts w:ascii="Times New Roman" w:hAnsi="Times New Roman"/>
          <w:sz w:val="24"/>
        </w:rPr>
        <w:t>a.</w:t>
      </w:r>
      <w:r>
        <w:rPr>
          <w:rFonts w:ascii="Times New Roman" w:hAnsi="Times New Roman"/>
          <w:sz w:val="24"/>
        </w:rPr>
        <w:tab/>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w:t>
      </w:r>
    </w:p>
    <w:tbl>
      <w:tblPr>
        <w:tblW w:w="0" w:type="auto"/>
        <w:tblInd w:w="540" w:type="dxa"/>
        <w:tblLayout w:type="fixed"/>
        <w:tblCellMar>
          <w:left w:w="80" w:type="dxa"/>
          <w:right w:w="80" w:type="dxa"/>
        </w:tblCellMar>
        <w:tblLook w:val="0000"/>
      </w:tblPr>
      <w:tblGrid>
        <w:gridCol w:w="2960"/>
        <w:gridCol w:w="1160"/>
        <w:gridCol w:w="1160"/>
        <w:gridCol w:w="1260"/>
        <w:gridCol w:w="1160"/>
        <w:gridCol w:w="1260"/>
      </w:tblGrid>
      <w:tr w:rsidR="00E97270" w:rsidRPr="00E97270">
        <w:trPr>
          <w:cantSplit/>
        </w:trPr>
        <w:tc>
          <w:tcPr>
            <w:tcW w:w="2960" w:type="dxa"/>
            <w:tcBorders>
              <w:bottom w:val="single" w:sz="4" w:space="0" w:color="auto"/>
            </w:tcBorders>
          </w:tcPr>
          <w:p w:rsidR="00E97270" w:rsidRPr="00E97270" w:rsidRDefault="00E97270" w:rsidP="00E97270">
            <w:pPr>
              <w:pStyle w:val="PO"/>
              <w:tabs>
                <w:tab w:val="clear" w:pos="840"/>
                <w:tab w:val="clear" w:pos="1320"/>
                <w:tab w:val="clear" w:pos="1800"/>
              </w:tabs>
              <w:jc w:val="center"/>
              <w:rPr>
                <w:rFonts w:ascii="Times New Roman" w:hAnsi="Times New Roman"/>
                <w:b/>
                <w:sz w:val="24"/>
              </w:rPr>
            </w:pPr>
          </w:p>
        </w:tc>
        <w:tc>
          <w:tcPr>
            <w:tcW w:w="1160" w:type="dxa"/>
            <w:tcBorders>
              <w:bottom w:val="single" w:sz="4" w:space="0" w:color="auto"/>
            </w:tcBorders>
          </w:tcPr>
          <w:p w:rsidR="00E97270" w:rsidRPr="00E97270" w:rsidRDefault="00E97270" w:rsidP="00E97270">
            <w:pPr>
              <w:pStyle w:val="PO"/>
              <w:tabs>
                <w:tab w:val="clear" w:pos="840"/>
                <w:tab w:val="clear" w:pos="1320"/>
                <w:tab w:val="clear" w:pos="1800"/>
                <w:tab w:val="decimal" w:pos="-8720"/>
              </w:tabs>
              <w:jc w:val="center"/>
              <w:rPr>
                <w:rFonts w:ascii="Times New Roman" w:hAnsi="Times New Roman"/>
                <w:b/>
                <w:sz w:val="24"/>
              </w:rPr>
            </w:pPr>
            <w:r>
              <w:rPr>
                <w:rFonts w:ascii="Times New Roman" w:hAnsi="Times New Roman"/>
                <w:b/>
                <w:sz w:val="24"/>
              </w:rPr>
              <w:t>Super A</w:t>
            </w:r>
          </w:p>
        </w:tc>
        <w:tc>
          <w:tcPr>
            <w:tcW w:w="1160" w:type="dxa"/>
            <w:tcBorders>
              <w:bottom w:val="single" w:sz="4" w:space="0" w:color="auto"/>
            </w:tcBorders>
          </w:tcPr>
          <w:p w:rsidR="00E97270" w:rsidRPr="00E97270" w:rsidRDefault="00E97270" w:rsidP="00E97270">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Super B</w:t>
            </w:r>
          </w:p>
        </w:tc>
        <w:tc>
          <w:tcPr>
            <w:tcW w:w="1260" w:type="dxa"/>
            <w:tcBorders>
              <w:bottom w:val="single" w:sz="4" w:space="0" w:color="auto"/>
            </w:tcBorders>
          </w:tcPr>
          <w:p w:rsidR="00E97270" w:rsidRPr="00E97270" w:rsidRDefault="00E97270" w:rsidP="00E97270">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w:t>
            </w:r>
          </w:p>
        </w:tc>
        <w:tc>
          <w:tcPr>
            <w:tcW w:w="1160" w:type="dxa"/>
            <w:tcBorders>
              <w:bottom w:val="single" w:sz="4" w:space="0" w:color="auto"/>
            </w:tcBorders>
          </w:tcPr>
          <w:p w:rsidR="00E97270" w:rsidRPr="00E97270" w:rsidRDefault="00E97270" w:rsidP="00E97270">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Super D</w:t>
            </w:r>
          </w:p>
        </w:tc>
        <w:tc>
          <w:tcPr>
            <w:tcW w:w="1260" w:type="dxa"/>
            <w:tcBorders>
              <w:bottom w:val="single" w:sz="4" w:space="0" w:color="auto"/>
            </w:tcBorders>
          </w:tcPr>
          <w:p w:rsidR="00E97270" w:rsidRPr="00D278C1" w:rsidRDefault="00E97270" w:rsidP="00E97270">
            <w:pPr>
              <w:pStyle w:val="PO"/>
              <w:tabs>
                <w:tab w:val="clear" w:pos="840"/>
                <w:tab w:val="clear" w:pos="1320"/>
                <w:tab w:val="clear" w:pos="1800"/>
              </w:tabs>
              <w:jc w:val="center"/>
              <w:rPr>
                <w:rFonts w:ascii="Times New Roman" w:hAnsi="Times New Roman"/>
                <w:b/>
                <w:sz w:val="24"/>
              </w:rPr>
            </w:pPr>
            <w:r w:rsidRPr="00D278C1">
              <w:rPr>
                <w:rFonts w:ascii="Times New Roman" w:hAnsi="Times New Roman"/>
                <w:b/>
                <w:sz w:val="24"/>
              </w:rPr>
              <w:t>Total</w:t>
            </w:r>
          </w:p>
        </w:tc>
      </w:tr>
      <w:tr w:rsidR="000D611B" w:rsidTr="00BE4E24">
        <w:trPr>
          <w:cantSplit/>
        </w:trPr>
        <w:tc>
          <w:tcPr>
            <w:tcW w:w="2960" w:type="dxa"/>
            <w:tcBorders>
              <w:top w:val="single" w:sz="4" w:space="0" w:color="auto"/>
            </w:tcBorders>
          </w:tcPr>
          <w:p w:rsidR="000D611B" w:rsidRDefault="000D611B">
            <w:pPr>
              <w:pStyle w:val="PO"/>
              <w:tabs>
                <w:tab w:val="clear" w:pos="840"/>
                <w:tab w:val="clear" w:pos="1320"/>
                <w:tab w:val="clear" w:pos="1800"/>
              </w:tabs>
              <w:rPr>
                <w:rFonts w:ascii="Times New Roman" w:hAnsi="Times New Roman"/>
                <w:sz w:val="24"/>
              </w:rPr>
            </w:pPr>
            <w:r>
              <w:rPr>
                <w:rFonts w:ascii="Times New Roman" w:hAnsi="Times New Roman"/>
                <w:sz w:val="24"/>
              </w:rPr>
              <w:t>Revenues</w:t>
            </w:r>
          </w:p>
        </w:tc>
        <w:tc>
          <w:tcPr>
            <w:tcW w:w="1160" w:type="dxa"/>
            <w:tcBorders>
              <w:top w:val="single" w:sz="4" w:space="0" w:color="auto"/>
            </w:tcBorders>
          </w:tcPr>
          <w:p w:rsidR="000D611B" w:rsidRDefault="000D611B">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$375,000</w:t>
            </w:r>
          </w:p>
        </w:tc>
        <w:tc>
          <w:tcPr>
            <w:tcW w:w="1160" w:type="dxa"/>
            <w:tcBorders>
              <w:top w:val="single" w:sz="4" w:space="0" w:color="auto"/>
            </w:tcBorders>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$150,000</w:t>
            </w:r>
          </w:p>
        </w:tc>
        <w:tc>
          <w:tcPr>
            <w:tcW w:w="1260" w:type="dxa"/>
            <w:tcBorders>
              <w:top w:val="single" w:sz="4" w:space="0" w:color="auto"/>
            </w:tcBorders>
          </w:tcPr>
          <w:p w:rsidR="000D611B" w:rsidRDefault="000D611B" w:rsidP="00D66342">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$45,000</w:t>
            </w:r>
          </w:p>
        </w:tc>
        <w:tc>
          <w:tcPr>
            <w:tcW w:w="1160" w:type="dxa"/>
            <w:tcBorders>
              <w:top w:val="single" w:sz="4" w:space="0" w:color="auto"/>
            </w:tcBorders>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$75,000</w:t>
            </w:r>
          </w:p>
        </w:tc>
        <w:tc>
          <w:tcPr>
            <w:tcW w:w="1260" w:type="dxa"/>
            <w:tcBorders>
              <w:top w:val="single" w:sz="4" w:space="0" w:color="auto"/>
            </w:tcBorders>
            <w:vAlign w:val="bottom"/>
          </w:tcPr>
          <w:p w:rsidR="000D611B" w:rsidRPr="000D611B" w:rsidRDefault="000D611B" w:rsidP="000D611B">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$645,000 </w:t>
            </w:r>
          </w:p>
        </w:tc>
      </w:tr>
      <w:tr w:rsidR="000D611B" w:rsidTr="00BE4E24">
        <w:trPr>
          <w:cantSplit/>
        </w:trPr>
        <w:tc>
          <w:tcPr>
            <w:tcW w:w="2960" w:type="dxa"/>
          </w:tcPr>
          <w:p w:rsidR="000D611B" w:rsidRDefault="000D611B">
            <w:pPr>
              <w:pStyle w:val="PO"/>
              <w:tabs>
                <w:tab w:val="clear" w:pos="840"/>
                <w:tab w:val="clear" w:pos="1320"/>
                <w:tab w:val="clear" w:pos="1800"/>
              </w:tabs>
              <w:rPr>
                <w:rFonts w:ascii="Times New Roman" w:hAnsi="Times New Roman"/>
                <w:sz w:val="24"/>
              </w:rPr>
            </w:pPr>
            <w:r>
              <w:rPr>
                <w:rFonts w:ascii="Times New Roman" w:hAnsi="Times New Roman"/>
                <w:sz w:val="24"/>
              </w:rPr>
              <w:t>Joint costs</w:t>
            </w:r>
          </w:p>
        </w:tc>
        <w:tc>
          <w:tcPr>
            <w:tcW w:w="1160" w:type="dxa"/>
          </w:tcPr>
          <w:p w:rsidR="000D611B" w:rsidRDefault="000D611B" w:rsidP="0077028B">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31,500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26,250</w:t>
            </w:r>
          </w:p>
        </w:tc>
        <w:tc>
          <w:tcPr>
            <w:tcW w:w="12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18,900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28,350</w:t>
            </w:r>
          </w:p>
        </w:tc>
        <w:tc>
          <w:tcPr>
            <w:tcW w:w="1260" w:type="dxa"/>
            <w:vAlign w:val="bottom"/>
          </w:tcPr>
          <w:p w:rsidR="000D611B" w:rsidRPr="000D611B" w:rsidRDefault="000D611B" w:rsidP="000D611B">
            <w:pPr>
              <w:pStyle w:val="PO"/>
              <w:tabs>
                <w:tab w:val="clear" w:pos="840"/>
                <w:tab w:val="clear" w:pos="1320"/>
                <w:tab w:val="clear" w:pos="1800"/>
                <w:tab w:val="decimal" w:pos="980"/>
              </w:tabs>
              <w:rPr>
                <w:rFonts w:ascii="Times New Roman" w:hAnsi="Times New Roman"/>
                <w:sz w:val="24"/>
              </w:rPr>
            </w:pPr>
            <w:r w:rsidRPr="000D611B">
              <w:rPr>
                <w:rFonts w:ascii="Times New Roman" w:hAnsi="Times New Roman"/>
                <w:sz w:val="24"/>
              </w:rPr>
              <w:t xml:space="preserve">105,000 </w:t>
            </w:r>
          </w:p>
        </w:tc>
      </w:tr>
      <w:tr w:rsidR="000D611B" w:rsidTr="00BE4E24">
        <w:trPr>
          <w:cantSplit/>
        </w:trPr>
        <w:tc>
          <w:tcPr>
            <w:tcW w:w="2960" w:type="dxa"/>
          </w:tcPr>
          <w:p w:rsidR="000D611B" w:rsidRDefault="000D611B">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240,000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60,000</w:t>
            </w:r>
          </w:p>
        </w:tc>
        <w:tc>
          <w:tcPr>
            <w:tcW w:w="1260" w:type="dxa"/>
          </w:tcPr>
          <w:p w:rsidR="000D611B" w:rsidRDefault="000D611B" w:rsidP="00153F10">
            <w:pPr>
              <w:pStyle w:val="PO"/>
              <w:tabs>
                <w:tab w:val="clear" w:pos="840"/>
                <w:tab w:val="clear" w:pos="1320"/>
                <w:tab w:val="clear" w:pos="1800"/>
                <w:tab w:val="decimal" w:pos="900"/>
              </w:tabs>
              <w:rPr>
                <w:rFonts w:ascii="Times New Roman" w:hAnsi="Times New Roman"/>
                <w:sz w:val="24"/>
              </w:rPr>
            </w:pPr>
            <w:r w:rsidRPr="00E9048B">
              <w:rPr>
                <w:rFonts w:ascii="Times New Roman" w:hAnsi="Times New Roman"/>
                <w:sz w:val="24"/>
              </w:rPr>
              <w:t xml:space="preserve">  </w:t>
            </w:r>
            <w:r>
              <w:rPr>
                <w:rFonts w:ascii="Times New Roman" w:hAnsi="Times New Roman"/>
                <w:sz w:val="24"/>
                <w:u w:val="single"/>
              </w:rPr>
              <w:t xml:space="preserve">           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45,000</w:t>
            </w:r>
          </w:p>
        </w:tc>
        <w:tc>
          <w:tcPr>
            <w:tcW w:w="1260" w:type="dxa"/>
            <w:vAlign w:val="bottom"/>
          </w:tcPr>
          <w:p w:rsidR="000D611B" w:rsidRPr="000D611B" w:rsidRDefault="000D611B" w:rsidP="000D611B">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345,000 </w:t>
            </w:r>
          </w:p>
        </w:tc>
      </w:tr>
      <w:tr w:rsidR="000D611B" w:rsidTr="00BE4E24">
        <w:trPr>
          <w:cantSplit/>
        </w:trPr>
        <w:tc>
          <w:tcPr>
            <w:tcW w:w="2960" w:type="dxa"/>
          </w:tcPr>
          <w:p w:rsidR="000D611B" w:rsidRDefault="000D611B">
            <w:pPr>
              <w:pStyle w:val="PO"/>
              <w:tabs>
                <w:tab w:val="clear" w:pos="840"/>
                <w:tab w:val="clear" w:pos="1320"/>
                <w:tab w:val="clear" w:pos="1800"/>
              </w:tabs>
              <w:rPr>
                <w:rFonts w:ascii="Times New Roman" w:hAnsi="Times New Roman"/>
                <w:sz w:val="24"/>
              </w:rPr>
            </w:pPr>
            <w:r>
              <w:rPr>
                <w:rFonts w:ascii="Times New Roman" w:hAnsi="Times New Roman"/>
                <w:sz w:val="24"/>
              </w:rPr>
              <w:t>Total cost of goods sold</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271,500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86,250</w:t>
            </w:r>
          </w:p>
        </w:tc>
        <w:tc>
          <w:tcPr>
            <w:tcW w:w="12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18,900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73,350</w:t>
            </w:r>
          </w:p>
        </w:tc>
        <w:tc>
          <w:tcPr>
            <w:tcW w:w="1260" w:type="dxa"/>
            <w:vAlign w:val="bottom"/>
          </w:tcPr>
          <w:p w:rsidR="000D611B" w:rsidRPr="000D611B" w:rsidRDefault="000D611B" w:rsidP="000D611B">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450,000 </w:t>
            </w:r>
          </w:p>
        </w:tc>
      </w:tr>
      <w:tr w:rsidR="000D611B" w:rsidTr="00BE4E24">
        <w:trPr>
          <w:cantSplit/>
        </w:trPr>
        <w:tc>
          <w:tcPr>
            <w:tcW w:w="2960" w:type="dxa"/>
          </w:tcPr>
          <w:p w:rsidR="000D611B" w:rsidRDefault="000D611B">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$ 103,500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63,750</w:t>
            </w:r>
          </w:p>
        </w:tc>
        <w:tc>
          <w:tcPr>
            <w:tcW w:w="12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$26,100</w:t>
            </w:r>
          </w:p>
        </w:tc>
        <w:tc>
          <w:tcPr>
            <w:tcW w:w="1160" w:type="dxa"/>
          </w:tcPr>
          <w:p w:rsidR="000D611B" w:rsidRDefault="000D611B" w:rsidP="002A6187">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$ 1,650</w:t>
            </w:r>
          </w:p>
        </w:tc>
        <w:tc>
          <w:tcPr>
            <w:tcW w:w="1260" w:type="dxa"/>
            <w:vAlign w:val="bottom"/>
          </w:tcPr>
          <w:p w:rsidR="000D611B" w:rsidRPr="000D611B" w:rsidRDefault="00A55089" w:rsidP="000D611B">
            <w:pPr>
              <w:pStyle w:val="PO"/>
              <w:tabs>
                <w:tab w:val="clear" w:pos="840"/>
                <w:tab w:val="clear" w:pos="1320"/>
                <w:tab w:val="clear" w:pos="1800"/>
                <w:tab w:val="decimal" w:pos="900"/>
              </w:tabs>
              <w:rPr>
                <w:rFonts w:ascii="Times New Roman" w:hAnsi="Times New Roman"/>
                <w:sz w:val="24"/>
                <w:u w:val="single"/>
              </w:rPr>
            </w:pPr>
            <w:r>
              <w:rPr>
                <w:rFonts w:ascii="Times New Roman" w:hAnsi="Times New Roman"/>
                <w:sz w:val="24"/>
              </w:rPr>
              <w:t xml:space="preserve"> </w:t>
            </w:r>
            <w:r w:rsidR="000D611B" w:rsidRPr="000D611B">
              <w:rPr>
                <w:rFonts w:ascii="Times New Roman" w:hAnsi="Times New Roman"/>
                <w:sz w:val="24"/>
                <w:u w:val="double"/>
              </w:rPr>
              <w:t>$195,000</w:t>
            </w:r>
            <w:r w:rsidR="000D611B" w:rsidRPr="000D611B">
              <w:rPr>
                <w:rFonts w:ascii="Times New Roman" w:hAnsi="Times New Roman"/>
                <w:sz w:val="24"/>
                <w:u w:val="single"/>
              </w:rPr>
              <w:t xml:space="preserve"> </w:t>
            </w:r>
          </w:p>
        </w:tc>
      </w:tr>
      <w:tr w:rsidR="003D1772" w:rsidTr="00153F10">
        <w:trPr>
          <w:cantSplit/>
        </w:trPr>
        <w:tc>
          <w:tcPr>
            <w:tcW w:w="296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160" w:type="dxa"/>
          </w:tcPr>
          <w:p w:rsidR="003D1772" w:rsidRDefault="004A3897" w:rsidP="00EE3219">
            <w:pPr>
              <w:pStyle w:val="PO"/>
              <w:tabs>
                <w:tab w:val="clear" w:pos="840"/>
                <w:tab w:val="clear" w:pos="1320"/>
                <w:tab w:val="clear" w:pos="1800"/>
              </w:tabs>
              <w:rPr>
                <w:rFonts w:ascii="Times New Roman" w:hAnsi="Times New Roman"/>
                <w:sz w:val="24"/>
              </w:rPr>
            </w:pPr>
            <w:r>
              <w:rPr>
                <w:rFonts w:ascii="Times New Roman" w:hAnsi="Times New Roman"/>
                <w:sz w:val="24"/>
                <w:u w:val="double"/>
              </w:rPr>
              <w:t xml:space="preserve">     </w:t>
            </w:r>
            <w:r w:rsidR="003870A1">
              <w:rPr>
                <w:rFonts w:ascii="Times New Roman" w:hAnsi="Times New Roman"/>
                <w:sz w:val="24"/>
                <w:u w:val="double"/>
              </w:rPr>
              <w:t xml:space="preserve"> </w:t>
            </w:r>
            <w:r>
              <w:rPr>
                <w:rFonts w:ascii="Times New Roman" w:hAnsi="Times New Roman"/>
                <w:sz w:val="24"/>
                <w:u w:val="double"/>
              </w:rPr>
              <w:t>27</w:t>
            </w:r>
            <w:r w:rsidR="003870A1">
              <w:rPr>
                <w:rFonts w:ascii="Times New Roman" w:hAnsi="Times New Roman"/>
                <w:sz w:val="24"/>
                <w:u w:val="double"/>
              </w:rPr>
              <w:t>.</w:t>
            </w:r>
            <w:r w:rsidR="00EE3219">
              <w:rPr>
                <w:rFonts w:ascii="Times New Roman" w:hAnsi="Times New Roman"/>
                <w:sz w:val="24"/>
                <w:u w:val="double"/>
              </w:rPr>
              <w:t>6</w:t>
            </w:r>
            <w:r w:rsidR="003D1772">
              <w:rPr>
                <w:rFonts w:ascii="Times New Roman" w:hAnsi="Times New Roman"/>
                <w:sz w:val="24"/>
                <w:u w:val="double"/>
              </w:rPr>
              <w:t>%</w:t>
            </w:r>
          </w:p>
        </w:tc>
        <w:tc>
          <w:tcPr>
            <w:tcW w:w="1160" w:type="dxa"/>
          </w:tcPr>
          <w:p w:rsidR="003D1772" w:rsidRDefault="0077028B" w:rsidP="00EE3219">
            <w:pPr>
              <w:pStyle w:val="PO"/>
              <w:tabs>
                <w:tab w:val="clear" w:pos="840"/>
                <w:tab w:val="clear" w:pos="1320"/>
                <w:tab w:val="clear" w:pos="1800"/>
              </w:tabs>
              <w:rPr>
                <w:rFonts w:ascii="Times New Roman" w:hAnsi="Times New Roman"/>
                <w:sz w:val="24"/>
              </w:rPr>
            </w:pPr>
            <w:r>
              <w:rPr>
                <w:rFonts w:ascii="Times New Roman" w:hAnsi="Times New Roman"/>
                <w:sz w:val="24"/>
                <w:u w:val="double"/>
              </w:rPr>
              <w:t xml:space="preserve">      </w:t>
            </w:r>
            <w:r w:rsidR="00D66342">
              <w:rPr>
                <w:rFonts w:ascii="Times New Roman" w:hAnsi="Times New Roman"/>
                <w:sz w:val="24"/>
                <w:u w:val="double"/>
              </w:rPr>
              <w:t>42.5</w:t>
            </w:r>
            <w:r w:rsidR="003D1772">
              <w:rPr>
                <w:rFonts w:ascii="Times New Roman" w:hAnsi="Times New Roman"/>
                <w:sz w:val="24"/>
                <w:u w:val="double"/>
              </w:rPr>
              <w:t>%</w:t>
            </w:r>
          </w:p>
        </w:tc>
        <w:tc>
          <w:tcPr>
            <w:tcW w:w="1260" w:type="dxa"/>
          </w:tcPr>
          <w:p w:rsidR="003D1772" w:rsidRDefault="00153F10" w:rsidP="00EE3219">
            <w:pPr>
              <w:pStyle w:val="PO"/>
              <w:tabs>
                <w:tab w:val="clear" w:pos="840"/>
                <w:tab w:val="clear" w:pos="1320"/>
                <w:tab w:val="clear" w:pos="1800"/>
              </w:tabs>
              <w:rPr>
                <w:rFonts w:ascii="Times New Roman" w:hAnsi="Times New Roman"/>
                <w:sz w:val="24"/>
              </w:rPr>
            </w:pPr>
            <w:r w:rsidRPr="00153F10">
              <w:rPr>
                <w:rFonts w:ascii="Times New Roman" w:hAnsi="Times New Roman"/>
                <w:sz w:val="24"/>
              </w:rPr>
              <w:t xml:space="preserve">  </w:t>
            </w:r>
            <w:r w:rsidR="003D1772">
              <w:rPr>
                <w:rFonts w:ascii="Times New Roman" w:hAnsi="Times New Roman"/>
                <w:sz w:val="24"/>
                <w:u w:val="double"/>
              </w:rPr>
              <w:t xml:space="preserve"> </w:t>
            </w:r>
            <w:r w:rsidR="00E9048B">
              <w:rPr>
                <w:rFonts w:ascii="Times New Roman" w:hAnsi="Times New Roman"/>
                <w:sz w:val="24"/>
                <w:u w:val="double"/>
              </w:rPr>
              <w:t xml:space="preserve">  </w:t>
            </w:r>
            <w:r w:rsidR="0077028B">
              <w:rPr>
                <w:rFonts w:ascii="Times New Roman" w:hAnsi="Times New Roman"/>
                <w:sz w:val="24"/>
                <w:u w:val="double"/>
              </w:rPr>
              <w:t xml:space="preserve"> </w:t>
            </w:r>
            <w:r w:rsidR="00D66342">
              <w:rPr>
                <w:rFonts w:ascii="Times New Roman" w:hAnsi="Times New Roman"/>
                <w:sz w:val="24"/>
                <w:u w:val="double"/>
              </w:rPr>
              <w:t>58.0</w:t>
            </w:r>
            <w:r w:rsidR="003D1772">
              <w:rPr>
                <w:rFonts w:ascii="Times New Roman" w:hAnsi="Times New Roman"/>
                <w:sz w:val="24"/>
                <w:u w:val="double"/>
              </w:rPr>
              <w:t>%</w:t>
            </w:r>
          </w:p>
        </w:tc>
        <w:tc>
          <w:tcPr>
            <w:tcW w:w="1160" w:type="dxa"/>
          </w:tcPr>
          <w:p w:rsidR="003D1772" w:rsidRDefault="00E9048B" w:rsidP="00EE3219">
            <w:pPr>
              <w:pStyle w:val="PO"/>
              <w:tabs>
                <w:tab w:val="clear" w:pos="840"/>
                <w:tab w:val="clear" w:pos="1320"/>
                <w:tab w:val="clear" w:pos="1800"/>
              </w:tabs>
              <w:jc w:val="center"/>
              <w:rPr>
                <w:rFonts w:ascii="Times New Roman" w:hAnsi="Times New Roman"/>
                <w:sz w:val="24"/>
              </w:rPr>
            </w:pPr>
            <w:r>
              <w:rPr>
                <w:rFonts w:ascii="Times New Roman" w:hAnsi="Times New Roman"/>
                <w:sz w:val="24"/>
                <w:u w:val="double"/>
              </w:rPr>
              <w:t xml:space="preserve">   </w:t>
            </w:r>
            <w:r w:rsidR="00EE3219">
              <w:rPr>
                <w:rFonts w:ascii="Times New Roman" w:hAnsi="Times New Roman"/>
                <w:sz w:val="24"/>
                <w:u w:val="double"/>
              </w:rPr>
              <w:t xml:space="preserve"> </w:t>
            </w:r>
            <w:r w:rsidR="00D66342">
              <w:rPr>
                <w:rFonts w:ascii="Times New Roman" w:hAnsi="Times New Roman"/>
                <w:sz w:val="24"/>
                <w:u w:val="double"/>
              </w:rPr>
              <w:t>2.2</w:t>
            </w:r>
            <w:r w:rsidR="003D1772">
              <w:rPr>
                <w:rFonts w:ascii="Times New Roman" w:hAnsi="Times New Roman"/>
                <w:sz w:val="24"/>
                <w:u w:val="double"/>
              </w:rPr>
              <w:t>%</w:t>
            </w:r>
          </w:p>
        </w:tc>
        <w:tc>
          <w:tcPr>
            <w:tcW w:w="1260" w:type="dxa"/>
          </w:tcPr>
          <w:p w:rsidR="003D1772" w:rsidRPr="000D611B" w:rsidRDefault="003D1772" w:rsidP="00EE3219">
            <w:pPr>
              <w:pStyle w:val="PO"/>
              <w:tabs>
                <w:tab w:val="clear" w:pos="840"/>
                <w:tab w:val="clear" w:pos="1320"/>
                <w:tab w:val="clear" w:pos="1800"/>
              </w:tabs>
              <w:jc w:val="center"/>
              <w:rPr>
                <w:rFonts w:ascii="Times New Roman" w:hAnsi="Times New Roman"/>
                <w:sz w:val="24"/>
              </w:rPr>
            </w:pPr>
            <w:r w:rsidRPr="006709A4">
              <w:rPr>
                <w:rFonts w:ascii="Times New Roman" w:hAnsi="Times New Roman"/>
                <w:i/>
                <w:sz w:val="24"/>
                <w:u w:val="double"/>
              </w:rPr>
              <w:t xml:space="preserve">   </w:t>
            </w:r>
            <w:r w:rsidR="000D611B" w:rsidRPr="000D611B">
              <w:rPr>
                <w:rFonts w:ascii="Times New Roman" w:hAnsi="Times New Roman"/>
                <w:sz w:val="24"/>
                <w:u w:val="double"/>
              </w:rPr>
              <w:t>30</w:t>
            </w:r>
            <w:r w:rsidRPr="000D611B">
              <w:rPr>
                <w:rFonts w:ascii="Times New Roman" w:hAnsi="Times New Roman"/>
                <w:sz w:val="24"/>
                <w:u w:val="double"/>
              </w:rPr>
              <w:t>.</w:t>
            </w:r>
            <w:r w:rsidR="000D611B" w:rsidRPr="000D611B">
              <w:rPr>
                <w:rFonts w:ascii="Times New Roman" w:hAnsi="Times New Roman"/>
                <w:sz w:val="24"/>
                <w:u w:val="double"/>
              </w:rPr>
              <w:t>2</w:t>
            </w:r>
            <w:r w:rsidR="00EE3219" w:rsidRPr="000D611B">
              <w:rPr>
                <w:rFonts w:ascii="Times New Roman" w:hAnsi="Times New Roman"/>
                <w:sz w:val="24"/>
                <w:u w:val="double"/>
              </w:rPr>
              <w:t>3</w:t>
            </w:r>
            <w:r w:rsidRPr="000D611B">
              <w:rPr>
                <w:rFonts w:ascii="Times New Roman" w:hAnsi="Times New Roman"/>
                <w:sz w:val="24"/>
                <w:u w:val="double"/>
              </w:rPr>
              <w:t>%</w:t>
            </w:r>
          </w:p>
        </w:tc>
      </w:tr>
    </w:tbl>
    <w:p w:rsidR="009A60D1" w:rsidRDefault="009A60D1" w:rsidP="004303FC">
      <w:pPr>
        <w:pStyle w:val="PO"/>
        <w:tabs>
          <w:tab w:val="clear" w:pos="840"/>
          <w:tab w:val="clear" w:pos="1320"/>
          <w:tab w:val="clear" w:pos="1800"/>
          <w:tab w:val="left" w:pos="1080"/>
          <w:tab w:val="decimal" w:pos="8100"/>
        </w:tabs>
        <w:ind w:left="720"/>
        <w:rPr>
          <w:rFonts w:ascii="Times New Roman" w:hAnsi="Times New Roman"/>
          <w:sz w:val="24"/>
        </w:rPr>
      </w:pPr>
    </w:p>
    <w:p w:rsidR="003D1772" w:rsidRDefault="003D1772" w:rsidP="00846A47">
      <w:pPr>
        <w:pStyle w:val="PO"/>
        <w:tabs>
          <w:tab w:val="clear" w:pos="840"/>
          <w:tab w:val="clear" w:pos="1320"/>
          <w:tab w:val="clear" w:pos="1800"/>
          <w:tab w:val="left" w:pos="1080"/>
          <w:tab w:val="decimal" w:pos="8100"/>
        </w:tabs>
        <w:ind w:left="720"/>
        <w:rPr>
          <w:rFonts w:ascii="Times New Roman" w:hAnsi="Times New Roman"/>
          <w:sz w:val="24"/>
        </w:rPr>
      </w:pPr>
      <w:r>
        <w:rPr>
          <w:rFonts w:ascii="Times New Roman" w:hAnsi="Times New Roman"/>
          <w:sz w:val="24"/>
        </w:rPr>
        <w:t>b.</w:t>
      </w:r>
      <w:r>
        <w:rPr>
          <w:rFonts w:ascii="Times New Roman" w:hAnsi="Times New Roman"/>
          <w:sz w:val="24"/>
        </w:rPr>
        <w:tab/>
        <w:t>Physical-measure method:</w:t>
      </w:r>
    </w:p>
    <w:tbl>
      <w:tblPr>
        <w:tblW w:w="0" w:type="auto"/>
        <w:jc w:val="center"/>
        <w:tblInd w:w="540" w:type="dxa"/>
        <w:tblLayout w:type="fixed"/>
        <w:tblCellMar>
          <w:left w:w="80" w:type="dxa"/>
          <w:right w:w="80" w:type="dxa"/>
        </w:tblCellMar>
        <w:tblLook w:val="0000"/>
      </w:tblPr>
      <w:tblGrid>
        <w:gridCol w:w="2770"/>
        <w:gridCol w:w="1160"/>
        <w:gridCol w:w="1160"/>
        <w:gridCol w:w="1260"/>
        <w:gridCol w:w="1160"/>
        <w:gridCol w:w="1160"/>
      </w:tblGrid>
      <w:tr w:rsidR="003D1772">
        <w:trPr>
          <w:cantSplit/>
          <w:jc w:val="center"/>
        </w:trPr>
        <w:tc>
          <w:tcPr>
            <w:tcW w:w="2770" w:type="dxa"/>
          </w:tcPr>
          <w:p w:rsidR="003D1772" w:rsidRDefault="003D1772">
            <w:pPr>
              <w:pStyle w:val="PO"/>
              <w:tabs>
                <w:tab w:val="clear" w:pos="840"/>
                <w:tab w:val="clear" w:pos="1320"/>
                <w:tab w:val="clear" w:pos="1800"/>
              </w:tabs>
              <w:rPr>
                <w:rFonts w:ascii="Times New Roman" w:hAnsi="Times New Roman"/>
                <w:b/>
              </w:rPr>
            </w:pPr>
          </w:p>
        </w:tc>
        <w:tc>
          <w:tcPr>
            <w:tcW w:w="11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A</w:t>
            </w:r>
          </w:p>
        </w:tc>
        <w:tc>
          <w:tcPr>
            <w:tcW w:w="11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B</w:t>
            </w:r>
          </w:p>
        </w:tc>
        <w:tc>
          <w:tcPr>
            <w:tcW w:w="12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 xml:space="preserve">C    </w:t>
            </w:r>
          </w:p>
        </w:tc>
        <w:tc>
          <w:tcPr>
            <w:tcW w:w="11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D</w:t>
            </w:r>
          </w:p>
        </w:tc>
        <w:tc>
          <w:tcPr>
            <w:tcW w:w="11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776519" w:rsidTr="00BE4E2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 xml:space="preserve">Revenues </w:t>
            </w:r>
          </w:p>
        </w:tc>
        <w:tc>
          <w:tcPr>
            <w:tcW w:w="1160" w:type="dxa"/>
          </w:tcPr>
          <w:p w:rsidR="00776519" w:rsidRDefault="007765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$375,000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$150,000</w:t>
            </w:r>
          </w:p>
        </w:tc>
        <w:tc>
          <w:tcPr>
            <w:tcW w:w="1260" w:type="dxa"/>
          </w:tcPr>
          <w:p w:rsidR="00776519" w:rsidRDefault="00776519" w:rsidP="004520F3">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$45,000</w:t>
            </w:r>
          </w:p>
        </w:tc>
        <w:tc>
          <w:tcPr>
            <w:tcW w:w="1160" w:type="dxa"/>
          </w:tcPr>
          <w:p w:rsidR="00776519" w:rsidRDefault="00776519" w:rsidP="004520F3">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$75,000</w:t>
            </w:r>
          </w:p>
        </w:tc>
        <w:tc>
          <w:tcPr>
            <w:tcW w:w="116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$645,000 </w:t>
            </w:r>
          </w:p>
        </w:tc>
      </w:tr>
      <w:tr w:rsidR="00776519" w:rsidTr="00BE4E2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Joint costs</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57,750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21,000</w:t>
            </w:r>
          </w:p>
        </w:tc>
        <w:tc>
          <w:tcPr>
            <w:tcW w:w="1260" w:type="dxa"/>
          </w:tcPr>
          <w:p w:rsidR="00776519" w:rsidRDefault="00776519" w:rsidP="004520F3">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15,750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10,500</w:t>
            </w:r>
          </w:p>
        </w:tc>
        <w:tc>
          <w:tcPr>
            <w:tcW w:w="116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rPr>
            </w:pPr>
            <w:r w:rsidRPr="000D611B">
              <w:rPr>
                <w:rFonts w:ascii="Times New Roman" w:hAnsi="Times New Roman"/>
                <w:sz w:val="24"/>
              </w:rPr>
              <w:t xml:space="preserve">105,000 </w:t>
            </w:r>
          </w:p>
        </w:tc>
      </w:tr>
      <w:tr w:rsidR="00776519" w:rsidTr="00BE4E2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240,000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60,000</w:t>
            </w:r>
          </w:p>
        </w:tc>
        <w:tc>
          <w:tcPr>
            <w:tcW w:w="1260" w:type="dxa"/>
          </w:tcPr>
          <w:p w:rsidR="00776519" w:rsidRDefault="007765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0</w:t>
            </w:r>
          </w:p>
        </w:tc>
        <w:tc>
          <w:tcPr>
            <w:tcW w:w="1160" w:type="dxa"/>
          </w:tcPr>
          <w:p w:rsidR="00776519" w:rsidRDefault="00776519" w:rsidP="004520F3">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45,000</w:t>
            </w:r>
          </w:p>
        </w:tc>
        <w:tc>
          <w:tcPr>
            <w:tcW w:w="116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345,000 </w:t>
            </w:r>
          </w:p>
        </w:tc>
      </w:tr>
      <w:tr w:rsidR="00776519" w:rsidTr="00BE4E2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Total cost of goods sold</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297,750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81,000</w:t>
            </w:r>
          </w:p>
        </w:tc>
        <w:tc>
          <w:tcPr>
            <w:tcW w:w="12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15,750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55,500</w:t>
            </w:r>
          </w:p>
        </w:tc>
        <w:tc>
          <w:tcPr>
            <w:tcW w:w="116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450,000 </w:t>
            </w:r>
          </w:p>
        </w:tc>
      </w:tr>
      <w:tr w:rsidR="00776519" w:rsidTr="00BE4E2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77,250</w:t>
            </w:r>
          </w:p>
        </w:tc>
        <w:tc>
          <w:tcPr>
            <w:tcW w:w="11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69,000</w:t>
            </w:r>
          </w:p>
        </w:tc>
        <w:tc>
          <w:tcPr>
            <w:tcW w:w="1260" w:type="dxa"/>
          </w:tcPr>
          <w:p w:rsidR="00776519" w:rsidRDefault="00776519" w:rsidP="00EE321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$29,250</w:t>
            </w:r>
          </w:p>
        </w:tc>
        <w:tc>
          <w:tcPr>
            <w:tcW w:w="1160" w:type="dxa"/>
          </w:tcPr>
          <w:p w:rsidR="00776519" w:rsidRDefault="00776519" w:rsidP="00A5508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$19,500</w:t>
            </w:r>
          </w:p>
        </w:tc>
        <w:tc>
          <w:tcPr>
            <w:tcW w:w="1160" w:type="dxa"/>
            <w:vAlign w:val="bottom"/>
          </w:tcPr>
          <w:p w:rsidR="00776519" w:rsidRPr="000D611B" w:rsidRDefault="00A55089" w:rsidP="00BE4E24">
            <w:pPr>
              <w:pStyle w:val="PO"/>
              <w:tabs>
                <w:tab w:val="clear" w:pos="840"/>
                <w:tab w:val="clear" w:pos="1320"/>
                <w:tab w:val="clear" w:pos="1800"/>
                <w:tab w:val="decimal" w:pos="900"/>
              </w:tabs>
              <w:rPr>
                <w:rFonts w:ascii="Times New Roman" w:hAnsi="Times New Roman"/>
                <w:sz w:val="24"/>
                <w:u w:val="single"/>
              </w:rPr>
            </w:pPr>
            <w:r>
              <w:rPr>
                <w:rFonts w:ascii="Times New Roman" w:hAnsi="Times New Roman"/>
                <w:sz w:val="24"/>
              </w:rPr>
              <w:t xml:space="preserve"> </w:t>
            </w:r>
            <w:r w:rsidR="00776519" w:rsidRPr="000D611B">
              <w:rPr>
                <w:rFonts w:ascii="Times New Roman" w:hAnsi="Times New Roman"/>
                <w:sz w:val="24"/>
                <w:u w:val="double"/>
              </w:rPr>
              <w:t>$195,000</w:t>
            </w:r>
            <w:r w:rsidR="00776519" w:rsidRPr="000D611B">
              <w:rPr>
                <w:rFonts w:ascii="Times New Roman" w:hAnsi="Times New Roman"/>
                <w:sz w:val="24"/>
                <w:u w:val="single"/>
              </w:rPr>
              <w:t xml:space="preserve"> </w:t>
            </w:r>
          </w:p>
        </w:tc>
      </w:tr>
      <w:tr w:rsidR="00776519" w:rsidTr="00B932A4">
        <w:trPr>
          <w:cantSplit/>
          <w:jc w:val="center"/>
        </w:trPr>
        <w:tc>
          <w:tcPr>
            <w:tcW w:w="277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160" w:type="dxa"/>
          </w:tcPr>
          <w:p w:rsidR="00776519" w:rsidRDefault="00776519" w:rsidP="00EE3219">
            <w:pPr>
              <w:pStyle w:val="PO"/>
              <w:tabs>
                <w:tab w:val="clear" w:pos="840"/>
                <w:tab w:val="clear" w:pos="1320"/>
                <w:tab w:val="clear" w:pos="1800"/>
                <w:tab w:val="decimal" w:pos="440"/>
              </w:tabs>
              <w:rPr>
                <w:rFonts w:ascii="Times New Roman" w:hAnsi="Times New Roman"/>
                <w:sz w:val="24"/>
              </w:rPr>
            </w:pPr>
            <w:r>
              <w:rPr>
                <w:rFonts w:ascii="Times New Roman" w:hAnsi="Times New Roman"/>
                <w:sz w:val="24"/>
                <w:u w:val="double"/>
              </w:rPr>
              <w:t xml:space="preserve">   </w:t>
            </w:r>
            <w:r w:rsidR="00A55089">
              <w:rPr>
                <w:rFonts w:ascii="Times New Roman" w:hAnsi="Times New Roman"/>
                <w:sz w:val="24"/>
                <w:u w:val="double"/>
              </w:rPr>
              <w:t xml:space="preserve">  </w:t>
            </w:r>
            <w:r>
              <w:rPr>
                <w:rFonts w:ascii="Times New Roman" w:hAnsi="Times New Roman"/>
                <w:sz w:val="24"/>
                <w:u w:val="double"/>
              </w:rPr>
              <w:t xml:space="preserve">20.6% </w:t>
            </w:r>
          </w:p>
        </w:tc>
        <w:tc>
          <w:tcPr>
            <w:tcW w:w="1160" w:type="dxa"/>
          </w:tcPr>
          <w:p w:rsidR="00776519" w:rsidRDefault="00776519" w:rsidP="00EE3219">
            <w:pPr>
              <w:pStyle w:val="PO"/>
              <w:tabs>
                <w:tab w:val="clear" w:pos="840"/>
                <w:tab w:val="clear" w:pos="1320"/>
                <w:tab w:val="clear" w:pos="1800"/>
              </w:tabs>
              <w:rPr>
                <w:rFonts w:ascii="Times New Roman" w:hAnsi="Times New Roman"/>
                <w:sz w:val="24"/>
              </w:rPr>
            </w:pPr>
            <w:r>
              <w:rPr>
                <w:rFonts w:ascii="Times New Roman" w:hAnsi="Times New Roman"/>
                <w:sz w:val="24"/>
                <w:u w:val="double"/>
              </w:rPr>
              <w:t xml:space="preserve">      46.0%   </w:t>
            </w:r>
          </w:p>
        </w:tc>
        <w:tc>
          <w:tcPr>
            <w:tcW w:w="1260" w:type="dxa"/>
          </w:tcPr>
          <w:p w:rsidR="00776519" w:rsidRDefault="00776519" w:rsidP="00EE3219">
            <w:pPr>
              <w:pStyle w:val="PO"/>
              <w:tabs>
                <w:tab w:val="clear" w:pos="840"/>
                <w:tab w:val="clear" w:pos="1320"/>
                <w:tab w:val="clear" w:pos="1800"/>
                <w:tab w:val="decimal" w:pos="720"/>
              </w:tabs>
              <w:rPr>
                <w:rFonts w:ascii="Times New Roman" w:hAnsi="Times New Roman"/>
                <w:sz w:val="24"/>
              </w:rPr>
            </w:pPr>
            <w:r w:rsidRPr="00E15526">
              <w:rPr>
                <w:rFonts w:ascii="Times New Roman" w:hAnsi="Times New Roman"/>
                <w:sz w:val="24"/>
              </w:rPr>
              <w:t xml:space="preserve">  </w:t>
            </w:r>
            <w:r>
              <w:rPr>
                <w:rFonts w:ascii="Times New Roman" w:hAnsi="Times New Roman"/>
                <w:sz w:val="24"/>
                <w:u w:val="double"/>
              </w:rPr>
              <w:t xml:space="preserve">       65%  </w:t>
            </w:r>
          </w:p>
        </w:tc>
        <w:tc>
          <w:tcPr>
            <w:tcW w:w="1160" w:type="dxa"/>
          </w:tcPr>
          <w:p w:rsidR="00776519" w:rsidRDefault="00776519" w:rsidP="00A55089">
            <w:pPr>
              <w:pStyle w:val="PO"/>
              <w:tabs>
                <w:tab w:val="clear" w:pos="840"/>
                <w:tab w:val="clear" w:pos="1320"/>
                <w:tab w:val="clear" w:pos="1800"/>
              </w:tabs>
              <w:ind w:left="65" w:right="115" w:hanging="65"/>
              <w:jc w:val="right"/>
              <w:rPr>
                <w:rFonts w:ascii="Times New Roman" w:hAnsi="Times New Roman"/>
                <w:sz w:val="24"/>
              </w:rPr>
            </w:pPr>
            <w:r>
              <w:rPr>
                <w:rFonts w:ascii="Times New Roman" w:hAnsi="Times New Roman"/>
                <w:sz w:val="24"/>
                <w:u w:val="double"/>
              </w:rPr>
              <w:t xml:space="preserve">   </w:t>
            </w:r>
            <w:r w:rsidR="00A55089">
              <w:rPr>
                <w:rFonts w:ascii="Times New Roman" w:hAnsi="Times New Roman"/>
                <w:sz w:val="24"/>
                <w:u w:val="double"/>
              </w:rPr>
              <w:t xml:space="preserve"> </w:t>
            </w:r>
            <w:r>
              <w:rPr>
                <w:rFonts w:ascii="Times New Roman" w:hAnsi="Times New Roman"/>
                <w:sz w:val="24"/>
                <w:u w:val="double"/>
              </w:rPr>
              <w:t xml:space="preserve"> 26%</w:t>
            </w:r>
            <w:r>
              <w:rPr>
                <w:rFonts w:ascii="Times New Roman" w:hAnsi="Times New Roman"/>
                <w:sz w:val="24"/>
              </w:rPr>
              <w:t xml:space="preserve"> </w:t>
            </w:r>
          </w:p>
        </w:tc>
        <w:tc>
          <w:tcPr>
            <w:tcW w:w="1160" w:type="dxa"/>
          </w:tcPr>
          <w:p w:rsidR="00776519" w:rsidRPr="000D611B" w:rsidRDefault="00776519" w:rsidP="00BE4E24">
            <w:pPr>
              <w:pStyle w:val="PO"/>
              <w:tabs>
                <w:tab w:val="clear" w:pos="840"/>
                <w:tab w:val="clear" w:pos="1320"/>
                <w:tab w:val="clear" w:pos="1800"/>
              </w:tabs>
              <w:jc w:val="center"/>
              <w:rPr>
                <w:rFonts w:ascii="Times New Roman" w:hAnsi="Times New Roman"/>
                <w:sz w:val="24"/>
              </w:rPr>
            </w:pPr>
            <w:r w:rsidRPr="006709A4">
              <w:rPr>
                <w:rFonts w:ascii="Times New Roman" w:hAnsi="Times New Roman"/>
                <w:i/>
                <w:sz w:val="24"/>
                <w:u w:val="double"/>
              </w:rPr>
              <w:t xml:space="preserve">   </w:t>
            </w:r>
            <w:r w:rsidRPr="000D611B">
              <w:rPr>
                <w:rFonts w:ascii="Times New Roman" w:hAnsi="Times New Roman"/>
                <w:sz w:val="24"/>
                <w:u w:val="double"/>
              </w:rPr>
              <w:t>30.23%</w:t>
            </w:r>
          </w:p>
        </w:tc>
      </w:tr>
      <w:tr w:rsidR="003D1772">
        <w:trPr>
          <w:cantSplit/>
          <w:jc w:val="center"/>
        </w:trPr>
        <w:tc>
          <w:tcPr>
            <w:tcW w:w="277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p>
        </w:tc>
        <w:tc>
          <w:tcPr>
            <w:tcW w:w="1160" w:type="dxa"/>
          </w:tcPr>
          <w:p w:rsidR="003D1772" w:rsidRDefault="003D1772">
            <w:pPr>
              <w:pStyle w:val="PO"/>
              <w:tabs>
                <w:tab w:val="clear" w:pos="840"/>
                <w:tab w:val="clear" w:pos="1320"/>
                <w:tab w:val="clear" w:pos="1800"/>
              </w:tabs>
              <w:rPr>
                <w:rFonts w:ascii="Times New Roman" w:hAnsi="Times New Roman"/>
                <w:sz w:val="24"/>
              </w:rPr>
            </w:pPr>
          </w:p>
        </w:tc>
        <w:tc>
          <w:tcPr>
            <w:tcW w:w="1160" w:type="dxa"/>
          </w:tcPr>
          <w:p w:rsidR="003D1772" w:rsidRDefault="003D1772">
            <w:pPr>
              <w:pStyle w:val="PO"/>
              <w:tabs>
                <w:tab w:val="clear" w:pos="840"/>
                <w:tab w:val="clear" w:pos="1320"/>
                <w:tab w:val="clear" w:pos="1800"/>
              </w:tabs>
              <w:rPr>
                <w:rFonts w:ascii="Times New Roman" w:hAnsi="Times New Roman"/>
                <w:sz w:val="24"/>
              </w:rPr>
            </w:pPr>
          </w:p>
        </w:tc>
        <w:tc>
          <w:tcPr>
            <w:tcW w:w="1260" w:type="dxa"/>
          </w:tcPr>
          <w:p w:rsidR="003D1772" w:rsidRDefault="003D1772">
            <w:pPr>
              <w:pStyle w:val="PO"/>
              <w:tabs>
                <w:tab w:val="clear" w:pos="840"/>
                <w:tab w:val="clear" w:pos="1320"/>
                <w:tab w:val="clear" w:pos="1800"/>
              </w:tabs>
              <w:rPr>
                <w:rFonts w:ascii="Times New Roman" w:hAnsi="Times New Roman"/>
                <w:sz w:val="24"/>
              </w:rPr>
            </w:pPr>
          </w:p>
        </w:tc>
        <w:tc>
          <w:tcPr>
            <w:tcW w:w="1160" w:type="dxa"/>
          </w:tcPr>
          <w:p w:rsidR="003D1772" w:rsidRDefault="003D1772">
            <w:pPr>
              <w:pStyle w:val="PO"/>
              <w:tabs>
                <w:tab w:val="clear" w:pos="840"/>
                <w:tab w:val="clear" w:pos="1320"/>
                <w:tab w:val="clear" w:pos="1800"/>
              </w:tabs>
              <w:rPr>
                <w:rFonts w:ascii="Times New Roman" w:hAnsi="Times New Roman"/>
                <w:sz w:val="24"/>
              </w:rPr>
            </w:pPr>
          </w:p>
        </w:tc>
        <w:tc>
          <w:tcPr>
            <w:tcW w:w="1160" w:type="dxa"/>
          </w:tcPr>
          <w:p w:rsidR="003D1772" w:rsidRDefault="003D1772">
            <w:pPr>
              <w:pStyle w:val="PO"/>
              <w:tabs>
                <w:tab w:val="clear" w:pos="840"/>
                <w:tab w:val="clear" w:pos="1320"/>
                <w:tab w:val="clear" w:pos="1800"/>
              </w:tabs>
              <w:rPr>
                <w:rFonts w:ascii="Times New Roman" w:hAnsi="Times New Roman"/>
                <w:sz w:val="24"/>
              </w:rPr>
            </w:pPr>
          </w:p>
        </w:tc>
      </w:tr>
    </w:tbl>
    <w:p w:rsidR="003D1772" w:rsidRDefault="003D1772">
      <w:pPr>
        <w:pStyle w:val="PO"/>
        <w:tabs>
          <w:tab w:val="clear" w:pos="840"/>
          <w:tab w:val="clear" w:pos="1320"/>
          <w:tab w:val="clear" w:pos="1800"/>
          <w:tab w:val="right" w:pos="3060"/>
          <w:tab w:val="right" w:pos="4590"/>
          <w:tab w:val="right" w:pos="6120"/>
          <w:tab w:val="right" w:pos="7650"/>
          <w:tab w:val="right" w:pos="9180"/>
        </w:tabs>
        <w:rPr>
          <w:rFonts w:ascii="Times New Roman" w:hAnsi="Times New Roman"/>
          <w:sz w:val="24"/>
        </w:rPr>
      </w:pPr>
    </w:p>
    <w:p w:rsidR="003D1772" w:rsidRDefault="003D1772" w:rsidP="00846A47">
      <w:pPr>
        <w:pStyle w:val="PO"/>
        <w:tabs>
          <w:tab w:val="clear" w:pos="840"/>
          <w:tab w:val="clear" w:pos="1320"/>
          <w:tab w:val="clear" w:pos="1800"/>
          <w:tab w:val="left" w:pos="1080"/>
          <w:tab w:val="right" w:pos="3060"/>
          <w:tab w:val="right" w:pos="4590"/>
          <w:tab w:val="right" w:pos="6120"/>
          <w:tab w:val="right" w:pos="7650"/>
          <w:tab w:val="right" w:pos="9180"/>
        </w:tabs>
        <w:ind w:left="720"/>
        <w:rPr>
          <w:rFonts w:ascii="Times New Roman" w:hAnsi="Times New Roman"/>
          <w:sz w:val="24"/>
        </w:rPr>
      </w:pPr>
      <w:r>
        <w:rPr>
          <w:rFonts w:ascii="Times New Roman" w:hAnsi="Times New Roman"/>
          <w:sz w:val="24"/>
        </w:rPr>
        <w:t>c.</w:t>
      </w:r>
      <w:r>
        <w:rPr>
          <w:rFonts w:ascii="Times New Roman" w:hAnsi="Times New Roman"/>
          <w:sz w:val="24"/>
        </w:rPr>
        <w:tab/>
        <w:t>Net realizable value method:</w:t>
      </w:r>
    </w:p>
    <w:tbl>
      <w:tblPr>
        <w:tblW w:w="0" w:type="auto"/>
        <w:jc w:val="center"/>
        <w:tblInd w:w="540" w:type="dxa"/>
        <w:tblLayout w:type="fixed"/>
        <w:tblCellMar>
          <w:left w:w="80" w:type="dxa"/>
          <w:right w:w="80" w:type="dxa"/>
        </w:tblCellMar>
        <w:tblLook w:val="0000"/>
      </w:tblPr>
      <w:tblGrid>
        <w:gridCol w:w="2830"/>
        <w:gridCol w:w="1160"/>
        <w:gridCol w:w="1260"/>
        <w:gridCol w:w="1260"/>
        <w:gridCol w:w="1080"/>
        <w:gridCol w:w="1080"/>
      </w:tblGrid>
      <w:tr w:rsidR="003D1772">
        <w:trPr>
          <w:cantSplit/>
          <w:jc w:val="center"/>
        </w:trPr>
        <w:tc>
          <w:tcPr>
            <w:tcW w:w="2830" w:type="dxa"/>
          </w:tcPr>
          <w:p w:rsidR="003D1772" w:rsidRDefault="003D1772">
            <w:pPr>
              <w:pStyle w:val="PO"/>
              <w:tabs>
                <w:tab w:val="clear" w:pos="840"/>
                <w:tab w:val="clear" w:pos="1320"/>
                <w:tab w:val="clear" w:pos="1800"/>
              </w:tabs>
              <w:rPr>
                <w:rFonts w:ascii="Times New Roman" w:hAnsi="Times New Roman"/>
                <w:sz w:val="24"/>
                <w:u w:val="single"/>
              </w:rPr>
            </w:pPr>
          </w:p>
        </w:tc>
        <w:tc>
          <w:tcPr>
            <w:tcW w:w="11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A</w:t>
            </w:r>
          </w:p>
        </w:tc>
        <w:tc>
          <w:tcPr>
            <w:tcW w:w="12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B</w:t>
            </w:r>
          </w:p>
        </w:tc>
        <w:tc>
          <w:tcPr>
            <w:tcW w:w="126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 xml:space="preserve"> C    </w:t>
            </w:r>
          </w:p>
        </w:tc>
        <w:tc>
          <w:tcPr>
            <w:tcW w:w="108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Super D</w:t>
            </w:r>
          </w:p>
        </w:tc>
        <w:tc>
          <w:tcPr>
            <w:tcW w:w="1080" w:type="dxa"/>
          </w:tcPr>
          <w:p w:rsidR="003D1772" w:rsidRDefault="003D1772">
            <w:pPr>
              <w:pStyle w:val="PO"/>
              <w:pBdr>
                <w:bottom w:val="single" w:sz="2" w:space="0" w:color="auto"/>
              </w:pBdr>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776519" w:rsidTr="00BE4E24">
        <w:trPr>
          <w:cantSplit/>
          <w:jc w:val="center"/>
        </w:trPr>
        <w:tc>
          <w:tcPr>
            <w:tcW w:w="283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 xml:space="preserve">Revenues </w:t>
            </w:r>
          </w:p>
        </w:tc>
        <w:tc>
          <w:tcPr>
            <w:tcW w:w="116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$375,000</w:t>
            </w:r>
          </w:p>
        </w:tc>
        <w:tc>
          <w:tcPr>
            <w:tcW w:w="1260" w:type="dxa"/>
          </w:tcPr>
          <w:p w:rsidR="00776519" w:rsidRDefault="00A659EF"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w:t>
            </w:r>
            <w:r w:rsidR="00776519">
              <w:rPr>
                <w:rFonts w:ascii="Times New Roman" w:hAnsi="Times New Roman"/>
                <w:sz w:val="24"/>
                <w:u w:val="single"/>
              </w:rPr>
              <w:t>$150,000</w:t>
            </w:r>
          </w:p>
        </w:tc>
        <w:tc>
          <w:tcPr>
            <w:tcW w:w="126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$45,000</w:t>
            </w:r>
          </w:p>
        </w:tc>
        <w:tc>
          <w:tcPr>
            <w:tcW w:w="108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$75,000</w:t>
            </w:r>
          </w:p>
        </w:tc>
        <w:tc>
          <w:tcPr>
            <w:tcW w:w="108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$645,000 </w:t>
            </w:r>
          </w:p>
        </w:tc>
      </w:tr>
      <w:tr w:rsidR="00776519" w:rsidTr="00BE4E24">
        <w:trPr>
          <w:cantSplit/>
          <w:jc w:val="center"/>
        </w:trPr>
        <w:tc>
          <w:tcPr>
            <w:tcW w:w="283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Joint costs</w:t>
            </w:r>
          </w:p>
        </w:tc>
        <w:tc>
          <w:tcPr>
            <w:tcW w:w="116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47,250</w:t>
            </w:r>
          </w:p>
        </w:tc>
        <w:tc>
          <w:tcPr>
            <w:tcW w:w="1260" w:type="dxa"/>
          </w:tcPr>
          <w:p w:rsidR="00776519" w:rsidRDefault="00776519" w:rsidP="00A659EF">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31,500</w:t>
            </w:r>
          </w:p>
        </w:tc>
        <w:tc>
          <w:tcPr>
            <w:tcW w:w="126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15,750</w:t>
            </w:r>
          </w:p>
        </w:tc>
        <w:tc>
          <w:tcPr>
            <w:tcW w:w="108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rPr>
              <w:t xml:space="preserve">  10,500</w:t>
            </w:r>
          </w:p>
        </w:tc>
        <w:tc>
          <w:tcPr>
            <w:tcW w:w="108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rPr>
            </w:pPr>
            <w:r w:rsidRPr="000D611B">
              <w:rPr>
                <w:rFonts w:ascii="Times New Roman" w:hAnsi="Times New Roman"/>
                <w:sz w:val="24"/>
              </w:rPr>
              <w:t xml:space="preserve">105,000 </w:t>
            </w:r>
          </w:p>
        </w:tc>
      </w:tr>
      <w:tr w:rsidR="00776519" w:rsidTr="00BE4E24">
        <w:trPr>
          <w:cantSplit/>
          <w:jc w:val="center"/>
        </w:trPr>
        <w:tc>
          <w:tcPr>
            <w:tcW w:w="283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p>
        </w:tc>
        <w:tc>
          <w:tcPr>
            <w:tcW w:w="116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240,000</w:t>
            </w:r>
          </w:p>
        </w:tc>
        <w:tc>
          <w:tcPr>
            <w:tcW w:w="1260" w:type="dxa"/>
          </w:tcPr>
          <w:p w:rsidR="00776519" w:rsidRDefault="00776519" w:rsidP="00A659EF">
            <w:pPr>
              <w:pStyle w:val="PO"/>
              <w:tabs>
                <w:tab w:val="clear" w:pos="840"/>
                <w:tab w:val="clear" w:pos="1320"/>
                <w:tab w:val="clear" w:pos="1800"/>
                <w:tab w:val="decimal" w:pos="985"/>
              </w:tabs>
              <w:rPr>
                <w:rFonts w:ascii="Times New Roman" w:hAnsi="Times New Roman"/>
                <w:sz w:val="24"/>
              </w:rPr>
            </w:pPr>
            <w:r>
              <w:rPr>
                <w:rFonts w:ascii="Times New Roman" w:hAnsi="Times New Roman"/>
                <w:sz w:val="24"/>
                <w:u w:val="single"/>
              </w:rPr>
              <w:t xml:space="preserve">  60,000</w:t>
            </w:r>
          </w:p>
        </w:tc>
        <w:tc>
          <w:tcPr>
            <w:tcW w:w="126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0</w:t>
            </w:r>
          </w:p>
        </w:tc>
        <w:tc>
          <w:tcPr>
            <w:tcW w:w="1080" w:type="dxa"/>
          </w:tcPr>
          <w:p w:rsidR="00776519" w:rsidRDefault="00776519" w:rsidP="00BE4E24">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45,000</w:t>
            </w:r>
          </w:p>
        </w:tc>
        <w:tc>
          <w:tcPr>
            <w:tcW w:w="108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345,000 </w:t>
            </w:r>
          </w:p>
        </w:tc>
      </w:tr>
      <w:tr w:rsidR="00776519" w:rsidTr="00BE4E24">
        <w:trPr>
          <w:cantSplit/>
          <w:jc w:val="center"/>
        </w:trPr>
        <w:tc>
          <w:tcPr>
            <w:tcW w:w="283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Total cost of goods sold</w:t>
            </w:r>
          </w:p>
        </w:tc>
        <w:tc>
          <w:tcPr>
            <w:tcW w:w="116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287,250</w:t>
            </w:r>
          </w:p>
        </w:tc>
        <w:tc>
          <w:tcPr>
            <w:tcW w:w="1260" w:type="dxa"/>
          </w:tcPr>
          <w:p w:rsidR="00776519" w:rsidRDefault="00776519" w:rsidP="003870A1">
            <w:pPr>
              <w:pStyle w:val="PO"/>
              <w:tabs>
                <w:tab w:val="clear" w:pos="840"/>
                <w:tab w:val="clear" w:pos="1320"/>
                <w:tab w:val="clear" w:pos="1800"/>
                <w:tab w:val="decimal" w:pos="980"/>
              </w:tabs>
              <w:rPr>
                <w:rFonts w:ascii="Times New Roman" w:hAnsi="Times New Roman"/>
                <w:sz w:val="24"/>
              </w:rPr>
            </w:pPr>
            <w:r>
              <w:rPr>
                <w:rFonts w:ascii="Times New Roman" w:hAnsi="Times New Roman"/>
                <w:sz w:val="24"/>
                <w:u w:val="single"/>
              </w:rPr>
              <w:t xml:space="preserve">   91,500</w:t>
            </w:r>
          </w:p>
        </w:tc>
        <w:tc>
          <w:tcPr>
            <w:tcW w:w="126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15,750</w:t>
            </w:r>
          </w:p>
        </w:tc>
        <w:tc>
          <w:tcPr>
            <w:tcW w:w="108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single"/>
              </w:rPr>
              <w:t xml:space="preserve">  55,500</w:t>
            </w:r>
          </w:p>
        </w:tc>
        <w:tc>
          <w:tcPr>
            <w:tcW w:w="1080" w:type="dxa"/>
            <w:vAlign w:val="bottom"/>
          </w:tcPr>
          <w:p w:rsidR="00776519" w:rsidRPr="000D611B" w:rsidRDefault="00776519" w:rsidP="00BE4E24">
            <w:pPr>
              <w:pStyle w:val="PO"/>
              <w:tabs>
                <w:tab w:val="clear" w:pos="840"/>
                <w:tab w:val="clear" w:pos="1320"/>
                <w:tab w:val="clear" w:pos="1800"/>
                <w:tab w:val="decimal" w:pos="980"/>
              </w:tabs>
              <w:rPr>
                <w:rFonts w:ascii="Times New Roman" w:hAnsi="Times New Roman"/>
                <w:sz w:val="24"/>
                <w:u w:val="single"/>
              </w:rPr>
            </w:pPr>
            <w:r w:rsidRPr="000D611B">
              <w:rPr>
                <w:rFonts w:ascii="Times New Roman" w:hAnsi="Times New Roman"/>
                <w:sz w:val="24"/>
                <w:u w:val="single"/>
              </w:rPr>
              <w:t xml:space="preserve">450,000 </w:t>
            </w:r>
          </w:p>
        </w:tc>
      </w:tr>
      <w:tr w:rsidR="00776519" w:rsidTr="00BE4E24">
        <w:trPr>
          <w:cantSplit/>
          <w:jc w:val="center"/>
        </w:trPr>
        <w:tc>
          <w:tcPr>
            <w:tcW w:w="2830" w:type="dxa"/>
          </w:tcPr>
          <w:p w:rsidR="00776519" w:rsidRDefault="00776519">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160" w:type="dxa"/>
          </w:tcPr>
          <w:p w:rsidR="00776519" w:rsidRDefault="00776519" w:rsidP="007042A5">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87,750</w:t>
            </w:r>
          </w:p>
        </w:tc>
        <w:tc>
          <w:tcPr>
            <w:tcW w:w="1260" w:type="dxa"/>
          </w:tcPr>
          <w:p w:rsidR="00776519" w:rsidRDefault="00776519" w:rsidP="003870A1">
            <w:pPr>
              <w:pStyle w:val="PO"/>
              <w:tabs>
                <w:tab w:val="clear" w:pos="840"/>
                <w:tab w:val="clear" w:pos="1320"/>
                <w:tab w:val="clear" w:pos="1800"/>
                <w:tab w:val="decimal" w:pos="980"/>
              </w:tabs>
              <w:rPr>
                <w:rFonts w:ascii="Times New Roman" w:hAnsi="Times New Roman"/>
                <w:sz w:val="24"/>
              </w:rPr>
            </w:pPr>
            <w:r>
              <w:rPr>
                <w:rFonts w:ascii="Times New Roman" w:hAnsi="Times New Roman"/>
                <w:sz w:val="24"/>
                <w:u w:val="double"/>
              </w:rPr>
              <w:t>$  58,500</w:t>
            </w:r>
          </w:p>
        </w:tc>
        <w:tc>
          <w:tcPr>
            <w:tcW w:w="1260" w:type="dxa"/>
          </w:tcPr>
          <w:p w:rsidR="00776519" w:rsidRDefault="00776519" w:rsidP="003870A1">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$ 29,250</w:t>
            </w:r>
          </w:p>
        </w:tc>
        <w:tc>
          <w:tcPr>
            <w:tcW w:w="1080" w:type="dxa"/>
          </w:tcPr>
          <w:p w:rsidR="00776519" w:rsidRDefault="00776519" w:rsidP="00A55089">
            <w:pPr>
              <w:pStyle w:val="PO"/>
              <w:tabs>
                <w:tab w:val="clear" w:pos="840"/>
                <w:tab w:val="clear" w:pos="1320"/>
                <w:tab w:val="clear" w:pos="1800"/>
                <w:tab w:val="decimal" w:pos="900"/>
              </w:tabs>
              <w:rPr>
                <w:rFonts w:ascii="Times New Roman" w:hAnsi="Times New Roman"/>
                <w:sz w:val="24"/>
              </w:rPr>
            </w:pPr>
            <w:r>
              <w:rPr>
                <w:rFonts w:ascii="Times New Roman" w:hAnsi="Times New Roman"/>
                <w:sz w:val="24"/>
                <w:u w:val="double"/>
              </w:rPr>
              <w:t>$19,500</w:t>
            </w:r>
          </w:p>
        </w:tc>
        <w:tc>
          <w:tcPr>
            <w:tcW w:w="1080" w:type="dxa"/>
            <w:vAlign w:val="bottom"/>
          </w:tcPr>
          <w:p w:rsidR="00776519" w:rsidRPr="000D611B" w:rsidRDefault="00776519" w:rsidP="00A659EF">
            <w:pPr>
              <w:pStyle w:val="PO"/>
              <w:tabs>
                <w:tab w:val="clear" w:pos="840"/>
                <w:tab w:val="clear" w:pos="1320"/>
                <w:tab w:val="clear" w:pos="1800"/>
                <w:tab w:val="decimal" w:pos="985"/>
              </w:tabs>
              <w:rPr>
                <w:rFonts w:ascii="Times New Roman" w:hAnsi="Times New Roman"/>
                <w:sz w:val="24"/>
                <w:u w:val="single"/>
              </w:rPr>
            </w:pPr>
            <w:r w:rsidRPr="000D611B">
              <w:rPr>
                <w:rFonts w:ascii="Times New Roman" w:hAnsi="Times New Roman"/>
                <w:sz w:val="24"/>
                <w:u w:val="double"/>
              </w:rPr>
              <w:t>$195,000</w:t>
            </w:r>
            <w:r w:rsidRPr="000D611B">
              <w:rPr>
                <w:rFonts w:ascii="Times New Roman" w:hAnsi="Times New Roman"/>
                <w:sz w:val="24"/>
                <w:u w:val="single"/>
              </w:rPr>
              <w:t xml:space="preserve"> </w:t>
            </w:r>
          </w:p>
        </w:tc>
      </w:tr>
      <w:tr w:rsidR="003D1772">
        <w:trPr>
          <w:cantSplit/>
          <w:jc w:val="center"/>
        </w:trPr>
        <w:tc>
          <w:tcPr>
            <w:tcW w:w="2830" w:type="dxa"/>
          </w:tcPr>
          <w:p w:rsidR="003D1772" w:rsidRDefault="003D1772">
            <w:pPr>
              <w:pStyle w:val="PO"/>
              <w:tabs>
                <w:tab w:val="clear" w:pos="840"/>
                <w:tab w:val="clear" w:pos="1320"/>
                <w:tab w:val="clear" w:pos="1800"/>
              </w:tabs>
              <w:rPr>
                <w:rFonts w:ascii="Times New Roman" w:hAnsi="Times New Roman"/>
                <w:sz w:val="24"/>
              </w:rPr>
            </w:pPr>
          </w:p>
        </w:tc>
        <w:tc>
          <w:tcPr>
            <w:tcW w:w="1160" w:type="dxa"/>
          </w:tcPr>
          <w:p w:rsidR="003D1772" w:rsidRDefault="003D1772">
            <w:pPr>
              <w:pStyle w:val="PO"/>
              <w:tabs>
                <w:tab w:val="clear" w:pos="840"/>
                <w:tab w:val="clear" w:pos="1320"/>
                <w:tab w:val="clear" w:pos="1800"/>
              </w:tabs>
              <w:rPr>
                <w:rFonts w:ascii="Times New Roman" w:hAnsi="Times New Roman"/>
                <w:sz w:val="24"/>
              </w:rPr>
            </w:pPr>
          </w:p>
        </w:tc>
        <w:tc>
          <w:tcPr>
            <w:tcW w:w="1260" w:type="dxa"/>
          </w:tcPr>
          <w:p w:rsidR="003D1772" w:rsidRDefault="003D1772">
            <w:pPr>
              <w:pStyle w:val="PO"/>
              <w:tabs>
                <w:tab w:val="clear" w:pos="840"/>
                <w:tab w:val="clear" w:pos="1320"/>
                <w:tab w:val="clear" w:pos="1800"/>
              </w:tabs>
              <w:rPr>
                <w:rFonts w:ascii="Times New Roman" w:hAnsi="Times New Roman"/>
                <w:sz w:val="24"/>
              </w:rPr>
            </w:pPr>
          </w:p>
        </w:tc>
        <w:tc>
          <w:tcPr>
            <w:tcW w:w="1260" w:type="dxa"/>
          </w:tcPr>
          <w:p w:rsidR="003D1772" w:rsidRDefault="003D1772">
            <w:pPr>
              <w:pStyle w:val="PO"/>
              <w:tabs>
                <w:tab w:val="clear" w:pos="840"/>
                <w:tab w:val="clear" w:pos="1320"/>
                <w:tab w:val="clear" w:pos="1800"/>
              </w:tabs>
              <w:rPr>
                <w:rFonts w:ascii="Times New Roman" w:hAnsi="Times New Roman"/>
                <w:sz w:val="24"/>
              </w:rPr>
            </w:pPr>
          </w:p>
        </w:tc>
        <w:tc>
          <w:tcPr>
            <w:tcW w:w="1080" w:type="dxa"/>
          </w:tcPr>
          <w:p w:rsidR="003D1772" w:rsidRDefault="003D1772">
            <w:pPr>
              <w:pStyle w:val="PO"/>
              <w:tabs>
                <w:tab w:val="clear" w:pos="840"/>
                <w:tab w:val="clear" w:pos="1320"/>
                <w:tab w:val="clear" w:pos="1800"/>
              </w:tabs>
              <w:rPr>
                <w:rFonts w:ascii="Times New Roman" w:hAnsi="Times New Roman"/>
                <w:sz w:val="24"/>
              </w:rPr>
            </w:pPr>
          </w:p>
        </w:tc>
        <w:tc>
          <w:tcPr>
            <w:tcW w:w="1080" w:type="dxa"/>
          </w:tcPr>
          <w:p w:rsidR="003D1772" w:rsidRDefault="003D1772">
            <w:pPr>
              <w:pStyle w:val="PO"/>
              <w:tabs>
                <w:tab w:val="clear" w:pos="840"/>
                <w:tab w:val="clear" w:pos="1320"/>
                <w:tab w:val="clear" w:pos="1800"/>
              </w:tabs>
              <w:rPr>
                <w:rFonts w:ascii="Times New Roman" w:hAnsi="Times New Roman"/>
                <w:sz w:val="24"/>
              </w:rPr>
            </w:pPr>
          </w:p>
        </w:tc>
      </w:tr>
      <w:tr w:rsidR="003D1772">
        <w:trPr>
          <w:cantSplit/>
          <w:jc w:val="center"/>
        </w:trPr>
        <w:tc>
          <w:tcPr>
            <w:tcW w:w="283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160" w:type="dxa"/>
          </w:tcPr>
          <w:p w:rsidR="003D1772" w:rsidRDefault="003D1772" w:rsidP="003870A1">
            <w:pPr>
              <w:pStyle w:val="PO"/>
              <w:tabs>
                <w:tab w:val="clear" w:pos="840"/>
                <w:tab w:val="clear" w:pos="1320"/>
                <w:tab w:val="clear" w:pos="1800"/>
              </w:tabs>
              <w:rPr>
                <w:rFonts w:ascii="Times New Roman" w:hAnsi="Times New Roman"/>
                <w:sz w:val="24"/>
              </w:rPr>
            </w:pPr>
            <w:r>
              <w:rPr>
                <w:rFonts w:ascii="Times New Roman" w:hAnsi="Times New Roman"/>
                <w:sz w:val="24"/>
                <w:u w:val="double"/>
              </w:rPr>
              <w:t xml:space="preserve">   </w:t>
            </w:r>
            <w:r w:rsidR="00696BDE">
              <w:rPr>
                <w:rFonts w:ascii="Times New Roman" w:hAnsi="Times New Roman"/>
                <w:sz w:val="24"/>
                <w:u w:val="double"/>
              </w:rPr>
              <w:t xml:space="preserve">  23.4</w:t>
            </w:r>
            <w:r>
              <w:rPr>
                <w:rFonts w:ascii="Times New Roman" w:hAnsi="Times New Roman"/>
                <w:sz w:val="24"/>
                <w:u w:val="double"/>
              </w:rPr>
              <w:t>%</w:t>
            </w:r>
          </w:p>
        </w:tc>
        <w:tc>
          <w:tcPr>
            <w:tcW w:w="1260" w:type="dxa"/>
          </w:tcPr>
          <w:p w:rsidR="003D1772" w:rsidRDefault="003870A1" w:rsidP="003870A1">
            <w:pPr>
              <w:pStyle w:val="PO"/>
              <w:tabs>
                <w:tab w:val="clear" w:pos="840"/>
                <w:tab w:val="clear" w:pos="1320"/>
                <w:tab w:val="clear" w:pos="1800"/>
              </w:tabs>
              <w:ind w:right="90"/>
              <w:jc w:val="right"/>
              <w:rPr>
                <w:rFonts w:ascii="Times New Roman" w:hAnsi="Times New Roman"/>
                <w:sz w:val="24"/>
              </w:rPr>
            </w:pPr>
            <w:r>
              <w:rPr>
                <w:rFonts w:ascii="Times New Roman" w:hAnsi="Times New Roman"/>
                <w:sz w:val="24"/>
                <w:u w:val="double"/>
              </w:rPr>
              <w:t xml:space="preserve">      </w:t>
            </w:r>
            <w:r w:rsidR="00696BDE">
              <w:rPr>
                <w:rFonts w:ascii="Times New Roman" w:hAnsi="Times New Roman"/>
                <w:sz w:val="24"/>
                <w:u w:val="double"/>
              </w:rPr>
              <w:t>39.0</w:t>
            </w:r>
            <w:r w:rsidR="003D1772">
              <w:rPr>
                <w:rFonts w:ascii="Times New Roman" w:hAnsi="Times New Roman"/>
                <w:sz w:val="24"/>
                <w:u w:val="double"/>
              </w:rPr>
              <w:t>%</w:t>
            </w:r>
          </w:p>
        </w:tc>
        <w:tc>
          <w:tcPr>
            <w:tcW w:w="1260" w:type="dxa"/>
          </w:tcPr>
          <w:p w:rsidR="003D1772" w:rsidRDefault="00696BDE" w:rsidP="003870A1">
            <w:pPr>
              <w:pStyle w:val="PO"/>
              <w:tabs>
                <w:tab w:val="clear" w:pos="840"/>
                <w:tab w:val="clear" w:pos="1320"/>
                <w:tab w:val="clear" w:pos="1800"/>
              </w:tabs>
              <w:ind w:right="180"/>
              <w:jc w:val="right"/>
              <w:rPr>
                <w:rFonts w:ascii="Times New Roman" w:hAnsi="Times New Roman"/>
                <w:sz w:val="24"/>
              </w:rPr>
            </w:pPr>
            <w:r>
              <w:rPr>
                <w:rFonts w:ascii="Times New Roman" w:hAnsi="Times New Roman"/>
                <w:sz w:val="24"/>
                <w:u w:val="double"/>
              </w:rPr>
              <w:t xml:space="preserve">     65.0</w:t>
            </w:r>
            <w:r w:rsidR="003D1772">
              <w:rPr>
                <w:rFonts w:ascii="Times New Roman" w:hAnsi="Times New Roman"/>
                <w:sz w:val="24"/>
                <w:u w:val="double"/>
              </w:rPr>
              <w:t>%</w:t>
            </w:r>
          </w:p>
        </w:tc>
        <w:tc>
          <w:tcPr>
            <w:tcW w:w="1080" w:type="dxa"/>
          </w:tcPr>
          <w:p w:rsidR="003D1772" w:rsidRDefault="00A55089" w:rsidP="00A55089">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3D1772">
              <w:rPr>
                <w:rFonts w:ascii="Times New Roman" w:hAnsi="Times New Roman"/>
                <w:sz w:val="24"/>
                <w:u w:val="double"/>
              </w:rPr>
              <w:t xml:space="preserve">  </w:t>
            </w:r>
            <w:r>
              <w:rPr>
                <w:rFonts w:ascii="Times New Roman" w:hAnsi="Times New Roman"/>
                <w:sz w:val="24"/>
                <w:u w:val="double"/>
              </w:rPr>
              <w:t xml:space="preserve"> </w:t>
            </w:r>
            <w:r w:rsidR="007042A5">
              <w:rPr>
                <w:rFonts w:ascii="Times New Roman" w:hAnsi="Times New Roman"/>
                <w:sz w:val="24"/>
                <w:u w:val="double"/>
              </w:rPr>
              <w:t>26</w:t>
            </w:r>
            <w:r w:rsidR="003D1772">
              <w:rPr>
                <w:rFonts w:ascii="Times New Roman" w:hAnsi="Times New Roman"/>
                <w:sz w:val="24"/>
                <w:u w:val="double"/>
              </w:rPr>
              <w:t>.</w:t>
            </w:r>
            <w:r w:rsidR="007042A5">
              <w:rPr>
                <w:rFonts w:ascii="Times New Roman" w:hAnsi="Times New Roman"/>
                <w:sz w:val="24"/>
                <w:u w:val="double"/>
              </w:rPr>
              <w:t>0</w:t>
            </w:r>
            <w:r w:rsidR="003D1772">
              <w:rPr>
                <w:rFonts w:ascii="Times New Roman" w:hAnsi="Times New Roman"/>
                <w:sz w:val="24"/>
                <w:u w:val="double"/>
              </w:rPr>
              <w:t>%</w:t>
            </w:r>
          </w:p>
        </w:tc>
        <w:tc>
          <w:tcPr>
            <w:tcW w:w="1080" w:type="dxa"/>
          </w:tcPr>
          <w:p w:rsidR="003D1772" w:rsidRDefault="003D1772" w:rsidP="00A659EF">
            <w:pPr>
              <w:pStyle w:val="PO"/>
              <w:tabs>
                <w:tab w:val="clear" w:pos="840"/>
                <w:tab w:val="clear" w:pos="1320"/>
                <w:tab w:val="clear" w:pos="1800"/>
              </w:tabs>
              <w:ind w:right="-65"/>
              <w:jc w:val="right"/>
              <w:rPr>
                <w:rFonts w:ascii="Times New Roman" w:hAnsi="Times New Roman"/>
                <w:sz w:val="24"/>
              </w:rPr>
            </w:pPr>
            <w:r>
              <w:rPr>
                <w:rFonts w:ascii="Times New Roman" w:hAnsi="Times New Roman"/>
                <w:sz w:val="24"/>
                <w:u w:val="double"/>
              </w:rPr>
              <w:t xml:space="preserve">  </w:t>
            </w:r>
            <w:r w:rsidR="00776519">
              <w:rPr>
                <w:rFonts w:ascii="Times New Roman" w:hAnsi="Times New Roman"/>
                <w:sz w:val="24"/>
                <w:u w:val="double"/>
              </w:rPr>
              <w:t>30</w:t>
            </w:r>
            <w:r>
              <w:rPr>
                <w:rFonts w:ascii="Times New Roman" w:hAnsi="Times New Roman"/>
                <w:sz w:val="24"/>
                <w:u w:val="double"/>
              </w:rPr>
              <w:t>.</w:t>
            </w:r>
            <w:r w:rsidR="00776519">
              <w:rPr>
                <w:rFonts w:ascii="Times New Roman" w:hAnsi="Times New Roman"/>
                <w:sz w:val="24"/>
                <w:u w:val="double"/>
              </w:rPr>
              <w:t>2</w:t>
            </w:r>
            <w:r w:rsidR="003870A1">
              <w:rPr>
                <w:rFonts w:ascii="Times New Roman" w:hAnsi="Times New Roman"/>
                <w:sz w:val="24"/>
                <w:u w:val="double"/>
              </w:rPr>
              <w:t>3</w:t>
            </w:r>
            <w:r>
              <w:rPr>
                <w:rFonts w:ascii="Times New Roman" w:hAnsi="Times New Roman"/>
                <w:sz w:val="24"/>
                <w:u w:val="double"/>
              </w:rPr>
              <w:t>%</w:t>
            </w:r>
          </w:p>
        </w:tc>
      </w:tr>
      <w:tr w:rsidR="003D1772">
        <w:trPr>
          <w:cantSplit/>
          <w:jc w:val="center"/>
        </w:trPr>
        <w:tc>
          <w:tcPr>
            <w:tcW w:w="283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p>
        </w:tc>
        <w:tc>
          <w:tcPr>
            <w:tcW w:w="1160" w:type="dxa"/>
          </w:tcPr>
          <w:p w:rsidR="003D1772" w:rsidRDefault="003D1772">
            <w:pPr>
              <w:pStyle w:val="PO"/>
              <w:tabs>
                <w:tab w:val="clear" w:pos="840"/>
                <w:tab w:val="clear" w:pos="1320"/>
                <w:tab w:val="clear" w:pos="1800"/>
              </w:tabs>
              <w:rPr>
                <w:rFonts w:ascii="Times New Roman" w:hAnsi="Times New Roman"/>
                <w:sz w:val="24"/>
              </w:rPr>
            </w:pPr>
          </w:p>
        </w:tc>
        <w:tc>
          <w:tcPr>
            <w:tcW w:w="1260" w:type="dxa"/>
          </w:tcPr>
          <w:p w:rsidR="003D1772" w:rsidRDefault="003D1772">
            <w:pPr>
              <w:pStyle w:val="PO"/>
              <w:tabs>
                <w:tab w:val="clear" w:pos="840"/>
                <w:tab w:val="clear" w:pos="1320"/>
                <w:tab w:val="clear" w:pos="1800"/>
              </w:tabs>
              <w:rPr>
                <w:rFonts w:ascii="Times New Roman" w:hAnsi="Times New Roman"/>
                <w:sz w:val="24"/>
              </w:rPr>
            </w:pPr>
          </w:p>
        </w:tc>
        <w:tc>
          <w:tcPr>
            <w:tcW w:w="1260" w:type="dxa"/>
          </w:tcPr>
          <w:p w:rsidR="003D1772" w:rsidRDefault="003D1772">
            <w:pPr>
              <w:pStyle w:val="PO"/>
              <w:tabs>
                <w:tab w:val="clear" w:pos="840"/>
                <w:tab w:val="clear" w:pos="1320"/>
                <w:tab w:val="clear" w:pos="1800"/>
              </w:tabs>
              <w:rPr>
                <w:rFonts w:ascii="Times New Roman" w:hAnsi="Times New Roman"/>
                <w:sz w:val="24"/>
              </w:rPr>
            </w:pPr>
          </w:p>
        </w:tc>
        <w:tc>
          <w:tcPr>
            <w:tcW w:w="1080" w:type="dxa"/>
          </w:tcPr>
          <w:p w:rsidR="003D1772" w:rsidRDefault="003D1772">
            <w:pPr>
              <w:pStyle w:val="PO"/>
              <w:tabs>
                <w:tab w:val="clear" w:pos="840"/>
                <w:tab w:val="clear" w:pos="1320"/>
                <w:tab w:val="clear" w:pos="1800"/>
              </w:tabs>
              <w:rPr>
                <w:rFonts w:ascii="Times New Roman" w:hAnsi="Times New Roman"/>
                <w:sz w:val="24"/>
              </w:rPr>
            </w:pPr>
          </w:p>
        </w:tc>
        <w:tc>
          <w:tcPr>
            <w:tcW w:w="1080" w:type="dxa"/>
          </w:tcPr>
          <w:p w:rsidR="003D1772" w:rsidRDefault="003D1772">
            <w:pPr>
              <w:pStyle w:val="PO"/>
              <w:tabs>
                <w:tab w:val="clear" w:pos="840"/>
                <w:tab w:val="clear" w:pos="1320"/>
                <w:tab w:val="clear" w:pos="1800"/>
              </w:tabs>
              <w:rPr>
                <w:rFonts w:ascii="Times New Roman" w:hAnsi="Times New Roman"/>
                <w:sz w:val="24"/>
              </w:rPr>
            </w:pPr>
          </w:p>
        </w:tc>
      </w:tr>
    </w:tbl>
    <w:p w:rsidR="003D1772" w:rsidRDefault="003D1772">
      <w:pPr>
        <w:pStyle w:val="PO"/>
        <w:rPr>
          <w:rFonts w:ascii="Times New Roman" w:hAnsi="Times New Roman"/>
          <w:sz w:val="24"/>
        </w:rPr>
      </w:pPr>
    </w:p>
    <w:p w:rsidR="003D1772" w:rsidRDefault="003D1772">
      <w:pPr>
        <w:pStyle w:val="PO"/>
        <w:rPr>
          <w:rFonts w:ascii="Times New Roman" w:hAnsi="Times New Roman"/>
          <w:sz w:val="24"/>
        </w:rPr>
      </w:pPr>
      <w:r>
        <w:rPr>
          <w:rFonts w:ascii="Times New Roman" w:hAnsi="Times New Roman"/>
          <w:sz w:val="24"/>
        </w:rPr>
        <w:t>Summary of gross-margin percentages:</w:t>
      </w:r>
    </w:p>
    <w:p w:rsidR="003D1772" w:rsidRDefault="003D1772">
      <w:pPr>
        <w:pStyle w:val="PO"/>
        <w:rPr>
          <w:rFonts w:ascii="Times New Roman" w:hAnsi="Times New Roman"/>
          <w:sz w:val="24"/>
        </w:rPr>
      </w:pPr>
    </w:p>
    <w:tbl>
      <w:tblPr>
        <w:tblW w:w="0" w:type="auto"/>
        <w:tblInd w:w="720" w:type="dxa"/>
        <w:tblLayout w:type="fixed"/>
        <w:tblCellMar>
          <w:left w:w="80" w:type="dxa"/>
          <w:right w:w="80" w:type="dxa"/>
        </w:tblCellMar>
        <w:tblLook w:val="0000"/>
      </w:tblPr>
      <w:tblGrid>
        <w:gridCol w:w="2690"/>
        <w:gridCol w:w="1260"/>
        <w:gridCol w:w="1170"/>
        <w:gridCol w:w="1170"/>
        <w:gridCol w:w="1340"/>
      </w:tblGrid>
      <w:tr w:rsidR="003D1772">
        <w:trPr>
          <w:cantSplit/>
        </w:trPr>
        <w:tc>
          <w:tcPr>
            <w:tcW w:w="2690" w:type="dxa"/>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Joint-Cost</w:t>
            </w:r>
          </w:p>
        </w:tc>
        <w:tc>
          <w:tcPr>
            <w:tcW w:w="1260" w:type="dxa"/>
          </w:tcPr>
          <w:p w:rsidR="003D1772" w:rsidRDefault="003D1772">
            <w:pPr>
              <w:pStyle w:val="PO"/>
              <w:tabs>
                <w:tab w:val="clear" w:pos="840"/>
                <w:tab w:val="clear" w:pos="1320"/>
                <w:tab w:val="clear" w:pos="1800"/>
              </w:tabs>
              <w:jc w:val="center"/>
              <w:rPr>
                <w:rFonts w:ascii="Times New Roman" w:hAnsi="Times New Roman"/>
                <w:b/>
                <w:sz w:val="24"/>
              </w:rPr>
            </w:pPr>
          </w:p>
        </w:tc>
        <w:tc>
          <w:tcPr>
            <w:tcW w:w="1170" w:type="dxa"/>
          </w:tcPr>
          <w:p w:rsidR="003D1772" w:rsidRDefault="003D1772">
            <w:pPr>
              <w:pStyle w:val="PO"/>
              <w:tabs>
                <w:tab w:val="clear" w:pos="840"/>
                <w:tab w:val="clear" w:pos="1320"/>
                <w:tab w:val="clear" w:pos="1800"/>
              </w:tabs>
              <w:jc w:val="center"/>
              <w:rPr>
                <w:rFonts w:ascii="Times New Roman" w:hAnsi="Times New Roman"/>
                <w:b/>
                <w:sz w:val="24"/>
              </w:rPr>
            </w:pPr>
          </w:p>
        </w:tc>
        <w:tc>
          <w:tcPr>
            <w:tcW w:w="1170" w:type="dxa"/>
          </w:tcPr>
          <w:p w:rsidR="003D1772" w:rsidRDefault="003D1772">
            <w:pPr>
              <w:pStyle w:val="PO"/>
              <w:tabs>
                <w:tab w:val="clear" w:pos="840"/>
                <w:tab w:val="clear" w:pos="1320"/>
                <w:tab w:val="clear" w:pos="1800"/>
              </w:tabs>
              <w:jc w:val="center"/>
              <w:rPr>
                <w:rFonts w:ascii="Times New Roman" w:hAnsi="Times New Roman"/>
                <w:b/>
                <w:sz w:val="24"/>
              </w:rPr>
            </w:pPr>
          </w:p>
        </w:tc>
        <w:tc>
          <w:tcPr>
            <w:tcW w:w="1340" w:type="dxa"/>
          </w:tcPr>
          <w:p w:rsidR="003D1772" w:rsidRDefault="003D1772">
            <w:pPr>
              <w:pStyle w:val="PO"/>
              <w:tabs>
                <w:tab w:val="clear" w:pos="840"/>
                <w:tab w:val="clear" w:pos="1320"/>
                <w:tab w:val="clear" w:pos="1800"/>
              </w:tabs>
              <w:jc w:val="center"/>
              <w:rPr>
                <w:rFonts w:ascii="Times New Roman" w:hAnsi="Times New Roman"/>
                <w:b/>
                <w:sz w:val="24"/>
              </w:rPr>
            </w:pPr>
          </w:p>
        </w:tc>
      </w:tr>
      <w:tr w:rsidR="003D1772">
        <w:trPr>
          <w:cantSplit/>
        </w:trPr>
        <w:tc>
          <w:tcPr>
            <w:tcW w:w="2690" w:type="dxa"/>
            <w:tcBorders>
              <w:bottom w:val="single" w:sz="2"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Allocation Method</w:t>
            </w:r>
          </w:p>
        </w:tc>
        <w:tc>
          <w:tcPr>
            <w:tcW w:w="1260" w:type="dxa"/>
            <w:tcBorders>
              <w:bottom w:val="single" w:sz="2"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Super A</w:t>
            </w:r>
          </w:p>
        </w:tc>
        <w:tc>
          <w:tcPr>
            <w:tcW w:w="1170" w:type="dxa"/>
            <w:tcBorders>
              <w:bottom w:val="single" w:sz="2"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Super B</w:t>
            </w:r>
          </w:p>
        </w:tc>
        <w:tc>
          <w:tcPr>
            <w:tcW w:w="1170" w:type="dxa"/>
            <w:tcBorders>
              <w:bottom w:val="single" w:sz="2"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w:t>
            </w:r>
          </w:p>
        </w:tc>
        <w:tc>
          <w:tcPr>
            <w:tcW w:w="1340" w:type="dxa"/>
            <w:tcBorders>
              <w:bottom w:val="single" w:sz="2"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Super D</w:t>
            </w:r>
          </w:p>
        </w:tc>
      </w:tr>
      <w:tr w:rsidR="001C1719">
        <w:trPr>
          <w:cantSplit/>
        </w:trPr>
        <w:tc>
          <w:tcPr>
            <w:tcW w:w="2690" w:type="dxa"/>
          </w:tcPr>
          <w:p w:rsidR="001C1719" w:rsidRDefault="001C1719">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at </w:t>
            </w:r>
            <w:proofErr w:type="spellStart"/>
            <w:r>
              <w:rPr>
                <w:rFonts w:ascii="Times New Roman" w:hAnsi="Times New Roman"/>
                <w:sz w:val="24"/>
              </w:rPr>
              <w:t>splitoff</w:t>
            </w:r>
            <w:proofErr w:type="spellEnd"/>
          </w:p>
        </w:tc>
        <w:tc>
          <w:tcPr>
            <w:tcW w:w="1260" w:type="dxa"/>
          </w:tcPr>
          <w:p w:rsidR="001C1719" w:rsidRDefault="00A55089" w:rsidP="001C1719">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 xml:space="preserve">     </w:t>
            </w:r>
            <w:r w:rsidR="001C1719" w:rsidRPr="001C1719">
              <w:rPr>
                <w:rFonts w:ascii="Times New Roman" w:hAnsi="Times New Roman"/>
                <w:sz w:val="24"/>
              </w:rPr>
              <w:t>27.6%</w:t>
            </w:r>
          </w:p>
        </w:tc>
        <w:tc>
          <w:tcPr>
            <w:tcW w:w="1170" w:type="dxa"/>
          </w:tcPr>
          <w:p w:rsidR="001C1719" w:rsidRDefault="00A55089" w:rsidP="001C1719">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 xml:space="preserve">     </w:t>
            </w:r>
            <w:r w:rsidR="001C1719" w:rsidRPr="001C1719">
              <w:rPr>
                <w:rFonts w:ascii="Times New Roman" w:hAnsi="Times New Roman"/>
                <w:sz w:val="24"/>
              </w:rPr>
              <w:t>42.5%</w:t>
            </w:r>
          </w:p>
        </w:tc>
        <w:tc>
          <w:tcPr>
            <w:tcW w:w="1170" w:type="dxa"/>
          </w:tcPr>
          <w:p w:rsidR="001C1719" w:rsidRDefault="001C1719" w:rsidP="001C1719">
            <w:pPr>
              <w:pStyle w:val="PO"/>
              <w:tabs>
                <w:tab w:val="clear" w:pos="840"/>
                <w:tab w:val="clear" w:pos="1320"/>
                <w:tab w:val="clear" w:pos="1800"/>
                <w:tab w:val="decimal" w:pos="540"/>
              </w:tabs>
              <w:rPr>
                <w:rFonts w:ascii="Times New Roman" w:hAnsi="Times New Roman"/>
                <w:sz w:val="24"/>
              </w:rPr>
            </w:pPr>
            <w:r w:rsidRPr="00153F10">
              <w:rPr>
                <w:rFonts w:ascii="Times New Roman" w:hAnsi="Times New Roman"/>
                <w:sz w:val="24"/>
              </w:rPr>
              <w:t xml:space="preserve">  </w:t>
            </w:r>
            <w:r w:rsidR="00A55089">
              <w:rPr>
                <w:rFonts w:ascii="Times New Roman" w:hAnsi="Times New Roman"/>
                <w:sz w:val="24"/>
              </w:rPr>
              <w:t xml:space="preserve">   </w:t>
            </w:r>
            <w:r w:rsidRPr="001C1719">
              <w:rPr>
                <w:rFonts w:ascii="Times New Roman" w:hAnsi="Times New Roman"/>
                <w:sz w:val="24"/>
              </w:rPr>
              <w:t>58.0%</w:t>
            </w:r>
          </w:p>
        </w:tc>
        <w:tc>
          <w:tcPr>
            <w:tcW w:w="1340" w:type="dxa"/>
          </w:tcPr>
          <w:p w:rsidR="001C1719" w:rsidRDefault="001C1719" w:rsidP="00A55089">
            <w:pPr>
              <w:pStyle w:val="PO"/>
              <w:tabs>
                <w:tab w:val="clear" w:pos="840"/>
                <w:tab w:val="clear" w:pos="1320"/>
                <w:tab w:val="clear" w:pos="1800"/>
                <w:tab w:val="decimal" w:pos="460"/>
              </w:tabs>
              <w:rPr>
                <w:rFonts w:ascii="Times New Roman" w:hAnsi="Times New Roman"/>
                <w:sz w:val="24"/>
              </w:rPr>
            </w:pPr>
            <w:r w:rsidRPr="001C1719">
              <w:rPr>
                <w:rFonts w:ascii="Times New Roman" w:hAnsi="Times New Roman"/>
                <w:sz w:val="24"/>
              </w:rPr>
              <w:t>2.2%</w:t>
            </w:r>
          </w:p>
        </w:tc>
      </w:tr>
      <w:tr w:rsidR="003D1772">
        <w:trPr>
          <w:cantSplit/>
        </w:trPr>
        <w:tc>
          <w:tcPr>
            <w:tcW w:w="269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Physical measure</w:t>
            </w:r>
          </w:p>
        </w:tc>
        <w:tc>
          <w:tcPr>
            <w:tcW w:w="1260" w:type="dxa"/>
          </w:tcPr>
          <w:p w:rsidR="003D1772" w:rsidRDefault="001C1719" w:rsidP="003870A1">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20.6</w:t>
            </w:r>
            <w:r w:rsidR="003D1772">
              <w:rPr>
                <w:rFonts w:ascii="Times New Roman" w:hAnsi="Times New Roman"/>
                <w:sz w:val="24"/>
              </w:rPr>
              <w:t>%</w:t>
            </w:r>
          </w:p>
        </w:tc>
        <w:tc>
          <w:tcPr>
            <w:tcW w:w="1170" w:type="dxa"/>
          </w:tcPr>
          <w:p w:rsidR="003D1772" w:rsidRDefault="003D1772" w:rsidP="001C1719">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 xml:space="preserve">  </w:t>
            </w:r>
            <w:r w:rsidR="001C1719">
              <w:rPr>
                <w:rFonts w:ascii="Times New Roman" w:hAnsi="Times New Roman"/>
                <w:sz w:val="24"/>
              </w:rPr>
              <w:t>46.0</w:t>
            </w:r>
            <w:r>
              <w:rPr>
                <w:rFonts w:ascii="Times New Roman" w:hAnsi="Times New Roman"/>
                <w:sz w:val="24"/>
              </w:rPr>
              <w:t>%</w:t>
            </w:r>
          </w:p>
        </w:tc>
        <w:tc>
          <w:tcPr>
            <w:tcW w:w="1170" w:type="dxa"/>
          </w:tcPr>
          <w:p w:rsidR="003D1772" w:rsidRDefault="00A55089" w:rsidP="00F05CB6">
            <w:pPr>
              <w:pStyle w:val="PO"/>
              <w:tabs>
                <w:tab w:val="clear" w:pos="840"/>
                <w:tab w:val="clear" w:pos="1320"/>
                <w:tab w:val="clear" w:pos="1800"/>
                <w:tab w:val="decimal" w:pos="550"/>
              </w:tabs>
              <w:rPr>
                <w:rFonts w:ascii="Times New Roman" w:hAnsi="Times New Roman"/>
                <w:sz w:val="24"/>
              </w:rPr>
            </w:pPr>
            <w:r>
              <w:rPr>
                <w:rFonts w:ascii="Times New Roman" w:hAnsi="Times New Roman"/>
                <w:sz w:val="24"/>
              </w:rPr>
              <w:t xml:space="preserve">  </w:t>
            </w:r>
            <w:r w:rsidR="001C1719">
              <w:rPr>
                <w:rFonts w:ascii="Times New Roman" w:hAnsi="Times New Roman"/>
                <w:sz w:val="24"/>
              </w:rPr>
              <w:t>65.0</w:t>
            </w:r>
            <w:r w:rsidR="003D1772">
              <w:rPr>
                <w:rFonts w:ascii="Times New Roman" w:hAnsi="Times New Roman"/>
                <w:sz w:val="24"/>
              </w:rPr>
              <w:t>%</w:t>
            </w:r>
          </w:p>
        </w:tc>
        <w:tc>
          <w:tcPr>
            <w:tcW w:w="1340" w:type="dxa"/>
          </w:tcPr>
          <w:p w:rsidR="003D1772" w:rsidRDefault="003870A1" w:rsidP="003870A1">
            <w:pPr>
              <w:pStyle w:val="PO"/>
              <w:tabs>
                <w:tab w:val="clear" w:pos="840"/>
                <w:tab w:val="clear" w:pos="1320"/>
                <w:tab w:val="clear" w:pos="1800"/>
                <w:tab w:val="decimal" w:pos="460"/>
              </w:tabs>
              <w:rPr>
                <w:rFonts w:ascii="Times New Roman" w:hAnsi="Times New Roman"/>
                <w:sz w:val="24"/>
              </w:rPr>
            </w:pPr>
            <w:r>
              <w:rPr>
                <w:rFonts w:ascii="Times New Roman" w:hAnsi="Times New Roman"/>
                <w:sz w:val="24"/>
              </w:rPr>
              <w:t xml:space="preserve">  </w:t>
            </w:r>
            <w:r w:rsidR="00A55089">
              <w:rPr>
                <w:rFonts w:ascii="Times New Roman" w:hAnsi="Times New Roman"/>
                <w:sz w:val="24"/>
              </w:rPr>
              <w:t xml:space="preserve"> </w:t>
            </w:r>
            <w:r>
              <w:rPr>
                <w:rFonts w:ascii="Times New Roman" w:hAnsi="Times New Roman"/>
                <w:sz w:val="24"/>
              </w:rPr>
              <w:t>2</w:t>
            </w:r>
            <w:r w:rsidR="001C1719">
              <w:rPr>
                <w:rFonts w:ascii="Times New Roman" w:hAnsi="Times New Roman"/>
                <w:sz w:val="24"/>
              </w:rPr>
              <w:t>6.</w:t>
            </w:r>
            <w:r>
              <w:rPr>
                <w:rFonts w:ascii="Times New Roman" w:hAnsi="Times New Roman"/>
                <w:sz w:val="24"/>
              </w:rPr>
              <w:t>0</w:t>
            </w:r>
            <w:r w:rsidR="003D1772">
              <w:rPr>
                <w:rFonts w:ascii="Times New Roman" w:hAnsi="Times New Roman"/>
                <w:sz w:val="24"/>
              </w:rPr>
              <w:t>%</w:t>
            </w:r>
          </w:p>
        </w:tc>
      </w:tr>
      <w:tr w:rsidR="003D1772">
        <w:trPr>
          <w:cantSplit/>
        </w:trPr>
        <w:tc>
          <w:tcPr>
            <w:tcW w:w="269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Net realizable value</w:t>
            </w:r>
          </w:p>
        </w:tc>
        <w:tc>
          <w:tcPr>
            <w:tcW w:w="1260" w:type="dxa"/>
          </w:tcPr>
          <w:p w:rsidR="003D1772" w:rsidRDefault="003D1772" w:rsidP="001C1719">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 xml:space="preserve">  </w:t>
            </w:r>
            <w:r w:rsidR="001C1719">
              <w:rPr>
                <w:rFonts w:ascii="Times New Roman" w:hAnsi="Times New Roman"/>
                <w:sz w:val="24"/>
              </w:rPr>
              <w:t>23.4</w:t>
            </w:r>
            <w:r>
              <w:rPr>
                <w:rFonts w:ascii="Times New Roman" w:hAnsi="Times New Roman"/>
                <w:sz w:val="24"/>
              </w:rPr>
              <w:t>%</w:t>
            </w:r>
          </w:p>
        </w:tc>
        <w:tc>
          <w:tcPr>
            <w:tcW w:w="1170" w:type="dxa"/>
          </w:tcPr>
          <w:p w:rsidR="003D1772" w:rsidRDefault="003D1772" w:rsidP="001C1719">
            <w:pPr>
              <w:pStyle w:val="PO"/>
              <w:tabs>
                <w:tab w:val="clear" w:pos="840"/>
                <w:tab w:val="clear" w:pos="1320"/>
                <w:tab w:val="clear" w:pos="1800"/>
                <w:tab w:val="decimal" w:pos="540"/>
              </w:tabs>
              <w:rPr>
                <w:rFonts w:ascii="Times New Roman" w:hAnsi="Times New Roman"/>
                <w:sz w:val="24"/>
              </w:rPr>
            </w:pPr>
            <w:r>
              <w:rPr>
                <w:rFonts w:ascii="Times New Roman" w:hAnsi="Times New Roman"/>
                <w:sz w:val="24"/>
              </w:rPr>
              <w:t xml:space="preserve"> </w:t>
            </w:r>
            <w:r w:rsidR="001C1719">
              <w:rPr>
                <w:rFonts w:ascii="Times New Roman" w:hAnsi="Times New Roman"/>
                <w:sz w:val="24"/>
              </w:rPr>
              <w:t>39.</w:t>
            </w:r>
            <w:r w:rsidR="003870A1">
              <w:rPr>
                <w:rFonts w:ascii="Times New Roman" w:hAnsi="Times New Roman"/>
                <w:sz w:val="24"/>
              </w:rPr>
              <w:t>0</w:t>
            </w:r>
            <w:r>
              <w:rPr>
                <w:rFonts w:ascii="Times New Roman" w:hAnsi="Times New Roman"/>
                <w:sz w:val="24"/>
              </w:rPr>
              <w:t>%</w:t>
            </w:r>
          </w:p>
        </w:tc>
        <w:tc>
          <w:tcPr>
            <w:tcW w:w="1170" w:type="dxa"/>
          </w:tcPr>
          <w:p w:rsidR="003D1772" w:rsidRDefault="001C1719" w:rsidP="00F05CB6">
            <w:pPr>
              <w:pStyle w:val="PO"/>
              <w:tabs>
                <w:tab w:val="clear" w:pos="840"/>
                <w:tab w:val="clear" w:pos="1320"/>
                <w:tab w:val="clear" w:pos="1800"/>
                <w:tab w:val="decimal" w:pos="550"/>
              </w:tabs>
              <w:rPr>
                <w:rFonts w:ascii="Times New Roman" w:hAnsi="Times New Roman"/>
                <w:sz w:val="24"/>
              </w:rPr>
            </w:pPr>
            <w:r>
              <w:rPr>
                <w:rFonts w:ascii="Times New Roman" w:hAnsi="Times New Roman"/>
                <w:sz w:val="24"/>
              </w:rPr>
              <w:t>65.</w:t>
            </w:r>
            <w:r w:rsidR="003870A1">
              <w:rPr>
                <w:rFonts w:ascii="Times New Roman" w:hAnsi="Times New Roman"/>
                <w:sz w:val="24"/>
              </w:rPr>
              <w:t>0</w:t>
            </w:r>
            <w:r w:rsidR="003D1772">
              <w:rPr>
                <w:rFonts w:ascii="Times New Roman" w:hAnsi="Times New Roman"/>
                <w:sz w:val="24"/>
              </w:rPr>
              <w:t>%</w:t>
            </w:r>
          </w:p>
        </w:tc>
        <w:tc>
          <w:tcPr>
            <w:tcW w:w="1340" w:type="dxa"/>
          </w:tcPr>
          <w:p w:rsidR="003D1772" w:rsidRDefault="001C1719" w:rsidP="003870A1">
            <w:pPr>
              <w:pStyle w:val="PO"/>
              <w:tabs>
                <w:tab w:val="clear" w:pos="840"/>
                <w:tab w:val="clear" w:pos="1320"/>
                <w:tab w:val="clear" w:pos="1800"/>
                <w:tab w:val="decimal" w:pos="460"/>
              </w:tabs>
              <w:rPr>
                <w:rFonts w:ascii="Times New Roman" w:hAnsi="Times New Roman"/>
                <w:sz w:val="24"/>
              </w:rPr>
            </w:pPr>
            <w:r>
              <w:rPr>
                <w:rFonts w:ascii="Times New Roman" w:hAnsi="Times New Roman"/>
                <w:sz w:val="24"/>
              </w:rPr>
              <w:t>26</w:t>
            </w:r>
            <w:r w:rsidR="003D1772">
              <w:rPr>
                <w:rFonts w:ascii="Times New Roman" w:hAnsi="Times New Roman"/>
                <w:sz w:val="24"/>
              </w:rPr>
              <w:t>.0%</w:t>
            </w:r>
          </w:p>
        </w:tc>
      </w:tr>
    </w:tbl>
    <w:p w:rsidR="00846A47" w:rsidRDefault="00846A47" w:rsidP="004303FC">
      <w:pPr>
        <w:pStyle w:val="PO"/>
        <w:tabs>
          <w:tab w:val="clear" w:pos="840"/>
          <w:tab w:val="clear" w:pos="1320"/>
          <w:tab w:val="clear" w:pos="1800"/>
          <w:tab w:val="left" w:pos="540"/>
          <w:tab w:val="decimal" w:pos="8100"/>
        </w:tabs>
        <w:rPr>
          <w:rFonts w:ascii="Times New Roman" w:hAnsi="Times New Roman"/>
          <w:sz w:val="24"/>
        </w:rPr>
      </w:pPr>
    </w:p>
    <w:p w:rsidR="003D1772" w:rsidRDefault="003D1772" w:rsidP="00846A47">
      <w:pPr>
        <w:pStyle w:val="PO"/>
        <w:tabs>
          <w:tab w:val="clear" w:pos="840"/>
          <w:tab w:val="clear" w:pos="1320"/>
          <w:tab w:val="clear" w:pos="1800"/>
          <w:tab w:val="left" w:pos="540"/>
          <w:tab w:val="decimal" w:pos="8100"/>
        </w:tabs>
        <w:rPr>
          <w:rFonts w:ascii="Times New Roman" w:hAnsi="Times New Roman"/>
          <w:sz w:val="24"/>
        </w:rPr>
      </w:pPr>
      <w:r>
        <w:rPr>
          <w:rFonts w:ascii="Times New Roman" w:hAnsi="Times New Roman"/>
          <w:sz w:val="24"/>
        </w:rPr>
        <w:t>2.</w:t>
      </w:r>
      <w:r>
        <w:rPr>
          <w:rFonts w:ascii="Times New Roman" w:hAnsi="Times New Roman"/>
          <w:sz w:val="24"/>
        </w:rPr>
        <w:tab/>
        <w:t>Further Processing of A into Super A:</w:t>
      </w:r>
    </w:p>
    <w:p w:rsidR="003D1772" w:rsidRPr="0000423E" w:rsidRDefault="003D1772" w:rsidP="006E6903">
      <w:pPr>
        <w:pStyle w:val="PO"/>
        <w:tabs>
          <w:tab w:val="clear" w:pos="840"/>
          <w:tab w:val="clear" w:pos="1320"/>
          <w:tab w:val="clear" w:pos="1800"/>
          <w:tab w:val="left" w:pos="1080"/>
          <w:tab w:val="decimal" w:pos="8460"/>
        </w:tabs>
        <w:rPr>
          <w:rFonts w:ascii="Times New Roman" w:hAnsi="Times New Roman"/>
          <w:sz w:val="24"/>
        </w:rPr>
      </w:pPr>
      <w:r w:rsidRPr="0000423E">
        <w:rPr>
          <w:rFonts w:ascii="Times New Roman" w:hAnsi="Times New Roman"/>
          <w:sz w:val="24"/>
        </w:rPr>
        <w:tab/>
        <w:t>Incremental revenue, $</w:t>
      </w:r>
      <w:r w:rsidR="0000423E" w:rsidRPr="0000423E">
        <w:rPr>
          <w:rFonts w:ascii="Times New Roman" w:hAnsi="Times New Roman"/>
          <w:sz w:val="24"/>
        </w:rPr>
        <w:t>375</w:t>
      </w:r>
      <w:r w:rsidRPr="0000423E">
        <w:rPr>
          <w:rFonts w:ascii="Times New Roman" w:hAnsi="Times New Roman"/>
          <w:sz w:val="24"/>
        </w:rPr>
        <w:t>,000 – $</w:t>
      </w:r>
      <w:r w:rsidR="0000423E" w:rsidRPr="0000423E">
        <w:rPr>
          <w:rFonts w:ascii="Times New Roman" w:hAnsi="Times New Roman"/>
          <w:sz w:val="24"/>
        </w:rPr>
        <w:t>75</w:t>
      </w:r>
      <w:r w:rsidRPr="0000423E">
        <w:rPr>
          <w:rFonts w:ascii="Times New Roman" w:hAnsi="Times New Roman"/>
          <w:sz w:val="24"/>
        </w:rPr>
        <w:t>,000</w:t>
      </w:r>
      <w:r w:rsidRPr="0000423E">
        <w:rPr>
          <w:rFonts w:ascii="Times New Roman" w:hAnsi="Times New Roman"/>
          <w:sz w:val="24"/>
        </w:rPr>
        <w:tab/>
        <w:t>$</w:t>
      </w:r>
      <w:r w:rsidR="008F1FB4" w:rsidRPr="0000423E">
        <w:rPr>
          <w:rFonts w:ascii="Times New Roman" w:hAnsi="Times New Roman"/>
          <w:sz w:val="24"/>
        </w:rPr>
        <w:t>300</w:t>
      </w:r>
      <w:r w:rsidRPr="0000423E">
        <w:rPr>
          <w:rFonts w:ascii="Times New Roman" w:hAnsi="Times New Roman"/>
          <w:sz w:val="24"/>
        </w:rPr>
        <w:t>,000</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t>Incremental costs</w:t>
      </w:r>
      <w:r>
        <w:rPr>
          <w:rFonts w:ascii="Times New Roman" w:hAnsi="Times New Roman"/>
          <w:sz w:val="24"/>
        </w:rPr>
        <w:tab/>
      </w:r>
      <w:r>
        <w:rPr>
          <w:rFonts w:ascii="Times New Roman" w:hAnsi="Times New Roman"/>
          <w:sz w:val="24"/>
          <w:u w:val="single"/>
        </w:rPr>
        <w:t xml:space="preserve">  2</w:t>
      </w:r>
      <w:r w:rsidR="008F1FB4">
        <w:rPr>
          <w:rFonts w:ascii="Times New Roman" w:hAnsi="Times New Roman"/>
          <w:sz w:val="24"/>
          <w:u w:val="single"/>
        </w:rPr>
        <w:t>40</w:t>
      </w:r>
      <w:r>
        <w:rPr>
          <w:rFonts w:ascii="Times New Roman" w:hAnsi="Times New Roman"/>
          <w:sz w:val="24"/>
          <w:u w:val="single"/>
        </w:rPr>
        <w:t>,</w:t>
      </w:r>
      <w:r w:rsidR="008F1FB4">
        <w:rPr>
          <w:rFonts w:ascii="Times New Roman" w:hAnsi="Times New Roman"/>
          <w:sz w:val="24"/>
          <w:u w:val="single"/>
        </w:rPr>
        <w:t>0</w:t>
      </w:r>
      <w:r>
        <w:rPr>
          <w:rFonts w:ascii="Times New Roman" w:hAnsi="Times New Roman"/>
          <w:sz w:val="24"/>
          <w:u w:val="single"/>
        </w:rPr>
        <w:t xml:space="preserve">00 </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t xml:space="preserve">Incremental operating </w:t>
      </w:r>
      <w:r w:rsidR="008F1FB4">
        <w:rPr>
          <w:rFonts w:ascii="Times New Roman" w:hAnsi="Times New Roman"/>
          <w:sz w:val="24"/>
        </w:rPr>
        <w:t>income</w:t>
      </w:r>
      <w:r>
        <w:rPr>
          <w:rFonts w:ascii="Times New Roman" w:hAnsi="Times New Roman"/>
          <w:sz w:val="24"/>
        </w:rPr>
        <w:t xml:space="preserve"> from further processing</w:t>
      </w:r>
      <w:r>
        <w:rPr>
          <w:rFonts w:ascii="Times New Roman" w:hAnsi="Times New Roman"/>
          <w:sz w:val="24"/>
        </w:rPr>
        <w:tab/>
      </w:r>
      <w:r>
        <w:rPr>
          <w:rFonts w:ascii="Times New Roman" w:hAnsi="Times New Roman"/>
          <w:sz w:val="24"/>
          <w:u w:val="double"/>
        </w:rPr>
        <w:t xml:space="preserve">$ </w:t>
      </w:r>
      <w:r w:rsidR="008F1FB4">
        <w:rPr>
          <w:rFonts w:ascii="Times New Roman" w:hAnsi="Times New Roman"/>
          <w:sz w:val="24"/>
          <w:u w:val="double"/>
        </w:rPr>
        <w:t>60,000</w:t>
      </w:r>
    </w:p>
    <w:p w:rsidR="003D1772" w:rsidRDefault="003D1772">
      <w:pPr>
        <w:pStyle w:val="PO"/>
        <w:tabs>
          <w:tab w:val="clear" w:pos="840"/>
          <w:tab w:val="clear" w:pos="1320"/>
          <w:tab w:val="clear" w:pos="1800"/>
          <w:tab w:val="left" w:pos="900"/>
          <w:tab w:val="decimal" w:pos="8460"/>
        </w:tabs>
        <w:rPr>
          <w:rFonts w:ascii="Times New Roman" w:hAnsi="Times New Roman"/>
          <w:sz w:val="24"/>
        </w:rPr>
      </w:pPr>
    </w:p>
    <w:p w:rsidR="003D1772" w:rsidRDefault="003D1772" w:rsidP="00846A47">
      <w:pPr>
        <w:pStyle w:val="PO"/>
        <w:tabs>
          <w:tab w:val="clear" w:pos="840"/>
          <w:tab w:val="clear" w:pos="1320"/>
          <w:tab w:val="clear" w:pos="1800"/>
          <w:tab w:val="left" w:pos="720"/>
          <w:tab w:val="decimal" w:pos="8460"/>
        </w:tabs>
        <w:rPr>
          <w:rFonts w:ascii="Times New Roman" w:hAnsi="Times New Roman"/>
          <w:sz w:val="24"/>
          <w:u w:val="single"/>
        </w:rPr>
      </w:pPr>
      <w:r>
        <w:rPr>
          <w:rFonts w:ascii="Times New Roman" w:hAnsi="Times New Roman"/>
          <w:sz w:val="24"/>
        </w:rPr>
        <w:tab/>
        <w:t>Further processing of B into Super B:</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r>
      <w:r w:rsidRPr="0000423E">
        <w:rPr>
          <w:rFonts w:ascii="Times New Roman" w:hAnsi="Times New Roman"/>
          <w:sz w:val="24"/>
        </w:rPr>
        <w:t>Incremental revenue, $1</w:t>
      </w:r>
      <w:r w:rsidR="0000423E" w:rsidRPr="0000423E">
        <w:rPr>
          <w:rFonts w:ascii="Times New Roman" w:hAnsi="Times New Roman"/>
          <w:sz w:val="24"/>
        </w:rPr>
        <w:t>5</w:t>
      </w:r>
      <w:r w:rsidRPr="0000423E">
        <w:rPr>
          <w:rFonts w:ascii="Times New Roman" w:hAnsi="Times New Roman"/>
          <w:sz w:val="24"/>
        </w:rPr>
        <w:t>0,000 – $</w:t>
      </w:r>
      <w:r w:rsidR="0000423E" w:rsidRPr="0000423E">
        <w:rPr>
          <w:rFonts w:ascii="Times New Roman" w:hAnsi="Times New Roman"/>
          <w:sz w:val="24"/>
        </w:rPr>
        <w:t>62,5</w:t>
      </w:r>
      <w:r w:rsidRPr="0000423E">
        <w:rPr>
          <w:rFonts w:ascii="Times New Roman" w:hAnsi="Times New Roman"/>
          <w:sz w:val="24"/>
        </w:rPr>
        <w:t>00</w:t>
      </w:r>
      <w:r>
        <w:rPr>
          <w:rFonts w:ascii="Times New Roman" w:hAnsi="Times New Roman"/>
          <w:sz w:val="24"/>
        </w:rPr>
        <w:tab/>
      </w:r>
      <w:proofErr w:type="gramStart"/>
      <w:r>
        <w:rPr>
          <w:rFonts w:ascii="Times New Roman" w:hAnsi="Times New Roman"/>
          <w:sz w:val="24"/>
        </w:rPr>
        <w:t xml:space="preserve">$  </w:t>
      </w:r>
      <w:r w:rsidR="008F1FB4">
        <w:rPr>
          <w:rFonts w:ascii="Times New Roman" w:hAnsi="Times New Roman"/>
          <w:sz w:val="24"/>
        </w:rPr>
        <w:t>87,5</w:t>
      </w:r>
      <w:r>
        <w:rPr>
          <w:rFonts w:ascii="Times New Roman" w:hAnsi="Times New Roman"/>
          <w:sz w:val="24"/>
        </w:rPr>
        <w:t>00</w:t>
      </w:r>
      <w:proofErr w:type="gramEnd"/>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u w:val="single"/>
        </w:rPr>
      </w:pPr>
      <w:r>
        <w:rPr>
          <w:rFonts w:ascii="Times New Roman" w:hAnsi="Times New Roman"/>
          <w:sz w:val="24"/>
        </w:rPr>
        <w:tab/>
        <w:t>Incremental costs</w:t>
      </w:r>
      <w:r>
        <w:rPr>
          <w:rFonts w:ascii="Times New Roman" w:hAnsi="Times New Roman"/>
          <w:sz w:val="24"/>
        </w:rPr>
        <w:tab/>
      </w:r>
      <w:r>
        <w:rPr>
          <w:rFonts w:ascii="Times New Roman" w:hAnsi="Times New Roman"/>
          <w:sz w:val="24"/>
          <w:u w:val="single"/>
        </w:rPr>
        <w:t xml:space="preserve">    </w:t>
      </w:r>
      <w:r w:rsidR="008F1FB4">
        <w:rPr>
          <w:rFonts w:ascii="Times New Roman" w:hAnsi="Times New Roman"/>
          <w:sz w:val="24"/>
          <w:u w:val="single"/>
        </w:rPr>
        <w:t>60</w:t>
      </w:r>
      <w:r>
        <w:rPr>
          <w:rFonts w:ascii="Times New Roman" w:hAnsi="Times New Roman"/>
          <w:sz w:val="24"/>
          <w:u w:val="single"/>
        </w:rPr>
        <w:t>,</w:t>
      </w:r>
      <w:r w:rsidR="008F1FB4">
        <w:rPr>
          <w:rFonts w:ascii="Times New Roman" w:hAnsi="Times New Roman"/>
          <w:sz w:val="24"/>
          <w:u w:val="single"/>
        </w:rPr>
        <w:t>0</w:t>
      </w:r>
      <w:r>
        <w:rPr>
          <w:rFonts w:ascii="Times New Roman" w:hAnsi="Times New Roman"/>
          <w:sz w:val="24"/>
          <w:u w:val="single"/>
        </w:rPr>
        <w:t>00</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u w:val="double"/>
        </w:rPr>
      </w:pPr>
      <w:r>
        <w:rPr>
          <w:rFonts w:ascii="Times New Roman" w:hAnsi="Times New Roman"/>
          <w:sz w:val="24"/>
        </w:rPr>
        <w:tab/>
        <w:t xml:space="preserve">Incremental operating </w:t>
      </w:r>
      <w:r w:rsidR="008F1FB4">
        <w:rPr>
          <w:rFonts w:ascii="Times New Roman" w:hAnsi="Times New Roman"/>
          <w:sz w:val="24"/>
        </w:rPr>
        <w:t xml:space="preserve">income </w:t>
      </w:r>
      <w:r>
        <w:rPr>
          <w:rFonts w:ascii="Times New Roman" w:hAnsi="Times New Roman"/>
          <w:sz w:val="24"/>
        </w:rPr>
        <w:t>from further processing</w:t>
      </w:r>
      <w:r>
        <w:rPr>
          <w:rFonts w:ascii="Times New Roman" w:hAnsi="Times New Roman"/>
          <w:sz w:val="24"/>
        </w:rPr>
        <w:tab/>
      </w:r>
      <w:r>
        <w:rPr>
          <w:rFonts w:ascii="Times New Roman" w:hAnsi="Times New Roman"/>
          <w:sz w:val="24"/>
          <w:u w:val="double"/>
        </w:rPr>
        <w:t xml:space="preserve">$ </w:t>
      </w:r>
      <w:r w:rsidR="008F1FB4">
        <w:rPr>
          <w:rFonts w:ascii="Times New Roman" w:hAnsi="Times New Roman"/>
          <w:sz w:val="24"/>
          <w:u w:val="double"/>
        </w:rPr>
        <w:t>27</w:t>
      </w:r>
      <w:r>
        <w:rPr>
          <w:rFonts w:ascii="Times New Roman" w:hAnsi="Times New Roman"/>
          <w:sz w:val="24"/>
          <w:u w:val="double"/>
        </w:rPr>
        <w:t>,</w:t>
      </w:r>
      <w:r w:rsidR="008F1FB4">
        <w:rPr>
          <w:rFonts w:ascii="Times New Roman" w:hAnsi="Times New Roman"/>
          <w:sz w:val="24"/>
          <w:u w:val="double"/>
        </w:rPr>
        <w:t>5</w:t>
      </w:r>
      <w:r>
        <w:rPr>
          <w:rFonts w:ascii="Times New Roman" w:hAnsi="Times New Roman"/>
          <w:sz w:val="24"/>
          <w:u w:val="double"/>
        </w:rPr>
        <w:t>00</w:t>
      </w:r>
    </w:p>
    <w:p w:rsidR="003D1772" w:rsidRDefault="003D1772">
      <w:pPr>
        <w:pStyle w:val="PO"/>
        <w:tabs>
          <w:tab w:val="clear" w:pos="840"/>
          <w:tab w:val="clear" w:pos="1320"/>
          <w:tab w:val="clear" w:pos="1800"/>
          <w:tab w:val="left" w:pos="900"/>
          <w:tab w:val="decimal" w:pos="8460"/>
        </w:tabs>
        <w:rPr>
          <w:rFonts w:ascii="Times New Roman" w:hAnsi="Times New Roman"/>
        </w:rPr>
      </w:pPr>
    </w:p>
    <w:p w:rsidR="003D1772" w:rsidRDefault="003D1772" w:rsidP="00846A47">
      <w:pPr>
        <w:pStyle w:val="PO"/>
        <w:tabs>
          <w:tab w:val="clear" w:pos="840"/>
          <w:tab w:val="clear" w:pos="1320"/>
          <w:tab w:val="clear" w:pos="1800"/>
          <w:tab w:val="left" w:pos="720"/>
          <w:tab w:val="decimal" w:pos="8460"/>
        </w:tabs>
        <w:rPr>
          <w:rFonts w:ascii="Times New Roman" w:hAnsi="Times New Roman"/>
          <w:sz w:val="24"/>
        </w:rPr>
      </w:pPr>
      <w:r>
        <w:rPr>
          <w:rFonts w:ascii="Times New Roman" w:hAnsi="Times New Roman"/>
          <w:sz w:val="24"/>
        </w:rPr>
        <w:tab/>
        <w:t>Further Processing of D into Super D:</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r>
      <w:r w:rsidRPr="0000423E">
        <w:rPr>
          <w:rFonts w:ascii="Times New Roman" w:hAnsi="Times New Roman"/>
          <w:sz w:val="24"/>
        </w:rPr>
        <w:t>Incremental revenue, $</w:t>
      </w:r>
      <w:r w:rsidR="0000423E" w:rsidRPr="0000423E">
        <w:rPr>
          <w:rFonts w:ascii="Times New Roman" w:hAnsi="Times New Roman"/>
          <w:sz w:val="24"/>
        </w:rPr>
        <w:t>75</w:t>
      </w:r>
      <w:r w:rsidRPr="0000423E">
        <w:rPr>
          <w:rFonts w:ascii="Times New Roman" w:hAnsi="Times New Roman"/>
          <w:sz w:val="24"/>
        </w:rPr>
        <w:t>,000 – $</w:t>
      </w:r>
      <w:r w:rsidR="00761606" w:rsidRPr="0000423E">
        <w:rPr>
          <w:rFonts w:ascii="Times New Roman" w:hAnsi="Times New Roman"/>
          <w:sz w:val="24"/>
        </w:rPr>
        <w:t>6</w:t>
      </w:r>
      <w:r w:rsidR="0000423E" w:rsidRPr="0000423E">
        <w:rPr>
          <w:rFonts w:ascii="Times New Roman" w:hAnsi="Times New Roman"/>
          <w:sz w:val="24"/>
        </w:rPr>
        <w:t>7,5</w:t>
      </w:r>
      <w:r w:rsidRPr="0000423E">
        <w:rPr>
          <w:rFonts w:ascii="Times New Roman" w:hAnsi="Times New Roman"/>
          <w:sz w:val="24"/>
        </w:rPr>
        <w:t>00</w:t>
      </w:r>
      <w:r>
        <w:rPr>
          <w:rFonts w:ascii="Times New Roman" w:hAnsi="Times New Roman"/>
          <w:sz w:val="24"/>
        </w:rPr>
        <w:tab/>
        <w:t xml:space="preserve">$ </w:t>
      </w:r>
      <w:r w:rsidR="008F1FB4">
        <w:rPr>
          <w:rFonts w:ascii="Times New Roman" w:hAnsi="Times New Roman"/>
          <w:sz w:val="24"/>
        </w:rPr>
        <w:t>7,5</w:t>
      </w:r>
      <w:r>
        <w:rPr>
          <w:rFonts w:ascii="Times New Roman" w:hAnsi="Times New Roman"/>
          <w:sz w:val="24"/>
        </w:rPr>
        <w:t>00</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t>Incremental costs</w:t>
      </w:r>
      <w:r>
        <w:rPr>
          <w:rFonts w:ascii="Times New Roman" w:hAnsi="Times New Roman"/>
          <w:sz w:val="24"/>
        </w:rPr>
        <w:tab/>
      </w:r>
      <w:r w:rsidR="008F1FB4">
        <w:rPr>
          <w:rFonts w:ascii="Times New Roman" w:hAnsi="Times New Roman"/>
          <w:sz w:val="24"/>
          <w:u w:val="single"/>
        </w:rPr>
        <w:t xml:space="preserve">    45</w:t>
      </w:r>
      <w:r>
        <w:rPr>
          <w:rFonts w:ascii="Times New Roman" w:hAnsi="Times New Roman"/>
          <w:sz w:val="24"/>
          <w:u w:val="single"/>
        </w:rPr>
        <w:t>,000</w:t>
      </w:r>
    </w:p>
    <w:p w:rsidR="003D1772" w:rsidRDefault="003D1772" w:rsidP="006E6903">
      <w:pPr>
        <w:pStyle w:val="PO"/>
        <w:tabs>
          <w:tab w:val="clear" w:pos="840"/>
          <w:tab w:val="clear" w:pos="1320"/>
          <w:tab w:val="clear" w:pos="1800"/>
          <w:tab w:val="left" w:pos="1080"/>
          <w:tab w:val="decimal" w:pos="8460"/>
        </w:tabs>
        <w:rPr>
          <w:rFonts w:ascii="Times New Roman" w:hAnsi="Times New Roman"/>
          <w:sz w:val="24"/>
        </w:rPr>
      </w:pPr>
      <w:r>
        <w:rPr>
          <w:rFonts w:ascii="Times New Roman" w:hAnsi="Times New Roman"/>
          <w:sz w:val="24"/>
        </w:rPr>
        <w:tab/>
        <w:t xml:space="preserve">Incremental operating </w:t>
      </w:r>
      <w:r w:rsidR="008F1FB4">
        <w:rPr>
          <w:rFonts w:ascii="Times New Roman" w:hAnsi="Times New Roman"/>
          <w:sz w:val="24"/>
        </w:rPr>
        <w:t xml:space="preserve">loss </w:t>
      </w:r>
      <w:r>
        <w:rPr>
          <w:rFonts w:ascii="Times New Roman" w:hAnsi="Times New Roman"/>
          <w:sz w:val="24"/>
        </w:rPr>
        <w:t>from further processing</w:t>
      </w:r>
      <w:r>
        <w:rPr>
          <w:rFonts w:ascii="Times New Roman" w:hAnsi="Times New Roman"/>
          <w:sz w:val="24"/>
        </w:rPr>
        <w:tab/>
      </w:r>
      <w:r>
        <w:rPr>
          <w:rFonts w:ascii="Times New Roman" w:hAnsi="Times New Roman"/>
          <w:sz w:val="24"/>
          <w:u w:val="double"/>
        </w:rPr>
        <w:t>$ (</w:t>
      </w:r>
      <w:r w:rsidR="008F1FB4">
        <w:rPr>
          <w:rFonts w:ascii="Times New Roman" w:hAnsi="Times New Roman"/>
          <w:sz w:val="24"/>
          <w:u w:val="double"/>
        </w:rPr>
        <w:t>37,5</w:t>
      </w:r>
      <w:r>
        <w:rPr>
          <w:rFonts w:ascii="Times New Roman" w:hAnsi="Times New Roman"/>
          <w:sz w:val="24"/>
          <w:u w:val="double"/>
        </w:rPr>
        <w:t>00</w:t>
      </w:r>
      <w:r>
        <w:rPr>
          <w:rFonts w:ascii="Times New Roman" w:hAnsi="Times New Roman"/>
          <w:sz w:val="24"/>
        </w:rPr>
        <w:t>)</w:t>
      </w:r>
    </w:p>
    <w:p w:rsidR="003D1772" w:rsidRDefault="003D1772" w:rsidP="00846A47">
      <w:pPr>
        <w:pStyle w:val="P1"/>
        <w:tabs>
          <w:tab w:val="clear" w:pos="840"/>
        </w:tabs>
        <w:spacing w:before="120"/>
        <w:ind w:left="0" w:firstLine="0"/>
        <w:rPr>
          <w:rFonts w:ascii="Times New Roman" w:hAnsi="Times New Roman"/>
          <w:sz w:val="24"/>
        </w:rPr>
      </w:pPr>
      <w:r>
        <w:rPr>
          <w:rFonts w:ascii="Times New Roman" w:hAnsi="Times New Roman"/>
          <w:sz w:val="24"/>
        </w:rPr>
        <w:t>Operating income can be increased by $</w:t>
      </w:r>
      <w:r w:rsidR="00337A0F">
        <w:rPr>
          <w:rFonts w:ascii="Times New Roman" w:hAnsi="Times New Roman"/>
          <w:sz w:val="24"/>
        </w:rPr>
        <w:t>37,5</w:t>
      </w:r>
      <w:r>
        <w:rPr>
          <w:rFonts w:ascii="Times New Roman" w:hAnsi="Times New Roman"/>
          <w:sz w:val="24"/>
        </w:rPr>
        <w:t xml:space="preserve">00 if </w:t>
      </w:r>
      <w:r w:rsidR="00751AC3">
        <w:rPr>
          <w:rFonts w:ascii="Times New Roman" w:hAnsi="Times New Roman"/>
          <w:sz w:val="24"/>
        </w:rPr>
        <w:t xml:space="preserve">Product </w:t>
      </w:r>
      <w:r>
        <w:rPr>
          <w:rFonts w:ascii="Times New Roman" w:hAnsi="Times New Roman"/>
          <w:sz w:val="24"/>
        </w:rPr>
        <w:t xml:space="preserve">D </w:t>
      </w:r>
      <w:r w:rsidR="00337A0F">
        <w:rPr>
          <w:rFonts w:ascii="Times New Roman" w:hAnsi="Times New Roman"/>
          <w:sz w:val="24"/>
        </w:rPr>
        <w:t>is</w:t>
      </w:r>
      <w:r>
        <w:rPr>
          <w:rFonts w:ascii="Times New Roman" w:hAnsi="Times New Roman"/>
          <w:sz w:val="24"/>
        </w:rPr>
        <w:t xml:space="preserve"> sold at </w:t>
      </w:r>
      <w:r w:rsidR="00337A0F">
        <w:rPr>
          <w:rFonts w:ascii="Times New Roman" w:hAnsi="Times New Roman"/>
          <w:sz w:val="24"/>
        </w:rPr>
        <w:t>its</w:t>
      </w:r>
      <w:r>
        <w:rPr>
          <w:rFonts w:ascii="Times New Roman" w:hAnsi="Times New Roman"/>
          <w:sz w:val="24"/>
        </w:rPr>
        <w:t xml:space="preserve"> </w:t>
      </w:r>
      <w:proofErr w:type="spellStart"/>
      <w:r>
        <w:rPr>
          <w:rFonts w:ascii="Times New Roman" w:hAnsi="Times New Roman"/>
          <w:sz w:val="24"/>
        </w:rPr>
        <w:t>splitoff</w:t>
      </w:r>
      <w:proofErr w:type="spellEnd"/>
      <w:r>
        <w:rPr>
          <w:rFonts w:ascii="Times New Roman" w:hAnsi="Times New Roman"/>
          <w:sz w:val="24"/>
        </w:rPr>
        <w:t xml:space="preserve"> poin</w:t>
      </w:r>
      <w:r w:rsidR="00242EFF">
        <w:rPr>
          <w:rFonts w:ascii="Times New Roman" w:hAnsi="Times New Roman"/>
          <w:sz w:val="24"/>
        </w:rPr>
        <w:t xml:space="preserve">t rather than processing </w:t>
      </w:r>
      <w:r w:rsidR="00337A0F">
        <w:rPr>
          <w:rFonts w:ascii="Times New Roman" w:hAnsi="Times New Roman"/>
          <w:sz w:val="24"/>
        </w:rPr>
        <w:t>it further into</w:t>
      </w:r>
      <w:r>
        <w:rPr>
          <w:rFonts w:ascii="Times New Roman" w:hAnsi="Times New Roman"/>
          <w:sz w:val="24"/>
        </w:rPr>
        <w:t xml:space="preserve"> Super D.</w:t>
      </w:r>
    </w:p>
    <w:p w:rsidR="003D1772" w:rsidRDefault="003D1772">
      <w:pPr>
        <w:pStyle w:val="PO"/>
        <w:pBdr>
          <w:bottom w:val="single" w:sz="6" w:space="0" w:color="auto"/>
        </w:pBdr>
        <w:tabs>
          <w:tab w:val="clear" w:pos="840"/>
          <w:tab w:val="clear" w:pos="1320"/>
          <w:tab w:val="clear" w:pos="1800"/>
          <w:tab w:val="right" w:pos="5940"/>
          <w:tab w:val="right" w:pos="7470"/>
          <w:tab w:val="right" w:pos="9000"/>
        </w:tabs>
        <w:ind w:left="540" w:hanging="540"/>
        <w:rPr>
          <w:rFonts w:ascii="Times New Roman" w:hAnsi="Times New Roman"/>
          <w:b/>
          <w:caps/>
          <w:sz w:val="22"/>
        </w:rPr>
      </w:pPr>
      <w:r>
        <w:rPr>
          <w:rFonts w:ascii="Times New Roman" w:hAnsi="Times New Roman"/>
          <w:b/>
          <w:caps/>
          <w:sz w:val="24"/>
        </w:rPr>
        <w:lastRenderedPageBreak/>
        <w:t>Solution Exhibit 16-2</w:t>
      </w:r>
      <w:r w:rsidR="00510CEE">
        <w:rPr>
          <w:rFonts w:ascii="Times New Roman" w:hAnsi="Times New Roman"/>
          <w:b/>
          <w:caps/>
          <w:sz w:val="24"/>
        </w:rPr>
        <w:t>8</w:t>
      </w:r>
    </w:p>
    <w:p w:rsidR="003D1772" w:rsidRDefault="003D1772">
      <w:pPr>
        <w:pStyle w:val="PO"/>
        <w:rPr>
          <w:rFonts w:ascii="Times New Roman" w:hAnsi="Times New Roman"/>
        </w:rPr>
      </w:pPr>
    </w:p>
    <w:bookmarkStart w:id="25" w:name="_MON_1178549161"/>
    <w:bookmarkStart w:id="26" w:name="_MON_1349714288"/>
    <w:bookmarkStart w:id="27" w:name="_MON_988457150"/>
    <w:bookmarkStart w:id="28" w:name="_MON_1079255826"/>
    <w:bookmarkStart w:id="29" w:name="_MON_1079256990"/>
    <w:bookmarkStart w:id="30" w:name="_MON_1173774074"/>
    <w:bookmarkStart w:id="31" w:name="_MON_1178371912"/>
    <w:bookmarkStart w:id="32" w:name="_MON_1178374857"/>
    <w:bookmarkEnd w:id="25"/>
    <w:bookmarkEnd w:id="26"/>
    <w:bookmarkEnd w:id="27"/>
    <w:bookmarkEnd w:id="28"/>
    <w:bookmarkEnd w:id="29"/>
    <w:bookmarkEnd w:id="30"/>
    <w:bookmarkEnd w:id="31"/>
    <w:bookmarkEnd w:id="32"/>
    <w:bookmarkStart w:id="33" w:name="_MON_1178549077"/>
    <w:bookmarkEnd w:id="33"/>
    <w:p w:rsidR="003D1772" w:rsidRDefault="00751AC3">
      <w:pPr>
        <w:pStyle w:val="PO"/>
        <w:jc w:val="center"/>
        <w:rPr>
          <w:rFonts w:ascii="Times New Roman" w:hAnsi="Times New Roman"/>
        </w:rPr>
      </w:pPr>
      <w:r w:rsidRPr="00E97270">
        <w:rPr>
          <w:rFonts w:ascii="Times New Roman" w:hAnsi="Times New Roman"/>
        </w:rPr>
        <w:object w:dxaOrig="8940" w:dyaOrig="5385">
          <v:shape id="_x0000_i1059" type="#_x0000_t75" style="width:447.2pt;height:268.75pt" o:ole="" fillcolor="window">
            <v:imagedata r:id="rId55" o:title=""/>
          </v:shape>
          <o:OLEObject Type="Embed" ProgID="Word.Picture.8" ShapeID="_x0000_i1059" DrawAspect="Content" ObjectID="_1457948599" r:id="rId56"/>
        </w:object>
      </w:r>
    </w:p>
    <w:p w:rsidR="003D1772" w:rsidRDefault="003D1772">
      <w:pPr>
        <w:pStyle w:val="P1"/>
        <w:tabs>
          <w:tab w:val="clear" w:pos="840"/>
        </w:tabs>
        <w:ind w:left="0" w:firstLine="0"/>
        <w:rPr>
          <w:rFonts w:ascii="Times New Roman" w:hAnsi="Times New Roman"/>
          <w:sz w:val="24"/>
        </w:rPr>
      </w:pPr>
    </w:p>
    <w:p w:rsidR="00846A47" w:rsidRDefault="00846A47" w:rsidP="008859C8">
      <w:pPr>
        <w:pStyle w:val="P1"/>
        <w:tabs>
          <w:tab w:val="clear" w:pos="840"/>
          <w:tab w:val="left" w:pos="720"/>
          <w:tab w:val="left" w:pos="2160"/>
        </w:tabs>
        <w:ind w:left="2160" w:hanging="2160"/>
        <w:rPr>
          <w:rFonts w:ascii="Times New Roman" w:hAnsi="Times New Roman"/>
          <w:b/>
          <w:sz w:val="28"/>
        </w:rPr>
      </w:pPr>
    </w:p>
    <w:p w:rsidR="003D1772" w:rsidRPr="007E120F" w:rsidRDefault="003D1772" w:rsidP="008859C8">
      <w:pPr>
        <w:pStyle w:val="P1"/>
        <w:tabs>
          <w:tab w:val="clear" w:pos="840"/>
          <w:tab w:val="left" w:pos="720"/>
          <w:tab w:val="left" w:pos="2160"/>
        </w:tabs>
        <w:ind w:left="2160" w:hanging="2160"/>
        <w:rPr>
          <w:rFonts w:ascii="Times New Roman" w:hAnsi="Times New Roman"/>
          <w:sz w:val="24"/>
          <w:szCs w:val="24"/>
        </w:rPr>
      </w:pPr>
      <w:proofErr w:type="gramStart"/>
      <w:r w:rsidRPr="007E120F">
        <w:rPr>
          <w:rFonts w:ascii="Times New Roman" w:hAnsi="Times New Roman"/>
          <w:b/>
          <w:sz w:val="24"/>
          <w:szCs w:val="24"/>
        </w:rPr>
        <w:t>16-2</w:t>
      </w:r>
      <w:r w:rsidR="00510CEE">
        <w:rPr>
          <w:rFonts w:ascii="Times New Roman" w:hAnsi="Times New Roman"/>
          <w:b/>
          <w:sz w:val="24"/>
          <w:szCs w:val="24"/>
        </w:rPr>
        <w:t>9</w:t>
      </w:r>
      <w:r w:rsidR="008859C8">
        <w:rPr>
          <w:rFonts w:ascii="Times New Roman" w:hAnsi="Times New Roman"/>
          <w:sz w:val="24"/>
          <w:szCs w:val="24"/>
        </w:rPr>
        <w:tab/>
      </w:r>
      <w:r w:rsidRPr="007E120F">
        <w:rPr>
          <w:rFonts w:ascii="Times New Roman" w:hAnsi="Times New Roman"/>
          <w:sz w:val="24"/>
          <w:szCs w:val="24"/>
        </w:rPr>
        <w:t>(40</w:t>
      </w:r>
      <w:r w:rsidR="00821AB2">
        <w:rPr>
          <w:rFonts w:ascii="Times New Roman" w:hAnsi="Times New Roman"/>
          <w:sz w:val="24"/>
          <w:szCs w:val="24"/>
        </w:rPr>
        <w:t>–</w:t>
      </w:r>
      <w:r w:rsidRPr="007E120F">
        <w:rPr>
          <w:rFonts w:ascii="Times New Roman" w:hAnsi="Times New Roman"/>
          <w:sz w:val="24"/>
          <w:szCs w:val="24"/>
        </w:rPr>
        <w:t>60 min.)</w:t>
      </w:r>
      <w:proofErr w:type="gramEnd"/>
      <w:r w:rsidR="006E7A51">
        <w:rPr>
          <w:rFonts w:ascii="Times New Roman" w:hAnsi="Times New Roman"/>
          <w:sz w:val="24"/>
          <w:szCs w:val="24"/>
        </w:rPr>
        <w:tab/>
      </w:r>
      <w:r w:rsidRPr="007E120F">
        <w:rPr>
          <w:rFonts w:ascii="Times New Roman" w:hAnsi="Times New Roman"/>
          <w:b/>
          <w:sz w:val="24"/>
          <w:szCs w:val="24"/>
        </w:rPr>
        <w:t>Comparison of alternative joint-cost allocation methods, further-process</w:t>
      </w:r>
      <w:r w:rsidR="00C0773B">
        <w:rPr>
          <w:rFonts w:ascii="Times New Roman" w:hAnsi="Times New Roman"/>
          <w:b/>
          <w:sz w:val="24"/>
          <w:szCs w:val="24"/>
        </w:rPr>
        <w:t>ing</w:t>
      </w:r>
      <w:r w:rsidRPr="007E120F">
        <w:rPr>
          <w:rFonts w:ascii="Times New Roman" w:hAnsi="Times New Roman"/>
          <w:b/>
          <w:sz w:val="24"/>
          <w:szCs w:val="24"/>
        </w:rPr>
        <w:t xml:space="preserve"> decision, chocolate products.</w:t>
      </w:r>
    </w:p>
    <w:p w:rsidR="00D075A9" w:rsidRDefault="00D075A9" w:rsidP="009C245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lang w:eastAsia="zh-TW"/>
        </w:rPr>
      </w:pPr>
    </w:p>
    <w:p w:rsidR="00396395" w:rsidRDefault="00396395" w:rsidP="009C245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lang w:eastAsia="zh-TW"/>
        </w:rPr>
      </w:pPr>
    </w:p>
    <w:bookmarkStart w:id="34" w:name="_MON_1251231111"/>
    <w:bookmarkStart w:id="35" w:name="_MON_1266350059"/>
    <w:bookmarkEnd w:id="34"/>
    <w:bookmarkEnd w:id="35"/>
    <w:bookmarkStart w:id="36" w:name="_MON_1243152318"/>
    <w:bookmarkEnd w:id="36"/>
    <w:p w:rsidR="00396395" w:rsidRPr="00846A47" w:rsidRDefault="000C0800" w:rsidP="009C245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rPr>
      </w:pPr>
      <w:r w:rsidRPr="00D075A9">
        <w:rPr>
          <w:rFonts w:ascii="Times New Roman" w:hAnsi="Times New Roman"/>
        </w:rPr>
        <w:object w:dxaOrig="8986" w:dyaOrig="5221">
          <v:shape id="_x0000_i1060" type="#_x0000_t75" style="width:464.45pt;height:260.6pt" o:ole="" fillcolor="window">
            <v:imagedata r:id="rId57" o:title=""/>
          </v:shape>
          <o:OLEObject Type="Embed" ProgID="Word.Picture.8" ShapeID="_x0000_i1060" DrawAspect="Content" ObjectID="_1457948600" r:id="rId58"/>
        </w:object>
      </w:r>
    </w:p>
    <w:p w:rsidR="003D1772" w:rsidRDefault="009C245E" w:rsidP="009C245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sz w:val="24"/>
        </w:rPr>
        <w:lastRenderedPageBreak/>
        <w:t>1a.</w:t>
      </w:r>
      <w:r>
        <w:rPr>
          <w:rFonts w:ascii="Times New Roman" w:hAnsi="Times New Roman"/>
          <w:sz w:val="24"/>
        </w:rPr>
        <w:tab/>
      </w:r>
      <w:r w:rsidR="003D1772">
        <w:rPr>
          <w:rFonts w:ascii="Times New Roman" w:hAnsi="Times New Roman"/>
          <w:sz w:val="24"/>
        </w:rPr>
        <w:t xml:space="preserve">Sales value at </w:t>
      </w:r>
      <w:proofErr w:type="spellStart"/>
      <w:r w:rsidR="003D1772">
        <w:rPr>
          <w:rFonts w:ascii="Times New Roman" w:hAnsi="Times New Roman"/>
          <w:sz w:val="24"/>
        </w:rPr>
        <w:t>splitoff</w:t>
      </w:r>
      <w:proofErr w:type="spellEnd"/>
      <w:r w:rsidR="003D1772">
        <w:rPr>
          <w:rFonts w:ascii="Times New Roman" w:hAnsi="Times New Roman"/>
          <w:sz w:val="24"/>
        </w:rPr>
        <w:t xml:space="preserve"> method:</w:t>
      </w:r>
    </w:p>
    <w:tbl>
      <w:tblPr>
        <w:tblW w:w="9120" w:type="dxa"/>
        <w:tblInd w:w="720" w:type="dxa"/>
        <w:tblLayout w:type="fixed"/>
        <w:tblCellMar>
          <w:left w:w="80" w:type="dxa"/>
          <w:right w:w="80" w:type="dxa"/>
        </w:tblCellMar>
        <w:tblLook w:val="0000"/>
      </w:tblPr>
      <w:tblGrid>
        <w:gridCol w:w="4260"/>
        <w:gridCol w:w="1760"/>
        <w:gridCol w:w="1620"/>
        <w:gridCol w:w="1480"/>
      </w:tblGrid>
      <w:tr w:rsidR="003D1772">
        <w:trPr>
          <w:cantSplit/>
        </w:trPr>
        <w:tc>
          <w:tcPr>
            <w:tcW w:w="4260" w:type="dxa"/>
            <w:tcBorders>
              <w:bottom w:val="single" w:sz="4" w:space="0" w:color="auto"/>
            </w:tcBorders>
          </w:tcPr>
          <w:p w:rsidR="003D1772" w:rsidRDefault="003D1772">
            <w:pPr>
              <w:pStyle w:val="PO"/>
              <w:tabs>
                <w:tab w:val="clear" w:pos="840"/>
                <w:tab w:val="clear" w:pos="1320"/>
                <w:tab w:val="clear" w:pos="1800"/>
              </w:tabs>
              <w:rPr>
                <w:rFonts w:ascii="Times New Roman" w:hAnsi="Times New Roman"/>
                <w:b/>
                <w:sz w:val="24"/>
              </w:rPr>
            </w:pPr>
          </w:p>
        </w:tc>
        <w:tc>
          <w:tcPr>
            <w:tcW w:w="1760" w:type="dxa"/>
            <w:tcBorders>
              <w:bottom w:val="single" w:sz="4"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p w:rsidR="00D535CB" w:rsidRDefault="003D1772" w:rsidP="00B1525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Powder</w:t>
            </w:r>
            <w:r w:rsidR="00132812">
              <w:rPr>
                <w:rFonts w:ascii="Times New Roman" w:hAnsi="Times New Roman"/>
                <w:b/>
                <w:sz w:val="24"/>
              </w:rPr>
              <w:t>/</w:t>
            </w:r>
          </w:p>
          <w:p w:rsidR="00132812" w:rsidRDefault="00132812" w:rsidP="00B1525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Liquor Base</w:t>
            </w:r>
          </w:p>
        </w:tc>
        <w:tc>
          <w:tcPr>
            <w:tcW w:w="1620" w:type="dxa"/>
            <w:tcBorders>
              <w:bottom w:val="single" w:sz="4" w:space="0" w:color="auto"/>
            </w:tcBorders>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Milk-</w:t>
            </w:r>
          </w:p>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r w:rsidR="00132812">
              <w:rPr>
                <w:rFonts w:ascii="Times New Roman" w:hAnsi="Times New Roman"/>
                <w:b/>
                <w:sz w:val="24"/>
              </w:rPr>
              <w:t>/ Liquor Base</w:t>
            </w:r>
          </w:p>
        </w:tc>
        <w:tc>
          <w:tcPr>
            <w:tcW w:w="1480" w:type="dxa"/>
            <w:tcBorders>
              <w:bottom w:val="single" w:sz="4" w:space="0" w:color="auto"/>
            </w:tcBorders>
          </w:tcPr>
          <w:p w:rsidR="00D535CB" w:rsidRDefault="00D535CB">
            <w:pPr>
              <w:pStyle w:val="PO"/>
              <w:tabs>
                <w:tab w:val="clear" w:pos="840"/>
                <w:tab w:val="clear" w:pos="1320"/>
                <w:tab w:val="clear" w:pos="1800"/>
              </w:tabs>
              <w:jc w:val="center"/>
              <w:rPr>
                <w:rFonts w:ascii="Times New Roman" w:hAnsi="Times New Roman"/>
                <w:b/>
                <w:sz w:val="24"/>
              </w:rPr>
            </w:pPr>
          </w:p>
          <w:p w:rsidR="00D535CB" w:rsidRDefault="00D535C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trPr>
        <w:tc>
          <w:tcPr>
            <w:tcW w:w="426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of </w:t>
            </w:r>
            <w:r w:rsidR="00321E7E">
              <w:rPr>
                <w:rFonts w:ascii="Times New Roman" w:hAnsi="Times New Roman"/>
                <w:sz w:val="24"/>
              </w:rPr>
              <w:t xml:space="preserve">total </w:t>
            </w:r>
            <w:r>
              <w:rPr>
                <w:rFonts w:ascii="Times New Roman" w:hAnsi="Times New Roman"/>
                <w:sz w:val="24"/>
              </w:rPr>
              <w:t>prod</w:t>
            </w:r>
            <w:r w:rsidR="00321E7E">
              <w:rPr>
                <w:rFonts w:ascii="Times New Roman" w:hAnsi="Times New Roman"/>
                <w:sz w:val="24"/>
              </w:rPr>
              <w:t>uction</w:t>
            </w:r>
            <w:r>
              <w:rPr>
                <w:rFonts w:ascii="Times New Roman" w:hAnsi="Times New Roman"/>
                <w:sz w:val="24"/>
              </w:rPr>
              <w:t xml:space="preserve"> at </w:t>
            </w:r>
            <w:proofErr w:type="spellStart"/>
            <w:r>
              <w:rPr>
                <w:rFonts w:ascii="Times New Roman" w:hAnsi="Times New Roman"/>
                <w:sz w:val="24"/>
              </w:rPr>
              <w:t>splitoff</w:t>
            </w:r>
            <w:proofErr w:type="spellEnd"/>
            <w:r>
              <w:rPr>
                <w:rFonts w:ascii="Times New Roman" w:hAnsi="Times New Roman"/>
                <w:sz w:val="24"/>
              </w:rPr>
              <w:t>,</w:t>
            </w:r>
          </w:p>
        </w:tc>
        <w:tc>
          <w:tcPr>
            <w:tcW w:w="176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62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48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p>
        </w:tc>
      </w:tr>
      <w:tr w:rsidR="003D1772">
        <w:trPr>
          <w:cantSplit/>
        </w:trPr>
        <w:tc>
          <w:tcPr>
            <w:tcW w:w="4260" w:type="dxa"/>
          </w:tcPr>
          <w:p w:rsidR="003D1772" w:rsidRDefault="00970460" w:rsidP="00BE4E24">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161B18">
              <w:rPr>
                <w:rFonts w:ascii="Times New Roman" w:hAnsi="Times New Roman"/>
                <w:sz w:val="24"/>
                <w:lang w:eastAsia="zh-TW"/>
              </w:rPr>
              <w:t>7</w:t>
            </w:r>
            <w:r w:rsidR="003D1772">
              <w:rPr>
                <w:rFonts w:ascii="Times New Roman" w:hAnsi="Times New Roman"/>
                <w:sz w:val="24"/>
              </w:rPr>
              <w:t xml:space="preserve">00 </w:t>
            </w:r>
            <w:r w:rsidR="003D1772">
              <w:rPr>
                <w:rFonts w:ascii="Times New Roman" w:hAnsi="Times New Roman"/>
              </w:rPr>
              <w:sym w:font="Symbol" w:char="F0B4"/>
            </w:r>
            <w:r w:rsidR="00BE4E24">
              <w:rPr>
                <w:rFonts w:ascii="Times New Roman" w:hAnsi="Times New Roman"/>
                <w:sz w:val="24"/>
              </w:rPr>
              <w:t xml:space="preserve"> $20</w:t>
            </w:r>
            <w:r>
              <w:rPr>
                <w:rFonts w:ascii="Times New Roman" w:hAnsi="Times New Roman"/>
                <w:sz w:val="24"/>
              </w:rPr>
              <w:t xml:space="preserve">; </w:t>
            </w:r>
            <w:r w:rsidR="00BE4E24">
              <w:rPr>
                <w:rFonts w:ascii="Times New Roman" w:hAnsi="Times New Roman"/>
                <w:sz w:val="24"/>
                <w:lang w:eastAsia="zh-TW"/>
              </w:rPr>
              <w:t>7</w:t>
            </w:r>
            <w:r w:rsidR="003D1772">
              <w:rPr>
                <w:rFonts w:ascii="Times New Roman" w:hAnsi="Times New Roman"/>
                <w:sz w:val="24"/>
              </w:rPr>
              <w:t xml:space="preserve">00 </w:t>
            </w:r>
            <w:r w:rsidR="003D1772">
              <w:rPr>
                <w:rFonts w:ascii="Times New Roman" w:hAnsi="Times New Roman"/>
              </w:rPr>
              <w:sym w:font="Symbol" w:char="F0B4"/>
            </w:r>
            <w:r w:rsidR="003D1772">
              <w:rPr>
                <w:rFonts w:ascii="Times New Roman" w:hAnsi="Times New Roman"/>
                <w:sz w:val="24"/>
              </w:rPr>
              <w:t xml:space="preserve"> $</w:t>
            </w:r>
            <w:r w:rsidR="00BE4E24">
              <w:rPr>
                <w:rFonts w:ascii="Times New Roman" w:hAnsi="Times New Roman"/>
                <w:sz w:val="24"/>
              </w:rPr>
              <w:t>60</w:t>
            </w:r>
          </w:p>
        </w:tc>
        <w:tc>
          <w:tcPr>
            <w:tcW w:w="1760" w:type="dxa"/>
          </w:tcPr>
          <w:p w:rsidR="003D1772" w:rsidRDefault="00970460">
            <w:pPr>
              <w:pStyle w:val="PO"/>
              <w:tabs>
                <w:tab w:val="clear" w:pos="840"/>
                <w:tab w:val="clear" w:pos="1320"/>
                <w:tab w:val="clear" w:pos="1800"/>
                <w:tab w:val="decimal" w:pos="1160"/>
              </w:tabs>
              <w:rPr>
                <w:rFonts w:ascii="Times New Roman" w:hAnsi="Times New Roman"/>
                <w:sz w:val="24"/>
                <w:lang w:eastAsia="zh-TW"/>
              </w:rPr>
            </w:pPr>
            <w:r>
              <w:rPr>
                <w:rFonts w:ascii="Times New Roman" w:hAnsi="Times New Roman"/>
                <w:sz w:val="24"/>
              </w:rPr>
              <w:t>$</w:t>
            </w:r>
            <w:r w:rsidR="001A2D5B">
              <w:rPr>
                <w:rFonts w:ascii="Times New Roman" w:hAnsi="Times New Roman" w:hint="eastAsia"/>
                <w:sz w:val="24"/>
                <w:lang w:eastAsia="zh-TW"/>
              </w:rPr>
              <w:t>1</w:t>
            </w:r>
            <w:r w:rsidR="001A2D5B">
              <w:rPr>
                <w:rFonts w:ascii="Times New Roman" w:hAnsi="Times New Roman"/>
                <w:sz w:val="24"/>
                <w:lang w:eastAsia="zh-TW"/>
              </w:rPr>
              <w:t>4</w:t>
            </w:r>
            <w:r w:rsidR="001A2D5B">
              <w:rPr>
                <w:rFonts w:ascii="Times New Roman" w:hAnsi="Times New Roman" w:hint="eastAsia"/>
                <w:sz w:val="24"/>
                <w:lang w:eastAsia="zh-TW"/>
              </w:rPr>
              <w:t>,</w:t>
            </w:r>
            <w:r w:rsidR="001A2D5B">
              <w:rPr>
                <w:rFonts w:ascii="Times New Roman" w:hAnsi="Times New Roman"/>
                <w:sz w:val="24"/>
                <w:lang w:eastAsia="zh-TW"/>
              </w:rPr>
              <w:t>0</w:t>
            </w:r>
            <w:r>
              <w:rPr>
                <w:rFonts w:ascii="Times New Roman" w:hAnsi="Times New Roman" w:hint="eastAsia"/>
                <w:sz w:val="24"/>
                <w:lang w:eastAsia="zh-TW"/>
              </w:rPr>
              <w:t>00</w:t>
            </w:r>
          </w:p>
        </w:tc>
        <w:tc>
          <w:tcPr>
            <w:tcW w:w="1620" w:type="dxa"/>
          </w:tcPr>
          <w:p w:rsidR="003D1772" w:rsidRDefault="00970460" w:rsidP="001A2D5B">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w:t>
            </w:r>
            <w:r w:rsidR="001A2D5B">
              <w:rPr>
                <w:rFonts w:ascii="Times New Roman" w:hAnsi="Times New Roman"/>
                <w:sz w:val="24"/>
                <w:lang w:eastAsia="zh-TW"/>
              </w:rPr>
              <w:t>42</w:t>
            </w:r>
            <w:r w:rsidR="001A2D5B">
              <w:rPr>
                <w:rFonts w:ascii="Times New Roman" w:hAnsi="Times New Roman" w:hint="eastAsia"/>
                <w:sz w:val="24"/>
                <w:lang w:eastAsia="zh-TW"/>
              </w:rPr>
              <w:t>,</w:t>
            </w:r>
            <w:r w:rsidR="001A2D5B">
              <w:rPr>
                <w:rFonts w:ascii="Times New Roman" w:hAnsi="Times New Roman"/>
                <w:sz w:val="24"/>
                <w:lang w:eastAsia="zh-TW"/>
              </w:rPr>
              <w:t>0</w:t>
            </w:r>
            <w:r w:rsidR="003D1772">
              <w:rPr>
                <w:rFonts w:ascii="Times New Roman" w:hAnsi="Times New Roman"/>
                <w:sz w:val="24"/>
              </w:rPr>
              <w:t>00</w:t>
            </w:r>
          </w:p>
        </w:tc>
        <w:tc>
          <w:tcPr>
            <w:tcW w:w="1480" w:type="dxa"/>
          </w:tcPr>
          <w:p w:rsidR="003D1772" w:rsidRDefault="00970460">
            <w:pPr>
              <w:pStyle w:val="PO"/>
              <w:tabs>
                <w:tab w:val="clear" w:pos="840"/>
                <w:tab w:val="clear" w:pos="1320"/>
                <w:tab w:val="clear" w:pos="1800"/>
                <w:tab w:val="decimal" w:pos="820"/>
              </w:tabs>
              <w:jc w:val="center"/>
              <w:rPr>
                <w:rFonts w:ascii="Times New Roman" w:hAnsi="Times New Roman"/>
                <w:sz w:val="24"/>
              </w:rPr>
            </w:pPr>
            <w:r>
              <w:rPr>
                <w:rFonts w:ascii="Times New Roman" w:hAnsi="Times New Roman"/>
                <w:sz w:val="24"/>
              </w:rPr>
              <w:t>$</w:t>
            </w:r>
            <w:r w:rsidR="001A2D5B">
              <w:rPr>
                <w:rFonts w:ascii="Times New Roman" w:hAnsi="Times New Roman"/>
                <w:sz w:val="24"/>
                <w:lang w:eastAsia="zh-TW"/>
              </w:rPr>
              <w:t>5</w:t>
            </w:r>
            <w:r>
              <w:rPr>
                <w:rFonts w:ascii="Times New Roman" w:hAnsi="Times New Roman" w:hint="eastAsia"/>
                <w:sz w:val="24"/>
                <w:lang w:eastAsia="zh-TW"/>
              </w:rPr>
              <w:t>6</w:t>
            </w:r>
            <w:r w:rsidR="003D1772">
              <w:rPr>
                <w:rFonts w:ascii="Times New Roman" w:hAnsi="Times New Roman"/>
                <w:sz w:val="24"/>
              </w:rPr>
              <w:t>,000</w:t>
            </w:r>
          </w:p>
        </w:tc>
      </w:tr>
      <w:tr w:rsidR="003D1772">
        <w:trPr>
          <w:cantSplit/>
        </w:trPr>
        <w:tc>
          <w:tcPr>
            <w:tcW w:w="426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Weighting</w:t>
            </w:r>
            <w:r w:rsidR="00C0773B">
              <w:rPr>
                <w:rFonts w:ascii="Times New Roman" w:hAnsi="Times New Roman"/>
                <w:sz w:val="24"/>
              </w:rPr>
              <w:t>, $</w:t>
            </w:r>
            <w:r w:rsidR="00150E1C">
              <w:rPr>
                <w:rFonts w:ascii="Times New Roman" w:hAnsi="Times New Roman" w:hint="eastAsia"/>
                <w:sz w:val="24"/>
                <w:lang w:eastAsia="zh-TW"/>
              </w:rPr>
              <w:t>1</w:t>
            </w:r>
            <w:r w:rsidR="00150E1C">
              <w:rPr>
                <w:rFonts w:ascii="Times New Roman" w:hAnsi="Times New Roman"/>
                <w:sz w:val="24"/>
                <w:lang w:eastAsia="zh-TW"/>
              </w:rPr>
              <w:t>4</w:t>
            </w:r>
            <w:r w:rsidR="00150E1C">
              <w:rPr>
                <w:rFonts w:ascii="Times New Roman" w:hAnsi="Times New Roman" w:hint="eastAsia"/>
                <w:sz w:val="24"/>
                <w:lang w:eastAsia="zh-TW"/>
              </w:rPr>
              <w:t>,</w:t>
            </w:r>
            <w:r w:rsidR="00150E1C">
              <w:rPr>
                <w:rFonts w:ascii="Times New Roman" w:hAnsi="Times New Roman"/>
                <w:sz w:val="24"/>
                <w:lang w:eastAsia="zh-TW"/>
              </w:rPr>
              <w:t>0</w:t>
            </w:r>
            <w:r w:rsidR="00970460">
              <w:rPr>
                <w:rFonts w:ascii="Times New Roman" w:hAnsi="Times New Roman"/>
                <w:sz w:val="24"/>
              </w:rPr>
              <w:t>00; $</w:t>
            </w:r>
            <w:r w:rsidR="00150E1C">
              <w:rPr>
                <w:rFonts w:ascii="Times New Roman" w:hAnsi="Times New Roman"/>
                <w:sz w:val="24"/>
                <w:lang w:eastAsia="zh-TW"/>
              </w:rPr>
              <w:t>42</w:t>
            </w:r>
            <w:r w:rsidR="00150E1C">
              <w:rPr>
                <w:rFonts w:ascii="Times New Roman" w:hAnsi="Times New Roman" w:hint="eastAsia"/>
                <w:sz w:val="24"/>
                <w:lang w:eastAsia="zh-TW"/>
              </w:rPr>
              <w:t>,</w:t>
            </w:r>
            <w:r w:rsidR="00150E1C">
              <w:rPr>
                <w:rFonts w:ascii="Times New Roman" w:hAnsi="Times New Roman"/>
                <w:sz w:val="24"/>
                <w:lang w:eastAsia="zh-TW"/>
              </w:rPr>
              <w:t>0</w:t>
            </w:r>
            <w:r w:rsidR="00C0773B">
              <w:rPr>
                <w:rFonts w:ascii="Times New Roman" w:hAnsi="Times New Roman"/>
                <w:sz w:val="24"/>
              </w:rPr>
              <w:t xml:space="preserve">00 </w:t>
            </w:r>
            <w:r w:rsidR="00C0773B" w:rsidRPr="009A60D1">
              <w:rPr>
                <w:rFonts w:ascii="Times New Roman" w:hAnsi="Times New Roman"/>
                <w:position w:val="-4"/>
                <w:sz w:val="24"/>
                <w:szCs w:val="24"/>
              </w:rPr>
              <w:object w:dxaOrig="200" w:dyaOrig="200">
                <v:shape id="_x0000_i1061" type="#_x0000_t75" style="width:10.15pt;height:10.15pt" o:ole="">
                  <v:imagedata r:id="rId46" o:title=""/>
                </v:shape>
                <o:OLEObject Type="Embed" ProgID="Equation.DSMT4" ShapeID="_x0000_i1061" DrawAspect="Content" ObjectID="_1457948601" r:id="rId59"/>
              </w:object>
            </w:r>
            <w:r w:rsidR="00970460">
              <w:rPr>
                <w:rFonts w:ascii="Times New Roman" w:hAnsi="Times New Roman"/>
                <w:sz w:val="24"/>
                <w:szCs w:val="24"/>
              </w:rPr>
              <w:t xml:space="preserve"> $</w:t>
            </w:r>
            <w:r w:rsidR="00150E1C">
              <w:rPr>
                <w:rFonts w:ascii="Times New Roman" w:hAnsi="Times New Roman"/>
                <w:sz w:val="24"/>
                <w:szCs w:val="24"/>
                <w:lang w:eastAsia="zh-TW"/>
              </w:rPr>
              <w:t>5</w:t>
            </w:r>
            <w:r w:rsidR="00970460">
              <w:rPr>
                <w:rFonts w:ascii="Times New Roman" w:hAnsi="Times New Roman" w:hint="eastAsia"/>
                <w:sz w:val="24"/>
                <w:szCs w:val="24"/>
                <w:lang w:eastAsia="zh-TW"/>
              </w:rPr>
              <w:t>6</w:t>
            </w:r>
            <w:r w:rsidR="00C0773B">
              <w:rPr>
                <w:rFonts w:ascii="Times New Roman" w:hAnsi="Times New Roman"/>
                <w:sz w:val="24"/>
                <w:szCs w:val="24"/>
              </w:rPr>
              <w:t>,000</w:t>
            </w:r>
          </w:p>
        </w:tc>
        <w:tc>
          <w:tcPr>
            <w:tcW w:w="1760" w:type="dxa"/>
          </w:tcPr>
          <w:p w:rsidR="003D1772" w:rsidRDefault="001A2D5B" w:rsidP="00C0773B">
            <w:pPr>
              <w:pStyle w:val="PO"/>
              <w:tabs>
                <w:tab w:val="clear" w:pos="840"/>
                <w:tab w:val="clear" w:pos="1320"/>
                <w:tab w:val="clear" w:pos="1800"/>
              </w:tabs>
              <w:jc w:val="center"/>
              <w:rPr>
                <w:rFonts w:ascii="Times New Roman" w:hAnsi="Times New Roman"/>
                <w:sz w:val="24"/>
              </w:rPr>
            </w:pPr>
            <w:r>
              <w:rPr>
                <w:rFonts w:ascii="Times New Roman" w:hAnsi="Times New Roman"/>
                <w:sz w:val="24"/>
              </w:rPr>
              <w:t>0.2</w:t>
            </w:r>
            <w:r w:rsidR="003D1772">
              <w:rPr>
                <w:rFonts w:ascii="Times New Roman" w:hAnsi="Times New Roman"/>
                <w:sz w:val="24"/>
              </w:rPr>
              <w:t>5</w:t>
            </w:r>
          </w:p>
        </w:tc>
        <w:tc>
          <w:tcPr>
            <w:tcW w:w="1620" w:type="dxa"/>
          </w:tcPr>
          <w:p w:rsidR="003D1772" w:rsidRDefault="001A2D5B" w:rsidP="00C0773B">
            <w:pPr>
              <w:pStyle w:val="PO"/>
              <w:tabs>
                <w:tab w:val="clear" w:pos="840"/>
                <w:tab w:val="clear" w:pos="1320"/>
                <w:tab w:val="clear" w:pos="1800"/>
              </w:tabs>
              <w:jc w:val="center"/>
              <w:rPr>
                <w:rFonts w:ascii="Times New Roman" w:hAnsi="Times New Roman"/>
                <w:sz w:val="24"/>
              </w:rPr>
            </w:pPr>
            <w:r>
              <w:rPr>
                <w:rFonts w:ascii="Times New Roman" w:hAnsi="Times New Roman"/>
                <w:sz w:val="24"/>
              </w:rPr>
              <w:t>0.7</w:t>
            </w:r>
            <w:r w:rsidR="003D1772">
              <w:rPr>
                <w:rFonts w:ascii="Times New Roman" w:hAnsi="Times New Roman"/>
                <w:sz w:val="24"/>
              </w:rPr>
              <w:t>5</w:t>
            </w:r>
          </w:p>
        </w:tc>
        <w:tc>
          <w:tcPr>
            <w:tcW w:w="1480" w:type="dxa"/>
          </w:tcPr>
          <w:p w:rsidR="003D1772" w:rsidRDefault="003D1772">
            <w:pPr>
              <w:pStyle w:val="PO"/>
              <w:tabs>
                <w:tab w:val="clear" w:pos="840"/>
                <w:tab w:val="clear" w:pos="1320"/>
                <w:tab w:val="clear" w:pos="1800"/>
                <w:tab w:val="decimal" w:pos="820"/>
              </w:tabs>
              <w:jc w:val="center"/>
              <w:rPr>
                <w:rFonts w:ascii="Times New Roman" w:hAnsi="Times New Roman"/>
                <w:sz w:val="24"/>
              </w:rPr>
            </w:pPr>
          </w:p>
        </w:tc>
      </w:tr>
      <w:tr w:rsidR="003D1772">
        <w:trPr>
          <w:cantSplit/>
        </w:trPr>
        <w:tc>
          <w:tcPr>
            <w:tcW w:w="426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760" w:type="dxa"/>
          </w:tcPr>
          <w:p w:rsidR="003D1772" w:rsidRDefault="003D1772">
            <w:pPr>
              <w:pStyle w:val="PO"/>
              <w:tabs>
                <w:tab w:val="clear" w:pos="840"/>
                <w:tab w:val="clear" w:pos="1320"/>
                <w:tab w:val="clear" w:pos="1800"/>
              </w:tabs>
              <w:rPr>
                <w:rFonts w:ascii="Times New Roman" w:hAnsi="Times New Roman"/>
                <w:sz w:val="24"/>
              </w:rPr>
            </w:pPr>
          </w:p>
        </w:tc>
        <w:tc>
          <w:tcPr>
            <w:tcW w:w="1620" w:type="dxa"/>
          </w:tcPr>
          <w:p w:rsidR="003D1772" w:rsidRDefault="003D1772">
            <w:pPr>
              <w:pStyle w:val="PO"/>
              <w:tabs>
                <w:tab w:val="clear" w:pos="840"/>
                <w:tab w:val="clear" w:pos="1320"/>
                <w:tab w:val="clear" w:pos="1800"/>
              </w:tabs>
              <w:rPr>
                <w:rFonts w:ascii="Times New Roman" w:hAnsi="Times New Roman"/>
                <w:sz w:val="24"/>
              </w:rPr>
            </w:pPr>
          </w:p>
        </w:tc>
        <w:tc>
          <w:tcPr>
            <w:tcW w:w="1480" w:type="dxa"/>
          </w:tcPr>
          <w:p w:rsidR="003D1772" w:rsidRDefault="003D1772">
            <w:pPr>
              <w:pStyle w:val="PO"/>
              <w:tabs>
                <w:tab w:val="clear" w:pos="840"/>
                <w:tab w:val="clear" w:pos="1320"/>
                <w:tab w:val="clear" w:pos="1800"/>
                <w:tab w:val="decimal" w:pos="820"/>
              </w:tabs>
              <w:jc w:val="center"/>
              <w:rPr>
                <w:rFonts w:ascii="Times New Roman" w:hAnsi="Times New Roman"/>
                <w:sz w:val="24"/>
              </w:rPr>
            </w:pPr>
          </w:p>
        </w:tc>
      </w:tr>
      <w:tr w:rsidR="003D1772">
        <w:trPr>
          <w:cantSplit/>
        </w:trPr>
        <w:tc>
          <w:tcPr>
            <w:tcW w:w="4260" w:type="dxa"/>
          </w:tcPr>
          <w:p w:rsidR="003D1772" w:rsidRDefault="00150E1C">
            <w:pPr>
              <w:pStyle w:val="PO"/>
              <w:tabs>
                <w:tab w:val="clear" w:pos="840"/>
                <w:tab w:val="clear" w:pos="1320"/>
                <w:tab w:val="clear" w:pos="1800"/>
              </w:tabs>
              <w:rPr>
                <w:rFonts w:ascii="Times New Roman" w:hAnsi="Times New Roman"/>
                <w:sz w:val="24"/>
              </w:rPr>
            </w:pPr>
            <w:r>
              <w:rPr>
                <w:rFonts w:ascii="Times New Roman" w:hAnsi="Times New Roman"/>
                <w:sz w:val="24"/>
              </w:rPr>
              <w:t xml:space="preserve">    0.25; 0.7</w:t>
            </w:r>
            <w:r w:rsidR="003D1772">
              <w:rPr>
                <w:rFonts w:ascii="Times New Roman" w:hAnsi="Times New Roman"/>
                <w:sz w:val="24"/>
              </w:rPr>
              <w:t xml:space="preserve">5 </w:t>
            </w:r>
            <w:r w:rsidR="003D1772">
              <w:rPr>
                <w:rFonts w:ascii="Times New Roman" w:hAnsi="Times New Roman"/>
              </w:rPr>
              <w:sym w:font="Symbol" w:char="F0B4"/>
            </w:r>
            <w:r w:rsidR="00970460">
              <w:rPr>
                <w:rFonts w:ascii="Times New Roman" w:hAnsi="Times New Roman"/>
                <w:sz w:val="24"/>
              </w:rPr>
              <w:t xml:space="preserve"> $</w:t>
            </w:r>
            <w:r>
              <w:rPr>
                <w:rFonts w:ascii="Times New Roman" w:hAnsi="Times New Roman"/>
                <w:sz w:val="24"/>
                <w:lang w:eastAsia="zh-TW"/>
              </w:rPr>
              <w:t>62</w:t>
            </w:r>
            <w:r w:rsidR="003D1772">
              <w:rPr>
                <w:rFonts w:ascii="Times New Roman" w:hAnsi="Times New Roman"/>
                <w:sz w:val="24"/>
              </w:rPr>
              <w:t>,000</w:t>
            </w:r>
          </w:p>
        </w:tc>
        <w:tc>
          <w:tcPr>
            <w:tcW w:w="1760" w:type="dxa"/>
          </w:tcPr>
          <w:p w:rsidR="003D1772" w:rsidRDefault="00970460">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w:t>
            </w:r>
            <w:r w:rsidR="001A2D5B">
              <w:rPr>
                <w:rFonts w:ascii="Times New Roman" w:hAnsi="Times New Roman" w:hint="eastAsia"/>
                <w:sz w:val="24"/>
                <w:lang w:eastAsia="zh-TW"/>
              </w:rPr>
              <w:t>1</w:t>
            </w:r>
            <w:r w:rsidR="001A2D5B">
              <w:rPr>
                <w:rFonts w:ascii="Times New Roman" w:hAnsi="Times New Roman"/>
                <w:sz w:val="24"/>
                <w:lang w:eastAsia="zh-TW"/>
              </w:rPr>
              <w:t>5</w:t>
            </w:r>
            <w:r w:rsidR="003D1772">
              <w:rPr>
                <w:rFonts w:ascii="Times New Roman" w:hAnsi="Times New Roman"/>
                <w:sz w:val="24"/>
              </w:rPr>
              <w:t>,500</w:t>
            </w:r>
          </w:p>
        </w:tc>
        <w:tc>
          <w:tcPr>
            <w:tcW w:w="1620" w:type="dxa"/>
          </w:tcPr>
          <w:p w:rsidR="003D1772" w:rsidRDefault="00970460" w:rsidP="001A2D5B">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w:t>
            </w:r>
            <w:r w:rsidR="001A2D5B">
              <w:rPr>
                <w:rFonts w:ascii="Times New Roman" w:hAnsi="Times New Roman"/>
                <w:sz w:val="24"/>
                <w:lang w:eastAsia="zh-TW"/>
              </w:rPr>
              <w:t>46</w:t>
            </w:r>
            <w:r w:rsidR="003D1772">
              <w:rPr>
                <w:rFonts w:ascii="Times New Roman" w:hAnsi="Times New Roman"/>
                <w:sz w:val="24"/>
              </w:rPr>
              <w:t>,500</w:t>
            </w:r>
          </w:p>
        </w:tc>
        <w:tc>
          <w:tcPr>
            <w:tcW w:w="1480" w:type="dxa"/>
          </w:tcPr>
          <w:p w:rsidR="003D1772" w:rsidRDefault="00970460">
            <w:pPr>
              <w:pStyle w:val="PO"/>
              <w:tabs>
                <w:tab w:val="clear" w:pos="840"/>
                <w:tab w:val="clear" w:pos="1320"/>
                <w:tab w:val="clear" w:pos="1800"/>
                <w:tab w:val="decimal" w:pos="820"/>
              </w:tabs>
              <w:jc w:val="center"/>
              <w:rPr>
                <w:rFonts w:ascii="Times New Roman" w:hAnsi="Times New Roman"/>
                <w:sz w:val="24"/>
              </w:rPr>
            </w:pPr>
            <w:r>
              <w:rPr>
                <w:rFonts w:ascii="Times New Roman" w:hAnsi="Times New Roman"/>
                <w:sz w:val="24"/>
              </w:rPr>
              <w:t>$</w:t>
            </w:r>
            <w:r w:rsidR="001A2D5B">
              <w:rPr>
                <w:rFonts w:ascii="Times New Roman" w:hAnsi="Times New Roman"/>
                <w:sz w:val="24"/>
                <w:lang w:eastAsia="zh-TW"/>
              </w:rPr>
              <w:t>62</w:t>
            </w:r>
            <w:r w:rsidR="003D1772">
              <w:rPr>
                <w:rFonts w:ascii="Times New Roman" w:hAnsi="Times New Roman"/>
                <w:sz w:val="24"/>
              </w:rPr>
              <w:t>,000</w:t>
            </w:r>
          </w:p>
        </w:tc>
      </w:tr>
      <w:tr w:rsidR="004D0B0B">
        <w:trPr>
          <w:cantSplit/>
        </w:trPr>
        <w:tc>
          <w:tcPr>
            <w:tcW w:w="4260" w:type="dxa"/>
          </w:tcPr>
          <w:p w:rsidR="004D0B0B" w:rsidRDefault="004D0B0B">
            <w:pPr>
              <w:pStyle w:val="PO"/>
              <w:tabs>
                <w:tab w:val="clear" w:pos="840"/>
                <w:tab w:val="clear" w:pos="1320"/>
                <w:tab w:val="clear" w:pos="1800"/>
              </w:tabs>
              <w:rPr>
                <w:rFonts w:ascii="Times New Roman" w:hAnsi="Times New Roman"/>
                <w:sz w:val="24"/>
              </w:rPr>
            </w:pPr>
            <w:r>
              <w:rPr>
                <w:rFonts w:ascii="Times New Roman" w:hAnsi="Times New Roman"/>
                <w:sz w:val="24"/>
              </w:rPr>
              <w:t>Production cost per pound</w:t>
            </w:r>
          </w:p>
          <w:p w:rsidR="00B91A38" w:rsidRDefault="00B91A38">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4D0B0B">
              <w:rPr>
                <w:rFonts w:ascii="Times New Roman" w:hAnsi="Times New Roman"/>
                <w:sz w:val="24"/>
              </w:rPr>
              <w:t>[$15,500 + $50,100]</w:t>
            </w:r>
            <w:r>
              <w:rPr>
                <w:rFonts w:ascii="Times New Roman" w:hAnsi="Times New Roman"/>
                <w:sz w:val="24"/>
              </w:rPr>
              <w:t xml:space="preserve"> ÷ 9,100; </w:t>
            </w:r>
          </w:p>
          <w:p w:rsidR="004D0B0B" w:rsidRDefault="00B91A38">
            <w:pPr>
              <w:pStyle w:val="PO"/>
              <w:tabs>
                <w:tab w:val="clear" w:pos="840"/>
                <w:tab w:val="clear" w:pos="1320"/>
                <w:tab w:val="clear" w:pos="1800"/>
              </w:tabs>
              <w:rPr>
                <w:rFonts w:ascii="Times New Roman" w:hAnsi="Times New Roman"/>
                <w:sz w:val="24"/>
              </w:rPr>
            </w:pPr>
            <w:r>
              <w:rPr>
                <w:rFonts w:ascii="Times New Roman" w:hAnsi="Times New Roman"/>
                <w:sz w:val="24"/>
              </w:rPr>
              <w:t xml:space="preserve">          [$46,500 + $60,115] ÷ 14,980</w:t>
            </w:r>
          </w:p>
        </w:tc>
        <w:tc>
          <w:tcPr>
            <w:tcW w:w="1760" w:type="dxa"/>
          </w:tcPr>
          <w:p w:rsidR="00B91A38" w:rsidRDefault="00B91A38" w:rsidP="00B91A38">
            <w:pPr>
              <w:pStyle w:val="PO"/>
              <w:tabs>
                <w:tab w:val="clear" w:pos="840"/>
                <w:tab w:val="clear" w:pos="1320"/>
                <w:tab w:val="clear" w:pos="1800"/>
                <w:tab w:val="decimal" w:pos="1160"/>
              </w:tabs>
              <w:rPr>
                <w:rFonts w:ascii="Times New Roman" w:hAnsi="Times New Roman"/>
                <w:sz w:val="24"/>
              </w:rPr>
            </w:pPr>
          </w:p>
          <w:p w:rsidR="00B91A38" w:rsidRDefault="00B91A38" w:rsidP="00B91A38">
            <w:pPr>
              <w:pStyle w:val="PO"/>
              <w:tabs>
                <w:tab w:val="clear" w:pos="840"/>
                <w:tab w:val="clear" w:pos="1320"/>
                <w:tab w:val="clear" w:pos="1800"/>
                <w:tab w:val="decimal" w:pos="870"/>
              </w:tabs>
              <w:rPr>
                <w:rFonts w:ascii="Times New Roman" w:hAnsi="Times New Roman"/>
                <w:sz w:val="24"/>
              </w:rPr>
            </w:pPr>
            <w:r>
              <w:rPr>
                <w:rFonts w:ascii="Times New Roman" w:hAnsi="Times New Roman"/>
                <w:sz w:val="24"/>
              </w:rPr>
              <w:t>$7.21</w:t>
            </w:r>
          </w:p>
        </w:tc>
        <w:tc>
          <w:tcPr>
            <w:tcW w:w="1620" w:type="dxa"/>
          </w:tcPr>
          <w:p w:rsidR="004D0B0B" w:rsidRDefault="004D0B0B" w:rsidP="001A2D5B">
            <w:pPr>
              <w:pStyle w:val="PO"/>
              <w:tabs>
                <w:tab w:val="clear" w:pos="840"/>
                <w:tab w:val="clear" w:pos="1320"/>
                <w:tab w:val="clear" w:pos="1800"/>
                <w:tab w:val="decimal" w:pos="1160"/>
              </w:tabs>
              <w:rPr>
                <w:rFonts w:ascii="Times New Roman" w:hAnsi="Times New Roman"/>
                <w:sz w:val="24"/>
              </w:rPr>
            </w:pPr>
          </w:p>
          <w:p w:rsidR="00B91A38" w:rsidRDefault="00B91A38" w:rsidP="001A2D5B">
            <w:pPr>
              <w:pStyle w:val="PO"/>
              <w:tabs>
                <w:tab w:val="clear" w:pos="840"/>
                <w:tab w:val="clear" w:pos="1320"/>
                <w:tab w:val="clear" w:pos="1800"/>
                <w:tab w:val="decimal" w:pos="1160"/>
              </w:tabs>
              <w:rPr>
                <w:rFonts w:ascii="Times New Roman" w:hAnsi="Times New Roman"/>
                <w:sz w:val="24"/>
              </w:rPr>
            </w:pPr>
          </w:p>
          <w:p w:rsidR="00B91A38" w:rsidRDefault="00B91A38" w:rsidP="00B91A38">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$7.12</w:t>
            </w:r>
          </w:p>
        </w:tc>
        <w:tc>
          <w:tcPr>
            <w:tcW w:w="1480" w:type="dxa"/>
          </w:tcPr>
          <w:p w:rsidR="004D0B0B" w:rsidRDefault="004D0B0B">
            <w:pPr>
              <w:pStyle w:val="PO"/>
              <w:tabs>
                <w:tab w:val="clear" w:pos="840"/>
                <w:tab w:val="clear" w:pos="1320"/>
                <w:tab w:val="clear" w:pos="1800"/>
                <w:tab w:val="decimal" w:pos="820"/>
              </w:tabs>
              <w:jc w:val="center"/>
              <w:rPr>
                <w:rFonts w:ascii="Times New Roman" w:hAnsi="Times New Roman"/>
                <w:sz w:val="24"/>
              </w:rPr>
            </w:pPr>
          </w:p>
        </w:tc>
      </w:tr>
      <w:tr w:rsidR="00321E7E">
        <w:trPr>
          <w:cantSplit/>
        </w:trPr>
        <w:tc>
          <w:tcPr>
            <w:tcW w:w="4260" w:type="dxa"/>
          </w:tcPr>
          <w:p w:rsidR="00321E7E" w:rsidRDefault="00321E7E">
            <w:pPr>
              <w:pStyle w:val="PO"/>
              <w:tabs>
                <w:tab w:val="clear" w:pos="840"/>
                <w:tab w:val="clear" w:pos="1320"/>
                <w:tab w:val="clear" w:pos="1800"/>
              </w:tabs>
              <w:rPr>
                <w:rFonts w:ascii="Times New Roman" w:hAnsi="Times New Roman"/>
                <w:sz w:val="24"/>
              </w:rPr>
            </w:pPr>
          </w:p>
        </w:tc>
        <w:tc>
          <w:tcPr>
            <w:tcW w:w="1760" w:type="dxa"/>
          </w:tcPr>
          <w:p w:rsidR="00321E7E" w:rsidRDefault="00321E7E">
            <w:pPr>
              <w:pStyle w:val="PO"/>
              <w:tabs>
                <w:tab w:val="clear" w:pos="840"/>
                <w:tab w:val="clear" w:pos="1320"/>
                <w:tab w:val="clear" w:pos="1800"/>
                <w:tab w:val="decimal" w:pos="1160"/>
              </w:tabs>
              <w:rPr>
                <w:rFonts w:ascii="Times New Roman" w:hAnsi="Times New Roman"/>
                <w:sz w:val="24"/>
              </w:rPr>
            </w:pPr>
          </w:p>
        </w:tc>
        <w:tc>
          <w:tcPr>
            <w:tcW w:w="1620" w:type="dxa"/>
          </w:tcPr>
          <w:p w:rsidR="00321E7E" w:rsidRDefault="00321E7E">
            <w:pPr>
              <w:pStyle w:val="PO"/>
              <w:tabs>
                <w:tab w:val="clear" w:pos="840"/>
                <w:tab w:val="clear" w:pos="1320"/>
                <w:tab w:val="clear" w:pos="1800"/>
                <w:tab w:val="decimal" w:pos="1160"/>
              </w:tabs>
              <w:rPr>
                <w:rFonts w:ascii="Times New Roman" w:hAnsi="Times New Roman"/>
                <w:sz w:val="24"/>
              </w:rPr>
            </w:pPr>
          </w:p>
        </w:tc>
        <w:tc>
          <w:tcPr>
            <w:tcW w:w="1480" w:type="dxa"/>
          </w:tcPr>
          <w:p w:rsidR="00321E7E" w:rsidRDefault="00321E7E">
            <w:pPr>
              <w:pStyle w:val="PO"/>
              <w:tabs>
                <w:tab w:val="clear" w:pos="840"/>
                <w:tab w:val="clear" w:pos="1320"/>
                <w:tab w:val="clear" w:pos="1800"/>
                <w:tab w:val="decimal" w:pos="820"/>
              </w:tabs>
              <w:jc w:val="center"/>
              <w:rPr>
                <w:rFonts w:ascii="Times New Roman" w:hAnsi="Times New Roman"/>
                <w:sz w:val="24"/>
              </w:rPr>
            </w:pPr>
          </w:p>
        </w:tc>
      </w:tr>
    </w:tbl>
    <w:p w:rsidR="00321E7E" w:rsidRDefault="00321E7E" w:rsidP="00321E7E">
      <w:pPr>
        <w:pStyle w:val="PO"/>
        <w:tabs>
          <w:tab w:val="clear" w:pos="840"/>
          <w:tab w:val="clear" w:pos="1320"/>
          <w:tab w:val="clear" w:pos="1800"/>
          <w:tab w:val="decimal" w:pos="4980"/>
          <w:tab w:val="left" w:pos="6780"/>
          <w:tab w:val="left" w:pos="8490"/>
        </w:tabs>
        <w:rPr>
          <w:rFonts w:ascii="Times New Roman" w:hAnsi="Times New Roman"/>
          <w:sz w:val="24"/>
        </w:rPr>
      </w:pPr>
      <w:r>
        <w:rPr>
          <w:rFonts w:ascii="Times New Roman" w:hAnsi="Times New Roman"/>
          <w:sz w:val="24"/>
        </w:rPr>
        <w:t xml:space="preserve">1b.   </w:t>
      </w:r>
      <w:r>
        <w:rPr>
          <w:rFonts w:ascii="Times New Roman" w:hAnsi="Times New Roman"/>
          <w:sz w:val="24"/>
        </w:rPr>
        <w:tab/>
      </w:r>
      <w:r>
        <w:rPr>
          <w:rFonts w:ascii="Times New Roman" w:hAnsi="Times New Roman"/>
          <w:sz w:val="24"/>
        </w:rPr>
        <w:tab/>
      </w:r>
      <w:r>
        <w:rPr>
          <w:rFonts w:ascii="Times New Roman" w:hAnsi="Times New Roman"/>
          <w:sz w:val="24"/>
        </w:rPr>
        <w:tab/>
      </w:r>
    </w:p>
    <w:tbl>
      <w:tblPr>
        <w:tblW w:w="9170" w:type="dxa"/>
        <w:tblInd w:w="720" w:type="dxa"/>
        <w:tblLayout w:type="fixed"/>
        <w:tblCellMar>
          <w:left w:w="80" w:type="dxa"/>
          <w:right w:w="80" w:type="dxa"/>
        </w:tblCellMar>
        <w:tblLook w:val="0000"/>
      </w:tblPr>
      <w:tblGrid>
        <w:gridCol w:w="4260"/>
        <w:gridCol w:w="1760"/>
        <w:gridCol w:w="1620"/>
        <w:gridCol w:w="1530"/>
      </w:tblGrid>
      <w:tr w:rsidR="00321E7E">
        <w:trPr>
          <w:cantSplit/>
        </w:trPr>
        <w:tc>
          <w:tcPr>
            <w:tcW w:w="4260" w:type="dxa"/>
          </w:tcPr>
          <w:p w:rsidR="00321E7E" w:rsidRDefault="00321E7E">
            <w:pPr>
              <w:pStyle w:val="PO"/>
              <w:tabs>
                <w:tab w:val="clear" w:pos="840"/>
                <w:tab w:val="clear" w:pos="1320"/>
                <w:tab w:val="clear" w:pos="1800"/>
              </w:tabs>
              <w:rPr>
                <w:rFonts w:ascii="Times New Roman" w:hAnsi="Times New Roman"/>
                <w:sz w:val="24"/>
              </w:rPr>
            </w:pPr>
            <w:r>
              <w:rPr>
                <w:rFonts w:ascii="Times New Roman" w:hAnsi="Times New Roman"/>
                <w:sz w:val="24"/>
              </w:rPr>
              <w:t>Physical-measure method:</w:t>
            </w:r>
          </w:p>
        </w:tc>
        <w:tc>
          <w:tcPr>
            <w:tcW w:w="1760" w:type="dxa"/>
          </w:tcPr>
          <w:p w:rsidR="00321E7E" w:rsidRDefault="00321E7E">
            <w:pPr>
              <w:pStyle w:val="PO"/>
              <w:tabs>
                <w:tab w:val="clear" w:pos="840"/>
                <w:tab w:val="clear" w:pos="1320"/>
                <w:tab w:val="clear" w:pos="1800"/>
                <w:tab w:val="decimal" w:pos="1160"/>
              </w:tabs>
              <w:rPr>
                <w:rFonts w:ascii="Times New Roman" w:hAnsi="Times New Roman"/>
                <w:sz w:val="24"/>
              </w:rPr>
            </w:pPr>
          </w:p>
        </w:tc>
        <w:tc>
          <w:tcPr>
            <w:tcW w:w="1620" w:type="dxa"/>
          </w:tcPr>
          <w:p w:rsidR="00321E7E" w:rsidRDefault="00321E7E">
            <w:pPr>
              <w:pStyle w:val="PO"/>
              <w:tabs>
                <w:tab w:val="clear" w:pos="840"/>
                <w:tab w:val="clear" w:pos="1320"/>
                <w:tab w:val="clear" w:pos="1800"/>
                <w:tab w:val="decimal" w:pos="1160"/>
              </w:tabs>
              <w:rPr>
                <w:rFonts w:ascii="Times New Roman" w:hAnsi="Times New Roman"/>
                <w:sz w:val="24"/>
              </w:rPr>
            </w:pPr>
          </w:p>
        </w:tc>
        <w:tc>
          <w:tcPr>
            <w:tcW w:w="1530" w:type="dxa"/>
          </w:tcPr>
          <w:p w:rsidR="00321E7E" w:rsidRDefault="00321E7E">
            <w:pPr>
              <w:pStyle w:val="PO"/>
              <w:tabs>
                <w:tab w:val="clear" w:pos="840"/>
                <w:tab w:val="clear" w:pos="1320"/>
                <w:tab w:val="clear" w:pos="1800"/>
                <w:tab w:val="decimal" w:pos="820"/>
              </w:tabs>
              <w:jc w:val="center"/>
              <w:rPr>
                <w:rFonts w:ascii="Times New Roman" w:hAnsi="Times New Roman"/>
                <w:sz w:val="24"/>
              </w:rPr>
            </w:pPr>
          </w:p>
        </w:tc>
      </w:tr>
      <w:tr w:rsidR="00321E7E">
        <w:trPr>
          <w:cantSplit/>
        </w:trPr>
        <w:tc>
          <w:tcPr>
            <w:tcW w:w="4260" w:type="dxa"/>
          </w:tcPr>
          <w:p w:rsidR="00321E7E" w:rsidRDefault="00321E7E">
            <w:pPr>
              <w:pStyle w:val="PO"/>
              <w:tabs>
                <w:tab w:val="clear" w:pos="840"/>
                <w:tab w:val="clear" w:pos="1320"/>
                <w:tab w:val="clear" w:pos="1800"/>
              </w:tabs>
              <w:rPr>
                <w:rFonts w:ascii="Times New Roman" w:hAnsi="Times New Roman"/>
                <w:sz w:val="24"/>
              </w:rPr>
            </w:pPr>
            <w:r>
              <w:rPr>
                <w:rFonts w:ascii="Times New Roman" w:hAnsi="Times New Roman"/>
                <w:sz w:val="24"/>
              </w:rPr>
              <w:t>Physical measure of total prod</w:t>
            </w:r>
            <w:r w:rsidR="00E13BAE">
              <w:rPr>
                <w:rFonts w:ascii="Times New Roman" w:hAnsi="Times New Roman"/>
                <w:sz w:val="24"/>
              </w:rPr>
              <w:t>uction</w:t>
            </w:r>
          </w:p>
          <w:p w:rsidR="00C0773B" w:rsidRDefault="00970460">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46456B">
              <w:rPr>
                <w:rFonts w:ascii="Times New Roman" w:hAnsi="Times New Roman"/>
                <w:sz w:val="24"/>
                <w:lang w:eastAsia="zh-TW"/>
              </w:rPr>
              <w:t>28</w:t>
            </w:r>
            <w:r w:rsidR="00C0773B">
              <w:rPr>
                <w:rFonts w:ascii="Times New Roman" w:hAnsi="Times New Roman"/>
                <w:sz w:val="24"/>
              </w:rPr>
              <w:t>,000</w:t>
            </w:r>
            <w:r w:rsidR="00C0773B" w:rsidRPr="009A60D1">
              <w:rPr>
                <w:rFonts w:ascii="Times New Roman" w:hAnsi="Times New Roman"/>
                <w:position w:val="-4"/>
                <w:sz w:val="24"/>
                <w:szCs w:val="24"/>
              </w:rPr>
              <w:object w:dxaOrig="200" w:dyaOrig="200">
                <v:shape id="_x0000_i1062" type="#_x0000_t75" style="width:10.15pt;height:10.15pt" o:ole="">
                  <v:imagedata r:id="rId46" o:title=""/>
                </v:shape>
                <o:OLEObject Type="Embed" ProgID="Equation.DSMT4" ShapeID="_x0000_i1062" DrawAspect="Content" ObjectID="_1457948602" r:id="rId60"/>
              </w:object>
            </w:r>
            <w:r w:rsidR="0046456B">
              <w:rPr>
                <w:rFonts w:ascii="Times New Roman" w:hAnsi="Times New Roman"/>
                <w:sz w:val="24"/>
                <w:szCs w:val="24"/>
                <w:lang w:eastAsia="zh-TW"/>
              </w:rPr>
              <w:t>2</w:t>
            </w:r>
            <w:r>
              <w:rPr>
                <w:rFonts w:ascii="Times New Roman" w:hAnsi="Times New Roman" w:hint="eastAsia"/>
                <w:sz w:val="24"/>
                <w:szCs w:val="24"/>
                <w:lang w:eastAsia="zh-TW"/>
              </w:rPr>
              <w:t>,</w:t>
            </w:r>
            <w:r w:rsidR="000D77A2">
              <w:rPr>
                <w:rFonts w:ascii="Times New Roman" w:hAnsi="Times New Roman"/>
                <w:sz w:val="24"/>
                <w:szCs w:val="24"/>
              </w:rPr>
              <w:t>0</w:t>
            </w:r>
            <w:r w:rsidR="00C0773B">
              <w:rPr>
                <w:rFonts w:ascii="Times New Roman" w:hAnsi="Times New Roman"/>
                <w:sz w:val="24"/>
                <w:szCs w:val="24"/>
              </w:rPr>
              <w:t>00</w:t>
            </w:r>
            <w:r w:rsidR="00C0773B" w:rsidRPr="00C0773B">
              <w:rPr>
                <w:rFonts w:ascii="Times New Roman" w:hAnsi="Times New Roman"/>
                <w:sz w:val="24"/>
                <w:szCs w:val="24"/>
              </w:rPr>
              <w:t xml:space="preserve">) </w:t>
            </w:r>
            <w:r w:rsidR="00C0773B" w:rsidRPr="00C0773B">
              <w:rPr>
                <w:rFonts w:ascii="Times New Roman" w:hAnsi="Times New Roman"/>
                <w:sz w:val="24"/>
                <w:szCs w:val="24"/>
              </w:rPr>
              <w:sym w:font="Symbol" w:char="F0B4"/>
            </w:r>
            <w:r>
              <w:rPr>
                <w:rFonts w:ascii="Times New Roman" w:hAnsi="Times New Roman"/>
                <w:sz w:val="24"/>
                <w:szCs w:val="24"/>
              </w:rPr>
              <w:t xml:space="preserve"> </w:t>
            </w:r>
            <w:r w:rsidR="000D77A2">
              <w:rPr>
                <w:rFonts w:ascii="Times New Roman" w:hAnsi="Times New Roman"/>
                <w:sz w:val="24"/>
                <w:szCs w:val="24"/>
                <w:lang w:eastAsia="zh-TW"/>
              </w:rPr>
              <w:t>5</w:t>
            </w:r>
            <w:r>
              <w:rPr>
                <w:rFonts w:ascii="Times New Roman" w:hAnsi="Times New Roman"/>
                <w:sz w:val="24"/>
                <w:szCs w:val="24"/>
              </w:rPr>
              <w:t xml:space="preserve">0; </w:t>
            </w:r>
            <w:r w:rsidR="000D77A2">
              <w:rPr>
                <w:rFonts w:ascii="Times New Roman" w:hAnsi="Times New Roman"/>
                <w:sz w:val="24"/>
                <w:szCs w:val="24"/>
                <w:lang w:eastAsia="zh-TW"/>
              </w:rPr>
              <w:t>5</w:t>
            </w:r>
            <w:r w:rsidR="00C0773B" w:rsidRPr="00C0773B">
              <w:rPr>
                <w:rFonts w:ascii="Times New Roman" w:hAnsi="Times New Roman"/>
                <w:sz w:val="24"/>
                <w:szCs w:val="24"/>
              </w:rPr>
              <w:t>0</w:t>
            </w:r>
          </w:p>
        </w:tc>
        <w:tc>
          <w:tcPr>
            <w:tcW w:w="1760" w:type="dxa"/>
          </w:tcPr>
          <w:p w:rsidR="00C0773B" w:rsidRDefault="00C0773B" w:rsidP="00E13BAE">
            <w:pPr>
              <w:pStyle w:val="PO"/>
              <w:tabs>
                <w:tab w:val="clear" w:pos="840"/>
                <w:tab w:val="clear" w:pos="1320"/>
                <w:tab w:val="clear" w:pos="1800"/>
              </w:tabs>
              <w:jc w:val="center"/>
              <w:rPr>
                <w:rFonts w:ascii="Times New Roman" w:hAnsi="Times New Roman"/>
                <w:sz w:val="24"/>
              </w:rPr>
            </w:pPr>
          </w:p>
          <w:p w:rsidR="00321E7E" w:rsidRDefault="00DE6705" w:rsidP="00E13BAE">
            <w:pPr>
              <w:pStyle w:val="PO"/>
              <w:tabs>
                <w:tab w:val="clear" w:pos="840"/>
                <w:tab w:val="clear" w:pos="1320"/>
                <w:tab w:val="clear" w:pos="1800"/>
              </w:tabs>
              <w:jc w:val="center"/>
              <w:rPr>
                <w:rFonts w:ascii="Times New Roman" w:hAnsi="Times New Roman"/>
                <w:sz w:val="24"/>
              </w:rPr>
            </w:pPr>
            <w:r>
              <w:rPr>
                <w:rFonts w:ascii="Times New Roman" w:hAnsi="Times New Roman"/>
                <w:sz w:val="24"/>
                <w:lang w:eastAsia="zh-TW"/>
              </w:rPr>
              <w:t>7</w:t>
            </w:r>
            <w:r w:rsidR="00321E7E">
              <w:rPr>
                <w:rFonts w:ascii="Times New Roman" w:hAnsi="Times New Roman"/>
                <w:sz w:val="24"/>
              </w:rPr>
              <w:t>00 gallons</w:t>
            </w:r>
          </w:p>
        </w:tc>
        <w:tc>
          <w:tcPr>
            <w:tcW w:w="1620" w:type="dxa"/>
          </w:tcPr>
          <w:p w:rsidR="00C0773B" w:rsidRDefault="00C0773B" w:rsidP="00E13BAE">
            <w:pPr>
              <w:pStyle w:val="PO"/>
              <w:tabs>
                <w:tab w:val="clear" w:pos="840"/>
                <w:tab w:val="clear" w:pos="1320"/>
                <w:tab w:val="clear" w:pos="1800"/>
              </w:tabs>
              <w:jc w:val="center"/>
              <w:rPr>
                <w:rFonts w:ascii="Times New Roman" w:hAnsi="Times New Roman"/>
                <w:sz w:val="24"/>
              </w:rPr>
            </w:pPr>
          </w:p>
          <w:p w:rsidR="00321E7E" w:rsidRDefault="00DE6705" w:rsidP="00E13BAE">
            <w:pPr>
              <w:pStyle w:val="PO"/>
              <w:tabs>
                <w:tab w:val="clear" w:pos="840"/>
                <w:tab w:val="clear" w:pos="1320"/>
                <w:tab w:val="clear" w:pos="1800"/>
              </w:tabs>
              <w:jc w:val="center"/>
              <w:rPr>
                <w:rFonts w:ascii="Times New Roman" w:hAnsi="Times New Roman"/>
                <w:sz w:val="24"/>
              </w:rPr>
            </w:pPr>
            <w:r>
              <w:rPr>
                <w:rFonts w:ascii="Times New Roman" w:hAnsi="Times New Roman"/>
                <w:sz w:val="24"/>
                <w:lang w:eastAsia="zh-TW"/>
              </w:rPr>
              <w:t>7</w:t>
            </w:r>
            <w:r w:rsidR="00321E7E">
              <w:rPr>
                <w:rFonts w:ascii="Times New Roman" w:hAnsi="Times New Roman"/>
                <w:sz w:val="24"/>
              </w:rPr>
              <w:t>00 gallons</w:t>
            </w:r>
          </w:p>
        </w:tc>
        <w:tc>
          <w:tcPr>
            <w:tcW w:w="1530" w:type="dxa"/>
          </w:tcPr>
          <w:p w:rsidR="00C0773B" w:rsidRDefault="00C0773B" w:rsidP="00E13BAE">
            <w:pPr>
              <w:pStyle w:val="PO"/>
              <w:tabs>
                <w:tab w:val="clear" w:pos="840"/>
                <w:tab w:val="clear" w:pos="1320"/>
                <w:tab w:val="clear" w:pos="1800"/>
              </w:tabs>
              <w:jc w:val="center"/>
              <w:rPr>
                <w:rFonts w:ascii="Times New Roman" w:hAnsi="Times New Roman"/>
                <w:sz w:val="24"/>
              </w:rPr>
            </w:pPr>
          </w:p>
          <w:p w:rsidR="00321E7E" w:rsidRDefault="00970460" w:rsidP="00E13BAE">
            <w:pPr>
              <w:pStyle w:val="PO"/>
              <w:tabs>
                <w:tab w:val="clear" w:pos="840"/>
                <w:tab w:val="clear" w:pos="1320"/>
                <w:tab w:val="clear" w:pos="1800"/>
              </w:tabs>
              <w:jc w:val="center"/>
              <w:rPr>
                <w:rFonts w:ascii="Times New Roman" w:hAnsi="Times New Roman"/>
                <w:sz w:val="24"/>
              </w:rPr>
            </w:pPr>
            <w:r>
              <w:rPr>
                <w:rFonts w:ascii="Times New Roman" w:hAnsi="Times New Roman" w:hint="eastAsia"/>
                <w:sz w:val="24"/>
                <w:lang w:eastAsia="zh-TW"/>
              </w:rPr>
              <w:t>1,</w:t>
            </w:r>
            <w:r w:rsidR="00DE6705">
              <w:rPr>
                <w:rFonts w:ascii="Times New Roman" w:hAnsi="Times New Roman"/>
                <w:sz w:val="24"/>
              </w:rPr>
              <w:t>4</w:t>
            </w:r>
            <w:r w:rsidR="00321E7E">
              <w:rPr>
                <w:rFonts w:ascii="Times New Roman" w:hAnsi="Times New Roman"/>
                <w:sz w:val="24"/>
              </w:rPr>
              <w:t>00 gallons</w:t>
            </w:r>
          </w:p>
        </w:tc>
      </w:tr>
      <w:tr w:rsidR="00321E7E">
        <w:trPr>
          <w:cantSplit/>
        </w:trPr>
        <w:tc>
          <w:tcPr>
            <w:tcW w:w="4260" w:type="dxa"/>
          </w:tcPr>
          <w:p w:rsidR="00321E7E" w:rsidRDefault="00321E7E">
            <w:pPr>
              <w:pStyle w:val="PO"/>
              <w:tabs>
                <w:tab w:val="clear" w:pos="840"/>
                <w:tab w:val="clear" w:pos="1320"/>
                <w:tab w:val="clear" w:pos="1800"/>
              </w:tabs>
              <w:rPr>
                <w:rFonts w:ascii="Times New Roman" w:hAnsi="Times New Roman"/>
                <w:sz w:val="24"/>
              </w:rPr>
            </w:pPr>
            <w:r>
              <w:rPr>
                <w:rFonts w:ascii="Times New Roman" w:hAnsi="Times New Roman"/>
                <w:sz w:val="24"/>
              </w:rPr>
              <w:t>Weighting</w:t>
            </w:r>
            <w:r w:rsidR="00970460">
              <w:rPr>
                <w:rFonts w:ascii="Times New Roman" w:hAnsi="Times New Roman"/>
                <w:sz w:val="24"/>
              </w:rPr>
              <w:t xml:space="preserve">, </w:t>
            </w:r>
            <w:r w:rsidR="00751567">
              <w:rPr>
                <w:rFonts w:ascii="Times New Roman" w:hAnsi="Times New Roman"/>
                <w:sz w:val="24"/>
                <w:lang w:eastAsia="zh-TW"/>
              </w:rPr>
              <w:t>7</w:t>
            </w:r>
            <w:r w:rsidR="00970460">
              <w:rPr>
                <w:rFonts w:ascii="Times New Roman" w:hAnsi="Times New Roman"/>
                <w:sz w:val="24"/>
              </w:rPr>
              <w:t xml:space="preserve">00; </w:t>
            </w:r>
            <w:r w:rsidR="00751567">
              <w:rPr>
                <w:rFonts w:ascii="Times New Roman" w:hAnsi="Times New Roman"/>
                <w:sz w:val="24"/>
                <w:lang w:eastAsia="zh-TW"/>
              </w:rPr>
              <w:t>7</w:t>
            </w:r>
            <w:r w:rsidR="00C0773B">
              <w:rPr>
                <w:rFonts w:ascii="Times New Roman" w:hAnsi="Times New Roman"/>
                <w:sz w:val="24"/>
              </w:rPr>
              <w:t>00</w:t>
            </w:r>
            <w:r w:rsidR="00C0773B" w:rsidRPr="009A60D1">
              <w:rPr>
                <w:rFonts w:ascii="Times New Roman" w:hAnsi="Times New Roman"/>
                <w:position w:val="-4"/>
                <w:sz w:val="24"/>
                <w:szCs w:val="24"/>
              </w:rPr>
              <w:object w:dxaOrig="200" w:dyaOrig="200">
                <v:shape id="_x0000_i1063" type="#_x0000_t75" style="width:10.15pt;height:10.15pt" o:ole="">
                  <v:imagedata r:id="rId46" o:title=""/>
                </v:shape>
                <o:OLEObject Type="Embed" ProgID="Equation.DSMT4" ShapeID="_x0000_i1063" DrawAspect="Content" ObjectID="_1457948603" r:id="rId61"/>
              </w:object>
            </w:r>
            <w:r w:rsidR="00751567">
              <w:rPr>
                <w:rFonts w:ascii="Times New Roman" w:hAnsi="Times New Roman" w:hint="eastAsia"/>
                <w:sz w:val="24"/>
                <w:szCs w:val="24"/>
                <w:lang w:eastAsia="zh-TW"/>
              </w:rPr>
              <w:t>1,</w:t>
            </w:r>
            <w:r w:rsidR="00751567">
              <w:rPr>
                <w:rFonts w:ascii="Times New Roman" w:hAnsi="Times New Roman"/>
                <w:sz w:val="24"/>
                <w:szCs w:val="24"/>
                <w:lang w:eastAsia="zh-TW"/>
              </w:rPr>
              <w:t>4</w:t>
            </w:r>
            <w:r w:rsidR="00C0773B">
              <w:rPr>
                <w:rFonts w:ascii="Times New Roman" w:hAnsi="Times New Roman"/>
                <w:sz w:val="24"/>
                <w:szCs w:val="24"/>
              </w:rPr>
              <w:t>00</w:t>
            </w:r>
          </w:p>
        </w:tc>
        <w:tc>
          <w:tcPr>
            <w:tcW w:w="1760" w:type="dxa"/>
          </w:tcPr>
          <w:p w:rsidR="00321E7E" w:rsidRDefault="00DE6705" w:rsidP="00AB22B6">
            <w:pPr>
              <w:pStyle w:val="PO"/>
              <w:tabs>
                <w:tab w:val="clear" w:pos="840"/>
                <w:tab w:val="clear" w:pos="1320"/>
                <w:tab w:val="clear" w:pos="1800"/>
              </w:tabs>
              <w:jc w:val="center"/>
              <w:rPr>
                <w:rFonts w:ascii="Times New Roman" w:hAnsi="Times New Roman"/>
                <w:sz w:val="24"/>
              </w:rPr>
            </w:pPr>
            <w:r>
              <w:rPr>
                <w:rFonts w:ascii="Times New Roman" w:hAnsi="Times New Roman"/>
                <w:sz w:val="24"/>
              </w:rPr>
              <w:t>0.5</w:t>
            </w:r>
            <w:r w:rsidR="00321E7E">
              <w:rPr>
                <w:rFonts w:ascii="Times New Roman" w:hAnsi="Times New Roman"/>
                <w:sz w:val="24"/>
              </w:rPr>
              <w:t>0</w:t>
            </w:r>
          </w:p>
        </w:tc>
        <w:tc>
          <w:tcPr>
            <w:tcW w:w="1620" w:type="dxa"/>
          </w:tcPr>
          <w:p w:rsidR="00321E7E" w:rsidRDefault="00DE6705" w:rsidP="00AB22B6">
            <w:pPr>
              <w:pStyle w:val="PO"/>
              <w:tabs>
                <w:tab w:val="clear" w:pos="840"/>
                <w:tab w:val="clear" w:pos="1320"/>
                <w:tab w:val="clear" w:pos="1800"/>
              </w:tabs>
              <w:jc w:val="center"/>
              <w:rPr>
                <w:rFonts w:ascii="Times New Roman" w:hAnsi="Times New Roman"/>
                <w:sz w:val="24"/>
              </w:rPr>
            </w:pPr>
            <w:r>
              <w:rPr>
                <w:rFonts w:ascii="Times New Roman" w:hAnsi="Times New Roman"/>
                <w:sz w:val="24"/>
              </w:rPr>
              <w:t>0.5</w:t>
            </w:r>
            <w:r w:rsidR="00321E7E">
              <w:rPr>
                <w:rFonts w:ascii="Times New Roman" w:hAnsi="Times New Roman"/>
                <w:sz w:val="24"/>
              </w:rPr>
              <w:t>0</w:t>
            </w:r>
          </w:p>
        </w:tc>
        <w:tc>
          <w:tcPr>
            <w:tcW w:w="1530" w:type="dxa"/>
          </w:tcPr>
          <w:p w:rsidR="00321E7E" w:rsidRDefault="00321E7E">
            <w:pPr>
              <w:pStyle w:val="PO"/>
              <w:tabs>
                <w:tab w:val="clear" w:pos="840"/>
                <w:tab w:val="clear" w:pos="1320"/>
                <w:tab w:val="clear" w:pos="1800"/>
                <w:tab w:val="decimal" w:pos="820"/>
              </w:tabs>
              <w:jc w:val="center"/>
              <w:rPr>
                <w:rFonts w:ascii="Times New Roman" w:hAnsi="Times New Roman"/>
                <w:sz w:val="24"/>
              </w:rPr>
            </w:pPr>
          </w:p>
        </w:tc>
      </w:tr>
      <w:tr w:rsidR="00321E7E">
        <w:trPr>
          <w:cantSplit/>
        </w:trPr>
        <w:tc>
          <w:tcPr>
            <w:tcW w:w="4260" w:type="dxa"/>
          </w:tcPr>
          <w:p w:rsidR="00321E7E" w:rsidRDefault="00321E7E" w:rsidP="00321E7E">
            <w:pPr>
              <w:pStyle w:val="PO"/>
              <w:tabs>
                <w:tab w:val="clear" w:pos="840"/>
                <w:tab w:val="clear" w:pos="1320"/>
                <w:tab w:val="clear" w:pos="1800"/>
                <w:tab w:val="right" w:pos="5400"/>
                <w:tab w:val="right" w:pos="7200"/>
                <w:tab w:val="right" w:pos="9000"/>
              </w:tabs>
              <w:rPr>
                <w:rFonts w:ascii="Times New Roman" w:hAnsi="Times New Roman"/>
                <w:sz w:val="24"/>
              </w:rPr>
            </w:pPr>
            <w:r>
              <w:rPr>
                <w:rFonts w:ascii="Times New Roman" w:hAnsi="Times New Roman"/>
                <w:sz w:val="24"/>
              </w:rPr>
              <w:t>Joint costs allocated,</w:t>
            </w:r>
          </w:p>
        </w:tc>
        <w:tc>
          <w:tcPr>
            <w:tcW w:w="1760" w:type="dxa"/>
          </w:tcPr>
          <w:p w:rsidR="00321E7E" w:rsidRDefault="00321E7E">
            <w:pPr>
              <w:pStyle w:val="PO"/>
              <w:tabs>
                <w:tab w:val="clear" w:pos="840"/>
                <w:tab w:val="clear" w:pos="1320"/>
                <w:tab w:val="clear" w:pos="1800"/>
                <w:tab w:val="decimal" w:pos="1160"/>
              </w:tabs>
              <w:rPr>
                <w:noProof/>
              </w:rPr>
            </w:pPr>
          </w:p>
        </w:tc>
        <w:tc>
          <w:tcPr>
            <w:tcW w:w="1620" w:type="dxa"/>
          </w:tcPr>
          <w:p w:rsidR="00321E7E" w:rsidRDefault="00321E7E">
            <w:pPr>
              <w:pStyle w:val="PO"/>
              <w:tabs>
                <w:tab w:val="clear" w:pos="840"/>
                <w:tab w:val="clear" w:pos="1320"/>
                <w:tab w:val="clear" w:pos="1800"/>
                <w:tab w:val="decimal" w:pos="1160"/>
              </w:tabs>
              <w:rPr>
                <w:noProof/>
              </w:rPr>
            </w:pPr>
          </w:p>
        </w:tc>
        <w:tc>
          <w:tcPr>
            <w:tcW w:w="1530" w:type="dxa"/>
          </w:tcPr>
          <w:p w:rsidR="00321E7E" w:rsidRDefault="00321E7E">
            <w:pPr>
              <w:pStyle w:val="PO"/>
              <w:tabs>
                <w:tab w:val="clear" w:pos="840"/>
                <w:tab w:val="clear" w:pos="1320"/>
                <w:tab w:val="clear" w:pos="1800"/>
                <w:tab w:val="decimal" w:pos="820"/>
              </w:tabs>
              <w:jc w:val="center"/>
              <w:rPr>
                <w:rFonts w:ascii="Times New Roman" w:hAnsi="Times New Roman"/>
                <w:sz w:val="24"/>
              </w:rPr>
            </w:pPr>
          </w:p>
        </w:tc>
      </w:tr>
      <w:tr w:rsidR="00321E7E">
        <w:trPr>
          <w:cantSplit/>
        </w:trPr>
        <w:tc>
          <w:tcPr>
            <w:tcW w:w="4260" w:type="dxa"/>
          </w:tcPr>
          <w:p w:rsidR="00321E7E" w:rsidRDefault="00DE6705">
            <w:pPr>
              <w:pStyle w:val="PO"/>
              <w:tabs>
                <w:tab w:val="clear" w:pos="840"/>
                <w:tab w:val="clear" w:pos="1320"/>
                <w:tab w:val="clear" w:pos="1800"/>
              </w:tabs>
              <w:rPr>
                <w:rFonts w:ascii="Times New Roman" w:hAnsi="Times New Roman"/>
                <w:sz w:val="24"/>
              </w:rPr>
            </w:pPr>
            <w:r>
              <w:rPr>
                <w:rFonts w:ascii="Times New Roman" w:hAnsi="Times New Roman"/>
                <w:sz w:val="24"/>
              </w:rPr>
              <w:t xml:space="preserve">    0.50; 0.5</w:t>
            </w:r>
            <w:r w:rsidR="00321E7E">
              <w:rPr>
                <w:rFonts w:ascii="Times New Roman" w:hAnsi="Times New Roman"/>
                <w:sz w:val="24"/>
              </w:rPr>
              <w:t xml:space="preserve">0 </w:t>
            </w:r>
            <w:r w:rsidR="00321E7E">
              <w:rPr>
                <w:rFonts w:ascii="Times New Roman" w:hAnsi="Times New Roman"/>
              </w:rPr>
              <w:sym w:font="Symbol" w:char="F0B4"/>
            </w:r>
            <w:r w:rsidR="00970460">
              <w:rPr>
                <w:rFonts w:ascii="Times New Roman" w:hAnsi="Times New Roman"/>
                <w:sz w:val="24"/>
              </w:rPr>
              <w:t xml:space="preserve"> $</w:t>
            </w:r>
            <w:r>
              <w:rPr>
                <w:rFonts w:ascii="Times New Roman" w:hAnsi="Times New Roman"/>
                <w:sz w:val="24"/>
                <w:lang w:eastAsia="zh-TW"/>
              </w:rPr>
              <w:t>62</w:t>
            </w:r>
            <w:r w:rsidR="00321E7E">
              <w:rPr>
                <w:rFonts w:ascii="Times New Roman" w:hAnsi="Times New Roman"/>
                <w:sz w:val="24"/>
              </w:rPr>
              <w:t>,000</w:t>
            </w:r>
          </w:p>
        </w:tc>
        <w:tc>
          <w:tcPr>
            <w:tcW w:w="1760" w:type="dxa"/>
          </w:tcPr>
          <w:p w:rsidR="00321E7E" w:rsidRDefault="00970460" w:rsidP="00DE6705">
            <w:pPr>
              <w:pStyle w:val="PO"/>
              <w:tabs>
                <w:tab w:val="clear" w:pos="840"/>
                <w:tab w:val="clear" w:pos="1320"/>
                <w:tab w:val="clear" w:pos="1800"/>
                <w:tab w:val="decimal" w:pos="1160"/>
              </w:tabs>
              <w:rPr>
                <w:noProof/>
              </w:rPr>
            </w:pPr>
            <w:r>
              <w:rPr>
                <w:rFonts w:ascii="Times New Roman" w:hAnsi="Times New Roman"/>
                <w:sz w:val="24"/>
              </w:rPr>
              <w:t>$</w:t>
            </w:r>
            <w:r w:rsidR="00DE6705">
              <w:rPr>
                <w:rFonts w:ascii="Times New Roman" w:hAnsi="Times New Roman"/>
                <w:sz w:val="24"/>
                <w:lang w:eastAsia="zh-TW"/>
              </w:rPr>
              <w:t>31</w:t>
            </w:r>
            <w:r w:rsidR="00321E7E">
              <w:rPr>
                <w:rFonts w:ascii="Times New Roman" w:hAnsi="Times New Roman"/>
                <w:sz w:val="24"/>
              </w:rPr>
              <w:t>,000</w:t>
            </w:r>
          </w:p>
        </w:tc>
        <w:tc>
          <w:tcPr>
            <w:tcW w:w="1620" w:type="dxa"/>
          </w:tcPr>
          <w:p w:rsidR="00321E7E" w:rsidRDefault="00970460" w:rsidP="00DE6705">
            <w:pPr>
              <w:pStyle w:val="PO"/>
              <w:tabs>
                <w:tab w:val="clear" w:pos="840"/>
                <w:tab w:val="clear" w:pos="1320"/>
                <w:tab w:val="clear" w:pos="1800"/>
                <w:tab w:val="decimal" w:pos="1160"/>
              </w:tabs>
              <w:rPr>
                <w:noProof/>
              </w:rPr>
            </w:pPr>
            <w:r>
              <w:rPr>
                <w:rFonts w:ascii="Times New Roman" w:hAnsi="Times New Roman"/>
                <w:sz w:val="24"/>
              </w:rPr>
              <w:t>$</w:t>
            </w:r>
            <w:r w:rsidR="00DE6705">
              <w:rPr>
                <w:rFonts w:ascii="Times New Roman" w:hAnsi="Times New Roman"/>
                <w:sz w:val="24"/>
                <w:lang w:eastAsia="zh-TW"/>
              </w:rPr>
              <w:t>31</w:t>
            </w:r>
            <w:r w:rsidR="00321E7E">
              <w:rPr>
                <w:rFonts w:ascii="Times New Roman" w:hAnsi="Times New Roman"/>
                <w:sz w:val="24"/>
              </w:rPr>
              <w:t>,000</w:t>
            </w:r>
          </w:p>
        </w:tc>
        <w:tc>
          <w:tcPr>
            <w:tcW w:w="1530" w:type="dxa"/>
          </w:tcPr>
          <w:p w:rsidR="00321E7E" w:rsidRDefault="00970460" w:rsidP="00DE6705">
            <w:pPr>
              <w:pStyle w:val="PO"/>
              <w:tabs>
                <w:tab w:val="clear" w:pos="840"/>
                <w:tab w:val="clear" w:pos="1320"/>
                <w:tab w:val="clear" w:pos="1800"/>
                <w:tab w:val="decimal" w:pos="820"/>
              </w:tabs>
              <w:jc w:val="center"/>
              <w:rPr>
                <w:rFonts w:ascii="Times New Roman" w:hAnsi="Times New Roman"/>
                <w:sz w:val="24"/>
              </w:rPr>
            </w:pPr>
            <w:r>
              <w:rPr>
                <w:rFonts w:ascii="Times New Roman" w:hAnsi="Times New Roman"/>
                <w:sz w:val="24"/>
              </w:rPr>
              <w:t>$</w:t>
            </w:r>
            <w:r w:rsidR="00DE6705">
              <w:rPr>
                <w:rFonts w:ascii="Times New Roman" w:hAnsi="Times New Roman"/>
                <w:sz w:val="24"/>
                <w:lang w:eastAsia="zh-TW"/>
              </w:rPr>
              <w:t>62</w:t>
            </w:r>
            <w:r w:rsidR="00321E7E">
              <w:rPr>
                <w:rFonts w:ascii="Times New Roman" w:hAnsi="Times New Roman"/>
                <w:sz w:val="24"/>
              </w:rPr>
              <w:t>,000</w:t>
            </w:r>
          </w:p>
        </w:tc>
      </w:tr>
      <w:tr w:rsidR="008E2DCF">
        <w:trPr>
          <w:cantSplit/>
        </w:trPr>
        <w:tc>
          <w:tcPr>
            <w:tcW w:w="4260" w:type="dxa"/>
          </w:tcPr>
          <w:p w:rsidR="008E2DCF" w:rsidRDefault="008E2DCF" w:rsidP="00111FC2">
            <w:pPr>
              <w:pStyle w:val="PO"/>
              <w:tabs>
                <w:tab w:val="clear" w:pos="840"/>
                <w:tab w:val="clear" w:pos="1320"/>
                <w:tab w:val="clear" w:pos="1800"/>
              </w:tabs>
              <w:rPr>
                <w:rFonts w:ascii="Times New Roman" w:hAnsi="Times New Roman"/>
                <w:sz w:val="24"/>
              </w:rPr>
            </w:pPr>
            <w:r>
              <w:rPr>
                <w:rFonts w:ascii="Times New Roman" w:hAnsi="Times New Roman"/>
                <w:sz w:val="24"/>
              </w:rPr>
              <w:t>Production cost per pound</w:t>
            </w:r>
          </w:p>
          <w:p w:rsidR="008E2DCF" w:rsidRDefault="008E2DCF"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[$31,000 + $50,100] ÷ 9,100; </w:t>
            </w:r>
          </w:p>
          <w:p w:rsidR="008E2DCF" w:rsidRDefault="008E2DCF" w:rsidP="008E2DCF">
            <w:pPr>
              <w:pStyle w:val="PO"/>
              <w:tabs>
                <w:tab w:val="clear" w:pos="840"/>
                <w:tab w:val="clear" w:pos="1320"/>
                <w:tab w:val="clear" w:pos="1800"/>
              </w:tabs>
              <w:rPr>
                <w:rFonts w:ascii="Times New Roman" w:hAnsi="Times New Roman"/>
                <w:sz w:val="24"/>
              </w:rPr>
            </w:pPr>
            <w:r>
              <w:rPr>
                <w:rFonts w:ascii="Times New Roman" w:hAnsi="Times New Roman"/>
                <w:sz w:val="24"/>
              </w:rPr>
              <w:t xml:space="preserve">          [$31,000 + $60,115] ÷ 14,980</w:t>
            </w:r>
          </w:p>
        </w:tc>
        <w:tc>
          <w:tcPr>
            <w:tcW w:w="1760" w:type="dxa"/>
          </w:tcPr>
          <w:p w:rsidR="008E2DCF" w:rsidRDefault="008E2DCF" w:rsidP="00111FC2">
            <w:pPr>
              <w:pStyle w:val="PO"/>
              <w:tabs>
                <w:tab w:val="clear" w:pos="840"/>
                <w:tab w:val="clear" w:pos="1320"/>
                <w:tab w:val="clear" w:pos="1800"/>
                <w:tab w:val="decimal" w:pos="1160"/>
              </w:tabs>
              <w:rPr>
                <w:rFonts w:ascii="Times New Roman" w:hAnsi="Times New Roman"/>
                <w:sz w:val="24"/>
              </w:rPr>
            </w:pPr>
          </w:p>
          <w:p w:rsidR="008E2DCF" w:rsidRDefault="008E2DCF" w:rsidP="00111FC2">
            <w:pPr>
              <w:pStyle w:val="PO"/>
              <w:tabs>
                <w:tab w:val="clear" w:pos="840"/>
                <w:tab w:val="clear" w:pos="1320"/>
                <w:tab w:val="clear" w:pos="1800"/>
                <w:tab w:val="decimal" w:pos="870"/>
              </w:tabs>
              <w:rPr>
                <w:rFonts w:ascii="Times New Roman" w:hAnsi="Times New Roman"/>
                <w:sz w:val="24"/>
              </w:rPr>
            </w:pPr>
            <w:r>
              <w:rPr>
                <w:rFonts w:ascii="Times New Roman" w:hAnsi="Times New Roman"/>
                <w:sz w:val="24"/>
              </w:rPr>
              <w:t>$8.91</w:t>
            </w:r>
          </w:p>
        </w:tc>
        <w:tc>
          <w:tcPr>
            <w:tcW w:w="1620" w:type="dxa"/>
          </w:tcPr>
          <w:p w:rsidR="008E2DCF" w:rsidRDefault="008E2DCF" w:rsidP="00111FC2">
            <w:pPr>
              <w:pStyle w:val="PO"/>
              <w:tabs>
                <w:tab w:val="clear" w:pos="840"/>
                <w:tab w:val="clear" w:pos="1320"/>
                <w:tab w:val="clear" w:pos="1800"/>
                <w:tab w:val="decimal" w:pos="1160"/>
              </w:tabs>
              <w:rPr>
                <w:rFonts w:ascii="Times New Roman" w:hAnsi="Times New Roman"/>
                <w:sz w:val="24"/>
              </w:rPr>
            </w:pPr>
          </w:p>
          <w:p w:rsidR="008E2DCF" w:rsidRDefault="008E2DCF" w:rsidP="00111FC2">
            <w:pPr>
              <w:pStyle w:val="PO"/>
              <w:tabs>
                <w:tab w:val="clear" w:pos="840"/>
                <w:tab w:val="clear" w:pos="1320"/>
                <w:tab w:val="clear" w:pos="1800"/>
                <w:tab w:val="decimal" w:pos="1160"/>
              </w:tabs>
              <w:rPr>
                <w:rFonts w:ascii="Times New Roman" w:hAnsi="Times New Roman"/>
                <w:sz w:val="24"/>
              </w:rPr>
            </w:pPr>
          </w:p>
          <w:p w:rsidR="008E2DCF" w:rsidRDefault="008E2DCF" w:rsidP="008E2DCF">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$6.08</w:t>
            </w:r>
          </w:p>
        </w:tc>
        <w:tc>
          <w:tcPr>
            <w:tcW w:w="1530" w:type="dxa"/>
          </w:tcPr>
          <w:p w:rsidR="008E2DCF" w:rsidRDefault="008E2DCF" w:rsidP="00111FC2">
            <w:pPr>
              <w:pStyle w:val="PO"/>
              <w:tabs>
                <w:tab w:val="clear" w:pos="840"/>
                <w:tab w:val="clear" w:pos="1320"/>
                <w:tab w:val="clear" w:pos="1800"/>
                <w:tab w:val="decimal" w:pos="820"/>
              </w:tabs>
              <w:jc w:val="center"/>
              <w:rPr>
                <w:rFonts w:ascii="Times New Roman" w:hAnsi="Times New Roman"/>
                <w:sz w:val="24"/>
              </w:rPr>
            </w:pPr>
          </w:p>
        </w:tc>
      </w:tr>
    </w:tbl>
    <w:p w:rsidR="003D1772" w:rsidRDefault="003D1772" w:rsidP="008E2DCF">
      <w:pPr>
        <w:pStyle w:val="PO"/>
        <w:tabs>
          <w:tab w:val="clear" w:pos="840"/>
          <w:tab w:val="clear" w:pos="1320"/>
          <w:tab w:val="clear" w:pos="1800"/>
          <w:tab w:val="left" w:pos="720"/>
          <w:tab w:val="right" w:pos="5400"/>
          <w:tab w:val="right" w:pos="7200"/>
          <w:tab w:val="right" w:pos="9000"/>
        </w:tabs>
        <w:rPr>
          <w:rFonts w:ascii="Times New Roman" w:hAnsi="Times New Roman"/>
          <w:sz w:val="24"/>
        </w:rPr>
      </w:pPr>
      <w:r>
        <w:rPr>
          <w:rFonts w:ascii="Times New Roman" w:hAnsi="Times New Roman"/>
          <w:sz w:val="24"/>
        </w:rPr>
        <w:t>1c.</w:t>
      </w:r>
      <w:r>
        <w:rPr>
          <w:rFonts w:ascii="Times New Roman" w:hAnsi="Times New Roman"/>
          <w:sz w:val="24"/>
        </w:rPr>
        <w:tab/>
        <w:t>Net realizable value method:</w:t>
      </w:r>
    </w:p>
    <w:tbl>
      <w:tblPr>
        <w:tblW w:w="9530" w:type="dxa"/>
        <w:jc w:val="center"/>
        <w:tblLayout w:type="fixed"/>
        <w:tblCellMar>
          <w:left w:w="80" w:type="dxa"/>
          <w:right w:w="80" w:type="dxa"/>
        </w:tblCellMar>
        <w:tblLook w:val="0000"/>
      </w:tblPr>
      <w:tblGrid>
        <w:gridCol w:w="4420"/>
        <w:gridCol w:w="1780"/>
        <w:gridCol w:w="1800"/>
        <w:gridCol w:w="1530"/>
      </w:tblGrid>
      <w:tr w:rsidR="00B1525B">
        <w:trPr>
          <w:cantSplit/>
          <w:jc w:val="center"/>
        </w:trPr>
        <w:tc>
          <w:tcPr>
            <w:tcW w:w="4420" w:type="dxa"/>
          </w:tcPr>
          <w:p w:rsidR="00B1525B" w:rsidRDefault="00B1525B" w:rsidP="00AA0B11">
            <w:pPr>
              <w:pStyle w:val="PO"/>
              <w:tabs>
                <w:tab w:val="clear" w:pos="840"/>
                <w:tab w:val="clear" w:pos="1320"/>
                <w:tab w:val="clear" w:pos="1800"/>
              </w:tabs>
              <w:rPr>
                <w:rFonts w:ascii="Times New Roman" w:hAnsi="Times New Roman"/>
                <w:b/>
                <w:sz w:val="24"/>
              </w:rPr>
            </w:pPr>
          </w:p>
        </w:tc>
        <w:tc>
          <w:tcPr>
            <w:tcW w:w="1780" w:type="dxa"/>
          </w:tcPr>
          <w:p w:rsidR="00B1525B" w:rsidRDefault="00B1525B" w:rsidP="00AA0B11">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p w:rsidR="00B1525B" w:rsidRDefault="00B1525B" w:rsidP="00AA0B11">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Powder</w:t>
            </w:r>
          </w:p>
        </w:tc>
        <w:tc>
          <w:tcPr>
            <w:tcW w:w="1800" w:type="dxa"/>
          </w:tcPr>
          <w:p w:rsidR="00B1525B" w:rsidRDefault="00B1525B" w:rsidP="00AA0B11">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Milk-</w:t>
            </w:r>
          </w:p>
          <w:p w:rsidR="00B1525B" w:rsidRDefault="00B1525B" w:rsidP="00AA0B11">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tc>
        <w:tc>
          <w:tcPr>
            <w:tcW w:w="1530" w:type="dxa"/>
          </w:tcPr>
          <w:p w:rsidR="00B1525B" w:rsidRDefault="00B1525B" w:rsidP="00AA0B11">
            <w:pPr>
              <w:pStyle w:val="PO"/>
              <w:tabs>
                <w:tab w:val="clear" w:pos="840"/>
                <w:tab w:val="clear" w:pos="1320"/>
                <w:tab w:val="clear" w:pos="1800"/>
              </w:tabs>
              <w:jc w:val="center"/>
              <w:rPr>
                <w:rFonts w:ascii="Times New Roman" w:hAnsi="Times New Roman"/>
                <w:b/>
                <w:sz w:val="24"/>
              </w:rPr>
            </w:pPr>
          </w:p>
          <w:p w:rsidR="00B1525B" w:rsidRDefault="00B1525B" w:rsidP="00AA0B11">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cantSplit/>
          <w:jc w:val="center"/>
        </w:trPr>
        <w:tc>
          <w:tcPr>
            <w:tcW w:w="442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total production,</w:t>
            </w:r>
          </w:p>
        </w:tc>
        <w:tc>
          <w:tcPr>
            <w:tcW w:w="1780" w:type="dxa"/>
            <w:tcBorders>
              <w:top w:val="single" w:sz="2"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800" w:type="dxa"/>
            <w:tcBorders>
              <w:top w:val="single" w:sz="2" w:space="0" w:color="auto"/>
            </w:tcBorders>
          </w:tcPr>
          <w:p w:rsidR="003D1772" w:rsidRDefault="003D1772">
            <w:pPr>
              <w:pStyle w:val="PO"/>
              <w:tabs>
                <w:tab w:val="clear" w:pos="840"/>
                <w:tab w:val="clear" w:pos="1320"/>
                <w:tab w:val="clear" w:pos="1800"/>
              </w:tabs>
              <w:rPr>
                <w:rFonts w:ascii="Times New Roman" w:hAnsi="Times New Roman"/>
                <w:sz w:val="24"/>
              </w:rPr>
            </w:pPr>
          </w:p>
        </w:tc>
        <w:tc>
          <w:tcPr>
            <w:tcW w:w="1530" w:type="dxa"/>
            <w:tcBorders>
              <w:top w:val="single" w:sz="2" w:space="0" w:color="auto"/>
            </w:tcBorders>
          </w:tcPr>
          <w:p w:rsidR="003D1772" w:rsidRDefault="003D1772">
            <w:pPr>
              <w:pStyle w:val="PO"/>
              <w:tabs>
                <w:tab w:val="clear" w:pos="840"/>
                <w:tab w:val="clear" w:pos="1320"/>
                <w:tab w:val="clear" w:pos="1800"/>
              </w:tabs>
              <w:rPr>
                <w:rFonts w:ascii="Times New Roman" w:hAnsi="Times New Roman"/>
                <w:sz w:val="24"/>
              </w:rPr>
            </w:pPr>
          </w:p>
        </w:tc>
      </w:tr>
      <w:tr w:rsidR="003D1772">
        <w:trPr>
          <w:cantSplit/>
          <w:jc w:val="center"/>
        </w:trPr>
        <w:tc>
          <w:tcPr>
            <w:tcW w:w="4420" w:type="dxa"/>
          </w:tcPr>
          <w:p w:rsidR="003D1772" w:rsidRDefault="009F0BDA" w:rsidP="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962C1F">
              <w:rPr>
                <w:rFonts w:ascii="Times New Roman" w:hAnsi="Times New Roman"/>
                <w:sz w:val="24"/>
                <w:lang w:eastAsia="zh-TW"/>
              </w:rPr>
              <w:t>9</w:t>
            </w:r>
            <w:r w:rsidR="00962C1F">
              <w:rPr>
                <w:rFonts w:ascii="Times New Roman" w:hAnsi="Times New Roman"/>
                <w:sz w:val="24"/>
              </w:rPr>
              <w:t>,1</w:t>
            </w:r>
            <w:r w:rsidR="003D1772">
              <w:rPr>
                <w:rFonts w:ascii="Times New Roman" w:hAnsi="Times New Roman"/>
                <w:sz w:val="24"/>
              </w:rPr>
              <w:t>00</w:t>
            </w:r>
            <w:r w:rsidR="009A1E1A">
              <w:rPr>
                <w:rFonts w:ascii="Times New Roman" w:hAnsi="Times New Roman"/>
                <w:sz w:val="24"/>
              </w:rPr>
              <w:t xml:space="preserve"> ×</w:t>
            </w:r>
            <w:r w:rsidR="0043691A">
              <w:rPr>
                <w:rFonts w:ascii="Times New Roman" w:hAnsi="Times New Roman"/>
                <w:sz w:val="24"/>
              </w:rPr>
              <w:t xml:space="preserve"> $9</w:t>
            </w:r>
            <w:r>
              <w:rPr>
                <w:rFonts w:ascii="Times New Roman" w:hAnsi="Times New Roman"/>
                <w:sz w:val="24"/>
              </w:rPr>
              <w:t xml:space="preserve">; </w:t>
            </w:r>
            <w:r w:rsidR="0043691A">
              <w:rPr>
                <w:rFonts w:ascii="Times New Roman" w:hAnsi="Times New Roman" w:hint="eastAsia"/>
                <w:sz w:val="24"/>
                <w:lang w:eastAsia="zh-TW"/>
              </w:rPr>
              <w:t>1</w:t>
            </w:r>
            <w:r w:rsidR="00962C1F">
              <w:rPr>
                <w:rFonts w:ascii="Times New Roman" w:hAnsi="Times New Roman"/>
                <w:sz w:val="24"/>
                <w:lang w:eastAsia="zh-TW"/>
              </w:rPr>
              <w:t>4,98</w:t>
            </w:r>
            <w:r w:rsidR="003D1772">
              <w:rPr>
                <w:rFonts w:ascii="Times New Roman" w:hAnsi="Times New Roman"/>
                <w:sz w:val="24"/>
              </w:rPr>
              <w:t>0</w:t>
            </w:r>
            <w:r w:rsidR="009A1E1A">
              <w:rPr>
                <w:rFonts w:ascii="Times New Roman" w:hAnsi="Times New Roman"/>
                <w:sz w:val="24"/>
              </w:rPr>
              <w:t xml:space="preserve"> ×</w:t>
            </w:r>
            <w:r w:rsidR="0043691A">
              <w:rPr>
                <w:rFonts w:ascii="Times New Roman" w:hAnsi="Times New Roman"/>
                <w:sz w:val="24"/>
              </w:rPr>
              <w:t xml:space="preserve"> $10</w:t>
            </w:r>
          </w:p>
        </w:tc>
        <w:tc>
          <w:tcPr>
            <w:tcW w:w="1780" w:type="dxa"/>
          </w:tcPr>
          <w:p w:rsidR="003D1772" w:rsidRPr="0043691A" w:rsidRDefault="009F0BDA" w:rsidP="005826D7">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962C1F">
              <w:rPr>
                <w:rFonts w:ascii="Times New Roman" w:hAnsi="Times New Roman"/>
                <w:sz w:val="24"/>
                <w:lang w:eastAsia="zh-TW"/>
              </w:rPr>
              <w:t>81</w:t>
            </w:r>
            <w:r w:rsidR="00962C1F">
              <w:rPr>
                <w:rFonts w:ascii="Times New Roman" w:hAnsi="Times New Roman"/>
                <w:sz w:val="24"/>
              </w:rPr>
              <w:t>,9</w:t>
            </w:r>
            <w:r w:rsidR="003D1772" w:rsidRPr="0043691A">
              <w:rPr>
                <w:rFonts w:ascii="Times New Roman" w:hAnsi="Times New Roman"/>
                <w:sz w:val="24"/>
              </w:rPr>
              <w:t>00</w:t>
            </w:r>
          </w:p>
        </w:tc>
        <w:tc>
          <w:tcPr>
            <w:tcW w:w="1800" w:type="dxa"/>
          </w:tcPr>
          <w:p w:rsidR="003D1772" w:rsidRPr="0043691A" w:rsidRDefault="009F0BDA" w:rsidP="0043691A">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962C1F">
              <w:rPr>
                <w:rFonts w:ascii="Times New Roman" w:hAnsi="Times New Roman"/>
                <w:sz w:val="24"/>
                <w:lang w:eastAsia="zh-TW"/>
              </w:rPr>
              <w:t>149,8</w:t>
            </w:r>
            <w:r w:rsidR="0043691A" w:rsidRPr="0043691A">
              <w:rPr>
                <w:rFonts w:ascii="Times New Roman" w:hAnsi="Times New Roman"/>
                <w:sz w:val="24"/>
                <w:lang w:eastAsia="zh-TW"/>
              </w:rPr>
              <w:t>00</w:t>
            </w:r>
          </w:p>
        </w:tc>
        <w:tc>
          <w:tcPr>
            <w:tcW w:w="1530" w:type="dxa"/>
          </w:tcPr>
          <w:p w:rsidR="003D1772" w:rsidRPr="0043691A" w:rsidRDefault="009F0BDA" w:rsidP="005F2677">
            <w:pPr>
              <w:pStyle w:val="PO"/>
              <w:tabs>
                <w:tab w:val="clear" w:pos="840"/>
                <w:tab w:val="clear" w:pos="1320"/>
                <w:tab w:val="clear" w:pos="1800"/>
                <w:tab w:val="decimal" w:pos="980"/>
              </w:tabs>
              <w:rPr>
                <w:rFonts w:ascii="Times New Roman" w:hAnsi="Times New Roman"/>
                <w:sz w:val="24"/>
              </w:rPr>
            </w:pPr>
            <w:r w:rsidRPr="0043691A">
              <w:rPr>
                <w:rFonts w:ascii="Times New Roman" w:hAnsi="Times New Roman"/>
                <w:sz w:val="24"/>
              </w:rPr>
              <w:t>$</w:t>
            </w:r>
            <w:r w:rsidR="00962C1F">
              <w:rPr>
                <w:rFonts w:ascii="Times New Roman" w:hAnsi="Times New Roman"/>
                <w:sz w:val="24"/>
                <w:lang w:eastAsia="zh-TW"/>
              </w:rPr>
              <w:t>231</w:t>
            </w:r>
            <w:r w:rsidR="00962C1F">
              <w:rPr>
                <w:rFonts w:ascii="Times New Roman" w:hAnsi="Times New Roman"/>
                <w:sz w:val="24"/>
              </w:rPr>
              <w:t>,7</w:t>
            </w:r>
            <w:r w:rsidR="003D1772" w:rsidRPr="0043691A">
              <w:rPr>
                <w:rFonts w:ascii="Times New Roman" w:hAnsi="Times New Roman"/>
                <w:sz w:val="24"/>
              </w:rPr>
              <w:t>00</w:t>
            </w:r>
          </w:p>
        </w:tc>
      </w:tr>
      <w:tr w:rsidR="003D1772">
        <w:trPr>
          <w:cantSplit/>
          <w:jc w:val="center"/>
        </w:trPr>
        <w:tc>
          <w:tcPr>
            <w:tcW w:w="4420" w:type="dxa"/>
          </w:tcPr>
          <w:p w:rsidR="003D1772" w:rsidRDefault="005F2677">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780" w:type="dxa"/>
          </w:tcPr>
          <w:p w:rsidR="003D1772" w:rsidRPr="008D74E1" w:rsidRDefault="009F0BDA" w:rsidP="00FF6C0F">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u w:val="single"/>
              </w:rPr>
              <w:t xml:space="preserve">  </w:t>
            </w:r>
            <w:r w:rsidR="00FF6C0F" w:rsidRPr="008D74E1">
              <w:rPr>
                <w:rFonts w:ascii="Times New Roman" w:hAnsi="Times New Roman"/>
                <w:sz w:val="24"/>
                <w:u w:val="single"/>
                <w:lang w:eastAsia="zh-TW"/>
              </w:rPr>
              <w:t>50</w:t>
            </w:r>
            <w:r w:rsidRPr="008D74E1">
              <w:rPr>
                <w:rFonts w:ascii="Times New Roman" w:hAnsi="Times New Roman" w:hint="eastAsia"/>
                <w:sz w:val="24"/>
                <w:u w:val="single"/>
                <w:lang w:eastAsia="zh-TW"/>
              </w:rPr>
              <w:t>,</w:t>
            </w:r>
            <w:r w:rsidR="00FF6C0F" w:rsidRPr="008D74E1">
              <w:rPr>
                <w:rFonts w:ascii="Times New Roman" w:hAnsi="Times New Roman"/>
                <w:sz w:val="24"/>
                <w:u w:val="single"/>
                <w:lang w:eastAsia="zh-TW"/>
              </w:rPr>
              <w:t>100</w:t>
            </w:r>
          </w:p>
        </w:tc>
        <w:tc>
          <w:tcPr>
            <w:tcW w:w="1800" w:type="dxa"/>
          </w:tcPr>
          <w:p w:rsidR="003D1772" w:rsidRPr="008D74E1" w:rsidRDefault="009F0BDA" w:rsidP="00FF6C0F">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rPr>
              <w:t xml:space="preserve">  </w:t>
            </w:r>
            <w:r w:rsidRPr="008D74E1">
              <w:rPr>
                <w:rFonts w:ascii="Times New Roman" w:hAnsi="Times New Roman"/>
                <w:sz w:val="24"/>
                <w:u w:val="single"/>
              </w:rPr>
              <w:t xml:space="preserve">  </w:t>
            </w:r>
            <w:r w:rsidR="00FF6C0F" w:rsidRPr="008D74E1">
              <w:rPr>
                <w:rFonts w:ascii="Times New Roman" w:hAnsi="Times New Roman"/>
                <w:sz w:val="24"/>
                <w:u w:val="single"/>
                <w:lang w:eastAsia="zh-TW"/>
              </w:rPr>
              <w:t>60</w:t>
            </w:r>
            <w:r w:rsidRPr="008D74E1">
              <w:rPr>
                <w:rFonts w:ascii="Times New Roman" w:hAnsi="Times New Roman" w:hint="eastAsia"/>
                <w:sz w:val="24"/>
                <w:u w:val="single"/>
                <w:lang w:eastAsia="zh-TW"/>
              </w:rPr>
              <w:t>,</w:t>
            </w:r>
            <w:r w:rsidR="00FF6C0F" w:rsidRPr="008D74E1">
              <w:rPr>
                <w:rFonts w:ascii="Times New Roman" w:hAnsi="Times New Roman"/>
                <w:sz w:val="24"/>
                <w:u w:val="single"/>
                <w:lang w:eastAsia="zh-TW"/>
              </w:rPr>
              <w:t>115</w:t>
            </w:r>
          </w:p>
        </w:tc>
        <w:tc>
          <w:tcPr>
            <w:tcW w:w="1530" w:type="dxa"/>
          </w:tcPr>
          <w:p w:rsidR="003D1772" w:rsidRPr="008D74E1" w:rsidRDefault="009F0BDA" w:rsidP="008D74E1">
            <w:pPr>
              <w:pStyle w:val="PO"/>
              <w:tabs>
                <w:tab w:val="clear" w:pos="840"/>
                <w:tab w:val="clear" w:pos="1320"/>
                <w:tab w:val="clear" w:pos="1800"/>
                <w:tab w:val="decimal" w:pos="980"/>
              </w:tabs>
              <w:rPr>
                <w:rFonts w:ascii="Times New Roman" w:hAnsi="Times New Roman"/>
                <w:sz w:val="24"/>
              </w:rPr>
            </w:pPr>
            <w:r w:rsidRPr="008D74E1">
              <w:rPr>
                <w:rFonts w:ascii="Times New Roman" w:hAnsi="Times New Roman"/>
                <w:sz w:val="24"/>
                <w:u w:val="single"/>
              </w:rPr>
              <w:t xml:space="preserve">  </w:t>
            </w:r>
            <w:r w:rsidR="008D74E1">
              <w:rPr>
                <w:rFonts w:ascii="Times New Roman" w:hAnsi="Times New Roman"/>
                <w:sz w:val="24"/>
                <w:u w:val="single"/>
                <w:lang w:eastAsia="zh-TW"/>
              </w:rPr>
              <w:t>110</w:t>
            </w:r>
            <w:r w:rsidR="003D1772" w:rsidRPr="008D74E1">
              <w:rPr>
                <w:rFonts w:ascii="Times New Roman" w:hAnsi="Times New Roman"/>
                <w:sz w:val="24"/>
                <w:u w:val="single"/>
              </w:rPr>
              <w:t>,</w:t>
            </w:r>
            <w:r w:rsidR="008D74E1">
              <w:rPr>
                <w:rFonts w:ascii="Times New Roman" w:hAnsi="Times New Roman"/>
                <w:sz w:val="24"/>
                <w:u w:val="single"/>
              </w:rPr>
              <w:t>215</w:t>
            </w:r>
          </w:p>
        </w:tc>
      </w:tr>
      <w:tr w:rsidR="003D1772">
        <w:trPr>
          <w:cantSplit/>
          <w:jc w:val="center"/>
        </w:trPr>
        <w:tc>
          <w:tcPr>
            <w:tcW w:w="4420" w:type="dxa"/>
          </w:tcPr>
          <w:p w:rsidR="003D1772" w:rsidRDefault="005F2677">
            <w:pPr>
              <w:pStyle w:val="PO"/>
              <w:tabs>
                <w:tab w:val="clear" w:pos="840"/>
                <w:tab w:val="clear" w:pos="1320"/>
                <w:tab w:val="clear" w:pos="1800"/>
              </w:tabs>
              <w:rPr>
                <w:rFonts w:ascii="Times New Roman" w:hAnsi="Times New Roman"/>
                <w:sz w:val="24"/>
              </w:rPr>
            </w:pPr>
            <w:r>
              <w:rPr>
                <w:rFonts w:ascii="Times New Roman" w:hAnsi="Times New Roman"/>
                <w:sz w:val="24"/>
              </w:rPr>
              <w:t>Net realizable value</w:t>
            </w:r>
            <w:r w:rsidR="003D1772">
              <w:rPr>
                <w:rFonts w:ascii="Times New Roman" w:hAnsi="Times New Roman"/>
                <w:sz w:val="24"/>
              </w:rPr>
              <w:t xml:space="preserve"> at </w:t>
            </w:r>
            <w:proofErr w:type="spellStart"/>
            <w:r w:rsidR="003D1772">
              <w:rPr>
                <w:rFonts w:ascii="Times New Roman" w:hAnsi="Times New Roman"/>
                <w:sz w:val="24"/>
              </w:rPr>
              <w:t>splitoff</w:t>
            </w:r>
            <w:proofErr w:type="spellEnd"/>
            <w:r w:rsidR="003D1772">
              <w:rPr>
                <w:rFonts w:ascii="Times New Roman" w:hAnsi="Times New Roman"/>
                <w:sz w:val="24"/>
              </w:rPr>
              <w:t xml:space="preserve"> point</w:t>
            </w:r>
          </w:p>
        </w:tc>
        <w:tc>
          <w:tcPr>
            <w:tcW w:w="1780" w:type="dxa"/>
          </w:tcPr>
          <w:p w:rsidR="003D1772" w:rsidRDefault="009F0BDA" w:rsidP="005826D7">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u w:val="double"/>
              </w:rPr>
              <w:t>$</w:t>
            </w:r>
            <w:r w:rsidR="00962C1F">
              <w:rPr>
                <w:rFonts w:ascii="Times New Roman" w:hAnsi="Times New Roman"/>
                <w:sz w:val="24"/>
                <w:u w:val="double"/>
              </w:rPr>
              <w:t>3</w:t>
            </w:r>
            <w:r w:rsidR="00962C1F">
              <w:rPr>
                <w:rFonts w:ascii="Times New Roman" w:hAnsi="Times New Roman"/>
                <w:sz w:val="24"/>
                <w:u w:val="double"/>
                <w:lang w:eastAsia="zh-TW"/>
              </w:rPr>
              <w:t>1</w:t>
            </w:r>
            <w:r>
              <w:rPr>
                <w:rFonts w:ascii="Times New Roman" w:hAnsi="Times New Roman" w:hint="eastAsia"/>
                <w:sz w:val="24"/>
                <w:u w:val="double"/>
                <w:lang w:eastAsia="zh-TW"/>
              </w:rPr>
              <w:t>,</w:t>
            </w:r>
            <w:r w:rsidR="00962C1F">
              <w:rPr>
                <w:rFonts w:ascii="Times New Roman" w:hAnsi="Times New Roman"/>
                <w:sz w:val="24"/>
                <w:u w:val="double"/>
                <w:lang w:eastAsia="zh-TW"/>
              </w:rPr>
              <w:t>8</w:t>
            </w:r>
            <w:r w:rsidR="005826D7">
              <w:rPr>
                <w:rFonts w:ascii="Times New Roman" w:hAnsi="Times New Roman"/>
                <w:sz w:val="24"/>
                <w:u w:val="double"/>
                <w:lang w:eastAsia="zh-TW"/>
              </w:rPr>
              <w:t>0</w:t>
            </w:r>
            <w:r w:rsidR="003D1772">
              <w:rPr>
                <w:rFonts w:ascii="Times New Roman" w:hAnsi="Times New Roman"/>
                <w:sz w:val="24"/>
                <w:u w:val="double"/>
              </w:rPr>
              <w:t>0</w:t>
            </w:r>
          </w:p>
        </w:tc>
        <w:tc>
          <w:tcPr>
            <w:tcW w:w="1800" w:type="dxa"/>
          </w:tcPr>
          <w:p w:rsidR="003D1772" w:rsidRDefault="00F344DB" w:rsidP="005826D7">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u w:val="double"/>
              </w:rPr>
              <w:t>$</w:t>
            </w:r>
            <w:r w:rsidR="00962C1F">
              <w:rPr>
                <w:rFonts w:ascii="Times New Roman" w:hAnsi="Times New Roman"/>
                <w:sz w:val="24"/>
                <w:u w:val="double"/>
                <w:lang w:eastAsia="zh-TW"/>
              </w:rPr>
              <w:t>89</w:t>
            </w:r>
            <w:r w:rsidR="009F0BDA">
              <w:rPr>
                <w:rFonts w:ascii="Times New Roman" w:hAnsi="Times New Roman" w:hint="eastAsia"/>
                <w:sz w:val="24"/>
                <w:u w:val="double"/>
                <w:lang w:eastAsia="zh-TW"/>
              </w:rPr>
              <w:t>,</w:t>
            </w:r>
            <w:r w:rsidR="00962C1F">
              <w:rPr>
                <w:rFonts w:ascii="Times New Roman" w:hAnsi="Times New Roman"/>
                <w:sz w:val="24"/>
                <w:u w:val="double"/>
                <w:lang w:eastAsia="zh-TW"/>
              </w:rPr>
              <w:t>6</w:t>
            </w:r>
            <w:r w:rsidR="005826D7">
              <w:rPr>
                <w:rFonts w:ascii="Times New Roman" w:hAnsi="Times New Roman"/>
                <w:sz w:val="24"/>
                <w:u w:val="double"/>
                <w:lang w:eastAsia="zh-TW"/>
              </w:rPr>
              <w:t>85</w:t>
            </w:r>
          </w:p>
        </w:tc>
        <w:tc>
          <w:tcPr>
            <w:tcW w:w="1530" w:type="dxa"/>
          </w:tcPr>
          <w:p w:rsidR="003D1772" w:rsidRDefault="009F0BDA" w:rsidP="00A0320A">
            <w:pPr>
              <w:pStyle w:val="PO"/>
              <w:tabs>
                <w:tab w:val="clear" w:pos="840"/>
                <w:tab w:val="clear" w:pos="1320"/>
                <w:tab w:val="clear" w:pos="1800"/>
                <w:tab w:val="decimal" w:pos="980"/>
              </w:tabs>
              <w:rPr>
                <w:rFonts w:ascii="Times New Roman" w:hAnsi="Times New Roman"/>
                <w:sz w:val="24"/>
              </w:rPr>
            </w:pPr>
            <w:r>
              <w:rPr>
                <w:rFonts w:ascii="Times New Roman" w:hAnsi="Times New Roman"/>
                <w:sz w:val="24"/>
                <w:u w:val="double"/>
              </w:rPr>
              <w:t>$</w:t>
            </w:r>
            <w:r w:rsidR="00962C1F">
              <w:rPr>
                <w:rFonts w:ascii="Times New Roman" w:hAnsi="Times New Roman"/>
                <w:sz w:val="24"/>
                <w:u w:val="double"/>
              </w:rPr>
              <w:t>1</w:t>
            </w:r>
            <w:r w:rsidR="00962C1F">
              <w:rPr>
                <w:rFonts w:ascii="Times New Roman" w:hAnsi="Times New Roman"/>
                <w:sz w:val="24"/>
                <w:u w:val="double"/>
                <w:lang w:eastAsia="zh-TW"/>
              </w:rPr>
              <w:t>21</w:t>
            </w:r>
            <w:r w:rsidR="003D1772">
              <w:rPr>
                <w:rFonts w:ascii="Times New Roman" w:hAnsi="Times New Roman"/>
                <w:sz w:val="24"/>
                <w:u w:val="double"/>
              </w:rPr>
              <w:t>,</w:t>
            </w:r>
            <w:r w:rsidR="00962C1F">
              <w:rPr>
                <w:rFonts w:ascii="Times New Roman" w:hAnsi="Times New Roman"/>
                <w:sz w:val="24"/>
                <w:u w:val="double"/>
              </w:rPr>
              <w:t>4</w:t>
            </w:r>
            <w:r w:rsidR="00A0320A">
              <w:rPr>
                <w:rFonts w:ascii="Times New Roman" w:hAnsi="Times New Roman"/>
                <w:sz w:val="24"/>
                <w:u w:val="double"/>
              </w:rPr>
              <w:t>85</w:t>
            </w:r>
          </w:p>
        </w:tc>
      </w:tr>
      <w:tr w:rsidR="003D1772">
        <w:trPr>
          <w:cantSplit/>
          <w:jc w:val="center"/>
        </w:trPr>
        <w:tc>
          <w:tcPr>
            <w:tcW w:w="4420" w:type="dxa"/>
          </w:tcPr>
          <w:p w:rsidR="003D1772" w:rsidRDefault="003D1772" w:rsidP="00962C1F">
            <w:pPr>
              <w:pStyle w:val="PO"/>
              <w:tabs>
                <w:tab w:val="clear" w:pos="840"/>
                <w:tab w:val="clear" w:pos="1320"/>
                <w:tab w:val="clear" w:pos="1800"/>
              </w:tabs>
              <w:rPr>
                <w:rFonts w:ascii="Times New Roman" w:hAnsi="Times New Roman"/>
                <w:sz w:val="24"/>
              </w:rPr>
            </w:pPr>
            <w:r>
              <w:rPr>
                <w:rFonts w:ascii="Times New Roman" w:hAnsi="Times New Roman"/>
                <w:sz w:val="24"/>
              </w:rPr>
              <w:t>Weighting</w:t>
            </w:r>
            <w:r w:rsidR="009F0BDA">
              <w:rPr>
                <w:rFonts w:ascii="Times New Roman" w:hAnsi="Times New Roman"/>
                <w:sz w:val="24"/>
              </w:rPr>
              <w:t>, $</w:t>
            </w:r>
            <w:r w:rsidR="00962C1F">
              <w:rPr>
                <w:rFonts w:ascii="Times New Roman" w:hAnsi="Times New Roman"/>
                <w:sz w:val="24"/>
              </w:rPr>
              <w:t>31,8</w:t>
            </w:r>
            <w:r w:rsidR="00A0320A">
              <w:rPr>
                <w:rFonts w:ascii="Times New Roman" w:hAnsi="Times New Roman"/>
                <w:sz w:val="24"/>
                <w:lang w:eastAsia="zh-TW"/>
              </w:rPr>
              <w:t>00</w:t>
            </w:r>
            <w:r w:rsidR="009F0BDA">
              <w:rPr>
                <w:rFonts w:ascii="Times New Roman" w:hAnsi="Times New Roman"/>
                <w:sz w:val="24"/>
              </w:rPr>
              <w:t>; $</w:t>
            </w:r>
            <w:r w:rsidR="00962C1F">
              <w:rPr>
                <w:rFonts w:ascii="Times New Roman" w:hAnsi="Times New Roman"/>
                <w:sz w:val="24"/>
              </w:rPr>
              <w:t>89,6</w:t>
            </w:r>
            <w:r w:rsidR="00A0320A">
              <w:rPr>
                <w:rFonts w:ascii="Times New Roman" w:hAnsi="Times New Roman"/>
                <w:sz w:val="24"/>
                <w:lang w:eastAsia="zh-TW"/>
              </w:rPr>
              <w:t>85</w:t>
            </w:r>
            <w:r w:rsidR="007916B5" w:rsidRPr="009A60D1">
              <w:rPr>
                <w:rFonts w:ascii="Times New Roman" w:hAnsi="Times New Roman"/>
                <w:position w:val="-4"/>
                <w:sz w:val="24"/>
                <w:szCs w:val="24"/>
              </w:rPr>
              <w:object w:dxaOrig="200" w:dyaOrig="200">
                <v:shape id="_x0000_i1064" type="#_x0000_t75" style="width:10.15pt;height:10.15pt" o:ole="">
                  <v:imagedata r:id="rId46" o:title=""/>
                </v:shape>
                <o:OLEObject Type="Embed" ProgID="Equation.DSMT4" ShapeID="_x0000_i1064" DrawAspect="Content" ObjectID="_1457948604" r:id="rId62"/>
              </w:object>
            </w:r>
            <w:r w:rsidR="009F0BDA">
              <w:rPr>
                <w:rFonts w:ascii="Times New Roman" w:hAnsi="Times New Roman"/>
                <w:sz w:val="24"/>
                <w:szCs w:val="24"/>
              </w:rPr>
              <w:t>$</w:t>
            </w:r>
            <w:r w:rsidR="00962C1F">
              <w:rPr>
                <w:rFonts w:ascii="Times New Roman" w:hAnsi="Times New Roman"/>
                <w:sz w:val="24"/>
                <w:szCs w:val="24"/>
              </w:rPr>
              <w:t>121,4</w:t>
            </w:r>
            <w:r w:rsidR="00A0320A">
              <w:rPr>
                <w:rFonts w:ascii="Times New Roman" w:hAnsi="Times New Roman"/>
                <w:sz w:val="24"/>
                <w:szCs w:val="24"/>
              </w:rPr>
              <w:t>85</w:t>
            </w:r>
          </w:p>
        </w:tc>
        <w:tc>
          <w:tcPr>
            <w:tcW w:w="1780" w:type="dxa"/>
          </w:tcPr>
          <w:p w:rsidR="003D1772" w:rsidRDefault="00C46271" w:rsidP="00962C1F">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3D1772">
              <w:rPr>
                <w:rFonts w:ascii="Times New Roman" w:hAnsi="Times New Roman"/>
                <w:sz w:val="24"/>
              </w:rPr>
              <w:t>0.</w:t>
            </w:r>
            <w:r w:rsidR="00962C1F">
              <w:rPr>
                <w:rFonts w:ascii="Times New Roman" w:hAnsi="Times New Roman"/>
                <w:sz w:val="24"/>
              </w:rPr>
              <w:t>2618</w:t>
            </w:r>
          </w:p>
        </w:tc>
        <w:tc>
          <w:tcPr>
            <w:tcW w:w="1800" w:type="dxa"/>
          </w:tcPr>
          <w:p w:rsidR="003D1772" w:rsidRDefault="00C46271" w:rsidP="00962C1F">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3D1772">
              <w:rPr>
                <w:rFonts w:ascii="Times New Roman" w:hAnsi="Times New Roman"/>
                <w:sz w:val="24"/>
              </w:rPr>
              <w:t>0.</w:t>
            </w:r>
            <w:r w:rsidR="00962C1F">
              <w:rPr>
                <w:rFonts w:ascii="Times New Roman" w:hAnsi="Times New Roman"/>
                <w:sz w:val="24"/>
              </w:rPr>
              <w:t>7382</w:t>
            </w:r>
          </w:p>
        </w:tc>
        <w:tc>
          <w:tcPr>
            <w:tcW w:w="1530" w:type="dxa"/>
          </w:tcPr>
          <w:p w:rsidR="003D1772" w:rsidRDefault="003D1772" w:rsidP="005F2677">
            <w:pPr>
              <w:pStyle w:val="PO"/>
              <w:tabs>
                <w:tab w:val="clear" w:pos="840"/>
                <w:tab w:val="clear" w:pos="1320"/>
                <w:tab w:val="clear" w:pos="1800"/>
                <w:tab w:val="decimal" w:pos="980"/>
              </w:tabs>
              <w:rPr>
                <w:rFonts w:ascii="Times New Roman" w:hAnsi="Times New Roman"/>
                <w:sz w:val="24"/>
              </w:rPr>
            </w:pPr>
          </w:p>
        </w:tc>
      </w:tr>
      <w:tr w:rsidR="003D1772">
        <w:trPr>
          <w:cantSplit/>
          <w:jc w:val="center"/>
        </w:trPr>
        <w:tc>
          <w:tcPr>
            <w:tcW w:w="442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780" w:type="dxa"/>
          </w:tcPr>
          <w:p w:rsidR="003D1772" w:rsidRDefault="003D1772">
            <w:pPr>
              <w:pStyle w:val="PO"/>
              <w:tabs>
                <w:tab w:val="clear" w:pos="840"/>
                <w:tab w:val="clear" w:pos="1320"/>
                <w:tab w:val="clear" w:pos="1800"/>
              </w:tabs>
              <w:rPr>
                <w:rFonts w:ascii="Times New Roman" w:hAnsi="Times New Roman"/>
                <w:sz w:val="24"/>
              </w:rPr>
            </w:pPr>
          </w:p>
        </w:tc>
        <w:tc>
          <w:tcPr>
            <w:tcW w:w="1800" w:type="dxa"/>
          </w:tcPr>
          <w:p w:rsidR="003D1772" w:rsidRDefault="003D1772">
            <w:pPr>
              <w:pStyle w:val="PO"/>
              <w:tabs>
                <w:tab w:val="clear" w:pos="840"/>
                <w:tab w:val="clear" w:pos="1320"/>
                <w:tab w:val="clear" w:pos="1800"/>
              </w:tabs>
              <w:rPr>
                <w:rFonts w:ascii="Times New Roman" w:hAnsi="Times New Roman"/>
                <w:sz w:val="24"/>
              </w:rPr>
            </w:pPr>
          </w:p>
        </w:tc>
        <w:tc>
          <w:tcPr>
            <w:tcW w:w="1530" w:type="dxa"/>
          </w:tcPr>
          <w:p w:rsidR="003D1772" w:rsidRDefault="003D1772" w:rsidP="005F2677">
            <w:pPr>
              <w:pStyle w:val="PO"/>
              <w:tabs>
                <w:tab w:val="clear" w:pos="840"/>
                <w:tab w:val="clear" w:pos="1320"/>
                <w:tab w:val="clear" w:pos="1800"/>
                <w:tab w:val="decimal" w:pos="980"/>
              </w:tabs>
              <w:rPr>
                <w:rFonts w:ascii="Times New Roman" w:hAnsi="Times New Roman"/>
                <w:sz w:val="24"/>
              </w:rPr>
            </w:pPr>
          </w:p>
        </w:tc>
      </w:tr>
      <w:tr w:rsidR="003D1772" w:rsidTr="009F4EF1">
        <w:trPr>
          <w:cantSplit/>
          <w:jc w:val="center"/>
        </w:trPr>
        <w:tc>
          <w:tcPr>
            <w:tcW w:w="4420" w:type="dxa"/>
          </w:tcPr>
          <w:p w:rsidR="003D1772" w:rsidRDefault="00962C1F" w:rsidP="00962C1F">
            <w:pPr>
              <w:pStyle w:val="PO"/>
              <w:tabs>
                <w:tab w:val="clear" w:pos="840"/>
                <w:tab w:val="clear" w:pos="1320"/>
                <w:tab w:val="clear" w:pos="1800"/>
              </w:tabs>
              <w:rPr>
                <w:rFonts w:ascii="Times New Roman" w:hAnsi="Times New Roman"/>
                <w:sz w:val="24"/>
              </w:rPr>
            </w:pPr>
            <w:r>
              <w:rPr>
                <w:rFonts w:ascii="Times New Roman" w:hAnsi="Times New Roman"/>
                <w:sz w:val="24"/>
              </w:rPr>
              <w:t xml:space="preserve">    0.2618</w:t>
            </w:r>
            <w:r w:rsidR="005A3EC1">
              <w:rPr>
                <w:rFonts w:ascii="Times New Roman" w:hAnsi="Times New Roman"/>
                <w:sz w:val="24"/>
              </w:rPr>
              <w:t>; 0.</w:t>
            </w:r>
            <w:r>
              <w:rPr>
                <w:rFonts w:ascii="Times New Roman" w:hAnsi="Times New Roman"/>
                <w:sz w:val="24"/>
              </w:rPr>
              <w:t>7382</w:t>
            </w:r>
            <w:r w:rsidR="003D1772">
              <w:rPr>
                <w:rFonts w:ascii="Times New Roman" w:hAnsi="Times New Roman"/>
                <w:sz w:val="24"/>
              </w:rPr>
              <w:t xml:space="preserve"> </w:t>
            </w:r>
            <w:r w:rsidR="003D1772">
              <w:rPr>
                <w:rFonts w:ascii="Times New Roman" w:hAnsi="Times New Roman"/>
              </w:rPr>
              <w:sym w:font="Symbol" w:char="F0B4"/>
            </w:r>
            <w:r w:rsidR="009F0BDA">
              <w:rPr>
                <w:rFonts w:ascii="Times New Roman" w:hAnsi="Times New Roman"/>
                <w:sz w:val="24"/>
              </w:rPr>
              <w:t xml:space="preserve"> $</w:t>
            </w:r>
            <w:r w:rsidR="005A3EC1">
              <w:rPr>
                <w:rFonts w:ascii="Times New Roman" w:hAnsi="Times New Roman"/>
                <w:sz w:val="24"/>
                <w:lang w:eastAsia="zh-TW"/>
              </w:rPr>
              <w:t>62</w:t>
            </w:r>
            <w:r w:rsidR="003D1772">
              <w:rPr>
                <w:rFonts w:ascii="Times New Roman" w:hAnsi="Times New Roman"/>
                <w:sz w:val="24"/>
              </w:rPr>
              <w:t>,000</w:t>
            </w:r>
          </w:p>
        </w:tc>
        <w:tc>
          <w:tcPr>
            <w:tcW w:w="1780" w:type="dxa"/>
          </w:tcPr>
          <w:p w:rsidR="003D1772" w:rsidRDefault="00C46271" w:rsidP="00962C1F">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rPr>
              <w:t xml:space="preserve">     </w:t>
            </w:r>
            <w:r w:rsidR="009F0BDA">
              <w:rPr>
                <w:rFonts w:ascii="Times New Roman" w:hAnsi="Times New Roman"/>
                <w:sz w:val="24"/>
              </w:rPr>
              <w:t>$</w:t>
            </w:r>
            <w:r w:rsidR="00962C1F">
              <w:rPr>
                <w:rFonts w:ascii="Times New Roman" w:hAnsi="Times New Roman"/>
                <w:sz w:val="24"/>
              </w:rPr>
              <w:t>1</w:t>
            </w:r>
            <w:r w:rsidR="005826D7">
              <w:rPr>
                <w:rFonts w:ascii="Times New Roman" w:hAnsi="Times New Roman"/>
                <w:sz w:val="24"/>
                <w:lang w:eastAsia="zh-TW"/>
              </w:rPr>
              <w:t>6</w:t>
            </w:r>
            <w:r w:rsidR="009F0BDA">
              <w:rPr>
                <w:rFonts w:ascii="Times New Roman" w:hAnsi="Times New Roman" w:hint="eastAsia"/>
                <w:sz w:val="24"/>
                <w:lang w:eastAsia="zh-TW"/>
              </w:rPr>
              <w:t>,</w:t>
            </w:r>
            <w:r w:rsidR="005826D7">
              <w:rPr>
                <w:rFonts w:ascii="Times New Roman" w:hAnsi="Times New Roman"/>
                <w:sz w:val="24"/>
                <w:lang w:eastAsia="zh-TW"/>
              </w:rPr>
              <w:t>2</w:t>
            </w:r>
            <w:r w:rsidR="00962C1F">
              <w:rPr>
                <w:rFonts w:ascii="Times New Roman" w:hAnsi="Times New Roman"/>
                <w:sz w:val="24"/>
                <w:lang w:eastAsia="zh-TW"/>
              </w:rPr>
              <w:t>32</w:t>
            </w:r>
          </w:p>
        </w:tc>
        <w:tc>
          <w:tcPr>
            <w:tcW w:w="1800" w:type="dxa"/>
            <w:vAlign w:val="bottom"/>
          </w:tcPr>
          <w:p w:rsidR="003D1772" w:rsidRPr="009F4EF1" w:rsidRDefault="009F4EF1" w:rsidP="00962C1F">
            <w:pPr>
              <w:jc w:val="center"/>
              <w:rPr>
                <w:sz w:val="24"/>
                <w:szCs w:val="24"/>
              </w:rPr>
            </w:pPr>
            <w:r w:rsidRPr="009F4EF1">
              <w:rPr>
                <w:sz w:val="24"/>
                <w:szCs w:val="24"/>
              </w:rPr>
              <w:t>$</w:t>
            </w:r>
            <w:r w:rsidR="00962C1F">
              <w:rPr>
                <w:sz w:val="24"/>
                <w:szCs w:val="24"/>
              </w:rPr>
              <w:t>45,768</w:t>
            </w:r>
          </w:p>
        </w:tc>
        <w:tc>
          <w:tcPr>
            <w:tcW w:w="1530" w:type="dxa"/>
          </w:tcPr>
          <w:p w:rsidR="003D1772" w:rsidRDefault="009F0BDA" w:rsidP="00082EA2">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w:t>
            </w:r>
            <w:r w:rsidR="00082EA2">
              <w:rPr>
                <w:rFonts w:ascii="Times New Roman" w:hAnsi="Times New Roman"/>
                <w:sz w:val="24"/>
                <w:lang w:eastAsia="zh-TW"/>
              </w:rPr>
              <w:t>62</w:t>
            </w:r>
            <w:r w:rsidR="003D1772">
              <w:rPr>
                <w:rFonts w:ascii="Times New Roman" w:hAnsi="Times New Roman"/>
                <w:sz w:val="24"/>
              </w:rPr>
              <w:t>,000</w:t>
            </w:r>
          </w:p>
        </w:tc>
      </w:tr>
      <w:tr w:rsidR="0057685E" w:rsidTr="00111FC2">
        <w:trPr>
          <w:cantSplit/>
          <w:jc w:val="center"/>
        </w:trPr>
        <w:tc>
          <w:tcPr>
            <w:tcW w:w="4420" w:type="dxa"/>
          </w:tcPr>
          <w:p w:rsidR="0057685E" w:rsidRDefault="0057685E" w:rsidP="00111FC2">
            <w:pPr>
              <w:pStyle w:val="PO"/>
              <w:tabs>
                <w:tab w:val="clear" w:pos="840"/>
                <w:tab w:val="clear" w:pos="1320"/>
                <w:tab w:val="clear" w:pos="1800"/>
              </w:tabs>
              <w:rPr>
                <w:rFonts w:ascii="Times New Roman" w:hAnsi="Times New Roman"/>
                <w:sz w:val="24"/>
              </w:rPr>
            </w:pPr>
            <w:r>
              <w:rPr>
                <w:rFonts w:ascii="Times New Roman" w:hAnsi="Times New Roman"/>
                <w:sz w:val="24"/>
              </w:rPr>
              <w:t>Production cost per pound</w:t>
            </w:r>
          </w:p>
          <w:p w:rsidR="0057685E" w:rsidRDefault="0057685E"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[$16,232 + $50,100] ÷ 9,100; </w:t>
            </w:r>
          </w:p>
          <w:p w:rsidR="0057685E" w:rsidRDefault="0057685E" w:rsidP="0057685E">
            <w:pPr>
              <w:pStyle w:val="PO"/>
              <w:tabs>
                <w:tab w:val="clear" w:pos="840"/>
                <w:tab w:val="clear" w:pos="1320"/>
                <w:tab w:val="clear" w:pos="1800"/>
              </w:tabs>
              <w:rPr>
                <w:rFonts w:ascii="Times New Roman" w:hAnsi="Times New Roman"/>
                <w:sz w:val="24"/>
              </w:rPr>
            </w:pPr>
            <w:r>
              <w:rPr>
                <w:rFonts w:ascii="Times New Roman" w:hAnsi="Times New Roman"/>
                <w:sz w:val="24"/>
              </w:rPr>
              <w:t xml:space="preserve">          [$45,768 + $60,115] ÷ 14,980</w:t>
            </w:r>
          </w:p>
        </w:tc>
        <w:tc>
          <w:tcPr>
            <w:tcW w:w="1780" w:type="dxa"/>
          </w:tcPr>
          <w:p w:rsidR="0057685E" w:rsidRDefault="0057685E" w:rsidP="00111FC2">
            <w:pPr>
              <w:pStyle w:val="PO"/>
              <w:tabs>
                <w:tab w:val="clear" w:pos="840"/>
                <w:tab w:val="clear" w:pos="1320"/>
                <w:tab w:val="clear" w:pos="1800"/>
                <w:tab w:val="decimal" w:pos="1160"/>
              </w:tabs>
              <w:rPr>
                <w:rFonts w:ascii="Times New Roman" w:hAnsi="Times New Roman"/>
                <w:sz w:val="24"/>
              </w:rPr>
            </w:pPr>
          </w:p>
          <w:p w:rsidR="0057685E" w:rsidRDefault="00572F5F" w:rsidP="00572F5F">
            <w:pPr>
              <w:pStyle w:val="PO"/>
              <w:tabs>
                <w:tab w:val="clear" w:pos="840"/>
                <w:tab w:val="clear" w:pos="1320"/>
                <w:tab w:val="clear" w:pos="1800"/>
                <w:tab w:val="decimal" w:pos="985"/>
              </w:tabs>
              <w:rPr>
                <w:rFonts w:ascii="Times New Roman" w:hAnsi="Times New Roman"/>
                <w:sz w:val="24"/>
              </w:rPr>
            </w:pPr>
            <w:r>
              <w:rPr>
                <w:rFonts w:ascii="Times New Roman" w:hAnsi="Times New Roman"/>
                <w:sz w:val="24"/>
              </w:rPr>
              <w:t xml:space="preserve">  </w:t>
            </w:r>
            <w:r w:rsidR="0057685E">
              <w:rPr>
                <w:rFonts w:ascii="Times New Roman" w:hAnsi="Times New Roman"/>
                <w:sz w:val="24"/>
              </w:rPr>
              <w:t>$7.29</w:t>
            </w:r>
          </w:p>
        </w:tc>
        <w:tc>
          <w:tcPr>
            <w:tcW w:w="1800" w:type="dxa"/>
          </w:tcPr>
          <w:p w:rsidR="0057685E" w:rsidRDefault="0057685E" w:rsidP="00111FC2">
            <w:pPr>
              <w:pStyle w:val="PO"/>
              <w:tabs>
                <w:tab w:val="clear" w:pos="840"/>
                <w:tab w:val="clear" w:pos="1320"/>
                <w:tab w:val="clear" w:pos="1800"/>
                <w:tab w:val="decimal" w:pos="1160"/>
              </w:tabs>
              <w:rPr>
                <w:rFonts w:ascii="Times New Roman" w:hAnsi="Times New Roman"/>
                <w:sz w:val="24"/>
              </w:rPr>
            </w:pPr>
          </w:p>
          <w:p w:rsidR="0057685E" w:rsidRDefault="0057685E" w:rsidP="00111FC2">
            <w:pPr>
              <w:pStyle w:val="PO"/>
              <w:tabs>
                <w:tab w:val="clear" w:pos="840"/>
                <w:tab w:val="clear" w:pos="1320"/>
                <w:tab w:val="clear" w:pos="1800"/>
                <w:tab w:val="decimal" w:pos="1160"/>
              </w:tabs>
              <w:rPr>
                <w:rFonts w:ascii="Times New Roman" w:hAnsi="Times New Roman"/>
                <w:sz w:val="24"/>
              </w:rPr>
            </w:pPr>
          </w:p>
          <w:p w:rsidR="0057685E" w:rsidRDefault="0057685E" w:rsidP="00572F5F">
            <w:pPr>
              <w:pStyle w:val="PO"/>
              <w:tabs>
                <w:tab w:val="clear" w:pos="840"/>
                <w:tab w:val="clear" w:pos="1320"/>
                <w:tab w:val="clear" w:pos="1800"/>
                <w:tab w:val="decimal" w:pos="915"/>
              </w:tabs>
              <w:rPr>
                <w:rFonts w:ascii="Times New Roman" w:hAnsi="Times New Roman"/>
                <w:sz w:val="24"/>
              </w:rPr>
            </w:pPr>
            <w:r>
              <w:rPr>
                <w:rFonts w:ascii="Times New Roman" w:hAnsi="Times New Roman"/>
                <w:sz w:val="24"/>
              </w:rPr>
              <w:t>$7.07</w:t>
            </w:r>
          </w:p>
          <w:p w:rsidR="0057685E" w:rsidRDefault="0057685E" w:rsidP="0057685E">
            <w:pPr>
              <w:pStyle w:val="PO"/>
              <w:tabs>
                <w:tab w:val="clear" w:pos="840"/>
                <w:tab w:val="clear" w:pos="1320"/>
                <w:tab w:val="clear" w:pos="1800"/>
                <w:tab w:val="decimal" w:pos="820"/>
              </w:tabs>
              <w:rPr>
                <w:rFonts w:ascii="Times New Roman" w:hAnsi="Times New Roman"/>
                <w:sz w:val="24"/>
              </w:rPr>
            </w:pPr>
          </w:p>
        </w:tc>
        <w:tc>
          <w:tcPr>
            <w:tcW w:w="1530" w:type="dxa"/>
          </w:tcPr>
          <w:p w:rsidR="0057685E" w:rsidRDefault="0057685E" w:rsidP="00111FC2">
            <w:pPr>
              <w:pStyle w:val="PO"/>
              <w:tabs>
                <w:tab w:val="clear" w:pos="840"/>
                <w:tab w:val="clear" w:pos="1320"/>
                <w:tab w:val="clear" w:pos="1800"/>
                <w:tab w:val="decimal" w:pos="820"/>
              </w:tabs>
              <w:jc w:val="center"/>
              <w:rPr>
                <w:rFonts w:ascii="Times New Roman" w:hAnsi="Times New Roman"/>
                <w:sz w:val="24"/>
              </w:rPr>
            </w:pPr>
          </w:p>
        </w:tc>
      </w:tr>
    </w:tbl>
    <w:p w:rsidR="003D1772" w:rsidRDefault="00DA2606" w:rsidP="00DA2606">
      <w:pPr>
        <w:pStyle w:val="PO"/>
        <w:tabs>
          <w:tab w:val="clear" w:pos="840"/>
          <w:tab w:val="clear" w:pos="1320"/>
          <w:tab w:val="clear" w:pos="1800"/>
          <w:tab w:val="left" w:pos="720"/>
          <w:tab w:val="left" w:pos="1080"/>
          <w:tab w:val="right" w:pos="7200"/>
        </w:tabs>
        <w:spacing w:line="480" w:lineRule="atLeast"/>
        <w:rPr>
          <w:rFonts w:ascii="Times New Roman" w:hAnsi="Times New Roman"/>
          <w:sz w:val="24"/>
        </w:rPr>
      </w:pPr>
      <w:r>
        <w:rPr>
          <w:rFonts w:ascii="Times New Roman" w:hAnsi="Times New Roman"/>
          <w:sz w:val="24"/>
        </w:rPr>
        <w:t>1</w:t>
      </w:r>
      <w:r w:rsidR="003D1772">
        <w:rPr>
          <w:rFonts w:ascii="Times New Roman" w:hAnsi="Times New Roman"/>
          <w:sz w:val="24"/>
        </w:rPr>
        <w:t>d.</w:t>
      </w:r>
      <w:r w:rsidR="003D1772">
        <w:rPr>
          <w:rFonts w:ascii="Times New Roman" w:hAnsi="Times New Roman"/>
          <w:sz w:val="24"/>
        </w:rPr>
        <w:tab/>
      </w:r>
      <w:r>
        <w:rPr>
          <w:rFonts w:ascii="Times New Roman" w:hAnsi="Times New Roman"/>
          <w:sz w:val="24"/>
        </w:rPr>
        <w:tab/>
      </w:r>
      <w:r w:rsidR="003D1772">
        <w:rPr>
          <w:rFonts w:ascii="Times New Roman" w:hAnsi="Times New Roman"/>
          <w:sz w:val="24"/>
        </w:rPr>
        <w:t>Constant gross-margin percentage NRV method:</w:t>
      </w:r>
    </w:p>
    <w:p w:rsidR="003D1772" w:rsidRDefault="003D1772">
      <w:pPr>
        <w:pStyle w:val="PO"/>
        <w:tabs>
          <w:tab w:val="clear" w:pos="840"/>
          <w:tab w:val="clear" w:pos="1320"/>
          <w:tab w:val="clear" w:pos="1800"/>
          <w:tab w:val="left" w:pos="540"/>
          <w:tab w:val="center" w:pos="5040"/>
          <w:tab w:val="center" w:pos="6930"/>
          <w:tab w:val="center" w:pos="8550"/>
        </w:tabs>
        <w:ind w:hanging="10"/>
        <w:rPr>
          <w:rFonts w:ascii="Times New Roman" w:hAnsi="Times New Roman"/>
          <w:sz w:val="24"/>
        </w:rPr>
      </w:pPr>
    </w:p>
    <w:p w:rsidR="003D1772" w:rsidRDefault="003D1772">
      <w:pPr>
        <w:pStyle w:val="PO"/>
        <w:tabs>
          <w:tab w:val="clear" w:pos="840"/>
          <w:tab w:val="clear" w:pos="1320"/>
          <w:tab w:val="clear" w:pos="1800"/>
          <w:tab w:val="left" w:pos="540"/>
          <w:tab w:val="left" w:pos="900"/>
          <w:tab w:val="right" w:pos="7920"/>
        </w:tabs>
        <w:rPr>
          <w:rFonts w:ascii="Times New Roman" w:hAnsi="Times New Roman"/>
          <w:i/>
          <w:sz w:val="24"/>
        </w:rPr>
      </w:pPr>
      <w:r>
        <w:rPr>
          <w:rFonts w:ascii="Times New Roman" w:hAnsi="Times New Roman"/>
          <w:i/>
          <w:sz w:val="24"/>
        </w:rPr>
        <w:t>Step 1:</w:t>
      </w:r>
    </w:p>
    <w:p w:rsidR="003D1772" w:rsidRDefault="003D1772">
      <w:pPr>
        <w:pStyle w:val="PO"/>
        <w:tabs>
          <w:tab w:val="clear" w:pos="840"/>
          <w:tab w:val="clear" w:pos="1320"/>
          <w:tab w:val="clear" w:pos="1800"/>
          <w:tab w:val="left" w:pos="540"/>
          <w:tab w:val="left" w:pos="900"/>
          <w:tab w:val="right" w:pos="7920"/>
        </w:tabs>
        <w:ind w:hanging="10"/>
        <w:rPr>
          <w:rFonts w:ascii="Times New Roman" w:hAnsi="Times New Roman"/>
          <w:sz w:val="24"/>
        </w:rPr>
      </w:pPr>
      <w:r>
        <w:rPr>
          <w:rFonts w:ascii="Times New Roman" w:hAnsi="Times New Roman"/>
          <w:sz w:val="24"/>
        </w:rPr>
        <w:tab/>
      </w:r>
    </w:p>
    <w:p w:rsidR="003D1772" w:rsidRPr="0016375F" w:rsidRDefault="003D1772">
      <w:pPr>
        <w:pStyle w:val="PO"/>
        <w:tabs>
          <w:tab w:val="clear" w:pos="840"/>
          <w:tab w:val="clear" w:pos="1320"/>
          <w:tab w:val="clear" w:pos="1800"/>
          <w:tab w:val="left" w:pos="540"/>
          <w:tab w:val="left" w:pos="900"/>
          <w:tab w:val="right" w:pos="7920"/>
        </w:tabs>
        <w:ind w:hanging="10"/>
        <w:rPr>
          <w:rFonts w:ascii="Times New Roman" w:hAnsi="Times New Roman"/>
          <w:sz w:val="24"/>
        </w:rPr>
      </w:pPr>
      <w:r w:rsidRPr="0016375F">
        <w:rPr>
          <w:rFonts w:ascii="Times New Roman" w:hAnsi="Times New Roman"/>
          <w:sz w:val="24"/>
        </w:rPr>
        <w:t>Final sales value of total production,</w:t>
      </w:r>
      <w:r w:rsidR="0016375F" w:rsidRPr="0016375F">
        <w:rPr>
          <w:rFonts w:ascii="Times New Roman" w:hAnsi="Times New Roman"/>
          <w:sz w:val="24"/>
        </w:rPr>
        <w:t xml:space="preserve"> </w:t>
      </w:r>
      <w:r w:rsidR="0016375F">
        <w:rPr>
          <w:rFonts w:ascii="Times New Roman" w:hAnsi="Times New Roman"/>
          <w:sz w:val="24"/>
        </w:rPr>
        <w:t>(</w:t>
      </w:r>
      <w:r w:rsidR="00891011">
        <w:rPr>
          <w:rFonts w:ascii="Times New Roman" w:hAnsi="Times New Roman"/>
          <w:sz w:val="24"/>
        </w:rPr>
        <w:t>9,1</w:t>
      </w:r>
      <w:r w:rsidR="0016375F" w:rsidRPr="0016375F">
        <w:rPr>
          <w:rFonts w:ascii="Times New Roman" w:hAnsi="Times New Roman"/>
          <w:sz w:val="24"/>
        </w:rPr>
        <w:t>00</w:t>
      </w:r>
      <w:r w:rsidR="009A1E1A">
        <w:rPr>
          <w:rFonts w:ascii="Times New Roman" w:hAnsi="Times New Roman"/>
          <w:sz w:val="24"/>
        </w:rPr>
        <w:t xml:space="preserve"> ×</w:t>
      </w:r>
      <w:r w:rsidR="0016375F" w:rsidRPr="0016375F">
        <w:rPr>
          <w:rFonts w:ascii="Times New Roman" w:hAnsi="Times New Roman"/>
          <w:sz w:val="24"/>
        </w:rPr>
        <w:t xml:space="preserve"> $9; </w:t>
      </w:r>
      <w:r w:rsidR="0016375F" w:rsidRPr="0016375F">
        <w:rPr>
          <w:rFonts w:ascii="Times New Roman" w:hAnsi="Times New Roman" w:hint="eastAsia"/>
          <w:sz w:val="24"/>
          <w:lang w:eastAsia="zh-TW"/>
        </w:rPr>
        <w:t>1</w:t>
      </w:r>
      <w:r w:rsidR="00891011">
        <w:rPr>
          <w:rFonts w:ascii="Times New Roman" w:hAnsi="Times New Roman"/>
          <w:sz w:val="24"/>
          <w:lang w:eastAsia="zh-TW"/>
        </w:rPr>
        <w:t>4,98</w:t>
      </w:r>
      <w:r w:rsidR="0016375F" w:rsidRPr="0016375F">
        <w:rPr>
          <w:rFonts w:ascii="Times New Roman" w:hAnsi="Times New Roman"/>
          <w:sz w:val="24"/>
        </w:rPr>
        <w:t>0</w:t>
      </w:r>
      <w:r w:rsidR="009A1E1A">
        <w:rPr>
          <w:rFonts w:ascii="Times New Roman" w:hAnsi="Times New Roman"/>
          <w:sz w:val="24"/>
        </w:rPr>
        <w:t xml:space="preserve"> ×</w:t>
      </w:r>
      <w:r w:rsidR="0016375F" w:rsidRPr="0016375F">
        <w:rPr>
          <w:rFonts w:ascii="Times New Roman" w:hAnsi="Times New Roman"/>
          <w:sz w:val="24"/>
        </w:rPr>
        <w:t xml:space="preserve"> $10</w:t>
      </w:r>
      <w:r w:rsidR="0016375F">
        <w:rPr>
          <w:rFonts w:ascii="Times New Roman" w:hAnsi="Times New Roman"/>
          <w:sz w:val="24"/>
        </w:rPr>
        <w:t>)</w:t>
      </w:r>
      <w:r w:rsidR="009F0BDA" w:rsidRPr="0016375F">
        <w:rPr>
          <w:rFonts w:ascii="Times New Roman" w:hAnsi="Times New Roman"/>
          <w:sz w:val="24"/>
        </w:rPr>
        <w:tab/>
        <w:t>$</w:t>
      </w:r>
      <w:r w:rsidR="00891011">
        <w:rPr>
          <w:rFonts w:ascii="Times New Roman" w:hAnsi="Times New Roman"/>
          <w:sz w:val="24"/>
          <w:lang w:eastAsia="zh-TW"/>
        </w:rPr>
        <w:t>231,70</w:t>
      </w:r>
      <w:r w:rsidRPr="0016375F">
        <w:rPr>
          <w:rFonts w:ascii="Times New Roman" w:hAnsi="Times New Roman"/>
          <w:sz w:val="24"/>
        </w:rPr>
        <w:t>0</w:t>
      </w:r>
    </w:p>
    <w:p w:rsidR="003D1772" w:rsidRPr="00D35134" w:rsidRDefault="003D1772">
      <w:pPr>
        <w:pStyle w:val="PO"/>
        <w:tabs>
          <w:tab w:val="clear" w:pos="840"/>
          <w:tab w:val="clear" w:pos="1320"/>
          <w:tab w:val="clear" w:pos="1800"/>
          <w:tab w:val="left" w:pos="540"/>
          <w:tab w:val="left" w:pos="900"/>
          <w:tab w:val="right" w:pos="7920"/>
        </w:tabs>
        <w:ind w:hanging="10"/>
        <w:rPr>
          <w:rFonts w:ascii="Times New Roman" w:hAnsi="Times New Roman"/>
          <w:sz w:val="24"/>
        </w:rPr>
      </w:pPr>
      <w:r w:rsidRPr="0016375F">
        <w:rPr>
          <w:rFonts w:ascii="Times New Roman" w:hAnsi="Times New Roman"/>
          <w:sz w:val="24"/>
        </w:rPr>
        <w:tab/>
        <w:t>Deduct joint and separable costs,</w:t>
      </w:r>
      <w:r w:rsidR="00F66125" w:rsidRPr="0016375F">
        <w:rPr>
          <w:rFonts w:ascii="Times New Roman" w:hAnsi="Times New Roman"/>
          <w:sz w:val="24"/>
        </w:rPr>
        <w:t xml:space="preserve"> </w:t>
      </w:r>
      <w:r w:rsidR="009F0BDA" w:rsidRPr="0016375F">
        <w:rPr>
          <w:rFonts w:ascii="Times New Roman" w:hAnsi="Times New Roman"/>
          <w:sz w:val="24"/>
        </w:rPr>
        <w:t>($</w:t>
      </w:r>
      <w:r w:rsidR="0016375F">
        <w:rPr>
          <w:rFonts w:ascii="Times New Roman" w:hAnsi="Times New Roman"/>
          <w:sz w:val="24"/>
          <w:lang w:eastAsia="zh-TW"/>
        </w:rPr>
        <w:t>62</w:t>
      </w:r>
      <w:r w:rsidR="009F0BDA" w:rsidRPr="0016375F">
        <w:rPr>
          <w:rFonts w:ascii="Times New Roman" w:hAnsi="Times New Roman"/>
          <w:sz w:val="24"/>
        </w:rPr>
        <w:t>,000 + $</w:t>
      </w:r>
      <w:r w:rsidR="0016375F">
        <w:rPr>
          <w:rFonts w:ascii="Times New Roman" w:hAnsi="Times New Roman"/>
          <w:sz w:val="24"/>
          <w:lang w:eastAsia="zh-TW"/>
        </w:rPr>
        <w:t>50</w:t>
      </w:r>
      <w:r w:rsidR="0016375F">
        <w:rPr>
          <w:rFonts w:ascii="Times New Roman" w:hAnsi="Times New Roman" w:hint="eastAsia"/>
          <w:sz w:val="24"/>
          <w:lang w:eastAsia="zh-TW"/>
        </w:rPr>
        <w:t>,</w:t>
      </w:r>
      <w:r w:rsidR="0016375F">
        <w:rPr>
          <w:rFonts w:ascii="Times New Roman" w:hAnsi="Times New Roman"/>
          <w:sz w:val="24"/>
          <w:lang w:eastAsia="zh-TW"/>
        </w:rPr>
        <w:t>10</w:t>
      </w:r>
      <w:r w:rsidR="009F0BDA" w:rsidRPr="0016375F">
        <w:rPr>
          <w:rFonts w:ascii="Times New Roman" w:hAnsi="Times New Roman" w:hint="eastAsia"/>
          <w:sz w:val="24"/>
          <w:lang w:eastAsia="zh-TW"/>
        </w:rPr>
        <w:t>0</w:t>
      </w:r>
      <w:r w:rsidR="009F0BDA" w:rsidRPr="0016375F">
        <w:rPr>
          <w:rFonts w:ascii="Times New Roman" w:hAnsi="Times New Roman"/>
          <w:sz w:val="24"/>
        </w:rPr>
        <w:t xml:space="preserve"> + $</w:t>
      </w:r>
      <w:r w:rsidR="0016375F">
        <w:rPr>
          <w:rFonts w:ascii="Times New Roman" w:hAnsi="Times New Roman"/>
          <w:sz w:val="24"/>
          <w:lang w:eastAsia="zh-TW"/>
        </w:rPr>
        <w:t>60</w:t>
      </w:r>
      <w:r w:rsidR="0016375F">
        <w:rPr>
          <w:rFonts w:ascii="Times New Roman" w:hAnsi="Times New Roman" w:hint="eastAsia"/>
          <w:sz w:val="24"/>
          <w:lang w:eastAsia="zh-TW"/>
        </w:rPr>
        <w:t>,</w:t>
      </w:r>
      <w:r w:rsidR="0016375F">
        <w:rPr>
          <w:rFonts w:ascii="Times New Roman" w:hAnsi="Times New Roman"/>
          <w:sz w:val="24"/>
          <w:lang w:eastAsia="zh-TW"/>
        </w:rPr>
        <w:t>115</w:t>
      </w:r>
      <w:r w:rsidRPr="0016375F">
        <w:rPr>
          <w:rFonts w:ascii="Times New Roman" w:hAnsi="Times New Roman"/>
          <w:sz w:val="24"/>
        </w:rPr>
        <w:t>)</w:t>
      </w:r>
      <w:r w:rsidRPr="00082EA2">
        <w:rPr>
          <w:rFonts w:ascii="Times New Roman" w:hAnsi="Times New Roman"/>
          <w:b/>
          <w:sz w:val="24"/>
        </w:rPr>
        <w:tab/>
      </w:r>
      <w:r w:rsidR="009F0BDA" w:rsidRPr="00082EA2">
        <w:rPr>
          <w:rFonts w:ascii="Times New Roman" w:hAnsi="Times New Roman"/>
          <w:b/>
          <w:sz w:val="24"/>
          <w:u w:val="single"/>
        </w:rPr>
        <w:t xml:space="preserve">  </w:t>
      </w:r>
      <w:r w:rsidR="00D35134" w:rsidRPr="00D35134">
        <w:rPr>
          <w:rFonts w:ascii="Times New Roman" w:hAnsi="Times New Roman"/>
          <w:sz w:val="24"/>
          <w:u w:val="single"/>
          <w:lang w:eastAsia="zh-TW"/>
        </w:rPr>
        <w:t>172</w:t>
      </w:r>
      <w:r w:rsidRPr="00D35134">
        <w:rPr>
          <w:rFonts w:ascii="Times New Roman" w:hAnsi="Times New Roman"/>
          <w:sz w:val="24"/>
          <w:u w:val="single"/>
        </w:rPr>
        <w:t>,</w:t>
      </w:r>
      <w:r w:rsidR="00D35134" w:rsidRPr="00D35134">
        <w:rPr>
          <w:rFonts w:ascii="Times New Roman" w:hAnsi="Times New Roman"/>
          <w:sz w:val="24"/>
          <w:u w:val="single"/>
        </w:rPr>
        <w:t>215</w:t>
      </w:r>
    </w:p>
    <w:p w:rsidR="003D1772" w:rsidRPr="00D35134" w:rsidRDefault="003D1772">
      <w:pPr>
        <w:pStyle w:val="PO"/>
        <w:tabs>
          <w:tab w:val="clear" w:pos="840"/>
          <w:tab w:val="clear" w:pos="1320"/>
          <w:tab w:val="clear" w:pos="1800"/>
          <w:tab w:val="left" w:pos="540"/>
          <w:tab w:val="left" w:pos="900"/>
          <w:tab w:val="right" w:pos="7920"/>
        </w:tabs>
        <w:ind w:hanging="10"/>
        <w:rPr>
          <w:rFonts w:ascii="Times New Roman" w:hAnsi="Times New Roman"/>
          <w:sz w:val="24"/>
          <w:u w:val="double"/>
        </w:rPr>
      </w:pPr>
      <w:r w:rsidRPr="00D35134">
        <w:rPr>
          <w:rFonts w:ascii="Times New Roman" w:hAnsi="Times New Roman"/>
          <w:sz w:val="24"/>
        </w:rPr>
        <w:tab/>
        <w:t>Gross margin</w:t>
      </w:r>
      <w:r w:rsidRPr="00D35134">
        <w:rPr>
          <w:rFonts w:ascii="Times New Roman" w:hAnsi="Times New Roman"/>
          <w:sz w:val="24"/>
        </w:rPr>
        <w:tab/>
      </w:r>
      <w:r w:rsidR="009F0BDA" w:rsidRPr="00D35134">
        <w:rPr>
          <w:rFonts w:ascii="Times New Roman" w:hAnsi="Times New Roman"/>
          <w:sz w:val="24"/>
          <w:u w:val="double"/>
        </w:rPr>
        <w:t xml:space="preserve">$  </w:t>
      </w:r>
      <w:r w:rsidR="00891011">
        <w:rPr>
          <w:rFonts w:ascii="Times New Roman" w:hAnsi="Times New Roman"/>
          <w:sz w:val="24"/>
          <w:u w:val="double"/>
          <w:lang w:eastAsia="zh-TW"/>
        </w:rPr>
        <w:t>59</w:t>
      </w:r>
      <w:r w:rsidR="00891011">
        <w:rPr>
          <w:rFonts w:ascii="Times New Roman" w:hAnsi="Times New Roman"/>
          <w:sz w:val="24"/>
          <w:u w:val="double"/>
        </w:rPr>
        <w:t>,4</w:t>
      </w:r>
      <w:r w:rsidR="00D35134" w:rsidRPr="00D35134">
        <w:rPr>
          <w:rFonts w:ascii="Times New Roman" w:hAnsi="Times New Roman"/>
          <w:sz w:val="24"/>
          <w:u w:val="double"/>
        </w:rPr>
        <w:t>85</w:t>
      </w:r>
    </w:p>
    <w:p w:rsidR="003D1772" w:rsidRDefault="009F0BDA" w:rsidP="00891011">
      <w:pPr>
        <w:pStyle w:val="PO"/>
        <w:tabs>
          <w:tab w:val="clear" w:pos="840"/>
          <w:tab w:val="clear" w:pos="1320"/>
          <w:tab w:val="clear" w:pos="1800"/>
          <w:tab w:val="left" w:pos="540"/>
          <w:tab w:val="left" w:pos="900"/>
          <w:tab w:val="right" w:pos="7920"/>
        </w:tabs>
        <w:ind w:hanging="10"/>
        <w:rPr>
          <w:rFonts w:ascii="Times New Roman" w:hAnsi="Times New Roman"/>
          <w:sz w:val="24"/>
        </w:rPr>
      </w:pPr>
      <w:r>
        <w:rPr>
          <w:rFonts w:ascii="Times New Roman" w:hAnsi="Times New Roman"/>
          <w:sz w:val="24"/>
        </w:rPr>
        <w:tab/>
        <w:t>Gross-margin percentage ($</w:t>
      </w:r>
      <w:r w:rsidR="00891011">
        <w:rPr>
          <w:rFonts w:ascii="Times New Roman" w:hAnsi="Times New Roman"/>
          <w:sz w:val="24"/>
        </w:rPr>
        <w:t>59,485</w:t>
      </w:r>
      <w:r>
        <w:rPr>
          <w:rFonts w:ascii="Times New Roman" w:hAnsi="Times New Roman"/>
          <w:sz w:val="24"/>
        </w:rPr>
        <w:t xml:space="preserve"> ÷ $</w:t>
      </w:r>
      <w:r w:rsidR="00891011">
        <w:rPr>
          <w:rFonts w:ascii="Times New Roman" w:hAnsi="Times New Roman"/>
          <w:sz w:val="24"/>
        </w:rPr>
        <w:t>231,7</w:t>
      </w:r>
      <w:r w:rsidR="003D1772">
        <w:rPr>
          <w:rFonts w:ascii="Times New Roman" w:hAnsi="Times New Roman"/>
          <w:sz w:val="24"/>
        </w:rPr>
        <w:t>00)</w:t>
      </w:r>
      <w:r w:rsidR="003D1772">
        <w:rPr>
          <w:rFonts w:ascii="Times New Roman" w:hAnsi="Times New Roman"/>
          <w:sz w:val="24"/>
        </w:rPr>
        <w:tab/>
      </w:r>
      <w:r w:rsidR="00891011">
        <w:rPr>
          <w:rFonts w:ascii="Times New Roman" w:hAnsi="Times New Roman"/>
          <w:sz w:val="24"/>
        </w:rPr>
        <w:t xml:space="preserve">       </w:t>
      </w:r>
      <w:r w:rsidR="00891011">
        <w:rPr>
          <w:rFonts w:ascii="Times New Roman" w:hAnsi="Times New Roman"/>
          <w:sz w:val="24"/>
          <w:u w:val="double"/>
        </w:rPr>
        <w:t>25.67</w:t>
      </w:r>
      <w:r w:rsidR="001A2440">
        <w:rPr>
          <w:rFonts w:ascii="Times New Roman" w:hAnsi="Times New Roman"/>
          <w:sz w:val="24"/>
          <w:u w:val="double"/>
        </w:rPr>
        <w:t>33</w:t>
      </w:r>
      <w:r w:rsidR="003D1772">
        <w:rPr>
          <w:rFonts w:ascii="Times New Roman" w:hAnsi="Times New Roman"/>
          <w:sz w:val="24"/>
          <w:u w:val="double"/>
        </w:rPr>
        <w:t>%</w:t>
      </w:r>
    </w:p>
    <w:p w:rsidR="003D1772" w:rsidRDefault="003D1772">
      <w:pPr>
        <w:pStyle w:val="PO"/>
        <w:tabs>
          <w:tab w:val="clear" w:pos="840"/>
          <w:tab w:val="clear" w:pos="1320"/>
          <w:tab w:val="clear" w:pos="1800"/>
          <w:tab w:val="left" w:pos="540"/>
          <w:tab w:val="left" w:pos="900"/>
          <w:tab w:val="right" w:pos="7740"/>
        </w:tabs>
        <w:ind w:hanging="10"/>
        <w:rPr>
          <w:rFonts w:ascii="Times New Roman" w:hAnsi="Times New Roman"/>
          <w:sz w:val="24"/>
        </w:rPr>
      </w:pPr>
    </w:p>
    <w:p w:rsidR="003D1772" w:rsidRDefault="003D1772">
      <w:pPr>
        <w:pStyle w:val="PO"/>
        <w:tabs>
          <w:tab w:val="clear" w:pos="840"/>
          <w:tab w:val="clear" w:pos="1320"/>
          <w:tab w:val="clear" w:pos="1800"/>
          <w:tab w:val="left" w:pos="540"/>
          <w:tab w:val="right" w:pos="7740"/>
        </w:tabs>
        <w:ind w:hanging="10"/>
        <w:rPr>
          <w:rFonts w:ascii="Times New Roman" w:hAnsi="Times New Roman"/>
          <w:i/>
          <w:sz w:val="24"/>
        </w:rPr>
      </w:pPr>
      <w:r>
        <w:rPr>
          <w:rFonts w:ascii="Times New Roman" w:hAnsi="Times New Roman"/>
          <w:i/>
          <w:sz w:val="24"/>
        </w:rPr>
        <w:lastRenderedPageBreak/>
        <w:t>Step 2:</w:t>
      </w:r>
    </w:p>
    <w:tbl>
      <w:tblPr>
        <w:tblW w:w="0" w:type="auto"/>
        <w:tblLayout w:type="fixed"/>
        <w:tblCellMar>
          <w:left w:w="80" w:type="dxa"/>
          <w:right w:w="80" w:type="dxa"/>
        </w:tblCellMar>
        <w:tblLook w:val="0000"/>
      </w:tblPr>
      <w:tblGrid>
        <w:gridCol w:w="4400"/>
        <w:gridCol w:w="1440"/>
        <w:gridCol w:w="1454"/>
        <w:gridCol w:w="1426"/>
      </w:tblGrid>
      <w:tr w:rsidR="003D1772" w:rsidTr="001A2440">
        <w:trPr>
          <w:cantSplit/>
        </w:trPr>
        <w:tc>
          <w:tcPr>
            <w:tcW w:w="4400" w:type="dxa"/>
          </w:tcPr>
          <w:p w:rsidR="003D1772" w:rsidRDefault="003D1772">
            <w:pPr>
              <w:pStyle w:val="PO"/>
              <w:tabs>
                <w:tab w:val="clear" w:pos="840"/>
                <w:tab w:val="clear" w:pos="1320"/>
                <w:tab w:val="clear" w:pos="1800"/>
              </w:tabs>
              <w:rPr>
                <w:rFonts w:ascii="Times New Roman" w:hAnsi="Times New Roman"/>
                <w:sz w:val="24"/>
              </w:rPr>
            </w:pPr>
          </w:p>
        </w:tc>
        <w:tc>
          <w:tcPr>
            <w:tcW w:w="1440" w:type="dxa"/>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tc>
        <w:tc>
          <w:tcPr>
            <w:tcW w:w="1454" w:type="dxa"/>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Milk-</w:t>
            </w:r>
          </w:p>
        </w:tc>
        <w:tc>
          <w:tcPr>
            <w:tcW w:w="1426" w:type="dxa"/>
          </w:tcPr>
          <w:p w:rsidR="003D1772" w:rsidRDefault="003D1772">
            <w:pPr>
              <w:pStyle w:val="PO"/>
              <w:tabs>
                <w:tab w:val="clear" w:pos="840"/>
                <w:tab w:val="clear" w:pos="1320"/>
                <w:tab w:val="clear" w:pos="1800"/>
              </w:tabs>
              <w:jc w:val="center"/>
              <w:rPr>
                <w:rFonts w:ascii="Times New Roman" w:hAnsi="Times New Roman"/>
                <w:b/>
                <w:sz w:val="24"/>
              </w:rPr>
            </w:pPr>
          </w:p>
        </w:tc>
      </w:tr>
      <w:tr w:rsidR="003D1772" w:rsidTr="001A2440">
        <w:trPr>
          <w:cantSplit/>
        </w:trPr>
        <w:tc>
          <w:tcPr>
            <w:tcW w:w="4400" w:type="dxa"/>
          </w:tcPr>
          <w:p w:rsidR="003D1772" w:rsidRDefault="003D1772">
            <w:pPr>
              <w:pStyle w:val="PO"/>
              <w:tabs>
                <w:tab w:val="clear" w:pos="840"/>
                <w:tab w:val="clear" w:pos="1320"/>
                <w:tab w:val="clear" w:pos="1800"/>
              </w:tabs>
              <w:rPr>
                <w:rFonts w:ascii="Times New Roman" w:hAnsi="Times New Roman"/>
                <w:sz w:val="24"/>
              </w:rPr>
            </w:pPr>
          </w:p>
        </w:tc>
        <w:tc>
          <w:tcPr>
            <w:tcW w:w="1440" w:type="dxa"/>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Powder</w:t>
            </w:r>
          </w:p>
        </w:tc>
        <w:tc>
          <w:tcPr>
            <w:tcW w:w="1454" w:type="dxa"/>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tc>
        <w:tc>
          <w:tcPr>
            <w:tcW w:w="1426" w:type="dxa"/>
          </w:tcPr>
          <w:p w:rsidR="003D1772" w:rsidRDefault="00B1525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4F7901" w:rsidTr="001A2440">
        <w:trPr>
          <w:cantSplit/>
        </w:trPr>
        <w:tc>
          <w:tcPr>
            <w:tcW w:w="4400" w:type="dxa"/>
            <w:tcBorders>
              <w:top w:val="single" w:sz="4" w:space="0" w:color="auto"/>
            </w:tcBorders>
          </w:tcPr>
          <w:p w:rsidR="004F7901" w:rsidRDefault="004F7901" w:rsidP="00C81720">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total production,</w:t>
            </w:r>
          </w:p>
        </w:tc>
        <w:tc>
          <w:tcPr>
            <w:tcW w:w="1440" w:type="dxa"/>
            <w:tcBorders>
              <w:top w:val="single" w:sz="2" w:space="0" w:color="auto"/>
            </w:tcBorders>
          </w:tcPr>
          <w:p w:rsidR="004F7901" w:rsidRPr="00082EA2" w:rsidRDefault="004F7901">
            <w:pPr>
              <w:pStyle w:val="PO"/>
              <w:tabs>
                <w:tab w:val="clear" w:pos="840"/>
                <w:tab w:val="clear" w:pos="1320"/>
                <w:tab w:val="clear" w:pos="1800"/>
              </w:tabs>
              <w:rPr>
                <w:rFonts w:ascii="Times New Roman" w:hAnsi="Times New Roman"/>
                <w:b/>
                <w:sz w:val="24"/>
              </w:rPr>
            </w:pPr>
          </w:p>
        </w:tc>
        <w:tc>
          <w:tcPr>
            <w:tcW w:w="1454" w:type="dxa"/>
            <w:tcBorders>
              <w:top w:val="single" w:sz="2" w:space="0" w:color="auto"/>
            </w:tcBorders>
          </w:tcPr>
          <w:p w:rsidR="004F7901" w:rsidRPr="00082EA2" w:rsidRDefault="004F7901">
            <w:pPr>
              <w:pStyle w:val="PO"/>
              <w:tabs>
                <w:tab w:val="clear" w:pos="840"/>
                <w:tab w:val="clear" w:pos="1320"/>
                <w:tab w:val="clear" w:pos="1800"/>
              </w:tabs>
              <w:rPr>
                <w:rFonts w:ascii="Times New Roman" w:hAnsi="Times New Roman"/>
                <w:b/>
                <w:sz w:val="24"/>
              </w:rPr>
            </w:pPr>
          </w:p>
        </w:tc>
        <w:tc>
          <w:tcPr>
            <w:tcW w:w="1426" w:type="dxa"/>
            <w:tcBorders>
              <w:top w:val="single" w:sz="2" w:space="0" w:color="auto"/>
            </w:tcBorders>
          </w:tcPr>
          <w:p w:rsidR="004F7901" w:rsidRPr="00082EA2" w:rsidRDefault="004F7901">
            <w:pPr>
              <w:pStyle w:val="PO"/>
              <w:tabs>
                <w:tab w:val="clear" w:pos="840"/>
                <w:tab w:val="clear" w:pos="1320"/>
                <w:tab w:val="clear" w:pos="1800"/>
              </w:tabs>
              <w:rPr>
                <w:rFonts w:ascii="Times New Roman" w:hAnsi="Times New Roman"/>
                <w:b/>
                <w:sz w:val="24"/>
              </w:rPr>
            </w:pPr>
          </w:p>
        </w:tc>
      </w:tr>
      <w:tr w:rsidR="004F7901" w:rsidTr="001A2440">
        <w:trPr>
          <w:cantSplit/>
        </w:trPr>
        <w:tc>
          <w:tcPr>
            <w:tcW w:w="4400" w:type="dxa"/>
          </w:tcPr>
          <w:p w:rsidR="004F7901" w:rsidRDefault="004F7901" w:rsidP="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891011">
              <w:rPr>
                <w:rFonts w:ascii="Times New Roman" w:hAnsi="Times New Roman"/>
                <w:sz w:val="24"/>
              </w:rPr>
              <w:t>9,1</w:t>
            </w:r>
            <w:r>
              <w:rPr>
                <w:rFonts w:ascii="Times New Roman" w:hAnsi="Times New Roman"/>
                <w:sz w:val="24"/>
              </w:rPr>
              <w:t>00</w:t>
            </w:r>
            <w:r w:rsidR="009A1E1A">
              <w:rPr>
                <w:rFonts w:ascii="Times New Roman" w:hAnsi="Times New Roman"/>
                <w:sz w:val="24"/>
              </w:rPr>
              <w:t xml:space="preserve"> ×</w:t>
            </w:r>
            <w:r>
              <w:rPr>
                <w:rFonts w:ascii="Times New Roman" w:hAnsi="Times New Roman"/>
                <w:sz w:val="24"/>
              </w:rPr>
              <w:t xml:space="preserve"> $9; </w:t>
            </w:r>
            <w:r>
              <w:rPr>
                <w:rFonts w:ascii="Times New Roman" w:hAnsi="Times New Roman" w:hint="eastAsia"/>
                <w:sz w:val="24"/>
                <w:lang w:eastAsia="zh-TW"/>
              </w:rPr>
              <w:t>1</w:t>
            </w:r>
            <w:r w:rsidR="00891011">
              <w:rPr>
                <w:rFonts w:ascii="Times New Roman" w:hAnsi="Times New Roman"/>
                <w:sz w:val="24"/>
                <w:lang w:eastAsia="zh-TW"/>
              </w:rPr>
              <w:t>4,980</w:t>
            </w:r>
            <w:r w:rsidR="009A1E1A">
              <w:rPr>
                <w:rFonts w:ascii="Times New Roman" w:hAnsi="Times New Roman"/>
                <w:sz w:val="24"/>
                <w:lang w:eastAsia="zh-TW"/>
              </w:rPr>
              <w:t xml:space="preserve"> </w:t>
            </w:r>
            <w:r w:rsidR="009A1E1A">
              <w:rPr>
                <w:rFonts w:ascii="Times New Roman" w:hAnsi="Times New Roman"/>
                <w:sz w:val="24"/>
              </w:rPr>
              <w:t>×</w:t>
            </w:r>
            <w:r>
              <w:rPr>
                <w:rFonts w:ascii="Times New Roman" w:hAnsi="Times New Roman"/>
                <w:sz w:val="24"/>
              </w:rPr>
              <w:t xml:space="preserve"> $10</w:t>
            </w:r>
          </w:p>
        </w:tc>
        <w:tc>
          <w:tcPr>
            <w:tcW w:w="1440" w:type="dxa"/>
          </w:tcPr>
          <w:p w:rsidR="004F7901" w:rsidRPr="0043691A" w:rsidRDefault="004F7901" w:rsidP="00891011">
            <w:pPr>
              <w:pStyle w:val="PO"/>
              <w:tabs>
                <w:tab w:val="clear" w:pos="840"/>
                <w:tab w:val="clear" w:pos="1320"/>
                <w:tab w:val="clear" w:pos="1800"/>
                <w:tab w:val="decimal" w:pos="1000"/>
              </w:tabs>
              <w:rPr>
                <w:rFonts w:ascii="Times New Roman" w:hAnsi="Times New Roman"/>
                <w:sz w:val="24"/>
              </w:rPr>
            </w:pPr>
            <w:r w:rsidRPr="0043691A">
              <w:rPr>
                <w:rFonts w:ascii="Times New Roman" w:hAnsi="Times New Roman"/>
                <w:sz w:val="24"/>
              </w:rPr>
              <w:t>$</w:t>
            </w:r>
            <w:r w:rsidR="00891011">
              <w:rPr>
                <w:rFonts w:ascii="Times New Roman" w:hAnsi="Times New Roman"/>
                <w:sz w:val="24"/>
              </w:rPr>
              <w:t>81,9</w:t>
            </w:r>
            <w:r w:rsidRPr="0043691A">
              <w:rPr>
                <w:rFonts w:ascii="Times New Roman" w:hAnsi="Times New Roman"/>
                <w:sz w:val="24"/>
              </w:rPr>
              <w:t>00</w:t>
            </w:r>
          </w:p>
        </w:tc>
        <w:tc>
          <w:tcPr>
            <w:tcW w:w="1454" w:type="dxa"/>
          </w:tcPr>
          <w:p w:rsidR="004F7901" w:rsidRPr="0043691A" w:rsidRDefault="004F7901" w:rsidP="00891011">
            <w:pPr>
              <w:pStyle w:val="PO"/>
              <w:tabs>
                <w:tab w:val="clear" w:pos="840"/>
                <w:tab w:val="clear" w:pos="1320"/>
                <w:tab w:val="clear" w:pos="1800"/>
                <w:tab w:val="decimal" w:pos="1087"/>
              </w:tabs>
              <w:rPr>
                <w:rFonts w:ascii="Times New Roman" w:hAnsi="Times New Roman"/>
                <w:sz w:val="24"/>
              </w:rPr>
            </w:pPr>
            <w:r w:rsidRPr="0043691A">
              <w:rPr>
                <w:rFonts w:ascii="Times New Roman" w:hAnsi="Times New Roman"/>
                <w:sz w:val="24"/>
              </w:rPr>
              <w:t>$</w:t>
            </w:r>
            <w:r w:rsidRPr="0043691A">
              <w:rPr>
                <w:rFonts w:ascii="Times New Roman" w:hAnsi="Times New Roman"/>
                <w:sz w:val="24"/>
                <w:lang w:eastAsia="zh-TW"/>
              </w:rPr>
              <w:t>1</w:t>
            </w:r>
            <w:r w:rsidR="00891011">
              <w:rPr>
                <w:rFonts w:ascii="Times New Roman" w:hAnsi="Times New Roman"/>
                <w:sz w:val="24"/>
                <w:lang w:eastAsia="zh-TW"/>
              </w:rPr>
              <w:t>49,8</w:t>
            </w:r>
            <w:r w:rsidRPr="0043691A">
              <w:rPr>
                <w:rFonts w:ascii="Times New Roman" w:hAnsi="Times New Roman"/>
                <w:sz w:val="24"/>
                <w:lang w:eastAsia="zh-TW"/>
              </w:rPr>
              <w:t>00</w:t>
            </w:r>
          </w:p>
        </w:tc>
        <w:tc>
          <w:tcPr>
            <w:tcW w:w="1426" w:type="dxa"/>
          </w:tcPr>
          <w:p w:rsidR="004F7901" w:rsidRPr="0043691A" w:rsidRDefault="004F7901" w:rsidP="00891011">
            <w:pPr>
              <w:pStyle w:val="PO"/>
              <w:tabs>
                <w:tab w:val="clear" w:pos="840"/>
                <w:tab w:val="clear" w:pos="1320"/>
                <w:tab w:val="clear" w:pos="1800"/>
                <w:tab w:val="decimal" w:pos="980"/>
              </w:tabs>
              <w:rPr>
                <w:rFonts w:ascii="Times New Roman" w:hAnsi="Times New Roman"/>
                <w:sz w:val="24"/>
              </w:rPr>
            </w:pPr>
            <w:r w:rsidRPr="0043691A">
              <w:rPr>
                <w:rFonts w:ascii="Times New Roman" w:hAnsi="Times New Roman"/>
                <w:sz w:val="24"/>
              </w:rPr>
              <w:t>$</w:t>
            </w:r>
            <w:r w:rsidR="00891011">
              <w:rPr>
                <w:rFonts w:ascii="Times New Roman" w:hAnsi="Times New Roman"/>
                <w:sz w:val="24"/>
              </w:rPr>
              <w:t>231,7</w:t>
            </w:r>
            <w:r w:rsidRPr="0043691A">
              <w:rPr>
                <w:rFonts w:ascii="Times New Roman" w:hAnsi="Times New Roman"/>
                <w:sz w:val="24"/>
              </w:rPr>
              <w:t>00</w:t>
            </w:r>
          </w:p>
        </w:tc>
      </w:tr>
      <w:tr w:rsidR="003D1772" w:rsidTr="001A2440">
        <w:trPr>
          <w:cantSplit/>
        </w:trPr>
        <w:tc>
          <w:tcPr>
            <w:tcW w:w="4400" w:type="dxa"/>
          </w:tcPr>
          <w:p w:rsidR="003D1772" w:rsidRPr="004F7901" w:rsidRDefault="003D1772">
            <w:pPr>
              <w:pStyle w:val="PO"/>
              <w:tabs>
                <w:tab w:val="clear" w:pos="840"/>
                <w:tab w:val="clear" w:pos="1320"/>
                <w:tab w:val="clear" w:pos="1800"/>
              </w:tabs>
              <w:rPr>
                <w:rFonts w:ascii="Times New Roman" w:hAnsi="Times New Roman"/>
                <w:sz w:val="24"/>
              </w:rPr>
            </w:pPr>
            <w:r w:rsidRPr="004F7901">
              <w:rPr>
                <w:rFonts w:ascii="Times New Roman" w:hAnsi="Times New Roman"/>
                <w:sz w:val="24"/>
              </w:rPr>
              <w:t>Deduct gross margin, using overall</w:t>
            </w:r>
            <w:r w:rsidR="001A2440">
              <w:rPr>
                <w:rFonts w:ascii="Times New Roman" w:hAnsi="Times New Roman"/>
                <w:sz w:val="24"/>
              </w:rPr>
              <w:t xml:space="preserve"> gross-</w:t>
            </w:r>
          </w:p>
        </w:tc>
        <w:tc>
          <w:tcPr>
            <w:tcW w:w="1440" w:type="dxa"/>
          </w:tcPr>
          <w:p w:rsidR="003D1772" w:rsidRPr="00082EA2" w:rsidRDefault="003D1772" w:rsidP="006B0405">
            <w:pPr>
              <w:pStyle w:val="PO"/>
              <w:tabs>
                <w:tab w:val="clear" w:pos="840"/>
                <w:tab w:val="clear" w:pos="1320"/>
                <w:tab w:val="clear" w:pos="1800"/>
                <w:tab w:val="decimal" w:pos="1008"/>
              </w:tabs>
              <w:rPr>
                <w:rFonts w:ascii="Times New Roman" w:hAnsi="Times New Roman"/>
                <w:b/>
                <w:sz w:val="24"/>
              </w:rPr>
            </w:pPr>
          </w:p>
        </w:tc>
        <w:tc>
          <w:tcPr>
            <w:tcW w:w="1454" w:type="dxa"/>
          </w:tcPr>
          <w:p w:rsidR="003D1772" w:rsidRPr="00082EA2" w:rsidRDefault="003D1772" w:rsidP="006B0405">
            <w:pPr>
              <w:pStyle w:val="PO"/>
              <w:tabs>
                <w:tab w:val="clear" w:pos="840"/>
                <w:tab w:val="clear" w:pos="1320"/>
                <w:tab w:val="clear" w:pos="1800"/>
                <w:tab w:val="decimal" w:pos="1087"/>
              </w:tabs>
              <w:rPr>
                <w:rFonts w:ascii="Times New Roman" w:hAnsi="Times New Roman"/>
                <w:b/>
                <w:sz w:val="24"/>
              </w:rPr>
            </w:pPr>
          </w:p>
        </w:tc>
        <w:tc>
          <w:tcPr>
            <w:tcW w:w="1426" w:type="dxa"/>
          </w:tcPr>
          <w:p w:rsidR="003D1772" w:rsidRPr="00082EA2" w:rsidRDefault="003D1772">
            <w:pPr>
              <w:pStyle w:val="PO"/>
              <w:tabs>
                <w:tab w:val="clear" w:pos="840"/>
                <w:tab w:val="clear" w:pos="1320"/>
                <w:tab w:val="clear" w:pos="1800"/>
                <w:tab w:val="decimal" w:pos="980"/>
              </w:tabs>
              <w:rPr>
                <w:rFonts w:ascii="Times New Roman" w:hAnsi="Times New Roman"/>
                <w:b/>
                <w:sz w:val="24"/>
              </w:rPr>
            </w:pPr>
          </w:p>
        </w:tc>
      </w:tr>
      <w:tr w:rsidR="003D1772" w:rsidTr="001A2440">
        <w:trPr>
          <w:cantSplit/>
        </w:trPr>
        <w:tc>
          <w:tcPr>
            <w:tcW w:w="4400" w:type="dxa"/>
          </w:tcPr>
          <w:p w:rsidR="003D1772" w:rsidRPr="004F7901" w:rsidRDefault="001A2440" w:rsidP="001A2440">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891011">
              <w:rPr>
                <w:rFonts w:ascii="Times New Roman" w:hAnsi="Times New Roman"/>
                <w:sz w:val="24"/>
              </w:rPr>
              <w:t>margin percentage of sales (25.67</w:t>
            </w:r>
            <w:r>
              <w:rPr>
                <w:rFonts w:ascii="Times New Roman" w:hAnsi="Times New Roman"/>
                <w:sz w:val="24"/>
              </w:rPr>
              <w:t>33</w:t>
            </w:r>
            <w:r w:rsidR="003D1772" w:rsidRPr="004F7901">
              <w:rPr>
                <w:rFonts w:ascii="Times New Roman" w:hAnsi="Times New Roman"/>
                <w:sz w:val="24"/>
              </w:rPr>
              <w:t>%)</w:t>
            </w:r>
          </w:p>
        </w:tc>
        <w:tc>
          <w:tcPr>
            <w:tcW w:w="1440" w:type="dxa"/>
          </w:tcPr>
          <w:p w:rsidR="003D1772" w:rsidRPr="00710A8B" w:rsidRDefault="009F4EF1" w:rsidP="001A2440">
            <w:pPr>
              <w:pStyle w:val="PO"/>
              <w:tabs>
                <w:tab w:val="clear" w:pos="840"/>
                <w:tab w:val="clear" w:pos="1320"/>
                <w:tab w:val="clear" w:pos="1800"/>
                <w:tab w:val="decimal" w:pos="1008"/>
              </w:tabs>
              <w:rPr>
                <w:rFonts w:ascii="Times New Roman" w:hAnsi="Times New Roman"/>
                <w:sz w:val="24"/>
              </w:rPr>
            </w:pPr>
            <w:r w:rsidRPr="00710A8B">
              <w:rPr>
                <w:rFonts w:ascii="Times New Roman" w:hAnsi="Times New Roman"/>
                <w:sz w:val="24"/>
                <w:u w:val="single"/>
              </w:rPr>
              <w:t xml:space="preserve"> </w:t>
            </w:r>
            <w:r w:rsidR="00BB03CB" w:rsidRPr="00710A8B">
              <w:rPr>
                <w:rFonts w:ascii="Times New Roman" w:hAnsi="Times New Roman"/>
                <w:sz w:val="24"/>
                <w:u w:val="single"/>
              </w:rPr>
              <w:t xml:space="preserve"> </w:t>
            </w:r>
            <w:r w:rsidR="00891011">
              <w:rPr>
                <w:rFonts w:ascii="Times New Roman" w:hAnsi="Times New Roman"/>
                <w:sz w:val="24"/>
                <w:u w:val="single"/>
                <w:lang w:eastAsia="zh-TW"/>
              </w:rPr>
              <w:t>21,02</w:t>
            </w:r>
            <w:r w:rsidR="001A2440">
              <w:rPr>
                <w:rFonts w:ascii="Times New Roman" w:hAnsi="Times New Roman"/>
                <w:sz w:val="24"/>
                <w:u w:val="single"/>
                <w:lang w:eastAsia="zh-TW"/>
              </w:rPr>
              <w:t>6</w:t>
            </w:r>
          </w:p>
        </w:tc>
        <w:tc>
          <w:tcPr>
            <w:tcW w:w="1454" w:type="dxa"/>
          </w:tcPr>
          <w:p w:rsidR="003D1772" w:rsidRPr="00710A8B" w:rsidRDefault="00A47344" w:rsidP="00891011">
            <w:pPr>
              <w:pStyle w:val="PO"/>
              <w:tabs>
                <w:tab w:val="clear" w:pos="840"/>
                <w:tab w:val="clear" w:pos="1320"/>
                <w:tab w:val="clear" w:pos="1800"/>
                <w:tab w:val="decimal" w:pos="1087"/>
              </w:tabs>
              <w:rPr>
                <w:rFonts w:ascii="Times New Roman" w:hAnsi="Times New Roman"/>
                <w:sz w:val="24"/>
              </w:rPr>
            </w:pPr>
            <w:r w:rsidRPr="00710A8B">
              <w:rPr>
                <w:rFonts w:ascii="Times New Roman" w:hAnsi="Times New Roman"/>
                <w:sz w:val="24"/>
                <w:u w:val="single"/>
              </w:rPr>
              <w:t xml:space="preserve">    </w:t>
            </w:r>
            <w:r w:rsidR="00891011">
              <w:rPr>
                <w:rFonts w:ascii="Times New Roman" w:hAnsi="Times New Roman"/>
                <w:sz w:val="24"/>
                <w:u w:val="single"/>
              </w:rPr>
              <w:t>38,45</w:t>
            </w:r>
            <w:r w:rsidR="001A2440">
              <w:rPr>
                <w:rFonts w:ascii="Times New Roman" w:hAnsi="Times New Roman"/>
                <w:sz w:val="24"/>
                <w:u w:val="single"/>
              </w:rPr>
              <w:t>9</w:t>
            </w:r>
          </w:p>
        </w:tc>
        <w:tc>
          <w:tcPr>
            <w:tcW w:w="1426" w:type="dxa"/>
          </w:tcPr>
          <w:p w:rsidR="003D1772" w:rsidRPr="00710A8B" w:rsidRDefault="001F6D9C">
            <w:pPr>
              <w:pStyle w:val="PO"/>
              <w:tabs>
                <w:tab w:val="clear" w:pos="840"/>
                <w:tab w:val="clear" w:pos="1320"/>
                <w:tab w:val="clear" w:pos="1800"/>
                <w:tab w:val="decimal" w:pos="980"/>
              </w:tabs>
              <w:rPr>
                <w:rFonts w:ascii="Times New Roman" w:hAnsi="Times New Roman"/>
                <w:sz w:val="24"/>
                <w:u w:val="single"/>
              </w:rPr>
            </w:pPr>
            <w:r w:rsidRPr="00710A8B">
              <w:rPr>
                <w:rFonts w:ascii="Times New Roman" w:hAnsi="Times New Roman"/>
                <w:sz w:val="24"/>
                <w:u w:val="single"/>
              </w:rPr>
              <w:t xml:space="preserve">    </w:t>
            </w:r>
            <w:r w:rsidR="00891011">
              <w:rPr>
                <w:rFonts w:ascii="Times New Roman" w:hAnsi="Times New Roman"/>
                <w:sz w:val="24"/>
                <w:u w:val="single"/>
                <w:lang w:eastAsia="zh-TW"/>
              </w:rPr>
              <w:t>59</w:t>
            </w:r>
            <w:r w:rsidR="00891011">
              <w:rPr>
                <w:rFonts w:ascii="Times New Roman" w:hAnsi="Times New Roman"/>
                <w:sz w:val="24"/>
                <w:u w:val="single"/>
              </w:rPr>
              <w:t>,48</w:t>
            </w:r>
            <w:r w:rsidR="001A2440">
              <w:rPr>
                <w:rFonts w:ascii="Times New Roman" w:hAnsi="Times New Roman"/>
                <w:sz w:val="24"/>
                <w:u w:val="single"/>
              </w:rPr>
              <w:t>5</w:t>
            </w:r>
          </w:p>
        </w:tc>
      </w:tr>
      <w:tr w:rsidR="003D1772" w:rsidTr="001A2440">
        <w:trPr>
          <w:cantSplit/>
        </w:trPr>
        <w:tc>
          <w:tcPr>
            <w:tcW w:w="4400" w:type="dxa"/>
          </w:tcPr>
          <w:p w:rsidR="003D1772" w:rsidRDefault="00DE319A">
            <w:pPr>
              <w:pStyle w:val="PO"/>
              <w:tabs>
                <w:tab w:val="clear" w:pos="840"/>
                <w:tab w:val="clear" w:pos="1320"/>
                <w:tab w:val="clear" w:pos="1800"/>
              </w:tabs>
              <w:rPr>
                <w:rFonts w:ascii="Times New Roman" w:hAnsi="Times New Roman"/>
                <w:sz w:val="24"/>
              </w:rPr>
            </w:pPr>
            <w:r>
              <w:rPr>
                <w:rFonts w:ascii="Times New Roman" w:hAnsi="Times New Roman"/>
                <w:sz w:val="24"/>
              </w:rPr>
              <w:t>Total production c</w:t>
            </w:r>
            <w:r w:rsidR="003D1772">
              <w:rPr>
                <w:rFonts w:ascii="Times New Roman" w:hAnsi="Times New Roman"/>
                <w:sz w:val="24"/>
              </w:rPr>
              <w:t>ost</w:t>
            </w:r>
            <w:r>
              <w:rPr>
                <w:rFonts w:ascii="Times New Roman" w:hAnsi="Times New Roman"/>
                <w:sz w:val="24"/>
              </w:rPr>
              <w:t>s</w:t>
            </w:r>
          </w:p>
        </w:tc>
        <w:tc>
          <w:tcPr>
            <w:tcW w:w="1440" w:type="dxa"/>
          </w:tcPr>
          <w:p w:rsidR="003D1772" w:rsidRDefault="00891011" w:rsidP="00891011">
            <w:pPr>
              <w:pStyle w:val="PO"/>
              <w:tabs>
                <w:tab w:val="clear" w:pos="840"/>
                <w:tab w:val="clear" w:pos="1320"/>
                <w:tab w:val="clear" w:pos="1800"/>
                <w:tab w:val="decimal" w:pos="1008"/>
              </w:tabs>
              <w:rPr>
                <w:rFonts w:ascii="Times New Roman" w:hAnsi="Times New Roman"/>
                <w:sz w:val="24"/>
              </w:rPr>
            </w:pPr>
            <w:r>
              <w:rPr>
                <w:rFonts w:ascii="Times New Roman" w:hAnsi="Times New Roman"/>
                <w:sz w:val="24"/>
                <w:lang w:eastAsia="zh-TW"/>
              </w:rPr>
              <w:t>60</w:t>
            </w:r>
            <w:r w:rsidR="001F6D9C">
              <w:rPr>
                <w:rFonts w:ascii="Times New Roman" w:hAnsi="Times New Roman" w:hint="eastAsia"/>
                <w:sz w:val="24"/>
                <w:lang w:eastAsia="zh-TW"/>
              </w:rPr>
              <w:t>,</w:t>
            </w:r>
            <w:r>
              <w:rPr>
                <w:rFonts w:ascii="Times New Roman" w:hAnsi="Times New Roman"/>
                <w:sz w:val="24"/>
                <w:lang w:eastAsia="zh-TW"/>
              </w:rPr>
              <w:t>87</w:t>
            </w:r>
            <w:r w:rsidR="001A2440">
              <w:rPr>
                <w:rFonts w:ascii="Times New Roman" w:hAnsi="Times New Roman"/>
                <w:sz w:val="24"/>
                <w:lang w:eastAsia="zh-TW"/>
              </w:rPr>
              <w:t>4</w:t>
            </w:r>
          </w:p>
        </w:tc>
        <w:tc>
          <w:tcPr>
            <w:tcW w:w="1454" w:type="dxa"/>
          </w:tcPr>
          <w:p w:rsidR="003D1772" w:rsidRDefault="00891011" w:rsidP="001A2440">
            <w:pPr>
              <w:pStyle w:val="PO"/>
              <w:tabs>
                <w:tab w:val="clear" w:pos="840"/>
                <w:tab w:val="clear" w:pos="1320"/>
                <w:tab w:val="clear" w:pos="1800"/>
                <w:tab w:val="decimal" w:pos="1087"/>
              </w:tabs>
              <w:rPr>
                <w:rFonts w:ascii="Times New Roman" w:hAnsi="Times New Roman"/>
                <w:sz w:val="24"/>
              </w:rPr>
            </w:pPr>
            <w:r>
              <w:rPr>
                <w:rFonts w:ascii="Times New Roman" w:hAnsi="Times New Roman"/>
                <w:sz w:val="24"/>
                <w:lang w:eastAsia="zh-TW"/>
              </w:rPr>
              <w:t>111</w:t>
            </w:r>
            <w:r w:rsidR="00082EA2">
              <w:rPr>
                <w:rFonts w:ascii="Times New Roman" w:hAnsi="Times New Roman" w:hint="eastAsia"/>
                <w:sz w:val="24"/>
                <w:lang w:eastAsia="zh-TW"/>
              </w:rPr>
              <w:t>,</w:t>
            </w:r>
            <w:r w:rsidR="001A2440">
              <w:rPr>
                <w:rFonts w:ascii="Times New Roman" w:hAnsi="Times New Roman"/>
                <w:sz w:val="24"/>
                <w:lang w:eastAsia="zh-TW"/>
              </w:rPr>
              <w:t>3</w:t>
            </w:r>
            <w:r>
              <w:rPr>
                <w:rFonts w:ascii="Times New Roman" w:hAnsi="Times New Roman"/>
                <w:sz w:val="24"/>
                <w:lang w:eastAsia="zh-TW"/>
              </w:rPr>
              <w:t>4</w:t>
            </w:r>
            <w:r w:rsidR="001A2440">
              <w:rPr>
                <w:rFonts w:ascii="Times New Roman" w:hAnsi="Times New Roman"/>
                <w:sz w:val="24"/>
                <w:lang w:eastAsia="zh-TW"/>
              </w:rPr>
              <w:t>1</w:t>
            </w:r>
          </w:p>
        </w:tc>
        <w:tc>
          <w:tcPr>
            <w:tcW w:w="1426" w:type="dxa"/>
          </w:tcPr>
          <w:p w:rsidR="003D1772" w:rsidRDefault="00710A8B" w:rsidP="00891011">
            <w:pPr>
              <w:pStyle w:val="PO"/>
              <w:tabs>
                <w:tab w:val="clear" w:pos="840"/>
                <w:tab w:val="clear" w:pos="1320"/>
                <w:tab w:val="clear" w:pos="1800"/>
                <w:tab w:val="decimal" w:pos="980"/>
              </w:tabs>
              <w:rPr>
                <w:rFonts w:ascii="Times New Roman" w:hAnsi="Times New Roman"/>
                <w:sz w:val="24"/>
              </w:rPr>
            </w:pPr>
            <w:r>
              <w:rPr>
                <w:rFonts w:ascii="Times New Roman" w:hAnsi="Times New Roman"/>
                <w:sz w:val="24"/>
                <w:lang w:eastAsia="zh-TW"/>
              </w:rPr>
              <w:t>172</w:t>
            </w:r>
            <w:r>
              <w:rPr>
                <w:rFonts w:ascii="Times New Roman" w:hAnsi="Times New Roman"/>
                <w:sz w:val="24"/>
              </w:rPr>
              <w:t>,2</w:t>
            </w:r>
            <w:r w:rsidR="001A2440">
              <w:rPr>
                <w:rFonts w:ascii="Times New Roman" w:hAnsi="Times New Roman"/>
                <w:sz w:val="24"/>
              </w:rPr>
              <w:t>15</w:t>
            </w:r>
          </w:p>
        </w:tc>
      </w:tr>
    </w:tbl>
    <w:p w:rsidR="002F5309" w:rsidRDefault="002F5309"/>
    <w:tbl>
      <w:tblPr>
        <w:tblW w:w="0" w:type="auto"/>
        <w:tblLayout w:type="fixed"/>
        <w:tblCellMar>
          <w:left w:w="80" w:type="dxa"/>
          <w:right w:w="80" w:type="dxa"/>
        </w:tblCellMar>
        <w:tblLook w:val="0000"/>
      </w:tblPr>
      <w:tblGrid>
        <w:gridCol w:w="4400"/>
        <w:gridCol w:w="1350"/>
        <w:gridCol w:w="1530"/>
        <w:gridCol w:w="1440"/>
      </w:tblGrid>
      <w:tr w:rsidR="003D1772">
        <w:trPr>
          <w:cantSplit/>
        </w:trPr>
        <w:tc>
          <w:tcPr>
            <w:tcW w:w="4400" w:type="dxa"/>
          </w:tcPr>
          <w:p w:rsidR="003D1772" w:rsidRDefault="003D1772">
            <w:pPr>
              <w:pStyle w:val="PO"/>
              <w:tabs>
                <w:tab w:val="clear" w:pos="840"/>
                <w:tab w:val="clear" w:pos="1320"/>
                <w:tab w:val="clear" w:pos="1800"/>
              </w:tabs>
              <w:rPr>
                <w:rFonts w:ascii="Times New Roman" w:hAnsi="Times New Roman"/>
                <w:i/>
                <w:sz w:val="24"/>
              </w:rPr>
            </w:pPr>
            <w:r>
              <w:rPr>
                <w:rFonts w:ascii="Times New Roman" w:hAnsi="Times New Roman"/>
                <w:i/>
                <w:sz w:val="24"/>
              </w:rPr>
              <w:t>Step 3:</w:t>
            </w:r>
          </w:p>
        </w:tc>
        <w:tc>
          <w:tcPr>
            <w:tcW w:w="1350" w:type="dxa"/>
          </w:tcPr>
          <w:p w:rsidR="003D1772" w:rsidRDefault="003D1772">
            <w:pPr>
              <w:pStyle w:val="PO"/>
              <w:tabs>
                <w:tab w:val="clear" w:pos="840"/>
                <w:tab w:val="clear" w:pos="1320"/>
                <w:tab w:val="clear" w:pos="1800"/>
              </w:tabs>
              <w:rPr>
                <w:rFonts w:ascii="Times New Roman" w:hAnsi="Times New Roman"/>
                <w:i/>
                <w:sz w:val="24"/>
              </w:rPr>
            </w:pPr>
          </w:p>
        </w:tc>
        <w:tc>
          <w:tcPr>
            <w:tcW w:w="1530" w:type="dxa"/>
          </w:tcPr>
          <w:p w:rsidR="003D1772" w:rsidRDefault="003D1772">
            <w:pPr>
              <w:pStyle w:val="PO"/>
              <w:tabs>
                <w:tab w:val="clear" w:pos="840"/>
                <w:tab w:val="clear" w:pos="1320"/>
                <w:tab w:val="clear" w:pos="1800"/>
              </w:tabs>
              <w:rPr>
                <w:rFonts w:ascii="Times New Roman" w:hAnsi="Times New Roman"/>
                <w:i/>
                <w:sz w:val="24"/>
              </w:rPr>
            </w:pPr>
          </w:p>
        </w:tc>
        <w:tc>
          <w:tcPr>
            <w:tcW w:w="1440" w:type="dxa"/>
          </w:tcPr>
          <w:p w:rsidR="003D1772" w:rsidRDefault="003D1772">
            <w:pPr>
              <w:pStyle w:val="PO"/>
              <w:tabs>
                <w:tab w:val="clear" w:pos="840"/>
                <w:tab w:val="clear" w:pos="1320"/>
                <w:tab w:val="clear" w:pos="1800"/>
              </w:tabs>
              <w:rPr>
                <w:rFonts w:ascii="Times New Roman" w:hAnsi="Times New Roman"/>
                <w:i/>
                <w:sz w:val="24"/>
              </w:rPr>
            </w:pPr>
          </w:p>
        </w:tc>
      </w:tr>
      <w:tr w:rsidR="003D1772">
        <w:trPr>
          <w:cantSplit/>
        </w:trPr>
        <w:tc>
          <w:tcPr>
            <w:tcW w:w="4400" w:type="dxa"/>
          </w:tcPr>
          <w:p w:rsidR="003D1772" w:rsidRDefault="003D1772">
            <w:pPr>
              <w:pStyle w:val="PO"/>
              <w:tabs>
                <w:tab w:val="clear" w:pos="840"/>
                <w:tab w:val="clear" w:pos="1320"/>
                <w:tab w:val="clear" w:pos="1800"/>
              </w:tabs>
              <w:rPr>
                <w:rFonts w:ascii="Times New Roman" w:hAnsi="Times New Roman"/>
                <w:sz w:val="24"/>
              </w:rPr>
            </w:pPr>
          </w:p>
        </w:tc>
        <w:tc>
          <w:tcPr>
            <w:tcW w:w="1350" w:type="dxa"/>
          </w:tcPr>
          <w:p w:rsidR="003D1772" w:rsidRDefault="003D1772">
            <w:pPr>
              <w:pStyle w:val="PO"/>
              <w:tabs>
                <w:tab w:val="clear" w:pos="840"/>
                <w:tab w:val="clear" w:pos="1320"/>
                <w:tab w:val="clear" w:pos="1800"/>
              </w:tabs>
              <w:rPr>
                <w:rFonts w:ascii="Times New Roman" w:hAnsi="Times New Roman"/>
                <w:sz w:val="24"/>
              </w:rPr>
            </w:pPr>
          </w:p>
        </w:tc>
        <w:tc>
          <w:tcPr>
            <w:tcW w:w="1530" w:type="dxa"/>
          </w:tcPr>
          <w:p w:rsidR="003D1772" w:rsidRDefault="003D1772">
            <w:pPr>
              <w:pStyle w:val="PO"/>
              <w:tabs>
                <w:tab w:val="clear" w:pos="840"/>
                <w:tab w:val="clear" w:pos="1320"/>
                <w:tab w:val="clear" w:pos="1800"/>
              </w:tabs>
              <w:rPr>
                <w:rFonts w:ascii="Times New Roman" w:hAnsi="Times New Roman"/>
                <w:sz w:val="24"/>
              </w:rPr>
            </w:pPr>
          </w:p>
        </w:tc>
        <w:tc>
          <w:tcPr>
            <w:tcW w:w="1440" w:type="dxa"/>
          </w:tcPr>
          <w:p w:rsidR="003D1772" w:rsidRDefault="003D1772">
            <w:pPr>
              <w:pStyle w:val="PO"/>
              <w:tabs>
                <w:tab w:val="clear" w:pos="840"/>
                <w:tab w:val="clear" w:pos="1320"/>
                <w:tab w:val="clear" w:pos="1800"/>
              </w:tabs>
              <w:rPr>
                <w:rFonts w:ascii="Times New Roman" w:hAnsi="Times New Roman"/>
                <w:sz w:val="24"/>
              </w:rPr>
            </w:pPr>
          </w:p>
        </w:tc>
      </w:tr>
      <w:tr w:rsidR="003D1772">
        <w:trPr>
          <w:cantSplit/>
        </w:trPr>
        <w:tc>
          <w:tcPr>
            <w:tcW w:w="440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350" w:type="dxa"/>
          </w:tcPr>
          <w:p w:rsidR="003D1772" w:rsidRDefault="00BB03CB" w:rsidP="00AB23CE">
            <w:pPr>
              <w:pStyle w:val="PO"/>
              <w:tabs>
                <w:tab w:val="clear" w:pos="840"/>
                <w:tab w:val="clear" w:pos="1320"/>
                <w:tab w:val="clear" w:pos="1800"/>
                <w:tab w:val="decimal" w:pos="1000"/>
              </w:tabs>
              <w:rPr>
                <w:rFonts w:ascii="Times New Roman" w:hAnsi="Times New Roman"/>
                <w:sz w:val="24"/>
              </w:rPr>
            </w:pPr>
            <w:r>
              <w:rPr>
                <w:rFonts w:ascii="Times New Roman" w:hAnsi="Times New Roman"/>
                <w:sz w:val="24"/>
                <w:u w:val="single"/>
              </w:rPr>
              <w:t xml:space="preserve">  </w:t>
            </w:r>
            <w:r w:rsidR="00AB23CE">
              <w:rPr>
                <w:rFonts w:ascii="Times New Roman" w:hAnsi="Times New Roman"/>
                <w:sz w:val="24"/>
                <w:u w:val="single"/>
                <w:lang w:eastAsia="zh-TW"/>
              </w:rPr>
              <w:t>50</w:t>
            </w:r>
            <w:r w:rsidR="001F6D9C">
              <w:rPr>
                <w:rFonts w:ascii="Times New Roman" w:hAnsi="Times New Roman" w:hint="eastAsia"/>
                <w:sz w:val="24"/>
                <w:u w:val="single"/>
                <w:lang w:eastAsia="zh-TW"/>
              </w:rPr>
              <w:t>,</w:t>
            </w:r>
            <w:r w:rsidR="00AB23CE">
              <w:rPr>
                <w:rFonts w:ascii="Times New Roman" w:hAnsi="Times New Roman"/>
                <w:sz w:val="24"/>
                <w:u w:val="single"/>
                <w:lang w:eastAsia="zh-TW"/>
              </w:rPr>
              <w:t>10</w:t>
            </w:r>
            <w:r w:rsidR="003D1772">
              <w:rPr>
                <w:rFonts w:ascii="Times New Roman" w:hAnsi="Times New Roman"/>
                <w:sz w:val="24"/>
                <w:u w:val="single"/>
              </w:rPr>
              <w:t>0</w:t>
            </w:r>
          </w:p>
        </w:tc>
        <w:tc>
          <w:tcPr>
            <w:tcW w:w="1530" w:type="dxa"/>
          </w:tcPr>
          <w:p w:rsidR="003D1772" w:rsidRDefault="00A47344" w:rsidP="001A2440">
            <w:pPr>
              <w:pStyle w:val="PO"/>
              <w:tabs>
                <w:tab w:val="clear" w:pos="840"/>
                <w:tab w:val="clear" w:pos="1320"/>
                <w:tab w:val="clear" w:pos="1800"/>
                <w:tab w:val="decimal" w:pos="1180"/>
              </w:tabs>
              <w:rPr>
                <w:rFonts w:ascii="Times New Roman" w:hAnsi="Times New Roman"/>
                <w:sz w:val="24"/>
              </w:rPr>
            </w:pPr>
            <w:r>
              <w:rPr>
                <w:rFonts w:ascii="Times New Roman" w:hAnsi="Times New Roman"/>
                <w:sz w:val="24"/>
                <w:u w:val="single"/>
              </w:rPr>
              <w:t xml:space="preserve">  </w:t>
            </w:r>
            <w:r w:rsidR="00891011">
              <w:rPr>
                <w:rFonts w:ascii="Times New Roman" w:hAnsi="Times New Roman"/>
                <w:sz w:val="24"/>
                <w:u w:val="single"/>
              </w:rPr>
              <w:t xml:space="preserve"> </w:t>
            </w:r>
            <w:r w:rsidR="00AB23CE">
              <w:rPr>
                <w:rFonts w:ascii="Times New Roman" w:hAnsi="Times New Roman"/>
                <w:sz w:val="24"/>
                <w:u w:val="single"/>
                <w:lang w:eastAsia="zh-TW"/>
              </w:rPr>
              <w:t>60</w:t>
            </w:r>
            <w:r w:rsidR="001F6D9C">
              <w:rPr>
                <w:rFonts w:ascii="Times New Roman" w:hAnsi="Times New Roman" w:hint="eastAsia"/>
                <w:sz w:val="24"/>
                <w:u w:val="single"/>
                <w:lang w:eastAsia="zh-TW"/>
              </w:rPr>
              <w:t>,</w:t>
            </w:r>
            <w:r w:rsidR="00AB23CE">
              <w:rPr>
                <w:rFonts w:ascii="Times New Roman" w:hAnsi="Times New Roman"/>
                <w:sz w:val="24"/>
                <w:u w:val="single"/>
                <w:lang w:eastAsia="zh-TW"/>
              </w:rPr>
              <w:t>115</w:t>
            </w:r>
          </w:p>
        </w:tc>
        <w:tc>
          <w:tcPr>
            <w:tcW w:w="1440" w:type="dxa"/>
          </w:tcPr>
          <w:p w:rsidR="003D1772" w:rsidRDefault="001F6D9C" w:rsidP="004D3EBA">
            <w:pPr>
              <w:pStyle w:val="PO"/>
              <w:tabs>
                <w:tab w:val="clear" w:pos="840"/>
                <w:tab w:val="clear" w:pos="1320"/>
                <w:tab w:val="clear" w:pos="1800"/>
                <w:tab w:val="decimal" w:pos="1000"/>
              </w:tabs>
              <w:rPr>
                <w:rFonts w:ascii="Times New Roman" w:hAnsi="Times New Roman"/>
                <w:sz w:val="24"/>
              </w:rPr>
            </w:pPr>
            <w:r>
              <w:rPr>
                <w:rFonts w:ascii="Times New Roman" w:hAnsi="Times New Roman"/>
                <w:sz w:val="24"/>
                <w:u w:val="single"/>
              </w:rPr>
              <w:t xml:space="preserve">  </w:t>
            </w:r>
            <w:r w:rsidR="004D3EBA">
              <w:rPr>
                <w:rFonts w:ascii="Times New Roman" w:hAnsi="Times New Roman"/>
                <w:sz w:val="24"/>
                <w:u w:val="single"/>
                <w:lang w:eastAsia="zh-TW"/>
              </w:rPr>
              <w:t>110</w:t>
            </w:r>
            <w:r w:rsidR="003D1772">
              <w:rPr>
                <w:rFonts w:ascii="Times New Roman" w:hAnsi="Times New Roman"/>
                <w:sz w:val="24"/>
                <w:u w:val="single"/>
              </w:rPr>
              <w:t>,</w:t>
            </w:r>
            <w:r w:rsidR="004D3EBA">
              <w:rPr>
                <w:rFonts w:ascii="Times New Roman" w:hAnsi="Times New Roman"/>
                <w:sz w:val="24"/>
                <w:u w:val="single"/>
              </w:rPr>
              <w:t>215</w:t>
            </w:r>
          </w:p>
        </w:tc>
      </w:tr>
      <w:tr w:rsidR="003D1772">
        <w:trPr>
          <w:cantSplit/>
        </w:trPr>
        <w:tc>
          <w:tcPr>
            <w:tcW w:w="440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350" w:type="dxa"/>
          </w:tcPr>
          <w:p w:rsidR="003D1772" w:rsidRDefault="001F6D9C" w:rsidP="00891011">
            <w:pPr>
              <w:pStyle w:val="PO"/>
              <w:tabs>
                <w:tab w:val="clear" w:pos="840"/>
                <w:tab w:val="clear" w:pos="1320"/>
                <w:tab w:val="clear" w:pos="1800"/>
                <w:tab w:val="decimal" w:pos="1000"/>
              </w:tabs>
              <w:rPr>
                <w:rFonts w:ascii="Times New Roman" w:hAnsi="Times New Roman"/>
                <w:sz w:val="24"/>
              </w:rPr>
            </w:pPr>
            <w:r>
              <w:rPr>
                <w:rFonts w:ascii="Times New Roman" w:hAnsi="Times New Roman"/>
                <w:sz w:val="24"/>
                <w:u w:val="double"/>
              </w:rPr>
              <w:t>$</w:t>
            </w:r>
            <w:r w:rsidR="00AB23CE">
              <w:rPr>
                <w:rFonts w:ascii="Times New Roman" w:hAnsi="Times New Roman"/>
                <w:sz w:val="24"/>
                <w:u w:val="double"/>
                <w:lang w:eastAsia="zh-TW"/>
              </w:rPr>
              <w:t>1</w:t>
            </w:r>
            <w:r w:rsidR="00891011">
              <w:rPr>
                <w:rFonts w:ascii="Times New Roman" w:hAnsi="Times New Roman"/>
                <w:sz w:val="24"/>
                <w:u w:val="double"/>
                <w:lang w:eastAsia="zh-TW"/>
              </w:rPr>
              <w:t>0</w:t>
            </w:r>
            <w:r>
              <w:rPr>
                <w:rFonts w:ascii="Times New Roman" w:hAnsi="Times New Roman" w:hint="eastAsia"/>
                <w:sz w:val="24"/>
                <w:u w:val="double"/>
                <w:lang w:eastAsia="zh-TW"/>
              </w:rPr>
              <w:t>,</w:t>
            </w:r>
            <w:r w:rsidR="00891011">
              <w:rPr>
                <w:rFonts w:ascii="Times New Roman" w:hAnsi="Times New Roman"/>
                <w:sz w:val="24"/>
                <w:u w:val="double"/>
                <w:lang w:eastAsia="zh-TW"/>
              </w:rPr>
              <w:t>77</w:t>
            </w:r>
            <w:r w:rsidR="001A2440">
              <w:rPr>
                <w:rFonts w:ascii="Times New Roman" w:hAnsi="Times New Roman"/>
                <w:sz w:val="24"/>
                <w:u w:val="double"/>
                <w:lang w:eastAsia="zh-TW"/>
              </w:rPr>
              <w:t>4</w:t>
            </w:r>
          </w:p>
        </w:tc>
        <w:tc>
          <w:tcPr>
            <w:tcW w:w="1530" w:type="dxa"/>
          </w:tcPr>
          <w:p w:rsidR="003D1772" w:rsidRDefault="00A47344" w:rsidP="001A2440">
            <w:pPr>
              <w:pStyle w:val="PO"/>
              <w:tabs>
                <w:tab w:val="clear" w:pos="840"/>
                <w:tab w:val="clear" w:pos="1320"/>
                <w:tab w:val="clear" w:pos="1800"/>
                <w:tab w:val="decimal" w:pos="1180"/>
              </w:tabs>
              <w:rPr>
                <w:rFonts w:ascii="Times New Roman" w:hAnsi="Times New Roman"/>
                <w:sz w:val="24"/>
              </w:rPr>
            </w:pPr>
            <w:r>
              <w:rPr>
                <w:rFonts w:ascii="Times New Roman" w:hAnsi="Times New Roman"/>
                <w:sz w:val="24"/>
                <w:u w:val="double"/>
              </w:rPr>
              <w:t>$</w:t>
            </w:r>
            <w:r w:rsidR="00891011">
              <w:rPr>
                <w:rFonts w:ascii="Times New Roman" w:hAnsi="Times New Roman"/>
                <w:sz w:val="24"/>
                <w:u w:val="double"/>
              </w:rPr>
              <w:t xml:space="preserve"> </w:t>
            </w:r>
            <w:r w:rsidR="00891011">
              <w:rPr>
                <w:rFonts w:ascii="Times New Roman" w:hAnsi="Times New Roman"/>
                <w:sz w:val="24"/>
                <w:u w:val="double"/>
                <w:lang w:eastAsia="zh-TW"/>
              </w:rPr>
              <w:t>51</w:t>
            </w:r>
            <w:r w:rsidR="001F6D9C">
              <w:rPr>
                <w:rFonts w:ascii="Times New Roman" w:hAnsi="Times New Roman" w:hint="eastAsia"/>
                <w:sz w:val="24"/>
                <w:u w:val="double"/>
                <w:lang w:eastAsia="zh-TW"/>
              </w:rPr>
              <w:t>,</w:t>
            </w:r>
            <w:r w:rsidR="001A2440">
              <w:rPr>
                <w:rFonts w:ascii="Times New Roman" w:hAnsi="Times New Roman"/>
                <w:sz w:val="24"/>
                <w:u w:val="double"/>
                <w:lang w:eastAsia="zh-TW"/>
              </w:rPr>
              <w:t>226</w:t>
            </w:r>
          </w:p>
        </w:tc>
        <w:tc>
          <w:tcPr>
            <w:tcW w:w="1440" w:type="dxa"/>
          </w:tcPr>
          <w:p w:rsidR="003D1772" w:rsidRDefault="001F6D9C" w:rsidP="004D3EBA">
            <w:pPr>
              <w:pStyle w:val="PO"/>
              <w:tabs>
                <w:tab w:val="clear" w:pos="840"/>
                <w:tab w:val="clear" w:pos="1320"/>
                <w:tab w:val="clear" w:pos="1800"/>
                <w:tab w:val="decimal" w:pos="1000"/>
              </w:tabs>
              <w:rPr>
                <w:rFonts w:ascii="Times New Roman" w:hAnsi="Times New Roman"/>
                <w:sz w:val="24"/>
                <w:u w:val="double"/>
              </w:rPr>
            </w:pPr>
            <w:r>
              <w:rPr>
                <w:rFonts w:ascii="Times New Roman" w:hAnsi="Times New Roman"/>
                <w:sz w:val="24"/>
                <w:u w:val="double"/>
              </w:rPr>
              <w:t>$</w:t>
            </w:r>
            <w:r w:rsidR="001A2440">
              <w:rPr>
                <w:rFonts w:ascii="Times New Roman" w:hAnsi="Times New Roman"/>
                <w:sz w:val="24"/>
                <w:u w:val="double"/>
              </w:rPr>
              <w:t xml:space="preserve">  </w:t>
            </w:r>
            <w:r w:rsidR="004D3EBA">
              <w:rPr>
                <w:rFonts w:ascii="Times New Roman" w:hAnsi="Times New Roman"/>
                <w:sz w:val="24"/>
                <w:u w:val="double"/>
                <w:lang w:eastAsia="zh-TW"/>
              </w:rPr>
              <w:t>62</w:t>
            </w:r>
            <w:r w:rsidR="00891011">
              <w:rPr>
                <w:rFonts w:ascii="Times New Roman" w:hAnsi="Times New Roman"/>
                <w:sz w:val="24"/>
                <w:u w:val="double"/>
              </w:rPr>
              <w:t>,00</w:t>
            </w:r>
            <w:r w:rsidR="001A2440">
              <w:rPr>
                <w:rFonts w:ascii="Times New Roman" w:hAnsi="Times New Roman"/>
                <w:sz w:val="24"/>
                <w:u w:val="double"/>
              </w:rPr>
              <w:t>0</w:t>
            </w:r>
          </w:p>
        </w:tc>
      </w:tr>
      <w:tr w:rsidR="00572F5F">
        <w:trPr>
          <w:cantSplit/>
        </w:trPr>
        <w:tc>
          <w:tcPr>
            <w:tcW w:w="4400" w:type="dxa"/>
          </w:tcPr>
          <w:p w:rsidR="00572F5F" w:rsidRDefault="00572F5F" w:rsidP="00111FC2">
            <w:pPr>
              <w:pStyle w:val="PO"/>
              <w:tabs>
                <w:tab w:val="clear" w:pos="840"/>
                <w:tab w:val="clear" w:pos="1320"/>
                <w:tab w:val="clear" w:pos="1800"/>
              </w:tabs>
              <w:rPr>
                <w:rFonts w:ascii="Times New Roman" w:hAnsi="Times New Roman"/>
                <w:sz w:val="24"/>
              </w:rPr>
            </w:pPr>
          </w:p>
        </w:tc>
        <w:tc>
          <w:tcPr>
            <w:tcW w:w="1350" w:type="dxa"/>
          </w:tcPr>
          <w:p w:rsidR="00572F5F" w:rsidRDefault="00572F5F" w:rsidP="00111FC2">
            <w:pPr>
              <w:pStyle w:val="PO"/>
              <w:tabs>
                <w:tab w:val="clear" w:pos="840"/>
                <w:tab w:val="clear" w:pos="1320"/>
                <w:tab w:val="clear" w:pos="1800"/>
                <w:tab w:val="decimal" w:pos="1160"/>
              </w:tabs>
              <w:rPr>
                <w:rFonts w:ascii="Times New Roman" w:hAnsi="Times New Roman"/>
                <w:sz w:val="24"/>
              </w:rPr>
            </w:pPr>
          </w:p>
        </w:tc>
        <w:tc>
          <w:tcPr>
            <w:tcW w:w="1530" w:type="dxa"/>
          </w:tcPr>
          <w:p w:rsidR="00572F5F" w:rsidRDefault="00572F5F" w:rsidP="00111FC2">
            <w:pPr>
              <w:pStyle w:val="PO"/>
              <w:tabs>
                <w:tab w:val="clear" w:pos="840"/>
                <w:tab w:val="clear" w:pos="1320"/>
                <w:tab w:val="clear" w:pos="1800"/>
                <w:tab w:val="decimal" w:pos="1160"/>
              </w:tabs>
              <w:rPr>
                <w:rFonts w:ascii="Times New Roman" w:hAnsi="Times New Roman"/>
                <w:sz w:val="24"/>
              </w:rPr>
            </w:pPr>
          </w:p>
        </w:tc>
        <w:tc>
          <w:tcPr>
            <w:tcW w:w="1440" w:type="dxa"/>
          </w:tcPr>
          <w:p w:rsidR="00572F5F" w:rsidRDefault="00572F5F" w:rsidP="00111FC2">
            <w:pPr>
              <w:pStyle w:val="PO"/>
              <w:tabs>
                <w:tab w:val="clear" w:pos="840"/>
                <w:tab w:val="clear" w:pos="1320"/>
                <w:tab w:val="clear" w:pos="1800"/>
                <w:tab w:val="decimal" w:pos="820"/>
              </w:tabs>
              <w:jc w:val="center"/>
              <w:rPr>
                <w:rFonts w:ascii="Times New Roman" w:hAnsi="Times New Roman"/>
                <w:sz w:val="24"/>
              </w:rPr>
            </w:pPr>
          </w:p>
        </w:tc>
      </w:tr>
      <w:tr w:rsidR="00572F5F">
        <w:trPr>
          <w:cantSplit/>
        </w:trPr>
        <w:tc>
          <w:tcPr>
            <w:tcW w:w="4400" w:type="dxa"/>
          </w:tcPr>
          <w:p w:rsidR="00572F5F" w:rsidRDefault="00572F5F" w:rsidP="00111FC2">
            <w:pPr>
              <w:pStyle w:val="PO"/>
              <w:tabs>
                <w:tab w:val="clear" w:pos="840"/>
                <w:tab w:val="clear" w:pos="1320"/>
                <w:tab w:val="clear" w:pos="1800"/>
              </w:tabs>
              <w:rPr>
                <w:rFonts w:ascii="Times New Roman" w:hAnsi="Times New Roman"/>
                <w:sz w:val="24"/>
              </w:rPr>
            </w:pPr>
            <w:r>
              <w:rPr>
                <w:rFonts w:ascii="Times New Roman" w:hAnsi="Times New Roman"/>
                <w:sz w:val="24"/>
              </w:rPr>
              <w:t>Production cost per pound</w:t>
            </w:r>
          </w:p>
          <w:p w:rsidR="00572F5F" w:rsidRDefault="00572F5F"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[$10,774 + $50,100] ÷ 9,100; </w:t>
            </w:r>
          </w:p>
          <w:p w:rsidR="00572F5F" w:rsidRDefault="00572F5F" w:rsidP="00572F5F">
            <w:pPr>
              <w:pStyle w:val="PO"/>
              <w:tabs>
                <w:tab w:val="clear" w:pos="840"/>
                <w:tab w:val="clear" w:pos="1320"/>
                <w:tab w:val="clear" w:pos="1800"/>
              </w:tabs>
              <w:rPr>
                <w:rFonts w:ascii="Times New Roman" w:hAnsi="Times New Roman"/>
                <w:sz w:val="24"/>
              </w:rPr>
            </w:pPr>
            <w:r>
              <w:rPr>
                <w:rFonts w:ascii="Times New Roman" w:hAnsi="Times New Roman"/>
                <w:sz w:val="24"/>
              </w:rPr>
              <w:t xml:space="preserve">          [$51,226 + $60,115] ÷ 14,980</w:t>
            </w:r>
          </w:p>
        </w:tc>
        <w:tc>
          <w:tcPr>
            <w:tcW w:w="1350" w:type="dxa"/>
          </w:tcPr>
          <w:p w:rsidR="00572F5F" w:rsidRDefault="00572F5F" w:rsidP="00111FC2">
            <w:pPr>
              <w:pStyle w:val="PO"/>
              <w:tabs>
                <w:tab w:val="clear" w:pos="840"/>
                <w:tab w:val="clear" w:pos="1320"/>
                <w:tab w:val="clear" w:pos="1800"/>
                <w:tab w:val="decimal" w:pos="1160"/>
              </w:tabs>
              <w:rPr>
                <w:rFonts w:ascii="Times New Roman" w:hAnsi="Times New Roman"/>
                <w:sz w:val="24"/>
              </w:rPr>
            </w:pPr>
          </w:p>
          <w:p w:rsidR="00572F5F" w:rsidRDefault="00572F5F" w:rsidP="00572F5F">
            <w:pPr>
              <w:pStyle w:val="PO"/>
              <w:tabs>
                <w:tab w:val="clear" w:pos="840"/>
                <w:tab w:val="clear" w:pos="1320"/>
                <w:tab w:val="clear" w:pos="1800"/>
                <w:tab w:val="decimal" w:pos="730"/>
              </w:tabs>
              <w:rPr>
                <w:rFonts w:ascii="Times New Roman" w:hAnsi="Times New Roman"/>
                <w:sz w:val="24"/>
              </w:rPr>
            </w:pPr>
            <w:r>
              <w:rPr>
                <w:rFonts w:ascii="Times New Roman" w:hAnsi="Times New Roman"/>
                <w:sz w:val="24"/>
              </w:rPr>
              <w:t>$6.69</w:t>
            </w:r>
          </w:p>
        </w:tc>
        <w:tc>
          <w:tcPr>
            <w:tcW w:w="1530" w:type="dxa"/>
          </w:tcPr>
          <w:p w:rsidR="00572F5F" w:rsidRDefault="00572F5F" w:rsidP="00111FC2">
            <w:pPr>
              <w:pStyle w:val="PO"/>
              <w:tabs>
                <w:tab w:val="clear" w:pos="840"/>
                <w:tab w:val="clear" w:pos="1320"/>
                <w:tab w:val="clear" w:pos="1800"/>
                <w:tab w:val="decimal" w:pos="1160"/>
              </w:tabs>
              <w:rPr>
                <w:rFonts w:ascii="Times New Roman" w:hAnsi="Times New Roman"/>
                <w:sz w:val="24"/>
              </w:rPr>
            </w:pPr>
          </w:p>
          <w:p w:rsidR="00572F5F" w:rsidRDefault="00572F5F" w:rsidP="00111FC2">
            <w:pPr>
              <w:pStyle w:val="PO"/>
              <w:tabs>
                <w:tab w:val="clear" w:pos="840"/>
                <w:tab w:val="clear" w:pos="1320"/>
                <w:tab w:val="clear" w:pos="1800"/>
                <w:tab w:val="decimal" w:pos="1160"/>
              </w:tabs>
              <w:rPr>
                <w:rFonts w:ascii="Times New Roman" w:hAnsi="Times New Roman"/>
                <w:sz w:val="24"/>
              </w:rPr>
            </w:pPr>
          </w:p>
          <w:p w:rsidR="00572F5F" w:rsidRDefault="00572F5F" w:rsidP="00572F5F">
            <w:pPr>
              <w:pStyle w:val="PO"/>
              <w:tabs>
                <w:tab w:val="clear" w:pos="840"/>
                <w:tab w:val="clear" w:pos="1320"/>
                <w:tab w:val="clear" w:pos="1800"/>
                <w:tab w:val="decimal" w:pos="910"/>
              </w:tabs>
              <w:rPr>
                <w:rFonts w:ascii="Times New Roman" w:hAnsi="Times New Roman"/>
                <w:sz w:val="24"/>
              </w:rPr>
            </w:pPr>
            <w:r>
              <w:rPr>
                <w:rFonts w:ascii="Times New Roman" w:hAnsi="Times New Roman"/>
                <w:sz w:val="24"/>
              </w:rPr>
              <w:t>$7.4</w:t>
            </w:r>
            <w:r w:rsidR="00CF6507">
              <w:rPr>
                <w:rFonts w:ascii="Times New Roman" w:hAnsi="Times New Roman"/>
                <w:sz w:val="24"/>
              </w:rPr>
              <w:t>3</w:t>
            </w:r>
          </w:p>
        </w:tc>
        <w:tc>
          <w:tcPr>
            <w:tcW w:w="1440" w:type="dxa"/>
          </w:tcPr>
          <w:p w:rsidR="00572F5F" w:rsidRDefault="00572F5F" w:rsidP="00111FC2">
            <w:pPr>
              <w:pStyle w:val="PO"/>
              <w:tabs>
                <w:tab w:val="clear" w:pos="840"/>
                <w:tab w:val="clear" w:pos="1320"/>
                <w:tab w:val="clear" w:pos="1800"/>
                <w:tab w:val="decimal" w:pos="820"/>
              </w:tabs>
              <w:jc w:val="center"/>
              <w:rPr>
                <w:rFonts w:ascii="Times New Roman" w:hAnsi="Times New Roman"/>
                <w:sz w:val="24"/>
              </w:rPr>
            </w:pPr>
          </w:p>
        </w:tc>
      </w:tr>
    </w:tbl>
    <w:p w:rsidR="00DE319A" w:rsidRDefault="00DE319A">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ab/>
      </w:r>
    </w:p>
    <w:p w:rsidR="00846A47" w:rsidRDefault="00846A47">
      <w:pPr>
        <w:pStyle w:val="PO"/>
        <w:tabs>
          <w:tab w:val="clear" w:pos="840"/>
          <w:tab w:val="clear" w:pos="1320"/>
          <w:tab w:val="clear" w:pos="1800"/>
          <w:tab w:val="left" w:pos="620"/>
          <w:tab w:val="left" w:pos="4760"/>
          <w:tab w:val="left" w:pos="6301"/>
          <w:tab w:val="left" w:pos="7852"/>
        </w:tabs>
        <w:rPr>
          <w:rFonts w:ascii="Times New Roman" w:hAnsi="Times New Roman"/>
          <w:sz w:val="24"/>
        </w:rPr>
      </w:pPr>
    </w:p>
    <w:p w:rsidR="00DE319A" w:rsidRDefault="00DE319A">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ab/>
      </w:r>
    </w:p>
    <w:tbl>
      <w:tblPr>
        <w:tblW w:w="0" w:type="auto"/>
        <w:tblLayout w:type="fixed"/>
        <w:tblCellMar>
          <w:left w:w="80" w:type="dxa"/>
          <w:right w:w="80" w:type="dxa"/>
        </w:tblCellMar>
        <w:tblLook w:val="0000"/>
      </w:tblPr>
      <w:tblGrid>
        <w:gridCol w:w="620"/>
        <w:gridCol w:w="4140"/>
        <w:gridCol w:w="1530"/>
        <w:gridCol w:w="11"/>
        <w:gridCol w:w="1519"/>
        <w:gridCol w:w="32"/>
        <w:gridCol w:w="1360"/>
        <w:gridCol w:w="28"/>
      </w:tblGrid>
      <w:tr w:rsidR="003D1772">
        <w:trPr>
          <w:gridAfter w:val="1"/>
          <w:wAfter w:w="28" w:type="dxa"/>
          <w:cantSplit/>
        </w:trPr>
        <w:tc>
          <w:tcPr>
            <w:tcW w:w="62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2.</w:t>
            </w:r>
          </w:p>
        </w:tc>
        <w:tc>
          <w:tcPr>
            <w:tcW w:w="4140" w:type="dxa"/>
          </w:tcPr>
          <w:p w:rsidR="003D1772" w:rsidRDefault="003D1772">
            <w:pPr>
              <w:pStyle w:val="PO"/>
              <w:tabs>
                <w:tab w:val="clear" w:pos="840"/>
                <w:tab w:val="clear" w:pos="1320"/>
                <w:tab w:val="clear" w:pos="1800"/>
              </w:tabs>
              <w:rPr>
                <w:rFonts w:ascii="Times New Roman" w:hAnsi="Times New Roman"/>
                <w:sz w:val="24"/>
              </w:rPr>
            </w:pPr>
          </w:p>
        </w:tc>
        <w:tc>
          <w:tcPr>
            <w:tcW w:w="1541" w:type="dxa"/>
            <w:gridSpan w:val="2"/>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tc>
        <w:tc>
          <w:tcPr>
            <w:tcW w:w="1551" w:type="dxa"/>
            <w:gridSpan w:val="2"/>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Milk-</w:t>
            </w:r>
          </w:p>
        </w:tc>
        <w:tc>
          <w:tcPr>
            <w:tcW w:w="1360" w:type="dxa"/>
          </w:tcPr>
          <w:p w:rsidR="003D1772" w:rsidRDefault="003D1772">
            <w:pPr>
              <w:pStyle w:val="PO"/>
              <w:tabs>
                <w:tab w:val="clear" w:pos="840"/>
                <w:tab w:val="clear" w:pos="1320"/>
                <w:tab w:val="clear" w:pos="1800"/>
              </w:tabs>
              <w:jc w:val="center"/>
              <w:rPr>
                <w:rFonts w:ascii="Times New Roman" w:hAnsi="Times New Roman"/>
                <w:b/>
                <w:sz w:val="24"/>
              </w:rPr>
            </w:pPr>
          </w:p>
        </w:tc>
      </w:tr>
      <w:tr w:rsidR="003D1772">
        <w:trPr>
          <w:gridAfter w:val="1"/>
          <w:wAfter w:w="28" w:type="dxa"/>
          <w:cantSplit/>
        </w:trPr>
        <w:tc>
          <w:tcPr>
            <w:tcW w:w="620" w:type="dxa"/>
          </w:tcPr>
          <w:p w:rsidR="003D1772" w:rsidRDefault="003D1772">
            <w:pPr>
              <w:pStyle w:val="PO"/>
              <w:tabs>
                <w:tab w:val="clear" w:pos="840"/>
                <w:tab w:val="clear" w:pos="1320"/>
                <w:tab w:val="clear" w:pos="1800"/>
              </w:tabs>
              <w:rPr>
                <w:rFonts w:ascii="Times New Roman" w:hAnsi="Times New Roman"/>
                <w:sz w:val="24"/>
              </w:rPr>
            </w:pPr>
          </w:p>
        </w:tc>
        <w:tc>
          <w:tcPr>
            <w:tcW w:w="4140" w:type="dxa"/>
          </w:tcPr>
          <w:p w:rsidR="003D1772" w:rsidRDefault="003D1772">
            <w:pPr>
              <w:pStyle w:val="PO"/>
              <w:tabs>
                <w:tab w:val="clear" w:pos="840"/>
                <w:tab w:val="clear" w:pos="1320"/>
                <w:tab w:val="clear" w:pos="1800"/>
              </w:tabs>
              <w:rPr>
                <w:rFonts w:ascii="Times New Roman" w:hAnsi="Times New Roman"/>
                <w:sz w:val="24"/>
              </w:rPr>
            </w:pPr>
          </w:p>
        </w:tc>
        <w:tc>
          <w:tcPr>
            <w:tcW w:w="1541" w:type="dxa"/>
            <w:gridSpan w:val="2"/>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Powder</w:t>
            </w:r>
          </w:p>
        </w:tc>
        <w:tc>
          <w:tcPr>
            <w:tcW w:w="1551" w:type="dxa"/>
            <w:gridSpan w:val="2"/>
          </w:tcPr>
          <w:p w:rsidR="003D1772" w:rsidRDefault="003D1772">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Chocolate</w:t>
            </w:r>
          </w:p>
        </w:tc>
        <w:tc>
          <w:tcPr>
            <w:tcW w:w="1360" w:type="dxa"/>
          </w:tcPr>
          <w:p w:rsidR="003D1772" w:rsidRDefault="00A3714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3D1772">
        <w:trPr>
          <w:gridAfter w:val="1"/>
          <w:wAfter w:w="28" w:type="dxa"/>
          <w:cantSplit/>
        </w:trPr>
        <w:tc>
          <w:tcPr>
            <w:tcW w:w="620" w:type="dxa"/>
            <w:tcBorders>
              <w:top w:val="single" w:sz="4" w:space="0" w:color="auto"/>
            </w:tcBorders>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a.</w:t>
            </w:r>
          </w:p>
        </w:tc>
        <w:tc>
          <w:tcPr>
            <w:tcW w:w="4140" w:type="dxa"/>
            <w:tcBorders>
              <w:top w:val="single" w:sz="4" w:space="0" w:color="auto"/>
            </w:tcBorders>
          </w:tcPr>
          <w:p w:rsidR="003D1772" w:rsidRPr="00B0148C" w:rsidRDefault="003D1772" w:rsidP="009A1E1A">
            <w:pPr>
              <w:pStyle w:val="PO"/>
              <w:tabs>
                <w:tab w:val="clear" w:pos="840"/>
                <w:tab w:val="clear" w:pos="1320"/>
                <w:tab w:val="clear" w:pos="1800"/>
              </w:tabs>
              <w:rPr>
                <w:rFonts w:ascii="Times New Roman" w:hAnsi="Times New Roman"/>
                <w:sz w:val="24"/>
              </w:rPr>
            </w:pPr>
            <w:r w:rsidRPr="00B0148C">
              <w:rPr>
                <w:rFonts w:ascii="Times New Roman" w:hAnsi="Times New Roman"/>
                <w:sz w:val="24"/>
              </w:rPr>
              <w:t>Revenues</w:t>
            </w:r>
            <w:r w:rsidR="00E357F6">
              <w:rPr>
                <w:rFonts w:ascii="Times New Roman" w:hAnsi="Times New Roman"/>
                <w:sz w:val="24"/>
              </w:rPr>
              <w:t xml:space="preserve"> (6,5</w:t>
            </w:r>
            <w:r w:rsidR="00E357F6" w:rsidRPr="0016375F">
              <w:rPr>
                <w:rFonts w:ascii="Times New Roman" w:hAnsi="Times New Roman"/>
                <w:sz w:val="24"/>
              </w:rPr>
              <w:t>00</w:t>
            </w:r>
            <w:r w:rsidR="009A1E1A">
              <w:rPr>
                <w:rFonts w:ascii="Times New Roman" w:hAnsi="Times New Roman"/>
                <w:sz w:val="24"/>
              </w:rPr>
              <w:t xml:space="preserve"> ×</w:t>
            </w:r>
            <w:r w:rsidR="00E357F6" w:rsidRPr="0016375F">
              <w:rPr>
                <w:rFonts w:ascii="Times New Roman" w:hAnsi="Times New Roman"/>
                <w:sz w:val="24"/>
              </w:rPr>
              <w:t xml:space="preserve"> $9; </w:t>
            </w:r>
            <w:r w:rsidR="00E357F6" w:rsidRPr="0016375F">
              <w:rPr>
                <w:rFonts w:ascii="Times New Roman" w:hAnsi="Times New Roman" w:hint="eastAsia"/>
                <w:sz w:val="24"/>
                <w:lang w:eastAsia="zh-TW"/>
              </w:rPr>
              <w:t>1</w:t>
            </w:r>
            <w:r w:rsidR="00E357F6">
              <w:rPr>
                <w:rFonts w:ascii="Times New Roman" w:hAnsi="Times New Roman"/>
                <w:sz w:val="24"/>
                <w:lang w:eastAsia="zh-TW"/>
              </w:rPr>
              <w:t>3,50</w:t>
            </w:r>
            <w:r w:rsidR="00E357F6" w:rsidRPr="0016375F">
              <w:rPr>
                <w:rFonts w:ascii="Times New Roman" w:hAnsi="Times New Roman"/>
                <w:sz w:val="24"/>
              </w:rPr>
              <w:t>0</w:t>
            </w:r>
            <w:r w:rsidR="009A1E1A">
              <w:rPr>
                <w:rFonts w:ascii="Times New Roman" w:hAnsi="Times New Roman"/>
                <w:sz w:val="24"/>
              </w:rPr>
              <w:t xml:space="preserve"> ×</w:t>
            </w:r>
            <w:r w:rsidR="00E357F6" w:rsidRPr="0016375F">
              <w:rPr>
                <w:rFonts w:ascii="Times New Roman" w:hAnsi="Times New Roman"/>
                <w:sz w:val="24"/>
              </w:rPr>
              <w:t xml:space="preserve"> $10</w:t>
            </w:r>
            <w:r w:rsidR="00E357F6">
              <w:rPr>
                <w:rFonts w:ascii="Times New Roman" w:hAnsi="Times New Roman"/>
                <w:sz w:val="24"/>
              </w:rPr>
              <w:t>)</w:t>
            </w:r>
          </w:p>
        </w:tc>
        <w:tc>
          <w:tcPr>
            <w:tcW w:w="1541" w:type="dxa"/>
            <w:gridSpan w:val="2"/>
            <w:tcBorders>
              <w:top w:val="single" w:sz="4" w:space="0" w:color="auto"/>
            </w:tcBorders>
          </w:tcPr>
          <w:p w:rsidR="003D1772" w:rsidRPr="00B0148C" w:rsidRDefault="001F6D9C">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sidR="00B0148C">
              <w:rPr>
                <w:rFonts w:ascii="Times New Roman" w:hAnsi="Times New Roman"/>
                <w:sz w:val="24"/>
                <w:u w:val="single"/>
                <w:lang w:eastAsia="zh-TW"/>
              </w:rPr>
              <w:t>58</w:t>
            </w:r>
            <w:r w:rsidR="00B0148C">
              <w:rPr>
                <w:rFonts w:ascii="Times New Roman" w:hAnsi="Times New Roman"/>
                <w:sz w:val="24"/>
                <w:u w:val="single"/>
              </w:rPr>
              <w:t>,5</w:t>
            </w:r>
            <w:r w:rsidR="003D1772" w:rsidRPr="00B0148C">
              <w:rPr>
                <w:rFonts w:ascii="Times New Roman" w:hAnsi="Times New Roman"/>
                <w:sz w:val="24"/>
                <w:u w:val="single"/>
              </w:rPr>
              <w:t>00</w:t>
            </w:r>
          </w:p>
        </w:tc>
        <w:tc>
          <w:tcPr>
            <w:tcW w:w="1551" w:type="dxa"/>
            <w:gridSpan w:val="2"/>
            <w:tcBorders>
              <w:top w:val="single" w:sz="4" w:space="0" w:color="auto"/>
            </w:tcBorders>
          </w:tcPr>
          <w:p w:rsidR="003D1772" w:rsidRPr="00B0148C" w:rsidRDefault="001F6D9C" w:rsidP="00B0148C">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sidR="00B0148C">
              <w:rPr>
                <w:rFonts w:ascii="Times New Roman" w:hAnsi="Times New Roman"/>
                <w:sz w:val="24"/>
                <w:u w:val="single"/>
                <w:lang w:eastAsia="zh-TW"/>
              </w:rPr>
              <w:t>135</w:t>
            </w:r>
            <w:r w:rsidR="003D1772" w:rsidRPr="00B0148C">
              <w:rPr>
                <w:rFonts w:ascii="Times New Roman" w:hAnsi="Times New Roman"/>
                <w:sz w:val="24"/>
                <w:u w:val="single"/>
              </w:rPr>
              <w:t>,000</w:t>
            </w:r>
          </w:p>
        </w:tc>
        <w:tc>
          <w:tcPr>
            <w:tcW w:w="1360" w:type="dxa"/>
            <w:tcBorders>
              <w:top w:val="single" w:sz="4" w:space="0" w:color="auto"/>
            </w:tcBorders>
          </w:tcPr>
          <w:p w:rsidR="003D1772" w:rsidRPr="00B0148C" w:rsidRDefault="001F6D9C">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sidR="00B0148C">
              <w:rPr>
                <w:rFonts w:ascii="Times New Roman" w:hAnsi="Times New Roman"/>
                <w:sz w:val="24"/>
                <w:u w:val="single"/>
                <w:lang w:eastAsia="zh-TW"/>
              </w:rPr>
              <w:t>193</w:t>
            </w:r>
            <w:r w:rsidR="00B0148C">
              <w:rPr>
                <w:rFonts w:ascii="Times New Roman" w:hAnsi="Times New Roman"/>
                <w:sz w:val="24"/>
                <w:u w:val="single"/>
              </w:rPr>
              <w:t>,5</w:t>
            </w:r>
            <w:r w:rsidR="003D1772" w:rsidRPr="00B0148C">
              <w:rPr>
                <w:rFonts w:ascii="Times New Roman" w:hAnsi="Times New Roman"/>
                <w:sz w:val="24"/>
                <w:u w:val="single"/>
              </w:rPr>
              <w:t>00</w:t>
            </w:r>
          </w:p>
        </w:tc>
      </w:tr>
      <w:tr w:rsidR="009A1E1A">
        <w:trPr>
          <w:gridAfter w:val="1"/>
          <w:wAfter w:w="28" w:type="dxa"/>
          <w:cantSplit/>
        </w:trPr>
        <w:tc>
          <w:tcPr>
            <w:tcW w:w="620" w:type="dxa"/>
          </w:tcPr>
          <w:p w:rsidR="009A1E1A" w:rsidRDefault="009A1E1A">
            <w:pPr>
              <w:pStyle w:val="PO"/>
              <w:tabs>
                <w:tab w:val="clear" w:pos="840"/>
                <w:tab w:val="clear" w:pos="1320"/>
                <w:tab w:val="clear" w:pos="1800"/>
              </w:tabs>
              <w:rPr>
                <w:rFonts w:ascii="Times New Roman" w:hAnsi="Times New Roman"/>
                <w:sz w:val="24"/>
              </w:rPr>
            </w:pPr>
          </w:p>
        </w:tc>
        <w:tc>
          <w:tcPr>
            <w:tcW w:w="4140" w:type="dxa"/>
          </w:tcPr>
          <w:p w:rsidR="009A1E1A" w:rsidRPr="00AF2313" w:rsidRDefault="009A1E1A">
            <w:pPr>
              <w:pStyle w:val="PO"/>
              <w:tabs>
                <w:tab w:val="clear" w:pos="840"/>
                <w:tab w:val="clear" w:pos="1320"/>
                <w:tab w:val="clear" w:pos="1800"/>
              </w:tabs>
              <w:rPr>
                <w:rFonts w:ascii="Times New Roman" w:hAnsi="Times New Roman"/>
                <w:sz w:val="24"/>
              </w:rPr>
            </w:pPr>
            <w:r>
              <w:rPr>
                <w:rFonts w:ascii="Times New Roman" w:hAnsi="Times New Roman"/>
                <w:sz w:val="24"/>
              </w:rPr>
              <w:t>Cost of goods sold</w:t>
            </w:r>
          </w:p>
        </w:tc>
        <w:tc>
          <w:tcPr>
            <w:tcW w:w="1541" w:type="dxa"/>
            <w:gridSpan w:val="2"/>
          </w:tcPr>
          <w:p w:rsidR="009A1E1A" w:rsidRPr="00AF2313" w:rsidRDefault="009A1E1A" w:rsidP="00AF2313">
            <w:pPr>
              <w:pStyle w:val="PO"/>
              <w:tabs>
                <w:tab w:val="clear" w:pos="840"/>
                <w:tab w:val="clear" w:pos="1320"/>
                <w:tab w:val="clear" w:pos="1800"/>
                <w:tab w:val="decimal" w:pos="1080"/>
              </w:tabs>
              <w:rPr>
                <w:rFonts w:ascii="Times New Roman" w:hAnsi="Times New Roman"/>
                <w:sz w:val="24"/>
                <w:lang w:eastAsia="zh-TW"/>
              </w:rPr>
            </w:pPr>
          </w:p>
        </w:tc>
        <w:tc>
          <w:tcPr>
            <w:tcW w:w="1551" w:type="dxa"/>
            <w:gridSpan w:val="2"/>
          </w:tcPr>
          <w:p w:rsidR="009A1E1A" w:rsidRPr="00AF2313" w:rsidRDefault="009A1E1A" w:rsidP="00AF2313">
            <w:pPr>
              <w:pStyle w:val="PO"/>
              <w:tabs>
                <w:tab w:val="clear" w:pos="840"/>
                <w:tab w:val="clear" w:pos="1320"/>
                <w:tab w:val="clear" w:pos="1800"/>
                <w:tab w:val="decimal" w:pos="1080"/>
              </w:tabs>
              <w:rPr>
                <w:rFonts w:ascii="Times New Roman" w:hAnsi="Times New Roman"/>
                <w:sz w:val="24"/>
                <w:lang w:eastAsia="zh-TW"/>
              </w:rPr>
            </w:pPr>
          </w:p>
        </w:tc>
        <w:tc>
          <w:tcPr>
            <w:tcW w:w="1360" w:type="dxa"/>
          </w:tcPr>
          <w:p w:rsidR="009A1E1A" w:rsidRPr="00AF2313" w:rsidRDefault="009A1E1A" w:rsidP="00AF2313">
            <w:pPr>
              <w:pStyle w:val="PO"/>
              <w:tabs>
                <w:tab w:val="clear" w:pos="840"/>
                <w:tab w:val="clear" w:pos="1320"/>
                <w:tab w:val="clear" w:pos="1800"/>
                <w:tab w:val="decimal" w:pos="820"/>
                <w:tab w:val="decimal" w:pos="1080"/>
              </w:tabs>
              <w:jc w:val="center"/>
              <w:rPr>
                <w:rFonts w:ascii="Times New Roman" w:hAnsi="Times New Roman"/>
                <w:sz w:val="24"/>
                <w:lang w:eastAsia="zh-TW"/>
              </w:rPr>
            </w:pPr>
          </w:p>
        </w:tc>
      </w:tr>
      <w:tr w:rsidR="00AF2313">
        <w:trPr>
          <w:gridAfter w:val="1"/>
          <w:wAfter w:w="28" w:type="dxa"/>
          <w:cantSplit/>
        </w:trPr>
        <w:tc>
          <w:tcPr>
            <w:tcW w:w="620" w:type="dxa"/>
          </w:tcPr>
          <w:p w:rsidR="00AF2313" w:rsidRDefault="00AF2313">
            <w:pPr>
              <w:pStyle w:val="PO"/>
              <w:tabs>
                <w:tab w:val="clear" w:pos="840"/>
                <w:tab w:val="clear" w:pos="1320"/>
                <w:tab w:val="clear" w:pos="1800"/>
              </w:tabs>
              <w:rPr>
                <w:rFonts w:ascii="Times New Roman" w:hAnsi="Times New Roman"/>
                <w:sz w:val="24"/>
              </w:rPr>
            </w:pPr>
          </w:p>
        </w:tc>
        <w:tc>
          <w:tcPr>
            <w:tcW w:w="4140" w:type="dxa"/>
          </w:tcPr>
          <w:p w:rsidR="00AF2313" w:rsidRPr="00AF2313" w:rsidRDefault="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AF2313" w:rsidRPr="00AF2313">
              <w:rPr>
                <w:rFonts w:ascii="Times New Roman" w:hAnsi="Times New Roman"/>
                <w:sz w:val="24"/>
              </w:rPr>
              <w:t>Joint costs</w:t>
            </w:r>
          </w:p>
        </w:tc>
        <w:tc>
          <w:tcPr>
            <w:tcW w:w="1541" w:type="dxa"/>
            <w:gridSpan w:val="2"/>
          </w:tcPr>
          <w:p w:rsidR="00AF2313" w:rsidRPr="00AF2313" w:rsidRDefault="00AF2313" w:rsidP="00AF2313">
            <w:pPr>
              <w:pStyle w:val="PO"/>
              <w:tabs>
                <w:tab w:val="clear" w:pos="840"/>
                <w:tab w:val="clear" w:pos="1320"/>
                <w:tab w:val="clear" w:pos="1800"/>
                <w:tab w:val="decimal" w:pos="1080"/>
              </w:tabs>
              <w:rPr>
                <w:rFonts w:ascii="Times New Roman" w:hAnsi="Times New Roman"/>
                <w:sz w:val="24"/>
                <w:lang w:eastAsia="zh-TW"/>
              </w:rPr>
            </w:pPr>
            <w:r w:rsidRPr="00AF2313">
              <w:rPr>
                <w:rFonts w:ascii="Times New Roman" w:hAnsi="Times New Roman" w:hint="eastAsia"/>
                <w:sz w:val="24"/>
                <w:lang w:eastAsia="zh-TW"/>
              </w:rPr>
              <w:t>1</w:t>
            </w:r>
            <w:r w:rsidRPr="00AF2313">
              <w:rPr>
                <w:rFonts w:ascii="Times New Roman" w:hAnsi="Times New Roman"/>
                <w:sz w:val="24"/>
                <w:lang w:eastAsia="zh-TW"/>
              </w:rPr>
              <w:t>5,500</w:t>
            </w:r>
          </w:p>
        </w:tc>
        <w:tc>
          <w:tcPr>
            <w:tcW w:w="1551" w:type="dxa"/>
            <w:gridSpan w:val="2"/>
          </w:tcPr>
          <w:p w:rsidR="00AF2313" w:rsidRPr="00AF2313" w:rsidRDefault="00AF2313" w:rsidP="00AF2313">
            <w:pPr>
              <w:pStyle w:val="PO"/>
              <w:tabs>
                <w:tab w:val="clear" w:pos="840"/>
                <w:tab w:val="clear" w:pos="1320"/>
                <w:tab w:val="clear" w:pos="1800"/>
                <w:tab w:val="decimal" w:pos="1080"/>
              </w:tabs>
              <w:rPr>
                <w:rFonts w:ascii="Times New Roman" w:hAnsi="Times New Roman"/>
                <w:sz w:val="24"/>
                <w:lang w:eastAsia="zh-TW"/>
              </w:rPr>
            </w:pPr>
            <w:r w:rsidRPr="00AF2313">
              <w:rPr>
                <w:rFonts w:ascii="Times New Roman" w:hAnsi="Times New Roman"/>
                <w:sz w:val="24"/>
                <w:lang w:eastAsia="zh-TW"/>
              </w:rPr>
              <w:t>46,500</w:t>
            </w:r>
          </w:p>
        </w:tc>
        <w:tc>
          <w:tcPr>
            <w:tcW w:w="1360" w:type="dxa"/>
          </w:tcPr>
          <w:p w:rsidR="00AF2313" w:rsidRPr="00AF2313" w:rsidRDefault="009A1E1A" w:rsidP="00AF2313">
            <w:pPr>
              <w:pStyle w:val="PO"/>
              <w:tabs>
                <w:tab w:val="clear" w:pos="840"/>
                <w:tab w:val="clear" w:pos="1320"/>
                <w:tab w:val="clear" w:pos="1800"/>
                <w:tab w:val="decimal" w:pos="820"/>
                <w:tab w:val="decimal" w:pos="1080"/>
              </w:tabs>
              <w:jc w:val="center"/>
              <w:rPr>
                <w:rFonts w:ascii="Times New Roman" w:hAnsi="Times New Roman"/>
                <w:sz w:val="24"/>
                <w:lang w:eastAsia="zh-TW"/>
              </w:rPr>
            </w:pPr>
            <w:r>
              <w:rPr>
                <w:rFonts w:ascii="Times New Roman" w:hAnsi="Times New Roman"/>
                <w:sz w:val="24"/>
                <w:lang w:eastAsia="zh-TW"/>
              </w:rPr>
              <w:t xml:space="preserve">     </w:t>
            </w:r>
            <w:r w:rsidR="00AF2313" w:rsidRPr="00AF2313">
              <w:rPr>
                <w:rFonts w:ascii="Times New Roman" w:hAnsi="Times New Roman"/>
                <w:sz w:val="24"/>
                <w:lang w:eastAsia="zh-TW"/>
              </w:rPr>
              <w:t>62,000</w:t>
            </w:r>
          </w:p>
        </w:tc>
      </w:tr>
      <w:tr w:rsidR="00AF2313">
        <w:trPr>
          <w:gridAfter w:val="1"/>
          <w:wAfter w:w="28" w:type="dxa"/>
          <w:cantSplit/>
        </w:trPr>
        <w:tc>
          <w:tcPr>
            <w:tcW w:w="620" w:type="dxa"/>
          </w:tcPr>
          <w:p w:rsidR="00AF2313" w:rsidRDefault="00AF2313">
            <w:pPr>
              <w:pStyle w:val="PO"/>
              <w:tabs>
                <w:tab w:val="clear" w:pos="840"/>
                <w:tab w:val="clear" w:pos="1320"/>
                <w:tab w:val="clear" w:pos="1800"/>
              </w:tabs>
              <w:rPr>
                <w:rFonts w:ascii="Times New Roman" w:hAnsi="Times New Roman"/>
                <w:sz w:val="24"/>
              </w:rPr>
            </w:pPr>
          </w:p>
        </w:tc>
        <w:tc>
          <w:tcPr>
            <w:tcW w:w="4140" w:type="dxa"/>
          </w:tcPr>
          <w:p w:rsidR="00AF2313" w:rsidRPr="00AF2313" w:rsidRDefault="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AF2313" w:rsidRPr="00AF2313">
              <w:rPr>
                <w:rFonts w:ascii="Times New Roman" w:hAnsi="Times New Roman"/>
                <w:sz w:val="24"/>
              </w:rPr>
              <w:t>Separable costs</w:t>
            </w:r>
          </w:p>
        </w:tc>
        <w:tc>
          <w:tcPr>
            <w:tcW w:w="1541" w:type="dxa"/>
            <w:gridSpan w:val="2"/>
          </w:tcPr>
          <w:p w:rsidR="00AF2313" w:rsidRPr="00AF2313" w:rsidRDefault="00AF2313" w:rsidP="00AF2313">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50</w:t>
            </w:r>
            <w:r w:rsidRPr="00AF2313">
              <w:rPr>
                <w:rFonts w:ascii="Times New Roman" w:hAnsi="Times New Roman" w:hint="eastAsia"/>
                <w:sz w:val="24"/>
                <w:u w:val="single"/>
              </w:rPr>
              <w:t>,</w:t>
            </w:r>
            <w:r w:rsidRPr="00AF2313">
              <w:rPr>
                <w:rFonts w:ascii="Times New Roman" w:hAnsi="Times New Roman"/>
                <w:sz w:val="24"/>
                <w:u w:val="single"/>
              </w:rPr>
              <w:t>100</w:t>
            </w:r>
          </w:p>
        </w:tc>
        <w:tc>
          <w:tcPr>
            <w:tcW w:w="1551" w:type="dxa"/>
            <w:gridSpan w:val="2"/>
          </w:tcPr>
          <w:p w:rsidR="00AF2313" w:rsidRPr="00AF2313" w:rsidRDefault="00AF2313" w:rsidP="00AF2313">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60</w:t>
            </w:r>
            <w:r w:rsidRPr="00AF2313">
              <w:rPr>
                <w:rFonts w:ascii="Times New Roman" w:hAnsi="Times New Roman" w:hint="eastAsia"/>
                <w:sz w:val="24"/>
                <w:u w:val="single"/>
              </w:rPr>
              <w:t>,</w:t>
            </w:r>
            <w:r w:rsidRPr="00AF2313">
              <w:rPr>
                <w:rFonts w:ascii="Times New Roman" w:hAnsi="Times New Roman"/>
                <w:sz w:val="24"/>
                <w:u w:val="single"/>
              </w:rPr>
              <w:t>115</w:t>
            </w:r>
          </w:p>
        </w:tc>
        <w:tc>
          <w:tcPr>
            <w:tcW w:w="1360" w:type="dxa"/>
          </w:tcPr>
          <w:p w:rsidR="00AF2313" w:rsidRPr="00AF2313" w:rsidRDefault="00AF2313" w:rsidP="00AF2313">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110,215</w:t>
            </w:r>
          </w:p>
        </w:tc>
      </w:tr>
      <w:tr w:rsidR="000A1949" w:rsidTr="00C81720">
        <w:trPr>
          <w:gridAfter w:val="1"/>
          <w:wAfter w:w="28" w:type="dxa"/>
          <w:cantSplit/>
        </w:trPr>
        <w:tc>
          <w:tcPr>
            <w:tcW w:w="620" w:type="dxa"/>
          </w:tcPr>
          <w:p w:rsidR="000A1949" w:rsidRDefault="000A1949">
            <w:pPr>
              <w:pStyle w:val="PO"/>
              <w:tabs>
                <w:tab w:val="clear" w:pos="840"/>
                <w:tab w:val="clear" w:pos="1320"/>
                <w:tab w:val="clear" w:pos="1800"/>
              </w:tabs>
              <w:rPr>
                <w:rFonts w:ascii="Times New Roman" w:hAnsi="Times New Roman"/>
                <w:sz w:val="24"/>
              </w:rPr>
            </w:pPr>
          </w:p>
        </w:tc>
        <w:tc>
          <w:tcPr>
            <w:tcW w:w="4140" w:type="dxa"/>
          </w:tcPr>
          <w:p w:rsidR="000A1949" w:rsidRPr="000A1949" w:rsidRDefault="009A1E1A" w:rsidP="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Production costs</w:t>
            </w:r>
          </w:p>
        </w:tc>
        <w:tc>
          <w:tcPr>
            <w:tcW w:w="1541" w:type="dxa"/>
            <w:gridSpan w:val="2"/>
            <w:vAlign w:val="bottom"/>
          </w:tcPr>
          <w:p w:rsidR="000A1949" w:rsidRPr="009A1E1A" w:rsidRDefault="000A1949" w:rsidP="000A1949">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65,600</w:t>
            </w:r>
          </w:p>
        </w:tc>
        <w:tc>
          <w:tcPr>
            <w:tcW w:w="1551" w:type="dxa"/>
            <w:gridSpan w:val="2"/>
            <w:vAlign w:val="bottom"/>
          </w:tcPr>
          <w:p w:rsidR="000A1949" w:rsidRPr="009A1E1A" w:rsidRDefault="000A1949" w:rsidP="000A1949">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106,615</w:t>
            </w:r>
          </w:p>
        </w:tc>
        <w:tc>
          <w:tcPr>
            <w:tcW w:w="1360" w:type="dxa"/>
            <w:vAlign w:val="bottom"/>
          </w:tcPr>
          <w:p w:rsidR="000A1949" w:rsidRPr="009A1E1A" w:rsidRDefault="000A1949" w:rsidP="000A1949">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172,215</w:t>
            </w:r>
          </w:p>
        </w:tc>
      </w:tr>
      <w:tr w:rsidR="009A1E1A" w:rsidTr="00C81720">
        <w:trPr>
          <w:gridAfter w:val="1"/>
          <w:wAfter w:w="28" w:type="dxa"/>
          <w:cantSplit/>
        </w:trPr>
        <w:tc>
          <w:tcPr>
            <w:tcW w:w="620" w:type="dxa"/>
          </w:tcPr>
          <w:p w:rsidR="009A1E1A" w:rsidRDefault="009A1E1A">
            <w:pPr>
              <w:pStyle w:val="PO"/>
              <w:tabs>
                <w:tab w:val="clear" w:pos="840"/>
                <w:tab w:val="clear" w:pos="1320"/>
                <w:tab w:val="clear" w:pos="1800"/>
              </w:tabs>
              <w:rPr>
                <w:rFonts w:ascii="Times New Roman" w:hAnsi="Times New Roman"/>
                <w:sz w:val="24"/>
              </w:rPr>
            </w:pPr>
          </w:p>
        </w:tc>
        <w:tc>
          <w:tcPr>
            <w:tcW w:w="4140" w:type="dxa"/>
          </w:tcPr>
          <w:p w:rsidR="009A1E1A" w:rsidRDefault="009A1E1A" w:rsidP="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Deduct ending inventory </w:t>
            </w:r>
          </w:p>
          <w:p w:rsidR="009A1E1A" w:rsidRPr="000A1949" w:rsidRDefault="009A1E1A" w:rsidP="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(2,600 ×</w:t>
            </w:r>
            <w:r>
              <w:rPr>
                <w:rFonts w:ascii="Times New Roman" w:hAnsi="Times New Roman"/>
              </w:rPr>
              <w:t xml:space="preserve"> </w:t>
            </w:r>
            <w:r>
              <w:rPr>
                <w:rFonts w:ascii="Times New Roman" w:hAnsi="Times New Roman"/>
                <w:sz w:val="24"/>
                <w:szCs w:val="24"/>
              </w:rPr>
              <w:t xml:space="preserve">$7.21; </w:t>
            </w:r>
            <w:r>
              <w:rPr>
                <w:rFonts w:ascii="Times New Roman" w:hAnsi="Times New Roman"/>
                <w:sz w:val="24"/>
              </w:rPr>
              <w:t>1,480 × $7.12)</w:t>
            </w:r>
          </w:p>
        </w:tc>
        <w:tc>
          <w:tcPr>
            <w:tcW w:w="1541" w:type="dxa"/>
            <w:gridSpan w:val="2"/>
            <w:vAlign w:val="bottom"/>
          </w:tcPr>
          <w:p w:rsidR="009A1E1A" w:rsidRPr="000A1949" w:rsidRDefault="0096524B"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9A1E1A">
              <w:rPr>
                <w:rFonts w:ascii="Times New Roman" w:hAnsi="Times New Roman"/>
                <w:sz w:val="24"/>
                <w:u w:val="single"/>
              </w:rPr>
              <w:t>18,746</w:t>
            </w:r>
          </w:p>
        </w:tc>
        <w:tc>
          <w:tcPr>
            <w:tcW w:w="1551" w:type="dxa"/>
            <w:gridSpan w:val="2"/>
            <w:vAlign w:val="bottom"/>
          </w:tcPr>
          <w:p w:rsidR="009A1E1A" w:rsidRPr="000A1949" w:rsidRDefault="0096524B"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9A1E1A">
              <w:rPr>
                <w:rFonts w:ascii="Times New Roman" w:hAnsi="Times New Roman"/>
                <w:sz w:val="24"/>
                <w:u w:val="single"/>
              </w:rPr>
              <w:t>10,538</w:t>
            </w:r>
          </w:p>
        </w:tc>
        <w:tc>
          <w:tcPr>
            <w:tcW w:w="1360" w:type="dxa"/>
            <w:vAlign w:val="bottom"/>
          </w:tcPr>
          <w:p w:rsidR="009A1E1A" w:rsidRPr="000A1949" w:rsidRDefault="0096524B"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9A1E1A">
              <w:rPr>
                <w:rFonts w:ascii="Times New Roman" w:hAnsi="Times New Roman"/>
                <w:sz w:val="24"/>
                <w:u w:val="single"/>
              </w:rPr>
              <w:t>29,284</w:t>
            </w:r>
          </w:p>
        </w:tc>
      </w:tr>
      <w:tr w:rsidR="009A1E1A" w:rsidTr="00C81720">
        <w:trPr>
          <w:gridAfter w:val="1"/>
          <w:wAfter w:w="28" w:type="dxa"/>
          <w:cantSplit/>
        </w:trPr>
        <w:tc>
          <w:tcPr>
            <w:tcW w:w="620" w:type="dxa"/>
          </w:tcPr>
          <w:p w:rsidR="009A1E1A" w:rsidRDefault="009A1E1A">
            <w:pPr>
              <w:pStyle w:val="PO"/>
              <w:tabs>
                <w:tab w:val="clear" w:pos="840"/>
                <w:tab w:val="clear" w:pos="1320"/>
                <w:tab w:val="clear" w:pos="1800"/>
              </w:tabs>
              <w:rPr>
                <w:rFonts w:ascii="Times New Roman" w:hAnsi="Times New Roman"/>
                <w:sz w:val="24"/>
              </w:rPr>
            </w:pPr>
          </w:p>
        </w:tc>
        <w:tc>
          <w:tcPr>
            <w:tcW w:w="4140" w:type="dxa"/>
          </w:tcPr>
          <w:p w:rsidR="009A1E1A" w:rsidRDefault="009A1E1A">
            <w:pPr>
              <w:pStyle w:val="PO"/>
              <w:tabs>
                <w:tab w:val="clear" w:pos="840"/>
                <w:tab w:val="clear" w:pos="1320"/>
                <w:tab w:val="clear" w:pos="1800"/>
              </w:tabs>
              <w:rPr>
                <w:rFonts w:ascii="Times New Roman" w:hAnsi="Times New Roman"/>
                <w:sz w:val="24"/>
              </w:rPr>
            </w:pPr>
            <w:r>
              <w:rPr>
                <w:rFonts w:ascii="Times New Roman" w:hAnsi="Times New Roman"/>
                <w:sz w:val="24"/>
              </w:rPr>
              <w:t xml:space="preserve">      Cost of goods sold</w:t>
            </w:r>
          </w:p>
        </w:tc>
        <w:tc>
          <w:tcPr>
            <w:tcW w:w="1541" w:type="dxa"/>
            <w:gridSpan w:val="2"/>
            <w:vAlign w:val="bottom"/>
          </w:tcPr>
          <w:p w:rsidR="009A1E1A" w:rsidRPr="000A1949" w:rsidRDefault="007667A7"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9A1E1A">
              <w:rPr>
                <w:rFonts w:ascii="Times New Roman" w:hAnsi="Times New Roman"/>
                <w:sz w:val="24"/>
                <w:u w:val="single"/>
              </w:rPr>
              <w:t>46,854</w:t>
            </w:r>
          </w:p>
        </w:tc>
        <w:tc>
          <w:tcPr>
            <w:tcW w:w="1551" w:type="dxa"/>
            <w:gridSpan w:val="2"/>
            <w:vAlign w:val="bottom"/>
          </w:tcPr>
          <w:p w:rsidR="009A1E1A" w:rsidRPr="000A1949" w:rsidRDefault="007667A7"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9A1E1A">
              <w:rPr>
                <w:rFonts w:ascii="Times New Roman" w:hAnsi="Times New Roman"/>
                <w:sz w:val="24"/>
                <w:u w:val="single"/>
              </w:rPr>
              <w:t>96,077</w:t>
            </w:r>
          </w:p>
        </w:tc>
        <w:tc>
          <w:tcPr>
            <w:tcW w:w="1360" w:type="dxa"/>
            <w:vAlign w:val="bottom"/>
          </w:tcPr>
          <w:p w:rsidR="009A1E1A" w:rsidRPr="000A1949" w:rsidRDefault="009A1E1A" w:rsidP="000A1949">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72,931</w:t>
            </w:r>
          </w:p>
        </w:tc>
      </w:tr>
      <w:tr w:rsidR="000A1949">
        <w:trPr>
          <w:gridAfter w:val="1"/>
          <w:wAfter w:w="28" w:type="dxa"/>
          <w:cantSplit/>
        </w:trPr>
        <w:tc>
          <w:tcPr>
            <w:tcW w:w="620" w:type="dxa"/>
          </w:tcPr>
          <w:p w:rsidR="000A1949" w:rsidRDefault="000A1949">
            <w:pPr>
              <w:pStyle w:val="PO"/>
              <w:tabs>
                <w:tab w:val="clear" w:pos="840"/>
                <w:tab w:val="clear" w:pos="1320"/>
                <w:tab w:val="clear" w:pos="1800"/>
              </w:tabs>
              <w:rPr>
                <w:rFonts w:ascii="Times New Roman" w:hAnsi="Times New Roman"/>
                <w:sz w:val="24"/>
              </w:rPr>
            </w:pPr>
          </w:p>
        </w:tc>
        <w:tc>
          <w:tcPr>
            <w:tcW w:w="4140" w:type="dxa"/>
          </w:tcPr>
          <w:p w:rsidR="000A1949" w:rsidRPr="000A1949" w:rsidRDefault="000A1949">
            <w:pPr>
              <w:pStyle w:val="PO"/>
              <w:tabs>
                <w:tab w:val="clear" w:pos="840"/>
                <w:tab w:val="clear" w:pos="1320"/>
                <w:tab w:val="clear" w:pos="1800"/>
              </w:tabs>
              <w:rPr>
                <w:rFonts w:ascii="Times New Roman" w:hAnsi="Times New Roman"/>
                <w:sz w:val="24"/>
              </w:rPr>
            </w:pPr>
            <w:r w:rsidRPr="000A1949">
              <w:rPr>
                <w:rFonts w:ascii="Times New Roman" w:hAnsi="Times New Roman"/>
                <w:sz w:val="24"/>
              </w:rPr>
              <w:t>Gross margin</w:t>
            </w:r>
          </w:p>
        </w:tc>
        <w:tc>
          <w:tcPr>
            <w:tcW w:w="1541" w:type="dxa"/>
            <w:gridSpan w:val="2"/>
          </w:tcPr>
          <w:p w:rsidR="000A1949" w:rsidRPr="000A1949" w:rsidRDefault="009A1E1A" w:rsidP="009A1E1A">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$11,646</w:t>
            </w:r>
          </w:p>
        </w:tc>
        <w:tc>
          <w:tcPr>
            <w:tcW w:w="1551" w:type="dxa"/>
            <w:gridSpan w:val="2"/>
          </w:tcPr>
          <w:p w:rsidR="000A1949" w:rsidRPr="000A1949" w:rsidRDefault="009A1E1A" w:rsidP="009A1E1A">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$3</w:t>
            </w:r>
            <w:r w:rsidR="000A1949" w:rsidRPr="000A1949">
              <w:rPr>
                <w:rFonts w:ascii="Times New Roman" w:hAnsi="Times New Roman"/>
                <w:sz w:val="24"/>
                <w:u w:val="double"/>
              </w:rPr>
              <w:t>8,</w:t>
            </w:r>
            <w:r>
              <w:rPr>
                <w:rFonts w:ascii="Times New Roman" w:hAnsi="Times New Roman"/>
                <w:sz w:val="24"/>
                <w:u w:val="double"/>
              </w:rPr>
              <w:t>923</w:t>
            </w:r>
            <w:r w:rsidR="000A1949" w:rsidRPr="000A1949">
              <w:rPr>
                <w:rFonts w:ascii="Times New Roman" w:hAnsi="Times New Roman"/>
                <w:sz w:val="24"/>
                <w:u w:val="double"/>
              </w:rPr>
              <w:t xml:space="preserve"> </w:t>
            </w:r>
          </w:p>
        </w:tc>
        <w:tc>
          <w:tcPr>
            <w:tcW w:w="1360" w:type="dxa"/>
          </w:tcPr>
          <w:p w:rsidR="000A1949" w:rsidRPr="000A1949" w:rsidRDefault="009A1E1A" w:rsidP="009A1E1A">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$50,569</w:t>
            </w:r>
            <w:r w:rsidR="000A1949" w:rsidRPr="000A1949">
              <w:rPr>
                <w:rFonts w:ascii="Times New Roman" w:hAnsi="Times New Roman"/>
                <w:sz w:val="24"/>
                <w:u w:val="double"/>
              </w:rPr>
              <w:t xml:space="preserve"> </w:t>
            </w:r>
          </w:p>
        </w:tc>
      </w:tr>
      <w:tr w:rsidR="003D1772">
        <w:trPr>
          <w:gridAfter w:val="1"/>
          <w:wAfter w:w="28" w:type="dxa"/>
          <w:cantSplit/>
        </w:trPr>
        <w:tc>
          <w:tcPr>
            <w:tcW w:w="620" w:type="dxa"/>
          </w:tcPr>
          <w:p w:rsidR="003D1772" w:rsidRDefault="003D1772">
            <w:pPr>
              <w:pStyle w:val="PO"/>
              <w:tabs>
                <w:tab w:val="clear" w:pos="840"/>
                <w:tab w:val="clear" w:pos="1320"/>
                <w:tab w:val="clear" w:pos="1800"/>
              </w:tabs>
              <w:rPr>
                <w:rFonts w:ascii="Times New Roman" w:hAnsi="Times New Roman"/>
                <w:sz w:val="24"/>
              </w:rPr>
            </w:pPr>
          </w:p>
        </w:tc>
        <w:tc>
          <w:tcPr>
            <w:tcW w:w="4140" w:type="dxa"/>
          </w:tcPr>
          <w:p w:rsidR="003D1772" w:rsidRDefault="003D1772">
            <w:pPr>
              <w:pStyle w:val="PO"/>
              <w:tabs>
                <w:tab w:val="clear" w:pos="840"/>
                <w:tab w:val="clear" w:pos="1320"/>
                <w:tab w:val="clear" w:pos="1800"/>
              </w:tabs>
              <w:rPr>
                <w:rFonts w:ascii="Times New Roman" w:hAnsi="Times New Roman"/>
                <w:sz w:val="24"/>
              </w:rPr>
            </w:pPr>
          </w:p>
        </w:tc>
        <w:tc>
          <w:tcPr>
            <w:tcW w:w="1541" w:type="dxa"/>
            <w:gridSpan w:val="2"/>
          </w:tcPr>
          <w:p w:rsidR="003D1772" w:rsidRDefault="003D1772">
            <w:pPr>
              <w:pStyle w:val="PO"/>
              <w:tabs>
                <w:tab w:val="clear" w:pos="840"/>
                <w:tab w:val="clear" w:pos="1320"/>
                <w:tab w:val="clear" w:pos="1800"/>
              </w:tabs>
              <w:rPr>
                <w:rFonts w:ascii="Times New Roman" w:hAnsi="Times New Roman"/>
                <w:sz w:val="24"/>
              </w:rPr>
            </w:pPr>
          </w:p>
        </w:tc>
        <w:tc>
          <w:tcPr>
            <w:tcW w:w="1551" w:type="dxa"/>
            <w:gridSpan w:val="2"/>
          </w:tcPr>
          <w:p w:rsidR="003D1772" w:rsidRDefault="003D1772">
            <w:pPr>
              <w:pStyle w:val="PO"/>
              <w:tabs>
                <w:tab w:val="clear" w:pos="840"/>
                <w:tab w:val="clear" w:pos="1320"/>
                <w:tab w:val="clear" w:pos="1800"/>
              </w:tabs>
              <w:rPr>
                <w:rFonts w:ascii="Times New Roman" w:hAnsi="Times New Roman"/>
                <w:sz w:val="24"/>
              </w:rPr>
            </w:pPr>
          </w:p>
        </w:tc>
        <w:tc>
          <w:tcPr>
            <w:tcW w:w="1360" w:type="dxa"/>
          </w:tcPr>
          <w:p w:rsidR="003D1772" w:rsidRDefault="003D1772">
            <w:pPr>
              <w:pStyle w:val="PO"/>
              <w:tabs>
                <w:tab w:val="clear" w:pos="840"/>
                <w:tab w:val="clear" w:pos="1320"/>
                <w:tab w:val="clear" w:pos="1800"/>
              </w:tabs>
              <w:rPr>
                <w:rFonts w:ascii="Times New Roman" w:hAnsi="Times New Roman"/>
                <w:sz w:val="24"/>
              </w:rPr>
            </w:pPr>
          </w:p>
        </w:tc>
      </w:tr>
      <w:tr w:rsidR="003D1772">
        <w:trPr>
          <w:gridAfter w:val="1"/>
          <w:wAfter w:w="28" w:type="dxa"/>
          <w:cantSplit/>
        </w:trPr>
        <w:tc>
          <w:tcPr>
            <w:tcW w:w="620" w:type="dxa"/>
          </w:tcPr>
          <w:p w:rsidR="003D1772" w:rsidRDefault="003D1772">
            <w:pPr>
              <w:pStyle w:val="PO"/>
              <w:tabs>
                <w:tab w:val="clear" w:pos="840"/>
                <w:tab w:val="clear" w:pos="1320"/>
                <w:tab w:val="clear" w:pos="1800"/>
              </w:tabs>
              <w:rPr>
                <w:rFonts w:ascii="Times New Roman" w:hAnsi="Times New Roman"/>
                <w:sz w:val="24"/>
              </w:rPr>
            </w:pPr>
          </w:p>
        </w:tc>
        <w:tc>
          <w:tcPr>
            <w:tcW w:w="4140" w:type="dxa"/>
          </w:tcPr>
          <w:p w:rsidR="003D1772" w:rsidRDefault="003D1772">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541" w:type="dxa"/>
            <w:gridSpan w:val="2"/>
          </w:tcPr>
          <w:p w:rsidR="003D1772" w:rsidRDefault="004D3EBA" w:rsidP="0096524B">
            <w:pPr>
              <w:pStyle w:val="PO"/>
              <w:tabs>
                <w:tab w:val="clear" w:pos="840"/>
                <w:tab w:val="clear" w:pos="1320"/>
                <w:tab w:val="clear" w:pos="1800"/>
              </w:tabs>
              <w:jc w:val="center"/>
              <w:rPr>
                <w:rFonts w:ascii="Times New Roman" w:hAnsi="Times New Roman"/>
                <w:sz w:val="24"/>
              </w:rPr>
            </w:pPr>
            <w:r>
              <w:rPr>
                <w:rFonts w:ascii="Times New Roman" w:hAnsi="Times New Roman"/>
                <w:sz w:val="24"/>
                <w:u w:val="double"/>
              </w:rPr>
              <w:t>1</w:t>
            </w:r>
            <w:r w:rsidR="00353E5E">
              <w:rPr>
                <w:rFonts w:ascii="Times New Roman" w:hAnsi="Times New Roman"/>
                <w:sz w:val="24"/>
                <w:u w:val="double"/>
              </w:rPr>
              <w:t>9.9</w:t>
            </w:r>
            <w:r w:rsidR="003D1772">
              <w:rPr>
                <w:rFonts w:ascii="Times New Roman" w:hAnsi="Times New Roman"/>
                <w:sz w:val="24"/>
                <w:u w:val="double"/>
              </w:rPr>
              <w:t>%</w:t>
            </w:r>
          </w:p>
        </w:tc>
        <w:tc>
          <w:tcPr>
            <w:tcW w:w="1551" w:type="dxa"/>
            <w:gridSpan w:val="2"/>
          </w:tcPr>
          <w:p w:rsidR="003D1772" w:rsidRDefault="004D3EBA" w:rsidP="00353E5E">
            <w:pPr>
              <w:pStyle w:val="PO"/>
              <w:tabs>
                <w:tab w:val="clear" w:pos="840"/>
                <w:tab w:val="clear" w:pos="1320"/>
                <w:tab w:val="clear" w:pos="1800"/>
              </w:tabs>
              <w:jc w:val="center"/>
              <w:rPr>
                <w:rFonts w:ascii="Times New Roman" w:hAnsi="Times New Roman"/>
                <w:sz w:val="24"/>
              </w:rPr>
            </w:pPr>
            <w:r>
              <w:rPr>
                <w:rFonts w:ascii="Times New Roman" w:hAnsi="Times New Roman"/>
                <w:sz w:val="24"/>
                <w:u w:val="double"/>
              </w:rPr>
              <w:t>2</w:t>
            </w:r>
            <w:r w:rsidR="0096524B">
              <w:rPr>
                <w:rFonts w:ascii="Times New Roman" w:hAnsi="Times New Roman"/>
                <w:sz w:val="24"/>
                <w:u w:val="double"/>
              </w:rPr>
              <w:t>8.8</w:t>
            </w:r>
            <w:r w:rsidR="003D1772">
              <w:rPr>
                <w:rFonts w:ascii="Times New Roman" w:hAnsi="Times New Roman"/>
                <w:sz w:val="24"/>
                <w:u w:val="double"/>
              </w:rPr>
              <w:t>%</w:t>
            </w:r>
          </w:p>
        </w:tc>
        <w:tc>
          <w:tcPr>
            <w:tcW w:w="1360" w:type="dxa"/>
          </w:tcPr>
          <w:p w:rsidR="003D1772" w:rsidRDefault="003D1772">
            <w:pPr>
              <w:pStyle w:val="PO"/>
              <w:tabs>
                <w:tab w:val="clear" w:pos="840"/>
                <w:tab w:val="clear" w:pos="1320"/>
                <w:tab w:val="clear" w:pos="1800"/>
                <w:tab w:val="decimal" w:pos="660"/>
              </w:tabs>
              <w:rPr>
                <w:rFonts w:ascii="Times New Roman" w:hAnsi="Times New Roman"/>
                <w:sz w:val="24"/>
              </w:rPr>
            </w:pPr>
          </w:p>
        </w:tc>
      </w:tr>
      <w:tr w:rsidR="003D1772">
        <w:trPr>
          <w:gridAfter w:val="1"/>
          <w:wAfter w:w="28" w:type="dxa"/>
          <w:cantSplit/>
        </w:trPr>
        <w:tc>
          <w:tcPr>
            <w:tcW w:w="620" w:type="dxa"/>
          </w:tcPr>
          <w:p w:rsidR="003D1772" w:rsidRDefault="003D1772">
            <w:pPr>
              <w:pStyle w:val="PO"/>
              <w:tabs>
                <w:tab w:val="clear" w:pos="840"/>
                <w:tab w:val="clear" w:pos="1320"/>
                <w:tab w:val="clear" w:pos="1800"/>
              </w:tabs>
              <w:rPr>
                <w:rFonts w:ascii="Times New Roman" w:hAnsi="Times New Roman"/>
                <w:sz w:val="24"/>
              </w:rPr>
            </w:pPr>
          </w:p>
        </w:tc>
        <w:tc>
          <w:tcPr>
            <w:tcW w:w="4140" w:type="dxa"/>
          </w:tcPr>
          <w:p w:rsidR="003D1772" w:rsidRDefault="003D1772">
            <w:pPr>
              <w:pStyle w:val="PO"/>
              <w:tabs>
                <w:tab w:val="clear" w:pos="840"/>
                <w:tab w:val="clear" w:pos="1320"/>
                <w:tab w:val="clear" w:pos="1800"/>
              </w:tabs>
              <w:rPr>
                <w:rFonts w:ascii="Times New Roman" w:hAnsi="Times New Roman"/>
                <w:sz w:val="24"/>
              </w:rPr>
            </w:pPr>
          </w:p>
        </w:tc>
        <w:tc>
          <w:tcPr>
            <w:tcW w:w="1541" w:type="dxa"/>
            <w:gridSpan w:val="2"/>
          </w:tcPr>
          <w:p w:rsidR="003D1772" w:rsidRDefault="003D1772">
            <w:pPr>
              <w:pStyle w:val="PO"/>
              <w:tabs>
                <w:tab w:val="clear" w:pos="840"/>
                <w:tab w:val="clear" w:pos="1320"/>
                <w:tab w:val="clear" w:pos="1800"/>
              </w:tabs>
              <w:rPr>
                <w:rFonts w:ascii="Times New Roman" w:hAnsi="Times New Roman"/>
                <w:sz w:val="24"/>
              </w:rPr>
            </w:pPr>
          </w:p>
        </w:tc>
        <w:tc>
          <w:tcPr>
            <w:tcW w:w="1551" w:type="dxa"/>
            <w:gridSpan w:val="2"/>
          </w:tcPr>
          <w:p w:rsidR="003D1772" w:rsidRDefault="003D1772">
            <w:pPr>
              <w:pStyle w:val="PO"/>
              <w:tabs>
                <w:tab w:val="clear" w:pos="840"/>
                <w:tab w:val="clear" w:pos="1320"/>
                <w:tab w:val="clear" w:pos="1800"/>
              </w:tabs>
              <w:rPr>
                <w:rFonts w:ascii="Times New Roman" w:hAnsi="Times New Roman"/>
                <w:sz w:val="24"/>
              </w:rPr>
            </w:pPr>
          </w:p>
        </w:tc>
        <w:tc>
          <w:tcPr>
            <w:tcW w:w="1360" w:type="dxa"/>
          </w:tcPr>
          <w:p w:rsidR="003D1772" w:rsidRDefault="003D1772">
            <w:pPr>
              <w:pStyle w:val="PO"/>
              <w:tabs>
                <w:tab w:val="clear" w:pos="840"/>
                <w:tab w:val="clear" w:pos="1320"/>
                <w:tab w:val="clear" w:pos="1800"/>
              </w:tabs>
              <w:rPr>
                <w:rFonts w:ascii="Times New Roman" w:hAnsi="Times New Roman"/>
                <w:sz w:val="24"/>
              </w:rPr>
            </w:pPr>
          </w:p>
        </w:tc>
      </w:tr>
      <w:tr w:rsidR="00AF2313">
        <w:trPr>
          <w:cantSplit/>
        </w:trPr>
        <w:tc>
          <w:tcPr>
            <w:tcW w:w="620" w:type="dxa"/>
          </w:tcPr>
          <w:p w:rsidR="00AF2313" w:rsidRDefault="00AF2313">
            <w:pPr>
              <w:pStyle w:val="PO"/>
              <w:tabs>
                <w:tab w:val="clear" w:pos="840"/>
                <w:tab w:val="clear" w:pos="1320"/>
                <w:tab w:val="clear" w:pos="1800"/>
              </w:tabs>
              <w:rPr>
                <w:rFonts w:ascii="Times New Roman" w:hAnsi="Times New Roman"/>
                <w:sz w:val="24"/>
              </w:rPr>
            </w:pPr>
            <w:r>
              <w:rPr>
                <w:rFonts w:ascii="Times New Roman" w:hAnsi="Times New Roman"/>
                <w:sz w:val="24"/>
              </w:rPr>
              <w:t>b.</w:t>
            </w:r>
          </w:p>
        </w:tc>
        <w:tc>
          <w:tcPr>
            <w:tcW w:w="4140" w:type="dxa"/>
          </w:tcPr>
          <w:p w:rsidR="00AF2313" w:rsidRPr="00B0148C" w:rsidRDefault="00AF2313" w:rsidP="00C81720">
            <w:pPr>
              <w:pStyle w:val="PO"/>
              <w:tabs>
                <w:tab w:val="clear" w:pos="840"/>
                <w:tab w:val="clear" w:pos="1320"/>
                <w:tab w:val="clear" w:pos="1800"/>
              </w:tabs>
              <w:rPr>
                <w:rFonts w:ascii="Times New Roman" w:hAnsi="Times New Roman"/>
                <w:sz w:val="24"/>
              </w:rPr>
            </w:pPr>
            <w:r w:rsidRPr="00B0148C">
              <w:rPr>
                <w:rFonts w:ascii="Times New Roman" w:hAnsi="Times New Roman"/>
                <w:sz w:val="24"/>
              </w:rPr>
              <w:t>Revenues</w:t>
            </w:r>
          </w:p>
        </w:tc>
        <w:tc>
          <w:tcPr>
            <w:tcW w:w="1530" w:type="dxa"/>
          </w:tcPr>
          <w:p w:rsidR="00AF2313" w:rsidRPr="00B0148C" w:rsidRDefault="00AF2313"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58</w:t>
            </w:r>
            <w:r>
              <w:rPr>
                <w:rFonts w:ascii="Times New Roman" w:hAnsi="Times New Roman"/>
                <w:sz w:val="24"/>
                <w:u w:val="single"/>
              </w:rPr>
              <w:t>,5</w:t>
            </w:r>
            <w:r w:rsidRPr="00B0148C">
              <w:rPr>
                <w:rFonts w:ascii="Times New Roman" w:hAnsi="Times New Roman"/>
                <w:sz w:val="24"/>
                <w:u w:val="single"/>
              </w:rPr>
              <w:t>00</w:t>
            </w:r>
          </w:p>
        </w:tc>
        <w:tc>
          <w:tcPr>
            <w:tcW w:w="1530" w:type="dxa"/>
            <w:gridSpan w:val="2"/>
          </w:tcPr>
          <w:p w:rsidR="00AF2313" w:rsidRPr="00B0148C" w:rsidRDefault="00AF2313"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135</w:t>
            </w:r>
            <w:r w:rsidRPr="00B0148C">
              <w:rPr>
                <w:rFonts w:ascii="Times New Roman" w:hAnsi="Times New Roman"/>
                <w:sz w:val="24"/>
                <w:u w:val="single"/>
              </w:rPr>
              <w:t>,000</w:t>
            </w:r>
          </w:p>
        </w:tc>
        <w:tc>
          <w:tcPr>
            <w:tcW w:w="1420" w:type="dxa"/>
            <w:gridSpan w:val="3"/>
          </w:tcPr>
          <w:p w:rsidR="00AF2313" w:rsidRPr="00B0148C" w:rsidRDefault="00AF2313"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193</w:t>
            </w:r>
            <w:r>
              <w:rPr>
                <w:rFonts w:ascii="Times New Roman" w:hAnsi="Times New Roman"/>
                <w:sz w:val="24"/>
                <w:u w:val="single"/>
              </w:rPr>
              <w:t>,5</w:t>
            </w:r>
            <w:r w:rsidRPr="00B0148C">
              <w:rPr>
                <w:rFonts w:ascii="Times New Roman" w:hAnsi="Times New Roman"/>
                <w:sz w:val="24"/>
                <w:u w:val="single"/>
              </w:rPr>
              <w:t>00</w:t>
            </w: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Pr="00AF2313"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Cost of goods sold</w:t>
            </w:r>
          </w:p>
        </w:tc>
        <w:tc>
          <w:tcPr>
            <w:tcW w:w="1530" w:type="dxa"/>
          </w:tcPr>
          <w:p w:rsidR="0096524B" w:rsidRPr="00AF2313" w:rsidRDefault="0096524B" w:rsidP="00111FC2">
            <w:pPr>
              <w:pStyle w:val="PO"/>
              <w:tabs>
                <w:tab w:val="clear" w:pos="840"/>
                <w:tab w:val="clear" w:pos="1320"/>
                <w:tab w:val="clear" w:pos="1800"/>
                <w:tab w:val="decimal" w:pos="1080"/>
              </w:tabs>
              <w:rPr>
                <w:rFonts w:ascii="Times New Roman" w:hAnsi="Times New Roman"/>
                <w:sz w:val="24"/>
                <w:lang w:eastAsia="zh-TW"/>
              </w:rPr>
            </w:pPr>
          </w:p>
        </w:tc>
        <w:tc>
          <w:tcPr>
            <w:tcW w:w="1530" w:type="dxa"/>
            <w:gridSpan w:val="2"/>
          </w:tcPr>
          <w:p w:rsidR="0096524B" w:rsidRPr="00AF2313" w:rsidRDefault="0096524B" w:rsidP="00111FC2">
            <w:pPr>
              <w:pStyle w:val="PO"/>
              <w:tabs>
                <w:tab w:val="clear" w:pos="840"/>
                <w:tab w:val="clear" w:pos="1320"/>
                <w:tab w:val="clear" w:pos="1800"/>
                <w:tab w:val="decimal" w:pos="1080"/>
              </w:tabs>
              <w:rPr>
                <w:rFonts w:ascii="Times New Roman" w:hAnsi="Times New Roman"/>
                <w:sz w:val="24"/>
                <w:lang w:eastAsia="zh-TW"/>
              </w:rPr>
            </w:pPr>
          </w:p>
        </w:tc>
        <w:tc>
          <w:tcPr>
            <w:tcW w:w="1420" w:type="dxa"/>
            <w:gridSpan w:val="3"/>
          </w:tcPr>
          <w:p w:rsidR="0096524B" w:rsidRPr="00AF2313" w:rsidRDefault="0096524B"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Pr="00AF2313"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Joint costs</w:t>
            </w:r>
          </w:p>
        </w:tc>
        <w:tc>
          <w:tcPr>
            <w:tcW w:w="1530" w:type="dxa"/>
          </w:tcPr>
          <w:p w:rsidR="0096524B" w:rsidRPr="00AF2313" w:rsidRDefault="0096524B" w:rsidP="00111FC2">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31,0</w:t>
            </w:r>
            <w:r w:rsidRPr="00AF2313">
              <w:rPr>
                <w:rFonts w:ascii="Times New Roman" w:hAnsi="Times New Roman"/>
                <w:sz w:val="24"/>
                <w:lang w:eastAsia="zh-TW"/>
              </w:rPr>
              <w:t>00</w:t>
            </w:r>
          </w:p>
        </w:tc>
        <w:tc>
          <w:tcPr>
            <w:tcW w:w="1530" w:type="dxa"/>
            <w:gridSpan w:val="2"/>
          </w:tcPr>
          <w:p w:rsidR="0096524B" w:rsidRPr="00AF2313" w:rsidRDefault="0096524B" w:rsidP="00111FC2">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31,0</w:t>
            </w:r>
            <w:r w:rsidRPr="00AF2313">
              <w:rPr>
                <w:rFonts w:ascii="Times New Roman" w:hAnsi="Times New Roman"/>
                <w:sz w:val="24"/>
                <w:lang w:eastAsia="zh-TW"/>
              </w:rPr>
              <w:t>00</w:t>
            </w:r>
          </w:p>
        </w:tc>
        <w:tc>
          <w:tcPr>
            <w:tcW w:w="1420" w:type="dxa"/>
            <w:gridSpan w:val="3"/>
          </w:tcPr>
          <w:p w:rsidR="0096524B" w:rsidRPr="00AF2313" w:rsidRDefault="0096524B"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r>
              <w:rPr>
                <w:rFonts w:ascii="Times New Roman" w:hAnsi="Times New Roman"/>
                <w:sz w:val="24"/>
                <w:lang w:eastAsia="zh-TW"/>
              </w:rPr>
              <w:t xml:space="preserve">     </w:t>
            </w:r>
            <w:r w:rsidRPr="00AF2313">
              <w:rPr>
                <w:rFonts w:ascii="Times New Roman" w:hAnsi="Times New Roman"/>
                <w:sz w:val="24"/>
                <w:lang w:eastAsia="zh-TW"/>
              </w:rPr>
              <w:t>62,000</w:t>
            </w:r>
          </w:p>
        </w:tc>
      </w:tr>
      <w:tr w:rsidR="0096524B" w:rsidTr="00111FC2">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Pr="00AF2313"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Separable costs</w:t>
            </w:r>
          </w:p>
        </w:tc>
        <w:tc>
          <w:tcPr>
            <w:tcW w:w="1530" w:type="dxa"/>
          </w:tcPr>
          <w:p w:rsidR="0096524B" w:rsidRPr="00AF2313" w:rsidRDefault="0096524B"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50</w:t>
            </w:r>
            <w:r w:rsidRPr="00AF2313">
              <w:rPr>
                <w:rFonts w:ascii="Times New Roman" w:hAnsi="Times New Roman" w:hint="eastAsia"/>
                <w:sz w:val="24"/>
                <w:u w:val="single"/>
              </w:rPr>
              <w:t>,</w:t>
            </w:r>
            <w:r w:rsidRPr="00AF2313">
              <w:rPr>
                <w:rFonts w:ascii="Times New Roman" w:hAnsi="Times New Roman"/>
                <w:sz w:val="24"/>
                <w:u w:val="single"/>
              </w:rPr>
              <w:t>100</w:t>
            </w:r>
          </w:p>
        </w:tc>
        <w:tc>
          <w:tcPr>
            <w:tcW w:w="1530" w:type="dxa"/>
            <w:gridSpan w:val="2"/>
          </w:tcPr>
          <w:p w:rsidR="0096524B" w:rsidRPr="00AF2313" w:rsidRDefault="0096524B"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60</w:t>
            </w:r>
            <w:r w:rsidRPr="00AF2313">
              <w:rPr>
                <w:rFonts w:ascii="Times New Roman" w:hAnsi="Times New Roman" w:hint="eastAsia"/>
                <w:sz w:val="24"/>
                <w:u w:val="single"/>
              </w:rPr>
              <w:t>,</w:t>
            </w:r>
            <w:r w:rsidRPr="00AF2313">
              <w:rPr>
                <w:rFonts w:ascii="Times New Roman" w:hAnsi="Times New Roman"/>
                <w:sz w:val="24"/>
                <w:u w:val="single"/>
              </w:rPr>
              <w:t>115</w:t>
            </w:r>
          </w:p>
        </w:tc>
        <w:tc>
          <w:tcPr>
            <w:tcW w:w="1420" w:type="dxa"/>
            <w:gridSpan w:val="3"/>
          </w:tcPr>
          <w:p w:rsidR="0096524B" w:rsidRPr="00AF2313" w:rsidRDefault="0096524B"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110,215</w:t>
            </w:r>
          </w:p>
        </w:tc>
      </w:tr>
      <w:tr w:rsidR="0096524B" w:rsidTr="00111FC2">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Pr="000A1949"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Production costs</w:t>
            </w:r>
          </w:p>
        </w:tc>
        <w:tc>
          <w:tcPr>
            <w:tcW w:w="1530" w:type="dxa"/>
            <w:vAlign w:val="bottom"/>
          </w:tcPr>
          <w:p w:rsidR="0096524B" w:rsidRPr="009A1E1A" w:rsidRDefault="0096524B" w:rsidP="00111FC2">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81,1</w:t>
            </w:r>
            <w:r w:rsidRPr="009A1E1A">
              <w:rPr>
                <w:rFonts w:ascii="Times New Roman" w:hAnsi="Times New Roman"/>
                <w:sz w:val="24"/>
              </w:rPr>
              <w:t>00</w:t>
            </w:r>
          </w:p>
        </w:tc>
        <w:tc>
          <w:tcPr>
            <w:tcW w:w="1530" w:type="dxa"/>
            <w:gridSpan w:val="2"/>
            <w:vAlign w:val="bottom"/>
          </w:tcPr>
          <w:p w:rsidR="0096524B" w:rsidRPr="009A1E1A" w:rsidRDefault="0096524B" w:rsidP="00111FC2">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91,1</w:t>
            </w:r>
            <w:r w:rsidRPr="009A1E1A">
              <w:rPr>
                <w:rFonts w:ascii="Times New Roman" w:hAnsi="Times New Roman"/>
                <w:sz w:val="24"/>
              </w:rPr>
              <w:t>15</w:t>
            </w:r>
          </w:p>
        </w:tc>
        <w:tc>
          <w:tcPr>
            <w:tcW w:w="1420" w:type="dxa"/>
            <w:gridSpan w:val="3"/>
            <w:vAlign w:val="bottom"/>
          </w:tcPr>
          <w:p w:rsidR="0096524B" w:rsidRPr="009A1E1A" w:rsidRDefault="0096524B" w:rsidP="00111FC2">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172,215</w:t>
            </w:r>
          </w:p>
        </w:tc>
      </w:tr>
      <w:tr w:rsidR="0096524B" w:rsidTr="00111FC2">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Deduct ending inventory </w:t>
            </w:r>
          </w:p>
          <w:p w:rsidR="0096524B" w:rsidRPr="000A1949" w:rsidRDefault="0096524B" w:rsidP="0096524B">
            <w:pPr>
              <w:pStyle w:val="PO"/>
              <w:tabs>
                <w:tab w:val="clear" w:pos="840"/>
                <w:tab w:val="clear" w:pos="1320"/>
                <w:tab w:val="clear" w:pos="1800"/>
              </w:tabs>
              <w:rPr>
                <w:rFonts w:ascii="Times New Roman" w:hAnsi="Times New Roman"/>
                <w:sz w:val="24"/>
              </w:rPr>
            </w:pPr>
            <w:r>
              <w:rPr>
                <w:rFonts w:ascii="Times New Roman" w:hAnsi="Times New Roman"/>
                <w:sz w:val="24"/>
              </w:rPr>
              <w:t xml:space="preserve">   (2,600 ×</w:t>
            </w:r>
            <w:r>
              <w:rPr>
                <w:rFonts w:ascii="Times New Roman" w:hAnsi="Times New Roman"/>
              </w:rPr>
              <w:t xml:space="preserve"> </w:t>
            </w:r>
            <w:r>
              <w:rPr>
                <w:rFonts w:ascii="Times New Roman" w:hAnsi="Times New Roman"/>
                <w:sz w:val="24"/>
                <w:szCs w:val="24"/>
              </w:rPr>
              <w:t xml:space="preserve">$8.91; </w:t>
            </w:r>
            <w:r>
              <w:rPr>
                <w:rFonts w:ascii="Times New Roman" w:hAnsi="Times New Roman"/>
                <w:sz w:val="24"/>
              </w:rPr>
              <w:t>1,480 × $6.08)</w:t>
            </w:r>
          </w:p>
        </w:tc>
        <w:tc>
          <w:tcPr>
            <w:tcW w:w="1530" w:type="dxa"/>
            <w:vAlign w:val="bottom"/>
          </w:tcPr>
          <w:p w:rsidR="0096524B" w:rsidRPr="000A1949" w:rsidRDefault="0096524B" w:rsidP="0096524B">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23,166</w:t>
            </w:r>
          </w:p>
        </w:tc>
        <w:tc>
          <w:tcPr>
            <w:tcW w:w="1530" w:type="dxa"/>
            <w:gridSpan w:val="2"/>
            <w:vAlign w:val="bottom"/>
          </w:tcPr>
          <w:p w:rsidR="0096524B" w:rsidRPr="000A1949" w:rsidRDefault="0096524B" w:rsidP="0096524B">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8,998</w:t>
            </w:r>
          </w:p>
        </w:tc>
        <w:tc>
          <w:tcPr>
            <w:tcW w:w="1420" w:type="dxa"/>
            <w:gridSpan w:val="3"/>
            <w:vAlign w:val="bottom"/>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32,164</w:t>
            </w:r>
          </w:p>
        </w:tc>
      </w:tr>
      <w:tr w:rsidR="0096524B" w:rsidTr="00111FC2">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Default="0096524B"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Cost of goods sold</w:t>
            </w:r>
          </w:p>
        </w:tc>
        <w:tc>
          <w:tcPr>
            <w:tcW w:w="1530" w:type="dxa"/>
            <w:vAlign w:val="bottom"/>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57,934</w:t>
            </w:r>
          </w:p>
        </w:tc>
        <w:tc>
          <w:tcPr>
            <w:tcW w:w="1530" w:type="dxa"/>
            <w:gridSpan w:val="2"/>
            <w:vAlign w:val="bottom"/>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82,117</w:t>
            </w:r>
          </w:p>
        </w:tc>
        <w:tc>
          <w:tcPr>
            <w:tcW w:w="1420" w:type="dxa"/>
            <w:gridSpan w:val="3"/>
            <w:vAlign w:val="bottom"/>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140,051</w:t>
            </w: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Pr="000A1949" w:rsidRDefault="0096524B" w:rsidP="00111FC2">
            <w:pPr>
              <w:pStyle w:val="PO"/>
              <w:tabs>
                <w:tab w:val="clear" w:pos="840"/>
                <w:tab w:val="clear" w:pos="1320"/>
                <w:tab w:val="clear" w:pos="1800"/>
              </w:tabs>
              <w:rPr>
                <w:rFonts w:ascii="Times New Roman" w:hAnsi="Times New Roman"/>
                <w:sz w:val="24"/>
              </w:rPr>
            </w:pPr>
            <w:r w:rsidRPr="000A1949">
              <w:rPr>
                <w:rFonts w:ascii="Times New Roman" w:hAnsi="Times New Roman"/>
                <w:sz w:val="24"/>
              </w:rPr>
              <w:t>Gross margin</w:t>
            </w:r>
          </w:p>
        </w:tc>
        <w:tc>
          <w:tcPr>
            <w:tcW w:w="1530" w:type="dxa"/>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$566</w:t>
            </w:r>
          </w:p>
        </w:tc>
        <w:tc>
          <w:tcPr>
            <w:tcW w:w="1530" w:type="dxa"/>
            <w:gridSpan w:val="2"/>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$52</w:t>
            </w:r>
            <w:r w:rsidRPr="000A1949">
              <w:rPr>
                <w:rFonts w:ascii="Times New Roman" w:hAnsi="Times New Roman"/>
                <w:sz w:val="24"/>
                <w:u w:val="double"/>
              </w:rPr>
              <w:t>,</w:t>
            </w:r>
            <w:r>
              <w:rPr>
                <w:rFonts w:ascii="Times New Roman" w:hAnsi="Times New Roman"/>
                <w:sz w:val="24"/>
                <w:u w:val="double"/>
              </w:rPr>
              <w:t>883</w:t>
            </w:r>
            <w:r w:rsidRPr="000A1949">
              <w:rPr>
                <w:rFonts w:ascii="Times New Roman" w:hAnsi="Times New Roman"/>
                <w:sz w:val="24"/>
                <w:u w:val="double"/>
              </w:rPr>
              <w:t xml:space="preserve"> </w:t>
            </w:r>
          </w:p>
        </w:tc>
        <w:tc>
          <w:tcPr>
            <w:tcW w:w="1420" w:type="dxa"/>
            <w:gridSpan w:val="3"/>
          </w:tcPr>
          <w:p w:rsidR="0096524B" w:rsidRPr="000A1949" w:rsidRDefault="0096524B" w:rsidP="00111FC2">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$53,449</w:t>
            </w:r>
            <w:r w:rsidRPr="000A1949">
              <w:rPr>
                <w:rFonts w:ascii="Times New Roman" w:hAnsi="Times New Roman"/>
                <w:sz w:val="24"/>
                <w:u w:val="double"/>
              </w:rPr>
              <w:t xml:space="preserve"> </w:t>
            </w: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Default="0096524B">
            <w:pPr>
              <w:pStyle w:val="PO"/>
              <w:tabs>
                <w:tab w:val="clear" w:pos="840"/>
                <w:tab w:val="clear" w:pos="1320"/>
                <w:tab w:val="clear" w:pos="1800"/>
              </w:tabs>
              <w:rPr>
                <w:rFonts w:ascii="Times New Roman" w:hAnsi="Times New Roman"/>
                <w:sz w:val="24"/>
              </w:rPr>
            </w:pPr>
          </w:p>
        </w:tc>
        <w:tc>
          <w:tcPr>
            <w:tcW w:w="1530" w:type="dxa"/>
          </w:tcPr>
          <w:p w:rsidR="0096524B" w:rsidRDefault="0096524B">
            <w:pPr>
              <w:pStyle w:val="PO"/>
              <w:tabs>
                <w:tab w:val="clear" w:pos="840"/>
                <w:tab w:val="clear" w:pos="1320"/>
                <w:tab w:val="clear" w:pos="1800"/>
              </w:tabs>
              <w:jc w:val="center"/>
              <w:rPr>
                <w:rFonts w:ascii="Times New Roman" w:hAnsi="Times New Roman"/>
                <w:sz w:val="24"/>
              </w:rPr>
            </w:pPr>
          </w:p>
        </w:tc>
        <w:tc>
          <w:tcPr>
            <w:tcW w:w="1530" w:type="dxa"/>
            <w:gridSpan w:val="2"/>
          </w:tcPr>
          <w:p w:rsidR="0096524B" w:rsidRDefault="0096524B" w:rsidP="004D3EBA">
            <w:pPr>
              <w:pStyle w:val="PO"/>
              <w:tabs>
                <w:tab w:val="clear" w:pos="840"/>
                <w:tab w:val="clear" w:pos="1320"/>
                <w:tab w:val="clear" w:pos="1800"/>
              </w:tabs>
              <w:jc w:val="center"/>
              <w:rPr>
                <w:rFonts w:ascii="Times New Roman" w:hAnsi="Times New Roman"/>
                <w:sz w:val="24"/>
                <w:u w:val="double"/>
              </w:rPr>
            </w:pPr>
          </w:p>
        </w:tc>
        <w:tc>
          <w:tcPr>
            <w:tcW w:w="1420" w:type="dxa"/>
            <w:gridSpan w:val="3"/>
          </w:tcPr>
          <w:p w:rsidR="0096524B" w:rsidRDefault="0096524B">
            <w:pPr>
              <w:pStyle w:val="PO"/>
              <w:tabs>
                <w:tab w:val="clear" w:pos="840"/>
                <w:tab w:val="clear" w:pos="1320"/>
                <w:tab w:val="clear" w:pos="1800"/>
              </w:tabs>
              <w:jc w:val="center"/>
              <w:rPr>
                <w:rFonts w:ascii="Times New Roman" w:hAnsi="Times New Roman"/>
                <w:sz w:val="24"/>
              </w:rPr>
            </w:pP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Default="0096524B">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530" w:type="dxa"/>
          </w:tcPr>
          <w:p w:rsidR="0096524B" w:rsidRDefault="00CF6507" w:rsidP="00CF6507">
            <w:pPr>
              <w:pStyle w:val="PO"/>
              <w:tabs>
                <w:tab w:val="clear" w:pos="840"/>
                <w:tab w:val="clear" w:pos="1320"/>
                <w:tab w:val="clear" w:pos="1800"/>
              </w:tabs>
              <w:jc w:val="center"/>
              <w:rPr>
                <w:rFonts w:ascii="Times New Roman" w:hAnsi="Times New Roman"/>
                <w:sz w:val="24"/>
              </w:rPr>
            </w:pPr>
            <w:r>
              <w:rPr>
                <w:rFonts w:ascii="Times New Roman" w:hAnsi="Times New Roman"/>
                <w:sz w:val="24"/>
                <w:u w:val="double"/>
              </w:rPr>
              <w:t>0.97</w:t>
            </w:r>
            <w:r w:rsidR="0096524B">
              <w:rPr>
                <w:rFonts w:ascii="Times New Roman" w:hAnsi="Times New Roman"/>
                <w:sz w:val="24"/>
                <w:u w:val="double"/>
              </w:rPr>
              <w:t>%</w:t>
            </w:r>
          </w:p>
        </w:tc>
        <w:tc>
          <w:tcPr>
            <w:tcW w:w="1530" w:type="dxa"/>
            <w:gridSpan w:val="2"/>
          </w:tcPr>
          <w:p w:rsidR="0096524B" w:rsidRDefault="00000B6A" w:rsidP="00353E5E">
            <w:pPr>
              <w:pStyle w:val="PO"/>
              <w:tabs>
                <w:tab w:val="clear" w:pos="840"/>
                <w:tab w:val="clear" w:pos="1320"/>
                <w:tab w:val="clear" w:pos="1800"/>
              </w:tabs>
              <w:jc w:val="center"/>
              <w:rPr>
                <w:rFonts w:ascii="Times New Roman" w:hAnsi="Times New Roman"/>
                <w:sz w:val="24"/>
              </w:rPr>
            </w:pPr>
            <w:r>
              <w:rPr>
                <w:rFonts w:ascii="Times New Roman" w:hAnsi="Times New Roman"/>
                <w:sz w:val="24"/>
                <w:u w:val="double"/>
              </w:rPr>
              <w:t>39.</w:t>
            </w:r>
            <w:r w:rsidR="00353E5E">
              <w:rPr>
                <w:rFonts w:ascii="Times New Roman" w:hAnsi="Times New Roman"/>
                <w:sz w:val="24"/>
                <w:u w:val="double"/>
              </w:rPr>
              <w:t>2</w:t>
            </w:r>
            <w:r w:rsidR="0096524B">
              <w:rPr>
                <w:rFonts w:ascii="Times New Roman" w:hAnsi="Times New Roman"/>
                <w:sz w:val="24"/>
                <w:u w:val="double"/>
              </w:rPr>
              <w:t>%</w:t>
            </w:r>
          </w:p>
        </w:tc>
        <w:tc>
          <w:tcPr>
            <w:tcW w:w="1420" w:type="dxa"/>
            <w:gridSpan w:val="3"/>
          </w:tcPr>
          <w:p w:rsidR="0096524B" w:rsidRDefault="0096524B">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p>
        </w:tc>
      </w:tr>
      <w:tr w:rsidR="0096524B">
        <w:trPr>
          <w:cantSplit/>
        </w:trPr>
        <w:tc>
          <w:tcPr>
            <w:tcW w:w="620" w:type="dxa"/>
          </w:tcPr>
          <w:p w:rsidR="0096524B" w:rsidRDefault="0096524B">
            <w:pPr>
              <w:pStyle w:val="PO"/>
              <w:tabs>
                <w:tab w:val="clear" w:pos="840"/>
                <w:tab w:val="clear" w:pos="1320"/>
                <w:tab w:val="clear" w:pos="1800"/>
              </w:tabs>
              <w:rPr>
                <w:rFonts w:ascii="Times New Roman" w:hAnsi="Times New Roman"/>
                <w:sz w:val="24"/>
              </w:rPr>
            </w:pPr>
          </w:p>
        </w:tc>
        <w:tc>
          <w:tcPr>
            <w:tcW w:w="4140" w:type="dxa"/>
          </w:tcPr>
          <w:p w:rsidR="0096524B" w:rsidRDefault="0096524B">
            <w:pPr>
              <w:pStyle w:val="PO"/>
              <w:tabs>
                <w:tab w:val="clear" w:pos="840"/>
                <w:tab w:val="clear" w:pos="1320"/>
                <w:tab w:val="clear" w:pos="1800"/>
              </w:tabs>
              <w:rPr>
                <w:rFonts w:ascii="Times New Roman" w:hAnsi="Times New Roman"/>
                <w:sz w:val="24"/>
              </w:rPr>
            </w:pPr>
          </w:p>
        </w:tc>
        <w:tc>
          <w:tcPr>
            <w:tcW w:w="1530" w:type="dxa"/>
          </w:tcPr>
          <w:p w:rsidR="0096524B" w:rsidRDefault="0096524B">
            <w:pPr>
              <w:pStyle w:val="PO"/>
              <w:tabs>
                <w:tab w:val="clear" w:pos="840"/>
                <w:tab w:val="clear" w:pos="1320"/>
                <w:tab w:val="clear" w:pos="1800"/>
              </w:tabs>
              <w:rPr>
                <w:rFonts w:ascii="Times New Roman" w:hAnsi="Times New Roman"/>
                <w:sz w:val="24"/>
              </w:rPr>
            </w:pPr>
          </w:p>
        </w:tc>
        <w:tc>
          <w:tcPr>
            <w:tcW w:w="1530" w:type="dxa"/>
            <w:gridSpan w:val="2"/>
          </w:tcPr>
          <w:p w:rsidR="0096524B" w:rsidRDefault="0096524B">
            <w:pPr>
              <w:pStyle w:val="PO"/>
              <w:tabs>
                <w:tab w:val="clear" w:pos="840"/>
                <w:tab w:val="clear" w:pos="1320"/>
                <w:tab w:val="clear" w:pos="1800"/>
              </w:tabs>
              <w:rPr>
                <w:rFonts w:ascii="Times New Roman" w:hAnsi="Times New Roman"/>
                <w:sz w:val="24"/>
              </w:rPr>
            </w:pPr>
          </w:p>
        </w:tc>
        <w:tc>
          <w:tcPr>
            <w:tcW w:w="1420" w:type="dxa"/>
            <w:gridSpan w:val="3"/>
          </w:tcPr>
          <w:p w:rsidR="0096524B" w:rsidRDefault="0096524B">
            <w:pPr>
              <w:pStyle w:val="PO"/>
              <w:tabs>
                <w:tab w:val="clear" w:pos="840"/>
                <w:tab w:val="clear" w:pos="1320"/>
                <w:tab w:val="clear" w:pos="1800"/>
              </w:tabs>
              <w:rPr>
                <w:rFonts w:ascii="Times New Roman" w:hAnsi="Times New Roman"/>
                <w:sz w:val="24"/>
              </w:rPr>
            </w:pPr>
          </w:p>
        </w:tc>
      </w:tr>
      <w:tr w:rsidR="0096524B">
        <w:trPr>
          <w:cantSplit/>
        </w:trPr>
        <w:tc>
          <w:tcPr>
            <w:tcW w:w="620" w:type="dxa"/>
          </w:tcPr>
          <w:p w:rsidR="0096524B" w:rsidRDefault="0096524B" w:rsidP="00846A47">
            <w:pPr>
              <w:pStyle w:val="PO"/>
              <w:keepNext/>
              <w:tabs>
                <w:tab w:val="clear" w:pos="840"/>
                <w:tab w:val="clear" w:pos="1320"/>
                <w:tab w:val="clear" w:pos="1800"/>
              </w:tabs>
              <w:rPr>
                <w:rFonts w:ascii="Times New Roman" w:hAnsi="Times New Roman"/>
                <w:sz w:val="24"/>
              </w:rPr>
            </w:pPr>
            <w:r>
              <w:rPr>
                <w:rFonts w:ascii="Times New Roman" w:hAnsi="Times New Roman"/>
                <w:sz w:val="24"/>
              </w:rPr>
              <w:lastRenderedPageBreak/>
              <w:t>c.</w:t>
            </w:r>
          </w:p>
        </w:tc>
        <w:tc>
          <w:tcPr>
            <w:tcW w:w="4140" w:type="dxa"/>
          </w:tcPr>
          <w:p w:rsidR="0096524B" w:rsidRPr="00B0148C" w:rsidRDefault="0096524B" w:rsidP="00846A47">
            <w:pPr>
              <w:pStyle w:val="PO"/>
              <w:keepNext/>
              <w:tabs>
                <w:tab w:val="clear" w:pos="840"/>
                <w:tab w:val="clear" w:pos="1320"/>
                <w:tab w:val="clear" w:pos="1800"/>
              </w:tabs>
              <w:rPr>
                <w:rFonts w:ascii="Times New Roman" w:hAnsi="Times New Roman"/>
                <w:sz w:val="24"/>
              </w:rPr>
            </w:pPr>
            <w:r w:rsidRPr="00B0148C">
              <w:rPr>
                <w:rFonts w:ascii="Times New Roman" w:hAnsi="Times New Roman"/>
                <w:sz w:val="24"/>
              </w:rPr>
              <w:t>Revenues</w:t>
            </w:r>
          </w:p>
        </w:tc>
        <w:tc>
          <w:tcPr>
            <w:tcW w:w="1530" w:type="dxa"/>
          </w:tcPr>
          <w:p w:rsidR="0096524B" w:rsidRPr="00B0148C" w:rsidRDefault="0096524B" w:rsidP="00846A47">
            <w:pPr>
              <w:pStyle w:val="PO"/>
              <w:keepNext/>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58</w:t>
            </w:r>
            <w:r>
              <w:rPr>
                <w:rFonts w:ascii="Times New Roman" w:hAnsi="Times New Roman"/>
                <w:sz w:val="24"/>
                <w:u w:val="single"/>
              </w:rPr>
              <w:t>,5</w:t>
            </w:r>
            <w:r w:rsidRPr="00B0148C">
              <w:rPr>
                <w:rFonts w:ascii="Times New Roman" w:hAnsi="Times New Roman"/>
                <w:sz w:val="24"/>
                <w:u w:val="single"/>
              </w:rPr>
              <w:t>00</w:t>
            </w:r>
          </w:p>
        </w:tc>
        <w:tc>
          <w:tcPr>
            <w:tcW w:w="1530" w:type="dxa"/>
            <w:gridSpan w:val="2"/>
          </w:tcPr>
          <w:p w:rsidR="0096524B" w:rsidRPr="00B0148C" w:rsidRDefault="0096524B" w:rsidP="00846A47">
            <w:pPr>
              <w:pStyle w:val="PO"/>
              <w:keepNext/>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135</w:t>
            </w:r>
            <w:r w:rsidRPr="00B0148C">
              <w:rPr>
                <w:rFonts w:ascii="Times New Roman" w:hAnsi="Times New Roman"/>
                <w:sz w:val="24"/>
                <w:u w:val="single"/>
              </w:rPr>
              <w:t>,000</w:t>
            </w:r>
          </w:p>
        </w:tc>
        <w:tc>
          <w:tcPr>
            <w:tcW w:w="1420" w:type="dxa"/>
            <w:gridSpan w:val="3"/>
          </w:tcPr>
          <w:p w:rsidR="0096524B" w:rsidRPr="00B0148C" w:rsidRDefault="0096524B" w:rsidP="00846A47">
            <w:pPr>
              <w:pStyle w:val="PO"/>
              <w:keepNext/>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193</w:t>
            </w:r>
            <w:r>
              <w:rPr>
                <w:rFonts w:ascii="Times New Roman" w:hAnsi="Times New Roman"/>
                <w:sz w:val="24"/>
                <w:u w:val="single"/>
              </w:rPr>
              <w:t>,5</w:t>
            </w:r>
            <w:r w:rsidRPr="00B0148C">
              <w:rPr>
                <w:rFonts w:ascii="Times New Roman" w:hAnsi="Times New Roman"/>
                <w:sz w:val="24"/>
                <w:u w:val="single"/>
              </w:rPr>
              <w:t>00</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Cost of goods sold</w:t>
            </w:r>
          </w:p>
        </w:tc>
        <w:tc>
          <w:tcPr>
            <w:tcW w:w="1530" w:type="dxa"/>
          </w:tcPr>
          <w:p w:rsidR="00000B6A" w:rsidRPr="00AF2313" w:rsidRDefault="00000B6A" w:rsidP="00111FC2">
            <w:pPr>
              <w:pStyle w:val="PO"/>
              <w:tabs>
                <w:tab w:val="clear" w:pos="840"/>
                <w:tab w:val="clear" w:pos="1320"/>
                <w:tab w:val="clear" w:pos="1800"/>
                <w:tab w:val="decimal" w:pos="1080"/>
              </w:tabs>
              <w:rPr>
                <w:rFonts w:ascii="Times New Roman" w:hAnsi="Times New Roman"/>
                <w:sz w:val="24"/>
                <w:lang w:eastAsia="zh-TW"/>
              </w:rPr>
            </w:pPr>
          </w:p>
        </w:tc>
        <w:tc>
          <w:tcPr>
            <w:tcW w:w="1530" w:type="dxa"/>
            <w:gridSpan w:val="2"/>
          </w:tcPr>
          <w:p w:rsidR="00000B6A" w:rsidRPr="00AF2313" w:rsidRDefault="00000B6A" w:rsidP="00111FC2">
            <w:pPr>
              <w:pStyle w:val="PO"/>
              <w:tabs>
                <w:tab w:val="clear" w:pos="840"/>
                <w:tab w:val="clear" w:pos="1320"/>
                <w:tab w:val="clear" w:pos="1800"/>
                <w:tab w:val="decimal" w:pos="1080"/>
              </w:tabs>
              <w:rPr>
                <w:rFonts w:ascii="Times New Roman" w:hAnsi="Times New Roman"/>
                <w:sz w:val="24"/>
                <w:lang w:eastAsia="zh-TW"/>
              </w:rPr>
            </w:pPr>
          </w:p>
        </w:tc>
        <w:tc>
          <w:tcPr>
            <w:tcW w:w="1420" w:type="dxa"/>
            <w:gridSpan w:val="3"/>
          </w:tcPr>
          <w:p w:rsidR="00000B6A" w:rsidRPr="00AF2313" w:rsidRDefault="00000B6A"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p>
        </w:tc>
      </w:tr>
      <w:tr w:rsidR="00000B6A" w:rsidTr="004D3EBA">
        <w:trPr>
          <w:cantSplit/>
          <w:trHeight w:val="80"/>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Joint costs</w:t>
            </w:r>
          </w:p>
        </w:tc>
        <w:tc>
          <w:tcPr>
            <w:tcW w:w="1530" w:type="dxa"/>
          </w:tcPr>
          <w:p w:rsidR="00000B6A" w:rsidRPr="00AF2313" w:rsidRDefault="00000B6A" w:rsidP="00000B6A">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16,232</w:t>
            </w:r>
          </w:p>
        </w:tc>
        <w:tc>
          <w:tcPr>
            <w:tcW w:w="1530" w:type="dxa"/>
            <w:gridSpan w:val="2"/>
          </w:tcPr>
          <w:p w:rsidR="00000B6A" w:rsidRPr="00AF2313" w:rsidRDefault="00000B6A" w:rsidP="00000B6A">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45,768</w:t>
            </w:r>
          </w:p>
        </w:tc>
        <w:tc>
          <w:tcPr>
            <w:tcW w:w="1420" w:type="dxa"/>
            <w:gridSpan w:val="3"/>
          </w:tcPr>
          <w:p w:rsidR="00000B6A" w:rsidRPr="00AF2313" w:rsidRDefault="00000B6A"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r>
              <w:rPr>
                <w:rFonts w:ascii="Times New Roman" w:hAnsi="Times New Roman"/>
                <w:sz w:val="24"/>
                <w:lang w:eastAsia="zh-TW"/>
              </w:rPr>
              <w:t xml:space="preserve">     </w:t>
            </w:r>
            <w:r w:rsidRPr="00AF2313">
              <w:rPr>
                <w:rFonts w:ascii="Times New Roman" w:hAnsi="Times New Roman"/>
                <w:sz w:val="24"/>
                <w:lang w:eastAsia="zh-TW"/>
              </w:rPr>
              <w:t>62,000</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Separable costs</w:t>
            </w:r>
          </w:p>
        </w:tc>
        <w:tc>
          <w:tcPr>
            <w:tcW w:w="1530" w:type="dxa"/>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50</w:t>
            </w:r>
            <w:r w:rsidRPr="00AF2313">
              <w:rPr>
                <w:rFonts w:ascii="Times New Roman" w:hAnsi="Times New Roman" w:hint="eastAsia"/>
                <w:sz w:val="24"/>
                <w:u w:val="single"/>
              </w:rPr>
              <w:t>,</w:t>
            </w:r>
            <w:r w:rsidRPr="00AF2313">
              <w:rPr>
                <w:rFonts w:ascii="Times New Roman" w:hAnsi="Times New Roman"/>
                <w:sz w:val="24"/>
                <w:u w:val="single"/>
              </w:rPr>
              <w:t>100</w:t>
            </w:r>
          </w:p>
        </w:tc>
        <w:tc>
          <w:tcPr>
            <w:tcW w:w="1530" w:type="dxa"/>
            <w:gridSpan w:val="2"/>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60</w:t>
            </w:r>
            <w:r w:rsidRPr="00AF2313">
              <w:rPr>
                <w:rFonts w:ascii="Times New Roman" w:hAnsi="Times New Roman" w:hint="eastAsia"/>
                <w:sz w:val="24"/>
                <w:u w:val="single"/>
              </w:rPr>
              <w:t>,</w:t>
            </w:r>
            <w:r w:rsidRPr="00AF2313">
              <w:rPr>
                <w:rFonts w:ascii="Times New Roman" w:hAnsi="Times New Roman"/>
                <w:sz w:val="24"/>
                <w:u w:val="single"/>
              </w:rPr>
              <w:t>115</w:t>
            </w:r>
          </w:p>
        </w:tc>
        <w:tc>
          <w:tcPr>
            <w:tcW w:w="1420" w:type="dxa"/>
            <w:gridSpan w:val="3"/>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110,215</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0A1949"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Production costs</w:t>
            </w:r>
          </w:p>
        </w:tc>
        <w:tc>
          <w:tcPr>
            <w:tcW w:w="1530" w:type="dxa"/>
            <w:vAlign w:val="bottom"/>
          </w:tcPr>
          <w:p w:rsidR="00000B6A" w:rsidRPr="009A1E1A" w:rsidRDefault="00000B6A" w:rsidP="00000B6A">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66,332</w:t>
            </w:r>
          </w:p>
        </w:tc>
        <w:tc>
          <w:tcPr>
            <w:tcW w:w="1530" w:type="dxa"/>
            <w:gridSpan w:val="2"/>
            <w:vAlign w:val="bottom"/>
          </w:tcPr>
          <w:p w:rsidR="00000B6A" w:rsidRPr="009A1E1A" w:rsidRDefault="00000B6A" w:rsidP="00000B6A">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105,883</w:t>
            </w:r>
          </w:p>
        </w:tc>
        <w:tc>
          <w:tcPr>
            <w:tcW w:w="1420" w:type="dxa"/>
            <w:gridSpan w:val="3"/>
            <w:vAlign w:val="bottom"/>
          </w:tcPr>
          <w:p w:rsidR="00000B6A" w:rsidRPr="009A1E1A" w:rsidRDefault="00000B6A" w:rsidP="00111FC2">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172,215</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Deduct ending inventory </w:t>
            </w:r>
          </w:p>
          <w:p w:rsidR="00000B6A" w:rsidRPr="000A1949" w:rsidRDefault="00000B6A" w:rsidP="00000B6A">
            <w:pPr>
              <w:pStyle w:val="PO"/>
              <w:tabs>
                <w:tab w:val="clear" w:pos="840"/>
                <w:tab w:val="clear" w:pos="1320"/>
                <w:tab w:val="clear" w:pos="1800"/>
              </w:tabs>
              <w:rPr>
                <w:rFonts w:ascii="Times New Roman" w:hAnsi="Times New Roman"/>
                <w:sz w:val="24"/>
              </w:rPr>
            </w:pPr>
            <w:r>
              <w:rPr>
                <w:rFonts w:ascii="Times New Roman" w:hAnsi="Times New Roman"/>
                <w:sz w:val="24"/>
              </w:rPr>
              <w:t xml:space="preserve">   (2,600 ×</w:t>
            </w:r>
            <w:r>
              <w:rPr>
                <w:rFonts w:ascii="Times New Roman" w:hAnsi="Times New Roman"/>
              </w:rPr>
              <w:t xml:space="preserve"> </w:t>
            </w:r>
            <w:r>
              <w:rPr>
                <w:rFonts w:ascii="Times New Roman" w:hAnsi="Times New Roman"/>
                <w:sz w:val="24"/>
                <w:szCs w:val="24"/>
              </w:rPr>
              <w:t xml:space="preserve">$7.29; </w:t>
            </w:r>
            <w:r>
              <w:rPr>
                <w:rFonts w:ascii="Times New Roman" w:hAnsi="Times New Roman"/>
                <w:sz w:val="24"/>
              </w:rPr>
              <w:t>1,480 × $7.07)</w:t>
            </w:r>
          </w:p>
        </w:tc>
        <w:tc>
          <w:tcPr>
            <w:tcW w:w="1530" w:type="dxa"/>
            <w:vAlign w:val="bottom"/>
          </w:tcPr>
          <w:p w:rsidR="00000B6A" w:rsidRPr="000A1949" w:rsidRDefault="00000B6A" w:rsidP="00344ED7">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44ED7">
              <w:rPr>
                <w:rFonts w:ascii="Times New Roman" w:hAnsi="Times New Roman"/>
                <w:sz w:val="24"/>
                <w:u w:val="single"/>
              </w:rPr>
              <w:t>18,954</w:t>
            </w:r>
          </w:p>
        </w:tc>
        <w:tc>
          <w:tcPr>
            <w:tcW w:w="1530" w:type="dxa"/>
            <w:gridSpan w:val="2"/>
            <w:vAlign w:val="bottom"/>
          </w:tcPr>
          <w:p w:rsidR="00000B6A" w:rsidRPr="000A1949" w:rsidRDefault="00000B6A" w:rsidP="00344ED7">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44ED7">
              <w:rPr>
                <w:rFonts w:ascii="Times New Roman" w:hAnsi="Times New Roman"/>
                <w:sz w:val="24"/>
                <w:u w:val="single"/>
              </w:rPr>
              <w:t>10,464</w:t>
            </w:r>
          </w:p>
        </w:tc>
        <w:tc>
          <w:tcPr>
            <w:tcW w:w="1420" w:type="dxa"/>
            <w:gridSpan w:val="3"/>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44ED7">
              <w:rPr>
                <w:rFonts w:ascii="Times New Roman" w:hAnsi="Times New Roman"/>
                <w:sz w:val="24"/>
                <w:u w:val="single"/>
              </w:rPr>
              <w:t>29</w:t>
            </w:r>
            <w:r>
              <w:rPr>
                <w:rFonts w:ascii="Times New Roman" w:hAnsi="Times New Roman"/>
                <w:sz w:val="24"/>
                <w:u w:val="single"/>
              </w:rPr>
              <w:t>,</w:t>
            </w:r>
            <w:r w:rsidR="00344ED7">
              <w:rPr>
                <w:rFonts w:ascii="Times New Roman" w:hAnsi="Times New Roman"/>
                <w:sz w:val="24"/>
                <w:u w:val="single"/>
              </w:rPr>
              <w:t>418</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Cost of goods sold</w:t>
            </w:r>
          </w:p>
        </w:tc>
        <w:tc>
          <w:tcPr>
            <w:tcW w:w="1530" w:type="dxa"/>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44ED7">
              <w:rPr>
                <w:rFonts w:ascii="Times New Roman" w:hAnsi="Times New Roman"/>
                <w:sz w:val="24"/>
                <w:u w:val="single"/>
              </w:rPr>
              <w:t>4</w:t>
            </w:r>
            <w:r>
              <w:rPr>
                <w:rFonts w:ascii="Times New Roman" w:hAnsi="Times New Roman"/>
                <w:sz w:val="24"/>
                <w:u w:val="single"/>
              </w:rPr>
              <w:t>7,</w:t>
            </w:r>
            <w:r w:rsidR="00344ED7">
              <w:rPr>
                <w:rFonts w:ascii="Times New Roman" w:hAnsi="Times New Roman"/>
                <w:sz w:val="24"/>
                <w:u w:val="single"/>
              </w:rPr>
              <w:t>378</w:t>
            </w:r>
          </w:p>
        </w:tc>
        <w:tc>
          <w:tcPr>
            <w:tcW w:w="1530" w:type="dxa"/>
            <w:gridSpan w:val="2"/>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44ED7">
              <w:rPr>
                <w:rFonts w:ascii="Times New Roman" w:hAnsi="Times New Roman"/>
                <w:sz w:val="24"/>
                <w:u w:val="single"/>
              </w:rPr>
              <w:t>95</w:t>
            </w:r>
            <w:r>
              <w:rPr>
                <w:rFonts w:ascii="Times New Roman" w:hAnsi="Times New Roman"/>
                <w:sz w:val="24"/>
                <w:u w:val="single"/>
              </w:rPr>
              <w:t>,</w:t>
            </w:r>
            <w:r w:rsidR="00344ED7">
              <w:rPr>
                <w:rFonts w:ascii="Times New Roman" w:hAnsi="Times New Roman"/>
                <w:sz w:val="24"/>
                <w:u w:val="single"/>
              </w:rPr>
              <w:t>419</w:t>
            </w:r>
          </w:p>
        </w:tc>
        <w:tc>
          <w:tcPr>
            <w:tcW w:w="1420" w:type="dxa"/>
            <w:gridSpan w:val="3"/>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14</w:t>
            </w:r>
            <w:r w:rsidR="00344ED7">
              <w:rPr>
                <w:rFonts w:ascii="Times New Roman" w:hAnsi="Times New Roman"/>
                <w:sz w:val="24"/>
                <w:u w:val="single"/>
              </w:rPr>
              <w:t>2</w:t>
            </w:r>
            <w:r>
              <w:rPr>
                <w:rFonts w:ascii="Times New Roman" w:hAnsi="Times New Roman"/>
                <w:sz w:val="24"/>
                <w:u w:val="single"/>
              </w:rPr>
              <w:t>,</w:t>
            </w:r>
            <w:r w:rsidR="00344ED7">
              <w:rPr>
                <w:rFonts w:ascii="Times New Roman" w:hAnsi="Times New Roman"/>
                <w:sz w:val="24"/>
                <w:u w:val="single"/>
              </w:rPr>
              <w:t>797</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0A1949" w:rsidRDefault="00000B6A" w:rsidP="00111FC2">
            <w:pPr>
              <w:pStyle w:val="PO"/>
              <w:tabs>
                <w:tab w:val="clear" w:pos="840"/>
                <w:tab w:val="clear" w:pos="1320"/>
                <w:tab w:val="clear" w:pos="1800"/>
              </w:tabs>
              <w:rPr>
                <w:rFonts w:ascii="Times New Roman" w:hAnsi="Times New Roman"/>
                <w:sz w:val="24"/>
              </w:rPr>
            </w:pPr>
            <w:r w:rsidRPr="000A1949">
              <w:rPr>
                <w:rFonts w:ascii="Times New Roman" w:hAnsi="Times New Roman"/>
                <w:sz w:val="24"/>
              </w:rPr>
              <w:t>Gross margin</w:t>
            </w:r>
          </w:p>
        </w:tc>
        <w:tc>
          <w:tcPr>
            <w:tcW w:w="1530" w:type="dxa"/>
          </w:tcPr>
          <w:p w:rsidR="00000B6A" w:rsidRPr="000A1949" w:rsidRDefault="00000B6A" w:rsidP="00344ED7">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w:t>
            </w:r>
            <w:r w:rsidR="00344ED7">
              <w:rPr>
                <w:rFonts w:ascii="Times New Roman" w:hAnsi="Times New Roman"/>
                <w:sz w:val="24"/>
                <w:u w:val="double"/>
              </w:rPr>
              <w:t>11,122</w:t>
            </w:r>
          </w:p>
        </w:tc>
        <w:tc>
          <w:tcPr>
            <w:tcW w:w="1530" w:type="dxa"/>
            <w:gridSpan w:val="2"/>
          </w:tcPr>
          <w:p w:rsidR="00000B6A" w:rsidRPr="000A1949" w:rsidRDefault="00000B6A" w:rsidP="00344ED7">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w:t>
            </w:r>
            <w:r w:rsidR="00344ED7">
              <w:rPr>
                <w:rFonts w:ascii="Times New Roman" w:hAnsi="Times New Roman"/>
                <w:sz w:val="24"/>
                <w:u w:val="double"/>
              </w:rPr>
              <w:t>39</w:t>
            </w:r>
            <w:r w:rsidRPr="000A1949">
              <w:rPr>
                <w:rFonts w:ascii="Times New Roman" w:hAnsi="Times New Roman"/>
                <w:sz w:val="24"/>
                <w:u w:val="double"/>
              </w:rPr>
              <w:t>,</w:t>
            </w:r>
            <w:r w:rsidR="00344ED7">
              <w:rPr>
                <w:rFonts w:ascii="Times New Roman" w:hAnsi="Times New Roman"/>
                <w:sz w:val="24"/>
                <w:u w:val="double"/>
              </w:rPr>
              <w:t>581</w:t>
            </w:r>
            <w:r w:rsidRPr="000A1949">
              <w:rPr>
                <w:rFonts w:ascii="Times New Roman" w:hAnsi="Times New Roman"/>
                <w:sz w:val="24"/>
                <w:u w:val="double"/>
              </w:rPr>
              <w:t xml:space="preserve"> </w:t>
            </w:r>
          </w:p>
        </w:tc>
        <w:tc>
          <w:tcPr>
            <w:tcW w:w="1420" w:type="dxa"/>
            <w:gridSpan w:val="3"/>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$53,449</w:t>
            </w:r>
            <w:r w:rsidRPr="000A1949">
              <w:rPr>
                <w:rFonts w:ascii="Times New Roman" w:hAnsi="Times New Roman"/>
                <w:sz w:val="24"/>
                <w:u w:val="double"/>
              </w:rPr>
              <w:t xml:space="preserve"> </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pPr>
              <w:pStyle w:val="PO"/>
              <w:tabs>
                <w:tab w:val="clear" w:pos="840"/>
                <w:tab w:val="clear" w:pos="1320"/>
                <w:tab w:val="clear" w:pos="1800"/>
              </w:tabs>
              <w:rPr>
                <w:rFonts w:ascii="Times New Roman" w:hAnsi="Times New Roman"/>
                <w:sz w:val="24"/>
              </w:rPr>
            </w:pPr>
          </w:p>
        </w:tc>
        <w:tc>
          <w:tcPr>
            <w:tcW w:w="1530" w:type="dxa"/>
          </w:tcPr>
          <w:p w:rsidR="00000B6A" w:rsidRDefault="00000B6A">
            <w:pPr>
              <w:pStyle w:val="PO"/>
              <w:tabs>
                <w:tab w:val="clear" w:pos="840"/>
                <w:tab w:val="clear" w:pos="1320"/>
                <w:tab w:val="clear" w:pos="1800"/>
                <w:tab w:val="decimal" w:pos="540"/>
              </w:tabs>
              <w:rPr>
                <w:rFonts w:ascii="Times New Roman" w:hAnsi="Times New Roman"/>
                <w:sz w:val="24"/>
                <w:u w:val="double"/>
              </w:rPr>
            </w:pPr>
          </w:p>
        </w:tc>
        <w:tc>
          <w:tcPr>
            <w:tcW w:w="1530" w:type="dxa"/>
            <w:gridSpan w:val="2"/>
          </w:tcPr>
          <w:p w:rsidR="00000B6A" w:rsidRDefault="00000B6A" w:rsidP="00783756">
            <w:pPr>
              <w:pStyle w:val="PO"/>
              <w:tabs>
                <w:tab w:val="clear" w:pos="840"/>
                <w:tab w:val="clear" w:pos="1320"/>
                <w:tab w:val="clear" w:pos="1800"/>
                <w:tab w:val="decimal" w:pos="540"/>
              </w:tabs>
              <w:rPr>
                <w:rFonts w:ascii="Times New Roman" w:hAnsi="Times New Roman"/>
                <w:sz w:val="24"/>
                <w:u w:val="double"/>
              </w:rPr>
            </w:pPr>
          </w:p>
        </w:tc>
        <w:tc>
          <w:tcPr>
            <w:tcW w:w="1420" w:type="dxa"/>
            <w:gridSpan w:val="3"/>
          </w:tcPr>
          <w:p w:rsidR="00000B6A" w:rsidRDefault="00000B6A">
            <w:pPr>
              <w:pStyle w:val="PO"/>
              <w:tabs>
                <w:tab w:val="clear" w:pos="840"/>
                <w:tab w:val="clear" w:pos="1320"/>
                <w:tab w:val="clear" w:pos="1800"/>
                <w:tab w:val="decimal" w:pos="660"/>
              </w:tabs>
              <w:rPr>
                <w:rFonts w:ascii="Times New Roman" w:hAnsi="Times New Roman"/>
                <w:sz w:val="24"/>
              </w:rPr>
            </w:pP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530" w:type="dxa"/>
          </w:tcPr>
          <w:p w:rsidR="00000B6A" w:rsidRDefault="00344ED7" w:rsidP="00353E5E">
            <w:pPr>
              <w:pStyle w:val="PO"/>
              <w:tabs>
                <w:tab w:val="clear" w:pos="840"/>
                <w:tab w:val="clear" w:pos="1320"/>
                <w:tab w:val="clear" w:pos="1800"/>
                <w:tab w:val="decimal" w:pos="540"/>
              </w:tabs>
              <w:rPr>
                <w:rFonts w:ascii="Times New Roman" w:hAnsi="Times New Roman"/>
                <w:sz w:val="24"/>
              </w:rPr>
            </w:pPr>
            <w:r>
              <w:rPr>
                <w:rFonts w:ascii="Times New Roman" w:hAnsi="Times New Roman"/>
                <w:sz w:val="24"/>
                <w:u w:val="double"/>
              </w:rPr>
              <w:t>19.0</w:t>
            </w:r>
            <w:r w:rsidR="00000B6A">
              <w:rPr>
                <w:rFonts w:ascii="Times New Roman" w:hAnsi="Times New Roman"/>
                <w:sz w:val="24"/>
                <w:u w:val="double"/>
              </w:rPr>
              <w:t>%</w:t>
            </w:r>
          </w:p>
        </w:tc>
        <w:tc>
          <w:tcPr>
            <w:tcW w:w="1530" w:type="dxa"/>
            <w:gridSpan w:val="2"/>
          </w:tcPr>
          <w:p w:rsidR="00000B6A" w:rsidRDefault="00344ED7" w:rsidP="00353E5E">
            <w:pPr>
              <w:pStyle w:val="PO"/>
              <w:tabs>
                <w:tab w:val="clear" w:pos="840"/>
                <w:tab w:val="clear" w:pos="1320"/>
                <w:tab w:val="clear" w:pos="1800"/>
                <w:tab w:val="decimal" w:pos="540"/>
              </w:tabs>
              <w:rPr>
                <w:rFonts w:ascii="Times New Roman" w:hAnsi="Times New Roman"/>
                <w:sz w:val="24"/>
              </w:rPr>
            </w:pPr>
            <w:r>
              <w:rPr>
                <w:rFonts w:ascii="Times New Roman" w:hAnsi="Times New Roman"/>
                <w:sz w:val="24"/>
                <w:u w:val="double"/>
              </w:rPr>
              <w:t>29.3</w:t>
            </w:r>
            <w:r w:rsidR="00000B6A">
              <w:rPr>
                <w:rFonts w:ascii="Times New Roman" w:hAnsi="Times New Roman"/>
                <w:sz w:val="24"/>
                <w:u w:val="double"/>
              </w:rPr>
              <w:t>%</w:t>
            </w:r>
          </w:p>
        </w:tc>
        <w:tc>
          <w:tcPr>
            <w:tcW w:w="1420" w:type="dxa"/>
            <w:gridSpan w:val="3"/>
          </w:tcPr>
          <w:p w:rsidR="00000B6A" w:rsidRDefault="00000B6A">
            <w:pPr>
              <w:pStyle w:val="PO"/>
              <w:tabs>
                <w:tab w:val="clear" w:pos="840"/>
                <w:tab w:val="clear" w:pos="1320"/>
                <w:tab w:val="clear" w:pos="1800"/>
                <w:tab w:val="decimal" w:pos="660"/>
              </w:tabs>
              <w:rPr>
                <w:rFonts w:ascii="Times New Roman" w:hAnsi="Times New Roman"/>
                <w:sz w:val="24"/>
              </w:rPr>
            </w:pP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pPr>
              <w:pStyle w:val="PO"/>
              <w:tabs>
                <w:tab w:val="clear" w:pos="840"/>
                <w:tab w:val="clear" w:pos="1320"/>
                <w:tab w:val="clear" w:pos="1800"/>
              </w:tabs>
              <w:rPr>
                <w:rFonts w:ascii="Times New Roman" w:hAnsi="Times New Roman"/>
                <w:sz w:val="24"/>
              </w:rPr>
            </w:pPr>
          </w:p>
        </w:tc>
        <w:tc>
          <w:tcPr>
            <w:tcW w:w="1530" w:type="dxa"/>
          </w:tcPr>
          <w:p w:rsidR="00000B6A" w:rsidRDefault="00000B6A">
            <w:pPr>
              <w:pStyle w:val="PO"/>
              <w:tabs>
                <w:tab w:val="clear" w:pos="840"/>
                <w:tab w:val="clear" w:pos="1320"/>
                <w:tab w:val="clear" w:pos="1800"/>
              </w:tabs>
              <w:rPr>
                <w:rFonts w:ascii="Times New Roman" w:hAnsi="Times New Roman"/>
                <w:sz w:val="24"/>
              </w:rPr>
            </w:pPr>
          </w:p>
        </w:tc>
        <w:tc>
          <w:tcPr>
            <w:tcW w:w="1530" w:type="dxa"/>
            <w:gridSpan w:val="2"/>
          </w:tcPr>
          <w:p w:rsidR="00000B6A" w:rsidRDefault="00000B6A">
            <w:pPr>
              <w:pStyle w:val="PO"/>
              <w:tabs>
                <w:tab w:val="clear" w:pos="840"/>
                <w:tab w:val="clear" w:pos="1320"/>
                <w:tab w:val="clear" w:pos="1800"/>
              </w:tabs>
              <w:rPr>
                <w:rFonts w:ascii="Times New Roman" w:hAnsi="Times New Roman"/>
                <w:sz w:val="24"/>
              </w:rPr>
            </w:pPr>
          </w:p>
        </w:tc>
        <w:tc>
          <w:tcPr>
            <w:tcW w:w="1420" w:type="dxa"/>
            <w:gridSpan w:val="3"/>
          </w:tcPr>
          <w:p w:rsidR="00000B6A" w:rsidRDefault="00000B6A">
            <w:pPr>
              <w:pStyle w:val="PO"/>
              <w:tabs>
                <w:tab w:val="clear" w:pos="840"/>
                <w:tab w:val="clear" w:pos="1320"/>
                <w:tab w:val="clear" w:pos="1800"/>
              </w:tabs>
              <w:rPr>
                <w:rFonts w:ascii="Times New Roman" w:hAnsi="Times New Roman"/>
                <w:sz w:val="24"/>
              </w:rPr>
            </w:pP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r>
              <w:rPr>
                <w:rFonts w:ascii="Times New Roman" w:hAnsi="Times New Roman"/>
                <w:sz w:val="24"/>
              </w:rPr>
              <w:t>d.</w:t>
            </w:r>
          </w:p>
        </w:tc>
        <w:tc>
          <w:tcPr>
            <w:tcW w:w="4140" w:type="dxa"/>
          </w:tcPr>
          <w:p w:rsidR="00000B6A" w:rsidRPr="00B0148C" w:rsidRDefault="00000B6A" w:rsidP="00C81720">
            <w:pPr>
              <w:pStyle w:val="PO"/>
              <w:tabs>
                <w:tab w:val="clear" w:pos="840"/>
                <w:tab w:val="clear" w:pos="1320"/>
                <w:tab w:val="clear" w:pos="1800"/>
              </w:tabs>
              <w:rPr>
                <w:rFonts w:ascii="Times New Roman" w:hAnsi="Times New Roman"/>
                <w:sz w:val="24"/>
              </w:rPr>
            </w:pPr>
            <w:r w:rsidRPr="00B0148C">
              <w:rPr>
                <w:rFonts w:ascii="Times New Roman" w:hAnsi="Times New Roman"/>
                <w:sz w:val="24"/>
              </w:rPr>
              <w:t>Revenues</w:t>
            </w:r>
          </w:p>
        </w:tc>
        <w:tc>
          <w:tcPr>
            <w:tcW w:w="1530" w:type="dxa"/>
          </w:tcPr>
          <w:p w:rsidR="00000B6A" w:rsidRPr="00B0148C" w:rsidRDefault="00000B6A"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58</w:t>
            </w:r>
            <w:r>
              <w:rPr>
                <w:rFonts w:ascii="Times New Roman" w:hAnsi="Times New Roman"/>
                <w:sz w:val="24"/>
                <w:u w:val="single"/>
              </w:rPr>
              <w:t>,5</w:t>
            </w:r>
            <w:r w:rsidRPr="00B0148C">
              <w:rPr>
                <w:rFonts w:ascii="Times New Roman" w:hAnsi="Times New Roman"/>
                <w:sz w:val="24"/>
                <w:u w:val="single"/>
              </w:rPr>
              <w:t>00</w:t>
            </w:r>
          </w:p>
        </w:tc>
        <w:tc>
          <w:tcPr>
            <w:tcW w:w="1530" w:type="dxa"/>
            <w:gridSpan w:val="2"/>
          </w:tcPr>
          <w:p w:rsidR="00000B6A" w:rsidRPr="00B0148C" w:rsidRDefault="00000B6A"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135</w:t>
            </w:r>
            <w:r w:rsidRPr="00B0148C">
              <w:rPr>
                <w:rFonts w:ascii="Times New Roman" w:hAnsi="Times New Roman"/>
                <w:sz w:val="24"/>
                <w:u w:val="single"/>
              </w:rPr>
              <w:t>,000</w:t>
            </w:r>
          </w:p>
        </w:tc>
        <w:tc>
          <w:tcPr>
            <w:tcW w:w="1420" w:type="dxa"/>
            <w:gridSpan w:val="3"/>
          </w:tcPr>
          <w:p w:rsidR="00000B6A" w:rsidRPr="00B0148C" w:rsidRDefault="00000B6A" w:rsidP="00C81720">
            <w:pPr>
              <w:pStyle w:val="PO"/>
              <w:tabs>
                <w:tab w:val="clear" w:pos="840"/>
                <w:tab w:val="clear" w:pos="1320"/>
                <w:tab w:val="clear" w:pos="1800"/>
                <w:tab w:val="decimal" w:pos="1080"/>
              </w:tabs>
              <w:rPr>
                <w:rFonts w:ascii="Times New Roman" w:hAnsi="Times New Roman"/>
                <w:sz w:val="24"/>
              </w:rPr>
            </w:pPr>
            <w:r w:rsidRPr="00B0148C">
              <w:rPr>
                <w:rFonts w:ascii="Times New Roman" w:hAnsi="Times New Roman"/>
                <w:sz w:val="24"/>
                <w:u w:val="single"/>
              </w:rPr>
              <w:t>$</w:t>
            </w:r>
            <w:r>
              <w:rPr>
                <w:rFonts w:ascii="Times New Roman" w:hAnsi="Times New Roman"/>
                <w:sz w:val="24"/>
                <w:u w:val="single"/>
                <w:lang w:eastAsia="zh-TW"/>
              </w:rPr>
              <w:t>193</w:t>
            </w:r>
            <w:r>
              <w:rPr>
                <w:rFonts w:ascii="Times New Roman" w:hAnsi="Times New Roman"/>
                <w:sz w:val="24"/>
                <w:u w:val="single"/>
              </w:rPr>
              <w:t>,5</w:t>
            </w:r>
            <w:r w:rsidRPr="00B0148C">
              <w:rPr>
                <w:rFonts w:ascii="Times New Roman" w:hAnsi="Times New Roman"/>
                <w:sz w:val="24"/>
                <w:u w:val="single"/>
              </w:rPr>
              <w:t>00</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Cost of goods sold</w:t>
            </w:r>
          </w:p>
        </w:tc>
        <w:tc>
          <w:tcPr>
            <w:tcW w:w="1530" w:type="dxa"/>
          </w:tcPr>
          <w:p w:rsidR="00000B6A" w:rsidRPr="00AF2313" w:rsidRDefault="00000B6A" w:rsidP="00111FC2">
            <w:pPr>
              <w:pStyle w:val="PO"/>
              <w:tabs>
                <w:tab w:val="clear" w:pos="840"/>
                <w:tab w:val="clear" w:pos="1320"/>
                <w:tab w:val="clear" w:pos="1800"/>
                <w:tab w:val="decimal" w:pos="1080"/>
              </w:tabs>
              <w:rPr>
                <w:rFonts w:ascii="Times New Roman" w:hAnsi="Times New Roman"/>
                <w:sz w:val="24"/>
                <w:lang w:eastAsia="zh-TW"/>
              </w:rPr>
            </w:pPr>
          </w:p>
        </w:tc>
        <w:tc>
          <w:tcPr>
            <w:tcW w:w="1530" w:type="dxa"/>
            <w:gridSpan w:val="2"/>
          </w:tcPr>
          <w:p w:rsidR="00000B6A" w:rsidRPr="00AF2313" w:rsidRDefault="00000B6A" w:rsidP="00111FC2">
            <w:pPr>
              <w:pStyle w:val="PO"/>
              <w:tabs>
                <w:tab w:val="clear" w:pos="840"/>
                <w:tab w:val="clear" w:pos="1320"/>
                <w:tab w:val="clear" w:pos="1800"/>
                <w:tab w:val="decimal" w:pos="1080"/>
              </w:tabs>
              <w:rPr>
                <w:rFonts w:ascii="Times New Roman" w:hAnsi="Times New Roman"/>
                <w:sz w:val="24"/>
                <w:lang w:eastAsia="zh-TW"/>
              </w:rPr>
            </w:pPr>
          </w:p>
        </w:tc>
        <w:tc>
          <w:tcPr>
            <w:tcW w:w="1420" w:type="dxa"/>
            <w:gridSpan w:val="3"/>
          </w:tcPr>
          <w:p w:rsidR="00000B6A" w:rsidRPr="00AF2313" w:rsidRDefault="00000B6A"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Joint costs</w:t>
            </w:r>
          </w:p>
        </w:tc>
        <w:tc>
          <w:tcPr>
            <w:tcW w:w="1530" w:type="dxa"/>
          </w:tcPr>
          <w:p w:rsidR="00000B6A" w:rsidRPr="00AF2313" w:rsidRDefault="00000B6A" w:rsidP="00000B6A">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10,774</w:t>
            </w:r>
          </w:p>
        </w:tc>
        <w:tc>
          <w:tcPr>
            <w:tcW w:w="1530" w:type="dxa"/>
            <w:gridSpan w:val="2"/>
          </w:tcPr>
          <w:p w:rsidR="00000B6A" w:rsidRPr="00AF2313" w:rsidRDefault="00000B6A" w:rsidP="00000B6A">
            <w:pPr>
              <w:pStyle w:val="PO"/>
              <w:tabs>
                <w:tab w:val="clear" w:pos="840"/>
                <w:tab w:val="clear" w:pos="1320"/>
                <w:tab w:val="clear" w:pos="1800"/>
                <w:tab w:val="decimal" w:pos="1080"/>
              </w:tabs>
              <w:rPr>
                <w:rFonts w:ascii="Times New Roman" w:hAnsi="Times New Roman"/>
                <w:sz w:val="24"/>
                <w:lang w:eastAsia="zh-TW"/>
              </w:rPr>
            </w:pPr>
            <w:r>
              <w:rPr>
                <w:rFonts w:ascii="Times New Roman" w:hAnsi="Times New Roman"/>
                <w:sz w:val="24"/>
                <w:lang w:eastAsia="zh-TW"/>
              </w:rPr>
              <w:t>51,226</w:t>
            </w:r>
          </w:p>
        </w:tc>
        <w:tc>
          <w:tcPr>
            <w:tcW w:w="1420" w:type="dxa"/>
            <w:gridSpan w:val="3"/>
          </w:tcPr>
          <w:p w:rsidR="00000B6A" w:rsidRPr="00AF2313" w:rsidRDefault="00000B6A" w:rsidP="00111FC2">
            <w:pPr>
              <w:pStyle w:val="PO"/>
              <w:tabs>
                <w:tab w:val="clear" w:pos="840"/>
                <w:tab w:val="clear" w:pos="1320"/>
                <w:tab w:val="clear" w:pos="1800"/>
                <w:tab w:val="decimal" w:pos="820"/>
                <w:tab w:val="decimal" w:pos="1080"/>
              </w:tabs>
              <w:jc w:val="center"/>
              <w:rPr>
                <w:rFonts w:ascii="Times New Roman" w:hAnsi="Times New Roman"/>
                <w:sz w:val="24"/>
                <w:lang w:eastAsia="zh-TW"/>
              </w:rPr>
            </w:pPr>
            <w:r>
              <w:rPr>
                <w:rFonts w:ascii="Times New Roman" w:hAnsi="Times New Roman"/>
                <w:sz w:val="24"/>
                <w:lang w:eastAsia="zh-TW"/>
              </w:rPr>
              <w:t xml:space="preserve">     </w:t>
            </w:r>
            <w:r w:rsidRPr="00AF2313">
              <w:rPr>
                <w:rFonts w:ascii="Times New Roman" w:hAnsi="Times New Roman"/>
                <w:sz w:val="24"/>
                <w:lang w:eastAsia="zh-TW"/>
              </w:rPr>
              <w:t>62,000</w:t>
            </w:r>
          </w:p>
        </w:tc>
      </w:tr>
      <w:tr w:rsidR="00000B6A" w:rsidTr="00111FC2">
        <w:trPr>
          <w:cantSplit/>
        </w:trPr>
        <w:tc>
          <w:tcPr>
            <w:tcW w:w="620" w:type="dxa"/>
          </w:tcPr>
          <w:p w:rsidR="00000B6A" w:rsidRPr="00E42B55" w:rsidRDefault="00000B6A">
            <w:pPr>
              <w:pStyle w:val="PO"/>
              <w:tabs>
                <w:tab w:val="clear" w:pos="840"/>
                <w:tab w:val="clear" w:pos="1320"/>
                <w:tab w:val="clear" w:pos="1800"/>
              </w:tabs>
              <w:rPr>
                <w:rFonts w:ascii="Times New Roman" w:hAnsi="Times New Roman"/>
                <w:sz w:val="24"/>
              </w:rPr>
            </w:pPr>
          </w:p>
        </w:tc>
        <w:tc>
          <w:tcPr>
            <w:tcW w:w="4140" w:type="dxa"/>
          </w:tcPr>
          <w:p w:rsidR="00000B6A" w:rsidRPr="00AF2313"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Pr="00AF2313">
              <w:rPr>
                <w:rFonts w:ascii="Times New Roman" w:hAnsi="Times New Roman"/>
                <w:sz w:val="24"/>
              </w:rPr>
              <w:t>Separable costs</w:t>
            </w:r>
          </w:p>
        </w:tc>
        <w:tc>
          <w:tcPr>
            <w:tcW w:w="1530" w:type="dxa"/>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50</w:t>
            </w:r>
            <w:r w:rsidRPr="00AF2313">
              <w:rPr>
                <w:rFonts w:ascii="Times New Roman" w:hAnsi="Times New Roman" w:hint="eastAsia"/>
                <w:sz w:val="24"/>
                <w:u w:val="single"/>
              </w:rPr>
              <w:t>,</w:t>
            </w:r>
            <w:r w:rsidRPr="00AF2313">
              <w:rPr>
                <w:rFonts w:ascii="Times New Roman" w:hAnsi="Times New Roman"/>
                <w:sz w:val="24"/>
                <w:u w:val="single"/>
              </w:rPr>
              <w:t>100</w:t>
            </w:r>
          </w:p>
        </w:tc>
        <w:tc>
          <w:tcPr>
            <w:tcW w:w="1530" w:type="dxa"/>
            <w:gridSpan w:val="2"/>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60</w:t>
            </w:r>
            <w:r w:rsidRPr="00AF2313">
              <w:rPr>
                <w:rFonts w:ascii="Times New Roman" w:hAnsi="Times New Roman" w:hint="eastAsia"/>
                <w:sz w:val="24"/>
                <w:u w:val="single"/>
              </w:rPr>
              <w:t>,</w:t>
            </w:r>
            <w:r w:rsidRPr="00AF2313">
              <w:rPr>
                <w:rFonts w:ascii="Times New Roman" w:hAnsi="Times New Roman"/>
                <w:sz w:val="24"/>
                <w:u w:val="single"/>
              </w:rPr>
              <w:t>115</w:t>
            </w:r>
          </w:p>
        </w:tc>
        <w:tc>
          <w:tcPr>
            <w:tcW w:w="1420" w:type="dxa"/>
            <w:gridSpan w:val="3"/>
          </w:tcPr>
          <w:p w:rsidR="00000B6A" w:rsidRPr="00AF2313" w:rsidRDefault="00000B6A" w:rsidP="00111FC2">
            <w:pPr>
              <w:pStyle w:val="PO"/>
              <w:tabs>
                <w:tab w:val="clear" w:pos="840"/>
                <w:tab w:val="clear" w:pos="1320"/>
                <w:tab w:val="clear" w:pos="1800"/>
                <w:tab w:val="decimal" w:pos="1080"/>
              </w:tabs>
              <w:rPr>
                <w:rFonts w:ascii="Times New Roman" w:hAnsi="Times New Roman"/>
                <w:sz w:val="24"/>
                <w:u w:val="single"/>
              </w:rPr>
            </w:pPr>
            <w:r w:rsidRPr="00AF2313">
              <w:rPr>
                <w:rFonts w:ascii="Times New Roman" w:hAnsi="Times New Roman"/>
                <w:sz w:val="24"/>
                <w:u w:val="single"/>
              </w:rPr>
              <w:t xml:space="preserve">  110,215</w:t>
            </w:r>
          </w:p>
        </w:tc>
      </w:tr>
      <w:tr w:rsidR="00000B6A" w:rsidTr="00111FC2">
        <w:trPr>
          <w:cantSplit/>
        </w:trPr>
        <w:tc>
          <w:tcPr>
            <w:tcW w:w="620" w:type="dxa"/>
          </w:tcPr>
          <w:p w:rsidR="00000B6A" w:rsidRPr="00E42B55" w:rsidRDefault="00000B6A">
            <w:pPr>
              <w:pStyle w:val="PO"/>
              <w:tabs>
                <w:tab w:val="clear" w:pos="840"/>
                <w:tab w:val="clear" w:pos="1320"/>
                <w:tab w:val="clear" w:pos="1800"/>
              </w:tabs>
              <w:rPr>
                <w:rFonts w:ascii="Times New Roman" w:hAnsi="Times New Roman"/>
                <w:sz w:val="24"/>
              </w:rPr>
            </w:pPr>
          </w:p>
        </w:tc>
        <w:tc>
          <w:tcPr>
            <w:tcW w:w="4140" w:type="dxa"/>
          </w:tcPr>
          <w:p w:rsidR="00000B6A" w:rsidRPr="000A1949"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Production costs</w:t>
            </w:r>
          </w:p>
        </w:tc>
        <w:tc>
          <w:tcPr>
            <w:tcW w:w="1530" w:type="dxa"/>
            <w:vAlign w:val="bottom"/>
          </w:tcPr>
          <w:p w:rsidR="00000B6A" w:rsidRPr="009A1E1A" w:rsidRDefault="00000B6A" w:rsidP="00A76CE3">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6</w:t>
            </w:r>
            <w:r w:rsidR="00A76CE3">
              <w:rPr>
                <w:rFonts w:ascii="Times New Roman" w:hAnsi="Times New Roman"/>
                <w:sz w:val="24"/>
              </w:rPr>
              <w:t>0</w:t>
            </w:r>
            <w:r>
              <w:rPr>
                <w:rFonts w:ascii="Times New Roman" w:hAnsi="Times New Roman"/>
                <w:sz w:val="24"/>
              </w:rPr>
              <w:t>,</w:t>
            </w:r>
            <w:r w:rsidR="00A76CE3">
              <w:rPr>
                <w:rFonts w:ascii="Times New Roman" w:hAnsi="Times New Roman"/>
                <w:sz w:val="24"/>
              </w:rPr>
              <w:t>874</w:t>
            </w:r>
          </w:p>
        </w:tc>
        <w:tc>
          <w:tcPr>
            <w:tcW w:w="1530" w:type="dxa"/>
            <w:gridSpan w:val="2"/>
            <w:vAlign w:val="bottom"/>
          </w:tcPr>
          <w:p w:rsidR="00000B6A" w:rsidRPr="009A1E1A" w:rsidRDefault="00A76CE3" w:rsidP="00A76CE3">
            <w:pPr>
              <w:pStyle w:val="PO"/>
              <w:tabs>
                <w:tab w:val="clear" w:pos="840"/>
                <w:tab w:val="clear" w:pos="1320"/>
                <w:tab w:val="clear" w:pos="1800"/>
                <w:tab w:val="decimal" w:pos="1080"/>
              </w:tabs>
              <w:rPr>
                <w:rFonts w:ascii="Times New Roman" w:hAnsi="Times New Roman"/>
                <w:sz w:val="24"/>
              </w:rPr>
            </w:pPr>
            <w:r>
              <w:rPr>
                <w:rFonts w:ascii="Times New Roman" w:hAnsi="Times New Roman"/>
                <w:sz w:val="24"/>
              </w:rPr>
              <w:t>111</w:t>
            </w:r>
            <w:r w:rsidR="00000B6A">
              <w:rPr>
                <w:rFonts w:ascii="Times New Roman" w:hAnsi="Times New Roman"/>
                <w:sz w:val="24"/>
              </w:rPr>
              <w:t>,</w:t>
            </w:r>
            <w:r>
              <w:rPr>
                <w:rFonts w:ascii="Times New Roman" w:hAnsi="Times New Roman"/>
                <w:sz w:val="24"/>
              </w:rPr>
              <w:t>341</w:t>
            </w:r>
          </w:p>
        </w:tc>
        <w:tc>
          <w:tcPr>
            <w:tcW w:w="1420" w:type="dxa"/>
            <w:gridSpan w:val="3"/>
            <w:vAlign w:val="bottom"/>
          </w:tcPr>
          <w:p w:rsidR="00000B6A" w:rsidRPr="009A1E1A" w:rsidRDefault="00000B6A" w:rsidP="00111FC2">
            <w:pPr>
              <w:pStyle w:val="PO"/>
              <w:tabs>
                <w:tab w:val="clear" w:pos="840"/>
                <w:tab w:val="clear" w:pos="1320"/>
                <w:tab w:val="clear" w:pos="1800"/>
                <w:tab w:val="decimal" w:pos="1080"/>
              </w:tabs>
              <w:rPr>
                <w:rFonts w:ascii="Times New Roman" w:hAnsi="Times New Roman"/>
                <w:sz w:val="24"/>
              </w:rPr>
            </w:pPr>
            <w:r w:rsidRPr="009A1E1A">
              <w:rPr>
                <w:rFonts w:ascii="Times New Roman" w:hAnsi="Times New Roman"/>
                <w:sz w:val="24"/>
              </w:rPr>
              <w:t>172,215</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Deduct ending inventory </w:t>
            </w:r>
          </w:p>
          <w:p w:rsidR="00000B6A" w:rsidRPr="000A1949" w:rsidRDefault="00000B6A" w:rsidP="00CF6507">
            <w:pPr>
              <w:pStyle w:val="PO"/>
              <w:tabs>
                <w:tab w:val="clear" w:pos="840"/>
                <w:tab w:val="clear" w:pos="1320"/>
                <w:tab w:val="clear" w:pos="1800"/>
              </w:tabs>
              <w:rPr>
                <w:rFonts w:ascii="Times New Roman" w:hAnsi="Times New Roman"/>
                <w:sz w:val="24"/>
              </w:rPr>
            </w:pPr>
            <w:r>
              <w:rPr>
                <w:rFonts w:ascii="Times New Roman" w:hAnsi="Times New Roman"/>
                <w:sz w:val="24"/>
              </w:rPr>
              <w:t xml:space="preserve">   (2,600 ×</w:t>
            </w:r>
            <w:r>
              <w:rPr>
                <w:rFonts w:ascii="Times New Roman" w:hAnsi="Times New Roman"/>
              </w:rPr>
              <w:t xml:space="preserve"> </w:t>
            </w:r>
            <w:r>
              <w:rPr>
                <w:rFonts w:ascii="Times New Roman" w:hAnsi="Times New Roman"/>
                <w:sz w:val="24"/>
                <w:szCs w:val="24"/>
              </w:rPr>
              <w:t xml:space="preserve">$6.69; </w:t>
            </w:r>
            <w:r>
              <w:rPr>
                <w:rFonts w:ascii="Times New Roman" w:hAnsi="Times New Roman"/>
                <w:sz w:val="24"/>
              </w:rPr>
              <w:t>1,480 × $7.4</w:t>
            </w:r>
            <w:r w:rsidR="00CF6507">
              <w:rPr>
                <w:rFonts w:ascii="Times New Roman" w:hAnsi="Times New Roman"/>
                <w:sz w:val="24"/>
              </w:rPr>
              <w:t>3</w:t>
            </w:r>
            <w:r>
              <w:rPr>
                <w:rFonts w:ascii="Times New Roman" w:hAnsi="Times New Roman"/>
                <w:sz w:val="24"/>
              </w:rPr>
              <w:t>)</w:t>
            </w:r>
          </w:p>
        </w:tc>
        <w:tc>
          <w:tcPr>
            <w:tcW w:w="1530" w:type="dxa"/>
            <w:vAlign w:val="bottom"/>
          </w:tcPr>
          <w:p w:rsidR="00000B6A" w:rsidRPr="000A1949" w:rsidRDefault="00000B6A" w:rsidP="00353E5E">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17,394</w:t>
            </w:r>
          </w:p>
        </w:tc>
        <w:tc>
          <w:tcPr>
            <w:tcW w:w="1530" w:type="dxa"/>
            <w:gridSpan w:val="2"/>
            <w:vAlign w:val="bottom"/>
          </w:tcPr>
          <w:p w:rsidR="00000B6A" w:rsidRPr="000A1949" w:rsidRDefault="00000B6A" w:rsidP="00CF6507">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1</w:t>
            </w:r>
            <w:r w:rsidR="00CF6507">
              <w:rPr>
                <w:rFonts w:ascii="Times New Roman" w:hAnsi="Times New Roman"/>
                <w:sz w:val="24"/>
                <w:u w:val="single"/>
              </w:rPr>
              <w:t>0,996</w:t>
            </w:r>
          </w:p>
        </w:tc>
        <w:tc>
          <w:tcPr>
            <w:tcW w:w="1420" w:type="dxa"/>
            <w:gridSpan w:val="3"/>
            <w:vAlign w:val="bottom"/>
          </w:tcPr>
          <w:p w:rsidR="00000B6A" w:rsidRPr="000A1949" w:rsidRDefault="00000B6A" w:rsidP="00CF6507">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28</w:t>
            </w:r>
            <w:r>
              <w:rPr>
                <w:rFonts w:ascii="Times New Roman" w:hAnsi="Times New Roman"/>
                <w:sz w:val="24"/>
                <w:u w:val="single"/>
              </w:rPr>
              <w:t>,</w:t>
            </w:r>
            <w:r w:rsidR="00CF6507">
              <w:rPr>
                <w:rFonts w:ascii="Times New Roman" w:hAnsi="Times New Roman"/>
                <w:sz w:val="24"/>
                <w:u w:val="single"/>
              </w:rPr>
              <w:t>390</w:t>
            </w:r>
          </w:p>
        </w:tc>
      </w:tr>
      <w:tr w:rsidR="00000B6A" w:rsidTr="00111FC2">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rsidP="00111FC2">
            <w:pPr>
              <w:pStyle w:val="PO"/>
              <w:tabs>
                <w:tab w:val="clear" w:pos="840"/>
                <w:tab w:val="clear" w:pos="1320"/>
                <w:tab w:val="clear" w:pos="1800"/>
              </w:tabs>
              <w:rPr>
                <w:rFonts w:ascii="Times New Roman" w:hAnsi="Times New Roman"/>
                <w:sz w:val="24"/>
              </w:rPr>
            </w:pPr>
            <w:r>
              <w:rPr>
                <w:rFonts w:ascii="Times New Roman" w:hAnsi="Times New Roman"/>
                <w:sz w:val="24"/>
              </w:rPr>
              <w:t xml:space="preserve">      Cost of goods sold</w:t>
            </w:r>
          </w:p>
        </w:tc>
        <w:tc>
          <w:tcPr>
            <w:tcW w:w="1530" w:type="dxa"/>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43</w:t>
            </w:r>
            <w:r>
              <w:rPr>
                <w:rFonts w:ascii="Times New Roman" w:hAnsi="Times New Roman"/>
                <w:sz w:val="24"/>
                <w:u w:val="single"/>
              </w:rPr>
              <w:t>,</w:t>
            </w:r>
            <w:r w:rsidR="00353E5E">
              <w:rPr>
                <w:rFonts w:ascii="Times New Roman" w:hAnsi="Times New Roman"/>
                <w:sz w:val="24"/>
                <w:u w:val="single"/>
              </w:rPr>
              <w:t>480</w:t>
            </w:r>
          </w:p>
        </w:tc>
        <w:tc>
          <w:tcPr>
            <w:tcW w:w="1530" w:type="dxa"/>
            <w:gridSpan w:val="2"/>
            <w:vAlign w:val="bottom"/>
          </w:tcPr>
          <w:p w:rsidR="00000B6A" w:rsidRPr="000A1949" w:rsidRDefault="00000B6A" w:rsidP="00353E5E">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100</w:t>
            </w:r>
            <w:r>
              <w:rPr>
                <w:rFonts w:ascii="Times New Roman" w:hAnsi="Times New Roman"/>
                <w:sz w:val="24"/>
                <w:u w:val="single"/>
              </w:rPr>
              <w:t>,</w:t>
            </w:r>
            <w:r w:rsidR="00CF6507">
              <w:rPr>
                <w:rFonts w:ascii="Times New Roman" w:hAnsi="Times New Roman"/>
                <w:sz w:val="24"/>
                <w:u w:val="single"/>
              </w:rPr>
              <w:t>345</w:t>
            </w:r>
          </w:p>
        </w:tc>
        <w:tc>
          <w:tcPr>
            <w:tcW w:w="1420" w:type="dxa"/>
            <w:gridSpan w:val="3"/>
            <w:vAlign w:val="bottom"/>
          </w:tcPr>
          <w:p w:rsidR="00000B6A" w:rsidRPr="000A1949" w:rsidRDefault="00000B6A" w:rsidP="00111FC2">
            <w:pPr>
              <w:pStyle w:val="PO"/>
              <w:tabs>
                <w:tab w:val="clear" w:pos="840"/>
                <w:tab w:val="clear" w:pos="1320"/>
                <w:tab w:val="clear" w:pos="1800"/>
                <w:tab w:val="decimal" w:pos="1080"/>
              </w:tabs>
              <w:rPr>
                <w:rFonts w:ascii="Times New Roman" w:hAnsi="Times New Roman"/>
                <w:sz w:val="24"/>
                <w:u w:val="single"/>
              </w:rPr>
            </w:pPr>
            <w:r>
              <w:rPr>
                <w:rFonts w:ascii="Times New Roman" w:hAnsi="Times New Roman"/>
                <w:sz w:val="24"/>
                <w:u w:val="single"/>
              </w:rPr>
              <w:t xml:space="preserve">  </w:t>
            </w:r>
            <w:r w:rsidR="00353E5E">
              <w:rPr>
                <w:rFonts w:ascii="Times New Roman" w:hAnsi="Times New Roman"/>
                <w:sz w:val="24"/>
                <w:u w:val="single"/>
              </w:rPr>
              <w:t>143</w:t>
            </w:r>
            <w:r>
              <w:rPr>
                <w:rFonts w:ascii="Times New Roman" w:hAnsi="Times New Roman"/>
                <w:sz w:val="24"/>
                <w:u w:val="single"/>
              </w:rPr>
              <w:t>,</w:t>
            </w:r>
            <w:r w:rsidR="00CF6507">
              <w:rPr>
                <w:rFonts w:ascii="Times New Roman" w:hAnsi="Times New Roman"/>
                <w:sz w:val="24"/>
                <w:u w:val="single"/>
              </w:rPr>
              <w:t>825</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Pr="000A1949" w:rsidRDefault="00000B6A" w:rsidP="00111FC2">
            <w:pPr>
              <w:pStyle w:val="PO"/>
              <w:tabs>
                <w:tab w:val="clear" w:pos="840"/>
                <w:tab w:val="clear" w:pos="1320"/>
                <w:tab w:val="clear" w:pos="1800"/>
              </w:tabs>
              <w:rPr>
                <w:rFonts w:ascii="Times New Roman" w:hAnsi="Times New Roman"/>
                <w:sz w:val="24"/>
              </w:rPr>
            </w:pPr>
            <w:r w:rsidRPr="000A1949">
              <w:rPr>
                <w:rFonts w:ascii="Times New Roman" w:hAnsi="Times New Roman"/>
                <w:sz w:val="24"/>
              </w:rPr>
              <w:t>Gross margin</w:t>
            </w:r>
          </w:p>
        </w:tc>
        <w:tc>
          <w:tcPr>
            <w:tcW w:w="1530" w:type="dxa"/>
          </w:tcPr>
          <w:p w:rsidR="00000B6A" w:rsidRPr="000A1949" w:rsidRDefault="00000B6A" w:rsidP="00353E5E">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w:t>
            </w:r>
            <w:r w:rsidR="00353E5E">
              <w:rPr>
                <w:rFonts w:ascii="Times New Roman" w:hAnsi="Times New Roman"/>
                <w:sz w:val="24"/>
                <w:u w:val="double"/>
              </w:rPr>
              <w:t>15,020</w:t>
            </w:r>
          </w:p>
        </w:tc>
        <w:tc>
          <w:tcPr>
            <w:tcW w:w="1530" w:type="dxa"/>
            <w:gridSpan w:val="2"/>
          </w:tcPr>
          <w:p w:rsidR="00000B6A" w:rsidRPr="000A1949" w:rsidRDefault="00000B6A" w:rsidP="00353E5E">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w:t>
            </w:r>
            <w:r w:rsidR="00353E5E">
              <w:rPr>
                <w:rFonts w:ascii="Times New Roman" w:hAnsi="Times New Roman"/>
                <w:sz w:val="24"/>
                <w:u w:val="double"/>
              </w:rPr>
              <w:t>34</w:t>
            </w:r>
            <w:r w:rsidRPr="000A1949">
              <w:rPr>
                <w:rFonts w:ascii="Times New Roman" w:hAnsi="Times New Roman"/>
                <w:sz w:val="24"/>
                <w:u w:val="double"/>
              </w:rPr>
              <w:t>,</w:t>
            </w:r>
            <w:r w:rsidR="00CF6507">
              <w:rPr>
                <w:rFonts w:ascii="Times New Roman" w:hAnsi="Times New Roman"/>
                <w:sz w:val="24"/>
                <w:u w:val="double"/>
              </w:rPr>
              <w:t>655</w:t>
            </w:r>
            <w:r w:rsidRPr="000A1949">
              <w:rPr>
                <w:rFonts w:ascii="Times New Roman" w:hAnsi="Times New Roman"/>
                <w:sz w:val="24"/>
                <w:u w:val="double"/>
              </w:rPr>
              <w:t xml:space="preserve"> </w:t>
            </w:r>
          </w:p>
        </w:tc>
        <w:tc>
          <w:tcPr>
            <w:tcW w:w="1420" w:type="dxa"/>
            <w:gridSpan w:val="3"/>
          </w:tcPr>
          <w:p w:rsidR="00000B6A" w:rsidRPr="000A1949" w:rsidRDefault="00000B6A" w:rsidP="00CF6507">
            <w:pPr>
              <w:pStyle w:val="PO"/>
              <w:tabs>
                <w:tab w:val="clear" w:pos="840"/>
                <w:tab w:val="clear" w:pos="1320"/>
                <w:tab w:val="clear" w:pos="1800"/>
                <w:tab w:val="decimal" w:pos="1080"/>
              </w:tabs>
              <w:rPr>
                <w:rFonts w:ascii="Times New Roman" w:hAnsi="Times New Roman"/>
                <w:sz w:val="24"/>
                <w:u w:val="double"/>
              </w:rPr>
            </w:pPr>
            <w:r>
              <w:rPr>
                <w:rFonts w:ascii="Times New Roman" w:hAnsi="Times New Roman"/>
                <w:sz w:val="24"/>
                <w:u w:val="double"/>
              </w:rPr>
              <w:t>$</w:t>
            </w:r>
            <w:r w:rsidR="00353E5E">
              <w:rPr>
                <w:rFonts w:ascii="Times New Roman" w:hAnsi="Times New Roman"/>
                <w:sz w:val="24"/>
                <w:u w:val="double"/>
              </w:rPr>
              <w:t>49</w:t>
            </w:r>
            <w:r>
              <w:rPr>
                <w:rFonts w:ascii="Times New Roman" w:hAnsi="Times New Roman"/>
                <w:sz w:val="24"/>
                <w:u w:val="double"/>
              </w:rPr>
              <w:t>,</w:t>
            </w:r>
            <w:r w:rsidR="00CF6507">
              <w:rPr>
                <w:rFonts w:ascii="Times New Roman" w:hAnsi="Times New Roman"/>
                <w:sz w:val="24"/>
                <w:u w:val="double"/>
              </w:rPr>
              <w:t>675</w:t>
            </w:r>
            <w:r w:rsidRPr="000A1949">
              <w:rPr>
                <w:rFonts w:ascii="Times New Roman" w:hAnsi="Times New Roman"/>
                <w:sz w:val="24"/>
                <w:u w:val="double"/>
              </w:rPr>
              <w:t xml:space="preserve"> </w:t>
            </w: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pPr>
              <w:pStyle w:val="PO"/>
              <w:tabs>
                <w:tab w:val="clear" w:pos="840"/>
                <w:tab w:val="clear" w:pos="1320"/>
                <w:tab w:val="clear" w:pos="1800"/>
              </w:tabs>
              <w:rPr>
                <w:rFonts w:ascii="Times New Roman" w:hAnsi="Times New Roman"/>
                <w:sz w:val="24"/>
              </w:rPr>
            </w:pPr>
          </w:p>
        </w:tc>
        <w:tc>
          <w:tcPr>
            <w:tcW w:w="1530" w:type="dxa"/>
          </w:tcPr>
          <w:p w:rsidR="00000B6A" w:rsidRDefault="00000B6A">
            <w:pPr>
              <w:pStyle w:val="PO"/>
              <w:tabs>
                <w:tab w:val="clear" w:pos="840"/>
                <w:tab w:val="clear" w:pos="1320"/>
                <w:tab w:val="clear" w:pos="1800"/>
              </w:tabs>
              <w:rPr>
                <w:rFonts w:ascii="Times New Roman" w:hAnsi="Times New Roman"/>
                <w:sz w:val="24"/>
              </w:rPr>
            </w:pPr>
          </w:p>
        </w:tc>
        <w:tc>
          <w:tcPr>
            <w:tcW w:w="1530" w:type="dxa"/>
            <w:gridSpan w:val="2"/>
          </w:tcPr>
          <w:p w:rsidR="00000B6A" w:rsidRDefault="00000B6A">
            <w:pPr>
              <w:pStyle w:val="PO"/>
              <w:tabs>
                <w:tab w:val="clear" w:pos="840"/>
                <w:tab w:val="clear" w:pos="1320"/>
                <w:tab w:val="clear" w:pos="1800"/>
              </w:tabs>
              <w:rPr>
                <w:rFonts w:ascii="Times New Roman" w:hAnsi="Times New Roman"/>
                <w:sz w:val="24"/>
              </w:rPr>
            </w:pPr>
          </w:p>
        </w:tc>
        <w:tc>
          <w:tcPr>
            <w:tcW w:w="1420" w:type="dxa"/>
            <w:gridSpan w:val="3"/>
          </w:tcPr>
          <w:p w:rsidR="00000B6A" w:rsidRDefault="00000B6A">
            <w:pPr>
              <w:pStyle w:val="PO"/>
              <w:tabs>
                <w:tab w:val="clear" w:pos="840"/>
                <w:tab w:val="clear" w:pos="1320"/>
                <w:tab w:val="clear" w:pos="1800"/>
              </w:tabs>
              <w:rPr>
                <w:rFonts w:ascii="Times New Roman" w:hAnsi="Times New Roman"/>
                <w:sz w:val="24"/>
              </w:rPr>
            </w:pPr>
          </w:p>
        </w:tc>
      </w:tr>
      <w:tr w:rsidR="00000B6A">
        <w:trPr>
          <w:cantSplit/>
        </w:trPr>
        <w:tc>
          <w:tcPr>
            <w:tcW w:w="620" w:type="dxa"/>
          </w:tcPr>
          <w:p w:rsidR="00000B6A" w:rsidRDefault="00000B6A">
            <w:pPr>
              <w:pStyle w:val="PO"/>
              <w:tabs>
                <w:tab w:val="clear" w:pos="840"/>
                <w:tab w:val="clear" w:pos="1320"/>
                <w:tab w:val="clear" w:pos="1800"/>
              </w:tabs>
              <w:rPr>
                <w:rFonts w:ascii="Times New Roman" w:hAnsi="Times New Roman"/>
                <w:sz w:val="24"/>
              </w:rPr>
            </w:pPr>
          </w:p>
        </w:tc>
        <w:tc>
          <w:tcPr>
            <w:tcW w:w="4140" w:type="dxa"/>
          </w:tcPr>
          <w:p w:rsidR="00000B6A" w:rsidRDefault="00000B6A">
            <w:pPr>
              <w:pStyle w:val="PO"/>
              <w:tabs>
                <w:tab w:val="clear" w:pos="840"/>
                <w:tab w:val="clear" w:pos="1320"/>
                <w:tab w:val="clear" w:pos="1800"/>
              </w:tabs>
              <w:rPr>
                <w:rFonts w:ascii="Times New Roman" w:hAnsi="Times New Roman"/>
                <w:sz w:val="24"/>
              </w:rPr>
            </w:pPr>
            <w:r>
              <w:rPr>
                <w:rFonts w:ascii="Times New Roman" w:hAnsi="Times New Roman"/>
                <w:sz w:val="24"/>
              </w:rPr>
              <w:t>Gross-margin percentage</w:t>
            </w:r>
          </w:p>
        </w:tc>
        <w:tc>
          <w:tcPr>
            <w:tcW w:w="1530" w:type="dxa"/>
          </w:tcPr>
          <w:p w:rsidR="00000B6A" w:rsidRDefault="00353E5E">
            <w:pPr>
              <w:pStyle w:val="PO"/>
              <w:tabs>
                <w:tab w:val="clear" w:pos="840"/>
                <w:tab w:val="clear" w:pos="1320"/>
                <w:tab w:val="clear" w:pos="1800"/>
                <w:tab w:val="decimal" w:pos="720"/>
              </w:tabs>
              <w:rPr>
                <w:rFonts w:ascii="Times New Roman" w:hAnsi="Times New Roman"/>
                <w:sz w:val="24"/>
                <w:u w:val="double"/>
              </w:rPr>
            </w:pPr>
            <w:r>
              <w:rPr>
                <w:rFonts w:ascii="Times New Roman" w:hAnsi="Times New Roman"/>
                <w:sz w:val="24"/>
                <w:u w:val="double"/>
              </w:rPr>
              <w:t>25.7</w:t>
            </w:r>
            <w:r w:rsidR="00000B6A">
              <w:rPr>
                <w:rFonts w:ascii="Times New Roman" w:hAnsi="Times New Roman"/>
                <w:sz w:val="24"/>
                <w:u w:val="double"/>
              </w:rPr>
              <w:t>%</w:t>
            </w:r>
          </w:p>
        </w:tc>
        <w:tc>
          <w:tcPr>
            <w:tcW w:w="1530" w:type="dxa"/>
            <w:gridSpan w:val="2"/>
          </w:tcPr>
          <w:p w:rsidR="00000B6A" w:rsidRDefault="00353E5E" w:rsidP="00353E5E">
            <w:pPr>
              <w:pStyle w:val="PO"/>
              <w:tabs>
                <w:tab w:val="clear" w:pos="840"/>
                <w:tab w:val="clear" w:pos="1320"/>
                <w:tab w:val="clear" w:pos="1800"/>
                <w:tab w:val="decimal" w:pos="720"/>
              </w:tabs>
              <w:rPr>
                <w:rFonts w:ascii="Times New Roman" w:hAnsi="Times New Roman"/>
                <w:sz w:val="24"/>
                <w:u w:val="double"/>
              </w:rPr>
            </w:pPr>
            <w:r>
              <w:rPr>
                <w:rFonts w:ascii="Times New Roman" w:hAnsi="Times New Roman"/>
                <w:sz w:val="24"/>
                <w:u w:val="double"/>
              </w:rPr>
              <w:t>25.7</w:t>
            </w:r>
            <w:r w:rsidR="00000B6A">
              <w:rPr>
                <w:rFonts w:ascii="Times New Roman" w:hAnsi="Times New Roman"/>
                <w:sz w:val="24"/>
                <w:u w:val="double"/>
              </w:rPr>
              <w:t>%</w:t>
            </w:r>
          </w:p>
        </w:tc>
        <w:tc>
          <w:tcPr>
            <w:tcW w:w="1420" w:type="dxa"/>
            <w:gridSpan w:val="3"/>
          </w:tcPr>
          <w:p w:rsidR="00000B6A" w:rsidRDefault="00000B6A">
            <w:pPr>
              <w:pStyle w:val="PO"/>
              <w:tabs>
                <w:tab w:val="clear" w:pos="840"/>
                <w:tab w:val="clear" w:pos="1320"/>
                <w:tab w:val="clear" w:pos="1800"/>
                <w:tab w:val="decimal" w:pos="720"/>
              </w:tabs>
              <w:rPr>
                <w:rFonts w:ascii="Times New Roman" w:hAnsi="Times New Roman"/>
                <w:sz w:val="24"/>
              </w:rPr>
            </w:pPr>
          </w:p>
        </w:tc>
      </w:tr>
    </w:tbl>
    <w:p w:rsidR="003D1772" w:rsidRDefault="003D1772">
      <w:pPr>
        <w:pStyle w:val="PO"/>
        <w:tabs>
          <w:tab w:val="clear" w:pos="840"/>
          <w:tab w:val="clear" w:pos="1320"/>
          <w:tab w:val="clear" w:pos="1800"/>
          <w:tab w:val="center" w:pos="5130"/>
          <w:tab w:val="center" w:pos="6840"/>
          <w:tab w:val="center" w:pos="8640"/>
        </w:tabs>
        <w:ind w:left="450" w:hanging="450"/>
        <w:rPr>
          <w:rFonts w:ascii="Times New Roman" w:hAnsi="Times New Roman"/>
          <w:sz w:val="24"/>
        </w:rPr>
      </w:pPr>
    </w:p>
    <w:p w:rsidR="003D1772" w:rsidRDefault="003D1772" w:rsidP="009C245E">
      <w:pPr>
        <w:pStyle w:val="PO"/>
        <w:tabs>
          <w:tab w:val="clear" w:pos="840"/>
          <w:tab w:val="clear" w:pos="1320"/>
          <w:tab w:val="clear" w:pos="1800"/>
          <w:tab w:val="left" w:pos="720"/>
          <w:tab w:val="right" w:pos="8190"/>
        </w:tabs>
        <w:rPr>
          <w:rFonts w:ascii="Times New Roman" w:hAnsi="Times New Roman"/>
          <w:sz w:val="24"/>
          <w:u w:val="single"/>
        </w:rPr>
      </w:pPr>
      <w:r>
        <w:rPr>
          <w:rFonts w:ascii="Times New Roman" w:hAnsi="Times New Roman"/>
          <w:sz w:val="24"/>
        </w:rPr>
        <w:t>3.</w:t>
      </w:r>
      <w:r>
        <w:rPr>
          <w:rFonts w:ascii="Times New Roman" w:hAnsi="Times New Roman"/>
          <w:sz w:val="24"/>
        </w:rPr>
        <w:tab/>
        <w:t>Further processing of chocolate-powder liquor base into chocolate powder:</w:t>
      </w:r>
    </w:p>
    <w:p w:rsidR="003D1772" w:rsidRDefault="004A5FFA" w:rsidP="00DE319A">
      <w:pPr>
        <w:pStyle w:val="PO"/>
        <w:tabs>
          <w:tab w:val="clear" w:pos="840"/>
          <w:tab w:val="clear" w:pos="1320"/>
          <w:tab w:val="clear" w:pos="1800"/>
          <w:tab w:val="left" w:pos="1080"/>
          <w:tab w:val="right" w:pos="8190"/>
        </w:tabs>
        <w:rPr>
          <w:rFonts w:ascii="Times New Roman" w:hAnsi="Times New Roman"/>
          <w:sz w:val="24"/>
        </w:rPr>
      </w:pPr>
      <w:r>
        <w:rPr>
          <w:rFonts w:ascii="Times New Roman" w:hAnsi="Times New Roman"/>
          <w:sz w:val="24"/>
        </w:rPr>
        <w:tab/>
        <w:t>Incremental revenue, $</w:t>
      </w:r>
      <w:r w:rsidR="007667A7">
        <w:rPr>
          <w:rFonts w:ascii="Times New Roman" w:hAnsi="Times New Roman"/>
          <w:sz w:val="24"/>
        </w:rPr>
        <w:t>81,9</w:t>
      </w:r>
      <w:r>
        <w:rPr>
          <w:rFonts w:ascii="Times New Roman" w:hAnsi="Times New Roman"/>
          <w:sz w:val="24"/>
        </w:rPr>
        <w:t>00 – $</w:t>
      </w:r>
      <w:r w:rsidR="007667A7">
        <w:rPr>
          <w:rFonts w:ascii="Times New Roman" w:hAnsi="Times New Roman" w:hint="eastAsia"/>
          <w:sz w:val="24"/>
          <w:lang w:eastAsia="zh-TW"/>
        </w:rPr>
        <w:t>1</w:t>
      </w:r>
      <w:r w:rsidR="007667A7">
        <w:rPr>
          <w:rFonts w:ascii="Times New Roman" w:hAnsi="Times New Roman"/>
          <w:sz w:val="24"/>
          <w:lang w:eastAsia="zh-TW"/>
        </w:rPr>
        <w:t>4</w:t>
      </w:r>
      <w:r w:rsidR="007667A7">
        <w:rPr>
          <w:rFonts w:ascii="Times New Roman" w:hAnsi="Times New Roman" w:hint="eastAsia"/>
          <w:sz w:val="24"/>
          <w:lang w:eastAsia="zh-TW"/>
        </w:rPr>
        <w:t>,</w:t>
      </w:r>
      <w:r w:rsidR="007667A7">
        <w:rPr>
          <w:rFonts w:ascii="Times New Roman" w:hAnsi="Times New Roman"/>
          <w:sz w:val="24"/>
          <w:lang w:eastAsia="zh-TW"/>
        </w:rPr>
        <w:t>0</w:t>
      </w:r>
      <w:r w:rsidR="0036409B">
        <w:rPr>
          <w:rFonts w:ascii="Times New Roman" w:hAnsi="Times New Roman"/>
          <w:sz w:val="24"/>
        </w:rPr>
        <w:t>00</w:t>
      </w:r>
      <w:r w:rsidR="00BD4ED4">
        <w:rPr>
          <w:rFonts w:ascii="Times New Roman" w:hAnsi="Times New Roman"/>
          <w:sz w:val="24"/>
        </w:rPr>
        <w:t xml:space="preserve"> ($20 × 7</w:t>
      </w:r>
      <w:r w:rsidR="004D5AC7">
        <w:rPr>
          <w:rFonts w:ascii="Times New Roman" w:hAnsi="Times New Roman"/>
          <w:sz w:val="24"/>
        </w:rPr>
        <w:t>00)</w:t>
      </w:r>
      <w:r w:rsidR="0036409B">
        <w:rPr>
          <w:rFonts w:ascii="Times New Roman" w:hAnsi="Times New Roman"/>
          <w:sz w:val="24"/>
        </w:rPr>
        <w:tab/>
        <w:t>$</w:t>
      </w:r>
      <w:r w:rsidR="007667A7">
        <w:rPr>
          <w:rFonts w:ascii="Times New Roman" w:hAnsi="Times New Roman"/>
          <w:sz w:val="24"/>
          <w:lang w:eastAsia="zh-TW"/>
        </w:rPr>
        <w:t>67</w:t>
      </w:r>
      <w:r w:rsidR="00631B69">
        <w:rPr>
          <w:rFonts w:ascii="Times New Roman" w:hAnsi="Times New Roman" w:hint="eastAsia"/>
          <w:sz w:val="24"/>
          <w:lang w:eastAsia="zh-TW"/>
        </w:rPr>
        <w:t>,</w:t>
      </w:r>
      <w:r w:rsidR="007667A7">
        <w:rPr>
          <w:rFonts w:ascii="Times New Roman" w:hAnsi="Times New Roman"/>
          <w:sz w:val="24"/>
          <w:lang w:eastAsia="zh-TW"/>
        </w:rPr>
        <w:t>9</w:t>
      </w:r>
      <w:r w:rsidR="003D1772">
        <w:rPr>
          <w:rFonts w:ascii="Times New Roman" w:hAnsi="Times New Roman"/>
          <w:sz w:val="24"/>
        </w:rPr>
        <w:t>00</w:t>
      </w:r>
    </w:p>
    <w:p w:rsidR="003D1772" w:rsidRDefault="003D1772" w:rsidP="00DE319A">
      <w:pPr>
        <w:pStyle w:val="PO"/>
        <w:tabs>
          <w:tab w:val="clear" w:pos="840"/>
          <w:tab w:val="clear" w:pos="1320"/>
          <w:tab w:val="clear" w:pos="1800"/>
          <w:tab w:val="left" w:pos="1080"/>
          <w:tab w:val="right" w:pos="8190"/>
        </w:tabs>
        <w:rPr>
          <w:rFonts w:ascii="Times New Roman" w:hAnsi="Times New Roman"/>
          <w:sz w:val="24"/>
          <w:u w:val="single"/>
        </w:rPr>
      </w:pPr>
      <w:r>
        <w:rPr>
          <w:rFonts w:ascii="Times New Roman" w:hAnsi="Times New Roman"/>
          <w:sz w:val="24"/>
        </w:rPr>
        <w:tab/>
        <w:t>Incremental costs</w:t>
      </w:r>
      <w:r>
        <w:rPr>
          <w:rFonts w:ascii="Times New Roman" w:hAnsi="Times New Roman"/>
          <w:sz w:val="24"/>
        </w:rPr>
        <w:tab/>
      </w:r>
      <w:r w:rsidR="004A5FFA">
        <w:rPr>
          <w:rFonts w:ascii="Times New Roman" w:hAnsi="Times New Roman"/>
          <w:sz w:val="24"/>
          <w:u w:val="single"/>
        </w:rPr>
        <w:t xml:space="preserve"> </w:t>
      </w:r>
      <w:r w:rsidR="00A47344">
        <w:rPr>
          <w:rFonts w:ascii="Times New Roman" w:hAnsi="Times New Roman"/>
          <w:sz w:val="24"/>
          <w:u w:val="single"/>
        </w:rPr>
        <w:t xml:space="preserve"> </w:t>
      </w:r>
      <w:r w:rsidR="00631B69">
        <w:rPr>
          <w:rFonts w:ascii="Times New Roman" w:hAnsi="Times New Roman"/>
          <w:sz w:val="24"/>
          <w:u w:val="single"/>
          <w:lang w:eastAsia="zh-TW"/>
        </w:rPr>
        <w:t>50</w:t>
      </w:r>
      <w:r w:rsidR="00631B69">
        <w:rPr>
          <w:rFonts w:ascii="Times New Roman" w:hAnsi="Times New Roman" w:hint="eastAsia"/>
          <w:sz w:val="24"/>
          <w:u w:val="single"/>
          <w:lang w:eastAsia="zh-TW"/>
        </w:rPr>
        <w:t>,</w:t>
      </w:r>
      <w:r w:rsidR="00631B69">
        <w:rPr>
          <w:rFonts w:ascii="Times New Roman" w:hAnsi="Times New Roman"/>
          <w:sz w:val="24"/>
          <w:u w:val="single"/>
          <w:lang w:eastAsia="zh-TW"/>
        </w:rPr>
        <w:t>10</w:t>
      </w:r>
      <w:r>
        <w:rPr>
          <w:rFonts w:ascii="Times New Roman" w:hAnsi="Times New Roman"/>
          <w:sz w:val="24"/>
          <w:u w:val="single"/>
        </w:rPr>
        <w:t>0</w:t>
      </w:r>
    </w:p>
    <w:p w:rsidR="003D1772" w:rsidRDefault="003D1772" w:rsidP="007667A7">
      <w:pPr>
        <w:pStyle w:val="PO"/>
        <w:tabs>
          <w:tab w:val="clear" w:pos="840"/>
          <w:tab w:val="clear" w:pos="1320"/>
          <w:tab w:val="clear" w:pos="1800"/>
          <w:tab w:val="left" w:pos="1080"/>
          <w:tab w:val="right" w:pos="8190"/>
        </w:tabs>
        <w:rPr>
          <w:rFonts w:ascii="Times New Roman" w:hAnsi="Times New Roman"/>
          <w:sz w:val="24"/>
          <w:u w:val="double"/>
        </w:rPr>
      </w:pPr>
      <w:r>
        <w:rPr>
          <w:rFonts w:ascii="Times New Roman" w:hAnsi="Times New Roman"/>
          <w:sz w:val="24"/>
        </w:rPr>
        <w:tab/>
        <w:t>Incremental operating income from further processing</w:t>
      </w:r>
      <w:r>
        <w:rPr>
          <w:rFonts w:ascii="Times New Roman" w:hAnsi="Times New Roman"/>
          <w:sz w:val="24"/>
        </w:rPr>
        <w:tab/>
      </w:r>
      <w:r w:rsidR="0036409B">
        <w:rPr>
          <w:rFonts w:ascii="Times New Roman" w:hAnsi="Times New Roman"/>
          <w:sz w:val="24"/>
          <w:u w:val="double"/>
        </w:rPr>
        <w:t>$</w:t>
      </w:r>
      <w:r w:rsidR="007667A7">
        <w:rPr>
          <w:rFonts w:ascii="Times New Roman" w:hAnsi="Times New Roman"/>
          <w:sz w:val="24"/>
          <w:u w:val="double"/>
        </w:rPr>
        <w:t>17</w:t>
      </w:r>
      <w:r w:rsidR="00631B69">
        <w:rPr>
          <w:rFonts w:ascii="Times New Roman" w:hAnsi="Times New Roman" w:hint="eastAsia"/>
          <w:sz w:val="24"/>
          <w:u w:val="double"/>
          <w:lang w:eastAsia="zh-TW"/>
        </w:rPr>
        <w:t>,</w:t>
      </w:r>
      <w:r w:rsidR="007667A7">
        <w:rPr>
          <w:rFonts w:ascii="Times New Roman" w:hAnsi="Times New Roman"/>
          <w:sz w:val="24"/>
          <w:u w:val="double"/>
          <w:lang w:eastAsia="zh-TW"/>
        </w:rPr>
        <w:t>8</w:t>
      </w:r>
      <w:r w:rsidR="00631B69">
        <w:rPr>
          <w:rFonts w:ascii="Times New Roman" w:hAnsi="Times New Roman"/>
          <w:sz w:val="24"/>
          <w:u w:val="double"/>
          <w:lang w:eastAsia="zh-TW"/>
        </w:rPr>
        <w:t>0</w:t>
      </w:r>
      <w:r>
        <w:rPr>
          <w:rFonts w:ascii="Times New Roman" w:hAnsi="Times New Roman"/>
          <w:sz w:val="24"/>
          <w:u w:val="double"/>
        </w:rPr>
        <w:t>0</w:t>
      </w:r>
    </w:p>
    <w:p w:rsidR="003D1772" w:rsidRDefault="003D1772" w:rsidP="009C245E">
      <w:pPr>
        <w:pStyle w:val="PO"/>
        <w:tabs>
          <w:tab w:val="clear" w:pos="840"/>
          <w:tab w:val="clear" w:pos="1320"/>
          <w:tab w:val="clear" w:pos="1800"/>
          <w:tab w:val="left" w:pos="720"/>
          <w:tab w:val="left" w:pos="900"/>
          <w:tab w:val="right" w:pos="8190"/>
        </w:tabs>
        <w:rPr>
          <w:rFonts w:ascii="Times New Roman" w:hAnsi="Times New Roman"/>
        </w:rPr>
      </w:pPr>
    </w:p>
    <w:p w:rsidR="003D1772" w:rsidRDefault="003D1772" w:rsidP="009C245E">
      <w:pPr>
        <w:pStyle w:val="PO"/>
        <w:tabs>
          <w:tab w:val="clear" w:pos="840"/>
          <w:tab w:val="clear" w:pos="1320"/>
          <w:tab w:val="clear" w:pos="1800"/>
          <w:tab w:val="left" w:pos="720"/>
          <w:tab w:val="right" w:pos="8190"/>
        </w:tabs>
        <w:rPr>
          <w:rFonts w:ascii="Times New Roman" w:hAnsi="Times New Roman"/>
          <w:sz w:val="24"/>
        </w:rPr>
      </w:pPr>
      <w:r>
        <w:rPr>
          <w:rFonts w:ascii="Times New Roman" w:hAnsi="Times New Roman"/>
          <w:sz w:val="24"/>
        </w:rPr>
        <w:tab/>
        <w:t>Further processing of milk-chocolate liquor base into milk chocolate:</w:t>
      </w:r>
    </w:p>
    <w:p w:rsidR="003D1772" w:rsidRDefault="004A5FFA" w:rsidP="00DE319A">
      <w:pPr>
        <w:pStyle w:val="PO"/>
        <w:tabs>
          <w:tab w:val="clear" w:pos="840"/>
          <w:tab w:val="clear" w:pos="1320"/>
          <w:tab w:val="clear" w:pos="1800"/>
          <w:tab w:val="left" w:pos="1080"/>
          <w:tab w:val="right" w:pos="8190"/>
        </w:tabs>
        <w:rPr>
          <w:rFonts w:ascii="Times New Roman" w:hAnsi="Times New Roman"/>
          <w:sz w:val="24"/>
        </w:rPr>
      </w:pPr>
      <w:r>
        <w:rPr>
          <w:rFonts w:ascii="Times New Roman" w:hAnsi="Times New Roman"/>
          <w:sz w:val="24"/>
        </w:rPr>
        <w:tab/>
        <w:t>Incremental revenue, $</w:t>
      </w:r>
      <w:r w:rsidR="007667A7">
        <w:rPr>
          <w:rFonts w:ascii="Times New Roman" w:hAnsi="Times New Roman"/>
          <w:sz w:val="24"/>
        </w:rPr>
        <w:t>149,8</w:t>
      </w:r>
      <w:r w:rsidR="003D1772">
        <w:rPr>
          <w:rFonts w:ascii="Times New Roman" w:hAnsi="Times New Roman"/>
          <w:sz w:val="24"/>
        </w:rPr>
        <w:t xml:space="preserve">00 </w:t>
      </w:r>
      <w:r>
        <w:rPr>
          <w:rFonts w:ascii="Times New Roman" w:hAnsi="Times New Roman"/>
          <w:sz w:val="24"/>
        </w:rPr>
        <w:t>– $</w:t>
      </w:r>
      <w:r w:rsidR="007667A7">
        <w:rPr>
          <w:rFonts w:ascii="Times New Roman" w:hAnsi="Times New Roman"/>
          <w:sz w:val="24"/>
          <w:lang w:eastAsia="zh-TW"/>
        </w:rPr>
        <w:t>42</w:t>
      </w:r>
      <w:r w:rsidR="007667A7">
        <w:rPr>
          <w:rFonts w:ascii="Times New Roman" w:hAnsi="Times New Roman" w:hint="eastAsia"/>
          <w:sz w:val="24"/>
          <w:lang w:eastAsia="zh-TW"/>
        </w:rPr>
        <w:t>,</w:t>
      </w:r>
      <w:r w:rsidR="007667A7">
        <w:rPr>
          <w:rFonts w:ascii="Times New Roman" w:hAnsi="Times New Roman"/>
          <w:sz w:val="24"/>
          <w:lang w:eastAsia="zh-TW"/>
        </w:rPr>
        <w:t>0</w:t>
      </w:r>
      <w:r w:rsidR="0036409B">
        <w:rPr>
          <w:rFonts w:ascii="Times New Roman" w:hAnsi="Times New Roman"/>
          <w:sz w:val="24"/>
        </w:rPr>
        <w:t>00</w:t>
      </w:r>
      <w:r w:rsidR="00BD4ED4">
        <w:rPr>
          <w:rFonts w:ascii="Times New Roman" w:hAnsi="Times New Roman"/>
          <w:sz w:val="24"/>
        </w:rPr>
        <w:t xml:space="preserve"> ($60 × 7</w:t>
      </w:r>
      <w:r w:rsidR="004D5AC7">
        <w:rPr>
          <w:rFonts w:ascii="Times New Roman" w:hAnsi="Times New Roman"/>
          <w:sz w:val="24"/>
        </w:rPr>
        <w:t>00)</w:t>
      </w:r>
      <w:r w:rsidR="0036409B">
        <w:rPr>
          <w:rFonts w:ascii="Times New Roman" w:hAnsi="Times New Roman"/>
          <w:sz w:val="24"/>
        </w:rPr>
        <w:tab/>
        <w:t>$</w:t>
      </w:r>
      <w:r w:rsidR="007667A7">
        <w:rPr>
          <w:rFonts w:ascii="Times New Roman" w:hAnsi="Times New Roman"/>
          <w:sz w:val="24"/>
          <w:lang w:eastAsia="zh-TW"/>
        </w:rPr>
        <w:t>107</w:t>
      </w:r>
      <w:r w:rsidR="00631B69">
        <w:rPr>
          <w:rFonts w:ascii="Times New Roman" w:hAnsi="Times New Roman" w:hint="eastAsia"/>
          <w:sz w:val="24"/>
          <w:lang w:eastAsia="zh-TW"/>
        </w:rPr>
        <w:t>,</w:t>
      </w:r>
      <w:r w:rsidR="007667A7">
        <w:rPr>
          <w:rFonts w:ascii="Times New Roman" w:hAnsi="Times New Roman"/>
          <w:sz w:val="24"/>
          <w:lang w:eastAsia="zh-TW"/>
        </w:rPr>
        <w:t>8</w:t>
      </w:r>
      <w:r w:rsidR="003D1772">
        <w:rPr>
          <w:rFonts w:ascii="Times New Roman" w:hAnsi="Times New Roman"/>
          <w:sz w:val="24"/>
        </w:rPr>
        <w:t>00</w:t>
      </w:r>
    </w:p>
    <w:p w:rsidR="003D1772" w:rsidRDefault="003D1772" w:rsidP="00DE319A">
      <w:pPr>
        <w:pStyle w:val="PO"/>
        <w:tabs>
          <w:tab w:val="clear" w:pos="840"/>
          <w:tab w:val="clear" w:pos="1320"/>
          <w:tab w:val="clear" w:pos="1800"/>
          <w:tab w:val="left" w:pos="1080"/>
          <w:tab w:val="right" w:pos="8190"/>
        </w:tabs>
        <w:rPr>
          <w:rFonts w:ascii="Times New Roman" w:hAnsi="Times New Roman"/>
          <w:sz w:val="24"/>
        </w:rPr>
      </w:pPr>
      <w:r>
        <w:rPr>
          <w:rFonts w:ascii="Times New Roman" w:hAnsi="Times New Roman"/>
          <w:sz w:val="24"/>
        </w:rPr>
        <w:tab/>
        <w:t>Incremental costs</w:t>
      </w:r>
      <w:r>
        <w:rPr>
          <w:rFonts w:ascii="Times New Roman" w:hAnsi="Times New Roman"/>
          <w:sz w:val="24"/>
        </w:rPr>
        <w:tab/>
      </w:r>
      <w:r w:rsidR="0045419B">
        <w:rPr>
          <w:rFonts w:ascii="Times New Roman" w:hAnsi="Times New Roman"/>
          <w:sz w:val="24"/>
          <w:u w:val="single"/>
        </w:rPr>
        <w:t xml:space="preserve"> </w:t>
      </w:r>
      <w:r w:rsidR="00A47344">
        <w:rPr>
          <w:rFonts w:ascii="Times New Roman" w:hAnsi="Times New Roman"/>
          <w:sz w:val="24"/>
          <w:u w:val="single"/>
        </w:rPr>
        <w:t xml:space="preserve"> </w:t>
      </w:r>
      <w:r w:rsidR="00631B69">
        <w:rPr>
          <w:rFonts w:ascii="Times New Roman" w:hAnsi="Times New Roman"/>
          <w:sz w:val="24"/>
          <w:u w:val="single"/>
          <w:lang w:eastAsia="zh-TW"/>
        </w:rPr>
        <w:t>60</w:t>
      </w:r>
      <w:r w:rsidR="0045419B">
        <w:rPr>
          <w:rFonts w:ascii="Times New Roman" w:hAnsi="Times New Roman" w:hint="eastAsia"/>
          <w:sz w:val="24"/>
          <w:u w:val="single"/>
          <w:lang w:eastAsia="zh-TW"/>
        </w:rPr>
        <w:t>,</w:t>
      </w:r>
      <w:r w:rsidR="00631B69">
        <w:rPr>
          <w:rFonts w:ascii="Times New Roman" w:hAnsi="Times New Roman"/>
          <w:sz w:val="24"/>
          <w:u w:val="single"/>
          <w:lang w:eastAsia="zh-TW"/>
        </w:rPr>
        <w:t>115</w:t>
      </w:r>
    </w:p>
    <w:p w:rsidR="003D1772" w:rsidRDefault="003D1772" w:rsidP="00DE319A">
      <w:pPr>
        <w:pStyle w:val="PO"/>
        <w:tabs>
          <w:tab w:val="clear" w:pos="840"/>
          <w:tab w:val="clear" w:pos="1320"/>
          <w:tab w:val="clear" w:pos="1800"/>
          <w:tab w:val="left" w:pos="1080"/>
          <w:tab w:val="right" w:pos="8190"/>
        </w:tabs>
        <w:rPr>
          <w:rFonts w:ascii="Times New Roman" w:hAnsi="Times New Roman"/>
          <w:sz w:val="24"/>
        </w:rPr>
      </w:pPr>
      <w:r>
        <w:rPr>
          <w:rFonts w:ascii="Times New Roman" w:hAnsi="Times New Roman"/>
          <w:sz w:val="24"/>
        </w:rPr>
        <w:tab/>
        <w:t>Incremental operating income from further processing</w:t>
      </w:r>
      <w:r>
        <w:rPr>
          <w:rFonts w:ascii="Times New Roman" w:hAnsi="Times New Roman"/>
          <w:sz w:val="24"/>
        </w:rPr>
        <w:tab/>
      </w:r>
      <w:r w:rsidR="0036409B">
        <w:rPr>
          <w:rFonts w:ascii="Times New Roman" w:hAnsi="Times New Roman"/>
          <w:sz w:val="24"/>
          <w:u w:val="double"/>
        </w:rPr>
        <w:t xml:space="preserve">$  </w:t>
      </w:r>
      <w:r w:rsidR="007667A7">
        <w:rPr>
          <w:rFonts w:ascii="Times New Roman" w:hAnsi="Times New Roman"/>
          <w:sz w:val="24"/>
          <w:u w:val="double"/>
          <w:lang w:eastAsia="zh-TW"/>
        </w:rPr>
        <w:t>47</w:t>
      </w:r>
      <w:r w:rsidR="0045419B">
        <w:rPr>
          <w:rFonts w:ascii="Times New Roman" w:hAnsi="Times New Roman" w:hint="eastAsia"/>
          <w:sz w:val="24"/>
          <w:u w:val="double"/>
          <w:lang w:eastAsia="zh-TW"/>
        </w:rPr>
        <w:t>,</w:t>
      </w:r>
      <w:r w:rsidR="007667A7">
        <w:rPr>
          <w:rFonts w:ascii="Times New Roman" w:hAnsi="Times New Roman"/>
          <w:sz w:val="24"/>
          <w:u w:val="double"/>
          <w:lang w:eastAsia="zh-TW"/>
        </w:rPr>
        <w:t>6</w:t>
      </w:r>
      <w:r w:rsidR="00631B69">
        <w:rPr>
          <w:rFonts w:ascii="Times New Roman" w:hAnsi="Times New Roman"/>
          <w:sz w:val="24"/>
          <w:u w:val="double"/>
          <w:lang w:eastAsia="zh-TW"/>
        </w:rPr>
        <w:t>85</w:t>
      </w:r>
    </w:p>
    <w:p w:rsidR="003D1772" w:rsidRDefault="003D1772">
      <w:pPr>
        <w:pStyle w:val="PO"/>
        <w:tabs>
          <w:tab w:val="clear" w:pos="840"/>
          <w:tab w:val="left" w:pos="540"/>
          <w:tab w:val="right" w:pos="8190"/>
        </w:tabs>
        <w:rPr>
          <w:rFonts w:ascii="Times New Roman" w:hAnsi="Times New Roman"/>
          <w:sz w:val="24"/>
        </w:rPr>
      </w:pPr>
    </w:p>
    <w:p w:rsidR="003D1772" w:rsidRPr="00501818" w:rsidRDefault="000838ED">
      <w:pPr>
        <w:pStyle w:val="P1"/>
        <w:tabs>
          <w:tab w:val="clear" w:pos="840"/>
        </w:tabs>
        <w:ind w:left="0" w:firstLine="0"/>
        <w:rPr>
          <w:rFonts w:ascii="Times New Roman" w:hAnsi="Times New Roman"/>
          <w:sz w:val="24"/>
        </w:rPr>
      </w:pPr>
      <w:r w:rsidRPr="00501818">
        <w:rPr>
          <w:rFonts w:ascii="Times New Roman" w:hAnsi="Times New Roman" w:hint="eastAsia"/>
          <w:color w:val="000000"/>
          <w:sz w:val="24"/>
          <w:szCs w:val="24"/>
          <w:lang w:eastAsia="zh-TW"/>
        </w:rPr>
        <w:t>Chocolate Factory</w:t>
      </w:r>
      <w:r w:rsidR="00777576" w:rsidRPr="00501818">
        <w:rPr>
          <w:rFonts w:ascii="Times New Roman" w:hAnsi="Times New Roman"/>
          <w:color w:val="000000"/>
          <w:sz w:val="24"/>
          <w:szCs w:val="24"/>
          <w:lang w:eastAsia="zh-TW"/>
        </w:rPr>
        <w:t xml:space="preserve"> should continue to process milk-chocolate liquor base into milk chocolate</w:t>
      </w:r>
      <w:r w:rsidR="006E1974">
        <w:rPr>
          <w:rFonts w:ascii="Times New Roman" w:hAnsi="Times New Roman"/>
          <w:color w:val="000000"/>
          <w:sz w:val="24"/>
          <w:szCs w:val="24"/>
          <w:lang w:eastAsia="zh-TW"/>
        </w:rPr>
        <w:t xml:space="preserve"> and </w:t>
      </w:r>
      <w:r w:rsidR="003D1772" w:rsidRPr="00501818">
        <w:rPr>
          <w:rFonts w:ascii="Times New Roman" w:hAnsi="Times New Roman"/>
          <w:sz w:val="24"/>
        </w:rPr>
        <w:t xml:space="preserve">chocolate-powder liquor base </w:t>
      </w:r>
      <w:r w:rsidR="006E1974">
        <w:rPr>
          <w:rFonts w:ascii="Times New Roman" w:hAnsi="Times New Roman"/>
          <w:sz w:val="24"/>
        </w:rPr>
        <w:t>into</w:t>
      </w:r>
      <w:r w:rsidR="00777576" w:rsidRPr="00501818">
        <w:rPr>
          <w:rFonts w:ascii="Times New Roman" w:hAnsi="Times New Roman"/>
          <w:sz w:val="24"/>
        </w:rPr>
        <w:t xml:space="preserve"> chocolate powder</w:t>
      </w:r>
      <w:r w:rsidR="003D1772" w:rsidRPr="00501818">
        <w:rPr>
          <w:rFonts w:ascii="Times New Roman" w:hAnsi="Times New Roman"/>
          <w:sz w:val="24"/>
        </w:rPr>
        <w:t>.</w:t>
      </w:r>
    </w:p>
    <w:p w:rsidR="006E1974" w:rsidRDefault="006E1974" w:rsidP="00821AB2">
      <w:pPr>
        <w:pStyle w:val="PO"/>
        <w:tabs>
          <w:tab w:val="clear" w:pos="840"/>
          <w:tab w:val="clear" w:pos="1320"/>
          <w:tab w:val="left" w:pos="720"/>
        </w:tabs>
        <w:rPr>
          <w:rFonts w:ascii="Times New Roman" w:hAnsi="Times New Roman"/>
          <w:b/>
          <w:sz w:val="24"/>
          <w:szCs w:val="24"/>
        </w:rPr>
      </w:pPr>
    </w:p>
    <w:p w:rsidR="00846A47" w:rsidRDefault="00846A47">
      <w:pPr>
        <w:rPr>
          <w:b/>
          <w:sz w:val="24"/>
          <w:szCs w:val="24"/>
        </w:rPr>
      </w:pPr>
    </w:p>
    <w:p w:rsidR="006E1974" w:rsidRDefault="006E1974">
      <w:pPr>
        <w:rPr>
          <w:b/>
          <w:sz w:val="24"/>
          <w:szCs w:val="24"/>
        </w:rPr>
      </w:pPr>
    </w:p>
    <w:p w:rsidR="003D1772" w:rsidRPr="008859C8" w:rsidRDefault="00510CEE" w:rsidP="00846A47">
      <w:pPr>
        <w:pStyle w:val="PO"/>
        <w:keepNext/>
        <w:tabs>
          <w:tab w:val="clear" w:pos="840"/>
          <w:tab w:val="clear" w:pos="1320"/>
          <w:tab w:val="left" w:pos="720"/>
        </w:tabs>
        <w:rPr>
          <w:rFonts w:ascii="Times New Roman" w:hAnsi="Times New Roman"/>
          <w:sz w:val="24"/>
          <w:szCs w:val="24"/>
        </w:rPr>
      </w:pPr>
      <w:r>
        <w:rPr>
          <w:rFonts w:ascii="Times New Roman" w:hAnsi="Times New Roman"/>
          <w:b/>
          <w:sz w:val="24"/>
          <w:szCs w:val="24"/>
        </w:rPr>
        <w:lastRenderedPageBreak/>
        <w:t>16-30</w:t>
      </w:r>
      <w:r w:rsidR="003D1772" w:rsidRPr="008859C8">
        <w:rPr>
          <w:rFonts w:ascii="Times New Roman" w:hAnsi="Times New Roman"/>
          <w:sz w:val="24"/>
          <w:szCs w:val="24"/>
        </w:rPr>
        <w:tab/>
        <w:t>(30 min.)</w:t>
      </w:r>
      <w:r w:rsidR="003D1772" w:rsidRPr="008859C8">
        <w:rPr>
          <w:rFonts w:ascii="Times New Roman" w:hAnsi="Times New Roman"/>
          <w:sz w:val="24"/>
          <w:szCs w:val="24"/>
        </w:rPr>
        <w:tab/>
      </w:r>
      <w:r w:rsidR="003D1772" w:rsidRPr="008859C8">
        <w:rPr>
          <w:rFonts w:ascii="Times New Roman" w:hAnsi="Times New Roman"/>
          <w:b/>
          <w:sz w:val="24"/>
          <w:szCs w:val="24"/>
        </w:rPr>
        <w:t>Joint-cost allocation, process further or sell</w:t>
      </w:r>
      <w:r w:rsidR="007916B5">
        <w:rPr>
          <w:rFonts w:ascii="Times New Roman" w:hAnsi="Times New Roman"/>
          <w:b/>
          <w:sz w:val="24"/>
          <w:szCs w:val="24"/>
        </w:rPr>
        <w:t>.</w:t>
      </w:r>
    </w:p>
    <w:p w:rsidR="003D1772" w:rsidRDefault="003D1772" w:rsidP="00846A47">
      <w:pPr>
        <w:pStyle w:val="PO"/>
        <w:keepNext/>
        <w:tabs>
          <w:tab w:val="clear" w:pos="840"/>
          <w:tab w:val="clear" w:pos="1320"/>
          <w:tab w:val="clear" w:pos="1800"/>
          <w:tab w:val="left" w:pos="900"/>
        </w:tabs>
        <w:rPr>
          <w:rFonts w:ascii="Times New Roman" w:hAnsi="Times New Roman"/>
          <w:sz w:val="24"/>
        </w:rPr>
      </w:pPr>
    </w:p>
    <w:p w:rsidR="00DE319A" w:rsidRDefault="00DE319A"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A diagram of the situation is in Solution Exhibit 16-</w:t>
      </w:r>
      <w:r w:rsidR="00510CEE">
        <w:rPr>
          <w:rFonts w:ascii="Times New Roman" w:hAnsi="Times New Roman"/>
          <w:sz w:val="24"/>
        </w:rPr>
        <w:t>30</w:t>
      </w:r>
      <w:r>
        <w:rPr>
          <w:rFonts w:ascii="Times New Roman" w:hAnsi="Times New Roman"/>
          <w:sz w:val="24"/>
        </w:rPr>
        <w:t>.</w:t>
      </w:r>
    </w:p>
    <w:p w:rsidR="003D1772" w:rsidRDefault="003D1772"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440"/>
        <w:gridCol w:w="1440"/>
        <w:gridCol w:w="1710"/>
        <w:gridCol w:w="270"/>
        <w:gridCol w:w="1440"/>
        <w:gridCol w:w="270"/>
        <w:gridCol w:w="1260"/>
      </w:tblGrid>
      <w:tr w:rsidR="003D1772" w:rsidTr="00846A47">
        <w:tc>
          <w:tcPr>
            <w:tcW w:w="9720" w:type="dxa"/>
            <w:gridSpan w:val="8"/>
            <w:tcBorders>
              <w:top w:val="nil"/>
              <w:left w:val="nil"/>
              <w:bottom w:val="nil"/>
              <w:right w:val="nil"/>
            </w:tcBorders>
          </w:tcPr>
          <w:p w:rsidR="003D1772" w:rsidRDefault="003D1772" w:rsidP="00846A47">
            <w:pPr>
              <w:pStyle w:val="PO"/>
              <w:keepNext/>
              <w:tabs>
                <w:tab w:val="clear" w:pos="840"/>
                <w:tab w:val="clear" w:pos="1320"/>
                <w:tab w:val="clear" w:pos="1800"/>
                <w:tab w:val="left" w:pos="900"/>
              </w:tabs>
              <w:ind w:left="702"/>
              <w:rPr>
                <w:rFonts w:ascii="Times New Roman" w:hAnsi="Times New Roman"/>
                <w:sz w:val="24"/>
              </w:rPr>
            </w:pPr>
            <w:proofErr w:type="gramStart"/>
            <w:r w:rsidRPr="006B0405">
              <w:rPr>
                <w:rFonts w:ascii="Times New Roman" w:hAnsi="Times New Roman"/>
                <w:sz w:val="24"/>
              </w:rPr>
              <w:t>a.</w:t>
            </w:r>
            <w:r>
              <w:rPr>
                <w:rFonts w:ascii="Times New Roman" w:hAnsi="Times New Roman"/>
                <w:b/>
                <w:sz w:val="24"/>
              </w:rPr>
              <w:t xml:space="preserve">  </w:t>
            </w:r>
            <w:r w:rsidRPr="00FF523D">
              <w:rPr>
                <w:rFonts w:ascii="Times New Roman" w:hAnsi="Times New Roman"/>
                <w:sz w:val="24"/>
              </w:rPr>
              <w:t>Sales</w:t>
            </w:r>
            <w:proofErr w:type="gramEnd"/>
            <w:r w:rsidRPr="00FF523D">
              <w:rPr>
                <w:rFonts w:ascii="Times New Roman" w:hAnsi="Times New Roman"/>
                <w:sz w:val="24"/>
              </w:rPr>
              <w:t xml:space="preserve"> value at </w:t>
            </w:r>
            <w:proofErr w:type="spellStart"/>
            <w:r w:rsidRPr="00FF523D">
              <w:rPr>
                <w:rFonts w:ascii="Times New Roman" w:hAnsi="Times New Roman"/>
                <w:sz w:val="24"/>
              </w:rPr>
              <w:t>splitoff</w:t>
            </w:r>
            <w:proofErr w:type="spellEnd"/>
            <w:r w:rsidRPr="00FF523D">
              <w:rPr>
                <w:rFonts w:ascii="Times New Roman" w:hAnsi="Times New Roman"/>
                <w:sz w:val="24"/>
              </w:rPr>
              <w:t xml:space="preserve"> method.</w:t>
            </w:r>
          </w:p>
          <w:p w:rsidR="00510CEE" w:rsidRDefault="00510CEE" w:rsidP="00846A47">
            <w:pPr>
              <w:pStyle w:val="PO"/>
              <w:keepNext/>
              <w:tabs>
                <w:tab w:val="clear" w:pos="840"/>
                <w:tab w:val="clear" w:pos="1320"/>
                <w:tab w:val="clear" w:pos="1800"/>
                <w:tab w:val="left" w:pos="900"/>
              </w:tabs>
              <w:ind w:left="702"/>
              <w:rPr>
                <w:rFonts w:ascii="Times New Roman" w:hAnsi="Times New Roman"/>
                <w:b/>
                <w:sz w:val="24"/>
              </w:rPr>
            </w:pPr>
          </w:p>
        </w:tc>
      </w:tr>
      <w:tr w:rsidR="00846A47" w:rsidTr="002640B8">
        <w:tc>
          <w:tcPr>
            <w:tcW w:w="1890" w:type="dxa"/>
            <w:tcBorders>
              <w:top w:val="nil"/>
              <w:left w:val="nil"/>
              <w:bottom w:val="single" w:sz="4" w:space="0" w:color="auto"/>
              <w:right w:val="nil"/>
            </w:tcBorders>
          </w:tcPr>
          <w:p w:rsidR="00846A47" w:rsidRDefault="00846A47" w:rsidP="00846A47">
            <w:pPr>
              <w:pStyle w:val="PO"/>
              <w:keepNext/>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vAlign w:val="bottom"/>
          </w:tcPr>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Monthly</w:t>
            </w:r>
            <w:r>
              <w:rPr>
                <w:rFonts w:ascii="Times New Roman" w:hAnsi="Times New Roman"/>
                <w:b/>
                <w:sz w:val="22"/>
              </w:rPr>
              <w:br/>
              <w:t>Unit</w:t>
            </w:r>
            <w:r>
              <w:rPr>
                <w:rFonts w:ascii="Times New Roman" w:hAnsi="Times New Roman"/>
                <w:b/>
                <w:sz w:val="22"/>
              </w:rPr>
              <w:br/>
              <w:t>Output</w:t>
            </w:r>
          </w:p>
        </w:tc>
        <w:tc>
          <w:tcPr>
            <w:tcW w:w="1440" w:type="dxa"/>
            <w:tcBorders>
              <w:top w:val="nil"/>
              <w:left w:val="nil"/>
              <w:bottom w:val="single" w:sz="4" w:space="0" w:color="auto"/>
              <w:right w:val="nil"/>
            </w:tcBorders>
            <w:vAlign w:val="bottom"/>
          </w:tcPr>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Selling</w:t>
            </w:r>
            <w:r>
              <w:rPr>
                <w:rFonts w:ascii="Times New Roman" w:hAnsi="Times New Roman"/>
                <w:b/>
                <w:sz w:val="22"/>
              </w:rPr>
              <w:br/>
              <w:t>Price</w:t>
            </w:r>
            <w:r>
              <w:rPr>
                <w:rFonts w:ascii="Times New Roman" w:hAnsi="Times New Roman"/>
                <w:b/>
                <w:sz w:val="22"/>
              </w:rPr>
              <w:br/>
              <w:t>Per Unit</w:t>
            </w:r>
          </w:p>
        </w:tc>
        <w:tc>
          <w:tcPr>
            <w:tcW w:w="1710" w:type="dxa"/>
            <w:tcBorders>
              <w:top w:val="nil"/>
              <w:left w:val="nil"/>
              <w:bottom w:val="single" w:sz="4" w:space="0" w:color="auto"/>
              <w:right w:val="nil"/>
            </w:tcBorders>
            <w:vAlign w:val="bottom"/>
          </w:tcPr>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Sales Value</w:t>
            </w:r>
          </w:p>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 xml:space="preserve">of Total </w:t>
            </w:r>
            <w:proofErr w:type="spellStart"/>
            <w:r>
              <w:rPr>
                <w:rFonts w:ascii="Times New Roman" w:hAnsi="Times New Roman"/>
                <w:b/>
                <w:sz w:val="22"/>
              </w:rPr>
              <w:t>Prodn</w:t>
            </w:r>
            <w:proofErr w:type="spellEnd"/>
            <w:r>
              <w:rPr>
                <w:rFonts w:ascii="Times New Roman" w:hAnsi="Times New Roman"/>
                <w:b/>
                <w:sz w:val="22"/>
              </w:rPr>
              <w:t>.</w:t>
            </w:r>
            <w:r>
              <w:rPr>
                <w:rFonts w:ascii="Times New Roman" w:hAnsi="Times New Roman"/>
                <w:b/>
                <w:sz w:val="22"/>
              </w:rPr>
              <w:br/>
              <w:t xml:space="preserve">at </w:t>
            </w:r>
            <w:proofErr w:type="spellStart"/>
            <w:r>
              <w:rPr>
                <w:rFonts w:ascii="Times New Roman" w:hAnsi="Times New Roman"/>
                <w:b/>
                <w:sz w:val="22"/>
              </w:rPr>
              <w:t>Splitoff</w:t>
            </w:r>
            <w:proofErr w:type="spellEnd"/>
          </w:p>
        </w:tc>
        <w:tc>
          <w:tcPr>
            <w:tcW w:w="270" w:type="dxa"/>
            <w:tcBorders>
              <w:top w:val="nil"/>
              <w:left w:val="nil"/>
              <w:bottom w:val="single" w:sz="4" w:space="0" w:color="auto"/>
              <w:right w:val="nil"/>
            </w:tcBorders>
            <w:vAlign w:val="bottom"/>
          </w:tcPr>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vAlign w:val="bottom"/>
          </w:tcPr>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p>
          <w:p w:rsidR="00846A47" w:rsidRDefault="00846A47" w:rsidP="002640B8">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t>Weighting</w:t>
            </w:r>
          </w:p>
        </w:tc>
        <w:tc>
          <w:tcPr>
            <w:tcW w:w="270" w:type="dxa"/>
            <w:tcBorders>
              <w:top w:val="nil"/>
              <w:left w:val="nil"/>
              <w:bottom w:val="single" w:sz="4" w:space="0" w:color="auto"/>
              <w:right w:val="nil"/>
            </w:tcBorders>
          </w:tcPr>
          <w:p w:rsidR="00846A47" w:rsidRDefault="00846A47" w:rsidP="00846A47">
            <w:pPr>
              <w:pStyle w:val="PO"/>
              <w:keepNext/>
              <w:tabs>
                <w:tab w:val="clear" w:pos="840"/>
                <w:tab w:val="clear" w:pos="1320"/>
                <w:tab w:val="clear" w:pos="1800"/>
                <w:tab w:val="left" w:pos="900"/>
              </w:tabs>
              <w:jc w:val="center"/>
              <w:rPr>
                <w:rFonts w:ascii="Times New Roman" w:hAnsi="Times New Roman"/>
                <w:b/>
                <w:sz w:val="22"/>
              </w:rPr>
            </w:pPr>
          </w:p>
        </w:tc>
        <w:tc>
          <w:tcPr>
            <w:tcW w:w="1260" w:type="dxa"/>
            <w:tcBorders>
              <w:top w:val="nil"/>
              <w:left w:val="nil"/>
              <w:bottom w:val="single" w:sz="4" w:space="0" w:color="auto"/>
              <w:right w:val="nil"/>
            </w:tcBorders>
          </w:tcPr>
          <w:p w:rsidR="00846A47" w:rsidRDefault="00846A47" w:rsidP="00846A47">
            <w:pPr>
              <w:pStyle w:val="PO"/>
              <w:keepNext/>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t>Joint Costs Allocated</w:t>
            </w:r>
          </w:p>
        </w:tc>
      </w:tr>
      <w:tr w:rsidR="00846A47" w:rsidTr="00846A47">
        <w:tc>
          <w:tcPr>
            <w:tcW w:w="189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Studs (Building)</w:t>
            </w:r>
          </w:p>
        </w:tc>
        <w:tc>
          <w:tcPr>
            <w:tcW w:w="1440" w:type="dxa"/>
            <w:tcBorders>
              <w:top w:val="single" w:sz="4" w:space="0" w:color="auto"/>
              <w:left w:val="nil"/>
              <w:bottom w:val="nil"/>
              <w:right w:val="nil"/>
            </w:tcBorders>
          </w:tcPr>
          <w:p w:rsidR="00846A47" w:rsidRDefault="00846A47" w:rsidP="00EF1729">
            <w:pPr>
              <w:pStyle w:val="PO"/>
              <w:tabs>
                <w:tab w:val="clear" w:pos="840"/>
                <w:tab w:val="clear" w:pos="1320"/>
                <w:tab w:val="clear" w:pos="1800"/>
              </w:tabs>
              <w:ind w:right="360"/>
              <w:jc w:val="right"/>
              <w:rPr>
                <w:rFonts w:ascii="Times New Roman" w:hAnsi="Times New Roman"/>
                <w:sz w:val="22"/>
              </w:rPr>
            </w:pPr>
            <w:r>
              <w:rPr>
                <w:rFonts w:ascii="Times New Roman" w:hAnsi="Times New Roman"/>
                <w:sz w:val="22"/>
              </w:rPr>
              <w:t>82,000</w:t>
            </w:r>
          </w:p>
        </w:tc>
        <w:tc>
          <w:tcPr>
            <w:tcW w:w="1440" w:type="dxa"/>
            <w:tcBorders>
              <w:top w:val="single" w:sz="4" w:space="0" w:color="auto"/>
              <w:left w:val="nil"/>
              <w:bottom w:val="nil"/>
              <w:right w:val="nil"/>
            </w:tcBorders>
          </w:tcPr>
          <w:p w:rsidR="00846A47" w:rsidRDefault="00846A47">
            <w:pPr>
              <w:pStyle w:val="PO"/>
              <w:tabs>
                <w:tab w:val="clear" w:pos="840"/>
                <w:tab w:val="clear" w:pos="1320"/>
                <w:tab w:val="clear" w:pos="1800"/>
                <w:tab w:val="left" w:pos="882"/>
              </w:tabs>
              <w:jc w:val="center"/>
              <w:rPr>
                <w:rFonts w:ascii="Times New Roman" w:hAnsi="Times New Roman"/>
                <w:sz w:val="22"/>
              </w:rPr>
            </w:pPr>
            <w:r>
              <w:rPr>
                <w:rFonts w:ascii="Times New Roman" w:hAnsi="Times New Roman"/>
                <w:sz w:val="22"/>
              </w:rPr>
              <w:t>$  6</w:t>
            </w:r>
          </w:p>
        </w:tc>
        <w:tc>
          <w:tcPr>
            <w:tcW w:w="1710" w:type="dxa"/>
            <w:tcBorders>
              <w:top w:val="single" w:sz="4" w:space="0" w:color="auto"/>
              <w:left w:val="nil"/>
              <w:bottom w:val="nil"/>
              <w:right w:val="nil"/>
            </w:tcBorders>
          </w:tcPr>
          <w:p w:rsidR="00846A47" w:rsidRDefault="00846A47" w:rsidP="0056272B">
            <w:pPr>
              <w:pStyle w:val="PO"/>
              <w:tabs>
                <w:tab w:val="clear" w:pos="840"/>
                <w:tab w:val="clear" w:pos="1320"/>
                <w:tab w:val="clear" w:pos="1800"/>
                <w:tab w:val="left" w:pos="900"/>
              </w:tabs>
              <w:ind w:right="201"/>
              <w:jc w:val="right"/>
              <w:rPr>
                <w:rFonts w:ascii="Times New Roman" w:hAnsi="Times New Roman"/>
                <w:sz w:val="22"/>
              </w:rPr>
            </w:pPr>
            <w:r>
              <w:rPr>
                <w:rFonts w:ascii="Times New Roman" w:hAnsi="Times New Roman"/>
                <w:sz w:val="22"/>
              </w:rPr>
              <w:t>$492,000</w:t>
            </w:r>
          </w:p>
        </w:tc>
        <w:tc>
          <w:tcPr>
            <w:tcW w:w="27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single" w:sz="4" w:space="0" w:color="auto"/>
              <w:left w:val="nil"/>
              <w:bottom w:val="nil"/>
              <w:right w:val="nil"/>
            </w:tcBorders>
          </w:tcPr>
          <w:p w:rsidR="00846A47" w:rsidRDefault="00846A47" w:rsidP="0056272B">
            <w:pPr>
              <w:pStyle w:val="PO"/>
              <w:tabs>
                <w:tab w:val="clear" w:pos="840"/>
                <w:tab w:val="clear" w:pos="1320"/>
                <w:tab w:val="clear" w:pos="1800"/>
              </w:tabs>
              <w:rPr>
                <w:rFonts w:ascii="Times New Roman" w:hAnsi="Times New Roman"/>
                <w:sz w:val="22"/>
              </w:rPr>
            </w:pPr>
            <w:r>
              <w:rPr>
                <w:rFonts w:ascii="Times New Roman" w:hAnsi="Times New Roman"/>
                <w:sz w:val="22"/>
              </w:rPr>
              <w:t xml:space="preserve">    53.48%</w:t>
            </w:r>
          </w:p>
        </w:tc>
        <w:tc>
          <w:tcPr>
            <w:tcW w:w="27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260" w:type="dxa"/>
            <w:tcBorders>
              <w:top w:val="single" w:sz="4" w:space="0" w:color="auto"/>
              <w:left w:val="nil"/>
              <w:bottom w:val="nil"/>
              <w:right w:val="nil"/>
            </w:tcBorders>
            <w:vAlign w:val="bottom"/>
          </w:tcPr>
          <w:p w:rsidR="00846A47" w:rsidRPr="00E1388C" w:rsidRDefault="00846A47" w:rsidP="0056272B">
            <w:pPr>
              <w:pStyle w:val="PO"/>
              <w:tabs>
                <w:tab w:val="clear" w:pos="840"/>
                <w:tab w:val="clear" w:pos="1320"/>
                <w:tab w:val="clear" w:pos="1800"/>
                <w:tab w:val="left" w:pos="900"/>
              </w:tabs>
              <w:jc w:val="right"/>
              <w:rPr>
                <w:rFonts w:ascii="Times New Roman" w:hAnsi="Times New Roman"/>
                <w:sz w:val="22"/>
              </w:rPr>
            </w:pPr>
            <w:r w:rsidRPr="00E1388C">
              <w:rPr>
                <w:rFonts w:ascii="Times New Roman" w:hAnsi="Times New Roman"/>
                <w:sz w:val="22"/>
              </w:rPr>
              <w:t>$5</w:t>
            </w:r>
            <w:r>
              <w:rPr>
                <w:rFonts w:ascii="Times New Roman" w:hAnsi="Times New Roman"/>
                <w:sz w:val="22"/>
              </w:rPr>
              <w:t>45,496</w:t>
            </w:r>
            <w:r w:rsidRPr="00E1388C">
              <w:rPr>
                <w:rFonts w:ascii="Times New Roman" w:hAnsi="Times New Roman"/>
                <w:sz w:val="22"/>
              </w:rPr>
              <w:t xml:space="preserve"> </w:t>
            </w:r>
          </w:p>
        </w:tc>
      </w:tr>
      <w:tr w:rsidR="00846A47" w:rsidTr="00846A47">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Decorative Pieces</w:t>
            </w:r>
          </w:p>
        </w:tc>
        <w:tc>
          <w:tcPr>
            <w:tcW w:w="1440" w:type="dxa"/>
            <w:tcBorders>
              <w:top w:val="nil"/>
              <w:left w:val="nil"/>
              <w:bottom w:val="nil"/>
              <w:right w:val="nil"/>
            </w:tcBorders>
          </w:tcPr>
          <w:p w:rsidR="00846A47" w:rsidRDefault="00846A47" w:rsidP="00EF1729">
            <w:pPr>
              <w:pStyle w:val="PO"/>
              <w:tabs>
                <w:tab w:val="clear" w:pos="840"/>
                <w:tab w:val="clear" w:pos="1320"/>
                <w:tab w:val="clear" w:pos="1800"/>
              </w:tabs>
              <w:ind w:right="360"/>
              <w:jc w:val="right"/>
              <w:rPr>
                <w:rFonts w:ascii="Times New Roman" w:hAnsi="Times New Roman"/>
                <w:sz w:val="22"/>
              </w:rPr>
            </w:pPr>
            <w:r>
              <w:rPr>
                <w:rFonts w:ascii="Times New Roman" w:hAnsi="Times New Roman"/>
                <w:sz w:val="22"/>
              </w:rPr>
              <w:t>2,000</w:t>
            </w:r>
          </w:p>
        </w:tc>
        <w:tc>
          <w:tcPr>
            <w:tcW w:w="1440" w:type="dxa"/>
            <w:tcBorders>
              <w:top w:val="nil"/>
              <w:left w:val="nil"/>
              <w:bottom w:val="nil"/>
              <w:right w:val="nil"/>
            </w:tcBorders>
          </w:tcPr>
          <w:p w:rsidR="00846A47" w:rsidRDefault="00846A47" w:rsidP="0056272B">
            <w:pPr>
              <w:pStyle w:val="PO"/>
              <w:tabs>
                <w:tab w:val="clear" w:pos="840"/>
                <w:tab w:val="clear" w:pos="1320"/>
                <w:tab w:val="clear" w:pos="1800"/>
                <w:tab w:val="left" w:pos="900"/>
              </w:tabs>
              <w:jc w:val="center"/>
              <w:rPr>
                <w:rFonts w:ascii="Times New Roman" w:hAnsi="Times New Roman"/>
                <w:sz w:val="22"/>
              </w:rPr>
            </w:pPr>
            <w:r>
              <w:rPr>
                <w:rFonts w:ascii="Times New Roman" w:hAnsi="Times New Roman"/>
                <w:sz w:val="22"/>
              </w:rPr>
              <w:t xml:space="preserve">  70</w:t>
            </w:r>
          </w:p>
        </w:tc>
        <w:tc>
          <w:tcPr>
            <w:tcW w:w="1710" w:type="dxa"/>
            <w:tcBorders>
              <w:top w:val="nil"/>
              <w:left w:val="nil"/>
              <w:bottom w:val="nil"/>
              <w:right w:val="nil"/>
            </w:tcBorders>
          </w:tcPr>
          <w:p w:rsidR="00846A47" w:rsidRDefault="00846A47">
            <w:pPr>
              <w:pStyle w:val="PO"/>
              <w:tabs>
                <w:tab w:val="clear" w:pos="840"/>
                <w:tab w:val="clear" w:pos="1320"/>
                <w:tab w:val="clear" w:pos="1800"/>
                <w:tab w:val="left" w:pos="900"/>
              </w:tabs>
              <w:ind w:right="201"/>
              <w:jc w:val="right"/>
              <w:rPr>
                <w:rFonts w:ascii="Times New Roman" w:hAnsi="Times New Roman"/>
                <w:sz w:val="22"/>
              </w:rPr>
            </w:pPr>
            <w:r>
              <w:rPr>
                <w:rFonts w:ascii="Times New Roman" w:hAnsi="Times New Roman"/>
                <w:sz w:val="22"/>
              </w:rPr>
              <w:t>140,000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rsidP="0056272B">
            <w:pPr>
              <w:pStyle w:val="PO"/>
              <w:tabs>
                <w:tab w:val="clear" w:pos="840"/>
                <w:tab w:val="clear" w:pos="1320"/>
                <w:tab w:val="clear" w:pos="1800"/>
              </w:tabs>
              <w:rPr>
                <w:rFonts w:ascii="Times New Roman" w:hAnsi="Times New Roman"/>
                <w:sz w:val="22"/>
              </w:rPr>
            </w:pPr>
            <w:r>
              <w:rPr>
                <w:rFonts w:ascii="Times New Roman" w:hAnsi="Times New Roman"/>
                <w:sz w:val="22"/>
              </w:rPr>
              <w:t xml:space="preserve">    15.22</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260" w:type="dxa"/>
            <w:tcBorders>
              <w:top w:val="nil"/>
              <w:left w:val="nil"/>
              <w:bottom w:val="nil"/>
              <w:right w:val="nil"/>
            </w:tcBorders>
            <w:vAlign w:val="bottom"/>
          </w:tcPr>
          <w:p w:rsidR="00846A47" w:rsidRPr="00E1388C" w:rsidRDefault="00846A47" w:rsidP="0056272B">
            <w:pPr>
              <w:pStyle w:val="PO"/>
              <w:tabs>
                <w:tab w:val="clear" w:pos="840"/>
                <w:tab w:val="clear" w:pos="1320"/>
                <w:tab w:val="clear" w:pos="1800"/>
                <w:tab w:val="left" w:pos="900"/>
              </w:tabs>
              <w:jc w:val="right"/>
              <w:rPr>
                <w:rFonts w:ascii="Times New Roman" w:hAnsi="Times New Roman"/>
                <w:sz w:val="22"/>
              </w:rPr>
            </w:pPr>
            <w:r w:rsidRPr="00E1388C">
              <w:rPr>
                <w:rFonts w:ascii="Times New Roman" w:hAnsi="Times New Roman"/>
                <w:sz w:val="22"/>
              </w:rPr>
              <w:t>$</w:t>
            </w:r>
            <w:r>
              <w:rPr>
                <w:rFonts w:ascii="Times New Roman" w:hAnsi="Times New Roman"/>
                <w:sz w:val="22"/>
              </w:rPr>
              <w:t>155,244</w:t>
            </w:r>
            <w:r w:rsidRPr="00E1388C">
              <w:rPr>
                <w:rFonts w:ascii="Times New Roman" w:hAnsi="Times New Roman"/>
                <w:sz w:val="22"/>
              </w:rPr>
              <w:t xml:space="preserve"> </w:t>
            </w:r>
          </w:p>
        </w:tc>
      </w:tr>
      <w:tr w:rsidR="00846A47" w:rsidTr="00846A47">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Posts</w:t>
            </w:r>
          </w:p>
        </w:tc>
        <w:tc>
          <w:tcPr>
            <w:tcW w:w="1440" w:type="dxa"/>
            <w:tcBorders>
              <w:top w:val="nil"/>
              <w:left w:val="nil"/>
              <w:bottom w:val="nil"/>
              <w:right w:val="nil"/>
            </w:tcBorders>
          </w:tcPr>
          <w:p w:rsidR="00846A47" w:rsidRDefault="00846A47" w:rsidP="00EF1729">
            <w:pPr>
              <w:pStyle w:val="PO"/>
              <w:tabs>
                <w:tab w:val="clear" w:pos="840"/>
                <w:tab w:val="clear" w:pos="1320"/>
                <w:tab w:val="clear" w:pos="1800"/>
              </w:tabs>
              <w:ind w:right="360"/>
              <w:jc w:val="right"/>
              <w:rPr>
                <w:rFonts w:ascii="Times New Roman" w:hAnsi="Times New Roman"/>
                <w:sz w:val="22"/>
              </w:rPr>
            </w:pPr>
            <w:r>
              <w:rPr>
                <w:rFonts w:ascii="Times New Roman" w:hAnsi="Times New Roman"/>
                <w:sz w:val="22"/>
              </w:rPr>
              <w:t>18,000</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r>
              <w:rPr>
                <w:rFonts w:ascii="Times New Roman" w:hAnsi="Times New Roman"/>
                <w:sz w:val="22"/>
              </w:rPr>
              <w:t xml:space="preserve">  16</w:t>
            </w:r>
          </w:p>
        </w:tc>
        <w:tc>
          <w:tcPr>
            <w:tcW w:w="1710" w:type="dxa"/>
            <w:tcBorders>
              <w:top w:val="nil"/>
              <w:left w:val="nil"/>
              <w:bottom w:val="nil"/>
              <w:right w:val="nil"/>
            </w:tcBorders>
          </w:tcPr>
          <w:p w:rsidR="00846A47" w:rsidRDefault="00846A47">
            <w:pPr>
              <w:pStyle w:val="PO"/>
              <w:tabs>
                <w:tab w:val="clear" w:pos="840"/>
                <w:tab w:val="clear" w:pos="1320"/>
                <w:tab w:val="clear" w:pos="1800"/>
                <w:tab w:val="left" w:pos="900"/>
              </w:tabs>
              <w:ind w:right="201"/>
              <w:jc w:val="right"/>
              <w:rPr>
                <w:rFonts w:ascii="Times New Roman" w:hAnsi="Times New Roman"/>
                <w:sz w:val="22"/>
                <w:u w:val="single"/>
              </w:rPr>
            </w:pPr>
            <w:r>
              <w:rPr>
                <w:rFonts w:ascii="Times New Roman" w:hAnsi="Times New Roman"/>
                <w:sz w:val="22"/>
                <w:u w:val="single"/>
              </w:rPr>
              <w:t xml:space="preserve">  288,000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single"/>
              </w:rPr>
            </w:pPr>
          </w:p>
        </w:tc>
        <w:tc>
          <w:tcPr>
            <w:tcW w:w="1440" w:type="dxa"/>
            <w:tcBorders>
              <w:top w:val="nil"/>
              <w:left w:val="nil"/>
              <w:bottom w:val="nil"/>
              <w:right w:val="nil"/>
            </w:tcBorders>
          </w:tcPr>
          <w:p w:rsidR="00846A47" w:rsidRDefault="00846A47" w:rsidP="003F330C">
            <w:pPr>
              <w:pStyle w:val="PO"/>
              <w:tabs>
                <w:tab w:val="clear" w:pos="840"/>
                <w:tab w:val="clear" w:pos="1320"/>
                <w:tab w:val="clear" w:pos="1800"/>
              </w:tabs>
              <w:rPr>
                <w:rFonts w:ascii="Times New Roman" w:hAnsi="Times New Roman"/>
                <w:sz w:val="22"/>
                <w:u w:val="single"/>
              </w:rPr>
            </w:pPr>
            <w:r w:rsidRPr="00DE319A">
              <w:rPr>
                <w:rFonts w:ascii="Times New Roman" w:hAnsi="Times New Roman"/>
                <w:sz w:val="22"/>
              </w:rPr>
              <w:t xml:space="preserve">  </w:t>
            </w:r>
            <w:r>
              <w:rPr>
                <w:rFonts w:ascii="Times New Roman" w:hAnsi="Times New Roman"/>
                <w:sz w:val="22"/>
                <w:u w:val="single"/>
              </w:rPr>
              <w:t xml:space="preserve">  31.30</w:t>
            </w:r>
            <w:r w:rsidRPr="0056272B">
              <w:rPr>
                <w:rFonts w:ascii="Times New Roman" w:hAnsi="Times New Roman"/>
                <w:sz w:val="22"/>
                <w:u w:val="single"/>
              </w:rPr>
              <w:t xml:space="preserve">  </w:t>
            </w:r>
            <w:r>
              <w:rPr>
                <w:rFonts w:ascii="Times New Roman" w:hAnsi="Times New Roman"/>
                <w:sz w:val="22"/>
                <w:u w:val="single"/>
              </w:rPr>
              <w:t xml:space="preserve"> </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single"/>
              </w:rPr>
            </w:pPr>
          </w:p>
        </w:tc>
        <w:tc>
          <w:tcPr>
            <w:tcW w:w="1260" w:type="dxa"/>
            <w:tcBorders>
              <w:top w:val="nil"/>
              <w:left w:val="nil"/>
              <w:bottom w:val="nil"/>
              <w:right w:val="nil"/>
            </w:tcBorders>
            <w:vAlign w:val="bottom"/>
          </w:tcPr>
          <w:p w:rsidR="00846A47" w:rsidRPr="00E1388C" w:rsidRDefault="00846A47" w:rsidP="0056272B">
            <w:pPr>
              <w:pStyle w:val="PO"/>
              <w:tabs>
                <w:tab w:val="clear" w:pos="840"/>
                <w:tab w:val="clear" w:pos="1320"/>
                <w:tab w:val="clear" w:pos="1800"/>
                <w:tab w:val="left" w:pos="900"/>
              </w:tabs>
              <w:jc w:val="right"/>
              <w:rPr>
                <w:rFonts w:ascii="Times New Roman" w:hAnsi="Times New Roman"/>
                <w:sz w:val="22"/>
                <w:u w:val="single"/>
              </w:rPr>
            </w:pPr>
            <w:r>
              <w:rPr>
                <w:rFonts w:ascii="Times New Roman" w:hAnsi="Times New Roman"/>
                <w:sz w:val="22"/>
                <w:u w:val="single"/>
              </w:rPr>
              <w:t xml:space="preserve">   $319</w:t>
            </w:r>
            <w:r w:rsidRPr="00E1388C">
              <w:rPr>
                <w:rFonts w:ascii="Times New Roman" w:hAnsi="Times New Roman"/>
                <w:sz w:val="22"/>
                <w:u w:val="single"/>
              </w:rPr>
              <w:t>,</w:t>
            </w:r>
            <w:r>
              <w:rPr>
                <w:rFonts w:ascii="Times New Roman" w:hAnsi="Times New Roman"/>
                <w:sz w:val="22"/>
                <w:u w:val="single"/>
              </w:rPr>
              <w:t>260</w:t>
            </w:r>
            <w:r w:rsidRPr="00E1388C">
              <w:rPr>
                <w:rFonts w:ascii="Times New Roman" w:hAnsi="Times New Roman"/>
                <w:sz w:val="22"/>
                <w:u w:val="single"/>
              </w:rPr>
              <w:t xml:space="preserve"> </w:t>
            </w:r>
          </w:p>
        </w:tc>
      </w:tr>
      <w:tr w:rsidR="00846A47" w:rsidTr="00846A47">
        <w:trPr>
          <w:trHeight w:val="405"/>
        </w:trPr>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Totals</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nil"/>
              <w:left w:val="nil"/>
              <w:bottom w:val="nil"/>
              <w:right w:val="nil"/>
            </w:tcBorders>
          </w:tcPr>
          <w:p w:rsidR="00846A47" w:rsidRDefault="00846A47">
            <w:pPr>
              <w:pStyle w:val="PO"/>
              <w:tabs>
                <w:tab w:val="clear" w:pos="840"/>
                <w:tab w:val="clear" w:pos="1320"/>
                <w:tab w:val="clear" w:pos="1800"/>
                <w:tab w:val="left" w:pos="900"/>
              </w:tabs>
              <w:ind w:right="201"/>
              <w:jc w:val="right"/>
              <w:rPr>
                <w:rFonts w:ascii="Times New Roman" w:hAnsi="Times New Roman"/>
                <w:sz w:val="22"/>
                <w:u w:val="double"/>
              </w:rPr>
            </w:pPr>
            <w:r>
              <w:rPr>
                <w:rFonts w:ascii="Times New Roman" w:hAnsi="Times New Roman"/>
                <w:sz w:val="22"/>
                <w:u w:val="double"/>
              </w:rPr>
              <w:t>$920,000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p>
        </w:tc>
        <w:tc>
          <w:tcPr>
            <w:tcW w:w="1440" w:type="dxa"/>
            <w:tcBorders>
              <w:top w:val="nil"/>
              <w:left w:val="nil"/>
              <w:bottom w:val="nil"/>
              <w:right w:val="nil"/>
            </w:tcBorders>
          </w:tcPr>
          <w:p w:rsidR="00846A47" w:rsidRDefault="00846A47" w:rsidP="0056272B">
            <w:pPr>
              <w:pStyle w:val="PO"/>
              <w:tabs>
                <w:tab w:val="clear" w:pos="840"/>
                <w:tab w:val="clear" w:pos="1320"/>
                <w:tab w:val="clear" w:pos="1800"/>
              </w:tabs>
              <w:rPr>
                <w:rFonts w:ascii="Times New Roman" w:hAnsi="Times New Roman"/>
                <w:sz w:val="22"/>
                <w:u w:val="double"/>
              </w:rPr>
            </w:pPr>
            <w:r w:rsidRPr="00DE319A">
              <w:rPr>
                <w:rFonts w:ascii="Times New Roman" w:hAnsi="Times New Roman"/>
                <w:sz w:val="22"/>
              </w:rPr>
              <w:t xml:space="preserve">  </w:t>
            </w:r>
            <w:r>
              <w:rPr>
                <w:rFonts w:ascii="Times New Roman" w:hAnsi="Times New Roman"/>
                <w:sz w:val="22"/>
                <w:u w:val="double"/>
              </w:rPr>
              <w:t>100.00</w:t>
            </w:r>
            <w:r w:rsidRPr="003F330C">
              <w:rPr>
                <w:rFonts w:ascii="Times New Roman" w:hAnsi="Times New Roman"/>
                <w:sz w:val="22"/>
              </w:rPr>
              <w:t>%</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p>
        </w:tc>
        <w:tc>
          <w:tcPr>
            <w:tcW w:w="126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r>
              <w:rPr>
                <w:rFonts w:ascii="Times New Roman" w:hAnsi="Times New Roman"/>
                <w:sz w:val="22"/>
                <w:u w:val="double"/>
              </w:rPr>
              <w:t>$1,020,000</w:t>
            </w:r>
          </w:p>
        </w:tc>
      </w:tr>
      <w:tr w:rsidR="003D1772" w:rsidTr="00846A47">
        <w:tc>
          <w:tcPr>
            <w:tcW w:w="9720" w:type="dxa"/>
            <w:gridSpan w:val="8"/>
            <w:tcBorders>
              <w:top w:val="nil"/>
              <w:left w:val="nil"/>
              <w:bottom w:val="nil"/>
              <w:right w:val="nil"/>
            </w:tcBorders>
          </w:tcPr>
          <w:p w:rsidR="003D1772" w:rsidRDefault="003D1772" w:rsidP="009D3345">
            <w:pPr>
              <w:pStyle w:val="PO"/>
              <w:tabs>
                <w:tab w:val="clear" w:pos="840"/>
                <w:tab w:val="clear" w:pos="1320"/>
                <w:tab w:val="clear" w:pos="1800"/>
                <w:tab w:val="left" w:pos="900"/>
              </w:tabs>
              <w:ind w:left="702"/>
              <w:rPr>
                <w:rFonts w:ascii="Times New Roman" w:hAnsi="Times New Roman"/>
                <w:b/>
                <w:sz w:val="24"/>
              </w:rPr>
            </w:pPr>
            <w:proofErr w:type="gramStart"/>
            <w:r w:rsidRPr="006B0405">
              <w:rPr>
                <w:rFonts w:ascii="Times New Roman" w:hAnsi="Times New Roman"/>
                <w:sz w:val="24"/>
              </w:rPr>
              <w:t>b.</w:t>
            </w:r>
            <w:r>
              <w:rPr>
                <w:rFonts w:ascii="Times New Roman" w:hAnsi="Times New Roman"/>
                <w:b/>
                <w:sz w:val="24"/>
              </w:rPr>
              <w:t xml:space="preserve">  </w:t>
            </w:r>
            <w:r w:rsidRPr="00FF523D">
              <w:rPr>
                <w:rFonts w:ascii="Times New Roman" w:hAnsi="Times New Roman"/>
                <w:sz w:val="24"/>
              </w:rPr>
              <w:t>Physical</w:t>
            </w:r>
            <w:proofErr w:type="gramEnd"/>
            <w:r w:rsidRPr="00FF523D">
              <w:rPr>
                <w:rFonts w:ascii="Times New Roman" w:hAnsi="Times New Roman"/>
                <w:sz w:val="24"/>
              </w:rPr>
              <w:t xml:space="preserve"> measure method.</w:t>
            </w:r>
          </w:p>
        </w:tc>
      </w:tr>
      <w:tr w:rsidR="00846A47" w:rsidTr="002640B8">
        <w:tc>
          <w:tcPr>
            <w:tcW w:w="189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71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Physical</w:t>
            </w:r>
            <w:r>
              <w:rPr>
                <w:rFonts w:ascii="Times New Roman" w:hAnsi="Times New Roman"/>
                <w:b/>
                <w:sz w:val="22"/>
              </w:rPr>
              <w:br/>
              <w:t xml:space="preserve">Measure of Total </w:t>
            </w:r>
            <w:proofErr w:type="spellStart"/>
            <w:r>
              <w:rPr>
                <w:rFonts w:ascii="Times New Roman" w:hAnsi="Times New Roman"/>
                <w:b/>
                <w:sz w:val="22"/>
              </w:rPr>
              <w:t>Prodn</w:t>
            </w:r>
            <w:proofErr w:type="spellEnd"/>
            <w:r>
              <w:rPr>
                <w:rFonts w:ascii="Times New Roman" w:hAnsi="Times New Roman"/>
                <w:b/>
                <w:sz w:val="22"/>
              </w:rPr>
              <w:t>.</w:t>
            </w:r>
          </w:p>
        </w:tc>
        <w:tc>
          <w:tcPr>
            <w:tcW w:w="27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p>
          <w:p w:rsidR="00846A47" w:rsidRDefault="00846A47" w:rsidP="002640B8">
            <w:pPr>
              <w:pStyle w:val="PO"/>
              <w:tabs>
                <w:tab w:val="clear" w:pos="840"/>
                <w:tab w:val="clear" w:pos="1320"/>
                <w:tab w:val="clear" w:pos="1800"/>
                <w:tab w:val="left" w:pos="900"/>
              </w:tabs>
              <w:jc w:val="center"/>
              <w:rPr>
                <w:rFonts w:ascii="Times New Roman" w:hAnsi="Times New Roman"/>
                <w:b/>
                <w:sz w:val="22"/>
              </w:rPr>
            </w:pPr>
          </w:p>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Weighting</w:t>
            </w:r>
          </w:p>
        </w:tc>
        <w:tc>
          <w:tcPr>
            <w:tcW w:w="27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26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t>Joint Costs Allocated</w:t>
            </w:r>
          </w:p>
        </w:tc>
      </w:tr>
      <w:tr w:rsidR="00846A47" w:rsidTr="00846A47">
        <w:tc>
          <w:tcPr>
            <w:tcW w:w="189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Studs (Building)</w:t>
            </w:r>
          </w:p>
        </w:tc>
        <w:tc>
          <w:tcPr>
            <w:tcW w:w="144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single" w:sz="4" w:space="0" w:color="auto"/>
              <w:left w:val="nil"/>
              <w:bottom w:val="nil"/>
              <w:right w:val="nil"/>
            </w:tcBorders>
          </w:tcPr>
          <w:p w:rsidR="00846A47" w:rsidRDefault="00846A47">
            <w:pPr>
              <w:pStyle w:val="PO"/>
              <w:tabs>
                <w:tab w:val="clear" w:pos="840"/>
                <w:tab w:val="clear" w:pos="1320"/>
                <w:tab w:val="clear" w:pos="1800"/>
              </w:tabs>
              <w:ind w:right="291"/>
              <w:jc w:val="right"/>
              <w:rPr>
                <w:rFonts w:ascii="Times New Roman" w:hAnsi="Times New Roman"/>
                <w:sz w:val="22"/>
              </w:rPr>
            </w:pPr>
            <w:r>
              <w:rPr>
                <w:rFonts w:ascii="Times New Roman" w:hAnsi="Times New Roman"/>
                <w:sz w:val="22"/>
              </w:rPr>
              <w:t>82,000</w:t>
            </w:r>
          </w:p>
        </w:tc>
        <w:tc>
          <w:tcPr>
            <w:tcW w:w="270" w:type="dxa"/>
            <w:tcBorders>
              <w:top w:val="single" w:sz="4" w:space="0" w:color="auto"/>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single" w:sz="4" w:space="0" w:color="auto"/>
              <w:left w:val="nil"/>
              <w:bottom w:val="nil"/>
              <w:right w:val="nil"/>
            </w:tcBorders>
          </w:tcPr>
          <w:p w:rsidR="00846A47" w:rsidRDefault="00846A47" w:rsidP="003F330C">
            <w:pPr>
              <w:pStyle w:val="PO"/>
              <w:tabs>
                <w:tab w:val="clear" w:pos="840"/>
                <w:tab w:val="clear" w:pos="1320"/>
                <w:tab w:val="clear" w:pos="1800"/>
                <w:tab w:val="decimal" w:pos="567"/>
              </w:tabs>
              <w:rPr>
                <w:rFonts w:ascii="Times New Roman" w:hAnsi="Times New Roman"/>
                <w:sz w:val="22"/>
              </w:rPr>
            </w:pPr>
            <w:r>
              <w:rPr>
                <w:rFonts w:ascii="Times New Roman" w:hAnsi="Times New Roman"/>
                <w:sz w:val="22"/>
              </w:rPr>
              <w:t>80.39%</w:t>
            </w:r>
          </w:p>
        </w:tc>
        <w:tc>
          <w:tcPr>
            <w:tcW w:w="270" w:type="dxa"/>
            <w:tcBorders>
              <w:top w:val="single" w:sz="4" w:space="0" w:color="auto"/>
              <w:left w:val="nil"/>
              <w:bottom w:val="nil"/>
              <w:right w:val="nil"/>
            </w:tcBorders>
          </w:tcPr>
          <w:p w:rsidR="00846A47" w:rsidRDefault="00846A47" w:rsidP="006921CB">
            <w:pPr>
              <w:pStyle w:val="PO"/>
              <w:tabs>
                <w:tab w:val="clear" w:pos="840"/>
                <w:tab w:val="clear" w:pos="1320"/>
                <w:tab w:val="clear" w:pos="1800"/>
              </w:tabs>
              <w:ind w:left="-2408" w:right="-958" w:firstLine="2408"/>
              <w:jc w:val="center"/>
              <w:rPr>
                <w:rFonts w:ascii="Times New Roman" w:hAnsi="Times New Roman"/>
                <w:sz w:val="22"/>
              </w:rPr>
            </w:pPr>
            <w:r>
              <w:rPr>
                <w:rFonts w:ascii="Times New Roman" w:hAnsi="Times New Roman"/>
                <w:sz w:val="22"/>
              </w:rPr>
              <w:t>$</w:t>
            </w:r>
          </w:p>
        </w:tc>
        <w:tc>
          <w:tcPr>
            <w:tcW w:w="1260" w:type="dxa"/>
            <w:tcBorders>
              <w:top w:val="single" w:sz="4" w:space="0" w:color="auto"/>
              <w:left w:val="nil"/>
              <w:bottom w:val="nil"/>
              <w:right w:val="nil"/>
            </w:tcBorders>
            <w:vAlign w:val="bottom"/>
          </w:tcPr>
          <w:p w:rsidR="00846A47" w:rsidRPr="00E1388C" w:rsidRDefault="00846A47" w:rsidP="006921CB">
            <w:pPr>
              <w:pStyle w:val="PO"/>
              <w:tabs>
                <w:tab w:val="clear" w:pos="840"/>
                <w:tab w:val="clear" w:pos="1320"/>
                <w:tab w:val="clear" w:pos="1800"/>
              </w:tabs>
              <w:ind w:right="-19"/>
              <w:rPr>
                <w:rFonts w:ascii="Times New Roman" w:hAnsi="Times New Roman"/>
                <w:sz w:val="22"/>
              </w:rPr>
            </w:pPr>
            <w:r>
              <w:rPr>
                <w:rFonts w:ascii="Times New Roman" w:hAnsi="Times New Roman"/>
                <w:sz w:val="22"/>
              </w:rPr>
              <w:t xml:space="preserve">  $  819,978</w:t>
            </w:r>
          </w:p>
        </w:tc>
      </w:tr>
      <w:tr w:rsidR="00846A47" w:rsidTr="00846A47">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Decorative Pieces</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nil"/>
              <w:left w:val="nil"/>
              <w:bottom w:val="nil"/>
              <w:right w:val="nil"/>
            </w:tcBorders>
          </w:tcPr>
          <w:p w:rsidR="00846A47" w:rsidRDefault="00846A47">
            <w:pPr>
              <w:pStyle w:val="PO"/>
              <w:tabs>
                <w:tab w:val="clear" w:pos="840"/>
                <w:tab w:val="clear" w:pos="1320"/>
                <w:tab w:val="clear" w:pos="1800"/>
              </w:tabs>
              <w:ind w:right="291"/>
              <w:jc w:val="right"/>
              <w:rPr>
                <w:rFonts w:ascii="Times New Roman" w:hAnsi="Times New Roman"/>
                <w:sz w:val="22"/>
              </w:rPr>
            </w:pPr>
            <w:r>
              <w:rPr>
                <w:rFonts w:ascii="Times New Roman" w:hAnsi="Times New Roman"/>
                <w:sz w:val="22"/>
              </w:rPr>
              <w:t>2,000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rsidP="003F330C">
            <w:pPr>
              <w:pStyle w:val="PO"/>
              <w:tabs>
                <w:tab w:val="clear" w:pos="840"/>
                <w:tab w:val="clear" w:pos="1320"/>
                <w:tab w:val="clear" w:pos="1800"/>
                <w:tab w:val="decimal" w:pos="567"/>
              </w:tabs>
              <w:rPr>
                <w:rFonts w:ascii="Times New Roman" w:hAnsi="Times New Roman"/>
                <w:sz w:val="22"/>
              </w:rPr>
            </w:pPr>
            <w:r>
              <w:rPr>
                <w:rFonts w:ascii="Times New Roman" w:hAnsi="Times New Roman"/>
                <w:sz w:val="22"/>
              </w:rPr>
              <w:t>1.96</w:t>
            </w:r>
          </w:p>
        </w:tc>
        <w:tc>
          <w:tcPr>
            <w:tcW w:w="270" w:type="dxa"/>
            <w:tcBorders>
              <w:top w:val="nil"/>
              <w:left w:val="nil"/>
              <w:bottom w:val="nil"/>
              <w:right w:val="nil"/>
            </w:tcBorders>
          </w:tcPr>
          <w:p w:rsidR="00846A47" w:rsidRDefault="00846A47" w:rsidP="006921CB">
            <w:pPr>
              <w:pStyle w:val="PO"/>
              <w:tabs>
                <w:tab w:val="clear" w:pos="840"/>
                <w:tab w:val="clear" w:pos="1320"/>
                <w:tab w:val="clear" w:pos="1800"/>
                <w:tab w:val="left" w:pos="900"/>
              </w:tabs>
              <w:ind w:left="-2408" w:firstLine="2408"/>
              <w:jc w:val="right"/>
              <w:rPr>
                <w:rFonts w:ascii="Times New Roman" w:hAnsi="Times New Roman"/>
                <w:sz w:val="22"/>
              </w:rPr>
            </w:pPr>
          </w:p>
        </w:tc>
        <w:tc>
          <w:tcPr>
            <w:tcW w:w="1260" w:type="dxa"/>
            <w:tcBorders>
              <w:top w:val="nil"/>
              <w:left w:val="nil"/>
              <w:bottom w:val="nil"/>
              <w:right w:val="nil"/>
            </w:tcBorders>
            <w:vAlign w:val="bottom"/>
          </w:tcPr>
          <w:p w:rsidR="00846A47" w:rsidRPr="00E1388C" w:rsidRDefault="00846A47" w:rsidP="006921CB">
            <w:pPr>
              <w:pStyle w:val="PO"/>
              <w:tabs>
                <w:tab w:val="clear" w:pos="840"/>
                <w:tab w:val="clear" w:pos="1320"/>
                <w:tab w:val="clear" w:pos="1800"/>
                <w:tab w:val="left" w:pos="900"/>
              </w:tabs>
              <w:ind w:left="-2408" w:firstLine="2408"/>
              <w:jc w:val="right"/>
              <w:rPr>
                <w:rFonts w:ascii="Times New Roman" w:hAnsi="Times New Roman"/>
                <w:sz w:val="22"/>
              </w:rPr>
            </w:pPr>
            <w:r>
              <w:rPr>
                <w:rFonts w:ascii="Times New Roman" w:hAnsi="Times New Roman"/>
                <w:sz w:val="22"/>
              </w:rPr>
              <w:t>19,992</w:t>
            </w:r>
          </w:p>
        </w:tc>
      </w:tr>
      <w:tr w:rsidR="00846A47" w:rsidTr="00846A47">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Posts</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nil"/>
              <w:left w:val="nil"/>
              <w:bottom w:val="nil"/>
              <w:right w:val="nil"/>
            </w:tcBorders>
          </w:tcPr>
          <w:p w:rsidR="00846A47" w:rsidRDefault="00846A47">
            <w:pPr>
              <w:pStyle w:val="PO"/>
              <w:tabs>
                <w:tab w:val="clear" w:pos="840"/>
                <w:tab w:val="clear" w:pos="1320"/>
                <w:tab w:val="clear" w:pos="1800"/>
              </w:tabs>
              <w:ind w:right="291"/>
              <w:jc w:val="right"/>
              <w:rPr>
                <w:rFonts w:ascii="Times New Roman" w:hAnsi="Times New Roman"/>
                <w:sz w:val="22"/>
                <w:u w:val="single"/>
              </w:rPr>
            </w:pPr>
            <w:r>
              <w:rPr>
                <w:rFonts w:ascii="Times New Roman" w:hAnsi="Times New Roman"/>
                <w:sz w:val="22"/>
                <w:u w:val="single"/>
              </w:rPr>
              <w:t xml:space="preserve">  18,000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single"/>
              </w:rPr>
            </w:pPr>
          </w:p>
        </w:tc>
        <w:tc>
          <w:tcPr>
            <w:tcW w:w="1440" w:type="dxa"/>
            <w:tcBorders>
              <w:top w:val="nil"/>
              <w:left w:val="nil"/>
              <w:bottom w:val="nil"/>
              <w:right w:val="nil"/>
            </w:tcBorders>
          </w:tcPr>
          <w:p w:rsidR="00846A47" w:rsidRDefault="00846A47" w:rsidP="003F330C">
            <w:pPr>
              <w:pStyle w:val="PO"/>
              <w:tabs>
                <w:tab w:val="clear" w:pos="840"/>
                <w:tab w:val="clear" w:pos="1320"/>
                <w:tab w:val="clear" w:pos="1800"/>
                <w:tab w:val="decimal" w:pos="567"/>
              </w:tabs>
              <w:rPr>
                <w:rFonts w:ascii="Times New Roman" w:hAnsi="Times New Roman"/>
                <w:sz w:val="22"/>
                <w:u w:val="single"/>
              </w:rPr>
            </w:pPr>
            <w:r>
              <w:rPr>
                <w:rFonts w:ascii="Times New Roman" w:hAnsi="Times New Roman"/>
                <w:sz w:val="22"/>
                <w:u w:val="single"/>
              </w:rPr>
              <w:t xml:space="preserve">  17.65</w:t>
            </w:r>
          </w:p>
        </w:tc>
        <w:tc>
          <w:tcPr>
            <w:tcW w:w="270" w:type="dxa"/>
            <w:tcBorders>
              <w:top w:val="nil"/>
              <w:left w:val="nil"/>
              <w:bottom w:val="nil"/>
              <w:right w:val="nil"/>
            </w:tcBorders>
          </w:tcPr>
          <w:p w:rsidR="00846A47" w:rsidRDefault="00846A47" w:rsidP="006921CB">
            <w:pPr>
              <w:pStyle w:val="PO"/>
              <w:tabs>
                <w:tab w:val="clear" w:pos="840"/>
                <w:tab w:val="clear" w:pos="1320"/>
                <w:tab w:val="clear" w:pos="1800"/>
                <w:tab w:val="left" w:pos="900"/>
              </w:tabs>
              <w:ind w:left="-2408" w:firstLine="2408"/>
              <w:jc w:val="right"/>
              <w:rPr>
                <w:rFonts w:ascii="Times New Roman" w:hAnsi="Times New Roman"/>
                <w:sz w:val="22"/>
                <w:u w:val="single"/>
              </w:rPr>
            </w:pPr>
          </w:p>
        </w:tc>
        <w:tc>
          <w:tcPr>
            <w:tcW w:w="1260" w:type="dxa"/>
            <w:tcBorders>
              <w:top w:val="nil"/>
              <w:left w:val="nil"/>
              <w:bottom w:val="nil"/>
              <w:right w:val="nil"/>
            </w:tcBorders>
            <w:vAlign w:val="bottom"/>
          </w:tcPr>
          <w:p w:rsidR="00846A47" w:rsidRPr="00E1388C" w:rsidRDefault="00846A47" w:rsidP="006921CB">
            <w:pPr>
              <w:pStyle w:val="PO"/>
              <w:tabs>
                <w:tab w:val="clear" w:pos="840"/>
                <w:tab w:val="clear" w:pos="1320"/>
                <w:tab w:val="clear" w:pos="1800"/>
                <w:tab w:val="left" w:pos="900"/>
              </w:tabs>
              <w:ind w:left="-2408" w:firstLine="2408"/>
              <w:jc w:val="right"/>
              <w:rPr>
                <w:rFonts w:ascii="Times New Roman" w:hAnsi="Times New Roman"/>
                <w:sz w:val="22"/>
                <w:u w:val="single"/>
              </w:rPr>
            </w:pPr>
            <w:r>
              <w:rPr>
                <w:rFonts w:ascii="Times New Roman" w:hAnsi="Times New Roman"/>
                <w:sz w:val="22"/>
                <w:u w:val="single"/>
              </w:rPr>
              <w:t xml:space="preserve">     180,03</w:t>
            </w:r>
            <w:r w:rsidRPr="00E1388C">
              <w:rPr>
                <w:rFonts w:ascii="Times New Roman" w:hAnsi="Times New Roman"/>
                <w:sz w:val="22"/>
                <w:u w:val="single"/>
              </w:rPr>
              <w:t>0</w:t>
            </w:r>
          </w:p>
        </w:tc>
      </w:tr>
      <w:tr w:rsidR="00846A47" w:rsidTr="00846A47">
        <w:trPr>
          <w:trHeight w:val="432"/>
        </w:trPr>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Totals</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nil"/>
              <w:left w:val="nil"/>
              <w:bottom w:val="nil"/>
              <w:right w:val="nil"/>
            </w:tcBorders>
          </w:tcPr>
          <w:p w:rsidR="00846A47" w:rsidRDefault="00846A47">
            <w:pPr>
              <w:pStyle w:val="PO"/>
              <w:tabs>
                <w:tab w:val="clear" w:pos="840"/>
                <w:tab w:val="clear" w:pos="1320"/>
                <w:tab w:val="clear" w:pos="1800"/>
              </w:tabs>
              <w:ind w:right="291"/>
              <w:jc w:val="right"/>
              <w:rPr>
                <w:rFonts w:ascii="Times New Roman" w:hAnsi="Times New Roman"/>
                <w:sz w:val="22"/>
                <w:u w:val="double"/>
              </w:rPr>
            </w:pPr>
            <w:r>
              <w:rPr>
                <w:rFonts w:ascii="Times New Roman" w:hAnsi="Times New Roman"/>
                <w:sz w:val="22"/>
                <w:u w:val="double"/>
              </w:rPr>
              <w:t>102,000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p>
        </w:tc>
        <w:tc>
          <w:tcPr>
            <w:tcW w:w="1440" w:type="dxa"/>
            <w:tcBorders>
              <w:top w:val="nil"/>
              <w:left w:val="nil"/>
              <w:bottom w:val="nil"/>
              <w:right w:val="nil"/>
            </w:tcBorders>
          </w:tcPr>
          <w:p w:rsidR="00846A47" w:rsidRDefault="00846A47" w:rsidP="00DE319A">
            <w:pPr>
              <w:pStyle w:val="PO"/>
              <w:tabs>
                <w:tab w:val="clear" w:pos="840"/>
                <w:tab w:val="clear" w:pos="1320"/>
                <w:tab w:val="clear" w:pos="1800"/>
                <w:tab w:val="decimal" w:pos="567"/>
              </w:tabs>
              <w:rPr>
                <w:rFonts w:ascii="Times New Roman" w:hAnsi="Times New Roman"/>
                <w:sz w:val="22"/>
                <w:u w:val="double"/>
              </w:rPr>
            </w:pPr>
            <w:r>
              <w:rPr>
                <w:rFonts w:ascii="Times New Roman" w:hAnsi="Times New Roman"/>
                <w:sz w:val="22"/>
              </w:rPr>
              <w:t xml:space="preserve">   </w:t>
            </w:r>
            <w:r>
              <w:rPr>
                <w:rFonts w:ascii="Times New Roman" w:hAnsi="Times New Roman"/>
                <w:sz w:val="22"/>
                <w:u w:val="double"/>
              </w:rPr>
              <w:t>100.00</w:t>
            </w:r>
            <w:r w:rsidRPr="003F330C">
              <w:rPr>
                <w:rFonts w:ascii="Times New Roman" w:hAnsi="Times New Roman"/>
                <w:sz w:val="22"/>
              </w:rPr>
              <w:t>%</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p>
        </w:tc>
        <w:tc>
          <w:tcPr>
            <w:tcW w:w="126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r>
              <w:rPr>
                <w:rFonts w:ascii="Times New Roman" w:hAnsi="Times New Roman"/>
                <w:sz w:val="22"/>
                <w:u w:val="double"/>
              </w:rPr>
              <w:t>$1,020,000</w:t>
            </w:r>
          </w:p>
        </w:tc>
      </w:tr>
      <w:tr w:rsidR="003D1772" w:rsidTr="00846A47">
        <w:tc>
          <w:tcPr>
            <w:tcW w:w="9720" w:type="dxa"/>
            <w:gridSpan w:val="8"/>
            <w:tcBorders>
              <w:top w:val="nil"/>
              <w:left w:val="nil"/>
              <w:bottom w:val="nil"/>
              <w:right w:val="nil"/>
            </w:tcBorders>
          </w:tcPr>
          <w:p w:rsidR="003D1772" w:rsidRDefault="003D1772" w:rsidP="009D3345">
            <w:pPr>
              <w:pStyle w:val="PO"/>
              <w:tabs>
                <w:tab w:val="clear" w:pos="840"/>
                <w:tab w:val="clear" w:pos="1320"/>
                <w:tab w:val="clear" w:pos="1800"/>
                <w:tab w:val="left" w:pos="900"/>
              </w:tabs>
              <w:ind w:left="702"/>
              <w:rPr>
                <w:rFonts w:ascii="Times New Roman" w:hAnsi="Times New Roman"/>
                <w:b/>
                <w:sz w:val="24"/>
              </w:rPr>
            </w:pPr>
            <w:proofErr w:type="gramStart"/>
            <w:r w:rsidRPr="006B0405">
              <w:rPr>
                <w:rFonts w:ascii="Times New Roman" w:hAnsi="Times New Roman"/>
                <w:sz w:val="24"/>
              </w:rPr>
              <w:t>c.</w:t>
            </w:r>
            <w:r>
              <w:rPr>
                <w:rFonts w:ascii="Times New Roman" w:hAnsi="Times New Roman"/>
                <w:b/>
                <w:sz w:val="24"/>
              </w:rPr>
              <w:t xml:space="preserve">  </w:t>
            </w:r>
            <w:r w:rsidRPr="00EF1729">
              <w:rPr>
                <w:rFonts w:ascii="Times New Roman" w:hAnsi="Times New Roman"/>
                <w:sz w:val="24"/>
              </w:rPr>
              <w:t>Net</w:t>
            </w:r>
            <w:proofErr w:type="gramEnd"/>
            <w:r w:rsidRPr="00EF1729">
              <w:rPr>
                <w:rFonts w:ascii="Times New Roman" w:hAnsi="Times New Roman"/>
                <w:sz w:val="24"/>
              </w:rPr>
              <w:t xml:space="preserve"> realizable value method.</w:t>
            </w:r>
          </w:p>
        </w:tc>
      </w:tr>
      <w:tr w:rsidR="00846A47" w:rsidTr="002640B8">
        <w:tc>
          <w:tcPr>
            <w:tcW w:w="189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7163"/>
              </w:tabs>
              <w:jc w:val="center"/>
              <w:rPr>
                <w:rFonts w:ascii="Times New Roman" w:hAnsi="Times New Roman"/>
                <w:b/>
                <w:sz w:val="22"/>
              </w:rPr>
            </w:pPr>
            <w:r>
              <w:rPr>
                <w:rFonts w:ascii="Times New Roman" w:hAnsi="Times New Roman"/>
                <w:b/>
                <w:sz w:val="22"/>
              </w:rPr>
              <w:br/>
            </w:r>
            <w:r>
              <w:rPr>
                <w:rFonts w:ascii="Times New Roman" w:hAnsi="Times New Roman"/>
                <w:b/>
                <w:sz w:val="22"/>
              </w:rPr>
              <w:br/>
              <w:t>Monthly</w:t>
            </w:r>
            <w:r>
              <w:rPr>
                <w:rFonts w:ascii="Times New Roman" w:hAnsi="Times New Roman"/>
                <w:b/>
                <w:sz w:val="22"/>
              </w:rPr>
              <w:br/>
              <w:t>Units of</w:t>
            </w:r>
            <w:r>
              <w:rPr>
                <w:rFonts w:ascii="Times New Roman" w:hAnsi="Times New Roman"/>
                <w:b/>
                <w:sz w:val="22"/>
              </w:rPr>
              <w:br/>
              <w:t xml:space="preserve">Total </w:t>
            </w:r>
            <w:proofErr w:type="spellStart"/>
            <w:r>
              <w:rPr>
                <w:rFonts w:ascii="Times New Roman" w:hAnsi="Times New Roman"/>
                <w:b/>
                <w:sz w:val="22"/>
              </w:rPr>
              <w:t>Prodn</w:t>
            </w:r>
            <w:proofErr w:type="spellEnd"/>
            <w:r>
              <w:rPr>
                <w:rFonts w:ascii="Times New Roman" w:hAnsi="Times New Roman"/>
                <w:b/>
                <w:sz w:val="22"/>
              </w:rPr>
              <w:t>.</w:t>
            </w:r>
          </w:p>
        </w:tc>
        <w:tc>
          <w:tcPr>
            <w:tcW w:w="144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t>Fully</w:t>
            </w:r>
            <w:r>
              <w:rPr>
                <w:rFonts w:ascii="Times New Roman" w:hAnsi="Times New Roman"/>
                <w:b/>
                <w:sz w:val="22"/>
              </w:rPr>
              <w:br/>
              <w:t>Processed</w:t>
            </w:r>
            <w:r>
              <w:rPr>
                <w:rFonts w:ascii="Times New Roman" w:hAnsi="Times New Roman"/>
                <w:b/>
                <w:sz w:val="22"/>
              </w:rPr>
              <w:br/>
              <w:t>Selling Price</w:t>
            </w:r>
            <w:r>
              <w:rPr>
                <w:rFonts w:ascii="Times New Roman" w:hAnsi="Times New Roman"/>
                <w:b/>
                <w:sz w:val="22"/>
              </w:rPr>
              <w:br/>
              <w:t>per Unit</w:t>
            </w:r>
          </w:p>
        </w:tc>
        <w:tc>
          <w:tcPr>
            <w:tcW w:w="171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t>Net</w:t>
            </w:r>
            <w:r>
              <w:rPr>
                <w:rFonts w:ascii="Times New Roman" w:hAnsi="Times New Roman"/>
                <w:b/>
                <w:sz w:val="22"/>
              </w:rPr>
              <w:br/>
              <w:t>Realizable</w:t>
            </w:r>
            <w:r>
              <w:rPr>
                <w:rFonts w:ascii="Times New Roman" w:hAnsi="Times New Roman"/>
                <w:b/>
                <w:sz w:val="22"/>
              </w:rPr>
              <w:br/>
              <w:t>Value at</w:t>
            </w:r>
          </w:p>
          <w:p w:rsidR="00846A47" w:rsidRDefault="00846A47" w:rsidP="002640B8">
            <w:pPr>
              <w:pStyle w:val="PO"/>
              <w:tabs>
                <w:tab w:val="clear" w:pos="840"/>
                <w:tab w:val="clear" w:pos="1320"/>
                <w:tab w:val="clear" w:pos="1800"/>
                <w:tab w:val="left" w:pos="900"/>
              </w:tabs>
              <w:jc w:val="center"/>
              <w:rPr>
                <w:rFonts w:ascii="Times New Roman" w:hAnsi="Times New Roman"/>
                <w:b/>
                <w:sz w:val="22"/>
              </w:rPr>
            </w:pPr>
            <w:proofErr w:type="spellStart"/>
            <w:r>
              <w:rPr>
                <w:rFonts w:ascii="Times New Roman" w:hAnsi="Times New Roman"/>
                <w:b/>
                <w:sz w:val="22"/>
              </w:rPr>
              <w:t>Splitoff</w:t>
            </w:r>
            <w:proofErr w:type="spellEnd"/>
          </w:p>
        </w:tc>
        <w:tc>
          <w:tcPr>
            <w:tcW w:w="27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p>
        </w:tc>
        <w:tc>
          <w:tcPr>
            <w:tcW w:w="1440" w:type="dxa"/>
            <w:tcBorders>
              <w:top w:val="nil"/>
              <w:left w:val="nil"/>
              <w:bottom w:val="single" w:sz="4" w:space="0" w:color="auto"/>
              <w:right w:val="nil"/>
            </w:tcBorders>
            <w:vAlign w:val="bottom"/>
          </w:tcPr>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r>
            <w:r>
              <w:rPr>
                <w:rFonts w:ascii="Times New Roman" w:hAnsi="Times New Roman"/>
                <w:b/>
                <w:sz w:val="22"/>
              </w:rPr>
              <w:br/>
            </w:r>
          </w:p>
          <w:p w:rsidR="00846A47" w:rsidRDefault="00846A47" w:rsidP="002640B8">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t>Weighting</w:t>
            </w:r>
          </w:p>
        </w:tc>
        <w:tc>
          <w:tcPr>
            <w:tcW w:w="27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p>
        </w:tc>
        <w:tc>
          <w:tcPr>
            <w:tcW w:w="1260" w:type="dxa"/>
            <w:tcBorders>
              <w:top w:val="nil"/>
              <w:left w:val="nil"/>
              <w:bottom w:val="single" w:sz="4" w:space="0" w:color="auto"/>
              <w:right w:val="nil"/>
            </w:tcBorders>
          </w:tcPr>
          <w:p w:rsidR="00846A47" w:rsidRDefault="00846A47">
            <w:pPr>
              <w:pStyle w:val="PO"/>
              <w:tabs>
                <w:tab w:val="clear" w:pos="840"/>
                <w:tab w:val="clear" w:pos="1320"/>
                <w:tab w:val="clear" w:pos="1800"/>
                <w:tab w:val="left" w:pos="900"/>
              </w:tabs>
              <w:jc w:val="center"/>
              <w:rPr>
                <w:rFonts w:ascii="Times New Roman" w:hAnsi="Times New Roman"/>
                <w:b/>
                <w:sz w:val="22"/>
              </w:rPr>
            </w:pPr>
            <w:r>
              <w:rPr>
                <w:rFonts w:ascii="Times New Roman" w:hAnsi="Times New Roman"/>
                <w:b/>
                <w:sz w:val="22"/>
              </w:rPr>
              <w:br/>
            </w:r>
            <w:r>
              <w:rPr>
                <w:rFonts w:ascii="Times New Roman" w:hAnsi="Times New Roman"/>
                <w:b/>
                <w:sz w:val="22"/>
              </w:rPr>
              <w:br/>
              <w:t xml:space="preserve"> </w:t>
            </w:r>
            <w:r>
              <w:rPr>
                <w:rFonts w:ascii="Times New Roman" w:hAnsi="Times New Roman"/>
                <w:b/>
                <w:sz w:val="22"/>
              </w:rPr>
              <w:br/>
              <w:t>Joint Costs Allocated</w:t>
            </w:r>
          </w:p>
        </w:tc>
      </w:tr>
      <w:tr w:rsidR="00846A47" w:rsidTr="00846A47">
        <w:trPr>
          <w:trHeight w:val="242"/>
        </w:trPr>
        <w:tc>
          <w:tcPr>
            <w:tcW w:w="1890" w:type="dxa"/>
            <w:tcBorders>
              <w:top w:val="single" w:sz="4" w:space="0" w:color="auto"/>
              <w:left w:val="nil"/>
              <w:bottom w:val="nil"/>
              <w:right w:val="nil"/>
            </w:tcBorders>
            <w:vAlign w:val="bottom"/>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Studs (Building)</w:t>
            </w:r>
          </w:p>
        </w:tc>
        <w:tc>
          <w:tcPr>
            <w:tcW w:w="1440" w:type="dxa"/>
            <w:tcBorders>
              <w:top w:val="single" w:sz="4" w:space="0" w:color="auto"/>
              <w:left w:val="nil"/>
              <w:bottom w:val="nil"/>
              <w:right w:val="nil"/>
            </w:tcBorders>
            <w:vAlign w:val="bottom"/>
          </w:tcPr>
          <w:p w:rsidR="00846A47" w:rsidRDefault="00846A47" w:rsidP="006921CB">
            <w:pPr>
              <w:pStyle w:val="PO"/>
              <w:tabs>
                <w:tab w:val="clear" w:pos="840"/>
                <w:tab w:val="clear" w:pos="1320"/>
                <w:tab w:val="clear" w:pos="1800"/>
                <w:tab w:val="left" w:pos="900"/>
              </w:tabs>
              <w:ind w:right="360"/>
              <w:jc w:val="right"/>
              <w:rPr>
                <w:rFonts w:ascii="Times New Roman" w:hAnsi="Times New Roman"/>
                <w:sz w:val="22"/>
              </w:rPr>
            </w:pPr>
            <w:r>
              <w:rPr>
                <w:rFonts w:ascii="Times New Roman" w:hAnsi="Times New Roman"/>
                <w:sz w:val="22"/>
              </w:rPr>
              <w:t xml:space="preserve">   82,000</w:t>
            </w:r>
          </w:p>
        </w:tc>
        <w:tc>
          <w:tcPr>
            <w:tcW w:w="1440" w:type="dxa"/>
            <w:tcBorders>
              <w:top w:val="single" w:sz="4" w:space="0" w:color="auto"/>
              <w:left w:val="nil"/>
              <w:bottom w:val="nil"/>
              <w:right w:val="nil"/>
            </w:tcBorders>
            <w:vAlign w:val="bottom"/>
          </w:tcPr>
          <w:p w:rsidR="00846A47" w:rsidRDefault="00846A47">
            <w:pPr>
              <w:pStyle w:val="PO"/>
              <w:tabs>
                <w:tab w:val="clear" w:pos="840"/>
                <w:tab w:val="clear" w:pos="1320"/>
                <w:tab w:val="clear" w:pos="1800"/>
                <w:tab w:val="left" w:pos="900"/>
              </w:tabs>
              <w:jc w:val="center"/>
              <w:rPr>
                <w:rFonts w:ascii="Times New Roman" w:hAnsi="Times New Roman"/>
                <w:sz w:val="22"/>
              </w:rPr>
            </w:pPr>
            <w:r>
              <w:rPr>
                <w:rFonts w:ascii="Times New Roman" w:hAnsi="Times New Roman"/>
                <w:sz w:val="22"/>
              </w:rPr>
              <w:t>$   6</w:t>
            </w:r>
          </w:p>
        </w:tc>
        <w:tc>
          <w:tcPr>
            <w:tcW w:w="1710" w:type="dxa"/>
            <w:tcBorders>
              <w:top w:val="single" w:sz="4" w:space="0" w:color="auto"/>
              <w:left w:val="nil"/>
              <w:bottom w:val="nil"/>
              <w:right w:val="nil"/>
            </w:tcBorders>
            <w:vAlign w:val="bottom"/>
          </w:tcPr>
          <w:p w:rsidR="00846A47" w:rsidRDefault="00846A47" w:rsidP="006921CB">
            <w:pPr>
              <w:pStyle w:val="PO"/>
              <w:tabs>
                <w:tab w:val="clear" w:pos="840"/>
                <w:tab w:val="clear" w:pos="1320"/>
                <w:tab w:val="clear" w:pos="1800"/>
                <w:tab w:val="left" w:pos="900"/>
              </w:tabs>
              <w:ind w:right="288"/>
              <w:jc w:val="right"/>
              <w:rPr>
                <w:rFonts w:ascii="Times New Roman" w:hAnsi="Times New Roman"/>
                <w:sz w:val="22"/>
              </w:rPr>
            </w:pPr>
            <w:r>
              <w:rPr>
                <w:rFonts w:ascii="Times New Roman" w:hAnsi="Times New Roman"/>
                <w:sz w:val="22"/>
              </w:rPr>
              <w:t>$492,000</w:t>
            </w:r>
          </w:p>
        </w:tc>
        <w:tc>
          <w:tcPr>
            <w:tcW w:w="270" w:type="dxa"/>
            <w:tcBorders>
              <w:top w:val="single" w:sz="4" w:space="0" w:color="auto"/>
              <w:left w:val="nil"/>
              <w:bottom w:val="nil"/>
              <w:right w:val="nil"/>
            </w:tcBorders>
            <w:vAlign w:val="bottom"/>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710" w:type="dxa"/>
            <w:gridSpan w:val="2"/>
            <w:tcBorders>
              <w:top w:val="single" w:sz="4" w:space="0" w:color="auto"/>
              <w:left w:val="nil"/>
              <w:bottom w:val="nil"/>
              <w:right w:val="nil"/>
            </w:tcBorders>
            <w:vAlign w:val="bottom"/>
          </w:tcPr>
          <w:p w:rsidR="00846A47" w:rsidRDefault="00846A47" w:rsidP="006921CB">
            <w:pPr>
              <w:pStyle w:val="PO"/>
              <w:tabs>
                <w:tab w:val="clear" w:pos="840"/>
                <w:tab w:val="clear" w:pos="1320"/>
                <w:tab w:val="clear" w:pos="1800"/>
                <w:tab w:val="decimal" w:pos="477"/>
              </w:tabs>
              <w:rPr>
                <w:rFonts w:ascii="Times New Roman" w:hAnsi="Times New Roman"/>
                <w:sz w:val="22"/>
              </w:rPr>
            </w:pPr>
            <w:r>
              <w:rPr>
                <w:rFonts w:ascii="Times New Roman" w:hAnsi="Times New Roman"/>
                <w:sz w:val="22"/>
              </w:rPr>
              <w:t>56.68%</w:t>
            </w:r>
          </w:p>
        </w:tc>
        <w:tc>
          <w:tcPr>
            <w:tcW w:w="1260" w:type="dxa"/>
            <w:tcBorders>
              <w:top w:val="single" w:sz="4" w:space="0" w:color="auto"/>
              <w:left w:val="nil"/>
              <w:bottom w:val="nil"/>
              <w:right w:val="nil"/>
            </w:tcBorders>
            <w:vAlign w:val="bottom"/>
          </w:tcPr>
          <w:p w:rsidR="00846A47" w:rsidRDefault="00846A47" w:rsidP="006921CB">
            <w:pPr>
              <w:pStyle w:val="PO"/>
              <w:tabs>
                <w:tab w:val="clear" w:pos="840"/>
                <w:tab w:val="clear" w:pos="1320"/>
                <w:tab w:val="clear" w:pos="1800"/>
                <w:tab w:val="left" w:pos="900"/>
              </w:tabs>
              <w:jc w:val="right"/>
              <w:rPr>
                <w:rFonts w:ascii="Times New Roman" w:hAnsi="Times New Roman"/>
                <w:sz w:val="22"/>
              </w:rPr>
            </w:pPr>
            <w:r>
              <w:rPr>
                <w:rFonts w:ascii="Times New Roman" w:hAnsi="Times New Roman"/>
                <w:sz w:val="22"/>
              </w:rPr>
              <w:t>$   578,136</w:t>
            </w:r>
          </w:p>
        </w:tc>
      </w:tr>
      <w:tr w:rsidR="00846A47" w:rsidTr="00846A47">
        <w:tc>
          <w:tcPr>
            <w:tcW w:w="1890" w:type="dxa"/>
            <w:tcBorders>
              <w:top w:val="nil"/>
              <w:left w:val="nil"/>
              <w:bottom w:val="nil"/>
              <w:right w:val="nil"/>
            </w:tcBorders>
            <w:vAlign w:val="bottom"/>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Decorative Pieces</w:t>
            </w:r>
          </w:p>
        </w:tc>
        <w:tc>
          <w:tcPr>
            <w:tcW w:w="1440" w:type="dxa"/>
            <w:tcBorders>
              <w:top w:val="nil"/>
              <w:left w:val="nil"/>
              <w:bottom w:val="nil"/>
              <w:right w:val="nil"/>
            </w:tcBorders>
            <w:vAlign w:val="bottom"/>
          </w:tcPr>
          <w:p w:rsidR="00846A47" w:rsidRDefault="00846A47" w:rsidP="006921CB">
            <w:pPr>
              <w:pStyle w:val="PO"/>
              <w:tabs>
                <w:tab w:val="clear" w:pos="840"/>
                <w:tab w:val="clear" w:pos="1320"/>
                <w:tab w:val="clear" w:pos="1800"/>
                <w:tab w:val="decimal" w:pos="342"/>
                <w:tab w:val="left" w:pos="953"/>
              </w:tabs>
              <w:ind w:right="360"/>
              <w:jc w:val="right"/>
              <w:rPr>
                <w:rFonts w:ascii="Times New Roman" w:hAnsi="Times New Roman"/>
                <w:sz w:val="22"/>
              </w:rPr>
            </w:pPr>
            <w:r>
              <w:rPr>
                <w:rFonts w:ascii="Times New Roman" w:hAnsi="Times New Roman"/>
                <w:sz w:val="22"/>
              </w:rPr>
              <w:t xml:space="preserve">     </w:t>
            </w:r>
            <w:bookmarkStart w:id="37" w:name="_GoBack"/>
            <w:bookmarkEnd w:id="37"/>
            <w:r>
              <w:rPr>
                <w:rFonts w:ascii="Times New Roman" w:hAnsi="Times New Roman"/>
                <w:sz w:val="22"/>
              </w:rPr>
              <w:t xml:space="preserve"> 1,800</w:t>
            </w:r>
            <w:r>
              <w:rPr>
                <w:rFonts w:ascii="Times New Roman" w:hAnsi="Times New Roman"/>
                <w:sz w:val="22"/>
                <w:vertAlign w:val="superscript"/>
              </w:rPr>
              <w:t>a</w:t>
            </w:r>
            <w:r>
              <w:rPr>
                <w:rFonts w:ascii="Times New Roman" w:hAnsi="Times New Roman"/>
                <w:position w:val="12"/>
              </w:rPr>
              <w:t xml:space="preserve"> </w:t>
            </w:r>
          </w:p>
        </w:tc>
        <w:tc>
          <w:tcPr>
            <w:tcW w:w="1440" w:type="dxa"/>
            <w:tcBorders>
              <w:top w:val="nil"/>
              <w:left w:val="nil"/>
              <w:bottom w:val="nil"/>
              <w:right w:val="nil"/>
            </w:tcBorders>
            <w:vAlign w:val="bottom"/>
          </w:tcPr>
          <w:p w:rsidR="00846A47" w:rsidRDefault="00846A47" w:rsidP="006921CB">
            <w:pPr>
              <w:pStyle w:val="PO"/>
              <w:tabs>
                <w:tab w:val="clear" w:pos="840"/>
                <w:tab w:val="clear" w:pos="1320"/>
                <w:tab w:val="clear" w:pos="1800"/>
                <w:tab w:val="left" w:pos="900"/>
              </w:tabs>
              <w:jc w:val="center"/>
              <w:rPr>
                <w:rFonts w:ascii="Times New Roman" w:hAnsi="Times New Roman"/>
                <w:sz w:val="22"/>
              </w:rPr>
            </w:pPr>
            <w:r>
              <w:rPr>
                <w:rFonts w:ascii="Times New Roman" w:hAnsi="Times New Roman"/>
                <w:sz w:val="22"/>
              </w:rPr>
              <w:t xml:space="preserve"> 110</w:t>
            </w:r>
          </w:p>
        </w:tc>
        <w:tc>
          <w:tcPr>
            <w:tcW w:w="1710" w:type="dxa"/>
            <w:tcBorders>
              <w:top w:val="nil"/>
              <w:left w:val="nil"/>
              <w:bottom w:val="nil"/>
              <w:right w:val="nil"/>
            </w:tcBorders>
            <w:vAlign w:val="bottom"/>
          </w:tcPr>
          <w:p w:rsidR="00846A47" w:rsidRDefault="00846A47" w:rsidP="00FB7A69">
            <w:pPr>
              <w:pStyle w:val="PO"/>
              <w:tabs>
                <w:tab w:val="clear" w:pos="840"/>
                <w:tab w:val="clear" w:pos="1320"/>
                <w:tab w:val="clear" w:pos="1800"/>
                <w:tab w:val="decimal" w:pos="580"/>
              </w:tabs>
              <w:ind w:right="216"/>
              <w:jc w:val="right"/>
              <w:rPr>
                <w:rFonts w:ascii="Times New Roman" w:hAnsi="Times New Roman"/>
                <w:sz w:val="22"/>
              </w:rPr>
            </w:pPr>
            <w:r>
              <w:rPr>
                <w:rFonts w:ascii="Times New Roman" w:hAnsi="Times New Roman"/>
                <w:sz w:val="22"/>
              </w:rPr>
              <w:t xml:space="preserve">     88,000</w:t>
            </w:r>
            <w:r w:rsidRPr="007916B5">
              <w:rPr>
                <w:vertAlign w:val="superscript"/>
              </w:rPr>
              <w:t>b</w:t>
            </w:r>
          </w:p>
        </w:tc>
        <w:tc>
          <w:tcPr>
            <w:tcW w:w="270" w:type="dxa"/>
            <w:tcBorders>
              <w:top w:val="nil"/>
              <w:left w:val="nil"/>
              <w:bottom w:val="nil"/>
              <w:right w:val="nil"/>
            </w:tcBorders>
            <w:vAlign w:val="bottom"/>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vAlign w:val="bottom"/>
          </w:tcPr>
          <w:p w:rsidR="00846A47" w:rsidRDefault="00846A47" w:rsidP="006921CB">
            <w:pPr>
              <w:pStyle w:val="PO"/>
              <w:tabs>
                <w:tab w:val="clear" w:pos="840"/>
                <w:tab w:val="clear" w:pos="1320"/>
                <w:tab w:val="clear" w:pos="1800"/>
                <w:tab w:val="decimal" w:pos="477"/>
              </w:tabs>
              <w:rPr>
                <w:rFonts w:ascii="Times New Roman" w:hAnsi="Times New Roman"/>
                <w:sz w:val="22"/>
              </w:rPr>
            </w:pPr>
            <w:r>
              <w:rPr>
                <w:rFonts w:ascii="Times New Roman" w:hAnsi="Times New Roman"/>
                <w:sz w:val="22"/>
              </w:rPr>
              <w:t>10.14</w:t>
            </w:r>
          </w:p>
        </w:tc>
        <w:tc>
          <w:tcPr>
            <w:tcW w:w="270" w:type="dxa"/>
            <w:tcBorders>
              <w:top w:val="nil"/>
              <w:left w:val="nil"/>
              <w:bottom w:val="nil"/>
              <w:right w:val="nil"/>
            </w:tcBorders>
            <w:vAlign w:val="bottom"/>
          </w:tcPr>
          <w:p w:rsidR="00846A47" w:rsidRDefault="00846A47" w:rsidP="00DE319A">
            <w:pPr>
              <w:pStyle w:val="PO"/>
              <w:tabs>
                <w:tab w:val="clear" w:pos="840"/>
                <w:tab w:val="clear" w:pos="1320"/>
                <w:tab w:val="clear" w:pos="1800"/>
                <w:tab w:val="decimal" w:pos="477"/>
              </w:tabs>
              <w:rPr>
                <w:rFonts w:ascii="Times New Roman" w:hAnsi="Times New Roman"/>
                <w:sz w:val="22"/>
              </w:rPr>
            </w:pPr>
          </w:p>
        </w:tc>
        <w:tc>
          <w:tcPr>
            <w:tcW w:w="1260" w:type="dxa"/>
            <w:tcBorders>
              <w:top w:val="nil"/>
              <w:left w:val="nil"/>
              <w:bottom w:val="nil"/>
              <w:right w:val="nil"/>
            </w:tcBorders>
            <w:vAlign w:val="bottom"/>
          </w:tcPr>
          <w:p w:rsidR="00846A47" w:rsidRDefault="00846A47">
            <w:pPr>
              <w:pStyle w:val="PO"/>
              <w:tabs>
                <w:tab w:val="clear" w:pos="840"/>
                <w:tab w:val="clear" w:pos="1320"/>
                <w:tab w:val="clear" w:pos="1800"/>
                <w:tab w:val="left" w:pos="900"/>
              </w:tabs>
              <w:jc w:val="right"/>
              <w:rPr>
                <w:rFonts w:ascii="Times New Roman" w:hAnsi="Times New Roman"/>
                <w:sz w:val="22"/>
              </w:rPr>
            </w:pPr>
            <w:r>
              <w:rPr>
                <w:rFonts w:ascii="Times New Roman" w:hAnsi="Times New Roman"/>
                <w:sz w:val="22"/>
              </w:rPr>
              <w:t>103,428</w:t>
            </w:r>
          </w:p>
        </w:tc>
      </w:tr>
      <w:tr w:rsidR="00846A47" w:rsidTr="00846A47">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Posts</w:t>
            </w:r>
          </w:p>
        </w:tc>
        <w:tc>
          <w:tcPr>
            <w:tcW w:w="1440" w:type="dxa"/>
            <w:tcBorders>
              <w:top w:val="nil"/>
              <w:left w:val="nil"/>
              <w:bottom w:val="nil"/>
              <w:right w:val="nil"/>
            </w:tcBorders>
          </w:tcPr>
          <w:p w:rsidR="00846A47" w:rsidRDefault="00846A47" w:rsidP="006921CB">
            <w:pPr>
              <w:pStyle w:val="PO"/>
              <w:tabs>
                <w:tab w:val="clear" w:pos="840"/>
                <w:tab w:val="clear" w:pos="1320"/>
                <w:tab w:val="clear" w:pos="1800"/>
                <w:tab w:val="left" w:pos="900"/>
              </w:tabs>
              <w:ind w:right="360"/>
              <w:jc w:val="right"/>
              <w:rPr>
                <w:rFonts w:ascii="Times New Roman" w:hAnsi="Times New Roman"/>
                <w:sz w:val="22"/>
              </w:rPr>
            </w:pPr>
            <w:r>
              <w:rPr>
                <w:rFonts w:ascii="Times New Roman" w:hAnsi="Times New Roman"/>
                <w:sz w:val="22"/>
              </w:rPr>
              <w:t>18,000</w:t>
            </w:r>
          </w:p>
        </w:tc>
        <w:tc>
          <w:tcPr>
            <w:tcW w:w="1440" w:type="dxa"/>
            <w:tcBorders>
              <w:top w:val="nil"/>
              <w:left w:val="nil"/>
              <w:bottom w:val="nil"/>
              <w:right w:val="nil"/>
            </w:tcBorders>
          </w:tcPr>
          <w:p w:rsidR="00846A47" w:rsidRDefault="00846A47" w:rsidP="006921CB">
            <w:pPr>
              <w:pStyle w:val="PO"/>
              <w:tabs>
                <w:tab w:val="clear" w:pos="840"/>
                <w:tab w:val="clear" w:pos="1320"/>
                <w:tab w:val="clear" w:pos="1800"/>
                <w:tab w:val="left" w:pos="900"/>
              </w:tabs>
              <w:jc w:val="center"/>
              <w:rPr>
                <w:rFonts w:ascii="Times New Roman" w:hAnsi="Times New Roman"/>
                <w:sz w:val="22"/>
              </w:rPr>
            </w:pPr>
            <w:r>
              <w:rPr>
                <w:rFonts w:ascii="Times New Roman" w:hAnsi="Times New Roman"/>
                <w:sz w:val="22"/>
              </w:rPr>
              <w:t xml:space="preserve">   16</w:t>
            </w:r>
          </w:p>
        </w:tc>
        <w:tc>
          <w:tcPr>
            <w:tcW w:w="1710" w:type="dxa"/>
            <w:tcBorders>
              <w:top w:val="nil"/>
              <w:left w:val="nil"/>
              <w:bottom w:val="nil"/>
              <w:right w:val="nil"/>
            </w:tcBorders>
          </w:tcPr>
          <w:p w:rsidR="00846A47" w:rsidRDefault="00846A47" w:rsidP="00FB7A69">
            <w:pPr>
              <w:pStyle w:val="PO"/>
              <w:tabs>
                <w:tab w:val="clear" w:pos="840"/>
                <w:tab w:val="clear" w:pos="1320"/>
                <w:tab w:val="clear" w:pos="1800"/>
                <w:tab w:val="left" w:pos="900"/>
              </w:tabs>
              <w:ind w:right="288"/>
              <w:jc w:val="right"/>
              <w:rPr>
                <w:rFonts w:ascii="Times New Roman" w:hAnsi="Times New Roman"/>
                <w:sz w:val="22"/>
                <w:u w:val="single"/>
              </w:rPr>
            </w:pPr>
            <w:r>
              <w:rPr>
                <w:rFonts w:ascii="Times New Roman" w:hAnsi="Times New Roman"/>
                <w:sz w:val="22"/>
                <w:u w:val="single"/>
              </w:rPr>
              <w:t xml:space="preserve">  288,000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single"/>
              </w:rPr>
            </w:pPr>
          </w:p>
        </w:tc>
        <w:tc>
          <w:tcPr>
            <w:tcW w:w="1440" w:type="dxa"/>
            <w:tcBorders>
              <w:top w:val="nil"/>
              <w:left w:val="nil"/>
              <w:bottom w:val="nil"/>
              <w:right w:val="nil"/>
            </w:tcBorders>
          </w:tcPr>
          <w:p w:rsidR="00846A47" w:rsidRDefault="00846A47" w:rsidP="006921CB">
            <w:pPr>
              <w:pStyle w:val="PO"/>
              <w:tabs>
                <w:tab w:val="clear" w:pos="840"/>
                <w:tab w:val="clear" w:pos="1320"/>
                <w:tab w:val="clear" w:pos="1800"/>
                <w:tab w:val="decimal" w:pos="477"/>
              </w:tabs>
              <w:rPr>
                <w:rFonts w:ascii="Times New Roman" w:hAnsi="Times New Roman"/>
                <w:sz w:val="22"/>
                <w:u w:val="single"/>
              </w:rPr>
            </w:pPr>
            <w:r>
              <w:rPr>
                <w:rFonts w:ascii="Times New Roman" w:hAnsi="Times New Roman"/>
                <w:sz w:val="22"/>
                <w:u w:val="single"/>
              </w:rPr>
              <w:t xml:space="preserve">  33.18</w:t>
            </w:r>
          </w:p>
        </w:tc>
        <w:tc>
          <w:tcPr>
            <w:tcW w:w="270" w:type="dxa"/>
            <w:tcBorders>
              <w:top w:val="nil"/>
              <w:left w:val="nil"/>
              <w:bottom w:val="nil"/>
              <w:right w:val="nil"/>
            </w:tcBorders>
          </w:tcPr>
          <w:p w:rsidR="00846A47" w:rsidRDefault="00846A47" w:rsidP="00DE319A">
            <w:pPr>
              <w:pStyle w:val="PO"/>
              <w:tabs>
                <w:tab w:val="clear" w:pos="840"/>
                <w:tab w:val="clear" w:pos="1320"/>
                <w:tab w:val="clear" w:pos="1800"/>
                <w:tab w:val="decimal" w:pos="477"/>
              </w:tabs>
              <w:rPr>
                <w:rFonts w:ascii="Times New Roman" w:hAnsi="Times New Roman"/>
                <w:sz w:val="22"/>
                <w:u w:val="single"/>
              </w:rPr>
            </w:pPr>
          </w:p>
        </w:tc>
        <w:tc>
          <w:tcPr>
            <w:tcW w:w="126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single"/>
              </w:rPr>
            </w:pPr>
            <w:r>
              <w:rPr>
                <w:rFonts w:ascii="Times New Roman" w:hAnsi="Times New Roman"/>
                <w:sz w:val="22"/>
                <w:u w:val="single"/>
              </w:rPr>
              <w:t xml:space="preserve">     338,436</w:t>
            </w:r>
          </w:p>
        </w:tc>
      </w:tr>
      <w:tr w:rsidR="00846A47" w:rsidTr="00846A47">
        <w:trPr>
          <w:trHeight w:val="405"/>
        </w:trPr>
        <w:tc>
          <w:tcPr>
            <w:tcW w:w="1890" w:type="dxa"/>
            <w:tcBorders>
              <w:top w:val="nil"/>
              <w:left w:val="nil"/>
              <w:bottom w:val="nil"/>
              <w:right w:val="nil"/>
            </w:tcBorders>
          </w:tcPr>
          <w:p w:rsidR="00846A47" w:rsidRDefault="00846A47">
            <w:pPr>
              <w:pStyle w:val="PO"/>
              <w:tabs>
                <w:tab w:val="clear" w:pos="840"/>
                <w:tab w:val="clear" w:pos="1320"/>
                <w:tab w:val="clear" w:pos="1800"/>
                <w:tab w:val="left" w:pos="900"/>
              </w:tabs>
              <w:rPr>
                <w:rFonts w:ascii="Times New Roman" w:hAnsi="Times New Roman"/>
                <w:sz w:val="22"/>
              </w:rPr>
            </w:pPr>
            <w:r>
              <w:rPr>
                <w:rFonts w:ascii="Times New Roman" w:hAnsi="Times New Roman"/>
                <w:sz w:val="22"/>
              </w:rPr>
              <w:t>Totals</w:t>
            </w: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rPr>
            </w:pPr>
          </w:p>
        </w:tc>
        <w:tc>
          <w:tcPr>
            <w:tcW w:w="1440" w:type="dxa"/>
            <w:tcBorders>
              <w:top w:val="nil"/>
              <w:left w:val="nil"/>
              <w:bottom w:val="nil"/>
              <w:right w:val="nil"/>
            </w:tcBorders>
          </w:tcPr>
          <w:p w:rsidR="00846A47" w:rsidRDefault="00846A47">
            <w:pPr>
              <w:pStyle w:val="PO"/>
              <w:tabs>
                <w:tab w:val="clear" w:pos="840"/>
                <w:tab w:val="clear" w:pos="1320"/>
                <w:tab w:val="clear" w:pos="1800"/>
                <w:tab w:val="left" w:pos="900"/>
              </w:tabs>
              <w:jc w:val="center"/>
              <w:rPr>
                <w:rFonts w:ascii="Times New Roman" w:hAnsi="Times New Roman"/>
                <w:sz w:val="22"/>
              </w:rPr>
            </w:pPr>
          </w:p>
        </w:tc>
        <w:tc>
          <w:tcPr>
            <w:tcW w:w="1710" w:type="dxa"/>
            <w:tcBorders>
              <w:top w:val="nil"/>
              <w:left w:val="nil"/>
              <w:bottom w:val="nil"/>
              <w:right w:val="nil"/>
            </w:tcBorders>
          </w:tcPr>
          <w:p w:rsidR="00846A47" w:rsidRDefault="00846A47" w:rsidP="00FB7A69">
            <w:pPr>
              <w:pStyle w:val="PO"/>
              <w:tabs>
                <w:tab w:val="clear" w:pos="840"/>
                <w:tab w:val="clear" w:pos="1320"/>
                <w:tab w:val="clear" w:pos="1800"/>
                <w:tab w:val="left" w:pos="900"/>
              </w:tabs>
              <w:ind w:right="288"/>
              <w:jc w:val="right"/>
              <w:rPr>
                <w:rFonts w:ascii="Times New Roman" w:hAnsi="Times New Roman"/>
                <w:sz w:val="22"/>
                <w:u w:val="double"/>
              </w:rPr>
            </w:pPr>
            <w:r>
              <w:rPr>
                <w:rFonts w:ascii="Times New Roman" w:hAnsi="Times New Roman"/>
                <w:sz w:val="22"/>
                <w:u w:val="double"/>
              </w:rPr>
              <w:t>$868,000</w:t>
            </w:r>
          </w:p>
        </w:tc>
        <w:tc>
          <w:tcPr>
            <w:tcW w:w="27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p>
        </w:tc>
        <w:tc>
          <w:tcPr>
            <w:tcW w:w="1710" w:type="dxa"/>
            <w:gridSpan w:val="2"/>
            <w:tcBorders>
              <w:top w:val="nil"/>
              <w:left w:val="nil"/>
              <w:bottom w:val="nil"/>
              <w:right w:val="nil"/>
            </w:tcBorders>
          </w:tcPr>
          <w:p w:rsidR="00846A47" w:rsidRDefault="00846A47" w:rsidP="006921CB">
            <w:pPr>
              <w:pStyle w:val="PO"/>
              <w:tabs>
                <w:tab w:val="clear" w:pos="840"/>
                <w:tab w:val="clear" w:pos="1320"/>
                <w:tab w:val="clear" w:pos="1800"/>
                <w:tab w:val="decimal" w:pos="477"/>
              </w:tabs>
              <w:rPr>
                <w:rFonts w:ascii="Times New Roman" w:hAnsi="Times New Roman"/>
                <w:sz w:val="22"/>
                <w:u w:val="double"/>
              </w:rPr>
            </w:pPr>
            <w:r>
              <w:rPr>
                <w:rFonts w:ascii="Times New Roman" w:hAnsi="Times New Roman"/>
                <w:sz w:val="22"/>
                <w:u w:val="double"/>
              </w:rPr>
              <w:t>100.00</w:t>
            </w:r>
            <w:r>
              <w:rPr>
                <w:rFonts w:ascii="Times New Roman" w:hAnsi="Times New Roman"/>
                <w:sz w:val="22"/>
              </w:rPr>
              <w:t>%</w:t>
            </w:r>
          </w:p>
        </w:tc>
        <w:tc>
          <w:tcPr>
            <w:tcW w:w="1260" w:type="dxa"/>
            <w:tcBorders>
              <w:top w:val="nil"/>
              <w:left w:val="nil"/>
              <w:bottom w:val="nil"/>
              <w:right w:val="nil"/>
            </w:tcBorders>
          </w:tcPr>
          <w:p w:rsidR="00846A47" w:rsidRDefault="00846A47">
            <w:pPr>
              <w:pStyle w:val="PO"/>
              <w:tabs>
                <w:tab w:val="clear" w:pos="840"/>
                <w:tab w:val="clear" w:pos="1320"/>
                <w:tab w:val="clear" w:pos="1800"/>
                <w:tab w:val="left" w:pos="900"/>
              </w:tabs>
              <w:jc w:val="right"/>
              <w:rPr>
                <w:rFonts w:ascii="Times New Roman" w:hAnsi="Times New Roman"/>
                <w:sz w:val="22"/>
                <w:u w:val="double"/>
              </w:rPr>
            </w:pPr>
            <w:r>
              <w:rPr>
                <w:rFonts w:ascii="Times New Roman" w:hAnsi="Times New Roman"/>
                <w:sz w:val="22"/>
                <w:u w:val="double"/>
              </w:rPr>
              <w:t>$1,020,000</w:t>
            </w:r>
          </w:p>
        </w:tc>
      </w:tr>
      <w:tr w:rsidR="003D1772" w:rsidTr="00846A47">
        <w:tc>
          <w:tcPr>
            <w:tcW w:w="9720" w:type="dxa"/>
            <w:gridSpan w:val="8"/>
            <w:tcBorders>
              <w:top w:val="nil"/>
              <w:left w:val="nil"/>
              <w:bottom w:val="nil"/>
              <w:right w:val="nil"/>
            </w:tcBorders>
          </w:tcPr>
          <w:p w:rsidR="003D1772" w:rsidRPr="009D3345" w:rsidRDefault="009D3345">
            <w:pPr>
              <w:pStyle w:val="PO"/>
              <w:tabs>
                <w:tab w:val="clear" w:pos="840"/>
                <w:tab w:val="clear" w:pos="1320"/>
                <w:tab w:val="clear" w:pos="1800"/>
                <w:tab w:val="left" w:pos="900"/>
              </w:tabs>
              <w:rPr>
                <w:rFonts w:ascii="Times New Roman" w:hAnsi="Times New Roman"/>
              </w:rPr>
            </w:pPr>
            <w:proofErr w:type="gramStart"/>
            <w:r w:rsidRPr="009D3345">
              <w:rPr>
                <w:rFonts w:ascii="Times New Roman" w:hAnsi="Times New Roman"/>
                <w:vertAlign w:val="superscript"/>
              </w:rPr>
              <w:t>a</w:t>
            </w:r>
            <w:proofErr w:type="gramEnd"/>
            <w:r w:rsidRPr="009D3345">
              <w:rPr>
                <w:rFonts w:ascii="Times New Roman" w:hAnsi="Times New Roman"/>
              </w:rPr>
              <w:t xml:space="preserve"> </w:t>
            </w:r>
            <w:r w:rsidR="006921CB">
              <w:rPr>
                <w:rFonts w:ascii="Times New Roman" w:hAnsi="Times New Roman"/>
              </w:rPr>
              <w:t>2</w:t>
            </w:r>
            <w:r w:rsidR="003D1772" w:rsidRPr="009D3345">
              <w:rPr>
                <w:rFonts w:ascii="Times New Roman" w:hAnsi="Times New Roman"/>
              </w:rPr>
              <w:t xml:space="preserve">,000 monthly units of output </w:t>
            </w:r>
            <w:r w:rsidR="003D1772" w:rsidRPr="009D3345">
              <w:t>–</w:t>
            </w:r>
            <w:r w:rsidR="006921CB">
              <w:rPr>
                <w:rFonts w:ascii="Times New Roman" w:hAnsi="Times New Roman"/>
              </w:rPr>
              <w:t xml:space="preserve"> 10% normal spoilage = 1,8</w:t>
            </w:r>
            <w:r w:rsidR="003D1772" w:rsidRPr="009D3345">
              <w:rPr>
                <w:rFonts w:ascii="Times New Roman" w:hAnsi="Times New Roman"/>
              </w:rPr>
              <w:t>00 good units.</w:t>
            </w:r>
          </w:p>
          <w:p w:rsidR="003D1772" w:rsidRPr="009D3345" w:rsidRDefault="003D1772" w:rsidP="006921CB">
            <w:pPr>
              <w:pStyle w:val="PO"/>
              <w:tabs>
                <w:tab w:val="clear" w:pos="840"/>
                <w:tab w:val="clear" w:pos="1320"/>
                <w:tab w:val="clear" w:pos="1800"/>
                <w:tab w:val="left" w:pos="900"/>
              </w:tabs>
              <w:rPr>
                <w:rFonts w:ascii="Times New Roman" w:hAnsi="Times New Roman"/>
              </w:rPr>
            </w:pPr>
            <w:r w:rsidRPr="009D3345">
              <w:rPr>
                <w:rFonts w:ascii="Times New Roman" w:hAnsi="Times New Roman"/>
                <w:vertAlign w:val="superscript"/>
              </w:rPr>
              <w:t>b</w:t>
            </w:r>
            <w:r w:rsidRPr="009D3345">
              <w:rPr>
                <w:rFonts w:ascii="Times New Roman" w:hAnsi="Times New Roman"/>
              </w:rPr>
              <w:t xml:space="preserve"> </w:t>
            </w:r>
            <w:r w:rsidR="006921CB">
              <w:rPr>
                <w:rFonts w:ascii="Times New Roman" w:hAnsi="Times New Roman"/>
              </w:rPr>
              <w:t>1,8</w:t>
            </w:r>
            <w:r w:rsidRPr="009D3345">
              <w:rPr>
                <w:rFonts w:ascii="Times New Roman" w:hAnsi="Times New Roman"/>
              </w:rPr>
              <w:t xml:space="preserve">00 good units </w:t>
            </w:r>
            <w:r w:rsidRPr="009D3345">
              <w:sym w:font="Symbol" w:char="F0B4"/>
            </w:r>
            <w:r w:rsidR="006921CB">
              <w:rPr>
                <w:rFonts w:ascii="Times New Roman" w:hAnsi="Times New Roman"/>
              </w:rPr>
              <w:t xml:space="preserve"> $11</w:t>
            </w:r>
            <w:r w:rsidRPr="009D3345">
              <w:rPr>
                <w:rFonts w:ascii="Times New Roman" w:hAnsi="Times New Roman"/>
              </w:rPr>
              <w:t>0 = $</w:t>
            </w:r>
            <w:r w:rsidR="006921CB">
              <w:rPr>
                <w:rFonts w:ascii="Times New Roman" w:hAnsi="Times New Roman"/>
              </w:rPr>
              <w:t>198</w:t>
            </w:r>
            <w:r w:rsidRPr="009D3345">
              <w:rPr>
                <w:rFonts w:ascii="Times New Roman" w:hAnsi="Times New Roman"/>
              </w:rPr>
              <w:t xml:space="preserve">,000 </w:t>
            </w:r>
            <w:r w:rsidRPr="009D3345">
              <w:t>–</w:t>
            </w:r>
            <w:r w:rsidR="006921CB">
              <w:rPr>
                <w:rFonts w:ascii="Times New Roman" w:hAnsi="Times New Roman"/>
              </w:rPr>
              <w:t xml:space="preserve"> Further processing costs of $11</w:t>
            </w:r>
            <w:r w:rsidRPr="009D3345">
              <w:rPr>
                <w:rFonts w:ascii="Times New Roman" w:hAnsi="Times New Roman"/>
              </w:rPr>
              <w:t>0,000 = $</w:t>
            </w:r>
            <w:r w:rsidR="006921CB">
              <w:rPr>
                <w:rFonts w:ascii="Times New Roman" w:hAnsi="Times New Roman"/>
              </w:rPr>
              <w:t>88</w:t>
            </w:r>
            <w:r w:rsidRPr="009D3345">
              <w:rPr>
                <w:rFonts w:ascii="Times New Roman" w:hAnsi="Times New Roman"/>
              </w:rPr>
              <w:t>,000</w:t>
            </w:r>
          </w:p>
        </w:tc>
      </w:tr>
    </w:tbl>
    <w:p w:rsidR="003D1772" w:rsidRDefault="003D1772">
      <w:pPr>
        <w:pStyle w:val="PO"/>
        <w:tabs>
          <w:tab w:val="clear" w:pos="840"/>
          <w:tab w:val="clear" w:pos="1320"/>
          <w:tab w:val="clear" w:pos="1800"/>
          <w:tab w:val="left" w:pos="900"/>
        </w:tabs>
        <w:rPr>
          <w:rFonts w:ascii="Times New Roman" w:hAnsi="Times New Roman"/>
          <w:sz w:val="24"/>
        </w:rPr>
      </w:pPr>
    </w:p>
    <w:p w:rsidR="003D1772" w:rsidRDefault="003D1772" w:rsidP="00846A47">
      <w:pPr>
        <w:pStyle w:val="PO"/>
        <w:keepNext/>
        <w:tabs>
          <w:tab w:val="clear" w:pos="840"/>
          <w:tab w:val="clear" w:pos="1320"/>
          <w:tab w:val="clear" w:pos="1800"/>
          <w:tab w:val="left" w:pos="720"/>
        </w:tabs>
        <w:jc w:val="both"/>
        <w:rPr>
          <w:rFonts w:ascii="Times New Roman" w:hAnsi="Times New Roman"/>
          <w:sz w:val="24"/>
        </w:rPr>
      </w:pPr>
      <w:r>
        <w:rPr>
          <w:rFonts w:ascii="Times New Roman" w:hAnsi="Times New Roman"/>
          <w:sz w:val="24"/>
        </w:rPr>
        <w:lastRenderedPageBreak/>
        <w:t>2.</w:t>
      </w:r>
      <w:r>
        <w:rPr>
          <w:rFonts w:ascii="Times New Roman" w:hAnsi="Times New Roman"/>
          <w:sz w:val="24"/>
        </w:rPr>
        <w:tab/>
        <w:t xml:space="preserve">Presented below is an analysis for </w:t>
      </w:r>
      <w:r w:rsidR="0056272B">
        <w:rPr>
          <w:rFonts w:ascii="Times New Roman" w:hAnsi="Times New Roman"/>
          <w:sz w:val="24"/>
        </w:rPr>
        <w:t>Doughty</w:t>
      </w:r>
      <w:r>
        <w:rPr>
          <w:rFonts w:ascii="Times New Roman" w:hAnsi="Times New Roman"/>
          <w:sz w:val="24"/>
        </w:rPr>
        <w:t xml:space="preserve"> Sawmill</w:t>
      </w:r>
      <w:r w:rsidR="007916B5">
        <w:rPr>
          <w:rFonts w:ascii="Times New Roman" w:hAnsi="Times New Roman"/>
          <w:sz w:val="24"/>
        </w:rPr>
        <w:t>,</w:t>
      </w:r>
      <w:r>
        <w:rPr>
          <w:rFonts w:ascii="Times New Roman" w:hAnsi="Times New Roman"/>
          <w:sz w:val="24"/>
        </w:rPr>
        <w:t xml:space="preserve"> Inc.</w:t>
      </w:r>
      <w:r w:rsidR="007916B5">
        <w:rPr>
          <w:rFonts w:ascii="Times New Roman" w:hAnsi="Times New Roman"/>
          <w:sz w:val="24"/>
        </w:rPr>
        <w:t>,</w:t>
      </w:r>
      <w:r>
        <w:rPr>
          <w:rFonts w:ascii="Times New Roman" w:hAnsi="Times New Roman"/>
          <w:sz w:val="24"/>
        </w:rPr>
        <w:t xml:space="preserve"> comparing the processing of decorative pieces further versus selling the rough-cut product immediately at </w:t>
      </w:r>
      <w:proofErr w:type="spellStart"/>
      <w:r w:rsidR="00B47BC9">
        <w:rPr>
          <w:rFonts w:ascii="Times New Roman" w:hAnsi="Times New Roman"/>
          <w:sz w:val="24"/>
        </w:rPr>
        <w:t>splitoff</w:t>
      </w:r>
      <w:proofErr w:type="spellEnd"/>
      <w:r w:rsidR="007916B5">
        <w:rPr>
          <w:rFonts w:ascii="Times New Roman" w:hAnsi="Times New Roman"/>
          <w:sz w:val="24"/>
        </w:rPr>
        <w:t>:</w:t>
      </w:r>
    </w:p>
    <w:p w:rsidR="003D1772" w:rsidRDefault="003D1772" w:rsidP="00846A47">
      <w:pPr>
        <w:pStyle w:val="PO"/>
        <w:keepNext/>
        <w:tabs>
          <w:tab w:val="clear" w:pos="840"/>
          <w:tab w:val="clear" w:pos="1320"/>
          <w:tab w:val="clear" w:pos="1800"/>
          <w:tab w:val="left" w:pos="900"/>
        </w:tabs>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8"/>
        <w:gridCol w:w="1080"/>
        <w:gridCol w:w="1260"/>
      </w:tblGrid>
      <w:tr w:rsidR="00F66125" w:rsidRPr="009D3345">
        <w:trPr>
          <w:cantSplit/>
          <w:jc w:val="center"/>
        </w:trPr>
        <w:tc>
          <w:tcPr>
            <w:tcW w:w="5008" w:type="dxa"/>
            <w:tcBorders>
              <w:top w:val="nil"/>
              <w:left w:val="nil"/>
              <w:bottom w:val="single" w:sz="4" w:space="0" w:color="auto"/>
              <w:right w:val="nil"/>
            </w:tcBorders>
          </w:tcPr>
          <w:p w:rsidR="00F66125" w:rsidRPr="009D3345" w:rsidRDefault="00F66125" w:rsidP="00846A47">
            <w:pPr>
              <w:pStyle w:val="PO"/>
              <w:keepNext/>
              <w:tabs>
                <w:tab w:val="clear" w:pos="840"/>
                <w:tab w:val="clear" w:pos="1320"/>
                <w:tab w:val="clear" w:pos="1800"/>
                <w:tab w:val="left" w:pos="900"/>
              </w:tabs>
              <w:rPr>
                <w:rFonts w:ascii="Times New Roman" w:hAnsi="Times New Roman"/>
                <w:b/>
                <w:sz w:val="24"/>
              </w:rPr>
            </w:pPr>
          </w:p>
        </w:tc>
        <w:tc>
          <w:tcPr>
            <w:tcW w:w="1080" w:type="dxa"/>
            <w:tcBorders>
              <w:top w:val="nil"/>
              <w:left w:val="nil"/>
              <w:bottom w:val="single" w:sz="4" w:space="0" w:color="auto"/>
              <w:right w:val="nil"/>
            </w:tcBorders>
          </w:tcPr>
          <w:p w:rsidR="00F66125" w:rsidRPr="009D3345" w:rsidRDefault="00F66125" w:rsidP="00846A47">
            <w:pPr>
              <w:pStyle w:val="PO"/>
              <w:keepNext/>
              <w:tabs>
                <w:tab w:val="clear" w:pos="840"/>
                <w:tab w:val="clear" w:pos="1320"/>
                <w:tab w:val="clear" w:pos="1800"/>
                <w:tab w:val="left" w:pos="900"/>
              </w:tabs>
              <w:jc w:val="center"/>
              <w:rPr>
                <w:rFonts w:ascii="Times New Roman" w:hAnsi="Times New Roman"/>
                <w:b/>
                <w:sz w:val="24"/>
              </w:rPr>
            </w:pPr>
            <w:r w:rsidRPr="009D3345">
              <w:rPr>
                <w:rFonts w:ascii="Times New Roman" w:hAnsi="Times New Roman"/>
                <w:b/>
                <w:sz w:val="24"/>
              </w:rPr>
              <w:t>Units</w:t>
            </w:r>
          </w:p>
        </w:tc>
        <w:tc>
          <w:tcPr>
            <w:tcW w:w="1260" w:type="dxa"/>
            <w:tcBorders>
              <w:top w:val="nil"/>
              <w:left w:val="nil"/>
              <w:bottom w:val="single" w:sz="4" w:space="0" w:color="auto"/>
              <w:right w:val="nil"/>
            </w:tcBorders>
          </w:tcPr>
          <w:p w:rsidR="00F66125" w:rsidRPr="009D3345" w:rsidRDefault="00F66125" w:rsidP="00846A47">
            <w:pPr>
              <w:pStyle w:val="PO"/>
              <w:keepNext/>
              <w:tabs>
                <w:tab w:val="clear" w:pos="840"/>
                <w:tab w:val="clear" w:pos="1320"/>
                <w:tab w:val="clear" w:pos="1800"/>
                <w:tab w:val="left" w:pos="900"/>
              </w:tabs>
              <w:jc w:val="center"/>
              <w:rPr>
                <w:rFonts w:ascii="Times New Roman" w:hAnsi="Times New Roman"/>
                <w:b/>
                <w:sz w:val="24"/>
              </w:rPr>
            </w:pPr>
            <w:r w:rsidRPr="009D3345">
              <w:rPr>
                <w:rFonts w:ascii="Times New Roman" w:hAnsi="Times New Roman"/>
                <w:b/>
                <w:sz w:val="24"/>
              </w:rPr>
              <w:t>Dollars</w:t>
            </w:r>
          </w:p>
        </w:tc>
      </w:tr>
      <w:tr w:rsidR="00F66125">
        <w:trPr>
          <w:cantSplit/>
          <w:jc w:val="center"/>
        </w:trPr>
        <w:tc>
          <w:tcPr>
            <w:tcW w:w="5008" w:type="dxa"/>
            <w:tcBorders>
              <w:top w:val="single" w:sz="4" w:space="0" w:color="auto"/>
              <w:left w:val="nil"/>
              <w:bottom w:val="nil"/>
              <w:right w:val="nil"/>
            </w:tcBorders>
          </w:tcPr>
          <w:p w:rsidR="00F66125" w:rsidRDefault="00F66125"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Monthly unit output</w:t>
            </w:r>
          </w:p>
        </w:tc>
        <w:tc>
          <w:tcPr>
            <w:tcW w:w="1080" w:type="dxa"/>
            <w:tcBorders>
              <w:top w:val="single" w:sz="4" w:space="0" w:color="auto"/>
              <w:left w:val="nil"/>
              <w:bottom w:val="nil"/>
              <w:right w:val="nil"/>
            </w:tcBorders>
          </w:tcPr>
          <w:p w:rsidR="00F66125" w:rsidRDefault="00A04136" w:rsidP="00846A47">
            <w:pPr>
              <w:pStyle w:val="PO"/>
              <w:keepNext/>
              <w:tabs>
                <w:tab w:val="clear" w:pos="840"/>
                <w:tab w:val="clear" w:pos="1320"/>
                <w:tab w:val="clear" w:pos="1800"/>
                <w:tab w:val="left" w:pos="900"/>
              </w:tabs>
              <w:jc w:val="right"/>
              <w:rPr>
                <w:rFonts w:ascii="Times New Roman" w:hAnsi="Times New Roman"/>
                <w:sz w:val="24"/>
              </w:rPr>
            </w:pPr>
            <w:r>
              <w:rPr>
                <w:rFonts w:ascii="Times New Roman" w:hAnsi="Times New Roman"/>
                <w:sz w:val="24"/>
              </w:rPr>
              <w:t>2</w:t>
            </w:r>
            <w:r w:rsidR="00F66125">
              <w:rPr>
                <w:rFonts w:ascii="Times New Roman" w:hAnsi="Times New Roman"/>
                <w:sz w:val="24"/>
              </w:rPr>
              <w:t>,000</w:t>
            </w:r>
          </w:p>
        </w:tc>
        <w:tc>
          <w:tcPr>
            <w:tcW w:w="1260" w:type="dxa"/>
            <w:tcBorders>
              <w:top w:val="single" w:sz="4" w:space="0" w:color="auto"/>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p>
        </w:tc>
      </w:tr>
      <w:tr w:rsidR="00F66125">
        <w:trPr>
          <w:cantSplit/>
          <w:jc w:val="center"/>
        </w:trPr>
        <w:tc>
          <w:tcPr>
            <w:tcW w:w="5008"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 xml:space="preserve">Less: </w:t>
            </w:r>
            <w:smartTag w:uri="urn:schemas-microsoft-com:office:smarttags" w:element="place">
              <w:r>
                <w:rPr>
                  <w:rFonts w:ascii="Times New Roman" w:hAnsi="Times New Roman"/>
                  <w:sz w:val="24"/>
                </w:rPr>
                <w:t>Normal</w:t>
              </w:r>
            </w:smartTag>
            <w:r>
              <w:rPr>
                <w:rFonts w:ascii="Times New Roman" w:hAnsi="Times New Roman"/>
                <w:sz w:val="24"/>
              </w:rPr>
              <w:t xml:space="preserve"> further processing shrinkage</w:t>
            </w:r>
          </w:p>
        </w:tc>
        <w:tc>
          <w:tcPr>
            <w:tcW w:w="108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u w:val="single"/>
              </w:rPr>
            </w:pPr>
            <w:r>
              <w:rPr>
                <w:rFonts w:ascii="Times New Roman" w:hAnsi="Times New Roman"/>
                <w:sz w:val="24"/>
                <w:u w:val="single"/>
              </w:rPr>
              <w:t xml:space="preserve"> </w:t>
            </w:r>
            <w:r w:rsidR="00A04136">
              <w:rPr>
                <w:rFonts w:ascii="Times New Roman" w:hAnsi="Times New Roman"/>
                <w:sz w:val="24"/>
                <w:u w:val="single"/>
              </w:rPr>
              <w:t xml:space="preserve">  2</w:t>
            </w:r>
            <w:r>
              <w:rPr>
                <w:rFonts w:ascii="Times New Roman" w:hAnsi="Times New Roman"/>
                <w:sz w:val="24"/>
                <w:u w:val="single"/>
              </w:rPr>
              <w:t>00</w:t>
            </w:r>
          </w:p>
        </w:tc>
        <w:tc>
          <w:tcPr>
            <w:tcW w:w="126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p>
        </w:tc>
      </w:tr>
      <w:tr w:rsidR="00F66125">
        <w:trPr>
          <w:cantSplit/>
          <w:jc w:val="center"/>
        </w:trPr>
        <w:tc>
          <w:tcPr>
            <w:tcW w:w="5008"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Units available for sale</w:t>
            </w:r>
          </w:p>
        </w:tc>
        <w:tc>
          <w:tcPr>
            <w:tcW w:w="1080" w:type="dxa"/>
            <w:tcBorders>
              <w:top w:val="nil"/>
              <w:left w:val="nil"/>
              <w:bottom w:val="nil"/>
              <w:right w:val="nil"/>
            </w:tcBorders>
          </w:tcPr>
          <w:p w:rsidR="00F66125" w:rsidRDefault="00A04136" w:rsidP="00846A47">
            <w:pPr>
              <w:pStyle w:val="PO"/>
              <w:keepNext/>
              <w:tabs>
                <w:tab w:val="clear" w:pos="840"/>
                <w:tab w:val="clear" w:pos="1320"/>
                <w:tab w:val="clear" w:pos="1800"/>
                <w:tab w:val="left" w:pos="900"/>
              </w:tabs>
              <w:jc w:val="right"/>
              <w:rPr>
                <w:rFonts w:ascii="Times New Roman" w:hAnsi="Times New Roman"/>
                <w:sz w:val="24"/>
                <w:u w:val="double"/>
              </w:rPr>
            </w:pPr>
            <w:r>
              <w:rPr>
                <w:rFonts w:ascii="Times New Roman" w:hAnsi="Times New Roman"/>
                <w:sz w:val="24"/>
                <w:u w:val="double"/>
              </w:rPr>
              <w:t>1,8</w:t>
            </w:r>
            <w:r w:rsidR="00F66125">
              <w:rPr>
                <w:rFonts w:ascii="Times New Roman" w:hAnsi="Times New Roman"/>
                <w:sz w:val="24"/>
                <w:u w:val="double"/>
              </w:rPr>
              <w:t>00</w:t>
            </w:r>
          </w:p>
        </w:tc>
        <w:tc>
          <w:tcPr>
            <w:tcW w:w="126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p>
        </w:tc>
      </w:tr>
      <w:tr w:rsidR="00F66125">
        <w:trPr>
          <w:cantSplit/>
          <w:jc w:val="center"/>
        </w:trPr>
        <w:tc>
          <w:tcPr>
            <w:tcW w:w="5008"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Final sales value (</w:t>
            </w:r>
            <w:r w:rsidR="00A04136">
              <w:rPr>
                <w:rFonts w:ascii="Times New Roman" w:hAnsi="Times New Roman"/>
                <w:sz w:val="24"/>
              </w:rPr>
              <w:t>1,8</w:t>
            </w:r>
            <w:r>
              <w:rPr>
                <w:rFonts w:ascii="Times New Roman" w:hAnsi="Times New Roman"/>
                <w:sz w:val="24"/>
              </w:rPr>
              <w:t xml:space="preserve">00 units </w:t>
            </w:r>
            <w:r>
              <w:rPr>
                <w:sz w:val="24"/>
              </w:rPr>
              <w:sym w:font="Symbol" w:char="F0B4"/>
            </w:r>
            <w:r>
              <w:rPr>
                <w:rFonts w:ascii="Times New Roman" w:hAnsi="Times New Roman"/>
                <w:sz w:val="24"/>
              </w:rPr>
              <w:t xml:space="preserve"> $1</w:t>
            </w:r>
            <w:r w:rsidR="00A04136">
              <w:rPr>
                <w:rFonts w:ascii="Times New Roman" w:hAnsi="Times New Roman"/>
                <w:sz w:val="24"/>
              </w:rPr>
              <w:t>1</w:t>
            </w:r>
            <w:r>
              <w:rPr>
                <w:rFonts w:ascii="Times New Roman" w:hAnsi="Times New Roman"/>
                <w:sz w:val="24"/>
              </w:rPr>
              <w:t>0 per unit)</w:t>
            </w:r>
          </w:p>
        </w:tc>
        <w:tc>
          <w:tcPr>
            <w:tcW w:w="108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p>
        </w:tc>
        <w:tc>
          <w:tcPr>
            <w:tcW w:w="126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r>
              <w:rPr>
                <w:rFonts w:ascii="Times New Roman" w:hAnsi="Times New Roman"/>
                <w:sz w:val="24"/>
              </w:rPr>
              <w:t>$</w:t>
            </w:r>
            <w:r w:rsidR="00A04136">
              <w:rPr>
                <w:rFonts w:ascii="Times New Roman" w:hAnsi="Times New Roman"/>
                <w:sz w:val="24"/>
              </w:rPr>
              <w:t>198</w:t>
            </w:r>
            <w:r>
              <w:rPr>
                <w:rFonts w:ascii="Times New Roman" w:hAnsi="Times New Roman"/>
                <w:sz w:val="24"/>
              </w:rPr>
              <w:t>,000</w:t>
            </w:r>
          </w:p>
        </w:tc>
      </w:tr>
      <w:tr w:rsidR="00F66125">
        <w:trPr>
          <w:cantSplit/>
          <w:jc w:val="center"/>
        </w:trPr>
        <w:tc>
          <w:tcPr>
            <w:tcW w:w="5008"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rPr>
                <w:rFonts w:ascii="Times New Roman" w:hAnsi="Times New Roman"/>
                <w:sz w:val="24"/>
              </w:rPr>
            </w:pPr>
            <w:r>
              <w:rPr>
                <w:rFonts w:ascii="Times New Roman" w:hAnsi="Times New Roman"/>
                <w:sz w:val="24"/>
              </w:rPr>
              <w:t xml:space="preserve">Less: Sales value at </w:t>
            </w:r>
            <w:proofErr w:type="spellStart"/>
            <w:r>
              <w:rPr>
                <w:rFonts w:ascii="Times New Roman" w:hAnsi="Times New Roman"/>
                <w:sz w:val="24"/>
              </w:rPr>
              <w:t>splitoff</w:t>
            </w:r>
            <w:proofErr w:type="spellEnd"/>
          </w:p>
        </w:tc>
        <w:tc>
          <w:tcPr>
            <w:tcW w:w="1080" w:type="dxa"/>
            <w:tcBorders>
              <w:top w:val="nil"/>
              <w:left w:val="nil"/>
              <w:bottom w:val="nil"/>
              <w:right w:val="nil"/>
            </w:tcBorders>
          </w:tcPr>
          <w:p w:rsidR="00F66125" w:rsidRDefault="00F66125" w:rsidP="00846A47">
            <w:pPr>
              <w:pStyle w:val="PO"/>
              <w:keepNext/>
              <w:tabs>
                <w:tab w:val="clear" w:pos="840"/>
                <w:tab w:val="clear" w:pos="1320"/>
                <w:tab w:val="clear" w:pos="1800"/>
                <w:tab w:val="left" w:pos="900"/>
              </w:tabs>
              <w:jc w:val="right"/>
              <w:rPr>
                <w:rFonts w:ascii="Times New Roman" w:hAnsi="Times New Roman"/>
                <w:sz w:val="24"/>
              </w:rPr>
            </w:pPr>
          </w:p>
        </w:tc>
        <w:tc>
          <w:tcPr>
            <w:tcW w:w="1260" w:type="dxa"/>
            <w:tcBorders>
              <w:top w:val="nil"/>
              <w:left w:val="nil"/>
              <w:bottom w:val="nil"/>
              <w:right w:val="nil"/>
            </w:tcBorders>
          </w:tcPr>
          <w:p w:rsidR="00F66125" w:rsidRDefault="00A04136" w:rsidP="00846A47">
            <w:pPr>
              <w:pStyle w:val="PO"/>
              <w:keepNext/>
              <w:tabs>
                <w:tab w:val="clear" w:pos="840"/>
                <w:tab w:val="clear" w:pos="1320"/>
                <w:tab w:val="clear" w:pos="1800"/>
                <w:tab w:val="left" w:pos="900"/>
              </w:tabs>
              <w:ind w:right="-34"/>
              <w:jc w:val="right"/>
              <w:rPr>
                <w:rFonts w:ascii="Times New Roman" w:hAnsi="Times New Roman"/>
                <w:sz w:val="24"/>
                <w:u w:val="single"/>
              </w:rPr>
            </w:pPr>
            <w:r>
              <w:rPr>
                <w:rFonts w:ascii="Times New Roman" w:hAnsi="Times New Roman"/>
                <w:sz w:val="24"/>
                <w:u w:val="single"/>
              </w:rPr>
              <w:t>(140</w:t>
            </w:r>
            <w:r w:rsidR="00F66125">
              <w:rPr>
                <w:rFonts w:ascii="Times New Roman" w:hAnsi="Times New Roman"/>
                <w:sz w:val="24"/>
                <w:u w:val="single"/>
              </w:rPr>
              <w:t>,000</w:t>
            </w:r>
            <w:r>
              <w:rPr>
                <w:rFonts w:ascii="Times New Roman" w:hAnsi="Times New Roman"/>
                <w:sz w:val="24"/>
                <w:u w:val="single"/>
              </w:rPr>
              <w:t>)</w:t>
            </w:r>
          </w:p>
        </w:tc>
      </w:tr>
      <w:tr w:rsidR="00F66125">
        <w:trPr>
          <w:cantSplit/>
          <w:jc w:val="center"/>
        </w:trPr>
        <w:tc>
          <w:tcPr>
            <w:tcW w:w="5008" w:type="dxa"/>
            <w:tcBorders>
              <w:top w:val="nil"/>
              <w:left w:val="nil"/>
              <w:bottom w:val="nil"/>
              <w:right w:val="nil"/>
            </w:tcBorders>
          </w:tcPr>
          <w:p w:rsidR="00F66125" w:rsidRDefault="00F66125">
            <w:pPr>
              <w:pStyle w:val="PO"/>
              <w:tabs>
                <w:tab w:val="clear" w:pos="840"/>
                <w:tab w:val="clear" w:pos="1320"/>
                <w:tab w:val="clear" w:pos="1800"/>
                <w:tab w:val="left" w:pos="900"/>
              </w:tabs>
              <w:rPr>
                <w:rFonts w:ascii="Times New Roman" w:hAnsi="Times New Roman"/>
                <w:sz w:val="24"/>
              </w:rPr>
            </w:pPr>
            <w:r>
              <w:rPr>
                <w:rFonts w:ascii="Times New Roman" w:hAnsi="Times New Roman"/>
                <w:sz w:val="24"/>
              </w:rPr>
              <w:t>Incremental revenue</w:t>
            </w:r>
          </w:p>
        </w:tc>
        <w:tc>
          <w:tcPr>
            <w:tcW w:w="1080" w:type="dxa"/>
            <w:tcBorders>
              <w:top w:val="nil"/>
              <w:left w:val="nil"/>
              <w:bottom w:val="nil"/>
              <w:right w:val="nil"/>
            </w:tcBorders>
          </w:tcPr>
          <w:p w:rsidR="00F66125" w:rsidRDefault="00F66125">
            <w:pPr>
              <w:pStyle w:val="PO"/>
              <w:tabs>
                <w:tab w:val="clear" w:pos="840"/>
                <w:tab w:val="clear" w:pos="1320"/>
                <w:tab w:val="clear" w:pos="1800"/>
                <w:tab w:val="left" w:pos="900"/>
              </w:tabs>
              <w:jc w:val="right"/>
              <w:rPr>
                <w:rFonts w:ascii="Times New Roman" w:hAnsi="Times New Roman"/>
                <w:sz w:val="24"/>
              </w:rPr>
            </w:pPr>
          </w:p>
        </w:tc>
        <w:tc>
          <w:tcPr>
            <w:tcW w:w="1260" w:type="dxa"/>
            <w:tcBorders>
              <w:top w:val="nil"/>
              <w:left w:val="nil"/>
              <w:bottom w:val="nil"/>
              <w:right w:val="nil"/>
            </w:tcBorders>
          </w:tcPr>
          <w:p w:rsidR="00F66125" w:rsidRDefault="00A04136" w:rsidP="00A04136">
            <w:pPr>
              <w:pStyle w:val="PO"/>
              <w:tabs>
                <w:tab w:val="clear" w:pos="840"/>
                <w:tab w:val="clear" w:pos="1320"/>
                <w:tab w:val="clear" w:pos="1800"/>
                <w:tab w:val="left" w:pos="900"/>
              </w:tabs>
              <w:jc w:val="right"/>
              <w:rPr>
                <w:rFonts w:ascii="Times New Roman" w:hAnsi="Times New Roman"/>
                <w:sz w:val="24"/>
              </w:rPr>
            </w:pPr>
            <w:r>
              <w:rPr>
                <w:rFonts w:ascii="Times New Roman" w:hAnsi="Times New Roman"/>
                <w:sz w:val="24"/>
              </w:rPr>
              <w:t>58</w:t>
            </w:r>
            <w:r w:rsidR="00F66125">
              <w:rPr>
                <w:rFonts w:ascii="Times New Roman" w:hAnsi="Times New Roman"/>
                <w:sz w:val="24"/>
              </w:rPr>
              <w:t>,000</w:t>
            </w:r>
          </w:p>
        </w:tc>
      </w:tr>
      <w:tr w:rsidR="00F66125">
        <w:trPr>
          <w:cantSplit/>
          <w:jc w:val="center"/>
        </w:trPr>
        <w:tc>
          <w:tcPr>
            <w:tcW w:w="5008" w:type="dxa"/>
            <w:tcBorders>
              <w:top w:val="nil"/>
              <w:left w:val="nil"/>
              <w:bottom w:val="nil"/>
              <w:right w:val="nil"/>
            </w:tcBorders>
          </w:tcPr>
          <w:p w:rsidR="00F66125" w:rsidRDefault="00F66125">
            <w:pPr>
              <w:pStyle w:val="PO"/>
              <w:tabs>
                <w:tab w:val="clear" w:pos="840"/>
                <w:tab w:val="clear" w:pos="1320"/>
                <w:tab w:val="clear" w:pos="1800"/>
                <w:tab w:val="left" w:pos="900"/>
              </w:tabs>
              <w:rPr>
                <w:rFonts w:ascii="Times New Roman" w:hAnsi="Times New Roman"/>
                <w:sz w:val="24"/>
              </w:rPr>
            </w:pPr>
            <w:r>
              <w:rPr>
                <w:rFonts w:ascii="Times New Roman" w:hAnsi="Times New Roman"/>
                <w:sz w:val="24"/>
              </w:rPr>
              <w:t>Less: Further processing costs</w:t>
            </w:r>
          </w:p>
        </w:tc>
        <w:tc>
          <w:tcPr>
            <w:tcW w:w="1080" w:type="dxa"/>
            <w:tcBorders>
              <w:top w:val="nil"/>
              <w:left w:val="nil"/>
              <w:bottom w:val="nil"/>
              <w:right w:val="nil"/>
            </w:tcBorders>
          </w:tcPr>
          <w:p w:rsidR="00F66125" w:rsidRDefault="00F66125">
            <w:pPr>
              <w:pStyle w:val="PO"/>
              <w:tabs>
                <w:tab w:val="clear" w:pos="840"/>
                <w:tab w:val="clear" w:pos="1320"/>
                <w:tab w:val="clear" w:pos="1800"/>
                <w:tab w:val="left" w:pos="900"/>
              </w:tabs>
              <w:jc w:val="right"/>
              <w:rPr>
                <w:rFonts w:ascii="Times New Roman" w:hAnsi="Times New Roman"/>
                <w:sz w:val="24"/>
              </w:rPr>
            </w:pPr>
          </w:p>
        </w:tc>
        <w:tc>
          <w:tcPr>
            <w:tcW w:w="1260" w:type="dxa"/>
            <w:tcBorders>
              <w:top w:val="nil"/>
              <w:left w:val="nil"/>
              <w:bottom w:val="nil"/>
              <w:right w:val="nil"/>
            </w:tcBorders>
          </w:tcPr>
          <w:p w:rsidR="00F66125" w:rsidRDefault="00A04136" w:rsidP="00A04136">
            <w:pPr>
              <w:pStyle w:val="PO"/>
              <w:tabs>
                <w:tab w:val="clear" w:pos="840"/>
                <w:tab w:val="clear" w:pos="1320"/>
                <w:tab w:val="clear" w:pos="1800"/>
                <w:tab w:val="left" w:pos="900"/>
              </w:tabs>
              <w:ind w:right="-34"/>
              <w:jc w:val="right"/>
              <w:rPr>
                <w:rFonts w:ascii="Times New Roman" w:hAnsi="Times New Roman"/>
                <w:sz w:val="24"/>
                <w:u w:val="single"/>
              </w:rPr>
            </w:pPr>
            <w:r>
              <w:rPr>
                <w:rFonts w:ascii="Times New Roman" w:hAnsi="Times New Roman"/>
                <w:sz w:val="24"/>
                <w:u w:val="single"/>
              </w:rPr>
              <w:t>(11</w:t>
            </w:r>
            <w:r w:rsidR="00F66125">
              <w:rPr>
                <w:rFonts w:ascii="Times New Roman" w:hAnsi="Times New Roman"/>
                <w:sz w:val="24"/>
                <w:u w:val="single"/>
              </w:rPr>
              <w:t>0,000</w:t>
            </w:r>
            <w:r>
              <w:rPr>
                <w:rFonts w:ascii="Times New Roman" w:hAnsi="Times New Roman"/>
                <w:sz w:val="24"/>
                <w:u w:val="single"/>
              </w:rPr>
              <w:t>)</w:t>
            </w:r>
          </w:p>
        </w:tc>
      </w:tr>
      <w:tr w:rsidR="00F66125">
        <w:trPr>
          <w:cantSplit/>
          <w:trHeight w:val="333"/>
          <w:jc w:val="center"/>
        </w:trPr>
        <w:tc>
          <w:tcPr>
            <w:tcW w:w="5008" w:type="dxa"/>
            <w:tcBorders>
              <w:top w:val="nil"/>
              <w:left w:val="nil"/>
              <w:bottom w:val="nil"/>
              <w:right w:val="nil"/>
            </w:tcBorders>
          </w:tcPr>
          <w:p w:rsidR="00F66125" w:rsidRDefault="00F66125">
            <w:pPr>
              <w:pStyle w:val="PO"/>
              <w:tabs>
                <w:tab w:val="clear" w:pos="840"/>
                <w:tab w:val="clear" w:pos="1320"/>
                <w:tab w:val="clear" w:pos="1800"/>
                <w:tab w:val="left" w:pos="900"/>
              </w:tabs>
              <w:rPr>
                <w:rFonts w:ascii="Times New Roman" w:hAnsi="Times New Roman"/>
                <w:sz w:val="24"/>
              </w:rPr>
            </w:pPr>
            <w:r>
              <w:rPr>
                <w:rFonts w:ascii="Times New Roman" w:hAnsi="Times New Roman"/>
                <w:sz w:val="24"/>
              </w:rPr>
              <w:t>Additional contribution from further processing</w:t>
            </w:r>
          </w:p>
        </w:tc>
        <w:tc>
          <w:tcPr>
            <w:tcW w:w="1080" w:type="dxa"/>
            <w:tcBorders>
              <w:top w:val="nil"/>
              <w:left w:val="nil"/>
              <w:bottom w:val="nil"/>
              <w:right w:val="nil"/>
            </w:tcBorders>
          </w:tcPr>
          <w:p w:rsidR="00F66125" w:rsidRDefault="00F66125">
            <w:pPr>
              <w:pStyle w:val="PO"/>
              <w:tabs>
                <w:tab w:val="clear" w:pos="840"/>
                <w:tab w:val="clear" w:pos="1320"/>
                <w:tab w:val="clear" w:pos="1800"/>
                <w:tab w:val="left" w:pos="900"/>
              </w:tabs>
              <w:jc w:val="right"/>
              <w:rPr>
                <w:rFonts w:ascii="Times New Roman" w:hAnsi="Times New Roman"/>
                <w:sz w:val="24"/>
              </w:rPr>
            </w:pPr>
          </w:p>
        </w:tc>
        <w:tc>
          <w:tcPr>
            <w:tcW w:w="1260" w:type="dxa"/>
            <w:tcBorders>
              <w:top w:val="nil"/>
              <w:left w:val="nil"/>
              <w:bottom w:val="nil"/>
              <w:right w:val="nil"/>
            </w:tcBorders>
          </w:tcPr>
          <w:p w:rsidR="00F66125" w:rsidRDefault="00F66125" w:rsidP="00A04136">
            <w:pPr>
              <w:pStyle w:val="PO"/>
              <w:tabs>
                <w:tab w:val="clear" w:pos="840"/>
                <w:tab w:val="clear" w:pos="1320"/>
                <w:tab w:val="clear" w:pos="1800"/>
                <w:tab w:val="left" w:pos="900"/>
              </w:tabs>
              <w:ind w:right="-34"/>
              <w:jc w:val="right"/>
              <w:rPr>
                <w:rFonts w:ascii="Times New Roman" w:hAnsi="Times New Roman"/>
                <w:sz w:val="24"/>
                <w:u w:val="double"/>
              </w:rPr>
            </w:pPr>
            <w:r>
              <w:rPr>
                <w:rFonts w:ascii="Times New Roman" w:hAnsi="Times New Roman"/>
                <w:sz w:val="24"/>
                <w:u w:val="double"/>
              </w:rPr>
              <w:t>$</w:t>
            </w:r>
            <w:r w:rsidR="00735078">
              <w:rPr>
                <w:rFonts w:ascii="Times New Roman" w:hAnsi="Times New Roman"/>
                <w:sz w:val="24"/>
                <w:u w:val="double"/>
              </w:rPr>
              <w:t xml:space="preserve"> </w:t>
            </w:r>
            <w:r>
              <w:rPr>
                <w:rFonts w:ascii="Times New Roman" w:hAnsi="Times New Roman"/>
                <w:sz w:val="24"/>
                <w:u w:val="double"/>
              </w:rPr>
              <w:t xml:space="preserve"> </w:t>
            </w:r>
            <w:r w:rsidR="00A04136">
              <w:rPr>
                <w:rFonts w:ascii="Times New Roman" w:hAnsi="Times New Roman"/>
                <w:sz w:val="24"/>
                <w:u w:val="double"/>
              </w:rPr>
              <w:t>(52</w:t>
            </w:r>
            <w:r>
              <w:rPr>
                <w:rFonts w:ascii="Times New Roman" w:hAnsi="Times New Roman"/>
                <w:sz w:val="24"/>
                <w:u w:val="double"/>
              </w:rPr>
              <w:t>,000</w:t>
            </w:r>
            <w:r w:rsidR="00A04136">
              <w:rPr>
                <w:rFonts w:ascii="Times New Roman" w:hAnsi="Times New Roman"/>
                <w:sz w:val="24"/>
                <w:u w:val="double"/>
              </w:rPr>
              <w:t>)</w:t>
            </w:r>
          </w:p>
        </w:tc>
      </w:tr>
    </w:tbl>
    <w:p w:rsidR="00846A47" w:rsidRDefault="00846A47" w:rsidP="002F5309">
      <w:pPr>
        <w:pStyle w:val="PO"/>
        <w:tabs>
          <w:tab w:val="clear" w:pos="840"/>
          <w:tab w:val="clear" w:pos="1320"/>
          <w:tab w:val="clear" w:pos="1800"/>
          <w:tab w:val="left" w:pos="720"/>
        </w:tabs>
        <w:jc w:val="both"/>
        <w:rPr>
          <w:rFonts w:ascii="Times New Roman" w:hAnsi="Times New Roman"/>
          <w:sz w:val="24"/>
        </w:rPr>
      </w:pPr>
    </w:p>
    <w:p w:rsidR="003D1772" w:rsidRDefault="003D1772" w:rsidP="002F5309">
      <w:pPr>
        <w:pStyle w:val="PO"/>
        <w:tabs>
          <w:tab w:val="clear" w:pos="840"/>
          <w:tab w:val="clear" w:pos="1320"/>
          <w:tab w:val="clear" w:pos="1800"/>
          <w:tab w:val="left" w:pos="720"/>
        </w:tabs>
        <w:jc w:val="both"/>
        <w:rPr>
          <w:rFonts w:ascii="Times New Roman" w:hAnsi="Times New Roman"/>
          <w:sz w:val="24"/>
        </w:rPr>
      </w:pPr>
      <w:r>
        <w:rPr>
          <w:rFonts w:ascii="Times New Roman" w:hAnsi="Times New Roman"/>
          <w:sz w:val="24"/>
        </w:rPr>
        <w:t xml:space="preserve">3.  </w:t>
      </w:r>
      <w:r w:rsidR="00821AB2">
        <w:rPr>
          <w:rFonts w:ascii="Times New Roman" w:hAnsi="Times New Roman"/>
          <w:sz w:val="24"/>
        </w:rPr>
        <w:tab/>
      </w:r>
      <w:r>
        <w:rPr>
          <w:rFonts w:ascii="Times New Roman" w:hAnsi="Times New Roman"/>
          <w:sz w:val="24"/>
        </w:rPr>
        <w:t xml:space="preserve">Assuming </w:t>
      </w:r>
      <w:r w:rsidR="0056272B">
        <w:rPr>
          <w:rFonts w:ascii="Times New Roman" w:hAnsi="Times New Roman"/>
          <w:sz w:val="24"/>
        </w:rPr>
        <w:t>Doughty</w:t>
      </w:r>
      <w:r>
        <w:rPr>
          <w:rFonts w:ascii="Times New Roman" w:hAnsi="Times New Roman"/>
          <w:sz w:val="24"/>
        </w:rPr>
        <w:t xml:space="preserve"> Sawmill</w:t>
      </w:r>
      <w:r w:rsidR="003118E3">
        <w:rPr>
          <w:rFonts w:ascii="Times New Roman" w:hAnsi="Times New Roman"/>
          <w:sz w:val="24"/>
        </w:rPr>
        <w:t xml:space="preserve"> </w:t>
      </w:r>
      <w:r>
        <w:rPr>
          <w:rFonts w:ascii="Times New Roman" w:hAnsi="Times New Roman"/>
          <w:sz w:val="24"/>
        </w:rPr>
        <w:t>announces that in six months it will sell the</w:t>
      </w:r>
      <w:r w:rsidR="007916B5">
        <w:rPr>
          <w:rFonts w:ascii="Times New Roman" w:hAnsi="Times New Roman"/>
          <w:sz w:val="24"/>
        </w:rPr>
        <w:t xml:space="preserve"> rough-cut product at </w:t>
      </w:r>
      <w:proofErr w:type="spellStart"/>
      <w:r w:rsidR="00B47BC9">
        <w:rPr>
          <w:rFonts w:ascii="Times New Roman" w:hAnsi="Times New Roman"/>
          <w:sz w:val="24"/>
        </w:rPr>
        <w:t>splitoff</w:t>
      </w:r>
      <w:proofErr w:type="spellEnd"/>
      <w:r>
        <w:rPr>
          <w:rFonts w:ascii="Times New Roman" w:hAnsi="Times New Roman"/>
          <w:sz w:val="24"/>
        </w:rPr>
        <w:t xml:space="preserve"> due to increasing competitive pressure</w:t>
      </w:r>
      <w:r w:rsidR="00853EFC">
        <w:rPr>
          <w:rFonts w:ascii="Times New Roman" w:hAnsi="Times New Roman"/>
          <w:sz w:val="24"/>
        </w:rPr>
        <w:t>,</w:t>
      </w:r>
      <w:r>
        <w:rPr>
          <w:rFonts w:ascii="Times New Roman" w:hAnsi="Times New Roman"/>
          <w:sz w:val="24"/>
        </w:rPr>
        <w:t xml:space="preserve"> behavior that </w:t>
      </w:r>
      <w:r w:rsidR="00853EFC">
        <w:rPr>
          <w:rFonts w:ascii="Times New Roman" w:hAnsi="Times New Roman"/>
          <w:sz w:val="24"/>
        </w:rPr>
        <w:t>may</w:t>
      </w:r>
      <w:r>
        <w:rPr>
          <w:rFonts w:ascii="Times New Roman" w:hAnsi="Times New Roman"/>
          <w:sz w:val="24"/>
        </w:rPr>
        <w:t xml:space="preserve"> be demonstrated by the skilled labor in the </w:t>
      </w:r>
      <w:r w:rsidR="002640B8">
        <w:rPr>
          <w:rFonts w:ascii="Times New Roman" w:hAnsi="Times New Roman"/>
          <w:sz w:val="24"/>
        </w:rPr>
        <w:t>planning-</w:t>
      </w:r>
      <w:r>
        <w:rPr>
          <w:rFonts w:ascii="Times New Roman" w:hAnsi="Times New Roman"/>
          <w:sz w:val="24"/>
        </w:rPr>
        <w:t>and</w:t>
      </w:r>
      <w:r w:rsidR="002640B8">
        <w:rPr>
          <w:rFonts w:ascii="Times New Roman" w:hAnsi="Times New Roman"/>
          <w:sz w:val="24"/>
        </w:rPr>
        <w:t>-</w:t>
      </w:r>
      <w:r>
        <w:rPr>
          <w:rFonts w:ascii="Times New Roman" w:hAnsi="Times New Roman"/>
          <w:sz w:val="24"/>
        </w:rPr>
        <w:t>sizing process include the following</w:t>
      </w:r>
      <w:r w:rsidR="00821AB2">
        <w:rPr>
          <w:rFonts w:ascii="Times New Roman" w:hAnsi="Times New Roman"/>
          <w:sz w:val="24"/>
        </w:rPr>
        <w:t>:</w:t>
      </w:r>
    </w:p>
    <w:p w:rsidR="003D1772" w:rsidRDefault="003D1772">
      <w:pPr>
        <w:pStyle w:val="PO"/>
        <w:tabs>
          <w:tab w:val="clear" w:pos="840"/>
          <w:tab w:val="clear" w:pos="1320"/>
          <w:tab w:val="clear" w:pos="1800"/>
          <w:tab w:val="left" w:pos="900"/>
        </w:tabs>
        <w:jc w:val="both"/>
        <w:rPr>
          <w:rFonts w:ascii="Times New Roman" w:hAnsi="Times New Roman"/>
          <w:sz w:val="24"/>
        </w:rPr>
      </w:pPr>
    </w:p>
    <w:p w:rsidR="003D1772" w:rsidRDefault="002640B8" w:rsidP="00821AB2">
      <w:pPr>
        <w:pStyle w:val="PO"/>
        <w:numPr>
          <w:ilvl w:val="0"/>
          <w:numId w:val="10"/>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L</w:t>
      </w:r>
      <w:r w:rsidR="00853EFC">
        <w:rPr>
          <w:rFonts w:ascii="Times New Roman" w:hAnsi="Times New Roman"/>
          <w:sz w:val="24"/>
        </w:rPr>
        <w:t>ower</w:t>
      </w:r>
      <w:r w:rsidR="003D1772">
        <w:rPr>
          <w:rFonts w:ascii="Times New Roman" w:hAnsi="Times New Roman"/>
          <w:sz w:val="24"/>
        </w:rPr>
        <w:t xml:space="preserve"> quality</w:t>
      </w:r>
    </w:p>
    <w:p w:rsidR="003D1772" w:rsidRDefault="002640B8" w:rsidP="00821AB2">
      <w:pPr>
        <w:pStyle w:val="PO"/>
        <w:numPr>
          <w:ilvl w:val="0"/>
          <w:numId w:val="10"/>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R</w:t>
      </w:r>
      <w:r w:rsidR="003D1772">
        <w:rPr>
          <w:rFonts w:ascii="Times New Roman" w:hAnsi="Times New Roman"/>
          <w:sz w:val="24"/>
        </w:rPr>
        <w:t>educed motivation and morale</w:t>
      </w:r>
    </w:p>
    <w:p w:rsidR="003D1772" w:rsidRDefault="002640B8" w:rsidP="00821AB2">
      <w:pPr>
        <w:pStyle w:val="PO"/>
        <w:numPr>
          <w:ilvl w:val="0"/>
          <w:numId w:val="10"/>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J</w:t>
      </w:r>
      <w:r w:rsidR="003D1772">
        <w:rPr>
          <w:rFonts w:ascii="Times New Roman" w:hAnsi="Times New Roman"/>
          <w:sz w:val="24"/>
        </w:rPr>
        <w:t>ob insecurity, leading to nonproductive employee time looking for jobs elsewhere.</w:t>
      </w:r>
    </w:p>
    <w:p w:rsidR="003D1772" w:rsidRDefault="003D1772">
      <w:pPr>
        <w:pStyle w:val="PO"/>
        <w:tabs>
          <w:tab w:val="clear" w:pos="840"/>
          <w:tab w:val="clear" w:pos="1320"/>
          <w:tab w:val="clear" w:pos="1800"/>
          <w:tab w:val="left" w:pos="900"/>
        </w:tabs>
        <w:jc w:val="both"/>
        <w:rPr>
          <w:rFonts w:ascii="Times New Roman" w:hAnsi="Times New Roman"/>
          <w:sz w:val="24"/>
        </w:rPr>
      </w:pPr>
    </w:p>
    <w:p w:rsidR="003D1772" w:rsidRDefault="003D1772">
      <w:pPr>
        <w:pStyle w:val="PO"/>
        <w:tabs>
          <w:tab w:val="clear" w:pos="840"/>
          <w:tab w:val="clear" w:pos="1320"/>
          <w:tab w:val="clear" w:pos="1800"/>
          <w:tab w:val="left" w:pos="900"/>
        </w:tabs>
        <w:jc w:val="both"/>
        <w:rPr>
          <w:rFonts w:ascii="Times New Roman" w:hAnsi="Times New Roman"/>
          <w:sz w:val="24"/>
        </w:rPr>
      </w:pPr>
      <w:r>
        <w:rPr>
          <w:rFonts w:ascii="Times New Roman" w:hAnsi="Times New Roman"/>
          <w:sz w:val="24"/>
        </w:rPr>
        <w:t>Management actions that could improve this behavior include the following</w:t>
      </w:r>
      <w:r w:rsidR="00821AB2">
        <w:rPr>
          <w:rFonts w:ascii="Times New Roman" w:hAnsi="Times New Roman"/>
          <w:sz w:val="24"/>
        </w:rPr>
        <w:t>:</w:t>
      </w:r>
    </w:p>
    <w:p w:rsidR="003D1772" w:rsidRDefault="003D1772">
      <w:pPr>
        <w:pStyle w:val="PO"/>
        <w:tabs>
          <w:tab w:val="clear" w:pos="840"/>
          <w:tab w:val="clear" w:pos="1320"/>
          <w:tab w:val="clear" w:pos="1800"/>
          <w:tab w:val="left" w:pos="900"/>
        </w:tabs>
        <w:jc w:val="both"/>
        <w:rPr>
          <w:rFonts w:ascii="Times New Roman" w:hAnsi="Times New Roman"/>
          <w:sz w:val="24"/>
        </w:rPr>
      </w:pPr>
    </w:p>
    <w:p w:rsidR="003D1772" w:rsidRDefault="003D1772" w:rsidP="00821AB2">
      <w:pPr>
        <w:pStyle w:val="PO"/>
        <w:numPr>
          <w:ilvl w:val="0"/>
          <w:numId w:val="11"/>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 xml:space="preserve">Improve communication by giving the workers a more comprehensive explanation as to the reason for the change </w:t>
      </w:r>
      <w:r w:rsidR="000C1044">
        <w:rPr>
          <w:rFonts w:ascii="Times New Roman" w:hAnsi="Times New Roman"/>
          <w:sz w:val="24"/>
        </w:rPr>
        <w:t xml:space="preserve">(and in particular the analysis in requirement 2 above) </w:t>
      </w:r>
      <w:r>
        <w:rPr>
          <w:rFonts w:ascii="Times New Roman" w:hAnsi="Times New Roman"/>
          <w:sz w:val="24"/>
        </w:rPr>
        <w:t>so they can better understand the situation and bring out a plan for future operation of the rest of the plant.</w:t>
      </w:r>
    </w:p>
    <w:p w:rsidR="003D1772" w:rsidRDefault="003D1772" w:rsidP="00821AB2">
      <w:pPr>
        <w:pStyle w:val="PO"/>
        <w:numPr>
          <w:ilvl w:val="0"/>
          <w:numId w:val="11"/>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The company can offer incentive bonuses to maintain quality and production and align rewards with goals</w:t>
      </w:r>
      <w:r w:rsidR="000C1044">
        <w:rPr>
          <w:rFonts w:ascii="Times New Roman" w:hAnsi="Times New Roman"/>
          <w:sz w:val="24"/>
        </w:rPr>
        <w:t xml:space="preserve"> and also share some of the savings from not processing the unfinished decorative pieces</w:t>
      </w:r>
      <w:r>
        <w:rPr>
          <w:rFonts w:ascii="Times New Roman" w:hAnsi="Times New Roman"/>
          <w:sz w:val="24"/>
        </w:rPr>
        <w:t>.</w:t>
      </w:r>
    </w:p>
    <w:p w:rsidR="003D1772" w:rsidRDefault="003D1772" w:rsidP="00821AB2">
      <w:pPr>
        <w:pStyle w:val="PO"/>
        <w:numPr>
          <w:ilvl w:val="0"/>
          <w:numId w:val="11"/>
        </w:numPr>
        <w:tabs>
          <w:tab w:val="clear" w:pos="360"/>
          <w:tab w:val="clear" w:pos="840"/>
          <w:tab w:val="clear" w:pos="1320"/>
          <w:tab w:val="clear" w:pos="1800"/>
          <w:tab w:val="left" w:pos="1080"/>
        </w:tabs>
        <w:ind w:left="1080"/>
        <w:jc w:val="both"/>
        <w:rPr>
          <w:rFonts w:ascii="Times New Roman" w:hAnsi="Times New Roman"/>
          <w:sz w:val="24"/>
        </w:rPr>
      </w:pPr>
      <w:r>
        <w:rPr>
          <w:rFonts w:ascii="Times New Roman" w:hAnsi="Times New Roman"/>
          <w:sz w:val="24"/>
        </w:rPr>
        <w:t>The company could provide job relocation and internal job transfers.</w:t>
      </w:r>
    </w:p>
    <w:p w:rsidR="003D1772" w:rsidRDefault="003D1772">
      <w:pPr>
        <w:pStyle w:val="PO"/>
        <w:tabs>
          <w:tab w:val="clear" w:pos="840"/>
          <w:tab w:val="clear" w:pos="1320"/>
          <w:tab w:val="clear" w:pos="1800"/>
          <w:tab w:val="left" w:pos="900"/>
        </w:tabs>
        <w:rPr>
          <w:rFonts w:ascii="Times New Roman" w:hAnsi="Times New Roman"/>
          <w:sz w:val="24"/>
        </w:rPr>
      </w:pPr>
    </w:p>
    <w:p w:rsidR="003D1772" w:rsidRDefault="00510CEE" w:rsidP="00846A47">
      <w:pPr>
        <w:pStyle w:val="PO"/>
        <w:pageBreakBefore/>
        <w:pBdr>
          <w:bottom w:val="single" w:sz="4" w:space="0" w:color="auto"/>
        </w:pBdr>
        <w:tabs>
          <w:tab w:val="clear" w:pos="840"/>
          <w:tab w:val="clear" w:pos="1320"/>
          <w:tab w:val="clear" w:pos="1800"/>
          <w:tab w:val="left" w:pos="900"/>
        </w:tabs>
        <w:rPr>
          <w:rFonts w:ascii="Times New Roman" w:hAnsi="Times New Roman"/>
          <w:b/>
          <w:caps/>
          <w:sz w:val="24"/>
        </w:rPr>
      </w:pPr>
      <w:r>
        <w:rPr>
          <w:rFonts w:ascii="Times New Roman" w:hAnsi="Times New Roman"/>
          <w:b/>
          <w:caps/>
          <w:sz w:val="24"/>
        </w:rPr>
        <w:lastRenderedPageBreak/>
        <w:t>Solution Exhibit 16-30</w:t>
      </w:r>
    </w:p>
    <w:p w:rsidR="003D1772" w:rsidRDefault="003D1772">
      <w:pPr>
        <w:pStyle w:val="PO"/>
        <w:tabs>
          <w:tab w:val="clear" w:pos="840"/>
          <w:tab w:val="clear" w:pos="1320"/>
          <w:tab w:val="clear" w:pos="1800"/>
          <w:tab w:val="left" w:pos="900"/>
        </w:tabs>
        <w:jc w:val="center"/>
        <w:rPr>
          <w:rFonts w:ascii="Times New Roman" w:hAnsi="Times New Roman"/>
          <w:b/>
          <w:sz w:val="28"/>
        </w:rPr>
      </w:pPr>
    </w:p>
    <w:p w:rsidR="003D1772" w:rsidRDefault="003D1772" w:rsidP="006025FE">
      <w:pPr>
        <w:tabs>
          <w:tab w:val="left" w:pos="720"/>
          <w:tab w:val="left" w:pos="1800"/>
        </w:tabs>
        <w:jc w:val="both"/>
        <w:rPr>
          <w:b/>
          <w:sz w:val="24"/>
          <w:szCs w:val="24"/>
        </w:rPr>
      </w:pPr>
      <w:proofErr w:type="gramStart"/>
      <w:r w:rsidRPr="008859C8">
        <w:rPr>
          <w:b/>
          <w:sz w:val="24"/>
          <w:szCs w:val="24"/>
        </w:rPr>
        <w:t>16-3</w:t>
      </w:r>
      <w:r w:rsidR="00456420">
        <w:rPr>
          <w:b/>
          <w:sz w:val="24"/>
          <w:szCs w:val="24"/>
        </w:rPr>
        <w:t>1</w:t>
      </w:r>
      <w:r w:rsidRPr="008859C8">
        <w:rPr>
          <w:b/>
          <w:sz w:val="24"/>
          <w:szCs w:val="24"/>
        </w:rPr>
        <w:t xml:space="preserve"> </w:t>
      </w:r>
      <w:r w:rsidRPr="008859C8">
        <w:rPr>
          <w:b/>
          <w:sz w:val="24"/>
          <w:szCs w:val="24"/>
        </w:rPr>
        <w:tab/>
      </w:r>
      <w:r w:rsidR="006025FE">
        <w:rPr>
          <w:sz w:val="24"/>
          <w:szCs w:val="24"/>
        </w:rPr>
        <w:t>(</w:t>
      </w:r>
      <w:r w:rsidR="006025FE">
        <w:rPr>
          <w:rFonts w:hint="eastAsia"/>
          <w:sz w:val="24"/>
          <w:szCs w:val="24"/>
          <w:lang w:eastAsia="zh-TW"/>
        </w:rPr>
        <w:t>40</w:t>
      </w:r>
      <w:r w:rsidRPr="008859C8">
        <w:rPr>
          <w:sz w:val="24"/>
          <w:szCs w:val="24"/>
        </w:rPr>
        <w:t xml:space="preserve"> min.)</w:t>
      </w:r>
      <w:proofErr w:type="gramEnd"/>
      <w:r w:rsidRPr="008859C8">
        <w:rPr>
          <w:b/>
          <w:sz w:val="24"/>
          <w:szCs w:val="24"/>
        </w:rPr>
        <w:tab/>
      </w:r>
      <w:proofErr w:type="gramStart"/>
      <w:r w:rsidRPr="008859C8">
        <w:rPr>
          <w:b/>
          <w:sz w:val="24"/>
          <w:szCs w:val="24"/>
        </w:rPr>
        <w:t>Joint-cost allocation</w:t>
      </w:r>
      <w:r w:rsidR="007916B5">
        <w:rPr>
          <w:b/>
          <w:sz w:val="24"/>
          <w:szCs w:val="24"/>
        </w:rPr>
        <w:t>.</w:t>
      </w:r>
      <w:proofErr w:type="gramEnd"/>
    </w:p>
    <w:p w:rsidR="00846A47" w:rsidRDefault="00846A47" w:rsidP="006025FE">
      <w:pPr>
        <w:tabs>
          <w:tab w:val="left" w:pos="720"/>
          <w:tab w:val="left" w:pos="1800"/>
        </w:tabs>
        <w:jc w:val="both"/>
        <w:rPr>
          <w:b/>
          <w:sz w:val="24"/>
          <w:szCs w:val="24"/>
        </w:rPr>
      </w:pPr>
    </w:p>
    <w:p w:rsidR="00846A47" w:rsidRPr="00846A47" w:rsidRDefault="006C10C9" w:rsidP="006025FE">
      <w:pPr>
        <w:tabs>
          <w:tab w:val="left" w:pos="720"/>
          <w:tab w:val="left" w:pos="1800"/>
        </w:tabs>
        <w:jc w:val="both"/>
        <w:rPr>
          <w:sz w:val="24"/>
        </w:rPr>
      </w:pPr>
      <w:r>
        <w:rPr>
          <w:noProof/>
          <w:sz w:val="24"/>
        </w:rPr>
        <w:pict>
          <v:shapetype id="_x0000_t202" coordsize="21600,21600" o:spt="202" path="m,l,21600r21600,l21600,xe">
            <v:stroke joinstyle="miter"/>
            <v:path gradientshapeok="t" o:connecttype="rect"/>
          </v:shapetype>
          <v:shape id="Text Box 13" o:spid="_x0000_s1027" type="#_x0000_t202" style="position:absolute;left:0;text-align:left;margin-left:25.8pt;margin-top:132.35pt;width:79.1pt;height:35.55pt;z-index:251643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9zKw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">
            <v:textbox>
              <w:txbxContent>
                <w:p w:rsidR="00CF6507" w:rsidRPr="00E003CF" w:rsidRDefault="00CF6507">
                  <w:pPr>
                    <w:pStyle w:val="Footer"/>
                    <w:tabs>
                      <w:tab w:val="clear" w:pos="4320"/>
                      <w:tab w:val="clear" w:pos="8640"/>
                    </w:tabs>
                    <w:jc w:val="center"/>
                    <w:rPr>
                      <w:rFonts w:ascii="Times" w:hAnsi="Times"/>
                      <w:sz w:val="20"/>
                    </w:rPr>
                  </w:pPr>
                  <w:r w:rsidRPr="00E003CF">
                    <w:rPr>
                      <w:rFonts w:ascii="Times" w:hAnsi="Times"/>
                      <w:sz w:val="20"/>
                    </w:rPr>
                    <w:t>Processing</w:t>
                  </w:r>
                </w:p>
              </w:txbxContent>
            </v:textbox>
          </v:shape>
        </w:pict>
      </w:r>
      <w:r>
        <w:rPr>
          <w:noProof/>
          <w:sz w:val="24"/>
        </w:rPr>
        <w:pict>
          <v:shape id="Text Box 35" o:spid="_x0000_s1028" type="#_x0000_t202" style="position:absolute;left:0;text-align:left;margin-left:75.5pt;margin-top:255.65pt;width:58.1pt;height:36.4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" o:allowincell="f" filled="f" stroked="f">
            <v:stroke endarrowlength="long"/>
            <v:textbox>
              <w:txbxContent>
                <w:p w:rsidR="00CF6507" w:rsidRDefault="00CF6507">
                  <w:pPr>
                    <w:jc w:val="center"/>
                  </w:pPr>
                  <w:proofErr w:type="spellStart"/>
                  <w:r>
                    <w:t>Splitoff</w:t>
                  </w:r>
                  <w:proofErr w:type="spellEnd"/>
                </w:p>
                <w:p w:rsidR="00CF6507" w:rsidRDefault="00CF6507">
                  <w:pPr>
                    <w:jc w:val="center"/>
                  </w:pPr>
                  <w:r>
                    <w:t>Point</w:t>
                  </w:r>
                </w:p>
              </w:txbxContent>
            </v:textbox>
          </v:shape>
        </w:pict>
      </w:r>
      <w:r>
        <w:rPr>
          <w:noProof/>
          <w:sz w:val="24"/>
        </w:rPr>
        <w:pict>
          <v:line id="Line 22" o:spid="_x0000_s1083" style="position:absolute;left:0;text-align:left;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4.2pt,5.05pt" to="104.2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" o:allowincell="f">
            <v:stroke dashstyle="longDash"/>
          </v:line>
        </w:pict>
      </w:r>
      <w:r>
        <w:rPr>
          <w:noProof/>
          <w:sz w:val="24"/>
        </w:rPr>
        <w:pict>
          <v:line id="Line 34" o:spid="_x0000_s1082" style="position:absolute;left:0;text-align:lef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pt,144.35pt" to="25.8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" o:allowincell="f">
            <v:stroke endarrow="block" endarrowlength="long"/>
          </v:line>
        </w:pict>
      </w:r>
      <w:r>
        <w:rPr>
          <w:noProof/>
          <w:sz w:val="24"/>
        </w:rPr>
        <w:pict>
          <v:line id="Line 33" o:spid="_x0000_s1081" style="position:absolute;left:0;text-align:lef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68.1pt,142.95pt" to="394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" o:allowincell="f">
            <v:stroke endarrow="block" endarrowlength="long"/>
          </v:line>
        </w:pict>
      </w:r>
      <w:r>
        <w:rPr>
          <w:noProof/>
          <w:sz w:val="24"/>
        </w:rPr>
        <w:pict>
          <v:line id="Line 32" o:spid="_x0000_s1080" style="position:absolute;left:0;text-align:lef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5pt,143.65pt" to="285.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H1nQIAAIM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" o:allowincell="f">
            <v:stroke endarrow="block" endarrowlength="long"/>
          </v:line>
        </w:pict>
      </w:r>
      <w:r>
        <w:rPr>
          <w:noProof/>
          <w:sz w:val="24"/>
        </w:rPr>
        <w:pict>
          <v:line id="Line 31" o:spid="_x0000_s1079" style="position:absolute;left:0;text-align:lef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4.2pt,144.35pt" to="153.9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" o:allowincell="f">
            <v:stroke endarrow="block" endarrowlength="long"/>
          </v:line>
        </w:pict>
      </w:r>
      <w:r>
        <w:rPr>
          <w:noProof/>
          <w:sz w:val="24"/>
        </w:rPr>
        <w:pict>
          <v:line id="Line 30" o:spid="_x0000_s1078" style="position:absolute;left:0;text-align:left;flip:y;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4.2pt,83.45pt" to="154.6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" o:allowincell="f">
            <v:stroke endarrow="block" endarrowlength="long"/>
          </v:line>
        </w:pict>
      </w:r>
      <w:r>
        <w:rPr>
          <w:noProof/>
          <w:sz w:val="24"/>
        </w:rPr>
        <w:pict>
          <v:line id="Line 29" o:spid="_x0000_s1077" style="position:absolute;left:0;text-align:lef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4.2pt,144.35pt" to="145.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" o:allowincell="f">
            <v:stroke endarrow="block" endarrowlength="long"/>
          </v:line>
        </w:pict>
      </w:r>
      <w:r>
        <w:rPr>
          <w:noProof/>
          <w:sz w:val="24"/>
        </w:rPr>
        <w:pict>
          <v:line id="Line 28" o:spid="_x0000_s1076" style="position:absolute;left:0;text-align:left;flip:x;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pt,10.65pt" to="22.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" o:allowincell="f">
            <v:stroke endarrow="block" endarrowlength="long"/>
          </v:line>
        </w:pict>
      </w:r>
      <w:r>
        <w:rPr>
          <w:noProof/>
          <w:sz w:val="24"/>
        </w:rPr>
        <w:pict>
          <v:line id="Line 27" o:spid="_x0000_s1075" style="position:absolute;left:0;text-align:lef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5.3pt,10.65pt" to="10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" o:allowincell="f">
            <v:stroke endarrow="block" endarrowlength="long"/>
          </v:line>
        </w:pict>
      </w:r>
      <w:r>
        <w:rPr>
          <w:noProof/>
          <w:sz w:val="24"/>
        </w:rPr>
        <w:pict>
          <v:line id="Line 26" o:spid="_x0000_s1074" style="position:absolute;left:0;text-align:left;flip:x;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4.2pt,10.65pt" to="183.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" o:allowincell="f">
            <v:stroke endarrow="block" endarrowlength="long"/>
          </v:line>
        </w:pict>
      </w:r>
      <w:r>
        <w:rPr>
          <w:noProof/>
          <w:sz w:val="24"/>
        </w:rPr>
        <w:pict>
          <v:line id="Line 25" o:spid="_x0000_s1073" style="position:absolute;left:0;text-align:lef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5.7pt,11.35pt" to="368.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" o:allowincell="f">
            <v:stroke endarrow="block" endarrowlength="long"/>
          </v:line>
        </w:pict>
      </w:r>
      <w:r>
        <w:rPr>
          <w:noProof/>
          <w:sz w:val="24"/>
        </w:rPr>
        <w:pict>
          <v:shape id="Text Box 11" o:spid="_x0000_s1029" type="#_x0000_t202" style="position:absolute;left:0;text-align:left;margin-left:170pt;margin-top:-.55pt;width:119.7pt;height:25.2pt;z-index:251641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9ZuQ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" o:allowincell="f" filled="f" stroked="f">
            <v:textbox>
              <w:txbxContent>
                <w:p w:rsidR="00CF6507" w:rsidRPr="002F5309" w:rsidRDefault="00CF6507">
                  <w:pPr>
                    <w:pStyle w:val="Footer"/>
                    <w:tabs>
                      <w:tab w:val="clear" w:pos="4320"/>
                      <w:tab w:val="clear" w:pos="8640"/>
                    </w:tabs>
                    <w:jc w:val="center"/>
                    <w:rPr>
                      <w:rFonts w:ascii="Times" w:hAnsi="Times"/>
                      <w:sz w:val="20"/>
                    </w:rPr>
                  </w:pPr>
                  <w:r w:rsidRPr="002F5309">
                    <w:rPr>
                      <w:rFonts w:ascii="Times" w:hAnsi="Times"/>
                      <w:sz w:val="20"/>
                    </w:rPr>
                    <w:t>Separable Costs</w:t>
                  </w:r>
                </w:p>
              </w:txbxContent>
            </v:textbox>
          </v:shape>
        </w:pict>
      </w:r>
      <w:r>
        <w:rPr>
          <w:noProof/>
          <w:sz w:val="24"/>
        </w:rPr>
        <w:pict>
          <v:oval id="Oval 24" o:spid="_x0000_s1072" style="position:absolute;left:0;text-align:left;margin-left:146.2pt;margin-top:189.85pt;width:111.3pt;height:65.8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" o:allowincell="f" filled="f"/>
        </w:pict>
      </w:r>
      <w:r>
        <w:rPr>
          <w:noProof/>
          <w:sz w:val="24"/>
        </w:rPr>
        <w:pict>
          <v:line id="Line 23" o:spid="_x0000_s1071" style="position:absolute;left:0;text-align:lef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68.8pt,3.65pt" to="368.8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" o:allowincell="f">
            <v:stroke dashstyle="longDash"/>
          </v:line>
        </w:pict>
      </w:r>
      <w:r>
        <w:rPr>
          <w:noProof/>
          <w:sz w:val="24"/>
        </w:rPr>
        <w:pict>
          <v:group id="Group 17" o:spid="_x0000_s1030" style="position:absolute;left:0;text-align:left;margin-left:394pt;margin-top:109.35pt;width:111.3pt;height:65.8pt;z-index:251647488" coordorigin="9646,10038" coordsize="222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" o:allowincell="f">
            <v:shape id="Text Box 18" o:spid="_x0000_s1031" type="#_x0000_t202" style="position:absolute;left:9870;top:10192;width:1764;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F6507" w:rsidRDefault="00CF6507">
                    <w:pPr>
                      <w:jc w:val="center"/>
                    </w:pPr>
                    <w:r>
                      <w:t>Decorative</w:t>
                    </w:r>
                  </w:p>
                  <w:p w:rsidR="00CF6507" w:rsidRDefault="00CF6507">
                    <w:pPr>
                      <w:jc w:val="center"/>
                    </w:pPr>
                    <w:r>
                      <w:t>Pieces</w:t>
                    </w:r>
                  </w:p>
                  <w:p w:rsidR="00CF6507" w:rsidRDefault="00CF6507">
                    <w:pPr>
                      <w:jc w:val="center"/>
                    </w:pPr>
                    <w:r>
                      <w:t>$110 per unit</w:t>
                    </w:r>
                  </w:p>
                </w:txbxContent>
              </v:textbox>
            </v:shape>
            <v:oval id="Oval 19" o:spid="_x0000_s1032" style="position:absolute;left:9646;top:10038;width:2226;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9e/8IA&#10;AADbAAAADwAAAGRycy9kb3ducmV2LnhtbERP3WrCMBS+F/YO4Qi7EZtOxpBqKjIQdjGY0z7AsTmm&#10;1eakJpnt3n4ZDHZ3Pr7fs96MthN38qF1rOApy0EQ1063bBRUx918CSJEZI2dY1LwTQE25cNkjYV2&#10;A3/S/RCNSCEcClTQxNgXUoa6IYshcz1x4s7OW4wJeiO1xyGF204u8vxFWmw5NTTY02tD9fXwZRWc&#10;TpUb5c1/7Gfm6vH5MvTmfa/U43TcrkBEGuO/+M/9ptP8B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17/wgAAANsAAAAPAAAAAAAAAAAAAAAAAJgCAABkcnMvZG93&#10;bnJldi54bWxQSwUGAAAAAAQABAD1AAAAhwMAAAAA&#10;" filled="f"/>
          </v:group>
        </w:pict>
      </w:r>
      <w:r>
        <w:rPr>
          <w:noProof/>
          <w:sz w:val="24"/>
        </w:rPr>
        <w:pict>
          <v:shape id="Text Box 12" o:spid="_x0000_s1033" type="#_x0000_t202" style="position:absolute;left:0;text-align:left;margin-left:285.5pt;margin-top:123.35pt;width:82.6pt;height:39.9pt;z-index:251642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" o:allowincell="f">
            <v:textbox>
              <w:txbxContent>
                <w:p w:rsidR="00CF6507" w:rsidRDefault="00CF6507">
                  <w:pPr>
                    <w:jc w:val="center"/>
                  </w:pPr>
                  <w:r>
                    <w:t>Processing</w:t>
                  </w:r>
                </w:p>
                <w:p w:rsidR="00CF6507" w:rsidRDefault="00CF6507">
                  <w:pPr>
                    <w:jc w:val="center"/>
                  </w:pPr>
                  <w:r>
                    <w:t>$110</w:t>
                  </w:r>
                  <w:r>
                    <w:sym w:font="Symbol" w:char="F02C"/>
                  </w:r>
                  <w:r>
                    <w:t>000</w:t>
                  </w:r>
                </w:p>
              </w:txbxContent>
            </v:textbox>
          </v:shape>
        </w:pict>
      </w:r>
      <w:r>
        <w:rPr>
          <w:noProof/>
          <w:sz w:val="24"/>
        </w:rPr>
        <w:pict>
          <v:shape id="Text Box 14" o:spid="_x0000_s1034" type="#_x0000_t202" style="position:absolute;left:0;text-align:left;margin-left:159.5pt;margin-top:43.55pt;width:80.5pt;height:42pt;z-index:251644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fkugIAAME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" o:allowincell="f" filled="f" stroked="f">
            <v:textbox>
              <w:txbxContent>
                <w:p w:rsidR="00CF6507" w:rsidRDefault="00CF6507">
                  <w:pPr>
                    <w:jc w:val="center"/>
                  </w:pPr>
                  <w:r>
                    <w:t>Studs</w:t>
                  </w:r>
                </w:p>
                <w:p w:rsidR="00CF6507" w:rsidRDefault="00CF6507">
                  <w:pPr>
                    <w:jc w:val="center"/>
                  </w:pPr>
                  <w:r>
                    <w:t>$6 per unit</w:t>
                  </w:r>
                </w:p>
              </w:txbxContent>
            </v:textbox>
          </v:shape>
        </w:pict>
      </w:r>
      <w:r>
        <w:rPr>
          <w:noProof/>
          <w:sz w:val="24"/>
        </w:rPr>
        <w:pict>
          <v:shape id="Text Box 15" o:spid="_x0000_s1035" type="#_x0000_t202" style="position:absolute;left:0;text-align:left;margin-left:153.2pt;margin-top:119.15pt;width:100.1pt;height:54.6pt;z-index:251645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" o:allowincell="f" filled="f" stroked="f">
            <v:textbox>
              <w:txbxContent>
                <w:p w:rsidR="00CF6507" w:rsidRDefault="00CF6507">
                  <w:pPr>
                    <w:jc w:val="center"/>
                  </w:pPr>
                  <w:r>
                    <w:t>Raw Decorative</w:t>
                  </w:r>
                </w:p>
                <w:p w:rsidR="00CF6507" w:rsidRDefault="00CF6507">
                  <w:pPr>
                    <w:jc w:val="center"/>
                  </w:pPr>
                  <w:r>
                    <w:t>Pieces</w:t>
                  </w:r>
                </w:p>
                <w:p w:rsidR="00CF6507" w:rsidRDefault="00CF6507">
                  <w:pPr>
                    <w:jc w:val="center"/>
                  </w:pPr>
                  <w:r>
                    <w:t>$70 per unit</w:t>
                  </w:r>
                </w:p>
              </w:txbxContent>
            </v:textbox>
          </v:shape>
        </w:pict>
      </w:r>
      <w:r>
        <w:rPr>
          <w:noProof/>
          <w:sz w:val="24"/>
        </w:rPr>
        <w:pict>
          <v:shape id="Text Box 16" o:spid="_x0000_s1036" type="#_x0000_t202" style="position:absolute;left:0;text-align:left;margin-left:159.5pt;margin-top:200.35pt;width:85.4pt;height:37.1pt;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fnuQIAAME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" o:allowincell="f" filled="f" stroked="f">
            <v:textbox>
              <w:txbxContent>
                <w:p w:rsidR="00CF6507" w:rsidRDefault="00CF6507">
                  <w:pPr>
                    <w:jc w:val="center"/>
                  </w:pPr>
                  <w:r>
                    <w:t>Posts</w:t>
                  </w:r>
                </w:p>
                <w:p w:rsidR="00CF6507" w:rsidRDefault="00CF6507">
                  <w:pPr>
                    <w:jc w:val="center"/>
                  </w:pPr>
                  <w:r>
                    <w:t>$16 per unit</w:t>
                  </w:r>
                </w:p>
              </w:txbxContent>
            </v:textbox>
          </v:shape>
        </w:pict>
      </w:r>
      <w:r>
        <w:rPr>
          <w:noProof/>
          <w:sz w:val="24"/>
        </w:rPr>
        <w:pict>
          <v:oval id="Oval 21" o:spid="_x0000_s1070" style="position:absolute;left:0;text-align:left;margin-left:144.8pt;margin-top:31.65pt;width:111.3pt;height:65.8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" o:allowincell="f" filled="f"/>
        </w:pict>
      </w:r>
      <w:r>
        <w:rPr>
          <w:noProof/>
          <w:sz w:val="24"/>
        </w:rPr>
        <w:pict>
          <v:oval id="Oval 20" o:spid="_x0000_s1069" style="position:absolute;left:0;text-align:left;margin-left:146.2pt;margin-top:110.75pt;width:111.3pt;height:65.8pt;z-index:251648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" o:allowincell="f" filled="f"/>
        </w:pict>
      </w:r>
      <w:r>
        <w:rPr>
          <w:noProof/>
          <w:sz w:val="24"/>
        </w:rPr>
        <w:pict>
          <v:shape id="Text Box 10" o:spid="_x0000_s1084" type="#_x0000_t202" style="position:absolute;left:0;text-align:left;margin-left:15.3pt;margin-top:-.55pt;width:78.4pt;height:33.45pt;z-index:251640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vb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" o:allowincell="f" filled="f" stroked="f">
            <v:textbox>
              <w:txbxContent>
                <w:p w:rsidR="00CF6507" w:rsidRDefault="00CF6507" w:rsidP="00E003CF">
                  <w:pPr>
                    <w:jc w:val="center"/>
                  </w:pPr>
                  <w:r>
                    <w:t>Joint Costs</w:t>
                  </w:r>
                </w:p>
                <w:p w:rsidR="00CF6507" w:rsidRDefault="00CF6507" w:rsidP="00E003CF">
                  <w:pPr>
                    <w:jc w:val="center"/>
                  </w:pPr>
                  <w:r>
                    <w:t>$1,020,000</w:t>
                  </w:r>
                </w:p>
              </w:txbxContent>
            </v:textbox>
          </v:shape>
        </w:pict>
      </w:r>
    </w:p>
    <w:p w:rsidR="003D1772" w:rsidRDefault="003D1772">
      <w:pPr>
        <w:jc w:val="both"/>
        <w:rPr>
          <w:b/>
          <w:sz w:val="14"/>
        </w:rPr>
      </w:pPr>
    </w:p>
    <w:p w:rsidR="006025FE" w:rsidRDefault="006025FE" w:rsidP="006025FE">
      <w:pPr>
        <w:pStyle w:val="PO"/>
        <w:tabs>
          <w:tab w:val="clear" w:pos="840"/>
          <w:tab w:val="clear" w:pos="1320"/>
          <w:tab w:val="clear" w:pos="1800"/>
        </w:tabs>
        <w:jc w:val="both"/>
        <w:rPr>
          <w:rFonts w:ascii="Times New Roman" w:hAnsi="Times New Roman"/>
          <w:sz w:val="24"/>
          <w:u w:val="single"/>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846A47" w:rsidRDefault="00846A47" w:rsidP="006025FE">
      <w:pPr>
        <w:pStyle w:val="PO"/>
        <w:tabs>
          <w:tab w:val="clear" w:pos="840"/>
          <w:tab w:val="clear" w:pos="1320"/>
          <w:tab w:val="clear" w:pos="1800"/>
        </w:tabs>
        <w:jc w:val="both"/>
        <w:rPr>
          <w:rFonts w:ascii="Times New Roman" w:hAnsi="Times New Roman"/>
          <w:sz w:val="24"/>
          <w:lang w:eastAsia="zh-TW"/>
        </w:rPr>
      </w:pPr>
    </w:p>
    <w:p w:rsidR="006025FE" w:rsidRPr="006025FE" w:rsidRDefault="006025FE" w:rsidP="006025FE">
      <w:pPr>
        <w:pStyle w:val="PO"/>
        <w:tabs>
          <w:tab w:val="clear" w:pos="840"/>
          <w:tab w:val="clear" w:pos="1320"/>
          <w:tab w:val="clear" w:pos="1800"/>
        </w:tabs>
        <w:jc w:val="both"/>
        <w:rPr>
          <w:rFonts w:ascii="Times New Roman" w:hAnsi="Times New Roman"/>
          <w:sz w:val="24"/>
          <w:lang w:eastAsia="zh-TW"/>
        </w:rPr>
      </w:pPr>
      <w:r>
        <w:rPr>
          <w:rFonts w:ascii="Times New Roman" w:hAnsi="Times New Roman" w:hint="eastAsia"/>
          <w:sz w:val="24"/>
          <w:lang w:eastAsia="zh-TW"/>
        </w:rPr>
        <w:t xml:space="preserve">1. </w:t>
      </w:r>
    </w:p>
    <w:bookmarkStart w:id="38" w:name="_MON_1169624168"/>
    <w:bookmarkStart w:id="39" w:name="_MON_1169624231"/>
    <w:bookmarkStart w:id="40" w:name="_MON_1173774096"/>
    <w:bookmarkStart w:id="41" w:name="_MON_1173776559"/>
    <w:bookmarkStart w:id="42" w:name="_MON_1178371978"/>
    <w:bookmarkStart w:id="43" w:name="_MON_1178374858"/>
    <w:bookmarkStart w:id="44" w:name="_MON_1238050161"/>
    <w:bookmarkStart w:id="45" w:name="_MON_1251231501"/>
    <w:bookmarkStart w:id="46" w:name="_MON_1251464621"/>
    <w:bookmarkStart w:id="47" w:name="_MON_1266351849"/>
    <w:bookmarkStart w:id="48" w:name="_MON_1270830418"/>
    <w:bookmarkStart w:id="49" w:name="_MON_1270830609"/>
    <w:bookmarkStart w:id="50" w:name="_MON_1270900501"/>
    <w:bookmarkStart w:id="51" w:name="_MON_1349715995"/>
    <w:bookmarkEnd w:id="38"/>
    <w:bookmarkEnd w:id="39"/>
    <w:bookmarkEnd w:id="40"/>
    <w:bookmarkEnd w:id="41"/>
    <w:bookmarkEnd w:id="42"/>
    <w:bookmarkEnd w:id="43"/>
    <w:bookmarkEnd w:id="44"/>
    <w:bookmarkEnd w:id="45"/>
    <w:bookmarkEnd w:id="46"/>
    <w:bookmarkEnd w:id="47"/>
    <w:bookmarkEnd w:id="48"/>
    <w:bookmarkEnd w:id="49"/>
    <w:bookmarkEnd w:id="50"/>
    <w:bookmarkEnd w:id="51"/>
    <w:bookmarkStart w:id="52" w:name="_MON_1169623569"/>
    <w:bookmarkEnd w:id="52"/>
    <w:p w:rsidR="006025FE" w:rsidRDefault="003F59AF" w:rsidP="006025FE">
      <w:pPr>
        <w:pStyle w:val="PO"/>
        <w:tabs>
          <w:tab w:val="clear" w:pos="840"/>
          <w:tab w:val="clear" w:pos="1320"/>
          <w:tab w:val="clear" w:pos="1800"/>
        </w:tabs>
        <w:jc w:val="both"/>
        <w:rPr>
          <w:rFonts w:ascii="Times New Roman" w:hAnsi="Times New Roman"/>
          <w:sz w:val="24"/>
          <w:u w:val="single"/>
        </w:rPr>
      </w:pPr>
      <w:r w:rsidRPr="00D075A9">
        <w:rPr>
          <w:rFonts w:ascii="Times New Roman" w:hAnsi="Times New Roman"/>
        </w:rPr>
        <w:object w:dxaOrig="8986" w:dyaOrig="5221">
          <v:shape id="_x0000_i1065" type="#_x0000_t75" style="width:464.45pt;height:260.6pt" o:ole="" fillcolor="window">
            <v:imagedata r:id="rId63" o:title=""/>
          </v:shape>
          <o:OLEObject Type="Embed" ProgID="Word.Picture.8" ShapeID="_x0000_i1065" DrawAspect="Content" ObjectID="_1457948605" r:id="rId64"/>
        </w:object>
      </w:r>
    </w:p>
    <w:p w:rsidR="006025FE" w:rsidRDefault="006025FE" w:rsidP="00846A47">
      <w:pPr>
        <w:pStyle w:val="PO"/>
        <w:keepNext/>
        <w:tabs>
          <w:tab w:val="clear" w:pos="840"/>
          <w:tab w:val="clear" w:pos="1320"/>
          <w:tab w:val="clear" w:pos="1800"/>
          <w:tab w:val="decimal" w:pos="4980"/>
          <w:tab w:val="left" w:pos="6780"/>
          <w:tab w:val="left" w:pos="8490"/>
        </w:tabs>
        <w:ind w:firstLine="720"/>
        <w:rPr>
          <w:rFonts w:ascii="Times New Roman" w:hAnsi="Times New Roman"/>
          <w:sz w:val="24"/>
        </w:rPr>
      </w:pPr>
      <w:r>
        <w:rPr>
          <w:rFonts w:ascii="Times New Roman" w:hAnsi="Times New Roman"/>
          <w:sz w:val="24"/>
        </w:rPr>
        <w:lastRenderedPageBreak/>
        <w:t xml:space="preserve">a.   </w:t>
      </w:r>
      <w:r>
        <w:rPr>
          <w:rFonts w:ascii="Times New Roman" w:hAnsi="Times New Roman"/>
          <w:sz w:val="24"/>
        </w:rPr>
        <w:tab/>
      </w:r>
      <w:r>
        <w:rPr>
          <w:rFonts w:ascii="Times New Roman" w:hAnsi="Times New Roman"/>
          <w:sz w:val="24"/>
        </w:rPr>
        <w:tab/>
      </w:r>
      <w:r>
        <w:rPr>
          <w:rFonts w:ascii="Times New Roman" w:hAnsi="Times New Roman"/>
          <w:sz w:val="24"/>
        </w:rPr>
        <w:tab/>
      </w:r>
    </w:p>
    <w:tbl>
      <w:tblPr>
        <w:tblW w:w="9270" w:type="dxa"/>
        <w:tblInd w:w="710" w:type="dxa"/>
        <w:tblLayout w:type="fixed"/>
        <w:tblCellMar>
          <w:left w:w="80" w:type="dxa"/>
          <w:right w:w="80" w:type="dxa"/>
        </w:tblCellMar>
        <w:tblLook w:val="0000"/>
      </w:tblPr>
      <w:tblGrid>
        <w:gridCol w:w="4230"/>
        <w:gridCol w:w="1800"/>
        <w:gridCol w:w="1710"/>
        <w:gridCol w:w="1530"/>
      </w:tblGrid>
      <w:tr w:rsidR="006025FE" w:rsidTr="00D8651D">
        <w:trPr>
          <w:cantSplit/>
        </w:trPr>
        <w:tc>
          <w:tcPr>
            <w:tcW w:w="4230" w:type="dxa"/>
          </w:tcPr>
          <w:p w:rsidR="006025FE" w:rsidRDefault="006025FE" w:rsidP="00846A47">
            <w:pPr>
              <w:pStyle w:val="PO"/>
              <w:keepNext/>
              <w:tabs>
                <w:tab w:val="clear" w:pos="840"/>
                <w:tab w:val="clear" w:pos="1320"/>
                <w:tab w:val="clear" w:pos="1800"/>
              </w:tabs>
              <w:rPr>
                <w:rFonts w:ascii="Times New Roman" w:hAnsi="Times New Roman"/>
                <w:sz w:val="24"/>
              </w:rPr>
            </w:pPr>
            <w:r>
              <w:rPr>
                <w:rFonts w:ascii="Times New Roman" w:hAnsi="Times New Roman"/>
                <w:sz w:val="24"/>
              </w:rPr>
              <w:t>Physical-measure</w:t>
            </w:r>
            <w:r w:rsidR="00C8007C">
              <w:rPr>
                <w:rFonts w:ascii="Times New Roman" w:hAnsi="Times New Roman"/>
                <w:sz w:val="24"/>
              </w:rPr>
              <w:t xml:space="preserve"> </w:t>
            </w:r>
            <w:r>
              <w:rPr>
                <w:rFonts w:ascii="Times New Roman" w:hAnsi="Times New Roman"/>
                <w:sz w:val="24"/>
              </w:rPr>
              <w:t>method:</w:t>
            </w:r>
          </w:p>
        </w:tc>
        <w:tc>
          <w:tcPr>
            <w:tcW w:w="1800" w:type="dxa"/>
          </w:tcPr>
          <w:p w:rsidR="006025FE" w:rsidRDefault="006025FE" w:rsidP="00846A47">
            <w:pPr>
              <w:pStyle w:val="PO"/>
              <w:keepNext/>
              <w:tabs>
                <w:tab w:val="clear" w:pos="840"/>
                <w:tab w:val="clear" w:pos="1320"/>
                <w:tab w:val="clear" w:pos="1800"/>
                <w:tab w:val="decimal" w:pos="1160"/>
              </w:tabs>
              <w:rPr>
                <w:rFonts w:ascii="Times New Roman" w:hAnsi="Times New Roman"/>
                <w:sz w:val="24"/>
              </w:rPr>
            </w:pPr>
          </w:p>
        </w:tc>
        <w:tc>
          <w:tcPr>
            <w:tcW w:w="1710" w:type="dxa"/>
          </w:tcPr>
          <w:p w:rsidR="006025FE" w:rsidRDefault="006025FE" w:rsidP="00846A47">
            <w:pPr>
              <w:pStyle w:val="PO"/>
              <w:keepNext/>
              <w:tabs>
                <w:tab w:val="clear" w:pos="840"/>
                <w:tab w:val="clear" w:pos="1320"/>
                <w:tab w:val="clear" w:pos="1800"/>
                <w:tab w:val="decimal" w:pos="1160"/>
              </w:tabs>
              <w:rPr>
                <w:rFonts w:ascii="Times New Roman" w:hAnsi="Times New Roman"/>
                <w:sz w:val="24"/>
              </w:rPr>
            </w:pPr>
          </w:p>
        </w:tc>
        <w:tc>
          <w:tcPr>
            <w:tcW w:w="1530" w:type="dxa"/>
          </w:tcPr>
          <w:p w:rsidR="006025FE" w:rsidRDefault="006025FE" w:rsidP="00846A47">
            <w:pPr>
              <w:pStyle w:val="PO"/>
              <w:keepNext/>
              <w:tabs>
                <w:tab w:val="clear" w:pos="840"/>
                <w:tab w:val="clear" w:pos="1320"/>
                <w:tab w:val="clear" w:pos="1800"/>
                <w:tab w:val="decimal" w:pos="820"/>
              </w:tabs>
              <w:jc w:val="center"/>
              <w:rPr>
                <w:rFonts w:ascii="Times New Roman" w:hAnsi="Times New Roman"/>
                <w:sz w:val="24"/>
              </w:rPr>
            </w:pPr>
          </w:p>
        </w:tc>
      </w:tr>
      <w:tr w:rsidR="006025FE" w:rsidTr="00D8651D">
        <w:trPr>
          <w:cantSplit/>
        </w:trPr>
        <w:tc>
          <w:tcPr>
            <w:tcW w:w="4230" w:type="dxa"/>
            <w:tcBorders>
              <w:bottom w:val="single" w:sz="4" w:space="0" w:color="auto"/>
            </w:tcBorders>
          </w:tcPr>
          <w:p w:rsidR="006025FE" w:rsidRDefault="006025FE" w:rsidP="00E72C9E">
            <w:pPr>
              <w:pStyle w:val="PO"/>
              <w:tabs>
                <w:tab w:val="clear" w:pos="840"/>
                <w:tab w:val="clear" w:pos="1320"/>
                <w:tab w:val="clear" w:pos="1800"/>
              </w:tabs>
              <w:rPr>
                <w:rFonts w:ascii="Times New Roman" w:hAnsi="Times New Roman"/>
                <w:b/>
                <w:sz w:val="24"/>
              </w:rPr>
            </w:pPr>
          </w:p>
        </w:tc>
        <w:tc>
          <w:tcPr>
            <w:tcW w:w="180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w:t>
            </w:r>
          </w:p>
        </w:tc>
        <w:tc>
          <w:tcPr>
            <w:tcW w:w="171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Buttermilk</w:t>
            </w:r>
          </w:p>
        </w:tc>
        <w:tc>
          <w:tcPr>
            <w:tcW w:w="153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6025FE" w:rsidTr="006D71F2">
        <w:trPr>
          <w:cantSplit/>
        </w:trPr>
        <w:tc>
          <w:tcPr>
            <w:tcW w:w="4230" w:type="dxa"/>
            <w:tcBorders>
              <w:top w:val="single" w:sz="4" w:space="0" w:color="auto"/>
            </w:tcBorders>
          </w:tcPr>
          <w:p w:rsidR="006025FE" w:rsidRDefault="006025FE" w:rsidP="00E72C9E">
            <w:pPr>
              <w:pStyle w:val="PO"/>
              <w:tabs>
                <w:tab w:val="clear" w:pos="840"/>
                <w:tab w:val="clear" w:pos="1320"/>
                <w:tab w:val="clear" w:pos="1800"/>
              </w:tabs>
              <w:rPr>
                <w:rFonts w:ascii="Times New Roman" w:hAnsi="Times New Roman"/>
                <w:sz w:val="24"/>
              </w:rPr>
            </w:pPr>
          </w:p>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Physical measure of total production</w:t>
            </w:r>
          </w:p>
          <w:p w:rsidR="006025FE" w:rsidRDefault="00DE3286" w:rsidP="00346DAA">
            <w:pPr>
              <w:pStyle w:val="PO"/>
              <w:tabs>
                <w:tab w:val="clear" w:pos="840"/>
                <w:tab w:val="clear" w:pos="1320"/>
                <w:tab w:val="clear" w:pos="1800"/>
              </w:tabs>
              <w:rPr>
                <w:rFonts w:ascii="Times New Roman" w:hAnsi="Times New Roman"/>
                <w:sz w:val="24"/>
              </w:rPr>
            </w:pPr>
            <w:r>
              <w:rPr>
                <w:rFonts w:ascii="Times New Roman" w:hAnsi="Times New Roman"/>
                <w:sz w:val="24"/>
              </w:rPr>
              <w:t xml:space="preserve">    (1</w:t>
            </w:r>
            <w:r w:rsidR="00346DAA">
              <w:rPr>
                <w:rFonts w:ascii="Times New Roman" w:hAnsi="Times New Roman"/>
                <w:sz w:val="24"/>
              </w:rPr>
              <w:t>2</w:t>
            </w:r>
            <w:r>
              <w:rPr>
                <w:rFonts w:ascii="Times New Roman" w:hAnsi="Times New Roman"/>
                <w:sz w:val="24"/>
              </w:rPr>
              <w:t xml:space="preserve">,000 </w:t>
            </w:r>
            <w:r w:rsidR="00346DAA">
              <w:rPr>
                <w:rFonts w:ascii="Times New Roman" w:hAnsi="Times New Roman"/>
                <w:sz w:val="24"/>
              </w:rPr>
              <w:t>gal</w:t>
            </w:r>
            <w:r>
              <w:rPr>
                <w:rFonts w:ascii="Times New Roman" w:hAnsi="Times New Roman"/>
                <w:sz w:val="24"/>
              </w:rPr>
              <w:t xml:space="preserve"> × </w:t>
            </w:r>
            <w:r w:rsidR="00346DAA">
              <w:rPr>
                <w:rFonts w:ascii="Times New Roman" w:hAnsi="Times New Roman"/>
                <w:sz w:val="24"/>
              </w:rPr>
              <w:t>3</w:t>
            </w:r>
            <w:r>
              <w:rPr>
                <w:rFonts w:ascii="Times New Roman" w:hAnsi="Times New Roman"/>
                <w:sz w:val="24"/>
              </w:rPr>
              <w:t xml:space="preserve">; </w:t>
            </w:r>
            <w:r w:rsidR="00346DAA">
              <w:rPr>
                <w:rFonts w:ascii="Times New Roman" w:hAnsi="Times New Roman"/>
                <w:sz w:val="24"/>
              </w:rPr>
              <w:t>12</w:t>
            </w:r>
            <w:r>
              <w:rPr>
                <w:rFonts w:ascii="Times New Roman" w:hAnsi="Times New Roman"/>
                <w:sz w:val="24"/>
              </w:rPr>
              <w:t xml:space="preserve">,000 </w:t>
            </w:r>
            <w:r w:rsidR="00346DAA">
              <w:rPr>
                <w:rFonts w:ascii="Times New Roman" w:hAnsi="Times New Roman"/>
                <w:sz w:val="24"/>
              </w:rPr>
              <w:t>gal</w:t>
            </w:r>
            <w:r w:rsidR="006025FE">
              <w:rPr>
                <w:rFonts w:ascii="Times New Roman" w:hAnsi="Times New Roman"/>
                <w:sz w:val="24"/>
              </w:rPr>
              <w:t xml:space="preserve"> </w:t>
            </w:r>
            <w:r>
              <w:rPr>
                <w:rFonts w:ascii="Times New Roman" w:hAnsi="Times New Roman"/>
                <w:sz w:val="24"/>
              </w:rPr>
              <w:t xml:space="preserve">× </w:t>
            </w:r>
            <w:r w:rsidR="00346DAA">
              <w:rPr>
                <w:rFonts w:ascii="Times New Roman" w:hAnsi="Times New Roman"/>
                <w:sz w:val="24"/>
              </w:rPr>
              <w:t>9</w:t>
            </w:r>
            <w:r w:rsidR="006025FE">
              <w:rPr>
                <w:rFonts w:ascii="Times New Roman" w:hAnsi="Times New Roman"/>
                <w:sz w:val="24"/>
              </w:rPr>
              <w:t>)</w:t>
            </w:r>
          </w:p>
        </w:tc>
        <w:tc>
          <w:tcPr>
            <w:tcW w:w="1800" w:type="dxa"/>
            <w:tcBorders>
              <w:top w:val="single" w:sz="4" w:space="0" w:color="auto"/>
            </w:tcBorders>
            <w:vAlign w:val="bottom"/>
          </w:tcPr>
          <w:p w:rsidR="006025FE" w:rsidRDefault="006025FE" w:rsidP="006D71F2">
            <w:pPr>
              <w:pStyle w:val="PO"/>
              <w:tabs>
                <w:tab w:val="clear" w:pos="840"/>
                <w:tab w:val="clear" w:pos="1320"/>
                <w:tab w:val="clear" w:pos="1800"/>
              </w:tabs>
              <w:jc w:val="center"/>
              <w:rPr>
                <w:rFonts w:ascii="Times New Roman" w:hAnsi="Times New Roman"/>
                <w:sz w:val="24"/>
              </w:rPr>
            </w:pPr>
          </w:p>
          <w:p w:rsidR="006025FE" w:rsidRDefault="00346DAA" w:rsidP="006D71F2">
            <w:pPr>
              <w:pStyle w:val="PO"/>
              <w:tabs>
                <w:tab w:val="clear" w:pos="840"/>
                <w:tab w:val="clear" w:pos="1320"/>
                <w:tab w:val="clear" w:pos="1800"/>
              </w:tabs>
              <w:jc w:val="center"/>
              <w:rPr>
                <w:rFonts w:ascii="Times New Roman" w:hAnsi="Times New Roman"/>
                <w:sz w:val="24"/>
              </w:rPr>
            </w:pPr>
            <w:r>
              <w:rPr>
                <w:rFonts w:ascii="Times New Roman" w:hAnsi="Times New Roman"/>
                <w:sz w:val="24"/>
              </w:rPr>
              <w:t>36</w:t>
            </w:r>
            <w:r w:rsidR="006025FE">
              <w:rPr>
                <w:rFonts w:ascii="Times New Roman" w:hAnsi="Times New Roman"/>
                <w:sz w:val="24"/>
              </w:rPr>
              <w:t>,000 cups</w:t>
            </w:r>
          </w:p>
        </w:tc>
        <w:tc>
          <w:tcPr>
            <w:tcW w:w="1710" w:type="dxa"/>
            <w:tcBorders>
              <w:top w:val="single" w:sz="4" w:space="0" w:color="auto"/>
            </w:tcBorders>
            <w:vAlign w:val="bottom"/>
          </w:tcPr>
          <w:p w:rsidR="006025FE" w:rsidRDefault="006025FE" w:rsidP="006D71F2">
            <w:pPr>
              <w:pStyle w:val="PO"/>
              <w:tabs>
                <w:tab w:val="clear" w:pos="840"/>
                <w:tab w:val="clear" w:pos="1320"/>
                <w:tab w:val="clear" w:pos="1800"/>
              </w:tabs>
              <w:jc w:val="center"/>
              <w:rPr>
                <w:rFonts w:ascii="Times New Roman" w:hAnsi="Times New Roman"/>
                <w:sz w:val="24"/>
              </w:rPr>
            </w:pPr>
          </w:p>
          <w:p w:rsidR="006025FE" w:rsidRDefault="00346DAA" w:rsidP="006D71F2">
            <w:pPr>
              <w:pStyle w:val="PO"/>
              <w:tabs>
                <w:tab w:val="clear" w:pos="840"/>
                <w:tab w:val="clear" w:pos="1320"/>
                <w:tab w:val="clear" w:pos="1800"/>
              </w:tabs>
              <w:jc w:val="center"/>
              <w:rPr>
                <w:rFonts w:ascii="Times New Roman" w:hAnsi="Times New Roman"/>
                <w:sz w:val="24"/>
              </w:rPr>
            </w:pPr>
            <w:r>
              <w:rPr>
                <w:rFonts w:ascii="Times New Roman" w:hAnsi="Times New Roman"/>
                <w:sz w:val="24"/>
              </w:rPr>
              <w:t>108</w:t>
            </w:r>
            <w:r w:rsidR="006025FE">
              <w:rPr>
                <w:rFonts w:ascii="Times New Roman" w:hAnsi="Times New Roman"/>
                <w:sz w:val="24"/>
              </w:rPr>
              <w:t>,000 cups</w:t>
            </w:r>
          </w:p>
        </w:tc>
        <w:tc>
          <w:tcPr>
            <w:tcW w:w="1530" w:type="dxa"/>
            <w:tcBorders>
              <w:top w:val="single" w:sz="4" w:space="0" w:color="auto"/>
            </w:tcBorders>
            <w:vAlign w:val="bottom"/>
          </w:tcPr>
          <w:p w:rsidR="006025FE" w:rsidRDefault="006025FE" w:rsidP="006D71F2">
            <w:pPr>
              <w:pStyle w:val="PO"/>
              <w:tabs>
                <w:tab w:val="clear" w:pos="840"/>
                <w:tab w:val="clear" w:pos="1320"/>
                <w:tab w:val="clear" w:pos="1800"/>
              </w:tabs>
              <w:jc w:val="center"/>
              <w:rPr>
                <w:rFonts w:ascii="Times New Roman" w:hAnsi="Times New Roman"/>
                <w:sz w:val="24"/>
              </w:rPr>
            </w:pPr>
          </w:p>
          <w:p w:rsidR="006025FE" w:rsidRDefault="006025FE"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1</w:t>
            </w:r>
            <w:r w:rsidR="00346DAA">
              <w:rPr>
                <w:rFonts w:ascii="Times New Roman" w:hAnsi="Times New Roman"/>
                <w:sz w:val="24"/>
              </w:rPr>
              <w:t>44</w:t>
            </w:r>
            <w:r>
              <w:rPr>
                <w:rFonts w:ascii="Times New Roman" w:hAnsi="Times New Roman"/>
                <w:sz w:val="24"/>
              </w:rPr>
              <w:t>,000 cups</w:t>
            </w:r>
          </w:p>
        </w:tc>
      </w:tr>
      <w:tr w:rsidR="006025FE" w:rsidTr="006D71F2">
        <w:trPr>
          <w:cantSplit/>
        </w:trPr>
        <w:tc>
          <w:tcPr>
            <w:tcW w:w="4230" w:type="dxa"/>
          </w:tcPr>
          <w:p w:rsidR="006025FE" w:rsidRDefault="00DE3286" w:rsidP="00346DAA">
            <w:pPr>
              <w:pStyle w:val="PO"/>
              <w:tabs>
                <w:tab w:val="clear" w:pos="840"/>
                <w:tab w:val="clear" w:pos="1320"/>
                <w:tab w:val="clear" w:pos="1800"/>
              </w:tabs>
              <w:rPr>
                <w:rFonts w:ascii="Times New Roman" w:hAnsi="Times New Roman"/>
                <w:sz w:val="24"/>
              </w:rPr>
            </w:pPr>
            <w:r>
              <w:rPr>
                <w:rFonts w:ascii="Times New Roman" w:hAnsi="Times New Roman"/>
                <w:sz w:val="24"/>
              </w:rPr>
              <w:t xml:space="preserve">Weighting, </w:t>
            </w:r>
            <w:r w:rsidR="00346DAA">
              <w:rPr>
                <w:rFonts w:ascii="Times New Roman" w:hAnsi="Times New Roman"/>
                <w:sz w:val="24"/>
              </w:rPr>
              <w:t>36</w:t>
            </w:r>
            <w:r w:rsidR="006025FE">
              <w:rPr>
                <w:rFonts w:ascii="Times New Roman" w:hAnsi="Times New Roman"/>
                <w:sz w:val="24"/>
              </w:rPr>
              <w:t>,000</w:t>
            </w:r>
            <w:r w:rsidR="00A04607">
              <w:rPr>
                <w:rFonts w:ascii="Times New Roman" w:hAnsi="Times New Roman"/>
                <w:sz w:val="24"/>
              </w:rPr>
              <w:t xml:space="preserve">; </w:t>
            </w:r>
            <w:r w:rsidR="00346DAA">
              <w:rPr>
                <w:rFonts w:ascii="Times New Roman" w:hAnsi="Times New Roman"/>
                <w:sz w:val="24"/>
              </w:rPr>
              <w:t>108</w:t>
            </w:r>
            <w:r>
              <w:rPr>
                <w:rFonts w:ascii="Times New Roman" w:hAnsi="Times New Roman"/>
                <w:sz w:val="24"/>
              </w:rPr>
              <w:t xml:space="preserve">,000 </w:t>
            </w:r>
            <w:r w:rsidRPr="009A60D1">
              <w:rPr>
                <w:rFonts w:ascii="Times New Roman" w:hAnsi="Times New Roman"/>
                <w:position w:val="-4"/>
                <w:sz w:val="24"/>
                <w:szCs w:val="24"/>
              </w:rPr>
              <w:object w:dxaOrig="200" w:dyaOrig="200">
                <v:shape id="_x0000_i1066" type="#_x0000_t75" style="width:10.15pt;height:10.15pt" o:ole="">
                  <v:imagedata r:id="rId46" o:title=""/>
                </v:shape>
                <o:OLEObject Type="Embed" ProgID="Equation.DSMT4" ShapeID="_x0000_i1066" DrawAspect="Content" ObjectID="_1457948606" r:id="rId65"/>
              </w:object>
            </w:r>
            <w:r>
              <w:rPr>
                <w:rFonts w:ascii="Times New Roman" w:hAnsi="Times New Roman"/>
                <w:sz w:val="24"/>
                <w:szCs w:val="24"/>
              </w:rPr>
              <w:t xml:space="preserve"> </w:t>
            </w:r>
            <w:r w:rsidR="006025FE">
              <w:rPr>
                <w:rFonts w:ascii="Times New Roman" w:hAnsi="Times New Roman"/>
                <w:sz w:val="24"/>
              </w:rPr>
              <w:t>1</w:t>
            </w:r>
            <w:r w:rsidR="00346DAA">
              <w:rPr>
                <w:rFonts w:ascii="Times New Roman" w:hAnsi="Times New Roman"/>
                <w:sz w:val="24"/>
              </w:rPr>
              <w:t>44</w:t>
            </w:r>
            <w:r>
              <w:rPr>
                <w:rFonts w:ascii="Times New Roman" w:hAnsi="Times New Roman"/>
                <w:sz w:val="24"/>
              </w:rPr>
              <w:t>,000</w:t>
            </w:r>
          </w:p>
        </w:tc>
        <w:tc>
          <w:tcPr>
            <w:tcW w:w="1800" w:type="dxa"/>
            <w:vAlign w:val="bottom"/>
          </w:tcPr>
          <w:p w:rsidR="006025FE" w:rsidRDefault="006025FE"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0.</w:t>
            </w:r>
            <w:r w:rsidR="00A04607">
              <w:rPr>
                <w:rFonts w:ascii="Times New Roman" w:hAnsi="Times New Roman"/>
                <w:sz w:val="24"/>
              </w:rPr>
              <w:t>2</w:t>
            </w:r>
            <w:r w:rsidR="00346DAA">
              <w:rPr>
                <w:rFonts w:ascii="Times New Roman" w:hAnsi="Times New Roman"/>
                <w:sz w:val="24"/>
              </w:rPr>
              <w:t>5</w:t>
            </w:r>
          </w:p>
        </w:tc>
        <w:tc>
          <w:tcPr>
            <w:tcW w:w="1710" w:type="dxa"/>
            <w:vAlign w:val="bottom"/>
          </w:tcPr>
          <w:p w:rsidR="006025FE" w:rsidRDefault="00A04607"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0.</w:t>
            </w:r>
            <w:r w:rsidR="00346DAA">
              <w:rPr>
                <w:rFonts w:ascii="Times New Roman" w:hAnsi="Times New Roman"/>
                <w:sz w:val="24"/>
              </w:rPr>
              <w:t>75</w:t>
            </w:r>
          </w:p>
        </w:tc>
        <w:tc>
          <w:tcPr>
            <w:tcW w:w="1530" w:type="dxa"/>
            <w:vAlign w:val="bottom"/>
          </w:tcPr>
          <w:p w:rsidR="006025FE" w:rsidRDefault="006025FE" w:rsidP="006D71F2">
            <w:pPr>
              <w:pStyle w:val="PO"/>
              <w:tabs>
                <w:tab w:val="clear" w:pos="840"/>
                <w:tab w:val="clear" w:pos="1320"/>
                <w:tab w:val="clear" w:pos="1800"/>
                <w:tab w:val="decimal" w:pos="820"/>
              </w:tabs>
              <w:jc w:val="center"/>
              <w:rPr>
                <w:rFonts w:ascii="Times New Roman" w:hAnsi="Times New Roman"/>
                <w:sz w:val="24"/>
              </w:rPr>
            </w:pPr>
          </w:p>
        </w:tc>
      </w:tr>
      <w:tr w:rsidR="006025FE" w:rsidTr="006D71F2">
        <w:trPr>
          <w:cantSplit/>
        </w:trPr>
        <w:tc>
          <w:tcPr>
            <w:tcW w:w="4230" w:type="dxa"/>
          </w:tcPr>
          <w:p w:rsidR="006025FE" w:rsidRDefault="006025FE" w:rsidP="00E72C9E">
            <w:pPr>
              <w:pStyle w:val="PO"/>
              <w:tabs>
                <w:tab w:val="clear" w:pos="840"/>
                <w:tab w:val="clear" w:pos="1320"/>
                <w:tab w:val="clear" w:pos="1800"/>
                <w:tab w:val="right" w:pos="5400"/>
                <w:tab w:val="right" w:pos="7200"/>
                <w:tab w:val="right" w:pos="9000"/>
              </w:tabs>
              <w:rPr>
                <w:rFonts w:ascii="Times New Roman" w:hAnsi="Times New Roman"/>
                <w:sz w:val="24"/>
              </w:rPr>
            </w:pPr>
            <w:r>
              <w:rPr>
                <w:rFonts w:ascii="Times New Roman" w:hAnsi="Times New Roman"/>
                <w:sz w:val="24"/>
              </w:rPr>
              <w:t>Joint costs allocated,</w:t>
            </w:r>
          </w:p>
        </w:tc>
        <w:tc>
          <w:tcPr>
            <w:tcW w:w="1800" w:type="dxa"/>
            <w:vAlign w:val="bottom"/>
          </w:tcPr>
          <w:p w:rsidR="006025FE" w:rsidRDefault="006025FE" w:rsidP="006D71F2">
            <w:pPr>
              <w:pStyle w:val="PO"/>
              <w:tabs>
                <w:tab w:val="clear" w:pos="840"/>
                <w:tab w:val="clear" w:pos="1320"/>
                <w:tab w:val="clear" w:pos="1800"/>
                <w:tab w:val="decimal" w:pos="1160"/>
              </w:tabs>
              <w:jc w:val="center"/>
              <w:rPr>
                <w:noProof/>
              </w:rPr>
            </w:pPr>
          </w:p>
        </w:tc>
        <w:tc>
          <w:tcPr>
            <w:tcW w:w="1710" w:type="dxa"/>
            <w:vAlign w:val="bottom"/>
          </w:tcPr>
          <w:p w:rsidR="006025FE" w:rsidRDefault="006025FE" w:rsidP="006D71F2">
            <w:pPr>
              <w:pStyle w:val="PO"/>
              <w:tabs>
                <w:tab w:val="clear" w:pos="840"/>
                <w:tab w:val="clear" w:pos="1320"/>
                <w:tab w:val="clear" w:pos="1800"/>
                <w:tab w:val="decimal" w:pos="1160"/>
              </w:tabs>
              <w:jc w:val="center"/>
              <w:rPr>
                <w:noProof/>
              </w:rPr>
            </w:pPr>
          </w:p>
        </w:tc>
        <w:tc>
          <w:tcPr>
            <w:tcW w:w="1530" w:type="dxa"/>
            <w:vAlign w:val="bottom"/>
          </w:tcPr>
          <w:p w:rsidR="006025FE" w:rsidRDefault="006025FE" w:rsidP="006D71F2">
            <w:pPr>
              <w:pStyle w:val="PO"/>
              <w:tabs>
                <w:tab w:val="clear" w:pos="840"/>
                <w:tab w:val="clear" w:pos="1320"/>
                <w:tab w:val="clear" w:pos="1800"/>
                <w:tab w:val="decimal" w:pos="820"/>
              </w:tabs>
              <w:jc w:val="center"/>
              <w:rPr>
                <w:rFonts w:ascii="Times New Roman" w:hAnsi="Times New Roman"/>
                <w:sz w:val="24"/>
              </w:rPr>
            </w:pPr>
          </w:p>
        </w:tc>
      </w:tr>
      <w:tr w:rsidR="006025FE" w:rsidTr="006D71F2">
        <w:trPr>
          <w:cantSplit/>
        </w:trPr>
        <w:tc>
          <w:tcPr>
            <w:tcW w:w="4230" w:type="dxa"/>
          </w:tcPr>
          <w:p w:rsidR="006025FE" w:rsidRDefault="00A04607" w:rsidP="00346DAA">
            <w:pPr>
              <w:pStyle w:val="PO"/>
              <w:tabs>
                <w:tab w:val="clear" w:pos="840"/>
                <w:tab w:val="clear" w:pos="1320"/>
                <w:tab w:val="clear" w:pos="1800"/>
              </w:tabs>
              <w:rPr>
                <w:rFonts w:ascii="Times New Roman" w:hAnsi="Times New Roman"/>
                <w:sz w:val="24"/>
              </w:rPr>
            </w:pPr>
            <w:r>
              <w:rPr>
                <w:rFonts w:ascii="Times New Roman" w:hAnsi="Times New Roman"/>
                <w:sz w:val="24"/>
              </w:rPr>
              <w:t xml:space="preserve">    0.2</w:t>
            </w:r>
            <w:r w:rsidR="00346DAA">
              <w:rPr>
                <w:rFonts w:ascii="Times New Roman" w:hAnsi="Times New Roman"/>
                <w:sz w:val="24"/>
              </w:rPr>
              <w:t>5</w:t>
            </w:r>
            <w:r w:rsidR="006025FE">
              <w:rPr>
                <w:rFonts w:ascii="Times New Roman" w:hAnsi="Times New Roman"/>
                <w:sz w:val="24"/>
              </w:rPr>
              <w:t>; 0.</w:t>
            </w:r>
            <w:r w:rsidR="00346DAA">
              <w:rPr>
                <w:rFonts w:ascii="Times New Roman" w:hAnsi="Times New Roman"/>
                <w:sz w:val="24"/>
              </w:rPr>
              <w:t>75</w:t>
            </w:r>
            <w:r w:rsidR="006025FE">
              <w:rPr>
                <w:rFonts w:ascii="Times New Roman" w:hAnsi="Times New Roman"/>
                <w:sz w:val="24"/>
              </w:rPr>
              <w:t xml:space="preserve"> </w:t>
            </w:r>
            <w:r w:rsidR="00DE3286">
              <w:rPr>
                <w:rFonts w:ascii="Times New Roman" w:hAnsi="Times New Roman"/>
                <w:sz w:val="24"/>
              </w:rPr>
              <w:t xml:space="preserve">× </w:t>
            </w:r>
            <w:r w:rsidR="006025FE">
              <w:rPr>
                <w:rFonts w:ascii="Times New Roman" w:hAnsi="Times New Roman"/>
                <w:sz w:val="24"/>
              </w:rPr>
              <w:t>$</w:t>
            </w:r>
            <w:r w:rsidR="002D3762">
              <w:rPr>
                <w:rFonts w:ascii="Times New Roman" w:hAnsi="Times New Roman"/>
                <w:sz w:val="24"/>
              </w:rPr>
              <w:t>63,360</w:t>
            </w:r>
          </w:p>
        </w:tc>
        <w:tc>
          <w:tcPr>
            <w:tcW w:w="1800" w:type="dxa"/>
            <w:vAlign w:val="bottom"/>
          </w:tcPr>
          <w:p w:rsidR="006025FE" w:rsidRPr="006D71F2" w:rsidRDefault="00A04607" w:rsidP="00346DAA">
            <w:pPr>
              <w:jc w:val="center"/>
              <w:rPr>
                <w:sz w:val="24"/>
                <w:szCs w:val="24"/>
              </w:rPr>
            </w:pPr>
            <w:r w:rsidRPr="006D71F2">
              <w:rPr>
                <w:sz w:val="24"/>
                <w:szCs w:val="24"/>
              </w:rPr>
              <w:t>$</w:t>
            </w:r>
            <w:r w:rsidR="002D3762">
              <w:rPr>
                <w:sz w:val="24"/>
                <w:szCs w:val="24"/>
              </w:rPr>
              <w:t>15</w:t>
            </w:r>
            <w:r w:rsidRPr="006D71F2">
              <w:rPr>
                <w:sz w:val="24"/>
                <w:szCs w:val="24"/>
              </w:rPr>
              <w:t>,</w:t>
            </w:r>
            <w:r w:rsidR="002D3762">
              <w:rPr>
                <w:sz w:val="24"/>
                <w:szCs w:val="24"/>
              </w:rPr>
              <w:t>84</w:t>
            </w:r>
            <w:r w:rsidR="006025FE" w:rsidRPr="006D71F2">
              <w:rPr>
                <w:sz w:val="24"/>
                <w:szCs w:val="24"/>
              </w:rPr>
              <w:t>0</w:t>
            </w:r>
          </w:p>
        </w:tc>
        <w:tc>
          <w:tcPr>
            <w:tcW w:w="1710" w:type="dxa"/>
            <w:vAlign w:val="bottom"/>
          </w:tcPr>
          <w:p w:rsidR="006025FE" w:rsidRPr="006D71F2" w:rsidRDefault="00A04607" w:rsidP="00346DAA">
            <w:pPr>
              <w:jc w:val="center"/>
              <w:rPr>
                <w:sz w:val="24"/>
                <w:szCs w:val="24"/>
              </w:rPr>
            </w:pPr>
            <w:r w:rsidRPr="006D71F2">
              <w:rPr>
                <w:sz w:val="24"/>
                <w:szCs w:val="24"/>
              </w:rPr>
              <w:t>$</w:t>
            </w:r>
            <w:r w:rsidR="002D3762">
              <w:rPr>
                <w:sz w:val="24"/>
                <w:szCs w:val="24"/>
              </w:rPr>
              <w:t>47</w:t>
            </w:r>
            <w:r w:rsidRPr="006D71F2">
              <w:rPr>
                <w:sz w:val="24"/>
                <w:szCs w:val="24"/>
              </w:rPr>
              <w:t>,</w:t>
            </w:r>
            <w:r w:rsidR="002D3762">
              <w:rPr>
                <w:sz w:val="24"/>
                <w:szCs w:val="24"/>
              </w:rPr>
              <w:t>52</w:t>
            </w:r>
            <w:r w:rsidRPr="006D71F2">
              <w:rPr>
                <w:sz w:val="24"/>
                <w:szCs w:val="24"/>
              </w:rPr>
              <w:t>0</w:t>
            </w:r>
          </w:p>
        </w:tc>
        <w:tc>
          <w:tcPr>
            <w:tcW w:w="1530" w:type="dxa"/>
            <w:vAlign w:val="bottom"/>
          </w:tcPr>
          <w:p w:rsidR="006025FE" w:rsidRPr="006D71F2" w:rsidRDefault="006025FE" w:rsidP="00346DAA">
            <w:pPr>
              <w:jc w:val="center"/>
              <w:rPr>
                <w:sz w:val="24"/>
                <w:szCs w:val="24"/>
              </w:rPr>
            </w:pPr>
            <w:r w:rsidRPr="006D71F2">
              <w:rPr>
                <w:sz w:val="24"/>
                <w:szCs w:val="24"/>
              </w:rPr>
              <w:t>$</w:t>
            </w:r>
            <w:r w:rsidR="002D3762">
              <w:rPr>
                <w:sz w:val="24"/>
                <w:szCs w:val="24"/>
              </w:rPr>
              <w:t>63,360</w:t>
            </w:r>
          </w:p>
        </w:tc>
      </w:tr>
    </w:tbl>
    <w:p w:rsidR="006025FE" w:rsidRDefault="006025FE" w:rsidP="006025F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p>
    <w:p w:rsidR="006025FE" w:rsidRDefault="006025FE" w:rsidP="006025FE">
      <w:pPr>
        <w:pStyle w:val="PO"/>
        <w:tabs>
          <w:tab w:val="clear" w:pos="840"/>
          <w:tab w:val="clear" w:pos="1320"/>
          <w:tab w:val="clear" w:pos="1800"/>
          <w:tab w:val="left" w:pos="720"/>
          <w:tab w:val="left" w:pos="1080"/>
          <w:tab w:val="center" w:pos="5040"/>
          <w:tab w:val="center" w:pos="6930"/>
          <w:tab w:val="center" w:pos="8550"/>
          <w:tab w:val="left" w:pos="9180"/>
        </w:tabs>
        <w:rPr>
          <w:rFonts w:ascii="Times New Roman" w:hAnsi="Times New Roman"/>
          <w:sz w:val="24"/>
        </w:rPr>
      </w:pPr>
      <w:r>
        <w:rPr>
          <w:rFonts w:ascii="Times New Roman" w:hAnsi="Times New Roman" w:hint="eastAsia"/>
          <w:sz w:val="24"/>
          <w:lang w:eastAsia="zh-TW"/>
        </w:rPr>
        <w:tab/>
      </w:r>
      <w:r>
        <w:rPr>
          <w:rFonts w:ascii="Times New Roman" w:hAnsi="Times New Roman"/>
          <w:sz w:val="24"/>
        </w:rPr>
        <w:t>b.</w:t>
      </w:r>
      <w:r>
        <w:rPr>
          <w:rFonts w:ascii="Times New Roman" w:hAnsi="Times New Roman"/>
          <w:sz w:val="24"/>
        </w:rPr>
        <w:tab/>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w:t>
      </w:r>
    </w:p>
    <w:tbl>
      <w:tblPr>
        <w:tblW w:w="9120" w:type="dxa"/>
        <w:tblInd w:w="720" w:type="dxa"/>
        <w:tblLayout w:type="fixed"/>
        <w:tblCellMar>
          <w:left w:w="80" w:type="dxa"/>
          <w:right w:w="80" w:type="dxa"/>
        </w:tblCellMar>
        <w:tblLook w:val="0000"/>
      </w:tblPr>
      <w:tblGrid>
        <w:gridCol w:w="4260"/>
        <w:gridCol w:w="1800"/>
        <w:gridCol w:w="1710"/>
        <w:gridCol w:w="1350"/>
      </w:tblGrid>
      <w:tr w:rsidR="006025FE">
        <w:trPr>
          <w:cantSplit/>
        </w:trPr>
        <w:tc>
          <w:tcPr>
            <w:tcW w:w="4260" w:type="dxa"/>
            <w:tcBorders>
              <w:bottom w:val="single" w:sz="4" w:space="0" w:color="auto"/>
            </w:tcBorders>
          </w:tcPr>
          <w:p w:rsidR="006025FE" w:rsidRDefault="006025FE" w:rsidP="00E72C9E">
            <w:pPr>
              <w:pStyle w:val="PO"/>
              <w:tabs>
                <w:tab w:val="clear" w:pos="840"/>
                <w:tab w:val="clear" w:pos="1320"/>
                <w:tab w:val="clear" w:pos="1800"/>
              </w:tabs>
              <w:rPr>
                <w:rFonts w:ascii="Times New Roman" w:hAnsi="Times New Roman"/>
                <w:b/>
                <w:sz w:val="24"/>
              </w:rPr>
            </w:pPr>
          </w:p>
        </w:tc>
        <w:tc>
          <w:tcPr>
            <w:tcW w:w="180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w:t>
            </w:r>
          </w:p>
        </w:tc>
        <w:tc>
          <w:tcPr>
            <w:tcW w:w="171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Buttermilk</w:t>
            </w:r>
          </w:p>
        </w:tc>
        <w:tc>
          <w:tcPr>
            <w:tcW w:w="1350" w:type="dxa"/>
            <w:tcBorders>
              <w:bottom w:val="single" w:sz="4"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6025FE" w:rsidTr="00E42849">
        <w:trPr>
          <w:cantSplit/>
        </w:trPr>
        <w:tc>
          <w:tcPr>
            <w:tcW w:w="4260" w:type="dxa"/>
            <w:tcBorders>
              <w:top w:val="single" w:sz="4" w:space="0" w:color="auto"/>
            </w:tcBorders>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of total production at </w:t>
            </w:r>
            <w:proofErr w:type="spellStart"/>
            <w:r>
              <w:rPr>
                <w:rFonts w:ascii="Times New Roman" w:hAnsi="Times New Roman"/>
                <w:sz w:val="24"/>
              </w:rPr>
              <w:t>splitoff</w:t>
            </w:r>
            <w:proofErr w:type="spellEnd"/>
            <w:r>
              <w:rPr>
                <w:rFonts w:ascii="Times New Roman" w:hAnsi="Times New Roman"/>
                <w:sz w:val="24"/>
              </w:rPr>
              <w:t>,</w:t>
            </w:r>
          </w:p>
          <w:p w:rsidR="00E42849" w:rsidRDefault="00E42849" w:rsidP="006B777D">
            <w:pPr>
              <w:pStyle w:val="PO"/>
              <w:tabs>
                <w:tab w:val="clear" w:pos="840"/>
                <w:tab w:val="clear" w:pos="1320"/>
                <w:tab w:val="clear" w:pos="1800"/>
              </w:tabs>
              <w:rPr>
                <w:rFonts w:ascii="Times New Roman" w:hAnsi="Times New Roman"/>
                <w:sz w:val="24"/>
              </w:rPr>
            </w:pPr>
            <w:r>
              <w:rPr>
                <w:rFonts w:ascii="Times New Roman" w:hAnsi="Times New Roman"/>
                <w:sz w:val="24"/>
              </w:rPr>
              <w:t>1</w:t>
            </w:r>
            <w:r w:rsidR="00346DAA">
              <w:rPr>
                <w:rFonts w:ascii="Times New Roman" w:hAnsi="Times New Roman"/>
                <w:sz w:val="24"/>
              </w:rPr>
              <w:t>8</w:t>
            </w:r>
            <w:r>
              <w:rPr>
                <w:rFonts w:ascii="Times New Roman" w:hAnsi="Times New Roman"/>
                <w:sz w:val="24"/>
              </w:rPr>
              <w:t xml:space="preserve">,000 </w:t>
            </w:r>
            <w:r w:rsidR="00346DAA">
              <w:rPr>
                <w:rFonts w:ascii="Times New Roman" w:hAnsi="Times New Roman"/>
                <w:sz w:val="24"/>
              </w:rPr>
              <w:t xml:space="preserve">lbs </w:t>
            </w:r>
            <w:r>
              <w:rPr>
                <w:rFonts w:ascii="Times New Roman" w:hAnsi="Times New Roman"/>
                <w:sz w:val="24"/>
                <w:szCs w:val="24"/>
              </w:rPr>
              <w:t xml:space="preserve">× </w:t>
            </w:r>
            <w:r>
              <w:rPr>
                <w:rFonts w:ascii="Times New Roman" w:hAnsi="Times New Roman"/>
                <w:sz w:val="24"/>
              </w:rPr>
              <w:t>$</w:t>
            </w:r>
            <w:r w:rsidR="006B777D">
              <w:rPr>
                <w:rFonts w:ascii="Times New Roman" w:hAnsi="Times New Roman"/>
                <w:sz w:val="24"/>
              </w:rPr>
              <w:t>4.4</w:t>
            </w:r>
            <w:r w:rsidR="00346DAA">
              <w:rPr>
                <w:rFonts w:ascii="Times New Roman" w:hAnsi="Times New Roman"/>
                <w:sz w:val="24"/>
              </w:rPr>
              <w:t>0</w:t>
            </w:r>
            <w:r>
              <w:rPr>
                <w:rFonts w:ascii="Times New Roman" w:hAnsi="Times New Roman"/>
                <w:sz w:val="24"/>
              </w:rPr>
              <w:t>; 2</w:t>
            </w:r>
            <w:r w:rsidR="00346DAA">
              <w:rPr>
                <w:rFonts w:ascii="Times New Roman" w:hAnsi="Times New Roman"/>
                <w:sz w:val="24"/>
              </w:rPr>
              <w:t>7</w:t>
            </w:r>
            <w:r>
              <w:rPr>
                <w:rFonts w:ascii="Times New Roman" w:hAnsi="Times New Roman"/>
                <w:sz w:val="24"/>
              </w:rPr>
              <w:t xml:space="preserve">,000 </w:t>
            </w:r>
            <w:r w:rsidR="00BB1B17">
              <w:rPr>
                <w:rFonts w:ascii="Times New Roman" w:hAnsi="Times New Roman"/>
                <w:sz w:val="24"/>
              </w:rPr>
              <w:t xml:space="preserve">quarts </w:t>
            </w:r>
            <w:r>
              <w:rPr>
                <w:rFonts w:ascii="Times New Roman" w:hAnsi="Times New Roman"/>
                <w:sz w:val="24"/>
                <w:szCs w:val="24"/>
              </w:rPr>
              <w:t xml:space="preserve">× </w:t>
            </w:r>
            <w:r>
              <w:rPr>
                <w:rFonts w:ascii="Times New Roman" w:hAnsi="Times New Roman"/>
                <w:sz w:val="24"/>
              </w:rPr>
              <w:t>$</w:t>
            </w:r>
            <w:r w:rsidR="006B777D">
              <w:rPr>
                <w:rFonts w:ascii="Times New Roman" w:hAnsi="Times New Roman"/>
                <w:sz w:val="24"/>
              </w:rPr>
              <w:t>2.4</w:t>
            </w:r>
            <w:r w:rsidR="00346DAA">
              <w:rPr>
                <w:rFonts w:ascii="Times New Roman" w:hAnsi="Times New Roman"/>
                <w:sz w:val="24"/>
              </w:rPr>
              <w:t>0</w:t>
            </w:r>
          </w:p>
        </w:tc>
        <w:tc>
          <w:tcPr>
            <w:tcW w:w="1800" w:type="dxa"/>
            <w:tcBorders>
              <w:top w:val="single" w:sz="4" w:space="0" w:color="auto"/>
            </w:tcBorders>
            <w:vAlign w:val="bottom"/>
          </w:tcPr>
          <w:p w:rsidR="006025FE" w:rsidRDefault="006025FE" w:rsidP="006B777D">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6B777D">
              <w:rPr>
                <w:rFonts w:ascii="Times New Roman" w:hAnsi="Times New Roman"/>
                <w:sz w:val="24"/>
              </w:rPr>
              <w:t>79,2</w:t>
            </w:r>
            <w:r>
              <w:rPr>
                <w:rFonts w:ascii="Times New Roman" w:hAnsi="Times New Roman"/>
                <w:sz w:val="24"/>
              </w:rPr>
              <w:t>00</w:t>
            </w:r>
          </w:p>
        </w:tc>
        <w:tc>
          <w:tcPr>
            <w:tcW w:w="1710" w:type="dxa"/>
            <w:tcBorders>
              <w:top w:val="single" w:sz="4" w:space="0" w:color="auto"/>
            </w:tcBorders>
            <w:vAlign w:val="bottom"/>
          </w:tcPr>
          <w:p w:rsidR="006025FE" w:rsidRDefault="006025FE" w:rsidP="006B777D">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6B777D">
              <w:rPr>
                <w:rFonts w:ascii="Times New Roman" w:hAnsi="Times New Roman"/>
                <w:sz w:val="24"/>
              </w:rPr>
              <w:t>64,8</w:t>
            </w:r>
            <w:r>
              <w:rPr>
                <w:rFonts w:ascii="Times New Roman" w:hAnsi="Times New Roman"/>
                <w:sz w:val="24"/>
              </w:rPr>
              <w:t>00</w:t>
            </w:r>
          </w:p>
        </w:tc>
        <w:tc>
          <w:tcPr>
            <w:tcW w:w="1350" w:type="dxa"/>
            <w:tcBorders>
              <w:top w:val="single" w:sz="4" w:space="0" w:color="auto"/>
            </w:tcBorders>
            <w:vAlign w:val="bottom"/>
          </w:tcPr>
          <w:p w:rsidR="006025FE" w:rsidRDefault="006025FE"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6B777D">
              <w:rPr>
                <w:rFonts w:ascii="Times New Roman" w:hAnsi="Times New Roman"/>
                <w:sz w:val="24"/>
              </w:rPr>
              <w:t>144</w:t>
            </w:r>
            <w:r>
              <w:rPr>
                <w:rFonts w:ascii="Times New Roman" w:hAnsi="Times New Roman"/>
                <w:sz w:val="24"/>
              </w:rPr>
              <w:t>,000</w:t>
            </w:r>
          </w:p>
        </w:tc>
      </w:tr>
      <w:tr w:rsidR="006025FE" w:rsidTr="00FD02D4">
        <w:trPr>
          <w:cantSplit/>
        </w:trPr>
        <w:tc>
          <w:tcPr>
            <w:tcW w:w="4260" w:type="dxa"/>
          </w:tcPr>
          <w:p w:rsidR="006025FE" w:rsidRDefault="006025FE" w:rsidP="006B777D">
            <w:pPr>
              <w:pStyle w:val="PO"/>
              <w:tabs>
                <w:tab w:val="clear" w:pos="840"/>
                <w:tab w:val="clear" w:pos="1320"/>
                <w:tab w:val="clear" w:pos="1800"/>
              </w:tabs>
              <w:rPr>
                <w:rFonts w:ascii="Times New Roman" w:hAnsi="Times New Roman"/>
                <w:sz w:val="24"/>
              </w:rPr>
            </w:pPr>
            <w:r>
              <w:rPr>
                <w:rFonts w:ascii="Times New Roman" w:hAnsi="Times New Roman"/>
                <w:sz w:val="24"/>
              </w:rPr>
              <w:t>Weighting, $</w:t>
            </w:r>
            <w:r w:rsidR="006B777D">
              <w:rPr>
                <w:rFonts w:ascii="Times New Roman" w:hAnsi="Times New Roman"/>
                <w:sz w:val="24"/>
              </w:rPr>
              <w:t>79,2</w:t>
            </w:r>
            <w:r>
              <w:rPr>
                <w:rFonts w:ascii="Times New Roman" w:hAnsi="Times New Roman"/>
                <w:sz w:val="24"/>
              </w:rPr>
              <w:t>00; $</w:t>
            </w:r>
            <w:r w:rsidR="006B777D">
              <w:rPr>
                <w:rFonts w:ascii="Times New Roman" w:hAnsi="Times New Roman"/>
                <w:sz w:val="24"/>
              </w:rPr>
              <w:t>64,8</w:t>
            </w:r>
            <w:r>
              <w:rPr>
                <w:rFonts w:ascii="Times New Roman" w:hAnsi="Times New Roman"/>
                <w:sz w:val="24"/>
              </w:rPr>
              <w:t xml:space="preserve">00 </w:t>
            </w:r>
            <w:r w:rsidRPr="009A60D1">
              <w:rPr>
                <w:rFonts w:ascii="Times New Roman" w:hAnsi="Times New Roman"/>
                <w:position w:val="-4"/>
                <w:sz w:val="24"/>
                <w:szCs w:val="24"/>
              </w:rPr>
              <w:object w:dxaOrig="200" w:dyaOrig="200">
                <v:shape id="_x0000_i1067" type="#_x0000_t75" style="width:10.15pt;height:10.15pt" o:ole="">
                  <v:imagedata r:id="rId46" o:title=""/>
                </v:shape>
                <o:OLEObject Type="Embed" ProgID="Equation.DSMT4" ShapeID="_x0000_i1067" DrawAspect="Content" ObjectID="_1457948607" r:id="rId66"/>
              </w:object>
            </w:r>
            <w:r>
              <w:rPr>
                <w:rFonts w:ascii="Times New Roman" w:hAnsi="Times New Roman"/>
                <w:sz w:val="24"/>
                <w:szCs w:val="24"/>
              </w:rPr>
              <w:t xml:space="preserve"> $</w:t>
            </w:r>
            <w:r w:rsidR="006B777D">
              <w:rPr>
                <w:rFonts w:ascii="Times New Roman" w:hAnsi="Times New Roman"/>
                <w:sz w:val="24"/>
                <w:szCs w:val="24"/>
              </w:rPr>
              <w:t>144</w:t>
            </w:r>
            <w:r>
              <w:rPr>
                <w:rFonts w:ascii="Times New Roman" w:hAnsi="Times New Roman"/>
                <w:sz w:val="24"/>
                <w:szCs w:val="24"/>
              </w:rPr>
              <w:t>,000</w:t>
            </w:r>
          </w:p>
        </w:tc>
        <w:tc>
          <w:tcPr>
            <w:tcW w:w="1800" w:type="dxa"/>
            <w:vAlign w:val="bottom"/>
          </w:tcPr>
          <w:p w:rsidR="006025FE" w:rsidRDefault="006025FE"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0.</w:t>
            </w:r>
            <w:r w:rsidR="00346DAA">
              <w:rPr>
                <w:rFonts w:ascii="Times New Roman" w:hAnsi="Times New Roman"/>
                <w:sz w:val="24"/>
              </w:rPr>
              <w:t>55</w:t>
            </w:r>
          </w:p>
        </w:tc>
        <w:tc>
          <w:tcPr>
            <w:tcW w:w="1710" w:type="dxa"/>
          </w:tcPr>
          <w:p w:rsidR="006025FE" w:rsidRDefault="006025FE" w:rsidP="00346DAA">
            <w:pPr>
              <w:pStyle w:val="PO"/>
              <w:tabs>
                <w:tab w:val="clear" w:pos="840"/>
                <w:tab w:val="clear" w:pos="1320"/>
                <w:tab w:val="clear" w:pos="1800"/>
              </w:tabs>
              <w:jc w:val="center"/>
              <w:rPr>
                <w:rFonts w:ascii="Times New Roman" w:hAnsi="Times New Roman"/>
                <w:sz w:val="24"/>
              </w:rPr>
            </w:pPr>
            <w:r>
              <w:rPr>
                <w:rFonts w:ascii="Times New Roman" w:hAnsi="Times New Roman"/>
                <w:sz w:val="24"/>
              </w:rPr>
              <w:t>0.</w:t>
            </w:r>
            <w:r w:rsidR="00346DAA">
              <w:rPr>
                <w:rFonts w:ascii="Times New Roman" w:hAnsi="Times New Roman"/>
                <w:sz w:val="24"/>
              </w:rPr>
              <w:t>45</w:t>
            </w:r>
          </w:p>
        </w:tc>
        <w:tc>
          <w:tcPr>
            <w:tcW w:w="1350" w:type="dxa"/>
          </w:tcPr>
          <w:p w:rsidR="006025FE" w:rsidRDefault="006025FE" w:rsidP="00E72C9E">
            <w:pPr>
              <w:pStyle w:val="PO"/>
              <w:tabs>
                <w:tab w:val="clear" w:pos="840"/>
                <w:tab w:val="clear" w:pos="1320"/>
                <w:tab w:val="clear" w:pos="1800"/>
                <w:tab w:val="decimal" w:pos="820"/>
              </w:tabs>
              <w:jc w:val="center"/>
              <w:rPr>
                <w:rFonts w:ascii="Times New Roman" w:hAnsi="Times New Roman"/>
                <w:sz w:val="24"/>
              </w:rPr>
            </w:pPr>
          </w:p>
        </w:tc>
      </w:tr>
      <w:tr w:rsidR="006025FE">
        <w:trPr>
          <w:cantSplit/>
        </w:trPr>
        <w:tc>
          <w:tcPr>
            <w:tcW w:w="4260" w:type="dxa"/>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800" w:type="dxa"/>
          </w:tcPr>
          <w:p w:rsidR="006025FE" w:rsidRDefault="006025FE" w:rsidP="00E72C9E">
            <w:pPr>
              <w:pStyle w:val="PO"/>
              <w:tabs>
                <w:tab w:val="clear" w:pos="840"/>
                <w:tab w:val="clear" w:pos="1320"/>
                <w:tab w:val="clear" w:pos="1800"/>
              </w:tabs>
              <w:rPr>
                <w:rFonts w:ascii="Times New Roman" w:hAnsi="Times New Roman"/>
                <w:sz w:val="24"/>
              </w:rPr>
            </w:pPr>
          </w:p>
        </w:tc>
        <w:tc>
          <w:tcPr>
            <w:tcW w:w="1710" w:type="dxa"/>
          </w:tcPr>
          <w:p w:rsidR="006025FE" w:rsidRDefault="006025FE" w:rsidP="00E72C9E">
            <w:pPr>
              <w:pStyle w:val="PO"/>
              <w:tabs>
                <w:tab w:val="clear" w:pos="840"/>
                <w:tab w:val="clear" w:pos="1320"/>
                <w:tab w:val="clear" w:pos="1800"/>
              </w:tabs>
              <w:rPr>
                <w:rFonts w:ascii="Times New Roman" w:hAnsi="Times New Roman"/>
                <w:sz w:val="24"/>
              </w:rPr>
            </w:pPr>
          </w:p>
        </w:tc>
        <w:tc>
          <w:tcPr>
            <w:tcW w:w="1350" w:type="dxa"/>
          </w:tcPr>
          <w:p w:rsidR="006025FE" w:rsidRDefault="006025FE" w:rsidP="00E72C9E">
            <w:pPr>
              <w:pStyle w:val="PO"/>
              <w:tabs>
                <w:tab w:val="clear" w:pos="840"/>
                <w:tab w:val="clear" w:pos="1320"/>
                <w:tab w:val="clear" w:pos="1800"/>
                <w:tab w:val="decimal" w:pos="820"/>
              </w:tabs>
              <w:jc w:val="center"/>
              <w:rPr>
                <w:rFonts w:ascii="Times New Roman" w:hAnsi="Times New Roman"/>
                <w:sz w:val="24"/>
              </w:rPr>
            </w:pPr>
          </w:p>
        </w:tc>
      </w:tr>
      <w:tr w:rsidR="006025FE" w:rsidTr="00E42849">
        <w:trPr>
          <w:cantSplit/>
        </w:trPr>
        <w:tc>
          <w:tcPr>
            <w:tcW w:w="4260" w:type="dxa"/>
          </w:tcPr>
          <w:p w:rsidR="006025FE" w:rsidRDefault="006025FE" w:rsidP="00FF7EF1">
            <w:pPr>
              <w:pStyle w:val="PO"/>
              <w:tabs>
                <w:tab w:val="clear" w:pos="840"/>
                <w:tab w:val="clear" w:pos="1320"/>
                <w:tab w:val="clear" w:pos="1800"/>
              </w:tabs>
              <w:rPr>
                <w:rFonts w:ascii="Times New Roman" w:hAnsi="Times New Roman"/>
                <w:sz w:val="24"/>
              </w:rPr>
            </w:pPr>
            <w:r>
              <w:rPr>
                <w:rFonts w:ascii="Times New Roman" w:hAnsi="Times New Roman"/>
                <w:sz w:val="24"/>
              </w:rPr>
              <w:t xml:space="preserve">    0.</w:t>
            </w:r>
            <w:r w:rsidR="00FF7EF1">
              <w:rPr>
                <w:rFonts w:ascii="Times New Roman" w:hAnsi="Times New Roman"/>
                <w:sz w:val="24"/>
              </w:rPr>
              <w:t>55</w:t>
            </w:r>
            <w:r>
              <w:rPr>
                <w:rFonts w:ascii="Times New Roman" w:hAnsi="Times New Roman"/>
                <w:sz w:val="24"/>
              </w:rPr>
              <w:t>; 0.</w:t>
            </w:r>
            <w:r w:rsidR="00FF7EF1">
              <w:rPr>
                <w:rFonts w:ascii="Times New Roman" w:hAnsi="Times New Roman"/>
                <w:sz w:val="24"/>
              </w:rPr>
              <w:t>45</w:t>
            </w:r>
            <w:r>
              <w:rPr>
                <w:rFonts w:ascii="Times New Roman" w:hAnsi="Times New Roman"/>
                <w:sz w:val="24"/>
              </w:rPr>
              <w:t xml:space="preserve"> </w:t>
            </w:r>
            <w:r>
              <w:rPr>
                <w:rFonts w:ascii="Times New Roman" w:hAnsi="Times New Roman"/>
              </w:rPr>
              <w:sym w:font="Symbol" w:char="F0B4"/>
            </w:r>
            <w:r>
              <w:rPr>
                <w:rFonts w:ascii="Times New Roman" w:hAnsi="Times New Roman"/>
                <w:sz w:val="24"/>
              </w:rPr>
              <w:t xml:space="preserve"> $</w:t>
            </w:r>
            <w:r w:rsidR="002D3762">
              <w:rPr>
                <w:rFonts w:ascii="Times New Roman" w:hAnsi="Times New Roman"/>
                <w:sz w:val="24"/>
              </w:rPr>
              <w:t>63,360</w:t>
            </w:r>
          </w:p>
        </w:tc>
        <w:tc>
          <w:tcPr>
            <w:tcW w:w="1800" w:type="dxa"/>
            <w:vAlign w:val="bottom"/>
          </w:tcPr>
          <w:p w:rsidR="006025FE" w:rsidRDefault="006025FE" w:rsidP="006B777D">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w:t>
            </w:r>
            <w:r w:rsidR="006B777D">
              <w:rPr>
                <w:rFonts w:ascii="Times New Roman" w:hAnsi="Times New Roman"/>
                <w:sz w:val="24"/>
              </w:rPr>
              <w:t>34</w:t>
            </w:r>
            <w:r>
              <w:rPr>
                <w:rFonts w:ascii="Times New Roman" w:hAnsi="Times New Roman"/>
                <w:sz w:val="24"/>
              </w:rPr>
              <w:t>,</w:t>
            </w:r>
            <w:r w:rsidR="006B777D">
              <w:rPr>
                <w:rFonts w:ascii="Times New Roman" w:hAnsi="Times New Roman"/>
                <w:sz w:val="24"/>
              </w:rPr>
              <w:t>848</w:t>
            </w:r>
          </w:p>
        </w:tc>
        <w:tc>
          <w:tcPr>
            <w:tcW w:w="1710" w:type="dxa"/>
          </w:tcPr>
          <w:p w:rsidR="006025FE" w:rsidRDefault="006025FE" w:rsidP="006B777D">
            <w:pPr>
              <w:pStyle w:val="PO"/>
              <w:tabs>
                <w:tab w:val="clear" w:pos="840"/>
                <w:tab w:val="clear" w:pos="1320"/>
                <w:tab w:val="clear" w:pos="1800"/>
                <w:tab w:val="decimal" w:pos="1160"/>
              </w:tabs>
              <w:rPr>
                <w:rFonts w:ascii="Times New Roman" w:hAnsi="Times New Roman"/>
                <w:sz w:val="24"/>
              </w:rPr>
            </w:pPr>
            <w:r>
              <w:rPr>
                <w:rFonts w:ascii="Times New Roman" w:hAnsi="Times New Roman"/>
                <w:sz w:val="24"/>
              </w:rPr>
              <w:t>$</w:t>
            </w:r>
            <w:r w:rsidR="006B777D">
              <w:rPr>
                <w:rFonts w:ascii="Times New Roman" w:hAnsi="Times New Roman"/>
                <w:sz w:val="24"/>
              </w:rPr>
              <w:t>28</w:t>
            </w:r>
            <w:r>
              <w:rPr>
                <w:rFonts w:ascii="Times New Roman" w:hAnsi="Times New Roman"/>
                <w:sz w:val="24"/>
              </w:rPr>
              <w:t>,</w:t>
            </w:r>
            <w:r w:rsidR="006B777D">
              <w:rPr>
                <w:rFonts w:ascii="Times New Roman" w:hAnsi="Times New Roman"/>
                <w:sz w:val="24"/>
              </w:rPr>
              <w:t>512</w:t>
            </w:r>
          </w:p>
        </w:tc>
        <w:tc>
          <w:tcPr>
            <w:tcW w:w="1350" w:type="dxa"/>
          </w:tcPr>
          <w:p w:rsidR="006025FE" w:rsidRDefault="006025FE" w:rsidP="00FF7EF1">
            <w:pPr>
              <w:pStyle w:val="PO"/>
              <w:tabs>
                <w:tab w:val="clear" w:pos="840"/>
                <w:tab w:val="clear" w:pos="1320"/>
                <w:tab w:val="clear" w:pos="1800"/>
                <w:tab w:val="decimal" w:pos="820"/>
              </w:tabs>
              <w:jc w:val="center"/>
              <w:rPr>
                <w:rFonts w:ascii="Times New Roman" w:hAnsi="Times New Roman"/>
                <w:sz w:val="24"/>
              </w:rPr>
            </w:pPr>
            <w:r>
              <w:rPr>
                <w:rFonts w:ascii="Times New Roman" w:hAnsi="Times New Roman"/>
                <w:sz w:val="24"/>
              </w:rPr>
              <w:t>$</w:t>
            </w:r>
            <w:r w:rsidR="002D3762">
              <w:rPr>
                <w:rFonts w:ascii="Times New Roman" w:hAnsi="Times New Roman"/>
                <w:sz w:val="24"/>
              </w:rPr>
              <w:t>63,360</w:t>
            </w:r>
          </w:p>
        </w:tc>
      </w:tr>
      <w:tr w:rsidR="006025FE">
        <w:trPr>
          <w:cantSplit/>
        </w:trPr>
        <w:tc>
          <w:tcPr>
            <w:tcW w:w="4260" w:type="dxa"/>
          </w:tcPr>
          <w:p w:rsidR="006025FE" w:rsidRDefault="006025FE" w:rsidP="00E72C9E">
            <w:pPr>
              <w:pStyle w:val="PO"/>
              <w:tabs>
                <w:tab w:val="clear" w:pos="840"/>
                <w:tab w:val="clear" w:pos="1320"/>
                <w:tab w:val="clear" w:pos="1800"/>
              </w:tabs>
              <w:rPr>
                <w:rFonts w:ascii="Times New Roman" w:hAnsi="Times New Roman"/>
                <w:sz w:val="24"/>
              </w:rPr>
            </w:pPr>
          </w:p>
        </w:tc>
        <w:tc>
          <w:tcPr>
            <w:tcW w:w="1800" w:type="dxa"/>
          </w:tcPr>
          <w:p w:rsidR="006025FE" w:rsidRDefault="006025FE" w:rsidP="00E72C9E">
            <w:pPr>
              <w:pStyle w:val="PO"/>
              <w:tabs>
                <w:tab w:val="clear" w:pos="840"/>
                <w:tab w:val="clear" w:pos="1320"/>
                <w:tab w:val="clear" w:pos="1800"/>
                <w:tab w:val="decimal" w:pos="1160"/>
              </w:tabs>
              <w:rPr>
                <w:rFonts w:ascii="Times New Roman" w:hAnsi="Times New Roman"/>
                <w:sz w:val="24"/>
              </w:rPr>
            </w:pPr>
          </w:p>
        </w:tc>
        <w:tc>
          <w:tcPr>
            <w:tcW w:w="1710" w:type="dxa"/>
          </w:tcPr>
          <w:p w:rsidR="006025FE" w:rsidRDefault="006025FE" w:rsidP="00E72C9E">
            <w:pPr>
              <w:pStyle w:val="PO"/>
              <w:tabs>
                <w:tab w:val="clear" w:pos="840"/>
                <w:tab w:val="clear" w:pos="1320"/>
                <w:tab w:val="clear" w:pos="1800"/>
                <w:tab w:val="decimal" w:pos="1160"/>
              </w:tabs>
              <w:rPr>
                <w:rFonts w:ascii="Times New Roman" w:hAnsi="Times New Roman"/>
                <w:sz w:val="24"/>
              </w:rPr>
            </w:pPr>
          </w:p>
        </w:tc>
        <w:tc>
          <w:tcPr>
            <w:tcW w:w="1350" w:type="dxa"/>
          </w:tcPr>
          <w:p w:rsidR="006025FE" w:rsidRDefault="006025FE" w:rsidP="00E72C9E">
            <w:pPr>
              <w:pStyle w:val="PO"/>
              <w:tabs>
                <w:tab w:val="clear" w:pos="840"/>
                <w:tab w:val="clear" w:pos="1320"/>
                <w:tab w:val="clear" w:pos="1800"/>
                <w:tab w:val="decimal" w:pos="820"/>
              </w:tabs>
              <w:jc w:val="center"/>
              <w:rPr>
                <w:rFonts w:ascii="Times New Roman" w:hAnsi="Times New Roman"/>
                <w:sz w:val="24"/>
              </w:rPr>
            </w:pPr>
          </w:p>
        </w:tc>
      </w:tr>
    </w:tbl>
    <w:p w:rsidR="00846A47" w:rsidRDefault="006025FE" w:rsidP="00846A47">
      <w:pPr>
        <w:pStyle w:val="PO"/>
        <w:tabs>
          <w:tab w:val="clear" w:pos="840"/>
          <w:tab w:val="clear" w:pos="1320"/>
          <w:tab w:val="clear" w:pos="1800"/>
          <w:tab w:val="left" w:pos="720"/>
          <w:tab w:val="right" w:pos="5400"/>
          <w:tab w:val="right" w:pos="7200"/>
          <w:tab w:val="right" w:pos="9000"/>
        </w:tabs>
        <w:rPr>
          <w:rFonts w:ascii="Times New Roman" w:hAnsi="Times New Roman"/>
          <w:sz w:val="24"/>
        </w:rPr>
      </w:pPr>
      <w:r>
        <w:rPr>
          <w:rFonts w:ascii="Times New Roman" w:hAnsi="Times New Roman"/>
          <w:sz w:val="24"/>
        </w:rPr>
        <w:tab/>
      </w:r>
    </w:p>
    <w:p w:rsidR="006025FE" w:rsidRDefault="006025FE" w:rsidP="00846A47">
      <w:pPr>
        <w:pStyle w:val="PO"/>
        <w:tabs>
          <w:tab w:val="clear" w:pos="840"/>
          <w:tab w:val="clear" w:pos="1320"/>
          <w:tab w:val="clear" w:pos="1800"/>
          <w:tab w:val="left" w:pos="720"/>
          <w:tab w:val="center" w:pos="5480"/>
          <w:tab w:val="center" w:pos="6930"/>
          <w:tab w:val="center" w:pos="8360"/>
        </w:tabs>
        <w:ind w:left="720"/>
        <w:rPr>
          <w:rFonts w:ascii="Times New Roman" w:hAnsi="Times New Roman"/>
          <w:sz w:val="24"/>
        </w:rPr>
      </w:pPr>
      <w:r>
        <w:rPr>
          <w:rFonts w:ascii="Times New Roman" w:hAnsi="Times New Roman"/>
          <w:sz w:val="24"/>
        </w:rPr>
        <w:t>c.</w:t>
      </w:r>
      <w:r>
        <w:rPr>
          <w:rFonts w:ascii="Times New Roman" w:hAnsi="Times New Roman" w:hint="eastAsia"/>
          <w:sz w:val="24"/>
          <w:lang w:eastAsia="zh-TW"/>
        </w:rPr>
        <w:t xml:space="preserve">     </w:t>
      </w:r>
      <w:r>
        <w:rPr>
          <w:rFonts w:ascii="Times New Roman" w:hAnsi="Times New Roman"/>
          <w:sz w:val="24"/>
        </w:rPr>
        <w:t>Net realizable value method:</w:t>
      </w:r>
    </w:p>
    <w:tbl>
      <w:tblPr>
        <w:tblW w:w="8980" w:type="dxa"/>
        <w:tblInd w:w="720" w:type="dxa"/>
        <w:tblLayout w:type="fixed"/>
        <w:tblCellMar>
          <w:left w:w="80" w:type="dxa"/>
          <w:right w:w="80" w:type="dxa"/>
        </w:tblCellMar>
        <w:tblLook w:val="0000"/>
      </w:tblPr>
      <w:tblGrid>
        <w:gridCol w:w="30"/>
        <w:gridCol w:w="3560"/>
        <w:gridCol w:w="110"/>
        <w:gridCol w:w="1870"/>
        <w:gridCol w:w="110"/>
        <w:gridCol w:w="1870"/>
        <w:gridCol w:w="110"/>
        <w:gridCol w:w="1240"/>
        <w:gridCol w:w="80"/>
      </w:tblGrid>
      <w:tr w:rsidR="006025FE" w:rsidTr="00846A47">
        <w:trPr>
          <w:gridAfter w:val="1"/>
          <w:wAfter w:w="80" w:type="dxa"/>
          <w:cantSplit/>
        </w:trPr>
        <w:tc>
          <w:tcPr>
            <w:tcW w:w="3590" w:type="dxa"/>
            <w:gridSpan w:val="2"/>
            <w:tcBorders>
              <w:bottom w:val="single" w:sz="4" w:space="0" w:color="auto"/>
            </w:tcBorders>
          </w:tcPr>
          <w:p w:rsidR="006025FE" w:rsidRPr="00D350B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b/>
                <w:sz w:val="24"/>
              </w:rPr>
              <w:t xml:space="preserve">                                                       </w:t>
            </w:r>
          </w:p>
        </w:tc>
        <w:tc>
          <w:tcPr>
            <w:tcW w:w="1980" w:type="dxa"/>
            <w:gridSpan w:val="2"/>
            <w:tcBorders>
              <w:bottom w:val="single" w:sz="4" w:space="0" w:color="auto"/>
            </w:tcBorders>
          </w:tcPr>
          <w:p w:rsidR="006025FE" w:rsidRDefault="006025FE" w:rsidP="00ED2E3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w:t>
            </w:r>
          </w:p>
        </w:tc>
        <w:tc>
          <w:tcPr>
            <w:tcW w:w="1980" w:type="dxa"/>
            <w:gridSpan w:val="2"/>
            <w:tcBorders>
              <w:bottom w:val="single" w:sz="4" w:space="0" w:color="auto"/>
            </w:tcBorders>
          </w:tcPr>
          <w:p w:rsidR="006025FE" w:rsidRDefault="00ED2E3B" w:rsidP="00ED2E3B">
            <w:pPr>
              <w:pStyle w:val="PO"/>
              <w:tabs>
                <w:tab w:val="clear" w:pos="840"/>
                <w:tab w:val="clear" w:pos="1320"/>
                <w:tab w:val="clear" w:pos="1800"/>
              </w:tabs>
              <w:ind w:left="-660"/>
              <w:jc w:val="center"/>
              <w:rPr>
                <w:rFonts w:ascii="Times New Roman" w:hAnsi="Times New Roman"/>
                <w:b/>
                <w:sz w:val="24"/>
              </w:rPr>
            </w:pPr>
            <w:r>
              <w:rPr>
                <w:rFonts w:ascii="Times New Roman" w:hAnsi="Times New Roman"/>
                <w:b/>
                <w:sz w:val="24"/>
              </w:rPr>
              <w:t xml:space="preserve">     </w:t>
            </w:r>
            <w:r w:rsidR="006025FE">
              <w:rPr>
                <w:rFonts w:ascii="Times New Roman" w:hAnsi="Times New Roman"/>
                <w:b/>
                <w:sz w:val="24"/>
              </w:rPr>
              <w:t>Buttermilk</w:t>
            </w:r>
          </w:p>
        </w:tc>
        <w:tc>
          <w:tcPr>
            <w:tcW w:w="1350" w:type="dxa"/>
            <w:gridSpan w:val="2"/>
            <w:tcBorders>
              <w:bottom w:val="single" w:sz="4" w:space="0" w:color="auto"/>
            </w:tcBorders>
          </w:tcPr>
          <w:p w:rsidR="006025FE" w:rsidRDefault="006025FE" w:rsidP="00ED2E3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6025FE" w:rsidTr="00846A47">
        <w:trPr>
          <w:gridBefore w:val="1"/>
          <w:wBefore w:w="30" w:type="dxa"/>
          <w:cantSplit/>
        </w:trPr>
        <w:tc>
          <w:tcPr>
            <w:tcW w:w="3670" w:type="dxa"/>
            <w:gridSpan w:val="2"/>
            <w:tcBorders>
              <w:top w:val="single" w:sz="4" w:space="0" w:color="auto"/>
            </w:tcBorders>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total production,</w:t>
            </w:r>
          </w:p>
        </w:tc>
        <w:tc>
          <w:tcPr>
            <w:tcW w:w="1980" w:type="dxa"/>
            <w:gridSpan w:val="2"/>
            <w:tcBorders>
              <w:top w:val="single" w:sz="2" w:space="0" w:color="auto"/>
            </w:tcBorders>
          </w:tcPr>
          <w:p w:rsidR="006025FE" w:rsidRDefault="006025FE" w:rsidP="00E72C9E">
            <w:pPr>
              <w:pStyle w:val="PO"/>
              <w:tabs>
                <w:tab w:val="clear" w:pos="840"/>
                <w:tab w:val="clear" w:pos="1320"/>
                <w:tab w:val="clear" w:pos="1800"/>
              </w:tabs>
              <w:jc w:val="center"/>
              <w:rPr>
                <w:rFonts w:ascii="Times New Roman" w:hAnsi="Times New Roman"/>
                <w:sz w:val="24"/>
              </w:rPr>
            </w:pPr>
          </w:p>
        </w:tc>
        <w:tc>
          <w:tcPr>
            <w:tcW w:w="1980" w:type="dxa"/>
            <w:gridSpan w:val="2"/>
            <w:tcBorders>
              <w:top w:val="single" w:sz="2" w:space="0" w:color="auto"/>
            </w:tcBorders>
          </w:tcPr>
          <w:p w:rsidR="006025FE" w:rsidRDefault="006025FE" w:rsidP="00ED2E3B">
            <w:pPr>
              <w:pStyle w:val="PO"/>
              <w:tabs>
                <w:tab w:val="clear" w:pos="840"/>
                <w:tab w:val="clear" w:pos="1320"/>
                <w:tab w:val="clear" w:pos="1800"/>
              </w:tabs>
              <w:jc w:val="both"/>
              <w:rPr>
                <w:rFonts w:ascii="Times New Roman" w:hAnsi="Times New Roman"/>
                <w:sz w:val="24"/>
              </w:rPr>
            </w:pPr>
          </w:p>
        </w:tc>
        <w:tc>
          <w:tcPr>
            <w:tcW w:w="1320" w:type="dxa"/>
            <w:gridSpan w:val="2"/>
            <w:tcBorders>
              <w:top w:val="single" w:sz="2" w:space="0" w:color="auto"/>
            </w:tcBorders>
          </w:tcPr>
          <w:p w:rsidR="006025FE" w:rsidRDefault="006025FE" w:rsidP="00E72C9E">
            <w:pPr>
              <w:pStyle w:val="PO"/>
              <w:tabs>
                <w:tab w:val="clear" w:pos="840"/>
                <w:tab w:val="clear" w:pos="1320"/>
                <w:tab w:val="clear" w:pos="1800"/>
              </w:tabs>
              <w:jc w:val="center"/>
              <w:rPr>
                <w:rFonts w:ascii="Times New Roman" w:hAnsi="Times New Roman"/>
                <w:sz w:val="24"/>
              </w:rPr>
            </w:pPr>
          </w:p>
        </w:tc>
      </w:tr>
      <w:tr w:rsidR="006025FE" w:rsidTr="00846A47">
        <w:trPr>
          <w:gridBefore w:val="1"/>
          <w:wBefore w:w="30" w:type="dxa"/>
          <w:cantSplit/>
        </w:trPr>
        <w:tc>
          <w:tcPr>
            <w:tcW w:w="3670" w:type="dxa"/>
            <w:gridSpan w:val="2"/>
          </w:tcPr>
          <w:p w:rsidR="006025FE" w:rsidRDefault="006025FE" w:rsidP="002640B8">
            <w:pPr>
              <w:pStyle w:val="PO"/>
              <w:tabs>
                <w:tab w:val="clear" w:pos="840"/>
                <w:tab w:val="clear" w:pos="1320"/>
                <w:tab w:val="clear" w:pos="1800"/>
              </w:tabs>
              <w:ind w:left="240" w:hanging="240"/>
              <w:rPr>
                <w:rFonts w:ascii="Times New Roman" w:hAnsi="Times New Roman"/>
                <w:sz w:val="24"/>
              </w:rPr>
            </w:pPr>
            <w:r>
              <w:rPr>
                <w:rFonts w:ascii="Times New Roman" w:hAnsi="Times New Roman"/>
                <w:sz w:val="24"/>
              </w:rPr>
              <w:t xml:space="preserve">    </w:t>
            </w:r>
            <w:r w:rsidR="00FF7EF1">
              <w:rPr>
                <w:rFonts w:ascii="Times New Roman" w:hAnsi="Times New Roman"/>
                <w:sz w:val="24"/>
              </w:rPr>
              <w:t>36</w:t>
            </w:r>
            <w:r>
              <w:rPr>
                <w:rFonts w:ascii="Times New Roman" w:hAnsi="Times New Roman"/>
                <w:sz w:val="24"/>
              </w:rPr>
              <w:t>,000</w:t>
            </w:r>
            <w:r w:rsidR="00FF7EF1">
              <w:rPr>
                <w:rFonts w:ascii="Times New Roman" w:hAnsi="Times New Roman"/>
                <w:sz w:val="24"/>
              </w:rPr>
              <w:t xml:space="preserve"> tubs</w:t>
            </w:r>
            <w:r>
              <w:rPr>
                <w:rFonts w:ascii="Times New Roman" w:hAnsi="Times New Roman"/>
                <w:sz w:val="24"/>
              </w:rPr>
              <w:t xml:space="preserve"> </w:t>
            </w:r>
            <w:r>
              <w:rPr>
                <w:rFonts w:ascii="Times New Roman" w:hAnsi="Times New Roman"/>
              </w:rPr>
              <w:sym w:font="Symbol" w:char="F0B4"/>
            </w:r>
            <w:r w:rsidR="009721E6">
              <w:rPr>
                <w:rFonts w:ascii="Times New Roman" w:hAnsi="Times New Roman"/>
                <w:sz w:val="24"/>
              </w:rPr>
              <w:t xml:space="preserve"> $4.6</w:t>
            </w:r>
            <w:r w:rsidR="001A54B9">
              <w:rPr>
                <w:rFonts w:ascii="Times New Roman" w:hAnsi="Times New Roman"/>
                <w:sz w:val="24"/>
              </w:rPr>
              <w:t>0</w:t>
            </w:r>
            <w:r>
              <w:rPr>
                <w:rFonts w:ascii="Times New Roman" w:hAnsi="Times New Roman"/>
                <w:sz w:val="24"/>
              </w:rPr>
              <w:t xml:space="preserve">; </w:t>
            </w:r>
            <w:r w:rsidR="00B10D01">
              <w:rPr>
                <w:rFonts w:ascii="Times New Roman" w:hAnsi="Times New Roman"/>
                <w:sz w:val="24"/>
              </w:rPr>
              <w:t>2</w:t>
            </w:r>
            <w:r w:rsidR="00FF7EF1">
              <w:rPr>
                <w:rFonts w:ascii="Times New Roman" w:hAnsi="Times New Roman"/>
                <w:sz w:val="24"/>
              </w:rPr>
              <w:t>7</w:t>
            </w:r>
            <w:r>
              <w:rPr>
                <w:rFonts w:ascii="Times New Roman" w:hAnsi="Times New Roman"/>
                <w:sz w:val="24"/>
              </w:rPr>
              <w:t>,000</w:t>
            </w:r>
            <w:r w:rsidR="00FF7EF1">
              <w:rPr>
                <w:rFonts w:ascii="Times New Roman" w:hAnsi="Times New Roman"/>
                <w:sz w:val="24"/>
              </w:rPr>
              <w:t xml:space="preserve"> </w:t>
            </w:r>
            <w:r w:rsidR="002640B8">
              <w:rPr>
                <w:rFonts w:ascii="Times New Roman" w:hAnsi="Times New Roman"/>
                <w:sz w:val="24"/>
              </w:rPr>
              <w:t xml:space="preserve">     </w:t>
            </w:r>
            <w:r w:rsidR="0027148A">
              <w:rPr>
                <w:rFonts w:ascii="Times New Roman" w:hAnsi="Times New Roman"/>
                <w:sz w:val="24"/>
              </w:rPr>
              <w:t>quarts</w:t>
            </w:r>
            <w:r>
              <w:rPr>
                <w:rFonts w:ascii="Times New Roman" w:hAnsi="Times New Roman"/>
                <w:sz w:val="24"/>
              </w:rPr>
              <w:t xml:space="preserve"> </w:t>
            </w:r>
            <w:r>
              <w:rPr>
                <w:rFonts w:ascii="Times New Roman" w:hAnsi="Times New Roman"/>
              </w:rPr>
              <w:sym w:font="Symbol" w:char="F0B4"/>
            </w:r>
            <w:r>
              <w:rPr>
                <w:rFonts w:ascii="Times New Roman" w:hAnsi="Times New Roman"/>
                <w:sz w:val="24"/>
              </w:rPr>
              <w:t xml:space="preserve"> $</w:t>
            </w:r>
            <w:r w:rsidR="009721E6">
              <w:rPr>
                <w:rFonts w:ascii="Times New Roman" w:hAnsi="Times New Roman"/>
                <w:sz w:val="24"/>
              </w:rPr>
              <w:t>2.4</w:t>
            </w:r>
            <w:r w:rsidR="001A54B9">
              <w:rPr>
                <w:rFonts w:ascii="Times New Roman" w:hAnsi="Times New Roman"/>
                <w:sz w:val="24"/>
              </w:rPr>
              <w:t>0</w:t>
            </w:r>
          </w:p>
        </w:tc>
        <w:tc>
          <w:tcPr>
            <w:tcW w:w="1980" w:type="dxa"/>
            <w:gridSpan w:val="2"/>
          </w:tcPr>
          <w:p w:rsidR="006025FE" w:rsidRDefault="006025FE" w:rsidP="009721E6">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rPr>
              <w:t>$</w:t>
            </w:r>
            <w:r w:rsidR="009721E6">
              <w:rPr>
                <w:rFonts w:ascii="Times New Roman" w:hAnsi="Times New Roman"/>
                <w:sz w:val="24"/>
              </w:rPr>
              <w:t>165,6</w:t>
            </w:r>
            <w:r>
              <w:rPr>
                <w:rFonts w:ascii="Times New Roman" w:hAnsi="Times New Roman"/>
                <w:sz w:val="24"/>
              </w:rPr>
              <w:t>00</w:t>
            </w:r>
          </w:p>
        </w:tc>
        <w:tc>
          <w:tcPr>
            <w:tcW w:w="1980" w:type="dxa"/>
            <w:gridSpan w:val="2"/>
          </w:tcPr>
          <w:p w:rsidR="006025FE" w:rsidRDefault="009721E6" w:rsidP="009721E6">
            <w:pPr>
              <w:pStyle w:val="PO"/>
              <w:tabs>
                <w:tab w:val="clear" w:pos="840"/>
                <w:tab w:val="clear" w:pos="1320"/>
                <w:tab w:val="clear" w:pos="1800"/>
                <w:tab w:val="decimal" w:pos="1250"/>
              </w:tabs>
              <w:jc w:val="both"/>
              <w:rPr>
                <w:rFonts w:ascii="Times New Roman" w:hAnsi="Times New Roman"/>
                <w:sz w:val="24"/>
              </w:rPr>
            </w:pPr>
            <w:r>
              <w:rPr>
                <w:rFonts w:ascii="Times New Roman" w:hAnsi="Times New Roman"/>
                <w:sz w:val="24"/>
              </w:rPr>
              <w:t>$64,8</w:t>
            </w:r>
            <w:r w:rsidR="006025FE">
              <w:rPr>
                <w:rFonts w:ascii="Times New Roman" w:hAnsi="Times New Roman"/>
                <w:sz w:val="24"/>
              </w:rPr>
              <w:t>00</w:t>
            </w:r>
          </w:p>
        </w:tc>
        <w:tc>
          <w:tcPr>
            <w:tcW w:w="1320" w:type="dxa"/>
            <w:gridSpan w:val="2"/>
          </w:tcPr>
          <w:p w:rsidR="006025FE" w:rsidRDefault="009721E6" w:rsidP="009721E6">
            <w:pPr>
              <w:pStyle w:val="PO"/>
              <w:tabs>
                <w:tab w:val="clear" w:pos="840"/>
                <w:tab w:val="clear" w:pos="1320"/>
                <w:tab w:val="clear" w:pos="1800"/>
                <w:tab w:val="decimal" w:pos="980"/>
              </w:tabs>
              <w:jc w:val="center"/>
              <w:rPr>
                <w:rFonts w:ascii="Times New Roman" w:hAnsi="Times New Roman"/>
                <w:sz w:val="24"/>
              </w:rPr>
            </w:pPr>
            <w:r>
              <w:rPr>
                <w:rFonts w:ascii="Times New Roman" w:hAnsi="Times New Roman"/>
                <w:sz w:val="24"/>
              </w:rPr>
              <w:t xml:space="preserve">  </w:t>
            </w:r>
            <w:r w:rsidR="00B10D01">
              <w:rPr>
                <w:rFonts w:ascii="Times New Roman" w:hAnsi="Times New Roman"/>
                <w:sz w:val="24"/>
              </w:rPr>
              <w:t>$</w:t>
            </w:r>
            <w:r>
              <w:rPr>
                <w:rFonts w:ascii="Times New Roman" w:hAnsi="Times New Roman"/>
                <w:sz w:val="24"/>
              </w:rPr>
              <w:t>230</w:t>
            </w:r>
            <w:r w:rsidR="006025FE">
              <w:rPr>
                <w:rFonts w:ascii="Times New Roman" w:hAnsi="Times New Roman"/>
                <w:sz w:val="24"/>
              </w:rPr>
              <w:t>,</w:t>
            </w:r>
            <w:r>
              <w:rPr>
                <w:rFonts w:ascii="Times New Roman" w:hAnsi="Times New Roman"/>
                <w:sz w:val="24"/>
              </w:rPr>
              <w:t>4</w:t>
            </w:r>
            <w:r w:rsidR="006025FE">
              <w:rPr>
                <w:rFonts w:ascii="Times New Roman" w:hAnsi="Times New Roman"/>
                <w:sz w:val="24"/>
              </w:rPr>
              <w:t>00</w:t>
            </w:r>
          </w:p>
        </w:tc>
      </w:tr>
      <w:tr w:rsidR="006025FE" w:rsidTr="00846A47">
        <w:trPr>
          <w:gridBefore w:val="1"/>
          <w:wBefore w:w="30" w:type="dxa"/>
          <w:cantSplit/>
        </w:trPr>
        <w:tc>
          <w:tcPr>
            <w:tcW w:w="3670" w:type="dxa"/>
            <w:gridSpan w:val="2"/>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980" w:type="dxa"/>
            <w:gridSpan w:val="2"/>
          </w:tcPr>
          <w:p w:rsidR="006025FE" w:rsidRPr="0061207D" w:rsidRDefault="0061207D" w:rsidP="009721E6">
            <w:pPr>
              <w:pStyle w:val="PO"/>
              <w:tabs>
                <w:tab w:val="clear" w:pos="840"/>
                <w:tab w:val="clear" w:pos="1320"/>
                <w:tab w:val="clear" w:pos="1800"/>
                <w:tab w:val="decimal" w:pos="1250"/>
              </w:tabs>
              <w:rPr>
                <w:rFonts w:ascii="Times New Roman" w:hAnsi="Times New Roman"/>
                <w:sz w:val="24"/>
                <w:u w:val="single"/>
              </w:rPr>
            </w:pPr>
            <w:r>
              <w:rPr>
                <w:rFonts w:ascii="Times New Roman" w:hAnsi="Times New Roman"/>
                <w:sz w:val="24"/>
                <w:u w:val="single"/>
              </w:rPr>
              <w:t xml:space="preserve">    </w:t>
            </w:r>
            <w:r w:rsidR="009721E6">
              <w:rPr>
                <w:rFonts w:ascii="Times New Roman" w:hAnsi="Times New Roman"/>
                <w:sz w:val="24"/>
                <w:u w:val="single"/>
              </w:rPr>
              <w:t>57,6</w:t>
            </w:r>
            <w:r w:rsidR="006025FE" w:rsidRPr="0061207D">
              <w:rPr>
                <w:rFonts w:ascii="Times New Roman" w:hAnsi="Times New Roman"/>
                <w:sz w:val="24"/>
                <w:u w:val="single"/>
              </w:rPr>
              <w:t>00</w:t>
            </w:r>
          </w:p>
        </w:tc>
        <w:tc>
          <w:tcPr>
            <w:tcW w:w="1980" w:type="dxa"/>
            <w:gridSpan w:val="2"/>
          </w:tcPr>
          <w:p w:rsidR="006025FE" w:rsidRPr="00230857" w:rsidRDefault="00C8007C" w:rsidP="00ED2E3B">
            <w:pPr>
              <w:pStyle w:val="PO"/>
              <w:tabs>
                <w:tab w:val="clear" w:pos="840"/>
                <w:tab w:val="clear" w:pos="1320"/>
                <w:tab w:val="clear" w:pos="1800"/>
              </w:tabs>
              <w:jc w:val="both"/>
              <w:rPr>
                <w:rFonts w:ascii="Times New Roman" w:hAnsi="Times New Roman"/>
                <w:sz w:val="24"/>
                <w:u w:val="single"/>
              </w:rPr>
            </w:pPr>
            <w:r>
              <w:rPr>
                <w:rFonts w:ascii="Times New Roman" w:hAnsi="Times New Roman"/>
                <w:sz w:val="24"/>
              </w:rPr>
              <w:t xml:space="preserve">       </w:t>
            </w:r>
            <w:r w:rsidR="00031295">
              <w:rPr>
                <w:rFonts w:ascii="Times New Roman" w:hAnsi="Times New Roman"/>
                <w:sz w:val="24"/>
              </w:rPr>
              <w:t xml:space="preserve"> </w:t>
            </w:r>
            <w:r w:rsidR="00230857" w:rsidRPr="00230857">
              <w:rPr>
                <w:rFonts w:ascii="Times New Roman" w:hAnsi="Times New Roman"/>
                <w:sz w:val="24"/>
                <w:u w:val="single"/>
              </w:rPr>
              <w:t xml:space="preserve">    </w:t>
            </w:r>
            <w:r w:rsidR="00031295" w:rsidRPr="00230857">
              <w:rPr>
                <w:rFonts w:ascii="Times New Roman" w:hAnsi="Times New Roman"/>
                <w:sz w:val="24"/>
                <w:u w:val="single"/>
              </w:rPr>
              <w:t xml:space="preserve">       0</w:t>
            </w:r>
          </w:p>
        </w:tc>
        <w:tc>
          <w:tcPr>
            <w:tcW w:w="1320" w:type="dxa"/>
            <w:gridSpan w:val="2"/>
          </w:tcPr>
          <w:p w:rsidR="006025FE" w:rsidRPr="00D87C0E" w:rsidRDefault="009721E6" w:rsidP="009721E6">
            <w:pPr>
              <w:pStyle w:val="PO"/>
              <w:tabs>
                <w:tab w:val="clear" w:pos="840"/>
                <w:tab w:val="clear" w:pos="1320"/>
                <w:tab w:val="clear" w:pos="1800"/>
              </w:tabs>
              <w:jc w:val="center"/>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w:t>
            </w:r>
            <w:r w:rsidR="00D87C0E">
              <w:rPr>
                <w:rFonts w:ascii="Times New Roman" w:hAnsi="Times New Roman"/>
                <w:sz w:val="24"/>
                <w:u w:val="single"/>
              </w:rPr>
              <w:t xml:space="preserve"> </w:t>
            </w:r>
            <w:r>
              <w:rPr>
                <w:rFonts w:ascii="Times New Roman" w:hAnsi="Times New Roman"/>
                <w:sz w:val="24"/>
                <w:u w:val="single"/>
              </w:rPr>
              <w:t>57,6</w:t>
            </w:r>
            <w:r w:rsidR="006025FE" w:rsidRPr="00D87C0E">
              <w:rPr>
                <w:rFonts w:ascii="Times New Roman" w:hAnsi="Times New Roman"/>
                <w:sz w:val="24"/>
                <w:u w:val="single"/>
              </w:rPr>
              <w:t>00</w:t>
            </w:r>
          </w:p>
        </w:tc>
      </w:tr>
      <w:tr w:rsidR="006025FE" w:rsidTr="00846A47">
        <w:trPr>
          <w:gridBefore w:val="1"/>
          <w:wBefore w:w="30" w:type="dxa"/>
          <w:cantSplit/>
        </w:trPr>
        <w:tc>
          <w:tcPr>
            <w:tcW w:w="3670" w:type="dxa"/>
            <w:gridSpan w:val="2"/>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 xml:space="preserve">Net realizable value </w:t>
            </w:r>
          </w:p>
        </w:tc>
        <w:tc>
          <w:tcPr>
            <w:tcW w:w="1980" w:type="dxa"/>
            <w:gridSpan w:val="2"/>
          </w:tcPr>
          <w:p w:rsidR="006025FE" w:rsidRDefault="006025FE" w:rsidP="00FF7EF1">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u w:val="double"/>
              </w:rPr>
              <w:t>$</w:t>
            </w:r>
            <w:r w:rsidR="009721E6">
              <w:rPr>
                <w:rFonts w:ascii="Times New Roman" w:hAnsi="Times New Roman"/>
                <w:sz w:val="24"/>
                <w:u w:val="double"/>
              </w:rPr>
              <w:t>108</w:t>
            </w:r>
            <w:r>
              <w:rPr>
                <w:rFonts w:ascii="Times New Roman" w:hAnsi="Times New Roman"/>
                <w:sz w:val="24"/>
                <w:u w:val="double"/>
              </w:rPr>
              <w:t>,000</w:t>
            </w:r>
          </w:p>
        </w:tc>
        <w:tc>
          <w:tcPr>
            <w:tcW w:w="1980" w:type="dxa"/>
            <w:gridSpan w:val="2"/>
          </w:tcPr>
          <w:p w:rsidR="006025FE" w:rsidRDefault="00F81DAA" w:rsidP="009721E6">
            <w:pPr>
              <w:pStyle w:val="PO"/>
              <w:tabs>
                <w:tab w:val="clear" w:pos="840"/>
                <w:tab w:val="clear" w:pos="1320"/>
                <w:tab w:val="clear" w:pos="1800"/>
                <w:tab w:val="decimal" w:pos="1250"/>
              </w:tabs>
              <w:jc w:val="both"/>
              <w:rPr>
                <w:rFonts w:ascii="Times New Roman" w:hAnsi="Times New Roman"/>
                <w:sz w:val="24"/>
              </w:rPr>
            </w:pPr>
            <w:r>
              <w:rPr>
                <w:rFonts w:ascii="Times New Roman" w:hAnsi="Times New Roman"/>
                <w:sz w:val="24"/>
                <w:u w:val="double"/>
              </w:rPr>
              <w:t>$</w:t>
            </w:r>
            <w:r w:rsidR="009721E6">
              <w:rPr>
                <w:rFonts w:ascii="Times New Roman" w:hAnsi="Times New Roman"/>
                <w:sz w:val="24"/>
                <w:u w:val="double"/>
              </w:rPr>
              <w:t>64,8</w:t>
            </w:r>
            <w:r w:rsidR="006025FE">
              <w:rPr>
                <w:rFonts w:ascii="Times New Roman" w:hAnsi="Times New Roman"/>
                <w:sz w:val="24"/>
                <w:u w:val="double"/>
              </w:rPr>
              <w:t>00</w:t>
            </w:r>
          </w:p>
        </w:tc>
        <w:tc>
          <w:tcPr>
            <w:tcW w:w="1320" w:type="dxa"/>
            <w:gridSpan w:val="2"/>
          </w:tcPr>
          <w:p w:rsidR="006025FE" w:rsidRDefault="009721E6" w:rsidP="00FF7EF1">
            <w:pPr>
              <w:pStyle w:val="PO"/>
              <w:tabs>
                <w:tab w:val="clear" w:pos="840"/>
                <w:tab w:val="clear" w:pos="1320"/>
                <w:tab w:val="clear" w:pos="1800"/>
                <w:tab w:val="decimal" w:pos="980"/>
              </w:tabs>
              <w:jc w:val="center"/>
              <w:rPr>
                <w:rFonts w:ascii="Times New Roman" w:hAnsi="Times New Roman"/>
                <w:sz w:val="24"/>
              </w:rPr>
            </w:pPr>
            <w:r>
              <w:rPr>
                <w:rFonts w:ascii="Times New Roman" w:hAnsi="Times New Roman"/>
                <w:sz w:val="24"/>
                <w:u w:val="double"/>
              </w:rPr>
              <w:t>$172</w:t>
            </w:r>
            <w:r w:rsidR="006025FE">
              <w:rPr>
                <w:rFonts w:ascii="Times New Roman" w:hAnsi="Times New Roman"/>
                <w:sz w:val="24"/>
                <w:u w:val="double"/>
              </w:rPr>
              <w:t>,</w:t>
            </w:r>
            <w:r>
              <w:rPr>
                <w:rFonts w:ascii="Times New Roman" w:hAnsi="Times New Roman"/>
                <w:sz w:val="24"/>
                <w:u w:val="double"/>
              </w:rPr>
              <w:t>8</w:t>
            </w:r>
            <w:r w:rsidR="006025FE">
              <w:rPr>
                <w:rFonts w:ascii="Times New Roman" w:hAnsi="Times New Roman"/>
                <w:sz w:val="24"/>
                <w:u w:val="double"/>
              </w:rPr>
              <w:t>00</w:t>
            </w:r>
          </w:p>
        </w:tc>
      </w:tr>
      <w:tr w:rsidR="006025FE" w:rsidTr="00846A47">
        <w:trPr>
          <w:gridBefore w:val="1"/>
          <w:wBefore w:w="30" w:type="dxa"/>
          <w:cantSplit/>
        </w:trPr>
        <w:tc>
          <w:tcPr>
            <w:tcW w:w="3670" w:type="dxa"/>
            <w:gridSpan w:val="2"/>
          </w:tcPr>
          <w:p w:rsidR="006025FE" w:rsidRDefault="006025FE" w:rsidP="002640B8">
            <w:pPr>
              <w:pStyle w:val="PO"/>
              <w:tabs>
                <w:tab w:val="clear" w:pos="840"/>
                <w:tab w:val="clear" w:pos="1320"/>
                <w:tab w:val="clear" w:pos="1800"/>
              </w:tabs>
              <w:ind w:left="240" w:hanging="240"/>
              <w:rPr>
                <w:rFonts w:ascii="Times New Roman" w:hAnsi="Times New Roman"/>
                <w:sz w:val="24"/>
              </w:rPr>
            </w:pPr>
            <w:r>
              <w:rPr>
                <w:rFonts w:ascii="Times New Roman" w:hAnsi="Times New Roman"/>
                <w:sz w:val="24"/>
              </w:rPr>
              <w:t>Weighting, $</w:t>
            </w:r>
            <w:r w:rsidR="009721E6">
              <w:rPr>
                <w:rFonts w:ascii="Times New Roman" w:hAnsi="Times New Roman"/>
                <w:sz w:val="24"/>
                <w:lang w:eastAsia="zh-TW"/>
              </w:rPr>
              <w:t>108</w:t>
            </w:r>
            <w:r>
              <w:rPr>
                <w:rFonts w:ascii="Times New Roman" w:hAnsi="Times New Roman" w:hint="eastAsia"/>
                <w:sz w:val="24"/>
                <w:lang w:eastAsia="zh-TW"/>
              </w:rPr>
              <w:t>,000</w:t>
            </w:r>
            <w:r>
              <w:rPr>
                <w:rFonts w:ascii="Times New Roman" w:hAnsi="Times New Roman"/>
                <w:sz w:val="24"/>
              </w:rPr>
              <w:t>; $</w:t>
            </w:r>
            <w:r w:rsidR="009721E6">
              <w:rPr>
                <w:rFonts w:ascii="Times New Roman" w:hAnsi="Times New Roman"/>
                <w:sz w:val="24"/>
                <w:lang w:eastAsia="zh-TW"/>
              </w:rPr>
              <w:t>64,8</w:t>
            </w:r>
            <w:r>
              <w:rPr>
                <w:rFonts w:ascii="Times New Roman" w:hAnsi="Times New Roman" w:hint="eastAsia"/>
                <w:sz w:val="24"/>
                <w:lang w:eastAsia="zh-TW"/>
              </w:rPr>
              <w:t>00</w:t>
            </w:r>
            <w:r w:rsidRPr="009A60D1">
              <w:rPr>
                <w:rFonts w:ascii="Times New Roman" w:hAnsi="Times New Roman"/>
                <w:position w:val="-4"/>
                <w:sz w:val="24"/>
                <w:szCs w:val="24"/>
              </w:rPr>
              <w:object w:dxaOrig="200" w:dyaOrig="200">
                <v:shape id="_x0000_i1068" type="#_x0000_t75" style="width:10.15pt;height:10.15pt" o:ole="">
                  <v:imagedata r:id="rId46" o:title=""/>
                </v:shape>
                <o:OLEObject Type="Embed" ProgID="Equation.DSMT4" ShapeID="_x0000_i1068" DrawAspect="Content" ObjectID="_1457948608" r:id="rId67"/>
              </w:object>
            </w:r>
            <w:r>
              <w:rPr>
                <w:rFonts w:ascii="Times New Roman" w:hAnsi="Times New Roman"/>
                <w:sz w:val="24"/>
                <w:szCs w:val="24"/>
              </w:rPr>
              <w:t>$</w:t>
            </w:r>
            <w:r w:rsidR="009721E6">
              <w:rPr>
                <w:rFonts w:ascii="Times New Roman" w:hAnsi="Times New Roman"/>
                <w:sz w:val="24"/>
                <w:szCs w:val="24"/>
              </w:rPr>
              <w:t>172,8</w:t>
            </w:r>
            <w:r>
              <w:rPr>
                <w:rFonts w:ascii="Times New Roman" w:hAnsi="Times New Roman"/>
                <w:sz w:val="24"/>
                <w:szCs w:val="24"/>
              </w:rPr>
              <w:t>00</w:t>
            </w:r>
          </w:p>
        </w:tc>
        <w:tc>
          <w:tcPr>
            <w:tcW w:w="1980" w:type="dxa"/>
            <w:gridSpan w:val="2"/>
          </w:tcPr>
          <w:p w:rsidR="006025FE" w:rsidRDefault="00C8007C" w:rsidP="00FF7EF1">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FF7EF1">
              <w:rPr>
                <w:rFonts w:ascii="Times New Roman" w:hAnsi="Times New Roman"/>
                <w:sz w:val="24"/>
              </w:rPr>
              <w:t xml:space="preserve"> </w:t>
            </w:r>
            <w:r w:rsidR="00ED2E3B">
              <w:rPr>
                <w:rFonts w:ascii="Times New Roman" w:hAnsi="Times New Roman"/>
                <w:sz w:val="24"/>
              </w:rPr>
              <w:t>0.</w:t>
            </w:r>
            <w:r w:rsidR="006025FE">
              <w:rPr>
                <w:rFonts w:ascii="Times New Roman" w:hAnsi="Times New Roman"/>
                <w:sz w:val="24"/>
              </w:rPr>
              <w:t>6</w:t>
            </w:r>
            <w:r w:rsidR="00FF7EF1">
              <w:rPr>
                <w:rFonts w:ascii="Times New Roman" w:hAnsi="Times New Roman"/>
                <w:sz w:val="24"/>
              </w:rPr>
              <w:t>25</w:t>
            </w:r>
          </w:p>
        </w:tc>
        <w:tc>
          <w:tcPr>
            <w:tcW w:w="1980" w:type="dxa"/>
            <w:gridSpan w:val="2"/>
          </w:tcPr>
          <w:p w:rsidR="006025FE" w:rsidRDefault="00FF7EF1" w:rsidP="00FF7EF1">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r w:rsidR="006025FE">
              <w:rPr>
                <w:rFonts w:ascii="Times New Roman" w:hAnsi="Times New Roman"/>
                <w:sz w:val="24"/>
              </w:rPr>
              <w:t>0.</w:t>
            </w:r>
            <w:r>
              <w:rPr>
                <w:rFonts w:ascii="Times New Roman" w:hAnsi="Times New Roman"/>
                <w:sz w:val="24"/>
              </w:rPr>
              <w:t>375</w:t>
            </w:r>
          </w:p>
        </w:tc>
        <w:tc>
          <w:tcPr>
            <w:tcW w:w="1320" w:type="dxa"/>
            <w:gridSpan w:val="2"/>
          </w:tcPr>
          <w:p w:rsidR="006025FE" w:rsidRDefault="006025FE" w:rsidP="00E72C9E">
            <w:pPr>
              <w:pStyle w:val="PO"/>
              <w:tabs>
                <w:tab w:val="clear" w:pos="840"/>
                <w:tab w:val="clear" w:pos="1320"/>
                <w:tab w:val="clear" w:pos="1800"/>
                <w:tab w:val="decimal" w:pos="980"/>
              </w:tabs>
              <w:jc w:val="center"/>
              <w:rPr>
                <w:rFonts w:ascii="Times New Roman" w:hAnsi="Times New Roman"/>
                <w:sz w:val="24"/>
              </w:rPr>
            </w:pPr>
          </w:p>
        </w:tc>
      </w:tr>
      <w:tr w:rsidR="006025FE" w:rsidTr="00846A47">
        <w:trPr>
          <w:gridBefore w:val="1"/>
          <w:wBefore w:w="30" w:type="dxa"/>
          <w:cantSplit/>
        </w:trPr>
        <w:tc>
          <w:tcPr>
            <w:tcW w:w="3670" w:type="dxa"/>
            <w:gridSpan w:val="2"/>
          </w:tcPr>
          <w:p w:rsidR="006025FE" w:rsidRDefault="006025FE" w:rsidP="00E72C9E">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980" w:type="dxa"/>
            <w:gridSpan w:val="2"/>
          </w:tcPr>
          <w:p w:rsidR="006025FE" w:rsidRDefault="006025FE" w:rsidP="00E72C9E">
            <w:pPr>
              <w:pStyle w:val="PO"/>
              <w:tabs>
                <w:tab w:val="clear" w:pos="840"/>
                <w:tab w:val="clear" w:pos="1320"/>
                <w:tab w:val="clear" w:pos="1800"/>
              </w:tabs>
              <w:jc w:val="center"/>
              <w:rPr>
                <w:rFonts w:ascii="Times New Roman" w:hAnsi="Times New Roman"/>
                <w:sz w:val="24"/>
              </w:rPr>
            </w:pPr>
          </w:p>
        </w:tc>
        <w:tc>
          <w:tcPr>
            <w:tcW w:w="1980" w:type="dxa"/>
            <w:gridSpan w:val="2"/>
          </w:tcPr>
          <w:p w:rsidR="006025FE" w:rsidRDefault="006025FE" w:rsidP="00ED2E3B">
            <w:pPr>
              <w:pStyle w:val="PO"/>
              <w:tabs>
                <w:tab w:val="clear" w:pos="840"/>
                <w:tab w:val="clear" w:pos="1320"/>
                <w:tab w:val="clear" w:pos="1800"/>
              </w:tabs>
              <w:jc w:val="both"/>
              <w:rPr>
                <w:rFonts w:ascii="Times New Roman" w:hAnsi="Times New Roman"/>
                <w:sz w:val="24"/>
              </w:rPr>
            </w:pPr>
          </w:p>
        </w:tc>
        <w:tc>
          <w:tcPr>
            <w:tcW w:w="1320" w:type="dxa"/>
            <w:gridSpan w:val="2"/>
          </w:tcPr>
          <w:p w:rsidR="006025FE" w:rsidRDefault="006025FE" w:rsidP="00E72C9E">
            <w:pPr>
              <w:pStyle w:val="PO"/>
              <w:tabs>
                <w:tab w:val="clear" w:pos="840"/>
                <w:tab w:val="clear" w:pos="1320"/>
                <w:tab w:val="clear" w:pos="1800"/>
                <w:tab w:val="decimal" w:pos="980"/>
              </w:tabs>
              <w:jc w:val="center"/>
              <w:rPr>
                <w:rFonts w:ascii="Times New Roman" w:hAnsi="Times New Roman"/>
                <w:sz w:val="24"/>
              </w:rPr>
            </w:pPr>
          </w:p>
        </w:tc>
      </w:tr>
      <w:tr w:rsidR="006025FE" w:rsidTr="00846A47">
        <w:trPr>
          <w:gridBefore w:val="1"/>
          <w:wBefore w:w="30" w:type="dxa"/>
          <w:cantSplit/>
        </w:trPr>
        <w:tc>
          <w:tcPr>
            <w:tcW w:w="3670" w:type="dxa"/>
            <w:gridSpan w:val="2"/>
          </w:tcPr>
          <w:p w:rsidR="006025FE" w:rsidRDefault="00B10D01" w:rsidP="00FF7EF1">
            <w:pPr>
              <w:pStyle w:val="PO"/>
              <w:tabs>
                <w:tab w:val="clear" w:pos="840"/>
                <w:tab w:val="clear" w:pos="1320"/>
                <w:tab w:val="clear" w:pos="1800"/>
              </w:tabs>
              <w:rPr>
                <w:rFonts w:ascii="Times New Roman" w:hAnsi="Times New Roman"/>
                <w:sz w:val="24"/>
              </w:rPr>
            </w:pPr>
            <w:r>
              <w:rPr>
                <w:rFonts w:ascii="Times New Roman" w:hAnsi="Times New Roman"/>
                <w:sz w:val="24"/>
              </w:rPr>
              <w:t xml:space="preserve">    0.</w:t>
            </w:r>
            <w:r w:rsidR="006025FE">
              <w:rPr>
                <w:rFonts w:ascii="Times New Roman" w:hAnsi="Times New Roman"/>
                <w:sz w:val="24"/>
              </w:rPr>
              <w:t>6</w:t>
            </w:r>
            <w:r w:rsidR="00FF7EF1">
              <w:rPr>
                <w:rFonts w:ascii="Times New Roman" w:hAnsi="Times New Roman"/>
                <w:sz w:val="24"/>
              </w:rPr>
              <w:t>25</w:t>
            </w:r>
            <w:r>
              <w:rPr>
                <w:rFonts w:ascii="Times New Roman" w:hAnsi="Times New Roman"/>
                <w:sz w:val="24"/>
              </w:rPr>
              <w:t>; 0.</w:t>
            </w:r>
            <w:r w:rsidR="00FF7EF1">
              <w:rPr>
                <w:rFonts w:ascii="Times New Roman" w:hAnsi="Times New Roman"/>
                <w:sz w:val="24"/>
              </w:rPr>
              <w:t>375</w:t>
            </w:r>
            <w:r w:rsidR="006025FE">
              <w:rPr>
                <w:rFonts w:ascii="Times New Roman" w:hAnsi="Times New Roman"/>
                <w:sz w:val="24"/>
              </w:rPr>
              <w:t xml:space="preserve"> </w:t>
            </w:r>
            <w:r w:rsidR="006025FE">
              <w:rPr>
                <w:rFonts w:ascii="Times New Roman" w:hAnsi="Times New Roman"/>
              </w:rPr>
              <w:sym w:font="Symbol" w:char="F0B4"/>
            </w:r>
            <w:r w:rsidR="006025FE">
              <w:rPr>
                <w:rFonts w:ascii="Times New Roman" w:hAnsi="Times New Roman"/>
                <w:sz w:val="24"/>
              </w:rPr>
              <w:t xml:space="preserve"> $</w:t>
            </w:r>
            <w:r w:rsidR="002D3762">
              <w:rPr>
                <w:rFonts w:ascii="Times New Roman" w:hAnsi="Times New Roman"/>
                <w:sz w:val="24"/>
              </w:rPr>
              <w:t>63,360</w:t>
            </w:r>
          </w:p>
        </w:tc>
        <w:tc>
          <w:tcPr>
            <w:tcW w:w="1980" w:type="dxa"/>
            <w:gridSpan w:val="2"/>
          </w:tcPr>
          <w:p w:rsidR="006025FE" w:rsidRDefault="00B10D01" w:rsidP="009721E6">
            <w:pPr>
              <w:pStyle w:val="PO"/>
              <w:tabs>
                <w:tab w:val="clear" w:pos="840"/>
                <w:tab w:val="clear" w:pos="1320"/>
                <w:tab w:val="clear" w:pos="1800"/>
                <w:tab w:val="decimal" w:pos="1250"/>
              </w:tabs>
              <w:rPr>
                <w:rFonts w:ascii="Times New Roman" w:hAnsi="Times New Roman"/>
                <w:sz w:val="24"/>
              </w:rPr>
            </w:pPr>
            <w:r>
              <w:rPr>
                <w:rFonts w:ascii="Times New Roman" w:hAnsi="Times New Roman"/>
                <w:sz w:val="24"/>
              </w:rPr>
              <w:t>$</w:t>
            </w:r>
            <w:r w:rsidR="009721E6">
              <w:rPr>
                <w:rFonts w:ascii="Times New Roman" w:hAnsi="Times New Roman"/>
                <w:sz w:val="24"/>
              </w:rPr>
              <w:t>39,6</w:t>
            </w:r>
            <w:r>
              <w:rPr>
                <w:rFonts w:ascii="Times New Roman" w:hAnsi="Times New Roman"/>
                <w:sz w:val="24"/>
              </w:rPr>
              <w:t>0</w:t>
            </w:r>
            <w:r w:rsidR="006025FE">
              <w:rPr>
                <w:rFonts w:ascii="Times New Roman" w:hAnsi="Times New Roman"/>
                <w:sz w:val="24"/>
              </w:rPr>
              <w:t>0</w:t>
            </w:r>
          </w:p>
        </w:tc>
        <w:tc>
          <w:tcPr>
            <w:tcW w:w="1980" w:type="dxa"/>
            <w:gridSpan w:val="2"/>
          </w:tcPr>
          <w:p w:rsidR="006025FE" w:rsidRDefault="00B10D01" w:rsidP="009721E6">
            <w:pPr>
              <w:pStyle w:val="PO"/>
              <w:tabs>
                <w:tab w:val="clear" w:pos="840"/>
                <w:tab w:val="clear" w:pos="1320"/>
                <w:tab w:val="clear" w:pos="1800"/>
                <w:tab w:val="decimal" w:pos="1250"/>
              </w:tabs>
              <w:jc w:val="both"/>
              <w:rPr>
                <w:rFonts w:ascii="Times New Roman" w:hAnsi="Times New Roman"/>
                <w:sz w:val="24"/>
              </w:rPr>
            </w:pPr>
            <w:r>
              <w:rPr>
                <w:rFonts w:ascii="Times New Roman" w:hAnsi="Times New Roman"/>
                <w:sz w:val="24"/>
              </w:rPr>
              <w:t>$</w:t>
            </w:r>
            <w:r w:rsidR="009721E6">
              <w:rPr>
                <w:rFonts w:ascii="Times New Roman" w:hAnsi="Times New Roman"/>
                <w:sz w:val="24"/>
              </w:rPr>
              <w:t>23,760</w:t>
            </w:r>
          </w:p>
        </w:tc>
        <w:tc>
          <w:tcPr>
            <w:tcW w:w="1320" w:type="dxa"/>
            <w:gridSpan w:val="2"/>
          </w:tcPr>
          <w:p w:rsidR="006025FE" w:rsidRDefault="006025FE" w:rsidP="00FF7EF1">
            <w:pPr>
              <w:pStyle w:val="PO"/>
              <w:tabs>
                <w:tab w:val="clear" w:pos="840"/>
                <w:tab w:val="clear" w:pos="1320"/>
                <w:tab w:val="clear" w:pos="1800"/>
                <w:tab w:val="decimal" w:pos="980"/>
              </w:tabs>
              <w:jc w:val="center"/>
              <w:rPr>
                <w:rFonts w:ascii="Times New Roman" w:hAnsi="Times New Roman"/>
                <w:sz w:val="24"/>
              </w:rPr>
            </w:pPr>
            <w:r>
              <w:rPr>
                <w:rFonts w:ascii="Times New Roman" w:hAnsi="Times New Roman"/>
                <w:sz w:val="24"/>
              </w:rPr>
              <w:t>$</w:t>
            </w:r>
            <w:r w:rsidR="002D3762">
              <w:rPr>
                <w:rFonts w:ascii="Times New Roman" w:hAnsi="Times New Roman"/>
                <w:sz w:val="24"/>
              </w:rPr>
              <w:t>63,360</w:t>
            </w:r>
          </w:p>
        </w:tc>
      </w:tr>
    </w:tbl>
    <w:p w:rsidR="006025FE" w:rsidRDefault="006025FE" w:rsidP="00846A47">
      <w:pPr>
        <w:pStyle w:val="PO"/>
        <w:tabs>
          <w:tab w:val="clear" w:pos="840"/>
          <w:tab w:val="clear" w:pos="1320"/>
          <w:tab w:val="clear" w:pos="1800"/>
          <w:tab w:val="left" w:pos="720"/>
          <w:tab w:val="left" w:pos="1080"/>
          <w:tab w:val="right" w:pos="7920"/>
        </w:tabs>
        <w:spacing w:line="480" w:lineRule="atLeast"/>
        <w:ind w:left="720"/>
        <w:rPr>
          <w:rFonts w:ascii="Times New Roman" w:hAnsi="Times New Roman"/>
          <w:sz w:val="24"/>
        </w:rPr>
      </w:pPr>
      <w:r>
        <w:rPr>
          <w:rFonts w:ascii="Times New Roman" w:hAnsi="Times New Roman"/>
          <w:sz w:val="24"/>
        </w:rPr>
        <w:t>d.</w:t>
      </w:r>
      <w:r>
        <w:rPr>
          <w:rFonts w:ascii="Times New Roman" w:hAnsi="Times New Roman" w:hint="eastAsia"/>
          <w:sz w:val="24"/>
          <w:lang w:eastAsia="zh-TW"/>
        </w:rPr>
        <w:t xml:space="preserve">     </w:t>
      </w:r>
      <w:r>
        <w:rPr>
          <w:rFonts w:ascii="Times New Roman" w:hAnsi="Times New Roman"/>
          <w:sz w:val="24"/>
        </w:rPr>
        <w:t>Constant gross-margin percentage NRV method:</w:t>
      </w:r>
    </w:p>
    <w:p w:rsidR="006025FE" w:rsidRDefault="006025FE" w:rsidP="006025FE">
      <w:pPr>
        <w:pStyle w:val="PO"/>
        <w:tabs>
          <w:tab w:val="clear" w:pos="840"/>
          <w:tab w:val="clear" w:pos="1320"/>
          <w:tab w:val="clear" w:pos="1800"/>
          <w:tab w:val="left" w:pos="540"/>
          <w:tab w:val="center" w:pos="5040"/>
          <w:tab w:val="center" w:pos="6930"/>
          <w:tab w:val="center" w:pos="8550"/>
        </w:tabs>
        <w:ind w:hanging="10"/>
        <w:rPr>
          <w:rFonts w:ascii="Times New Roman" w:hAnsi="Times New Roman"/>
          <w:sz w:val="24"/>
        </w:rPr>
      </w:pPr>
    </w:p>
    <w:p w:rsidR="006025FE" w:rsidRDefault="006025FE" w:rsidP="00846A47">
      <w:pPr>
        <w:pStyle w:val="PO"/>
        <w:tabs>
          <w:tab w:val="clear" w:pos="840"/>
          <w:tab w:val="clear" w:pos="1320"/>
          <w:tab w:val="clear" w:pos="1800"/>
          <w:tab w:val="left" w:pos="540"/>
          <w:tab w:val="left" w:pos="900"/>
          <w:tab w:val="right" w:pos="7920"/>
        </w:tabs>
        <w:ind w:left="1170"/>
        <w:rPr>
          <w:rFonts w:ascii="Times New Roman" w:hAnsi="Times New Roman"/>
          <w:i/>
          <w:sz w:val="24"/>
        </w:rPr>
      </w:pPr>
      <w:r>
        <w:rPr>
          <w:rFonts w:ascii="Times New Roman" w:hAnsi="Times New Roman"/>
          <w:i/>
          <w:sz w:val="24"/>
        </w:rPr>
        <w:t>Step 1:</w:t>
      </w:r>
    </w:p>
    <w:p w:rsidR="006025FE" w:rsidRDefault="006025FE" w:rsidP="00846A47">
      <w:pPr>
        <w:pStyle w:val="PO"/>
        <w:tabs>
          <w:tab w:val="clear" w:pos="840"/>
          <w:tab w:val="clear" w:pos="1320"/>
          <w:tab w:val="clear" w:pos="1800"/>
          <w:tab w:val="left" w:pos="540"/>
          <w:tab w:val="left" w:pos="900"/>
          <w:tab w:val="right" w:pos="7920"/>
        </w:tabs>
        <w:ind w:left="1170" w:hanging="10"/>
        <w:rPr>
          <w:rFonts w:ascii="Times New Roman" w:hAnsi="Times New Roman"/>
          <w:sz w:val="24"/>
        </w:rPr>
      </w:pPr>
      <w:r>
        <w:rPr>
          <w:rFonts w:ascii="Times New Roman" w:hAnsi="Times New Roman"/>
          <w:sz w:val="24"/>
        </w:rPr>
        <w:tab/>
      </w:r>
    </w:p>
    <w:p w:rsidR="006025FE" w:rsidRDefault="006025FE" w:rsidP="00846A47">
      <w:pPr>
        <w:pStyle w:val="PO"/>
        <w:tabs>
          <w:tab w:val="clear" w:pos="840"/>
          <w:tab w:val="clear" w:pos="1320"/>
          <w:tab w:val="clear" w:pos="1800"/>
          <w:tab w:val="left" w:pos="540"/>
          <w:tab w:val="left" w:pos="900"/>
          <w:tab w:val="right" w:pos="7920"/>
        </w:tabs>
        <w:ind w:left="1170" w:hanging="10"/>
        <w:rPr>
          <w:rFonts w:ascii="Times New Roman" w:hAnsi="Times New Roman"/>
          <w:sz w:val="24"/>
        </w:rPr>
      </w:pPr>
      <w:r>
        <w:rPr>
          <w:rFonts w:ascii="Times New Roman" w:hAnsi="Times New Roman"/>
          <w:sz w:val="24"/>
        </w:rPr>
        <w:t>Final sales</w:t>
      </w:r>
      <w:r w:rsidR="00B10D01">
        <w:rPr>
          <w:rFonts w:ascii="Times New Roman" w:hAnsi="Times New Roman"/>
          <w:sz w:val="24"/>
        </w:rPr>
        <w:t xml:space="preserve"> value of total production</w:t>
      </w:r>
      <w:r w:rsidR="0027148A">
        <w:rPr>
          <w:rFonts w:ascii="Times New Roman" w:hAnsi="Times New Roman"/>
          <w:sz w:val="24"/>
        </w:rPr>
        <w:t xml:space="preserve"> (see 1c.)</w:t>
      </w:r>
      <w:r w:rsidR="00B10D01">
        <w:rPr>
          <w:rFonts w:ascii="Times New Roman" w:hAnsi="Times New Roman"/>
          <w:sz w:val="24"/>
        </w:rPr>
        <w:t xml:space="preserve"> </w:t>
      </w:r>
      <w:r w:rsidR="00B10D01">
        <w:rPr>
          <w:rFonts w:ascii="Times New Roman" w:hAnsi="Times New Roman"/>
          <w:sz w:val="24"/>
        </w:rPr>
        <w:tab/>
        <w:t>$</w:t>
      </w:r>
      <w:r w:rsidR="00525DDA">
        <w:rPr>
          <w:rFonts w:ascii="Times New Roman" w:hAnsi="Times New Roman"/>
          <w:sz w:val="24"/>
        </w:rPr>
        <w:t>230,4</w:t>
      </w:r>
      <w:r>
        <w:rPr>
          <w:rFonts w:ascii="Times New Roman" w:hAnsi="Times New Roman"/>
          <w:sz w:val="24"/>
        </w:rPr>
        <w:t>00</w:t>
      </w:r>
    </w:p>
    <w:p w:rsidR="006025FE" w:rsidRDefault="006025FE" w:rsidP="00846A47">
      <w:pPr>
        <w:pStyle w:val="PO"/>
        <w:tabs>
          <w:tab w:val="clear" w:pos="840"/>
          <w:tab w:val="clear" w:pos="1320"/>
          <w:tab w:val="clear" w:pos="1800"/>
          <w:tab w:val="left" w:pos="540"/>
          <w:tab w:val="left" w:pos="900"/>
          <w:tab w:val="right" w:pos="7920"/>
        </w:tabs>
        <w:ind w:left="1170" w:hanging="10"/>
        <w:rPr>
          <w:rFonts w:ascii="Times New Roman" w:hAnsi="Times New Roman"/>
          <w:sz w:val="24"/>
        </w:rPr>
      </w:pPr>
      <w:r>
        <w:rPr>
          <w:rFonts w:ascii="Times New Roman" w:hAnsi="Times New Roman"/>
          <w:sz w:val="24"/>
        </w:rPr>
        <w:tab/>
        <w:t>D</w:t>
      </w:r>
      <w:r w:rsidR="0027148A">
        <w:rPr>
          <w:rFonts w:ascii="Times New Roman" w:hAnsi="Times New Roman"/>
          <w:sz w:val="24"/>
        </w:rPr>
        <w:t>educt joint and separable costs</w:t>
      </w:r>
      <w:r>
        <w:rPr>
          <w:rFonts w:ascii="Times New Roman" w:hAnsi="Times New Roman"/>
          <w:sz w:val="24"/>
        </w:rPr>
        <w:t xml:space="preserve"> ($</w:t>
      </w:r>
      <w:r w:rsidR="002D3762">
        <w:rPr>
          <w:rFonts w:ascii="Times New Roman" w:hAnsi="Times New Roman"/>
          <w:sz w:val="24"/>
        </w:rPr>
        <w:t>63,360</w:t>
      </w:r>
      <w:r>
        <w:rPr>
          <w:rFonts w:ascii="Times New Roman" w:hAnsi="Times New Roman"/>
          <w:sz w:val="24"/>
        </w:rPr>
        <w:t xml:space="preserve"> + $</w:t>
      </w:r>
      <w:r w:rsidR="00525DDA">
        <w:rPr>
          <w:rFonts w:ascii="Times New Roman" w:hAnsi="Times New Roman"/>
          <w:sz w:val="24"/>
        </w:rPr>
        <w:t>57,6</w:t>
      </w:r>
      <w:r>
        <w:rPr>
          <w:rFonts w:ascii="Times New Roman" w:hAnsi="Times New Roman"/>
          <w:sz w:val="24"/>
        </w:rPr>
        <w:t>00)</w:t>
      </w:r>
      <w:r>
        <w:rPr>
          <w:rFonts w:ascii="Times New Roman" w:hAnsi="Times New Roman"/>
          <w:sz w:val="24"/>
        </w:rPr>
        <w:tab/>
      </w:r>
      <w:r>
        <w:rPr>
          <w:rFonts w:ascii="Times New Roman" w:hAnsi="Times New Roman"/>
          <w:sz w:val="24"/>
          <w:u w:val="single"/>
        </w:rPr>
        <w:t xml:space="preserve">  </w:t>
      </w:r>
      <w:r w:rsidR="00525DDA">
        <w:rPr>
          <w:rFonts w:ascii="Times New Roman" w:hAnsi="Times New Roman"/>
          <w:sz w:val="24"/>
          <w:u w:val="single"/>
        </w:rPr>
        <w:t>12</w:t>
      </w:r>
      <w:r w:rsidR="00FF7EF1">
        <w:rPr>
          <w:rFonts w:ascii="Times New Roman" w:hAnsi="Times New Roman"/>
          <w:sz w:val="24"/>
          <w:u w:val="single"/>
        </w:rPr>
        <w:t>0</w:t>
      </w:r>
      <w:r>
        <w:rPr>
          <w:rFonts w:ascii="Times New Roman" w:hAnsi="Times New Roman"/>
          <w:sz w:val="24"/>
          <w:u w:val="single"/>
        </w:rPr>
        <w:t>,</w:t>
      </w:r>
      <w:r w:rsidR="00525DDA">
        <w:rPr>
          <w:rFonts w:ascii="Times New Roman" w:hAnsi="Times New Roman"/>
          <w:sz w:val="24"/>
          <w:u w:val="single"/>
        </w:rPr>
        <w:t>960</w:t>
      </w:r>
    </w:p>
    <w:p w:rsidR="006025FE" w:rsidRDefault="006025FE" w:rsidP="00846A47">
      <w:pPr>
        <w:pStyle w:val="PO"/>
        <w:tabs>
          <w:tab w:val="clear" w:pos="840"/>
          <w:tab w:val="clear" w:pos="1320"/>
          <w:tab w:val="clear" w:pos="1800"/>
          <w:tab w:val="left" w:pos="540"/>
          <w:tab w:val="left" w:pos="900"/>
          <w:tab w:val="right" w:pos="7920"/>
        </w:tabs>
        <w:ind w:left="1170" w:hanging="10"/>
        <w:rPr>
          <w:rFonts w:ascii="Times New Roman" w:hAnsi="Times New Roman"/>
          <w:sz w:val="24"/>
          <w:u w:val="double"/>
        </w:rPr>
      </w:pPr>
      <w:r>
        <w:rPr>
          <w:rFonts w:ascii="Times New Roman" w:hAnsi="Times New Roman"/>
          <w:sz w:val="24"/>
        </w:rPr>
        <w:tab/>
        <w:t>Gross margin</w:t>
      </w:r>
      <w:r>
        <w:rPr>
          <w:rFonts w:ascii="Times New Roman" w:hAnsi="Times New Roman"/>
          <w:sz w:val="24"/>
        </w:rPr>
        <w:tab/>
      </w:r>
      <w:r w:rsidR="00A23B2D">
        <w:rPr>
          <w:rFonts w:ascii="Times New Roman" w:hAnsi="Times New Roman"/>
          <w:sz w:val="24"/>
          <w:u w:val="double"/>
        </w:rPr>
        <w:t>$</w:t>
      </w:r>
      <w:r w:rsidR="00525DDA">
        <w:rPr>
          <w:rFonts w:ascii="Times New Roman" w:hAnsi="Times New Roman"/>
          <w:sz w:val="24"/>
          <w:u w:val="double"/>
        </w:rPr>
        <w:t>109,44</w:t>
      </w:r>
      <w:r>
        <w:rPr>
          <w:rFonts w:ascii="Times New Roman" w:hAnsi="Times New Roman"/>
          <w:sz w:val="24"/>
          <w:u w:val="double"/>
        </w:rPr>
        <w:t>0</w:t>
      </w:r>
    </w:p>
    <w:p w:rsidR="006025FE" w:rsidRDefault="00B10D01" w:rsidP="00846A47">
      <w:pPr>
        <w:pStyle w:val="PO"/>
        <w:tabs>
          <w:tab w:val="clear" w:pos="840"/>
          <w:tab w:val="clear" w:pos="1320"/>
          <w:tab w:val="clear" w:pos="1800"/>
          <w:tab w:val="left" w:pos="540"/>
          <w:tab w:val="left" w:pos="900"/>
          <w:tab w:val="right" w:pos="7920"/>
        </w:tabs>
        <w:ind w:left="1170" w:hanging="10"/>
        <w:rPr>
          <w:rFonts w:ascii="Times New Roman" w:hAnsi="Times New Roman"/>
          <w:sz w:val="24"/>
        </w:rPr>
      </w:pPr>
      <w:r>
        <w:rPr>
          <w:rFonts w:ascii="Times New Roman" w:hAnsi="Times New Roman"/>
          <w:sz w:val="24"/>
        </w:rPr>
        <w:tab/>
        <w:t>Gross-margin percentage ($</w:t>
      </w:r>
      <w:r w:rsidR="00525DDA">
        <w:rPr>
          <w:rFonts w:ascii="Times New Roman" w:hAnsi="Times New Roman"/>
          <w:sz w:val="24"/>
        </w:rPr>
        <w:t>109,44</w:t>
      </w:r>
      <w:r w:rsidR="00413E3B">
        <w:rPr>
          <w:rFonts w:ascii="Times New Roman" w:hAnsi="Times New Roman"/>
          <w:sz w:val="24"/>
        </w:rPr>
        <w:t>0 ÷ $</w:t>
      </w:r>
      <w:r w:rsidR="00525DDA">
        <w:rPr>
          <w:rFonts w:ascii="Times New Roman" w:hAnsi="Times New Roman"/>
          <w:sz w:val="24"/>
        </w:rPr>
        <w:t>230,4</w:t>
      </w:r>
      <w:r w:rsidR="006025FE">
        <w:rPr>
          <w:rFonts w:ascii="Times New Roman" w:hAnsi="Times New Roman"/>
          <w:sz w:val="24"/>
        </w:rPr>
        <w:t>00)</w:t>
      </w:r>
      <w:r w:rsidR="006025FE">
        <w:rPr>
          <w:rFonts w:ascii="Times New Roman" w:hAnsi="Times New Roman"/>
          <w:sz w:val="24"/>
        </w:rPr>
        <w:tab/>
      </w:r>
      <w:r>
        <w:rPr>
          <w:rFonts w:ascii="Times New Roman" w:hAnsi="Times New Roman"/>
          <w:sz w:val="24"/>
        </w:rPr>
        <w:t xml:space="preserve">  </w:t>
      </w:r>
      <w:r w:rsidR="00DD0E02" w:rsidRPr="00DD0E02">
        <w:rPr>
          <w:rFonts w:ascii="Times New Roman" w:hAnsi="Times New Roman"/>
          <w:sz w:val="24"/>
        </w:rPr>
        <w:t xml:space="preserve"> </w:t>
      </w:r>
      <w:r w:rsidR="00DD0E02" w:rsidRPr="00DD0E02">
        <w:rPr>
          <w:rFonts w:ascii="Times New Roman" w:hAnsi="Times New Roman"/>
          <w:sz w:val="24"/>
          <w:u w:val="double"/>
        </w:rPr>
        <w:t xml:space="preserve"> </w:t>
      </w:r>
      <w:r w:rsidR="00FF7EF1">
        <w:rPr>
          <w:rFonts w:ascii="Times New Roman" w:hAnsi="Times New Roman"/>
          <w:sz w:val="24"/>
          <w:u w:val="double"/>
        </w:rPr>
        <w:t>47</w:t>
      </w:r>
      <w:r>
        <w:rPr>
          <w:rFonts w:ascii="Times New Roman" w:hAnsi="Times New Roman"/>
          <w:sz w:val="24"/>
          <w:u w:val="double"/>
        </w:rPr>
        <w:t>.5</w:t>
      </w:r>
      <w:r w:rsidR="00FF7EF1">
        <w:rPr>
          <w:rFonts w:ascii="Times New Roman" w:hAnsi="Times New Roman"/>
          <w:sz w:val="24"/>
          <w:u w:val="double"/>
        </w:rPr>
        <w:t>0</w:t>
      </w:r>
      <w:r w:rsidR="006025FE">
        <w:rPr>
          <w:rFonts w:ascii="Times New Roman" w:hAnsi="Times New Roman"/>
          <w:sz w:val="24"/>
          <w:u w:val="double"/>
        </w:rPr>
        <w:t>%</w:t>
      </w:r>
    </w:p>
    <w:p w:rsidR="006025FE" w:rsidRDefault="006025FE" w:rsidP="00846A47">
      <w:pPr>
        <w:pStyle w:val="PO"/>
        <w:tabs>
          <w:tab w:val="clear" w:pos="840"/>
          <w:tab w:val="clear" w:pos="1320"/>
          <w:tab w:val="clear" w:pos="1800"/>
          <w:tab w:val="left" w:pos="540"/>
          <w:tab w:val="left" w:pos="900"/>
          <w:tab w:val="right" w:pos="7740"/>
        </w:tabs>
        <w:ind w:left="1170" w:hanging="10"/>
        <w:rPr>
          <w:rFonts w:ascii="Times New Roman" w:hAnsi="Times New Roman"/>
          <w:sz w:val="24"/>
        </w:rPr>
      </w:pPr>
    </w:p>
    <w:p w:rsidR="006025FE" w:rsidRDefault="006025FE" w:rsidP="00846A47">
      <w:pPr>
        <w:pStyle w:val="PO"/>
        <w:tabs>
          <w:tab w:val="clear" w:pos="840"/>
          <w:tab w:val="clear" w:pos="1320"/>
          <w:tab w:val="clear" w:pos="1800"/>
          <w:tab w:val="left" w:pos="540"/>
          <w:tab w:val="right" w:pos="7740"/>
        </w:tabs>
        <w:ind w:left="1170" w:hanging="10"/>
        <w:rPr>
          <w:rFonts w:ascii="Times New Roman" w:hAnsi="Times New Roman"/>
          <w:i/>
          <w:sz w:val="24"/>
        </w:rPr>
      </w:pPr>
      <w:r>
        <w:rPr>
          <w:rFonts w:ascii="Times New Roman" w:hAnsi="Times New Roman"/>
          <w:i/>
          <w:sz w:val="24"/>
        </w:rPr>
        <w:t>Step 2:</w:t>
      </w:r>
    </w:p>
    <w:tbl>
      <w:tblPr>
        <w:tblW w:w="8634" w:type="dxa"/>
        <w:tblInd w:w="1250" w:type="dxa"/>
        <w:tblLayout w:type="fixed"/>
        <w:tblCellMar>
          <w:left w:w="80" w:type="dxa"/>
          <w:right w:w="80" w:type="dxa"/>
        </w:tblCellMar>
        <w:tblLook w:val="0000"/>
      </w:tblPr>
      <w:tblGrid>
        <w:gridCol w:w="4580"/>
        <w:gridCol w:w="1350"/>
        <w:gridCol w:w="1440"/>
        <w:gridCol w:w="1264"/>
      </w:tblGrid>
      <w:tr w:rsidR="006025FE" w:rsidTr="00846A47">
        <w:trPr>
          <w:cantSplit/>
        </w:trPr>
        <w:tc>
          <w:tcPr>
            <w:tcW w:w="4580" w:type="dxa"/>
          </w:tcPr>
          <w:p w:rsidR="006025FE" w:rsidRDefault="006025FE" w:rsidP="00E72C9E">
            <w:pPr>
              <w:pStyle w:val="PO"/>
              <w:tabs>
                <w:tab w:val="clear" w:pos="840"/>
                <w:tab w:val="clear" w:pos="1320"/>
                <w:tab w:val="clear" w:pos="1800"/>
              </w:tabs>
              <w:rPr>
                <w:rFonts w:ascii="Times New Roman" w:hAnsi="Times New Roman"/>
                <w:sz w:val="24"/>
              </w:rPr>
            </w:pPr>
          </w:p>
        </w:tc>
        <w:tc>
          <w:tcPr>
            <w:tcW w:w="1350" w:type="dxa"/>
          </w:tcPr>
          <w:p w:rsidR="006025FE" w:rsidRDefault="006025FE" w:rsidP="00E72C9E">
            <w:pPr>
              <w:pStyle w:val="PO"/>
              <w:tabs>
                <w:tab w:val="clear" w:pos="840"/>
                <w:tab w:val="clear" w:pos="1320"/>
                <w:tab w:val="clear" w:pos="1800"/>
              </w:tabs>
              <w:jc w:val="center"/>
              <w:rPr>
                <w:rFonts w:ascii="Times New Roman" w:hAnsi="Times New Roman"/>
                <w:b/>
                <w:sz w:val="24"/>
              </w:rPr>
            </w:pPr>
          </w:p>
        </w:tc>
        <w:tc>
          <w:tcPr>
            <w:tcW w:w="1440" w:type="dxa"/>
          </w:tcPr>
          <w:p w:rsidR="006025FE" w:rsidRDefault="006025FE" w:rsidP="00E72C9E">
            <w:pPr>
              <w:pStyle w:val="PO"/>
              <w:tabs>
                <w:tab w:val="clear" w:pos="840"/>
                <w:tab w:val="clear" w:pos="1320"/>
                <w:tab w:val="clear" w:pos="1800"/>
              </w:tabs>
              <w:jc w:val="center"/>
              <w:rPr>
                <w:rFonts w:ascii="Times New Roman" w:hAnsi="Times New Roman"/>
                <w:b/>
                <w:sz w:val="24"/>
              </w:rPr>
            </w:pPr>
          </w:p>
        </w:tc>
        <w:tc>
          <w:tcPr>
            <w:tcW w:w="1264" w:type="dxa"/>
          </w:tcPr>
          <w:p w:rsidR="006025FE" w:rsidRDefault="006025FE" w:rsidP="00E72C9E">
            <w:pPr>
              <w:pStyle w:val="PO"/>
              <w:tabs>
                <w:tab w:val="clear" w:pos="840"/>
                <w:tab w:val="clear" w:pos="1320"/>
                <w:tab w:val="clear" w:pos="1800"/>
              </w:tabs>
              <w:jc w:val="center"/>
              <w:rPr>
                <w:rFonts w:ascii="Times New Roman" w:hAnsi="Times New Roman"/>
                <w:b/>
                <w:sz w:val="24"/>
              </w:rPr>
            </w:pPr>
          </w:p>
        </w:tc>
      </w:tr>
      <w:tr w:rsidR="006025FE" w:rsidTr="00846A47">
        <w:trPr>
          <w:cantSplit/>
        </w:trPr>
        <w:tc>
          <w:tcPr>
            <w:tcW w:w="4580" w:type="dxa"/>
            <w:tcBorders>
              <w:bottom w:val="single" w:sz="4" w:space="0" w:color="auto"/>
            </w:tcBorders>
          </w:tcPr>
          <w:p w:rsidR="006025FE" w:rsidRDefault="006025FE" w:rsidP="00E72C9E">
            <w:pPr>
              <w:pStyle w:val="PO"/>
              <w:tabs>
                <w:tab w:val="clear" w:pos="840"/>
                <w:tab w:val="clear" w:pos="1320"/>
                <w:tab w:val="clear" w:pos="1800"/>
              </w:tabs>
              <w:rPr>
                <w:rFonts w:ascii="Times New Roman" w:hAnsi="Times New Roman"/>
                <w:sz w:val="24"/>
              </w:rPr>
            </w:pPr>
          </w:p>
        </w:tc>
        <w:tc>
          <w:tcPr>
            <w:tcW w:w="1350" w:type="dxa"/>
            <w:tcBorders>
              <w:bottom w:val="single" w:sz="2"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w:t>
            </w:r>
          </w:p>
        </w:tc>
        <w:tc>
          <w:tcPr>
            <w:tcW w:w="1440" w:type="dxa"/>
            <w:tcBorders>
              <w:bottom w:val="single" w:sz="2"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Buttermilk</w:t>
            </w:r>
          </w:p>
        </w:tc>
        <w:tc>
          <w:tcPr>
            <w:tcW w:w="1264" w:type="dxa"/>
            <w:tcBorders>
              <w:bottom w:val="single" w:sz="2" w:space="0" w:color="auto"/>
            </w:tcBorders>
          </w:tcPr>
          <w:p w:rsidR="006025FE" w:rsidRDefault="006025FE" w:rsidP="00E72C9E">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27148A" w:rsidTr="00846A47">
        <w:trPr>
          <w:cantSplit/>
        </w:trPr>
        <w:tc>
          <w:tcPr>
            <w:tcW w:w="4580" w:type="dxa"/>
            <w:tcBorders>
              <w:top w:val="single" w:sz="4" w:space="0" w:color="auto"/>
            </w:tcBorders>
          </w:tcPr>
          <w:p w:rsidR="0027148A" w:rsidRDefault="0027148A" w:rsidP="00E72C9E">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total production</w:t>
            </w:r>
          </w:p>
        </w:tc>
        <w:tc>
          <w:tcPr>
            <w:tcW w:w="1350" w:type="dxa"/>
            <w:tcBorders>
              <w:top w:val="single" w:sz="2" w:space="0" w:color="auto"/>
            </w:tcBorders>
          </w:tcPr>
          <w:p w:rsidR="0027148A" w:rsidRDefault="0027148A" w:rsidP="006B364A">
            <w:pPr>
              <w:pStyle w:val="PO"/>
              <w:tabs>
                <w:tab w:val="clear" w:pos="840"/>
                <w:tab w:val="clear" w:pos="1320"/>
                <w:tab w:val="clear" w:pos="1800"/>
                <w:tab w:val="decimal" w:pos="1008"/>
              </w:tabs>
              <w:rPr>
                <w:rFonts w:ascii="Times New Roman" w:hAnsi="Times New Roman"/>
                <w:sz w:val="24"/>
              </w:rPr>
            </w:pPr>
            <w:r>
              <w:rPr>
                <w:rFonts w:ascii="Times New Roman" w:hAnsi="Times New Roman"/>
                <w:sz w:val="24"/>
              </w:rPr>
              <w:t>$</w:t>
            </w:r>
            <w:r w:rsidR="006B364A">
              <w:rPr>
                <w:rFonts w:ascii="Times New Roman" w:hAnsi="Times New Roman"/>
                <w:sz w:val="24"/>
              </w:rPr>
              <w:t>165,6</w:t>
            </w:r>
            <w:r>
              <w:rPr>
                <w:rFonts w:ascii="Times New Roman" w:hAnsi="Times New Roman"/>
                <w:sz w:val="24"/>
              </w:rPr>
              <w:t>00</w:t>
            </w:r>
          </w:p>
        </w:tc>
        <w:tc>
          <w:tcPr>
            <w:tcW w:w="1440" w:type="dxa"/>
            <w:tcBorders>
              <w:top w:val="single" w:sz="2" w:space="0" w:color="auto"/>
            </w:tcBorders>
          </w:tcPr>
          <w:p w:rsidR="0027148A" w:rsidRDefault="0027148A" w:rsidP="006B364A">
            <w:pPr>
              <w:pStyle w:val="PO"/>
              <w:tabs>
                <w:tab w:val="clear" w:pos="840"/>
                <w:tab w:val="clear" w:pos="1320"/>
                <w:tab w:val="clear" w:pos="1800"/>
                <w:tab w:val="decimal" w:pos="1087"/>
              </w:tabs>
              <w:rPr>
                <w:rFonts w:ascii="Times New Roman" w:hAnsi="Times New Roman"/>
                <w:sz w:val="24"/>
              </w:rPr>
            </w:pPr>
            <w:r>
              <w:rPr>
                <w:rFonts w:ascii="Times New Roman" w:hAnsi="Times New Roman"/>
                <w:sz w:val="24"/>
              </w:rPr>
              <w:t>$</w:t>
            </w:r>
            <w:r w:rsidR="006B364A">
              <w:rPr>
                <w:rFonts w:ascii="Times New Roman" w:hAnsi="Times New Roman"/>
                <w:sz w:val="24"/>
              </w:rPr>
              <w:t>64,8</w:t>
            </w:r>
            <w:r>
              <w:rPr>
                <w:rFonts w:ascii="Times New Roman" w:hAnsi="Times New Roman"/>
                <w:sz w:val="24"/>
              </w:rPr>
              <w:t>00</w:t>
            </w:r>
          </w:p>
        </w:tc>
        <w:tc>
          <w:tcPr>
            <w:tcW w:w="1264" w:type="dxa"/>
            <w:tcBorders>
              <w:top w:val="single" w:sz="2" w:space="0" w:color="auto"/>
            </w:tcBorders>
          </w:tcPr>
          <w:p w:rsidR="0027148A" w:rsidRDefault="0027148A" w:rsidP="006B364A">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w:t>
            </w:r>
            <w:r w:rsidR="006B364A">
              <w:rPr>
                <w:rFonts w:ascii="Times New Roman" w:hAnsi="Times New Roman"/>
                <w:sz w:val="24"/>
              </w:rPr>
              <w:t>230,4</w:t>
            </w:r>
            <w:r>
              <w:rPr>
                <w:rFonts w:ascii="Times New Roman" w:hAnsi="Times New Roman"/>
                <w:sz w:val="24"/>
              </w:rPr>
              <w:t>00</w:t>
            </w:r>
          </w:p>
        </w:tc>
      </w:tr>
      <w:tr w:rsidR="0027148A" w:rsidTr="00846A47">
        <w:trPr>
          <w:cantSplit/>
        </w:trPr>
        <w:tc>
          <w:tcPr>
            <w:tcW w:w="4580" w:type="dxa"/>
          </w:tcPr>
          <w:p w:rsidR="0027148A" w:rsidRDefault="0027148A" w:rsidP="00E72C9E">
            <w:pPr>
              <w:pStyle w:val="PO"/>
              <w:tabs>
                <w:tab w:val="clear" w:pos="840"/>
                <w:tab w:val="clear" w:pos="1320"/>
                <w:tab w:val="clear" w:pos="1800"/>
              </w:tabs>
              <w:rPr>
                <w:rFonts w:ascii="Times New Roman" w:hAnsi="Times New Roman"/>
                <w:sz w:val="24"/>
              </w:rPr>
            </w:pPr>
            <w:r>
              <w:rPr>
                <w:rFonts w:ascii="Times New Roman" w:hAnsi="Times New Roman"/>
                <w:sz w:val="24"/>
              </w:rPr>
              <w:t>Deduct gross margin, using overall</w:t>
            </w:r>
          </w:p>
        </w:tc>
        <w:tc>
          <w:tcPr>
            <w:tcW w:w="1350" w:type="dxa"/>
          </w:tcPr>
          <w:p w:rsidR="0027148A" w:rsidRDefault="0027148A" w:rsidP="00E72C9E">
            <w:pPr>
              <w:pStyle w:val="PO"/>
              <w:tabs>
                <w:tab w:val="clear" w:pos="840"/>
                <w:tab w:val="clear" w:pos="1320"/>
                <w:tab w:val="clear" w:pos="1800"/>
                <w:tab w:val="decimal" w:pos="1008"/>
              </w:tabs>
              <w:rPr>
                <w:rFonts w:ascii="Times New Roman" w:hAnsi="Times New Roman"/>
                <w:sz w:val="24"/>
              </w:rPr>
            </w:pPr>
          </w:p>
        </w:tc>
        <w:tc>
          <w:tcPr>
            <w:tcW w:w="1440" w:type="dxa"/>
          </w:tcPr>
          <w:p w:rsidR="0027148A" w:rsidRDefault="0027148A" w:rsidP="00E72C9E">
            <w:pPr>
              <w:pStyle w:val="PO"/>
              <w:tabs>
                <w:tab w:val="clear" w:pos="840"/>
                <w:tab w:val="clear" w:pos="1320"/>
                <w:tab w:val="clear" w:pos="1800"/>
                <w:tab w:val="decimal" w:pos="1087"/>
              </w:tabs>
              <w:rPr>
                <w:rFonts w:ascii="Times New Roman" w:hAnsi="Times New Roman"/>
                <w:sz w:val="24"/>
              </w:rPr>
            </w:pPr>
          </w:p>
        </w:tc>
        <w:tc>
          <w:tcPr>
            <w:tcW w:w="1264" w:type="dxa"/>
          </w:tcPr>
          <w:p w:rsidR="0027148A" w:rsidRDefault="0027148A" w:rsidP="00E72C9E">
            <w:pPr>
              <w:pStyle w:val="PO"/>
              <w:tabs>
                <w:tab w:val="clear" w:pos="840"/>
                <w:tab w:val="clear" w:pos="1320"/>
                <w:tab w:val="clear" w:pos="1800"/>
                <w:tab w:val="decimal" w:pos="980"/>
              </w:tabs>
              <w:rPr>
                <w:rFonts w:ascii="Times New Roman" w:hAnsi="Times New Roman"/>
                <w:sz w:val="24"/>
              </w:rPr>
            </w:pPr>
          </w:p>
        </w:tc>
      </w:tr>
      <w:tr w:rsidR="0027148A" w:rsidTr="00846A47">
        <w:trPr>
          <w:cantSplit/>
        </w:trPr>
        <w:tc>
          <w:tcPr>
            <w:tcW w:w="4580" w:type="dxa"/>
          </w:tcPr>
          <w:p w:rsidR="0027148A" w:rsidRDefault="0027148A" w:rsidP="00FF7EF1">
            <w:pPr>
              <w:pStyle w:val="PO"/>
              <w:tabs>
                <w:tab w:val="clear" w:pos="840"/>
                <w:tab w:val="clear" w:pos="1320"/>
                <w:tab w:val="clear" w:pos="1800"/>
              </w:tabs>
              <w:rPr>
                <w:rFonts w:ascii="Times New Roman" w:hAnsi="Times New Roman"/>
                <w:sz w:val="24"/>
              </w:rPr>
            </w:pPr>
            <w:r>
              <w:rPr>
                <w:rFonts w:ascii="Times New Roman" w:hAnsi="Times New Roman"/>
                <w:sz w:val="24"/>
              </w:rPr>
              <w:t xml:space="preserve">    gross-margin percentage of sales (47.50%)</w:t>
            </w:r>
          </w:p>
        </w:tc>
        <w:tc>
          <w:tcPr>
            <w:tcW w:w="1350" w:type="dxa"/>
          </w:tcPr>
          <w:p w:rsidR="0027148A" w:rsidRDefault="0027148A" w:rsidP="006B364A">
            <w:pPr>
              <w:pStyle w:val="PO"/>
              <w:tabs>
                <w:tab w:val="clear" w:pos="840"/>
                <w:tab w:val="clear" w:pos="1320"/>
                <w:tab w:val="clear" w:pos="1800"/>
                <w:tab w:val="decimal" w:pos="1008"/>
              </w:tabs>
              <w:rPr>
                <w:rFonts w:ascii="Times New Roman" w:hAnsi="Times New Roman"/>
                <w:sz w:val="24"/>
              </w:rPr>
            </w:pPr>
            <w:r w:rsidRPr="00B10D01">
              <w:rPr>
                <w:rFonts w:ascii="Times New Roman" w:hAnsi="Times New Roman"/>
                <w:sz w:val="24"/>
              </w:rPr>
              <w:t xml:space="preserve">   </w:t>
            </w:r>
            <w:r>
              <w:rPr>
                <w:rFonts w:ascii="Times New Roman" w:hAnsi="Times New Roman"/>
                <w:sz w:val="24"/>
                <w:u w:val="single"/>
              </w:rPr>
              <w:t xml:space="preserve">  </w:t>
            </w:r>
            <w:r w:rsidR="006B364A">
              <w:rPr>
                <w:rFonts w:ascii="Times New Roman" w:hAnsi="Times New Roman"/>
                <w:sz w:val="24"/>
                <w:u w:val="single"/>
              </w:rPr>
              <w:t>78,66</w:t>
            </w:r>
            <w:r>
              <w:rPr>
                <w:rFonts w:ascii="Times New Roman" w:hAnsi="Times New Roman"/>
                <w:sz w:val="24"/>
                <w:u w:val="single"/>
              </w:rPr>
              <w:t>0</w:t>
            </w:r>
          </w:p>
        </w:tc>
        <w:tc>
          <w:tcPr>
            <w:tcW w:w="1440" w:type="dxa"/>
          </w:tcPr>
          <w:p w:rsidR="0027148A" w:rsidRDefault="0027148A" w:rsidP="006B364A">
            <w:pPr>
              <w:pStyle w:val="PO"/>
              <w:tabs>
                <w:tab w:val="clear" w:pos="840"/>
                <w:tab w:val="clear" w:pos="1320"/>
                <w:tab w:val="clear" w:pos="1800"/>
                <w:tab w:val="decimal" w:pos="1087"/>
              </w:tabs>
              <w:rPr>
                <w:rFonts w:ascii="Times New Roman" w:hAnsi="Times New Roman"/>
                <w:sz w:val="24"/>
              </w:rPr>
            </w:pPr>
            <w:r w:rsidRPr="00B10D01">
              <w:rPr>
                <w:rFonts w:ascii="Times New Roman" w:hAnsi="Times New Roman"/>
                <w:sz w:val="24"/>
              </w:rPr>
              <w:t xml:space="preserve">  </w:t>
            </w:r>
            <w:r>
              <w:rPr>
                <w:rFonts w:ascii="Times New Roman" w:hAnsi="Times New Roman"/>
                <w:sz w:val="24"/>
                <w:u w:val="single"/>
              </w:rPr>
              <w:t xml:space="preserve">  </w:t>
            </w:r>
            <w:r w:rsidR="006B364A">
              <w:rPr>
                <w:rFonts w:ascii="Times New Roman" w:hAnsi="Times New Roman"/>
                <w:sz w:val="24"/>
                <w:u w:val="single"/>
              </w:rPr>
              <w:t>30,78</w:t>
            </w:r>
            <w:r>
              <w:rPr>
                <w:rFonts w:ascii="Times New Roman" w:hAnsi="Times New Roman"/>
                <w:sz w:val="24"/>
                <w:u w:val="single"/>
              </w:rPr>
              <w:t>0</w:t>
            </w:r>
          </w:p>
        </w:tc>
        <w:tc>
          <w:tcPr>
            <w:tcW w:w="1264" w:type="dxa"/>
          </w:tcPr>
          <w:p w:rsidR="0027148A" w:rsidRDefault="0027148A" w:rsidP="006B364A">
            <w:pPr>
              <w:pStyle w:val="PO"/>
              <w:tabs>
                <w:tab w:val="clear" w:pos="840"/>
                <w:tab w:val="clear" w:pos="1320"/>
                <w:tab w:val="clear" w:pos="1800"/>
                <w:tab w:val="decimal" w:pos="980"/>
              </w:tabs>
              <w:rPr>
                <w:rFonts w:ascii="Times New Roman" w:hAnsi="Times New Roman"/>
                <w:sz w:val="24"/>
                <w:u w:val="single"/>
              </w:rPr>
            </w:pPr>
            <w:r w:rsidRPr="00B10D01">
              <w:rPr>
                <w:rFonts w:ascii="Times New Roman" w:hAnsi="Times New Roman"/>
                <w:sz w:val="24"/>
              </w:rPr>
              <w:t xml:space="preserve">  </w:t>
            </w:r>
            <w:r w:rsidR="006B364A">
              <w:rPr>
                <w:rFonts w:ascii="Times New Roman" w:hAnsi="Times New Roman"/>
                <w:sz w:val="24"/>
                <w:u w:val="single"/>
              </w:rPr>
              <w:t xml:space="preserve"> 109</w:t>
            </w:r>
            <w:r>
              <w:rPr>
                <w:rFonts w:ascii="Times New Roman" w:hAnsi="Times New Roman"/>
                <w:sz w:val="24"/>
                <w:u w:val="single"/>
              </w:rPr>
              <w:t>,</w:t>
            </w:r>
            <w:r w:rsidR="006B364A">
              <w:rPr>
                <w:rFonts w:ascii="Times New Roman" w:hAnsi="Times New Roman"/>
                <w:sz w:val="24"/>
                <w:u w:val="single"/>
              </w:rPr>
              <w:t>440</w:t>
            </w:r>
          </w:p>
        </w:tc>
      </w:tr>
      <w:tr w:rsidR="0027148A" w:rsidTr="00846A47">
        <w:trPr>
          <w:cantSplit/>
        </w:trPr>
        <w:tc>
          <w:tcPr>
            <w:tcW w:w="4580" w:type="dxa"/>
          </w:tcPr>
          <w:p w:rsidR="0027148A" w:rsidRDefault="0027148A" w:rsidP="00E72C9E">
            <w:pPr>
              <w:pStyle w:val="PO"/>
              <w:tabs>
                <w:tab w:val="clear" w:pos="840"/>
                <w:tab w:val="clear" w:pos="1320"/>
                <w:tab w:val="clear" w:pos="1800"/>
              </w:tabs>
              <w:rPr>
                <w:rFonts w:ascii="Times New Roman" w:hAnsi="Times New Roman"/>
                <w:sz w:val="24"/>
              </w:rPr>
            </w:pPr>
            <w:r>
              <w:rPr>
                <w:rFonts w:ascii="Times New Roman" w:hAnsi="Times New Roman"/>
                <w:sz w:val="24"/>
              </w:rPr>
              <w:t>Total production costs</w:t>
            </w:r>
          </w:p>
        </w:tc>
        <w:tc>
          <w:tcPr>
            <w:tcW w:w="1350" w:type="dxa"/>
          </w:tcPr>
          <w:p w:rsidR="0027148A" w:rsidRDefault="00C82A70" w:rsidP="006B364A">
            <w:pPr>
              <w:pStyle w:val="PO"/>
              <w:tabs>
                <w:tab w:val="clear" w:pos="840"/>
                <w:tab w:val="clear" w:pos="1320"/>
                <w:tab w:val="clear" w:pos="1800"/>
                <w:tab w:val="decimal" w:pos="1008"/>
              </w:tabs>
              <w:rPr>
                <w:rFonts w:ascii="Times New Roman" w:hAnsi="Times New Roman"/>
                <w:sz w:val="24"/>
              </w:rPr>
            </w:pPr>
            <w:r>
              <w:rPr>
                <w:rFonts w:ascii="Times New Roman" w:hAnsi="Times New Roman"/>
                <w:sz w:val="24"/>
              </w:rPr>
              <w:t>86</w:t>
            </w:r>
            <w:r w:rsidR="0027148A">
              <w:rPr>
                <w:rFonts w:ascii="Times New Roman" w:hAnsi="Times New Roman"/>
                <w:sz w:val="24"/>
              </w:rPr>
              <w:t>,</w:t>
            </w:r>
            <w:r w:rsidR="006B364A">
              <w:rPr>
                <w:rFonts w:ascii="Times New Roman" w:hAnsi="Times New Roman"/>
                <w:sz w:val="24"/>
              </w:rPr>
              <w:t>94</w:t>
            </w:r>
            <w:r w:rsidR="0027148A">
              <w:rPr>
                <w:rFonts w:ascii="Times New Roman" w:hAnsi="Times New Roman"/>
                <w:sz w:val="24"/>
              </w:rPr>
              <w:t>0</w:t>
            </w:r>
          </w:p>
        </w:tc>
        <w:tc>
          <w:tcPr>
            <w:tcW w:w="1440" w:type="dxa"/>
          </w:tcPr>
          <w:p w:rsidR="0027148A" w:rsidRDefault="006B364A" w:rsidP="006B364A">
            <w:pPr>
              <w:pStyle w:val="PO"/>
              <w:tabs>
                <w:tab w:val="clear" w:pos="840"/>
                <w:tab w:val="clear" w:pos="1320"/>
                <w:tab w:val="clear" w:pos="1800"/>
                <w:tab w:val="decimal" w:pos="1087"/>
              </w:tabs>
              <w:rPr>
                <w:rFonts w:ascii="Times New Roman" w:hAnsi="Times New Roman"/>
                <w:sz w:val="24"/>
              </w:rPr>
            </w:pPr>
            <w:r>
              <w:rPr>
                <w:rFonts w:ascii="Times New Roman" w:hAnsi="Times New Roman"/>
                <w:sz w:val="24"/>
              </w:rPr>
              <w:t>34</w:t>
            </w:r>
            <w:r w:rsidR="0027148A">
              <w:rPr>
                <w:rFonts w:ascii="Times New Roman" w:hAnsi="Times New Roman"/>
                <w:sz w:val="24"/>
              </w:rPr>
              <w:t>,0</w:t>
            </w:r>
            <w:r>
              <w:rPr>
                <w:rFonts w:ascii="Times New Roman" w:hAnsi="Times New Roman"/>
                <w:sz w:val="24"/>
              </w:rPr>
              <w:t>2</w:t>
            </w:r>
            <w:r w:rsidR="0027148A">
              <w:rPr>
                <w:rFonts w:ascii="Times New Roman" w:hAnsi="Times New Roman"/>
                <w:sz w:val="24"/>
              </w:rPr>
              <w:t>0</w:t>
            </w:r>
          </w:p>
        </w:tc>
        <w:tc>
          <w:tcPr>
            <w:tcW w:w="1264" w:type="dxa"/>
          </w:tcPr>
          <w:p w:rsidR="0027148A" w:rsidRDefault="006B364A" w:rsidP="006B364A">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12</w:t>
            </w:r>
            <w:r w:rsidR="0027148A">
              <w:rPr>
                <w:rFonts w:ascii="Times New Roman" w:hAnsi="Times New Roman"/>
                <w:sz w:val="24"/>
              </w:rPr>
              <w:t>0,</w:t>
            </w:r>
            <w:r>
              <w:rPr>
                <w:rFonts w:ascii="Times New Roman" w:hAnsi="Times New Roman"/>
                <w:sz w:val="24"/>
              </w:rPr>
              <w:t>96</w:t>
            </w:r>
            <w:r w:rsidR="0027148A">
              <w:rPr>
                <w:rFonts w:ascii="Times New Roman" w:hAnsi="Times New Roman"/>
                <w:sz w:val="24"/>
              </w:rPr>
              <w:t>0</w:t>
            </w:r>
          </w:p>
        </w:tc>
      </w:tr>
      <w:tr w:rsidR="0027148A" w:rsidTr="00846A47">
        <w:trPr>
          <w:cantSplit/>
        </w:trPr>
        <w:tc>
          <w:tcPr>
            <w:tcW w:w="4580" w:type="dxa"/>
          </w:tcPr>
          <w:p w:rsidR="0027148A" w:rsidRDefault="0027148A" w:rsidP="00E72C9E">
            <w:pPr>
              <w:pStyle w:val="PO"/>
              <w:tabs>
                <w:tab w:val="clear" w:pos="840"/>
                <w:tab w:val="clear" w:pos="1320"/>
                <w:tab w:val="clear" w:pos="1800"/>
              </w:tabs>
              <w:rPr>
                <w:rFonts w:ascii="Times New Roman" w:hAnsi="Times New Roman"/>
                <w:sz w:val="24"/>
              </w:rPr>
            </w:pPr>
          </w:p>
        </w:tc>
        <w:tc>
          <w:tcPr>
            <w:tcW w:w="1350" w:type="dxa"/>
          </w:tcPr>
          <w:p w:rsidR="0027148A" w:rsidRDefault="0027148A" w:rsidP="00E72C9E">
            <w:pPr>
              <w:pStyle w:val="PO"/>
              <w:tabs>
                <w:tab w:val="clear" w:pos="840"/>
                <w:tab w:val="clear" w:pos="1320"/>
                <w:tab w:val="clear" w:pos="1800"/>
                <w:tab w:val="decimal" w:pos="1008"/>
              </w:tabs>
              <w:rPr>
                <w:rFonts w:ascii="Times New Roman" w:hAnsi="Times New Roman"/>
                <w:sz w:val="24"/>
              </w:rPr>
            </w:pPr>
          </w:p>
        </w:tc>
        <w:tc>
          <w:tcPr>
            <w:tcW w:w="1440" w:type="dxa"/>
          </w:tcPr>
          <w:p w:rsidR="0027148A" w:rsidRDefault="0027148A" w:rsidP="00E72C9E">
            <w:pPr>
              <w:pStyle w:val="PO"/>
              <w:tabs>
                <w:tab w:val="clear" w:pos="840"/>
                <w:tab w:val="clear" w:pos="1320"/>
                <w:tab w:val="clear" w:pos="1800"/>
                <w:tab w:val="decimal" w:pos="1087"/>
              </w:tabs>
              <w:rPr>
                <w:rFonts w:ascii="Times New Roman" w:hAnsi="Times New Roman"/>
                <w:sz w:val="24"/>
              </w:rPr>
            </w:pPr>
          </w:p>
        </w:tc>
        <w:tc>
          <w:tcPr>
            <w:tcW w:w="1264" w:type="dxa"/>
          </w:tcPr>
          <w:p w:rsidR="0027148A" w:rsidRDefault="0027148A" w:rsidP="00E72C9E">
            <w:pPr>
              <w:pStyle w:val="PO"/>
              <w:tabs>
                <w:tab w:val="clear" w:pos="840"/>
                <w:tab w:val="clear" w:pos="1320"/>
                <w:tab w:val="clear" w:pos="1800"/>
                <w:tab w:val="decimal" w:pos="980"/>
              </w:tabs>
              <w:rPr>
                <w:rFonts w:ascii="Times New Roman" w:hAnsi="Times New Roman"/>
                <w:sz w:val="24"/>
              </w:rPr>
            </w:pPr>
          </w:p>
        </w:tc>
      </w:tr>
      <w:tr w:rsidR="0027148A" w:rsidTr="00846A47">
        <w:trPr>
          <w:cantSplit/>
        </w:trPr>
        <w:tc>
          <w:tcPr>
            <w:tcW w:w="4580" w:type="dxa"/>
          </w:tcPr>
          <w:p w:rsidR="0027148A" w:rsidRDefault="0027148A" w:rsidP="00247EE9">
            <w:pPr>
              <w:pStyle w:val="PO"/>
              <w:tabs>
                <w:tab w:val="clear" w:pos="840"/>
                <w:tab w:val="clear" w:pos="1320"/>
                <w:tab w:val="clear" w:pos="1800"/>
              </w:tabs>
              <w:rPr>
                <w:rFonts w:ascii="Times New Roman" w:hAnsi="Times New Roman"/>
                <w:i/>
                <w:sz w:val="24"/>
              </w:rPr>
            </w:pPr>
            <w:r>
              <w:rPr>
                <w:rFonts w:ascii="Times New Roman" w:hAnsi="Times New Roman"/>
                <w:i/>
                <w:sz w:val="24"/>
              </w:rPr>
              <w:t>Step 3:</w:t>
            </w:r>
          </w:p>
        </w:tc>
        <w:tc>
          <w:tcPr>
            <w:tcW w:w="1350" w:type="dxa"/>
          </w:tcPr>
          <w:p w:rsidR="0027148A" w:rsidRDefault="0027148A" w:rsidP="00247EE9">
            <w:pPr>
              <w:pStyle w:val="PO"/>
              <w:tabs>
                <w:tab w:val="clear" w:pos="840"/>
                <w:tab w:val="clear" w:pos="1320"/>
                <w:tab w:val="clear" w:pos="1800"/>
              </w:tabs>
              <w:rPr>
                <w:rFonts w:ascii="Times New Roman" w:hAnsi="Times New Roman"/>
                <w:i/>
                <w:sz w:val="24"/>
              </w:rPr>
            </w:pPr>
          </w:p>
        </w:tc>
        <w:tc>
          <w:tcPr>
            <w:tcW w:w="1440" w:type="dxa"/>
          </w:tcPr>
          <w:p w:rsidR="0027148A" w:rsidRDefault="0027148A" w:rsidP="00247EE9">
            <w:pPr>
              <w:pStyle w:val="PO"/>
              <w:tabs>
                <w:tab w:val="clear" w:pos="840"/>
                <w:tab w:val="clear" w:pos="1320"/>
                <w:tab w:val="clear" w:pos="1800"/>
              </w:tabs>
              <w:rPr>
                <w:rFonts w:ascii="Times New Roman" w:hAnsi="Times New Roman"/>
                <w:i/>
                <w:sz w:val="24"/>
              </w:rPr>
            </w:pPr>
          </w:p>
        </w:tc>
        <w:tc>
          <w:tcPr>
            <w:tcW w:w="1264" w:type="dxa"/>
          </w:tcPr>
          <w:p w:rsidR="0027148A" w:rsidRDefault="0027148A" w:rsidP="00247EE9">
            <w:pPr>
              <w:pStyle w:val="PO"/>
              <w:tabs>
                <w:tab w:val="clear" w:pos="840"/>
                <w:tab w:val="clear" w:pos="1320"/>
                <w:tab w:val="clear" w:pos="1800"/>
              </w:tabs>
              <w:rPr>
                <w:rFonts w:ascii="Times New Roman" w:hAnsi="Times New Roman"/>
                <w:i/>
                <w:sz w:val="24"/>
              </w:rPr>
            </w:pPr>
          </w:p>
        </w:tc>
      </w:tr>
      <w:tr w:rsidR="0027148A" w:rsidTr="00846A47">
        <w:trPr>
          <w:cantSplit/>
        </w:trPr>
        <w:tc>
          <w:tcPr>
            <w:tcW w:w="4580" w:type="dxa"/>
          </w:tcPr>
          <w:p w:rsidR="0027148A" w:rsidRDefault="0027148A" w:rsidP="00247EE9">
            <w:pPr>
              <w:pStyle w:val="PO"/>
              <w:tabs>
                <w:tab w:val="clear" w:pos="840"/>
                <w:tab w:val="clear" w:pos="1320"/>
                <w:tab w:val="clear" w:pos="1800"/>
              </w:tabs>
              <w:rPr>
                <w:rFonts w:ascii="Times New Roman" w:hAnsi="Times New Roman"/>
                <w:sz w:val="24"/>
              </w:rPr>
            </w:pPr>
            <w:r>
              <w:rPr>
                <w:rFonts w:ascii="Times New Roman" w:hAnsi="Times New Roman"/>
                <w:sz w:val="24"/>
              </w:rPr>
              <w:t>Deduct separable costs</w:t>
            </w:r>
          </w:p>
        </w:tc>
        <w:tc>
          <w:tcPr>
            <w:tcW w:w="1350" w:type="dxa"/>
          </w:tcPr>
          <w:p w:rsidR="0027148A" w:rsidRPr="00480C3B" w:rsidRDefault="0027148A" w:rsidP="00C82A70">
            <w:pPr>
              <w:pStyle w:val="PO"/>
              <w:tabs>
                <w:tab w:val="clear" w:pos="840"/>
                <w:tab w:val="clear" w:pos="1320"/>
                <w:tab w:val="clear" w:pos="1800"/>
                <w:tab w:val="decimal" w:pos="1000"/>
              </w:tabs>
              <w:rPr>
                <w:rFonts w:ascii="Times New Roman" w:hAnsi="Times New Roman"/>
                <w:sz w:val="24"/>
                <w:u w:val="single"/>
              </w:rPr>
            </w:pPr>
            <w:r>
              <w:rPr>
                <w:rFonts w:ascii="Times New Roman" w:hAnsi="Times New Roman"/>
                <w:sz w:val="24"/>
                <w:u w:val="single"/>
              </w:rPr>
              <w:t xml:space="preserve">  </w:t>
            </w:r>
            <w:r w:rsidR="00C82A70">
              <w:rPr>
                <w:rFonts w:ascii="Times New Roman" w:hAnsi="Times New Roman"/>
                <w:sz w:val="24"/>
                <w:u w:val="single"/>
              </w:rPr>
              <w:t>57,6</w:t>
            </w:r>
            <w:r w:rsidRPr="00480C3B">
              <w:rPr>
                <w:rFonts w:ascii="Times New Roman" w:hAnsi="Times New Roman"/>
                <w:sz w:val="24"/>
                <w:u w:val="single"/>
              </w:rPr>
              <w:t>00</w:t>
            </w:r>
          </w:p>
        </w:tc>
        <w:tc>
          <w:tcPr>
            <w:tcW w:w="1440" w:type="dxa"/>
          </w:tcPr>
          <w:p w:rsidR="0027148A" w:rsidRPr="00480C3B" w:rsidRDefault="0027148A" w:rsidP="006D5175">
            <w:pPr>
              <w:pStyle w:val="PO"/>
              <w:tabs>
                <w:tab w:val="clear" w:pos="840"/>
                <w:tab w:val="clear" w:pos="1320"/>
                <w:tab w:val="clear" w:pos="1800"/>
              </w:tabs>
              <w:ind w:left="460" w:hanging="460"/>
              <w:jc w:val="center"/>
              <w:rPr>
                <w:rFonts w:ascii="Times New Roman" w:hAnsi="Times New Roman"/>
                <w:sz w:val="24"/>
                <w:u w:val="single"/>
              </w:rPr>
            </w:pPr>
            <w:r w:rsidRPr="00480C3B">
              <w:rPr>
                <w:rFonts w:ascii="Times New Roman" w:hAnsi="Times New Roman"/>
                <w:sz w:val="24"/>
              </w:rPr>
              <w:t xml:space="preserve">   </w:t>
            </w:r>
            <w:r>
              <w:rPr>
                <w:rFonts w:ascii="Times New Roman" w:hAnsi="Times New Roman"/>
                <w:sz w:val="24"/>
                <w:u w:val="single"/>
              </w:rPr>
              <w:t xml:space="preserve">           </w:t>
            </w:r>
            <w:r w:rsidRPr="00480C3B">
              <w:rPr>
                <w:rFonts w:ascii="Times New Roman" w:hAnsi="Times New Roman"/>
                <w:sz w:val="24"/>
                <w:u w:val="single"/>
              </w:rPr>
              <w:t>0</w:t>
            </w:r>
          </w:p>
        </w:tc>
        <w:tc>
          <w:tcPr>
            <w:tcW w:w="1264" w:type="dxa"/>
          </w:tcPr>
          <w:p w:rsidR="0027148A" w:rsidRPr="00480C3B" w:rsidRDefault="0027148A" w:rsidP="00C82A70">
            <w:pPr>
              <w:pStyle w:val="PO"/>
              <w:tabs>
                <w:tab w:val="clear" w:pos="840"/>
                <w:tab w:val="clear" w:pos="1320"/>
                <w:tab w:val="clear" w:pos="1800"/>
                <w:tab w:val="decimal" w:pos="1000"/>
              </w:tabs>
              <w:rPr>
                <w:rFonts w:ascii="Times New Roman" w:hAnsi="Times New Roman"/>
                <w:sz w:val="24"/>
                <w:u w:val="single"/>
              </w:rPr>
            </w:pPr>
            <w:r w:rsidRPr="00480C3B">
              <w:rPr>
                <w:rFonts w:ascii="Times New Roman" w:hAnsi="Times New Roman"/>
                <w:sz w:val="24"/>
                <w:u w:val="single"/>
              </w:rPr>
              <w:t xml:space="preserve">  </w:t>
            </w:r>
            <w:r w:rsidR="00C82A70">
              <w:rPr>
                <w:rFonts w:ascii="Times New Roman" w:hAnsi="Times New Roman"/>
                <w:sz w:val="24"/>
                <w:u w:val="single"/>
              </w:rPr>
              <w:t xml:space="preserve">  57,6</w:t>
            </w:r>
            <w:r w:rsidRPr="00480C3B">
              <w:rPr>
                <w:rFonts w:ascii="Times New Roman" w:hAnsi="Times New Roman"/>
                <w:sz w:val="24"/>
                <w:u w:val="single"/>
              </w:rPr>
              <w:t>00</w:t>
            </w:r>
          </w:p>
        </w:tc>
      </w:tr>
      <w:tr w:rsidR="0027148A" w:rsidTr="00846A47">
        <w:trPr>
          <w:cantSplit/>
        </w:trPr>
        <w:tc>
          <w:tcPr>
            <w:tcW w:w="4580" w:type="dxa"/>
          </w:tcPr>
          <w:p w:rsidR="0027148A" w:rsidRDefault="0027148A" w:rsidP="00247EE9">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w:t>
            </w:r>
          </w:p>
        </w:tc>
        <w:tc>
          <w:tcPr>
            <w:tcW w:w="1350" w:type="dxa"/>
          </w:tcPr>
          <w:p w:rsidR="0027148A" w:rsidRDefault="00C82A70" w:rsidP="00C82A70">
            <w:pPr>
              <w:pStyle w:val="PO"/>
              <w:tabs>
                <w:tab w:val="clear" w:pos="840"/>
                <w:tab w:val="clear" w:pos="1320"/>
                <w:tab w:val="clear" w:pos="1800"/>
                <w:tab w:val="decimal" w:pos="1000"/>
              </w:tabs>
              <w:rPr>
                <w:rFonts w:ascii="Times New Roman" w:hAnsi="Times New Roman"/>
                <w:sz w:val="24"/>
              </w:rPr>
            </w:pPr>
            <w:r>
              <w:rPr>
                <w:rFonts w:ascii="Times New Roman" w:hAnsi="Times New Roman"/>
                <w:sz w:val="24"/>
                <w:u w:val="double"/>
              </w:rPr>
              <w:t>$29</w:t>
            </w:r>
            <w:r w:rsidR="0027148A">
              <w:rPr>
                <w:rFonts w:ascii="Times New Roman" w:hAnsi="Times New Roman"/>
                <w:sz w:val="24"/>
                <w:u w:val="double"/>
              </w:rPr>
              <w:t>,</w:t>
            </w:r>
            <w:r>
              <w:rPr>
                <w:rFonts w:ascii="Times New Roman" w:hAnsi="Times New Roman"/>
                <w:sz w:val="24"/>
                <w:u w:val="double"/>
              </w:rPr>
              <w:t>34</w:t>
            </w:r>
            <w:r w:rsidR="0027148A">
              <w:rPr>
                <w:rFonts w:ascii="Times New Roman" w:hAnsi="Times New Roman"/>
                <w:sz w:val="24"/>
                <w:u w:val="double"/>
              </w:rPr>
              <w:t>0</w:t>
            </w:r>
          </w:p>
        </w:tc>
        <w:tc>
          <w:tcPr>
            <w:tcW w:w="1440" w:type="dxa"/>
          </w:tcPr>
          <w:p w:rsidR="0027148A" w:rsidRDefault="0027148A" w:rsidP="00C82A70">
            <w:pPr>
              <w:pStyle w:val="PO"/>
              <w:tabs>
                <w:tab w:val="clear" w:pos="840"/>
                <w:tab w:val="clear" w:pos="1320"/>
                <w:tab w:val="clear" w:pos="1800"/>
                <w:tab w:val="decimal" w:pos="1090"/>
              </w:tabs>
              <w:rPr>
                <w:rFonts w:ascii="Times New Roman" w:hAnsi="Times New Roman"/>
                <w:sz w:val="24"/>
              </w:rPr>
            </w:pPr>
            <w:r>
              <w:rPr>
                <w:rFonts w:ascii="Times New Roman" w:hAnsi="Times New Roman"/>
                <w:sz w:val="24"/>
                <w:u w:val="double"/>
              </w:rPr>
              <w:t>$</w:t>
            </w:r>
            <w:r w:rsidR="00C82A70">
              <w:rPr>
                <w:rFonts w:ascii="Times New Roman" w:hAnsi="Times New Roman"/>
                <w:sz w:val="24"/>
                <w:u w:val="double"/>
              </w:rPr>
              <w:t>34,02</w:t>
            </w:r>
            <w:r>
              <w:rPr>
                <w:rFonts w:ascii="Times New Roman" w:hAnsi="Times New Roman"/>
                <w:sz w:val="24"/>
                <w:u w:val="double"/>
              </w:rPr>
              <w:t>0</w:t>
            </w:r>
          </w:p>
        </w:tc>
        <w:tc>
          <w:tcPr>
            <w:tcW w:w="1264" w:type="dxa"/>
          </w:tcPr>
          <w:p w:rsidR="0027148A" w:rsidRDefault="0027148A" w:rsidP="004B3E9C">
            <w:pPr>
              <w:pStyle w:val="PO"/>
              <w:tabs>
                <w:tab w:val="clear" w:pos="840"/>
                <w:tab w:val="clear" w:pos="1320"/>
                <w:tab w:val="clear" w:pos="1800"/>
                <w:tab w:val="decimal" w:pos="1000"/>
              </w:tabs>
              <w:rPr>
                <w:rFonts w:ascii="Times New Roman" w:hAnsi="Times New Roman"/>
                <w:sz w:val="24"/>
                <w:u w:val="double"/>
              </w:rPr>
            </w:pPr>
            <w:r>
              <w:rPr>
                <w:rFonts w:ascii="Times New Roman" w:hAnsi="Times New Roman"/>
                <w:sz w:val="24"/>
                <w:u w:val="double"/>
              </w:rPr>
              <w:t>$</w:t>
            </w:r>
            <w:r w:rsidR="002D3762">
              <w:rPr>
                <w:rFonts w:ascii="Times New Roman" w:hAnsi="Times New Roman"/>
                <w:sz w:val="24"/>
                <w:u w:val="double"/>
              </w:rPr>
              <w:t>63,360</w:t>
            </w:r>
          </w:p>
        </w:tc>
      </w:tr>
    </w:tbl>
    <w:p w:rsidR="006025FE" w:rsidRDefault="006025FE" w:rsidP="006025FE"/>
    <w:p w:rsidR="006025FE" w:rsidRDefault="006025FE" w:rsidP="006025FE">
      <w:pPr>
        <w:pStyle w:val="PO"/>
        <w:tabs>
          <w:tab w:val="clear" w:pos="840"/>
          <w:tab w:val="clear" w:pos="1320"/>
          <w:tab w:val="clear" w:pos="1800"/>
          <w:tab w:val="left" w:pos="0"/>
          <w:tab w:val="left" w:pos="4760"/>
          <w:tab w:val="left" w:pos="6301"/>
          <w:tab w:val="left" w:pos="7852"/>
        </w:tabs>
        <w:rPr>
          <w:rFonts w:ascii="Times New Roman" w:hAnsi="Times New Roman"/>
          <w:sz w:val="24"/>
          <w:lang w:eastAsia="zh-TW"/>
        </w:rPr>
      </w:pPr>
    </w:p>
    <w:p w:rsidR="006025FE" w:rsidRDefault="006025FE" w:rsidP="00A60E37">
      <w:pPr>
        <w:pStyle w:val="PO"/>
        <w:tabs>
          <w:tab w:val="clear" w:pos="840"/>
          <w:tab w:val="clear" w:pos="1320"/>
          <w:tab w:val="clear" w:pos="1800"/>
          <w:tab w:val="left" w:pos="720"/>
          <w:tab w:val="left" w:pos="4760"/>
          <w:tab w:val="left" w:pos="6301"/>
          <w:tab w:val="left" w:pos="7852"/>
        </w:tabs>
        <w:rPr>
          <w:rFonts w:ascii="Times New Roman" w:hAnsi="Times New Roman"/>
          <w:sz w:val="24"/>
        </w:rPr>
      </w:pPr>
      <w:r>
        <w:rPr>
          <w:rFonts w:ascii="Times New Roman" w:hAnsi="Times New Roman"/>
          <w:sz w:val="24"/>
        </w:rPr>
        <w:t xml:space="preserve">2. </w:t>
      </w:r>
      <w:r>
        <w:rPr>
          <w:rFonts w:ascii="Times New Roman" w:hAnsi="Times New Roman" w:hint="eastAsia"/>
          <w:sz w:val="24"/>
          <w:lang w:eastAsia="zh-TW"/>
        </w:rPr>
        <w:tab/>
      </w:r>
      <w:r>
        <w:rPr>
          <w:rFonts w:ascii="Times New Roman" w:hAnsi="Times New Roman"/>
          <w:sz w:val="24"/>
        </w:rPr>
        <w:t>Advantages and disadvantages</w:t>
      </w:r>
      <w:r w:rsidR="00A60E37">
        <w:rPr>
          <w:rFonts w:ascii="Times New Roman" w:hAnsi="Times New Roman"/>
          <w:sz w:val="24"/>
        </w:rPr>
        <w:t>:</w:t>
      </w:r>
    </w:p>
    <w:p w:rsidR="00A60E37" w:rsidRDefault="00A60E37" w:rsidP="006025FE">
      <w:pPr>
        <w:pStyle w:val="PO"/>
        <w:tabs>
          <w:tab w:val="clear" w:pos="840"/>
          <w:tab w:val="clear" w:pos="1320"/>
          <w:tab w:val="clear" w:pos="1800"/>
          <w:tab w:val="left" w:pos="-720"/>
          <w:tab w:val="left" w:pos="4760"/>
          <w:tab w:val="left" w:pos="6301"/>
          <w:tab w:val="left" w:pos="7852"/>
        </w:tabs>
        <w:ind w:left="-360" w:hanging="360"/>
        <w:rPr>
          <w:rFonts w:ascii="Times New Roman" w:hAnsi="Times New Roman"/>
          <w:sz w:val="24"/>
        </w:rPr>
      </w:pPr>
    </w:p>
    <w:p w:rsidR="006025FE" w:rsidRDefault="00933ADE"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 Physical-</w:t>
      </w:r>
      <w:r w:rsidR="006025FE">
        <w:rPr>
          <w:rFonts w:ascii="Times New Roman" w:hAnsi="Times New Roman"/>
          <w:sz w:val="24"/>
        </w:rPr>
        <w:t xml:space="preserve">Measure </w:t>
      </w:r>
    </w:p>
    <w:p w:rsidR="006025FE" w:rsidRDefault="006025FE" w:rsidP="006025FE">
      <w:pPr>
        <w:pStyle w:val="PO"/>
        <w:tabs>
          <w:tab w:val="clear" w:pos="840"/>
          <w:tab w:val="clear" w:pos="1320"/>
          <w:tab w:val="clear" w:pos="1800"/>
          <w:tab w:val="left" w:pos="620"/>
          <w:tab w:val="left" w:pos="4760"/>
          <w:tab w:val="left" w:pos="6301"/>
          <w:tab w:val="left" w:pos="7852"/>
        </w:tabs>
        <w:ind w:left="620"/>
        <w:rPr>
          <w:rFonts w:ascii="Times New Roman" w:hAnsi="Times New Roman"/>
          <w:sz w:val="24"/>
        </w:rPr>
      </w:pPr>
      <w:r>
        <w:rPr>
          <w:rFonts w:ascii="Times New Roman" w:hAnsi="Times New Roman"/>
          <w:sz w:val="24"/>
        </w:rPr>
        <w:t>Advantage: Low information needs.  Only knowledge of joint cost and physical distribution is needed.</w:t>
      </w:r>
    </w:p>
    <w:p w:rsidR="006025FE" w:rsidRDefault="006025FE" w:rsidP="006025FE">
      <w:pPr>
        <w:pStyle w:val="PO"/>
        <w:tabs>
          <w:tab w:val="clear" w:pos="840"/>
          <w:tab w:val="clear" w:pos="1320"/>
          <w:tab w:val="clear" w:pos="1800"/>
          <w:tab w:val="left" w:pos="620"/>
          <w:tab w:val="left" w:pos="4760"/>
          <w:tab w:val="left" w:pos="6301"/>
          <w:tab w:val="left" w:pos="7852"/>
        </w:tabs>
        <w:ind w:left="620"/>
        <w:rPr>
          <w:rFonts w:ascii="Times New Roman" w:hAnsi="Times New Roman"/>
          <w:sz w:val="24"/>
          <w:lang w:eastAsia="zh-TW"/>
        </w:rPr>
      </w:pPr>
      <w:r>
        <w:rPr>
          <w:rFonts w:ascii="Times New Roman" w:hAnsi="Times New Roman"/>
          <w:sz w:val="24"/>
        </w:rPr>
        <w:t xml:space="preserve">Disadvantage: Allocation </w:t>
      </w:r>
      <w:r w:rsidR="002D1A5E">
        <w:rPr>
          <w:rFonts w:ascii="Times New Roman" w:hAnsi="Times New Roman"/>
          <w:sz w:val="24"/>
        </w:rPr>
        <w:t>is unrelated to the revenue-generating ability of products</w:t>
      </w:r>
      <w:r>
        <w:rPr>
          <w:rFonts w:ascii="Times New Roman" w:hAnsi="Times New Roman" w:hint="eastAsia"/>
          <w:sz w:val="24"/>
          <w:lang w:eastAsia="zh-TW"/>
        </w:rPr>
        <w:t>.</w:t>
      </w:r>
    </w:p>
    <w:p w:rsidR="00A60E37" w:rsidRDefault="00A60E37"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p>
    <w:p w:rsidR="006025FE" w:rsidRDefault="006025FE"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 xml:space="preserve">- Sales Value at </w:t>
      </w:r>
      <w:proofErr w:type="spellStart"/>
      <w:r w:rsidR="00B47BC9">
        <w:rPr>
          <w:rFonts w:ascii="Times New Roman" w:hAnsi="Times New Roman"/>
          <w:sz w:val="24"/>
        </w:rPr>
        <w:t>Splitoff</w:t>
      </w:r>
      <w:proofErr w:type="spellEnd"/>
    </w:p>
    <w:p w:rsidR="006025FE" w:rsidRDefault="006025FE" w:rsidP="00B16DD9">
      <w:pPr>
        <w:pStyle w:val="PO"/>
        <w:tabs>
          <w:tab w:val="clear" w:pos="840"/>
          <w:tab w:val="clear" w:pos="1320"/>
          <w:tab w:val="clear" w:pos="1800"/>
          <w:tab w:val="left" w:pos="620"/>
          <w:tab w:val="left" w:pos="4760"/>
          <w:tab w:val="left" w:pos="6301"/>
          <w:tab w:val="left" w:pos="7852"/>
        </w:tabs>
        <w:ind w:left="620"/>
        <w:rPr>
          <w:rFonts w:ascii="Times New Roman" w:hAnsi="Times New Roman"/>
          <w:sz w:val="24"/>
        </w:rPr>
      </w:pPr>
      <w:r>
        <w:rPr>
          <w:rFonts w:ascii="Times New Roman" w:hAnsi="Times New Roman"/>
          <w:sz w:val="24"/>
        </w:rPr>
        <w:t xml:space="preserve">Advantage: Considers </w:t>
      </w:r>
      <w:r w:rsidR="006B560C">
        <w:rPr>
          <w:rFonts w:ascii="Times New Roman" w:hAnsi="Times New Roman"/>
          <w:sz w:val="24"/>
        </w:rPr>
        <w:t>market value of products as basis for a</w:t>
      </w:r>
      <w:r>
        <w:rPr>
          <w:rFonts w:ascii="Times New Roman" w:hAnsi="Times New Roman"/>
          <w:sz w:val="24"/>
        </w:rPr>
        <w:t>llocating joint cost</w:t>
      </w:r>
      <w:r w:rsidR="002D1A5E">
        <w:rPr>
          <w:rFonts w:ascii="Times New Roman" w:hAnsi="Times New Roman"/>
          <w:sz w:val="24"/>
        </w:rPr>
        <w:t>.</w:t>
      </w:r>
      <w:r w:rsidR="00B16DD9">
        <w:rPr>
          <w:rFonts w:ascii="Times New Roman" w:hAnsi="Times New Roman"/>
          <w:sz w:val="24"/>
        </w:rPr>
        <w:t xml:space="preserve">  Relative sales value serves as a proxy for relative benefit received by each product from the joint cost.</w:t>
      </w:r>
      <w:r w:rsidR="00B16DD9">
        <w:rPr>
          <w:rFonts w:ascii="Times New Roman" w:hAnsi="Times New Roman"/>
          <w:sz w:val="24"/>
        </w:rPr>
        <w:tab/>
      </w:r>
    </w:p>
    <w:p w:rsidR="006025FE" w:rsidRDefault="00554D54" w:rsidP="006025FE">
      <w:pPr>
        <w:pStyle w:val="PO"/>
        <w:tabs>
          <w:tab w:val="clear" w:pos="840"/>
          <w:tab w:val="clear" w:pos="1320"/>
          <w:tab w:val="clear" w:pos="1800"/>
          <w:tab w:val="left" w:pos="620"/>
          <w:tab w:val="left" w:pos="4760"/>
          <w:tab w:val="left" w:pos="6301"/>
          <w:tab w:val="left" w:pos="7852"/>
        </w:tabs>
        <w:rPr>
          <w:rFonts w:ascii="Times New Roman" w:hAnsi="Times New Roman"/>
          <w:sz w:val="24"/>
          <w:lang w:eastAsia="zh-TW"/>
        </w:rPr>
      </w:pPr>
      <w:r>
        <w:rPr>
          <w:rFonts w:ascii="Times New Roman" w:hAnsi="Times New Roman"/>
          <w:sz w:val="24"/>
        </w:rPr>
        <w:tab/>
        <w:t xml:space="preserve">Disadvantage:  Uses selling price at the time of </w:t>
      </w:r>
      <w:proofErr w:type="spellStart"/>
      <w:r>
        <w:rPr>
          <w:rFonts w:ascii="Times New Roman" w:hAnsi="Times New Roman"/>
          <w:sz w:val="24"/>
        </w:rPr>
        <w:t>splitoff</w:t>
      </w:r>
      <w:proofErr w:type="spellEnd"/>
      <w:r>
        <w:rPr>
          <w:rFonts w:ascii="Times New Roman" w:hAnsi="Times New Roman"/>
          <w:sz w:val="24"/>
        </w:rPr>
        <w:t xml:space="preserve"> </w:t>
      </w:r>
      <w:r>
        <w:rPr>
          <w:rFonts w:ascii="Times New Roman" w:hAnsi="Times New Roman"/>
          <w:sz w:val="24"/>
          <w:lang w:eastAsia="zh-TW"/>
        </w:rPr>
        <w:t xml:space="preserve">even if product is not sold by the </w:t>
      </w:r>
      <w:r>
        <w:rPr>
          <w:rFonts w:ascii="Times New Roman" w:hAnsi="Times New Roman"/>
          <w:sz w:val="24"/>
          <w:lang w:eastAsia="zh-TW"/>
        </w:rPr>
        <w:tab/>
        <w:t>firm in that form</w:t>
      </w:r>
      <w:r w:rsidR="006B560C">
        <w:rPr>
          <w:rFonts w:ascii="Times New Roman" w:hAnsi="Times New Roman"/>
          <w:sz w:val="24"/>
          <w:lang w:eastAsia="zh-TW"/>
        </w:rPr>
        <w:t>.</w:t>
      </w:r>
      <w:r w:rsidR="00795B50">
        <w:rPr>
          <w:rFonts w:ascii="Times New Roman" w:hAnsi="Times New Roman"/>
          <w:sz w:val="24"/>
          <w:lang w:eastAsia="zh-TW"/>
        </w:rPr>
        <w:t xml:space="preserve">  Selling price may not exist for product at </w:t>
      </w:r>
      <w:proofErr w:type="spellStart"/>
      <w:r w:rsidR="00795B50">
        <w:rPr>
          <w:rFonts w:ascii="Times New Roman" w:hAnsi="Times New Roman"/>
          <w:sz w:val="24"/>
          <w:lang w:eastAsia="zh-TW"/>
        </w:rPr>
        <w:t>splitoff</w:t>
      </w:r>
      <w:proofErr w:type="spellEnd"/>
      <w:r w:rsidR="00795B50">
        <w:rPr>
          <w:rFonts w:ascii="Times New Roman" w:hAnsi="Times New Roman"/>
          <w:sz w:val="24"/>
          <w:lang w:eastAsia="zh-TW"/>
        </w:rPr>
        <w:t>.</w:t>
      </w:r>
    </w:p>
    <w:p w:rsidR="00A60E37" w:rsidRDefault="00A60E37"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p>
    <w:p w:rsidR="006025FE" w:rsidRDefault="006025FE"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r w:rsidRPr="00876567">
        <w:rPr>
          <w:rFonts w:ascii="Times New Roman" w:hAnsi="Times New Roman"/>
          <w:sz w:val="24"/>
        </w:rPr>
        <w:t>-</w:t>
      </w:r>
      <w:r>
        <w:rPr>
          <w:rFonts w:ascii="Times New Roman" w:hAnsi="Times New Roman"/>
          <w:sz w:val="24"/>
        </w:rPr>
        <w:t xml:space="preserve"> Net Realizable Value</w:t>
      </w:r>
    </w:p>
    <w:p w:rsidR="006025FE" w:rsidRDefault="006025FE"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ab/>
        <w:t>Advantage</w:t>
      </w:r>
      <w:r w:rsidR="00554D54">
        <w:rPr>
          <w:rFonts w:ascii="Times New Roman" w:hAnsi="Times New Roman"/>
          <w:sz w:val="24"/>
        </w:rPr>
        <w:t>s</w:t>
      </w:r>
      <w:r>
        <w:rPr>
          <w:rFonts w:ascii="Times New Roman" w:hAnsi="Times New Roman"/>
          <w:sz w:val="24"/>
        </w:rPr>
        <w:t xml:space="preserve">: </w:t>
      </w:r>
      <w:r w:rsidR="00554D54">
        <w:rPr>
          <w:rFonts w:ascii="Times New Roman" w:hAnsi="Times New Roman"/>
          <w:sz w:val="24"/>
        </w:rPr>
        <w:t xml:space="preserve">Allocates joint costs using ultimate net value of each product; applicable </w:t>
      </w:r>
      <w:r w:rsidR="00554D54">
        <w:rPr>
          <w:rFonts w:ascii="Times New Roman" w:hAnsi="Times New Roman"/>
          <w:sz w:val="24"/>
        </w:rPr>
        <w:tab/>
        <w:t>when the option to process further exists</w:t>
      </w:r>
    </w:p>
    <w:p w:rsidR="006025FE" w:rsidRDefault="006025FE" w:rsidP="006025FE">
      <w:pPr>
        <w:pStyle w:val="PO"/>
        <w:tabs>
          <w:tab w:val="clear" w:pos="840"/>
          <w:tab w:val="clear" w:pos="1320"/>
          <w:tab w:val="clear" w:pos="1800"/>
          <w:tab w:val="left" w:pos="620"/>
          <w:tab w:val="left" w:pos="4760"/>
          <w:tab w:val="left" w:pos="6301"/>
          <w:tab w:val="left" w:pos="7852"/>
        </w:tabs>
        <w:ind w:left="620"/>
        <w:rPr>
          <w:rFonts w:ascii="Times New Roman" w:hAnsi="Times New Roman"/>
          <w:sz w:val="24"/>
        </w:rPr>
      </w:pPr>
      <w:r>
        <w:rPr>
          <w:rFonts w:ascii="Times New Roman" w:hAnsi="Times New Roman"/>
          <w:sz w:val="24"/>
        </w:rPr>
        <w:t>Disadvantages: High information needs</w:t>
      </w:r>
      <w:r w:rsidR="00554D54">
        <w:rPr>
          <w:rFonts w:ascii="Times New Roman" w:hAnsi="Times New Roman"/>
          <w:sz w:val="24"/>
        </w:rPr>
        <w:t>; Makes assumptions about expected outcomes of future processing decisions</w:t>
      </w:r>
    </w:p>
    <w:p w:rsidR="00A60E37" w:rsidRDefault="00A60E37"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p>
    <w:p w:rsidR="006025FE" w:rsidRDefault="006F4AED" w:rsidP="006025FE">
      <w:pPr>
        <w:pStyle w:val="PO"/>
        <w:tabs>
          <w:tab w:val="clear" w:pos="840"/>
          <w:tab w:val="clear" w:pos="1320"/>
          <w:tab w:val="clear" w:pos="1800"/>
          <w:tab w:val="left" w:pos="620"/>
          <w:tab w:val="left" w:pos="4760"/>
          <w:tab w:val="left" w:pos="6301"/>
          <w:tab w:val="left" w:pos="7852"/>
        </w:tabs>
        <w:rPr>
          <w:rFonts w:ascii="Times New Roman" w:hAnsi="Times New Roman"/>
          <w:sz w:val="24"/>
        </w:rPr>
      </w:pPr>
      <w:r>
        <w:rPr>
          <w:rFonts w:ascii="Times New Roman" w:hAnsi="Times New Roman"/>
          <w:sz w:val="24"/>
        </w:rPr>
        <w:t>- Constant Gross-</w:t>
      </w:r>
      <w:r w:rsidR="006025FE">
        <w:rPr>
          <w:rFonts w:ascii="Times New Roman" w:hAnsi="Times New Roman"/>
          <w:sz w:val="24"/>
        </w:rPr>
        <w:t>Margin percentage method</w:t>
      </w:r>
    </w:p>
    <w:p w:rsidR="006025FE" w:rsidRPr="00554D54" w:rsidRDefault="006025FE" w:rsidP="006025FE">
      <w:pPr>
        <w:pStyle w:val="PO"/>
        <w:tabs>
          <w:tab w:val="clear" w:pos="840"/>
          <w:tab w:val="clear" w:pos="1320"/>
          <w:tab w:val="clear" w:pos="1800"/>
          <w:tab w:val="left" w:pos="620"/>
          <w:tab w:val="left" w:pos="4760"/>
          <w:tab w:val="left" w:pos="6301"/>
          <w:tab w:val="left" w:pos="7852"/>
        </w:tabs>
        <w:ind w:left="620"/>
        <w:rPr>
          <w:rFonts w:ascii="Times New Roman" w:hAnsi="Times New Roman"/>
          <w:sz w:val="24"/>
          <w:szCs w:val="24"/>
        </w:rPr>
      </w:pPr>
      <w:r>
        <w:rPr>
          <w:rFonts w:ascii="Times New Roman" w:hAnsi="Times New Roman"/>
          <w:sz w:val="24"/>
        </w:rPr>
        <w:t xml:space="preserve">Advantage: </w:t>
      </w:r>
      <w:r w:rsidR="002640B8">
        <w:rPr>
          <w:rFonts w:ascii="Times New Roman" w:hAnsi="Times New Roman"/>
          <w:sz w:val="24"/>
        </w:rPr>
        <w:t xml:space="preserve">Because </w:t>
      </w:r>
      <w:r>
        <w:rPr>
          <w:rFonts w:ascii="Times New Roman" w:hAnsi="Times New Roman"/>
          <w:sz w:val="24"/>
        </w:rPr>
        <w:t xml:space="preserve">it is necessary </w:t>
      </w:r>
      <w:r w:rsidRPr="00554D54">
        <w:rPr>
          <w:rFonts w:ascii="Times New Roman" w:hAnsi="Times New Roman"/>
          <w:sz w:val="24"/>
          <w:szCs w:val="24"/>
        </w:rPr>
        <w:t>to produce all joint products</w:t>
      </w:r>
      <w:r w:rsidR="006B560C">
        <w:rPr>
          <w:rFonts w:ascii="Times New Roman" w:hAnsi="Times New Roman"/>
          <w:sz w:val="24"/>
          <w:szCs w:val="24"/>
        </w:rPr>
        <w:t>,</w:t>
      </w:r>
      <w:r w:rsidRPr="00554D54">
        <w:rPr>
          <w:rFonts w:ascii="Times New Roman" w:hAnsi="Times New Roman"/>
          <w:sz w:val="24"/>
          <w:szCs w:val="24"/>
        </w:rPr>
        <w:t xml:space="preserve"> they all look equally profitable.</w:t>
      </w:r>
    </w:p>
    <w:p w:rsidR="006025FE" w:rsidRPr="00554D54" w:rsidRDefault="006025FE" w:rsidP="00554D54">
      <w:pPr>
        <w:pStyle w:val="PO"/>
        <w:tabs>
          <w:tab w:val="clear" w:pos="840"/>
          <w:tab w:val="clear" w:pos="1320"/>
          <w:tab w:val="clear" w:pos="1800"/>
          <w:tab w:val="left" w:pos="620"/>
          <w:tab w:val="left" w:pos="4760"/>
          <w:tab w:val="left" w:pos="6301"/>
          <w:tab w:val="left" w:pos="7852"/>
        </w:tabs>
        <w:ind w:left="620"/>
        <w:rPr>
          <w:rFonts w:ascii="Times New Roman" w:hAnsi="Times New Roman"/>
          <w:sz w:val="24"/>
          <w:szCs w:val="24"/>
        </w:rPr>
      </w:pPr>
      <w:r w:rsidRPr="00554D54">
        <w:rPr>
          <w:rFonts w:ascii="Times New Roman" w:hAnsi="Times New Roman"/>
          <w:sz w:val="24"/>
          <w:szCs w:val="24"/>
        </w:rPr>
        <w:t xml:space="preserve">Disadvantages:  </w:t>
      </w:r>
      <w:r w:rsidR="00F24BF5">
        <w:rPr>
          <w:rFonts w:ascii="Times New Roman" w:hAnsi="Times New Roman"/>
          <w:sz w:val="24"/>
          <w:szCs w:val="24"/>
        </w:rPr>
        <w:t>H</w:t>
      </w:r>
      <w:r w:rsidR="00554D54" w:rsidRPr="00554D54">
        <w:rPr>
          <w:rFonts w:ascii="Times New Roman" w:hAnsi="Times New Roman"/>
          <w:sz w:val="24"/>
          <w:szCs w:val="24"/>
        </w:rPr>
        <w:t>igh information needs</w:t>
      </w:r>
      <w:r w:rsidR="00554D54">
        <w:rPr>
          <w:rFonts w:ascii="Times New Roman" w:hAnsi="Times New Roman"/>
          <w:sz w:val="24"/>
          <w:szCs w:val="24"/>
        </w:rPr>
        <w:t xml:space="preserve">.  </w:t>
      </w:r>
      <w:r w:rsidRPr="00554D54">
        <w:rPr>
          <w:rFonts w:ascii="Times New Roman" w:hAnsi="Times New Roman"/>
          <w:sz w:val="24"/>
          <w:szCs w:val="24"/>
        </w:rPr>
        <w:t>All products are not necessarily equally profitable</w:t>
      </w:r>
      <w:r w:rsidR="00554D54" w:rsidRPr="00554D54">
        <w:rPr>
          <w:rFonts w:ascii="Times New Roman" w:hAnsi="Times New Roman"/>
          <w:sz w:val="24"/>
          <w:szCs w:val="24"/>
        </w:rPr>
        <w:t>; method may lead to negative cost allocations so that unprofitable products are subsidized by profitable ones</w:t>
      </w:r>
      <w:r w:rsidR="00F24BF5">
        <w:rPr>
          <w:rFonts w:ascii="Times New Roman" w:hAnsi="Times New Roman"/>
          <w:sz w:val="24"/>
          <w:szCs w:val="24"/>
        </w:rPr>
        <w:t>.</w:t>
      </w:r>
    </w:p>
    <w:p w:rsidR="006025FE" w:rsidRPr="006025FE" w:rsidRDefault="006025FE" w:rsidP="006025FE">
      <w:pPr>
        <w:rPr>
          <w:sz w:val="24"/>
          <w:szCs w:val="24"/>
        </w:rPr>
      </w:pPr>
    </w:p>
    <w:p w:rsidR="006025FE" w:rsidRPr="006025FE" w:rsidRDefault="006B560C" w:rsidP="006025FE">
      <w:pPr>
        <w:numPr>
          <w:ilvl w:val="0"/>
          <w:numId w:val="31"/>
        </w:numPr>
        <w:tabs>
          <w:tab w:val="clear" w:pos="1080"/>
          <w:tab w:val="num" w:pos="0"/>
          <w:tab w:val="left" w:pos="360"/>
        </w:tabs>
        <w:ind w:left="0" w:firstLine="0"/>
        <w:rPr>
          <w:sz w:val="24"/>
          <w:szCs w:val="24"/>
        </w:rPr>
      </w:pPr>
      <w:r>
        <w:rPr>
          <w:sz w:val="24"/>
          <w:szCs w:val="24"/>
        </w:rPr>
        <w:t xml:space="preserve">When selling prices for all products exist at </w:t>
      </w:r>
      <w:proofErr w:type="spellStart"/>
      <w:r>
        <w:rPr>
          <w:sz w:val="24"/>
          <w:szCs w:val="24"/>
        </w:rPr>
        <w:t>splitoff</w:t>
      </w:r>
      <w:proofErr w:type="spellEnd"/>
      <w:r>
        <w:rPr>
          <w:sz w:val="24"/>
          <w:szCs w:val="24"/>
        </w:rPr>
        <w:t xml:space="preserve">, the </w:t>
      </w:r>
      <w:r w:rsidR="006025FE" w:rsidRPr="006025FE">
        <w:rPr>
          <w:sz w:val="24"/>
          <w:szCs w:val="24"/>
        </w:rPr>
        <w:t xml:space="preserve">sales value at </w:t>
      </w:r>
      <w:proofErr w:type="spellStart"/>
      <w:r w:rsidR="006025FE" w:rsidRPr="006025FE">
        <w:rPr>
          <w:sz w:val="24"/>
          <w:szCs w:val="24"/>
        </w:rPr>
        <w:t>splitoff</w:t>
      </w:r>
      <w:proofErr w:type="spellEnd"/>
      <w:r w:rsidR="006025FE" w:rsidRPr="006025FE">
        <w:rPr>
          <w:sz w:val="24"/>
          <w:szCs w:val="24"/>
        </w:rPr>
        <w:t xml:space="preserve"> method is</w:t>
      </w:r>
      <w:r>
        <w:rPr>
          <w:sz w:val="24"/>
          <w:szCs w:val="24"/>
        </w:rPr>
        <w:t xml:space="preserve"> the preferred technique.  It is a relatively simple technique that depends on a common basis for cost allocation</w:t>
      </w:r>
      <w:r w:rsidR="002640B8">
        <w:rPr>
          <w:sz w:val="24"/>
          <w:szCs w:val="24"/>
        </w:rPr>
        <w:t>—</w:t>
      </w:r>
      <w:r>
        <w:rPr>
          <w:sz w:val="24"/>
          <w:szCs w:val="24"/>
        </w:rPr>
        <w:t>revenues.  It is</w:t>
      </w:r>
      <w:r w:rsidR="006025FE" w:rsidRPr="006025FE">
        <w:rPr>
          <w:sz w:val="24"/>
          <w:szCs w:val="24"/>
        </w:rPr>
        <w:t xml:space="preserve"> better than the physical method because it considers the </w:t>
      </w:r>
      <w:r>
        <w:rPr>
          <w:sz w:val="24"/>
          <w:szCs w:val="24"/>
        </w:rPr>
        <w:t>relative market values of the products generated by the joint cost</w:t>
      </w:r>
      <w:r w:rsidR="006025FE" w:rsidRPr="006025FE">
        <w:rPr>
          <w:sz w:val="24"/>
          <w:szCs w:val="24"/>
        </w:rPr>
        <w:t xml:space="preserve"> </w:t>
      </w:r>
      <w:r>
        <w:rPr>
          <w:sz w:val="24"/>
          <w:szCs w:val="24"/>
        </w:rPr>
        <w:t>when seeking to allocate it</w:t>
      </w:r>
      <w:r w:rsidR="006F4AED">
        <w:rPr>
          <w:sz w:val="24"/>
          <w:szCs w:val="24"/>
        </w:rPr>
        <w:t xml:space="preserve"> (which is a surrogate for the benefits received by each product from the joint cost)</w:t>
      </w:r>
      <w:r w:rsidR="006025FE" w:rsidRPr="006025FE">
        <w:rPr>
          <w:sz w:val="24"/>
          <w:szCs w:val="24"/>
        </w:rPr>
        <w:t xml:space="preserve">.  </w:t>
      </w:r>
      <w:r>
        <w:rPr>
          <w:sz w:val="24"/>
          <w:szCs w:val="24"/>
        </w:rPr>
        <w:t xml:space="preserve">Further, the sales value at </w:t>
      </w:r>
      <w:proofErr w:type="spellStart"/>
      <w:r>
        <w:rPr>
          <w:sz w:val="24"/>
          <w:szCs w:val="24"/>
        </w:rPr>
        <w:t>splitoff</w:t>
      </w:r>
      <w:proofErr w:type="spellEnd"/>
      <w:r>
        <w:rPr>
          <w:sz w:val="24"/>
          <w:szCs w:val="24"/>
        </w:rPr>
        <w:t xml:space="preserve"> </w:t>
      </w:r>
      <w:r w:rsidR="006025FE" w:rsidRPr="006025FE">
        <w:rPr>
          <w:sz w:val="24"/>
          <w:szCs w:val="24"/>
        </w:rPr>
        <w:t xml:space="preserve">method </w:t>
      </w:r>
      <w:r>
        <w:rPr>
          <w:sz w:val="24"/>
          <w:szCs w:val="24"/>
        </w:rPr>
        <w:t xml:space="preserve">has advantages over the </w:t>
      </w:r>
      <w:r w:rsidR="006025FE" w:rsidRPr="006025FE">
        <w:rPr>
          <w:sz w:val="24"/>
          <w:szCs w:val="24"/>
        </w:rPr>
        <w:t xml:space="preserve">NRV method and the constant gross margin percentage method because it does not penalize managers </w:t>
      </w:r>
      <w:r w:rsidR="00825F58">
        <w:rPr>
          <w:sz w:val="24"/>
          <w:szCs w:val="24"/>
        </w:rPr>
        <w:t xml:space="preserve">by charging more </w:t>
      </w:r>
      <w:r w:rsidR="006025FE" w:rsidRPr="006025FE">
        <w:rPr>
          <w:sz w:val="24"/>
          <w:szCs w:val="24"/>
        </w:rPr>
        <w:t xml:space="preserve">for developing </w:t>
      </w:r>
      <w:r w:rsidR="00825F58">
        <w:rPr>
          <w:sz w:val="24"/>
          <w:szCs w:val="24"/>
        </w:rPr>
        <w:t>profitable products using the</w:t>
      </w:r>
      <w:r w:rsidR="006025FE" w:rsidRPr="006025FE">
        <w:rPr>
          <w:sz w:val="24"/>
          <w:szCs w:val="24"/>
        </w:rPr>
        <w:t xml:space="preserve"> output</w:t>
      </w:r>
      <w:r w:rsidR="00825F58">
        <w:rPr>
          <w:sz w:val="24"/>
          <w:szCs w:val="24"/>
        </w:rPr>
        <w:t xml:space="preserve"> at </w:t>
      </w:r>
      <w:proofErr w:type="spellStart"/>
      <w:r w:rsidR="00825F58">
        <w:rPr>
          <w:sz w:val="24"/>
          <w:szCs w:val="24"/>
        </w:rPr>
        <w:t>splitoff</w:t>
      </w:r>
      <w:proofErr w:type="spellEnd"/>
      <w:r>
        <w:rPr>
          <w:sz w:val="24"/>
          <w:szCs w:val="24"/>
        </w:rPr>
        <w:t xml:space="preserve">, and </w:t>
      </w:r>
      <w:r w:rsidR="00825F58">
        <w:rPr>
          <w:sz w:val="24"/>
          <w:szCs w:val="24"/>
        </w:rPr>
        <w:t xml:space="preserve">it </w:t>
      </w:r>
      <w:r>
        <w:rPr>
          <w:sz w:val="24"/>
          <w:szCs w:val="24"/>
        </w:rPr>
        <w:t>requires no assumptions about future processing activities and selling prices.</w:t>
      </w:r>
    </w:p>
    <w:p w:rsidR="003D1772" w:rsidRDefault="003D1772">
      <w:pPr>
        <w:pStyle w:val="PO"/>
        <w:tabs>
          <w:tab w:val="clear" w:pos="840"/>
          <w:tab w:val="clear" w:pos="1320"/>
          <w:tab w:val="clear" w:pos="1800"/>
          <w:tab w:val="left" w:pos="900"/>
          <w:tab w:val="left" w:pos="2340"/>
        </w:tabs>
      </w:pPr>
    </w:p>
    <w:p w:rsidR="005733AF" w:rsidRDefault="005733AF">
      <w:pPr>
        <w:pStyle w:val="PO"/>
        <w:tabs>
          <w:tab w:val="clear" w:pos="840"/>
          <w:tab w:val="clear" w:pos="1320"/>
          <w:tab w:val="clear" w:pos="1800"/>
          <w:tab w:val="left" w:pos="900"/>
          <w:tab w:val="left" w:pos="2340"/>
        </w:tabs>
      </w:pPr>
    </w:p>
    <w:p w:rsidR="00A60E37" w:rsidRDefault="00A60E37" w:rsidP="008A63E6">
      <w:pPr>
        <w:tabs>
          <w:tab w:val="left" w:pos="720"/>
          <w:tab w:val="left" w:pos="1800"/>
          <w:tab w:val="left" w:pos="4500"/>
          <w:tab w:val="left" w:pos="4770"/>
          <w:tab w:val="left" w:pos="5040"/>
          <w:tab w:val="left" w:pos="6300"/>
          <w:tab w:val="left" w:pos="6480"/>
        </w:tabs>
        <w:jc w:val="both"/>
        <w:rPr>
          <w:b/>
          <w:sz w:val="24"/>
          <w:szCs w:val="24"/>
          <w:lang w:eastAsia="zh-TW"/>
        </w:rPr>
      </w:pPr>
    </w:p>
    <w:p w:rsidR="00846A47" w:rsidRDefault="00846A47" w:rsidP="008A63E6">
      <w:pPr>
        <w:tabs>
          <w:tab w:val="left" w:pos="720"/>
          <w:tab w:val="left" w:pos="1800"/>
          <w:tab w:val="left" w:pos="4500"/>
          <w:tab w:val="left" w:pos="4770"/>
          <w:tab w:val="left" w:pos="5040"/>
          <w:tab w:val="left" w:pos="6300"/>
          <w:tab w:val="left" w:pos="6480"/>
        </w:tabs>
        <w:jc w:val="both"/>
        <w:rPr>
          <w:b/>
          <w:sz w:val="24"/>
          <w:szCs w:val="24"/>
          <w:lang w:eastAsia="zh-TW"/>
        </w:rPr>
      </w:pPr>
    </w:p>
    <w:p w:rsidR="008076E8" w:rsidRPr="00C65FBC" w:rsidRDefault="008076E8" w:rsidP="00846A47">
      <w:pPr>
        <w:keepNext/>
        <w:tabs>
          <w:tab w:val="left" w:pos="720"/>
          <w:tab w:val="left" w:pos="1800"/>
          <w:tab w:val="left" w:pos="4500"/>
          <w:tab w:val="left" w:pos="4770"/>
          <w:tab w:val="left" w:pos="5040"/>
          <w:tab w:val="left" w:pos="6300"/>
          <w:tab w:val="left" w:pos="6480"/>
        </w:tabs>
        <w:jc w:val="both"/>
        <w:rPr>
          <w:b/>
          <w:sz w:val="24"/>
          <w:szCs w:val="24"/>
          <w:lang w:eastAsia="zh-TW"/>
        </w:rPr>
      </w:pPr>
      <w:proofErr w:type="gramStart"/>
      <w:r>
        <w:rPr>
          <w:rFonts w:hint="eastAsia"/>
          <w:b/>
          <w:sz w:val="24"/>
          <w:szCs w:val="24"/>
          <w:lang w:eastAsia="zh-TW"/>
        </w:rPr>
        <w:lastRenderedPageBreak/>
        <w:t>16-3</w:t>
      </w:r>
      <w:r w:rsidR="00456420">
        <w:rPr>
          <w:b/>
          <w:sz w:val="24"/>
          <w:szCs w:val="24"/>
          <w:lang w:eastAsia="zh-TW"/>
        </w:rPr>
        <w:t>2</w:t>
      </w:r>
      <w:r>
        <w:rPr>
          <w:rFonts w:hint="eastAsia"/>
          <w:b/>
          <w:sz w:val="24"/>
          <w:szCs w:val="24"/>
          <w:lang w:eastAsia="zh-TW"/>
        </w:rPr>
        <w:tab/>
      </w:r>
      <w:r>
        <w:rPr>
          <w:rFonts w:hint="eastAsia"/>
          <w:bCs/>
          <w:sz w:val="24"/>
          <w:szCs w:val="24"/>
          <w:lang w:eastAsia="zh-TW"/>
        </w:rPr>
        <w:t>(10 min.)</w:t>
      </w:r>
      <w:proofErr w:type="gramEnd"/>
      <w:r>
        <w:rPr>
          <w:rFonts w:hint="eastAsia"/>
          <w:bCs/>
          <w:sz w:val="24"/>
          <w:szCs w:val="24"/>
          <w:lang w:eastAsia="zh-TW"/>
        </w:rPr>
        <w:tab/>
      </w:r>
      <w:r>
        <w:rPr>
          <w:rFonts w:hint="eastAsia"/>
          <w:b/>
          <w:sz w:val="24"/>
          <w:szCs w:val="24"/>
          <w:lang w:eastAsia="zh-TW"/>
        </w:rPr>
        <w:t>Further processing deci</w:t>
      </w:r>
      <w:r w:rsidRPr="00C65FBC">
        <w:rPr>
          <w:rFonts w:hint="eastAsia"/>
          <w:b/>
          <w:sz w:val="24"/>
          <w:szCs w:val="24"/>
          <w:lang w:eastAsia="zh-TW"/>
        </w:rPr>
        <w:t>sion</w:t>
      </w:r>
      <w:r w:rsidR="00C65FBC" w:rsidRPr="00C65FBC">
        <w:rPr>
          <w:b/>
          <w:sz w:val="24"/>
          <w:szCs w:val="24"/>
          <w:lang w:eastAsia="zh-TW"/>
        </w:rPr>
        <w:t xml:space="preserve"> </w:t>
      </w:r>
      <w:r w:rsidR="00456420">
        <w:rPr>
          <w:rFonts w:hint="eastAsia"/>
          <w:b/>
          <w:bCs/>
          <w:color w:val="000000"/>
          <w:sz w:val="24"/>
          <w:szCs w:val="24"/>
          <w:lang w:eastAsia="zh-TW"/>
        </w:rPr>
        <w:t>(continuation of 16-3</w:t>
      </w:r>
      <w:r w:rsidR="00456420">
        <w:rPr>
          <w:b/>
          <w:bCs/>
          <w:color w:val="000000"/>
          <w:sz w:val="24"/>
          <w:szCs w:val="24"/>
          <w:lang w:eastAsia="zh-TW"/>
        </w:rPr>
        <w:t>1</w:t>
      </w:r>
      <w:r w:rsidR="00C65FBC" w:rsidRPr="00C65FBC">
        <w:rPr>
          <w:rFonts w:hint="eastAsia"/>
          <w:b/>
          <w:bCs/>
          <w:color w:val="000000"/>
          <w:sz w:val="24"/>
          <w:szCs w:val="24"/>
          <w:lang w:eastAsia="zh-TW"/>
        </w:rPr>
        <w:t>).</w:t>
      </w:r>
    </w:p>
    <w:p w:rsidR="008076E8" w:rsidRDefault="008076E8" w:rsidP="008A63E6">
      <w:pPr>
        <w:tabs>
          <w:tab w:val="left" w:pos="720"/>
          <w:tab w:val="left" w:pos="1800"/>
          <w:tab w:val="left" w:pos="4500"/>
          <w:tab w:val="left" w:pos="4770"/>
          <w:tab w:val="left" w:pos="5040"/>
          <w:tab w:val="left" w:pos="6300"/>
          <w:tab w:val="left" w:pos="6480"/>
        </w:tabs>
        <w:jc w:val="both"/>
        <w:rPr>
          <w:b/>
          <w:sz w:val="24"/>
          <w:szCs w:val="24"/>
          <w:lang w:eastAsia="zh-TW"/>
        </w:rPr>
      </w:pPr>
    </w:p>
    <w:p w:rsidR="008076E8" w:rsidRPr="008076E8" w:rsidRDefault="008076E8" w:rsidP="008076E8">
      <w:pPr>
        <w:tabs>
          <w:tab w:val="left" w:pos="720"/>
          <w:tab w:val="left" w:pos="900"/>
        </w:tabs>
        <w:rPr>
          <w:sz w:val="24"/>
          <w:szCs w:val="24"/>
        </w:rPr>
      </w:pPr>
      <w:r>
        <w:rPr>
          <w:rFonts w:hint="eastAsia"/>
          <w:sz w:val="24"/>
          <w:szCs w:val="24"/>
          <w:lang w:eastAsia="zh-TW"/>
        </w:rPr>
        <w:t>1.</w:t>
      </w:r>
      <w:r>
        <w:rPr>
          <w:sz w:val="24"/>
          <w:szCs w:val="24"/>
        </w:rPr>
        <w:t>and 2.</w:t>
      </w:r>
      <w:r>
        <w:rPr>
          <w:rFonts w:hint="eastAsia"/>
          <w:sz w:val="24"/>
          <w:szCs w:val="24"/>
          <w:lang w:eastAsia="zh-TW"/>
        </w:rPr>
        <w:tab/>
      </w:r>
      <w:r w:rsidRPr="008076E8">
        <w:rPr>
          <w:sz w:val="24"/>
          <w:szCs w:val="24"/>
        </w:rPr>
        <w:t>The decision about which combination of produ</w:t>
      </w:r>
      <w:r w:rsidR="008451B0">
        <w:rPr>
          <w:sz w:val="24"/>
          <w:szCs w:val="24"/>
        </w:rPr>
        <w:t xml:space="preserve">cts to produce is not affected by the method of joint cost allocation.  For both the sales value at </w:t>
      </w:r>
      <w:proofErr w:type="spellStart"/>
      <w:r w:rsidR="008451B0">
        <w:rPr>
          <w:sz w:val="24"/>
          <w:szCs w:val="24"/>
        </w:rPr>
        <w:t>splitoff</w:t>
      </w:r>
      <w:proofErr w:type="spellEnd"/>
      <w:r w:rsidR="008451B0">
        <w:rPr>
          <w:sz w:val="24"/>
          <w:szCs w:val="24"/>
        </w:rPr>
        <w:t xml:space="preserve"> and physical measure methods, the relevant comparisons are as shown below: </w:t>
      </w:r>
    </w:p>
    <w:p w:rsidR="008076E8" w:rsidRPr="008076E8" w:rsidRDefault="008076E8" w:rsidP="008076E8">
      <w:pPr>
        <w:ind w:left="360"/>
        <w:rPr>
          <w:sz w:val="24"/>
          <w:szCs w:val="24"/>
        </w:rPr>
      </w:pPr>
    </w:p>
    <w:tbl>
      <w:tblPr>
        <w:tblW w:w="0" w:type="auto"/>
        <w:tblLook w:val="01E0"/>
      </w:tblPr>
      <w:tblGrid>
        <w:gridCol w:w="4068"/>
        <w:gridCol w:w="2250"/>
        <w:gridCol w:w="2160"/>
      </w:tblGrid>
      <w:tr w:rsidR="008076E8" w:rsidRPr="00BC62BD" w:rsidTr="00870060">
        <w:tc>
          <w:tcPr>
            <w:tcW w:w="4068" w:type="dxa"/>
            <w:tcBorders>
              <w:bottom w:val="single" w:sz="4" w:space="0" w:color="auto"/>
            </w:tcBorders>
          </w:tcPr>
          <w:p w:rsidR="008076E8" w:rsidRPr="00BC62BD" w:rsidRDefault="008076E8" w:rsidP="00E72C9E">
            <w:pPr>
              <w:rPr>
                <w:sz w:val="24"/>
                <w:szCs w:val="24"/>
              </w:rPr>
            </w:pPr>
          </w:p>
        </w:tc>
        <w:tc>
          <w:tcPr>
            <w:tcW w:w="2250" w:type="dxa"/>
            <w:tcBorders>
              <w:bottom w:val="single" w:sz="4" w:space="0" w:color="auto"/>
            </w:tcBorders>
          </w:tcPr>
          <w:p w:rsidR="008076E8" w:rsidRPr="00BC62BD" w:rsidRDefault="008076E8" w:rsidP="00BC62BD">
            <w:pPr>
              <w:jc w:val="center"/>
              <w:rPr>
                <w:b/>
                <w:sz w:val="24"/>
                <w:szCs w:val="24"/>
              </w:rPr>
            </w:pPr>
            <w:r w:rsidRPr="00BC62BD">
              <w:rPr>
                <w:b/>
                <w:sz w:val="24"/>
                <w:szCs w:val="24"/>
              </w:rPr>
              <w:t>Butter</w:t>
            </w:r>
          </w:p>
        </w:tc>
        <w:tc>
          <w:tcPr>
            <w:tcW w:w="2160" w:type="dxa"/>
            <w:tcBorders>
              <w:bottom w:val="single" w:sz="4" w:space="0" w:color="auto"/>
            </w:tcBorders>
          </w:tcPr>
          <w:p w:rsidR="008076E8" w:rsidRPr="00BC62BD" w:rsidRDefault="008076E8" w:rsidP="00BC62BD">
            <w:pPr>
              <w:jc w:val="center"/>
              <w:rPr>
                <w:b/>
                <w:sz w:val="24"/>
                <w:szCs w:val="24"/>
              </w:rPr>
            </w:pPr>
            <w:r w:rsidRPr="00BC62BD">
              <w:rPr>
                <w:b/>
                <w:sz w:val="24"/>
                <w:szCs w:val="24"/>
              </w:rPr>
              <w:t>Buttermilk</w:t>
            </w:r>
          </w:p>
        </w:tc>
      </w:tr>
      <w:tr w:rsidR="008076E8" w:rsidRPr="00BC62BD" w:rsidTr="00870060">
        <w:tc>
          <w:tcPr>
            <w:tcW w:w="4068" w:type="dxa"/>
            <w:tcBorders>
              <w:top w:val="single" w:sz="4" w:space="0" w:color="auto"/>
            </w:tcBorders>
          </w:tcPr>
          <w:p w:rsidR="008076E8" w:rsidRPr="00611C52" w:rsidRDefault="006D5175" w:rsidP="00E72C9E">
            <w:pPr>
              <w:rPr>
                <w:sz w:val="24"/>
                <w:szCs w:val="24"/>
              </w:rPr>
            </w:pPr>
            <w:r>
              <w:rPr>
                <w:sz w:val="24"/>
                <w:szCs w:val="24"/>
              </w:rPr>
              <w:t xml:space="preserve">Revenue if sold at </w:t>
            </w:r>
            <w:proofErr w:type="spellStart"/>
            <w:r>
              <w:rPr>
                <w:sz w:val="24"/>
                <w:szCs w:val="24"/>
              </w:rPr>
              <w:t>s</w:t>
            </w:r>
            <w:r w:rsidR="00870060">
              <w:rPr>
                <w:sz w:val="24"/>
                <w:szCs w:val="24"/>
              </w:rPr>
              <w:t>plitoff</w:t>
            </w:r>
            <w:proofErr w:type="spellEnd"/>
            <w:r w:rsidR="00870060">
              <w:rPr>
                <w:sz w:val="24"/>
                <w:szCs w:val="24"/>
              </w:rPr>
              <w:t xml:space="preserve"> </w:t>
            </w:r>
          </w:p>
        </w:tc>
        <w:tc>
          <w:tcPr>
            <w:tcW w:w="2250" w:type="dxa"/>
            <w:tcBorders>
              <w:top w:val="single" w:sz="4" w:space="0" w:color="auto"/>
            </w:tcBorders>
          </w:tcPr>
          <w:p w:rsidR="008076E8" w:rsidRPr="00BC62BD" w:rsidRDefault="00870060" w:rsidP="00590CD8">
            <w:pPr>
              <w:jc w:val="center"/>
              <w:rPr>
                <w:sz w:val="24"/>
                <w:szCs w:val="24"/>
                <w:vertAlign w:val="superscript"/>
              </w:rPr>
            </w:pPr>
            <w:r>
              <w:rPr>
                <w:sz w:val="24"/>
                <w:szCs w:val="24"/>
              </w:rPr>
              <w:t xml:space="preserve"> </w:t>
            </w:r>
            <w:r w:rsidR="008076E8" w:rsidRPr="00BC62BD">
              <w:rPr>
                <w:sz w:val="24"/>
                <w:szCs w:val="24"/>
              </w:rPr>
              <w:t>$</w:t>
            </w:r>
            <w:r w:rsidR="00590CD8">
              <w:rPr>
                <w:sz w:val="24"/>
                <w:szCs w:val="24"/>
              </w:rPr>
              <w:t xml:space="preserve"> 79,2</w:t>
            </w:r>
            <w:r w:rsidR="008076E8" w:rsidRPr="00BC62BD">
              <w:rPr>
                <w:sz w:val="24"/>
                <w:szCs w:val="24"/>
              </w:rPr>
              <w:t>00</w:t>
            </w:r>
            <w:r w:rsidR="008451B0" w:rsidRPr="00BC62BD">
              <w:rPr>
                <w:sz w:val="24"/>
                <w:szCs w:val="24"/>
              </w:rPr>
              <w:t xml:space="preserve"> </w:t>
            </w:r>
            <w:r w:rsidR="008076E8" w:rsidRPr="00BC62BD">
              <w:rPr>
                <w:sz w:val="24"/>
                <w:szCs w:val="24"/>
                <w:vertAlign w:val="superscript"/>
              </w:rPr>
              <w:t>a</w:t>
            </w:r>
          </w:p>
        </w:tc>
        <w:tc>
          <w:tcPr>
            <w:tcW w:w="2160" w:type="dxa"/>
            <w:tcBorders>
              <w:top w:val="single" w:sz="4" w:space="0" w:color="auto"/>
            </w:tcBorders>
          </w:tcPr>
          <w:p w:rsidR="008076E8" w:rsidRPr="00BC62BD" w:rsidRDefault="008076E8" w:rsidP="00590CD8">
            <w:pPr>
              <w:jc w:val="center"/>
              <w:rPr>
                <w:sz w:val="24"/>
                <w:szCs w:val="24"/>
              </w:rPr>
            </w:pPr>
            <w:r w:rsidRPr="00BC62BD">
              <w:rPr>
                <w:sz w:val="24"/>
                <w:szCs w:val="24"/>
              </w:rPr>
              <w:t>$</w:t>
            </w:r>
            <w:r w:rsidR="00590CD8">
              <w:rPr>
                <w:sz w:val="24"/>
                <w:szCs w:val="24"/>
              </w:rPr>
              <w:t>64,8</w:t>
            </w:r>
            <w:r w:rsidRPr="00BC62BD">
              <w:rPr>
                <w:sz w:val="24"/>
                <w:szCs w:val="24"/>
              </w:rPr>
              <w:t>00</w:t>
            </w:r>
            <w:r w:rsidRPr="00BC62BD">
              <w:rPr>
                <w:sz w:val="24"/>
                <w:szCs w:val="24"/>
                <w:vertAlign w:val="superscript"/>
              </w:rPr>
              <w:t xml:space="preserve"> b</w:t>
            </w:r>
          </w:p>
        </w:tc>
      </w:tr>
      <w:tr w:rsidR="008076E8" w:rsidRPr="00BC62BD" w:rsidTr="00870060">
        <w:tc>
          <w:tcPr>
            <w:tcW w:w="4068" w:type="dxa"/>
          </w:tcPr>
          <w:p w:rsidR="008076E8" w:rsidRPr="00611C52" w:rsidRDefault="006D5175" w:rsidP="00E72C9E">
            <w:pPr>
              <w:rPr>
                <w:sz w:val="24"/>
                <w:szCs w:val="24"/>
              </w:rPr>
            </w:pPr>
            <w:r>
              <w:rPr>
                <w:sz w:val="24"/>
                <w:szCs w:val="24"/>
              </w:rPr>
              <w:t>Process f</w:t>
            </w:r>
            <w:r w:rsidR="00870060">
              <w:rPr>
                <w:sz w:val="24"/>
                <w:szCs w:val="24"/>
              </w:rPr>
              <w:t xml:space="preserve">urther </w:t>
            </w:r>
            <w:r w:rsidR="008076E8" w:rsidRPr="00611C52">
              <w:rPr>
                <w:sz w:val="24"/>
                <w:szCs w:val="24"/>
              </w:rPr>
              <w:t>NRV</w:t>
            </w:r>
          </w:p>
        </w:tc>
        <w:tc>
          <w:tcPr>
            <w:tcW w:w="2250" w:type="dxa"/>
          </w:tcPr>
          <w:p w:rsidR="008076E8" w:rsidRPr="00BC62BD" w:rsidRDefault="00590CD8" w:rsidP="00590CD8">
            <w:pPr>
              <w:jc w:val="center"/>
              <w:rPr>
                <w:sz w:val="24"/>
                <w:szCs w:val="24"/>
              </w:rPr>
            </w:pPr>
            <w:r>
              <w:rPr>
                <w:sz w:val="24"/>
                <w:szCs w:val="24"/>
              </w:rPr>
              <w:t xml:space="preserve"> </w:t>
            </w:r>
            <w:r w:rsidR="00870060">
              <w:rPr>
                <w:sz w:val="24"/>
                <w:szCs w:val="24"/>
              </w:rPr>
              <w:t xml:space="preserve"> </w:t>
            </w:r>
            <w:r>
              <w:rPr>
                <w:sz w:val="24"/>
                <w:szCs w:val="24"/>
                <w:u w:val="single"/>
              </w:rPr>
              <w:t>108</w:t>
            </w:r>
            <w:r w:rsidR="008076E8" w:rsidRPr="00B36D96">
              <w:rPr>
                <w:sz w:val="24"/>
                <w:szCs w:val="24"/>
                <w:u w:val="single"/>
              </w:rPr>
              <w:t>,000</w:t>
            </w:r>
            <w:r w:rsidR="008076E8" w:rsidRPr="00590CD8">
              <w:rPr>
                <w:sz w:val="24"/>
                <w:szCs w:val="24"/>
                <w:vertAlign w:val="superscript"/>
              </w:rPr>
              <w:t xml:space="preserve"> </w:t>
            </w:r>
            <w:r w:rsidR="008076E8" w:rsidRPr="00BC62BD">
              <w:rPr>
                <w:sz w:val="24"/>
                <w:szCs w:val="24"/>
                <w:vertAlign w:val="superscript"/>
              </w:rPr>
              <w:t>c</w:t>
            </w:r>
          </w:p>
        </w:tc>
        <w:tc>
          <w:tcPr>
            <w:tcW w:w="2160" w:type="dxa"/>
          </w:tcPr>
          <w:p w:rsidR="008076E8" w:rsidRPr="00BC62BD" w:rsidRDefault="00B36D96" w:rsidP="00590CD8">
            <w:pPr>
              <w:jc w:val="center"/>
              <w:rPr>
                <w:sz w:val="24"/>
                <w:szCs w:val="24"/>
              </w:rPr>
            </w:pPr>
            <w:r w:rsidRPr="00B36D96">
              <w:rPr>
                <w:sz w:val="24"/>
                <w:szCs w:val="24"/>
                <w:u w:val="single"/>
              </w:rPr>
              <w:t xml:space="preserve">  </w:t>
            </w:r>
            <w:r w:rsidR="00590CD8">
              <w:rPr>
                <w:sz w:val="24"/>
                <w:szCs w:val="24"/>
                <w:u w:val="single"/>
              </w:rPr>
              <w:t>43,2</w:t>
            </w:r>
            <w:r w:rsidR="008076E8" w:rsidRPr="00B36D96">
              <w:rPr>
                <w:sz w:val="24"/>
                <w:szCs w:val="24"/>
                <w:u w:val="single"/>
              </w:rPr>
              <w:t>00</w:t>
            </w:r>
            <w:r w:rsidR="008076E8" w:rsidRPr="00BC62BD">
              <w:rPr>
                <w:sz w:val="24"/>
                <w:szCs w:val="24"/>
                <w:vertAlign w:val="superscript"/>
              </w:rPr>
              <w:t xml:space="preserve"> d</w:t>
            </w:r>
          </w:p>
        </w:tc>
      </w:tr>
      <w:tr w:rsidR="008451B0" w:rsidRPr="00BC62BD" w:rsidTr="00870060">
        <w:tc>
          <w:tcPr>
            <w:tcW w:w="4068" w:type="dxa"/>
          </w:tcPr>
          <w:p w:rsidR="008451B0" w:rsidRPr="00611C52" w:rsidRDefault="008451B0" w:rsidP="00E72C9E">
            <w:pPr>
              <w:rPr>
                <w:sz w:val="24"/>
                <w:szCs w:val="24"/>
              </w:rPr>
            </w:pPr>
            <w:r w:rsidRPr="00611C52">
              <w:rPr>
                <w:sz w:val="24"/>
                <w:szCs w:val="24"/>
              </w:rPr>
              <w:t>Profi</w:t>
            </w:r>
            <w:r w:rsidR="006D5175">
              <w:rPr>
                <w:sz w:val="24"/>
                <w:szCs w:val="24"/>
              </w:rPr>
              <w:t>t (Loss) from  processing f</w:t>
            </w:r>
            <w:r w:rsidRPr="00611C52">
              <w:rPr>
                <w:sz w:val="24"/>
                <w:szCs w:val="24"/>
              </w:rPr>
              <w:t>urther</w:t>
            </w:r>
          </w:p>
        </w:tc>
        <w:tc>
          <w:tcPr>
            <w:tcW w:w="2250" w:type="dxa"/>
          </w:tcPr>
          <w:p w:rsidR="008451B0" w:rsidRPr="00B36D96" w:rsidRDefault="00870060" w:rsidP="00590CD8">
            <w:pPr>
              <w:rPr>
                <w:sz w:val="24"/>
                <w:szCs w:val="24"/>
                <w:u w:val="double"/>
              </w:rPr>
            </w:pPr>
            <w:r>
              <w:rPr>
                <w:sz w:val="24"/>
                <w:szCs w:val="24"/>
              </w:rPr>
              <w:t xml:space="preserve">          </w:t>
            </w:r>
            <w:r w:rsidR="008451B0" w:rsidRPr="00B36D96">
              <w:rPr>
                <w:sz w:val="24"/>
                <w:szCs w:val="24"/>
                <w:u w:val="double"/>
              </w:rPr>
              <w:t>$</w:t>
            </w:r>
            <w:r w:rsidR="00590CD8">
              <w:rPr>
                <w:sz w:val="24"/>
                <w:szCs w:val="24"/>
                <w:u w:val="double"/>
              </w:rPr>
              <w:t xml:space="preserve"> 28</w:t>
            </w:r>
            <w:r w:rsidR="003B3ECF">
              <w:rPr>
                <w:sz w:val="24"/>
                <w:szCs w:val="24"/>
                <w:u w:val="double"/>
              </w:rPr>
              <w:t>,</w:t>
            </w:r>
            <w:r w:rsidR="00590CD8">
              <w:rPr>
                <w:sz w:val="24"/>
                <w:szCs w:val="24"/>
                <w:u w:val="double"/>
              </w:rPr>
              <w:t>8</w:t>
            </w:r>
            <w:r w:rsidR="008451B0" w:rsidRPr="00B36D96">
              <w:rPr>
                <w:sz w:val="24"/>
                <w:szCs w:val="24"/>
                <w:u w:val="double"/>
              </w:rPr>
              <w:t>00</w:t>
            </w:r>
          </w:p>
        </w:tc>
        <w:tc>
          <w:tcPr>
            <w:tcW w:w="2160" w:type="dxa"/>
          </w:tcPr>
          <w:p w:rsidR="008451B0" w:rsidRPr="00BC62BD" w:rsidRDefault="004B3E9C" w:rsidP="00590CD8">
            <w:pPr>
              <w:rPr>
                <w:sz w:val="24"/>
                <w:szCs w:val="24"/>
              </w:rPr>
            </w:pPr>
            <w:r>
              <w:rPr>
                <w:sz w:val="24"/>
                <w:szCs w:val="24"/>
              </w:rPr>
              <w:t xml:space="preserve">       </w:t>
            </w:r>
            <w:r w:rsidR="006D5175" w:rsidRPr="006D5175">
              <w:rPr>
                <w:sz w:val="24"/>
                <w:szCs w:val="24"/>
              </w:rPr>
              <w:t xml:space="preserve"> </w:t>
            </w:r>
            <w:r w:rsidR="008451B0" w:rsidRPr="00B36D96">
              <w:rPr>
                <w:sz w:val="24"/>
                <w:szCs w:val="24"/>
                <w:u w:val="double"/>
              </w:rPr>
              <w:t>$</w:t>
            </w:r>
            <w:r w:rsidR="006D5175">
              <w:rPr>
                <w:sz w:val="24"/>
                <w:szCs w:val="24"/>
                <w:u w:val="double"/>
              </w:rPr>
              <w:t>(</w:t>
            </w:r>
            <w:r w:rsidR="00590CD8">
              <w:rPr>
                <w:sz w:val="24"/>
                <w:szCs w:val="24"/>
                <w:u w:val="double"/>
              </w:rPr>
              <w:t>21,6</w:t>
            </w:r>
            <w:r w:rsidR="008451B0" w:rsidRPr="00B36D96">
              <w:rPr>
                <w:sz w:val="24"/>
                <w:szCs w:val="24"/>
                <w:u w:val="double"/>
              </w:rPr>
              <w:t>00</w:t>
            </w:r>
            <w:r w:rsidR="008451B0" w:rsidRPr="00BC62BD">
              <w:rPr>
                <w:sz w:val="24"/>
                <w:szCs w:val="24"/>
              </w:rPr>
              <w:t>)</w:t>
            </w:r>
          </w:p>
        </w:tc>
      </w:tr>
    </w:tbl>
    <w:p w:rsidR="008076E8" w:rsidRPr="008076E8" w:rsidRDefault="008076E8" w:rsidP="008076E8">
      <w:pPr>
        <w:rPr>
          <w:sz w:val="24"/>
          <w:szCs w:val="24"/>
        </w:rPr>
      </w:pPr>
    </w:p>
    <w:p w:rsidR="008076E8" w:rsidRPr="008076E8" w:rsidRDefault="008076E8" w:rsidP="008076E8">
      <w:pPr>
        <w:rPr>
          <w:sz w:val="24"/>
          <w:szCs w:val="24"/>
        </w:rPr>
      </w:pPr>
      <w:r w:rsidRPr="008076E8">
        <w:rPr>
          <w:sz w:val="24"/>
          <w:szCs w:val="24"/>
          <w:vertAlign w:val="superscript"/>
        </w:rPr>
        <w:t>a</w:t>
      </w:r>
      <w:r w:rsidR="004B3E9C">
        <w:rPr>
          <w:sz w:val="24"/>
          <w:szCs w:val="24"/>
        </w:rPr>
        <w:t xml:space="preserve"> 1</w:t>
      </w:r>
      <w:r w:rsidR="003B3ECF">
        <w:rPr>
          <w:sz w:val="24"/>
          <w:szCs w:val="24"/>
        </w:rPr>
        <w:t>8</w:t>
      </w:r>
      <w:r w:rsidR="00DE3286">
        <w:rPr>
          <w:sz w:val="24"/>
          <w:szCs w:val="24"/>
        </w:rPr>
        <w:t>,000 lbs ×</w:t>
      </w:r>
      <w:r w:rsidRPr="008076E8">
        <w:rPr>
          <w:sz w:val="24"/>
          <w:szCs w:val="24"/>
        </w:rPr>
        <w:t xml:space="preserve"> $</w:t>
      </w:r>
      <w:r w:rsidR="00590CD8">
        <w:rPr>
          <w:sz w:val="24"/>
          <w:szCs w:val="24"/>
        </w:rPr>
        <w:t>4.4</w:t>
      </w:r>
      <w:r w:rsidR="003B3ECF">
        <w:rPr>
          <w:sz w:val="24"/>
          <w:szCs w:val="24"/>
        </w:rPr>
        <w:t>0</w:t>
      </w:r>
      <w:r w:rsidRPr="008076E8">
        <w:rPr>
          <w:sz w:val="24"/>
          <w:szCs w:val="24"/>
        </w:rPr>
        <w:t xml:space="preserve"> = $</w:t>
      </w:r>
      <w:r w:rsidR="00590CD8">
        <w:rPr>
          <w:sz w:val="24"/>
          <w:szCs w:val="24"/>
        </w:rPr>
        <w:t>79,2</w:t>
      </w:r>
      <w:r w:rsidRPr="008076E8">
        <w:rPr>
          <w:sz w:val="24"/>
          <w:szCs w:val="24"/>
        </w:rPr>
        <w:t>00</w:t>
      </w:r>
    </w:p>
    <w:p w:rsidR="008076E8" w:rsidRPr="008076E8" w:rsidRDefault="008076E8" w:rsidP="008076E8">
      <w:pPr>
        <w:rPr>
          <w:sz w:val="24"/>
          <w:szCs w:val="24"/>
        </w:rPr>
      </w:pPr>
      <w:r w:rsidRPr="008076E8">
        <w:rPr>
          <w:sz w:val="24"/>
          <w:szCs w:val="24"/>
          <w:vertAlign w:val="superscript"/>
        </w:rPr>
        <w:t>b</w:t>
      </w:r>
      <w:r w:rsidR="00DE3286">
        <w:rPr>
          <w:sz w:val="24"/>
          <w:szCs w:val="24"/>
        </w:rPr>
        <w:t xml:space="preserve"> 2</w:t>
      </w:r>
      <w:r w:rsidR="004B3E9C">
        <w:rPr>
          <w:sz w:val="24"/>
          <w:szCs w:val="24"/>
        </w:rPr>
        <w:t>7</w:t>
      </w:r>
      <w:r w:rsidR="003B3ECF">
        <w:rPr>
          <w:sz w:val="24"/>
          <w:szCs w:val="24"/>
        </w:rPr>
        <w:t>,000 quart</w:t>
      </w:r>
      <w:r w:rsidR="00DE3286">
        <w:rPr>
          <w:sz w:val="24"/>
          <w:szCs w:val="24"/>
        </w:rPr>
        <w:t>s ×</w:t>
      </w:r>
      <w:r w:rsidRPr="008076E8">
        <w:rPr>
          <w:sz w:val="24"/>
          <w:szCs w:val="24"/>
        </w:rPr>
        <w:t xml:space="preserve"> $</w:t>
      </w:r>
      <w:r w:rsidR="00590CD8">
        <w:rPr>
          <w:sz w:val="24"/>
          <w:szCs w:val="24"/>
        </w:rPr>
        <w:t>2.40</w:t>
      </w:r>
      <w:r w:rsidRPr="008076E8">
        <w:rPr>
          <w:sz w:val="24"/>
          <w:szCs w:val="24"/>
        </w:rPr>
        <w:t xml:space="preserve"> = $</w:t>
      </w:r>
      <w:r w:rsidR="00590CD8">
        <w:rPr>
          <w:sz w:val="24"/>
          <w:szCs w:val="24"/>
        </w:rPr>
        <w:t>64,8</w:t>
      </w:r>
      <w:r w:rsidRPr="008076E8">
        <w:rPr>
          <w:sz w:val="24"/>
          <w:szCs w:val="24"/>
        </w:rPr>
        <w:t>00</w:t>
      </w:r>
    </w:p>
    <w:p w:rsidR="008076E8" w:rsidRPr="008076E8" w:rsidRDefault="008076E8" w:rsidP="008076E8">
      <w:pPr>
        <w:rPr>
          <w:sz w:val="24"/>
          <w:szCs w:val="24"/>
        </w:rPr>
      </w:pPr>
      <w:r w:rsidRPr="008076E8">
        <w:rPr>
          <w:sz w:val="24"/>
          <w:szCs w:val="24"/>
          <w:vertAlign w:val="superscript"/>
        </w:rPr>
        <w:t>c</w:t>
      </w:r>
      <w:r w:rsidRPr="008076E8">
        <w:rPr>
          <w:sz w:val="24"/>
          <w:szCs w:val="24"/>
        </w:rPr>
        <w:t xml:space="preserve"> </w:t>
      </w:r>
      <w:r w:rsidR="004B3E9C">
        <w:rPr>
          <w:sz w:val="24"/>
          <w:szCs w:val="24"/>
        </w:rPr>
        <w:t>36</w:t>
      </w:r>
      <w:r w:rsidRPr="008076E8">
        <w:rPr>
          <w:sz w:val="24"/>
          <w:szCs w:val="24"/>
        </w:rPr>
        <w:t>,000 tu</w:t>
      </w:r>
      <w:r w:rsidR="004B3E9C">
        <w:rPr>
          <w:sz w:val="24"/>
          <w:szCs w:val="24"/>
        </w:rPr>
        <w:t>bs × $</w:t>
      </w:r>
      <w:r w:rsidR="00590CD8">
        <w:rPr>
          <w:sz w:val="24"/>
          <w:szCs w:val="24"/>
        </w:rPr>
        <w:t>4.60</w:t>
      </w:r>
      <w:r w:rsidR="00DE3286">
        <w:rPr>
          <w:sz w:val="24"/>
          <w:szCs w:val="24"/>
        </w:rPr>
        <w:t xml:space="preserve"> – 1</w:t>
      </w:r>
      <w:r w:rsidR="004B3E9C">
        <w:rPr>
          <w:sz w:val="24"/>
          <w:szCs w:val="24"/>
        </w:rPr>
        <w:t>8</w:t>
      </w:r>
      <w:r w:rsidR="00DE3286">
        <w:rPr>
          <w:sz w:val="24"/>
          <w:szCs w:val="24"/>
        </w:rPr>
        <w:t>,000</w:t>
      </w:r>
      <w:r w:rsidR="003B3ECF">
        <w:rPr>
          <w:sz w:val="24"/>
          <w:szCs w:val="24"/>
        </w:rPr>
        <w:t xml:space="preserve"> </w:t>
      </w:r>
      <w:r w:rsidR="00DE3286">
        <w:rPr>
          <w:sz w:val="24"/>
          <w:szCs w:val="24"/>
        </w:rPr>
        <w:t>lbs ×</w:t>
      </w:r>
      <w:r w:rsidRPr="008076E8">
        <w:rPr>
          <w:sz w:val="24"/>
          <w:szCs w:val="24"/>
        </w:rPr>
        <w:t xml:space="preserve"> $</w:t>
      </w:r>
      <w:r w:rsidR="00590CD8">
        <w:rPr>
          <w:sz w:val="24"/>
          <w:szCs w:val="24"/>
        </w:rPr>
        <w:t>3.20</w:t>
      </w:r>
      <w:r w:rsidRPr="008076E8">
        <w:rPr>
          <w:sz w:val="24"/>
          <w:szCs w:val="24"/>
        </w:rPr>
        <w:t xml:space="preserve"> = $</w:t>
      </w:r>
      <w:r w:rsidR="00590CD8">
        <w:rPr>
          <w:sz w:val="24"/>
          <w:szCs w:val="24"/>
        </w:rPr>
        <w:t>108</w:t>
      </w:r>
      <w:r w:rsidRPr="008076E8">
        <w:rPr>
          <w:sz w:val="24"/>
          <w:szCs w:val="24"/>
        </w:rPr>
        <w:t>,000</w:t>
      </w:r>
    </w:p>
    <w:p w:rsidR="008076E8" w:rsidRPr="008076E8" w:rsidRDefault="008076E8" w:rsidP="008076E8">
      <w:pPr>
        <w:rPr>
          <w:sz w:val="24"/>
          <w:szCs w:val="24"/>
        </w:rPr>
      </w:pPr>
      <w:r w:rsidRPr="008076E8">
        <w:rPr>
          <w:sz w:val="24"/>
          <w:szCs w:val="24"/>
          <w:vertAlign w:val="superscript"/>
        </w:rPr>
        <w:t>d</w:t>
      </w:r>
      <w:r w:rsidR="00DE3286">
        <w:rPr>
          <w:sz w:val="24"/>
          <w:szCs w:val="24"/>
        </w:rPr>
        <w:t xml:space="preserve"> </w:t>
      </w:r>
      <w:r w:rsidR="004B3E9C">
        <w:rPr>
          <w:sz w:val="24"/>
          <w:szCs w:val="24"/>
        </w:rPr>
        <w:t>54</w:t>
      </w:r>
      <w:r w:rsidR="00DE3286">
        <w:rPr>
          <w:sz w:val="24"/>
          <w:szCs w:val="24"/>
        </w:rPr>
        <w:t>,000 pints × $</w:t>
      </w:r>
      <w:r w:rsidR="00590CD8">
        <w:rPr>
          <w:sz w:val="24"/>
          <w:szCs w:val="24"/>
        </w:rPr>
        <w:t>1.50</w:t>
      </w:r>
      <w:r w:rsidR="00DE3286">
        <w:rPr>
          <w:sz w:val="24"/>
          <w:szCs w:val="24"/>
        </w:rPr>
        <w:t xml:space="preserve"> – </w:t>
      </w:r>
      <w:r w:rsidR="004B3E9C">
        <w:rPr>
          <w:sz w:val="24"/>
          <w:szCs w:val="24"/>
        </w:rPr>
        <w:t>54</w:t>
      </w:r>
      <w:r w:rsidR="00DE3286">
        <w:rPr>
          <w:sz w:val="24"/>
          <w:szCs w:val="24"/>
        </w:rPr>
        <w:t>,000 pints ×</w:t>
      </w:r>
      <w:r w:rsidRPr="008076E8">
        <w:rPr>
          <w:sz w:val="24"/>
          <w:szCs w:val="24"/>
        </w:rPr>
        <w:t xml:space="preserve"> $</w:t>
      </w:r>
      <w:r w:rsidR="00590CD8">
        <w:rPr>
          <w:sz w:val="24"/>
          <w:szCs w:val="24"/>
        </w:rPr>
        <w:t>0.70</w:t>
      </w:r>
      <w:r w:rsidRPr="008076E8">
        <w:rPr>
          <w:sz w:val="24"/>
          <w:szCs w:val="24"/>
        </w:rPr>
        <w:t xml:space="preserve"> = $</w:t>
      </w:r>
      <w:r w:rsidR="00590CD8">
        <w:rPr>
          <w:sz w:val="24"/>
          <w:szCs w:val="24"/>
        </w:rPr>
        <w:t>43,2</w:t>
      </w:r>
      <w:r w:rsidRPr="008076E8">
        <w:rPr>
          <w:sz w:val="24"/>
          <w:szCs w:val="24"/>
        </w:rPr>
        <w:t>00</w:t>
      </w:r>
    </w:p>
    <w:p w:rsidR="008076E8" w:rsidRDefault="008076E8" w:rsidP="008076E8">
      <w:pPr>
        <w:rPr>
          <w:sz w:val="24"/>
          <w:szCs w:val="24"/>
        </w:rPr>
      </w:pPr>
    </w:p>
    <w:p w:rsidR="008451B0" w:rsidRDefault="008451B0" w:rsidP="008451B0">
      <w:pPr>
        <w:rPr>
          <w:sz w:val="24"/>
          <w:szCs w:val="24"/>
        </w:rPr>
      </w:pPr>
      <w:r>
        <w:rPr>
          <w:sz w:val="24"/>
          <w:szCs w:val="24"/>
        </w:rPr>
        <w:t xml:space="preserve">To maximize profits, </w:t>
      </w:r>
      <w:r w:rsidR="00AB213E">
        <w:rPr>
          <w:sz w:val="24"/>
          <w:szCs w:val="24"/>
        </w:rPr>
        <w:t>Clover</w:t>
      </w:r>
      <w:r w:rsidR="00526F94">
        <w:rPr>
          <w:sz w:val="24"/>
          <w:szCs w:val="24"/>
        </w:rPr>
        <w:t xml:space="preserve"> should process butter further</w:t>
      </w:r>
      <w:r>
        <w:rPr>
          <w:sz w:val="24"/>
          <w:szCs w:val="24"/>
        </w:rPr>
        <w:t xml:space="preserve"> into spreadable butter</w:t>
      </w:r>
      <w:r w:rsidR="00E15E11">
        <w:rPr>
          <w:sz w:val="24"/>
          <w:szCs w:val="24"/>
        </w:rPr>
        <w:t xml:space="preserve">.  However, </w:t>
      </w:r>
      <w:r w:rsidR="00AB213E">
        <w:rPr>
          <w:sz w:val="24"/>
          <w:szCs w:val="24"/>
        </w:rPr>
        <w:t>Clover</w:t>
      </w:r>
      <w:r w:rsidR="00E15E11">
        <w:rPr>
          <w:sz w:val="24"/>
          <w:szCs w:val="24"/>
        </w:rPr>
        <w:t xml:space="preserve"> should sell the </w:t>
      </w:r>
      <w:r>
        <w:rPr>
          <w:sz w:val="24"/>
          <w:szCs w:val="24"/>
        </w:rPr>
        <w:t xml:space="preserve">buttermilk at the </w:t>
      </w:r>
      <w:proofErr w:type="spellStart"/>
      <w:r>
        <w:rPr>
          <w:sz w:val="24"/>
          <w:szCs w:val="24"/>
        </w:rPr>
        <w:t>splitoff</w:t>
      </w:r>
      <w:proofErr w:type="spellEnd"/>
      <w:r>
        <w:rPr>
          <w:sz w:val="24"/>
          <w:szCs w:val="24"/>
        </w:rPr>
        <w:t xml:space="preserve"> point in quart containers.</w:t>
      </w:r>
      <w:r w:rsidR="00E15E11">
        <w:rPr>
          <w:sz w:val="24"/>
          <w:szCs w:val="24"/>
        </w:rPr>
        <w:t xml:space="preserve">  The extra cost to convert to pint containers ($0.</w:t>
      </w:r>
      <w:r w:rsidR="00590CD8">
        <w:rPr>
          <w:sz w:val="24"/>
          <w:szCs w:val="24"/>
        </w:rPr>
        <w:t>70</w:t>
      </w:r>
      <w:r w:rsidR="00E15E11">
        <w:rPr>
          <w:sz w:val="24"/>
          <w:szCs w:val="24"/>
        </w:rPr>
        <w:t xml:space="preserve"> per pint ×</w:t>
      </w:r>
      <w:r w:rsidR="0009025A">
        <w:rPr>
          <w:sz w:val="24"/>
          <w:szCs w:val="24"/>
        </w:rPr>
        <w:t xml:space="preserve"> 2 pints per quart = $</w:t>
      </w:r>
      <w:r w:rsidR="00590CD8">
        <w:rPr>
          <w:sz w:val="24"/>
          <w:szCs w:val="24"/>
        </w:rPr>
        <w:t>1.4</w:t>
      </w:r>
      <w:r w:rsidR="0009025A">
        <w:rPr>
          <w:sz w:val="24"/>
          <w:szCs w:val="24"/>
        </w:rPr>
        <w:t>0 per quart) exceeds the increase in selling price ($</w:t>
      </w:r>
      <w:r w:rsidR="00590CD8">
        <w:rPr>
          <w:sz w:val="24"/>
          <w:szCs w:val="24"/>
        </w:rPr>
        <w:t>1.50</w:t>
      </w:r>
      <w:r w:rsidR="0009025A">
        <w:rPr>
          <w:sz w:val="24"/>
          <w:szCs w:val="24"/>
        </w:rPr>
        <w:t xml:space="preserve"> per pint × 2 pint</w:t>
      </w:r>
      <w:r w:rsidR="00590CD8">
        <w:rPr>
          <w:sz w:val="24"/>
          <w:szCs w:val="24"/>
        </w:rPr>
        <w:t>s per quart = $3.00</w:t>
      </w:r>
      <w:r w:rsidR="00B36D96">
        <w:rPr>
          <w:sz w:val="24"/>
          <w:szCs w:val="24"/>
        </w:rPr>
        <w:t xml:space="preserve"> per quart – </w:t>
      </w:r>
      <w:r w:rsidR="004B3E9C">
        <w:rPr>
          <w:sz w:val="24"/>
          <w:szCs w:val="24"/>
        </w:rPr>
        <w:t>$</w:t>
      </w:r>
      <w:r w:rsidR="00590CD8">
        <w:rPr>
          <w:sz w:val="24"/>
          <w:szCs w:val="24"/>
        </w:rPr>
        <w:t>2.40</w:t>
      </w:r>
      <w:r w:rsidR="0009025A">
        <w:rPr>
          <w:sz w:val="24"/>
          <w:szCs w:val="24"/>
        </w:rPr>
        <w:t xml:space="preserve"> original price = $0.</w:t>
      </w:r>
      <w:r w:rsidR="00590CD8">
        <w:rPr>
          <w:sz w:val="24"/>
          <w:szCs w:val="24"/>
        </w:rPr>
        <w:t>60</w:t>
      </w:r>
      <w:r w:rsidR="0009025A">
        <w:rPr>
          <w:sz w:val="24"/>
          <w:szCs w:val="24"/>
        </w:rPr>
        <w:t xml:space="preserve"> per quart) and leads to a loss of $</w:t>
      </w:r>
      <w:r w:rsidR="00590CD8">
        <w:rPr>
          <w:sz w:val="24"/>
          <w:szCs w:val="24"/>
        </w:rPr>
        <w:t>21,6</w:t>
      </w:r>
      <w:r w:rsidR="0009025A">
        <w:rPr>
          <w:sz w:val="24"/>
          <w:szCs w:val="24"/>
        </w:rPr>
        <w:t>00.</w:t>
      </w:r>
    </w:p>
    <w:p w:rsidR="008451B0" w:rsidRDefault="008451B0" w:rsidP="008451B0">
      <w:pPr>
        <w:rPr>
          <w:sz w:val="24"/>
          <w:szCs w:val="24"/>
        </w:rPr>
      </w:pPr>
    </w:p>
    <w:p w:rsidR="00A60E37" w:rsidRPr="00846A47" w:rsidRDefault="008076E8" w:rsidP="00846A47">
      <w:pPr>
        <w:rPr>
          <w:sz w:val="24"/>
          <w:szCs w:val="24"/>
        </w:rPr>
      </w:pPr>
      <w:r w:rsidRPr="008076E8">
        <w:rPr>
          <w:sz w:val="24"/>
          <w:szCs w:val="24"/>
        </w:rPr>
        <w:t xml:space="preserve">3. </w:t>
      </w:r>
      <w:r>
        <w:rPr>
          <w:rFonts w:hint="eastAsia"/>
          <w:sz w:val="24"/>
          <w:szCs w:val="24"/>
          <w:lang w:eastAsia="zh-TW"/>
        </w:rPr>
        <w:tab/>
      </w:r>
      <w:r w:rsidRPr="008076E8">
        <w:rPr>
          <w:sz w:val="24"/>
          <w:szCs w:val="24"/>
        </w:rPr>
        <w:t>The decision to sell a product at split off or to process it further should have nothing to do wit</w:t>
      </w:r>
      <w:r w:rsidRPr="008076E8">
        <w:rPr>
          <w:rFonts w:hint="eastAsia"/>
          <w:sz w:val="24"/>
          <w:szCs w:val="24"/>
          <w:lang w:eastAsia="zh-TW"/>
        </w:rPr>
        <w:t>h</w:t>
      </w:r>
      <w:r w:rsidRPr="008076E8">
        <w:rPr>
          <w:sz w:val="24"/>
          <w:szCs w:val="24"/>
        </w:rPr>
        <w:t xml:space="preserve"> the allocation method chosen.  For each product, you need to compare the revenue from selling the product at split off to the NRV from processing the product further.  Other things being equal, management should choose the higher alternative.  The total joint cost is the same regardless of the alternative chosen and is therefore irrelevant to the decision.</w:t>
      </w:r>
    </w:p>
    <w:p w:rsidR="00846A47" w:rsidRDefault="00846A47" w:rsidP="00EB688A">
      <w:pPr>
        <w:tabs>
          <w:tab w:val="left" w:pos="720"/>
          <w:tab w:val="left" w:pos="1800"/>
          <w:tab w:val="left" w:pos="4500"/>
          <w:tab w:val="left" w:pos="4770"/>
          <w:tab w:val="left" w:pos="5040"/>
          <w:tab w:val="left" w:pos="6300"/>
          <w:tab w:val="left" w:pos="6480"/>
        </w:tabs>
        <w:jc w:val="both"/>
        <w:rPr>
          <w:b/>
          <w:sz w:val="24"/>
          <w:szCs w:val="24"/>
        </w:rPr>
      </w:pPr>
    </w:p>
    <w:p w:rsidR="003D1772" w:rsidRPr="008859C8" w:rsidRDefault="00EB688A" w:rsidP="00EB688A">
      <w:pPr>
        <w:tabs>
          <w:tab w:val="left" w:pos="720"/>
          <w:tab w:val="left" w:pos="1800"/>
          <w:tab w:val="left" w:pos="4500"/>
          <w:tab w:val="left" w:pos="4770"/>
          <w:tab w:val="left" w:pos="5040"/>
          <w:tab w:val="left" w:pos="6300"/>
          <w:tab w:val="left" w:pos="6480"/>
        </w:tabs>
        <w:jc w:val="both"/>
        <w:rPr>
          <w:b/>
          <w:sz w:val="24"/>
          <w:szCs w:val="24"/>
        </w:rPr>
      </w:pPr>
      <w:proofErr w:type="gramStart"/>
      <w:r>
        <w:rPr>
          <w:b/>
          <w:sz w:val="24"/>
          <w:szCs w:val="24"/>
        </w:rPr>
        <w:t>16-</w:t>
      </w:r>
      <w:r w:rsidR="00456420">
        <w:rPr>
          <w:b/>
          <w:sz w:val="24"/>
          <w:szCs w:val="24"/>
        </w:rPr>
        <w:t>3</w:t>
      </w:r>
      <w:r>
        <w:rPr>
          <w:b/>
          <w:sz w:val="24"/>
          <w:szCs w:val="24"/>
        </w:rPr>
        <w:t>3</w:t>
      </w:r>
      <w:r w:rsidR="003D1772" w:rsidRPr="008859C8">
        <w:rPr>
          <w:b/>
          <w:sz w:val="24"/>
          <w:szCs w:val="24"/>
        </w:rPr>
        <w:t xml:space="preserve"> </w:t>
      </w:r>
      <w:r w:rsidR="003D1772" w:rsidRPr="008859C8">
        <w:rPr>
          <w:b/>
          <w:sz w:val="24"/>
          <w:szCs w:val="24"/>
        </w:rPr>
        <w:tab/>
      </w:r>
      <w:r>
        <w:rPr>
          <w:sz w:val="24"/>
          <w:szCs w:val="24"/>
        </w:rPr>
        <w:t>(</w:t>
      </w:r>
      <w:r>
        <w:rPr>
          <w:rFonts w:hint="eastAsia"/>
          <w:sz w:val="24"/>
          <w:szCs w:val="24"/>
          <w:lang w:eastAsia="zh-TW"/>
        </w:rPr>
        <w:t>20</w:t>
      </w:r>
      <w:r w:rsidR="003D1772" w:rsidRPr="008859C8">
        <w:rPr>
          <w:sz w:val="24"/>
          <w:szCs w:val="24"/>
        </w:rPr>
        <w:t xml:space="preserve"> min.)</w:t>
      </w:r>
      <w:proofErr w:type="gramEnd"/>
      <w:r>
        <w:rPr>
          <w:b/>
          <w:sz w:val="24"/>
          <w:szCs w:val="24"/>
        </w:rPr>
        <w:t xml:space="preserve"> </w:t>
      </w:r>
      <w:r>
        <w:rPr>
          <w:rFonts w:hint="eastAsia"/>
          <w:b/>
          <w:sz w:val="24"/>
          <w:szCs w:val="24"/>
          <w:lang w:eastAsia="zh-TW"/>
        </w:rPr>
        <w:t xml:space="preserve">  Joint-cost allocation with a byproduct</w:t>
      </w:r>
      <w:r w:rsidR="003D1772" w:rsidRPr="008859C8">
        <w:rPr>
          <w:b/>
          <w:sz w:val="24"/>
          <w:szCs w:val="24"/>
        </w:rPr>
        <w:t xml:space="preserve">. </w:t>
      </w:r>
    </w:p>
    <w:p w:rsidR="00061340" w:rsidRDefault="00061340" w:rsidP="00061340">
      <w:pPr>
        <w:tabs>
          <w:tab w:val="left" w:pos="360"/>
          <w:tab w:val="left" w:pos="4500"/>
          <w:tab w:val="left" w:pos="4770"/>
          <w:tab w:val="left" w:pos="5040"/>
          <w:tab w:val="left" w:pos="6300"/>
          <w:tab w:val="left" w:pos="6480"/>
        </w:tabs>
        <w:ind w:left="360" w:hanging="360"/>
        <w:jc w:val="both"/>
        <w:rPr>
          <w:b/>
          <w:sz w:val="24"/>
        </w:rPr>
      </w:pPr>
    </w:p>
    <w:p w:rsidR="00061340" w:rsidRDefault="00061340" w:rsidP="00061340">
      <w:pPr>
        <w:pStyle w:val="PO"/>
        <w:numPr>
          <w:ilvl w:val="0"/>
          <w:numId w:val="33"/>
        </w:numPr>
        <w:tabs>
          <w:tab w:val="clear" w:pos="840"/>
          <w:tab w:val="clear" w:pos="1320"/>
          <w:tab w:val="clear" w:pos="1800"/>
          <w:tab w:val="left" w:pos="720"/>
          <w:tab w:val="center" w:pos="5040"/>
          <w:tab w:val="center" w:pos="6930"/>
          <w:tab w:val="center" w:pos="8550"/>
          <w:tab w:val="left" w:pos="9180"/>
        </w:tabs>
        <w:rPr>
          <w:rFonts w:ascii="Times New Roman" w:hAnsi="Times New Roman"/>
          <w:sz w:val="24"/>
        </w:rPr>
      </w:pPr>
      <w:r>
        <w:rPr>
          <w:rFonts w:ascii="Times New Roman" w:hAnsi="Times New Roman"/>
          <w:sz w:val="24"/>
        </w:rPr>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  Byproduct recognized at time of production method</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
    <w:tbl>
      <w:tblPr>
        <w:tblW w:w="9147" w:type="dxa"/>
        <w:tblInd w:w="530" w:type="dxa"/>
        <w:tblLayout w:type="fixed"/>
        <w:tblCellMar>
          <w:left w:w="80" w:type="dxa"/>
          <w:right w:w="80" w:type="dxa"/>
        </w:tblCellMar>
        <w:tblLook w:val="0000"/>
      </w:tblPr>
      <w:tblGrid>
        <w:gridCol w:w="4869"/>
        <w:gridCol w:w="1426"/>
        <w:gridCol w:w="1426"/>
        <w:gridCol w:w="1426"/>
      </w:tblGrid>
      <w:tr w:rsidR="00061340" w:rsidTr="008523EC">
        <w:trPr>
          <w:cantSplit/>
        </w:trPr>
        <w:tc>
          <w:tcPr>
            <w:tcW w:w="4869" w:type="dxa"/>
            <w:tcBorders>
              <w:bottom w:val="single" w:sz="4" w:space="0" w:color="auto"/>
            </w:tcBorders>
          </w:tcPr>
          <w:p w:rsidR="00061340" w:rsidRDefault="00061340" w:rsidP="008523EC">
            <w:pPr>
              <w:pStyle w:val="PO"/>
              <w:tabs>
                <w:tab w:val="clear" w:pos="840"/>
                <w:tab w:val="clear" w:pos="1320"/>
                <w:tab w:val="clear" w:pos="1800"/>
              </w:tabs>
              <w:rPr>
                <w:rFonts w:ascii="Times New Roman" w:hAnsi="Times New Roman"/>
                <w:b/>
                <w:sz w:val="24"/>
              </w:rPr>
            </w:pPr>
          </w:p>
        </w:tc>
        <w:tc>
          <w:tcPr>
            <w:tcW w:w="1426"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p>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Floor Mats</w:t>
            </w:r>
          </w:p>
        </w:tc>
        <w:tc>
          <w:tcPr>
            <w:tcW w:w="1426"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p>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Car Mats</w:t>
            </w:r>
          </w:p>
        </w:tc>
        <w:tc>
          <w:tcPr>
            <w:tcW w:w="1426"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Rubber Shreds (lbs)</w:t>
            </w:r>
          </w:p>
        </w:tc>
      </w:tr>
      <w:tr w:rsidR="00061340" w:rsidTr="008523EC">
        <w:trPr>
          <w:cantSplit/>
        </w:trPr>
        <w:tc>
          <w:tcPr>
            <w:tcW w:w="4869" w:type="dxa"/>
            <w:tcBorders>
              <w:top w:val="single" w:sz="4" w:space="0" w:color="auto"/>
            </w:tcBorders>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Products manufactured</w:t>
            </w:r>
          </w:p>
        </w:tc>
        <w:tc>
          <w:tcPr>
            <w:tcW w:w="1426" w:type="dxa"/>
            <w:tcBorders>
              <w:top w:val="single" w:sz="4" w:space="0" w:color="auto"/>
            </w:tcBorders>
            <w:vAlign w:val="bottom"/>
          </w:tcPr>
          <w:p w:rsidR="00061340" w:rsidRPr="00A01432" w:rsidRDefault="00061340" w:rsidP="008523EC">
            <w:pPr>
              <w:pStyle w:val="PO"/>
              <w:tabs>
                <w:tab w:val="clear" w:pos="840"/>
                <w:tab w:val="clear" w:pos="1320"/>
                <w:tab w:val="clear" w:pos="1800"/>
              </w:tabs>
              <w:ind w:right="288"/>
              <w:jc w:val="right"/>
              <w:rPr>
                <w:rFonts w:ascii="Times New Roman" w:hAnsi="Times New Roman"/>
                <w:sz w:val="24"/>
                <w:vertAlign w:val="superscript"/>
              </w:rPr>
            </w:pPr>
            <w:r>
              <w:rPr>
                <w:rFonts w:ascii="Times New Roman" w:hAnsi="Times New Roman"/>
                <w:sz w:val="24"/>
              </w:rPr>
              <w:t>31,250</w:t>
            </w:r>
            <w:r>
              <w:rPr>
                <w:rFonts w:ascii="Times New Roman" w:hAnsi="Times New Roman"/>
                <w:sz w:val="24"/>
                <w:vertAlign w:val="superscript"/>
              </w:rPr>
              <w:t>a</w:t>
            </w:r>
          </w:p>
        </w:tc>
        <w:tc>
          <w:tcPr>
            <w:tcW w:w="1426"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93,750</w:t>
            </w:r>
            <w:r w:rsidR="00413E3B">
              <w:rPr>
                <w:rFonts w:ascii="Times New Roman" w:hAnsi="Times New Roman"/>
                <w:sz w:val="24"/>
                <w:vertAlign w:val="superscript"/>
              </w:rPr>
              <w:t>b</w:t>
            </w:r>
          </w:p>
        </w:tc>
        <w:tc>
          <w:tcPr>
            <w:tcW w:w="1426"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50,000</w:t>
            </w:r>
            <w:r w:rsidR="00413E3B">
              <w:rPr>
                <w:rFonts w:ascii="Times New Roman" w:hAnsi="Times New Roman"/>
                <w:sz w:val="24"/>
                <w:vertAlign w:val="superscript"/>
              </w:rPr>
              <w:t>c</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Products sold</w:t>
            </w:r>
          </w:p>
        </w:tc>
        <w:tc>
          <w:tcPr>
            <w:tcW w:w="1426"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    25,000</w:t>
            </w:r>
          </w:p>
        </w:tc>
        <w:tc>
          <w:tcPr>
            <w:tcW w:w="1426"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85,000</w:t>
            </w:r>
          </w:p>
        </w:tc>
        <w:tc>
          <w:tcPr>
            <w:tcW w:w="1426" w:type="dxa"/>
          </w:tcPr>
          <w:p w:rsidR="00061340" w:rsidRDefault="00061340" w:rsidP="008523EC">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 xml:space="preserve">     43,000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Ending inventory</w:t>
            </w:r>
          </w:p>
        </w:tc>
        <w:tc>
          <w:tcPr>
            <w:tcW w:w="1426"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6,250</w:t>
            </w:r>
          </w:p>
        </w:tc>
        <w:tc>
          <w:tcPr>
            <w:tcW w:w="1426"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8,750</w:t>
            </w:r>
          </w:p>
        </w:tc>
        <w:tc>
          <w:tcPr>
            <w:tcW w:w="1426" w:type="dxa"/>
          </w:tcPr>
          <w:p w:rsidR="00061340" w:rsidRDefault="00061340" w:rsidP="008523EC">
            <w:pPr>
              <w:pStyle w:val="PO"/>
              <w:tabs>
                <w:tab w:val="clear" w:pos="840"/>
                <w:tab w:val="clear" w:pos="1320"/>
                <w:tab w:val="clear" w:pos="1800"/>
                <w:tab w:val="decimal" w:pos="820"/>
              </w:tabs>
              <w:rPr>
                <w:rFonts w:ascii="Times New Roman" w:hAnsi="Times New Roman"/>
                <w:sz w:val="24"/>
              </w:rPr>
            </w:pPr>
            <w:r>
              <w:rPr>
                <w:rFonts w:ascii="Times New Roman" w:hAnsi="Times New Roman"/>
                <w:sz w:val="24"/>
              </w:rPr>
              <w:t xml:space="preserve">       7,000</w:t>
            </w:r>
          </w:p>
        </w:tc>
      </w:tr>
    </w:tbl>
    <w:p w:rsidR="00061340" w:rsidRPr="00A01432"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roofErr w:type="gramStart"/>
      <w:r>
        <w:rPr>
          <w:rFonts w:ascii="Times New Roman" w:hAnsi="Times New Roman"/>
          <w:sz w:val="24"/>
          <w:vertAlign w:val="superscript"/>
        </w:rPr>
        <w:t>a</w:t>
      </w:r>
      <w:proofErr w:type="gramEnd"/>
      <w:r>
        <w:rPr>
          <w:rFonts w:ascii="Times New Roman" w:hAnsi="Times New Roman"/>
          <w:sz w:val="24"/>
        </w:rPr>
        <w:t xml:space="preserve"> 25 floor mats/100 tires = </w:t>
      </w:r>
      <w:r w:rsidR="002640B8">
        <w:rPr>
          <w:rFonts w:ascii="Times New Roman" w:hAnsi="Times New Roman"/>
          <w:sz w:val="24"/>
        </w:rPr>
        <w:t>0</w:t>
      </w:r>
      <w:r>
        <w:rPr>
          <w:rFonts w:ascii="Times New Roman" w:hAnsi="Times New Roman"/>
          <w:sz w:val="24"/>
        </w:rPr>
        <w:t xml:space="preserve">.25 floor mats per tire </w:t>
      </w:r>
      <w:r w:rsidR="002640B8">
        <w:rPr>
          <w:rFonts w:ascii="Times New Roman" w:hAnsi="Times New Roman"/>
          <w:sz w:val="24"/>
        </w:rPr>
        <w:t>×</w:t>
      </w:r>
      <w:r>
        <w:rPr>
          <w:rFonts w:ascii="Times New Roman" w:hAnsi="Times New Roman"/>
          <w:sz w:val="24"/>
        </w:rPr>
        <w:t xml:space="preserve"> 125,000 tires = 31,250 floor mats</w:t>
      </w:r>
    </w:p>
    <w:p w:rsidR="00413E3B" w:rsidRPr="00A01432" w:rsidRDefault="00413E3B" w:rsidP="00413E3B">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roofErr w:type="gramStart"/>
      <w:r>
        <w:rPr>
          <w:rFonts w:ascii="Times New Roman" w:hAnsi="Times New Roman"/>
          <w:sz w:val="24"/>
          <w:vertAlign w:val="superscript"/>
        </w:rPr>
        <w:t>b</w:t>
      </w:r>
      <w:proofErr w:type="gramEnd"/>
      <w:r>
        <w:rPr>
          <w:rFonts w:ascii="Times New Roman" w:hAnsi="Times New Roman"/>
          <w:sz w:val="24"/>
        </w:rPr>
        <w:t xml:space="preserve"> 75 car mats/100 tires = </w:t>
      </w:r>
      <w:r w:rsidR="002640B8">
        <w:rPr>
          <w:rFonts w:ascii="Times New Roman" w:hAnsi="Times New Roman"/>
          <w:sz w:val="24"/>
        </w:rPr>
        <w:t>0</w:t>
      </w:r>
      <w:r>
        <w:rPr>
          <w:rFonts w:ascii="Times New Roman" w:hAnsi="Times New Roman"/>
          <w:sz w:val="24"/>
        </w:rPr>
        <w:t xml:space="preserve">.75 car mats per tire </w:t>
      </w:r>
      <w:r w:rsidR="002640B8">
        <w:rPr>
          <w:rFonts w:ascii="Times New Roman" w:hAnsi="Times New Roman"/>
          <w:sz w:val="24"/>
        </w:rPr>
        <w:t>×</w:t>
      </w:r>
      <w:r>
        <w:rPr>
          <w:rFonts w:ascii="Times New Roman" w:hAnsi="Times New Roman"/>
          <w:sz w:val="24"/>
        </w:rPr>
        <w:t xml:space="preserve"> 125,000 tires = 93,750 car mats</w:t>
      </w:r>
    </w:p>
    <w:p w:rsidR="00413E3B" w:rsidRPr="00A01432" w:rsidRDefault="00413E3B" w:rsidP="00413E3B">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roofErr w:type="gramStart"/>
      <w:r>
        <w:rPr>
          <w:rFonts w:ascii="Times New Roman" w:hAnsi="Times New Roman"/>
          <w:sz w:val="24"/>
          <w:vertAlign w:val="superscript"/>
        </w:rPr>
        <w:t>c</w:t>
      </w:r>
      <w:proofErr w:type="gramEnd"/>
      <w:r>
        <w:rPr>
          <w:rFonts w:ascii="Times New Roman" w:hAnsi="Times New Roman"/>
          <w:sz w:val="24"/>
        </w:rPr>
        <w:t xml:space="preserve"> (125,000 tires/100) </w:t>
      </w:r>
      <w:r w:rsidR="002640B8">
        <w:rPr>
          <w:rFonts w:ascii="Times New Roman" w:hAnsi="Times New Roman"/>
          <w:sz w:val="24"/>
        </w:rPr>
        <w:t>×</w:t>
      </w:r>
      <w:r>
        <w:rPr>
          <w:rFonts w:ascii="Times New Roman" w:hAnsi="Times New Roman"/>
          <w:sz w:val="24"/>
        </w:rPr>
        <w:t xml:space="preserve"> 40 lbs = 50,000 lbs rubber shreds</w:t>
      </w:r>
    </w:p>
    <w:p w:rsidR="00413E3B" w:rsidRDefault="00413E3B"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Joint cost to be charged to joint products = Joint Cost – NRV of Byproduct</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ab/>
      </w:r>
      <w:r>
        <w:rPr>
          <w:rFonts w:ascii="Times New Roman" w:hAnsi="Times New Roman"/>
          <w:sz w:val="24"/>
        </w:rPr>
        <w:tab/>
        <w:t xml:space="preserve">                                                      = $600,000 – (50,000 lbs </w:t>
      </w:r>
      <w:r w:rsidR="002640B8">
        <w:rPr>
          <w:rFonts w:ascii="Times New Roman" w:hAnsi="Times New Roman"/>
          <w:sz w:val="24"/>
        </w:rPr>
        <w:t>×</w:t>
      </w:r>
      <w:r>
        <w:rPr>
          <w:rFonts w:ascii="Times New Roman" w:hAnsi="Times New Roman"/>
          <w:sz w:val="24"/>
        </w:rPr>
        <w:t xml:space="preserve"> 0</w:t>
      </w:r>
      <w:r>
        <w:rPr>
          <w:rFonts w:ascii="Times New Roman" w:hAnsi="Times New Roman"/>
          <w:sz w:val="24"/>
          <w:lang w:eastAsia="zh-TW"/>
        </w:rPr>
        <w:t>.70 per lb)</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 xml:space="preserve">                                                                  = $600,000 – $35,000</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ab/>
      </w:r>
      <w:r>
        <w:rPr>
          <w:rFonts w:ascii="Times New Roman" w:hAnsi="Times New Roman"/>
          <w:sz w:val="24"/>
        </w:rPr>
        <w:tab/>
        <w:t xml:space="preserve">                                                      = $565,000</w:t>
      </w:r>
    </w:p>
    <w:p w:rsidR="00061340" w:rsidRDefault="00061340" w:rsidP="00061340">
      <w:pPr>
        <w:pStyle w:val="PO"/>
        <w:tabs>
          <w:tab w:val="clear" w:pos="840"/>
          <w:tab w:val="clear" w:pos="1320"/>
          <w:tab w:val="clear" w:pos="1800"/>
          <w:tab w:val="left" w:pos="0"/>
          <w:tab w:val="left" w:pos="720"/>
          <w:tab w:val="left" w:pos="1080"/>
          <w:tab w:val="center" w:pos="5040"/>
          <w:tab w:val="center" w:pos="6930"/>
          <w:tab w:val="center" w:pos="8550"/>
          <w:tab w:val="left" w:pos="9180"/>
        </w:tabs>
        <w:ind w:left="360" w:hanging="360"/>
        <w:rPr>
          <w:rFonts w:ascii="Times New Roman" w:hAnsi="Times New Roman"/>
          <w:sz w:val="24"/>
        </w:rPr>
      </w:pPr>
    </w:p>
    <w:tbl>
      <w:tblPr>
        <w:tblW w:w="9147" w:type="dxa"/>
        <w:tblInd w:w="530" w:type="dxa"/>
        <w:tblLayout w:type="fixed"/>
        <w:tblCellMar>
          <w:left w:w="80" w:type="dxa"/>
          <w:right w:w="80" w:type="dxa"/>
        </w:tblCellMar>
        <w:tblLook w:val="0000"/>
      </w:tblPr>
      <w:tblGrid>
        <w:gridCol w:w="4869"/>
        <w:gridCol w:w="1521"/>
        <w:gridCol w:w="1440"/>
        <w:gridCol w:w="1317"/>
      </w:tblGrid>
      <w:tr w:rsidR="00061340" w:rsidTr="008523EC">
        <w:trPr>
          <w:cantSplit/>
        </w:trPr>
        <w:tc>
          <w:tcPr>
            <w:tcW w:w="4869" w:type="dxa"/>
            <w:tcBorders>
              <w:bottom w:val="single" w:sz="4" w:space="0" w:color="auto"/>
            </w:tcBorders>
          </w:tcPr>
          <w:p w:rsidR="00061340" w:rsidRDefault="00061340" w:rsidP="008523EC">
            <w:pPr>
              <w:pStyle w:val="PO"/>
              <w:tabs>
                <w:tab w:val="clear" w:pos="840"/>
                <w:tab w:val="clear" w:pos="1320"/>
                <w:tab w:val="clear" w:pos="1800"/>
              </w:tabs>
              <w:rPr>
                <w:rFonts w:ascii="Times New Roman" w:hAnsi="Times New Roman"/>
                <w:b/>
                <w:sz w:val="24"/>
              </w:rPr>
            </w:pPr>
          </w:p>
        </w:tc>
        <w:tc>
          <w:tcPr>
            <w:tcW w:w="1521"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Floor Mats</w:t>
            </w:r>
          </w:p>
        </w:tc>
        <w:tc>
          <w:tcPr>
            <w:tcW w:w="1440"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Car Mats</w:t>
            </w:r>
          </w:p>
        </w:tc>
        <w:tc>
          <w:tcPr>
            <w:tcW w:w="1317"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061340" w:rsidTr="008523EC">
        <w:trPr>
          <w:cantSplit/>
        </w:trPr>
        <w:tc>
          <w:tcPr>
            <w:tcW w:w="4869" w:type="dxa"/>
            <w:tcBorders>
              <w:top w:val="single" w:sz="4" w:space="0" w:color="auto"/>
            </w:tcBorders>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of </w:t>
            </w:r>
            <w:r w:rsidR="003B3ECF">
              <w:rPr>
                <w:rFonts w:ascii="Times New Roman" w:hAnsi="Times New Roman"/>
                <w:sz w:val="24"/>
              </w:rPr>
              <w:t>mats</w:t>
            </w:r>
            <w:r>
              <w:rPr>
                <w:rFonts w:ascii="Times New Roman" w:hAnsi="Times New Roman"/>
                <w:sz w:val="24"/>
              </w:rPr>
              <w:t xml:space="preserve"> at </w:t>
            </w:r>
            <w:proofErr w:type="spellStart"/>
            <w:r>
              <w:rPr>
                <w:rFonts w:ascii="Times New Roman" w:hAnsi="Times New Roman"/>
                <w:sz w:val="24"/>
              </w:rPr>
              <w:t>splitoff</w:t>
            </w:r>
            <w:proofErr w:type="spellEnd"/>
            <w:r>
              <w:rPr>
                <w:rFonts w:ascii="Times New Roman" w:hAnsi="Times New Roman"/>
                <w:sz w:val="24"/>
              </w:rPr>
              <w:t>,</w:t>
            </w:r>
          </w:p>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31,250 × $12</w:t>
            </w:r>
            <w:r>
              <w:rPr>
                <w:rFonts w:ascii="Times New Roman" w:hAnsi="Times New Roman"/>
                <w:sz w:val="24"/>
                <w:lang w:eastAsia="zh-TW"/>
              </w:rPr>
              <w:t>;</w:t>
            </w:r>
            <w:r>
              <w:rPr>
                <w:rFonts w:ascii="Times New Roman" w:hAnsi="Times New Roman"/>
                <w:sz w:val="24"/>
              </w:rPr>
              <w:t xml:space="preserve"> 93,750 × $6</w:t>
            </w:r>
          </w:p>
        </w:tc>
        <w:tc>
          <w:tcPr>
            <w:tcW w:w="1521" w:type="dxa"/>
            <w:tcBorders>
              <w:top w:val="single" w:sz="4" w:space="0" w:color="auto"/>
            </w:tcBorders>
            <w:vAlign w:val="bottom"/>
          </w:tcPr>
          <w:p w:rsidR="00061340" w:rsidRDefault="00061340" w:rsidP="008523EC">
            <w:pPr>
              <w:pStyle w:val="PO"/>
              <w:tabs>
                <w:tab w:val="clear" w:pos="840"/>
                <w:tab w:val="clear" w:pos="1320"/>
                <w:tab w:val="clear" w:pos="1800"/>
              </w:tabs>
              <w:ind w:right="288"/>
              <w:jc w:val="right"/>
              <w:rPr>
                <w:rFonts w:ascii="Times New Roman" w:hAnsi="Times New Roman"/>
                <w:sz w:val="24"/>
              </w:rPr>
            </w:pPr>
            <w:r>
              <w:rPr>
                <w:rFonts w:ascii="Times New Roman" w:hAnsi="Times New Roman"/>
                <w:sz w:val="24"/>
              </w:rPr>
              <w:t>$ 375,000</w:t>
            </w:r>
          </w:p>
        </w:tc>
        <w:tc>
          <w:tcPr>
            <w:tcW w:w="1440"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$ 562,500</w:t>
            </w:r>
          </w:p>
        </w:tc>
        <w:tc>
          <w:tcPr>
            <w:tcW w:w="1317"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$937,500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Weighting, $375,000; $562,500 </w:t>
            </w:r>
            <w:r w:rsidRPr="009A60D1">
              <w:rPr>
                <w:rFonts w:ascii="Times New Roman" w:hAnsi="Times New Roman"/>
                <w:position w:val="-4"/>
                <w:sz w:val="24"/>
                <w:szCs w:val="24"/>
              </w:rPr>
              <w:object w:dxaOrig="200" w:dyaOrig="200">
                <v:shape id="_x0000_i1069" type="#_x0000_t75" style="width:10.15pt;height:10.15pt" o:ole="">
                  <v:imagedata r:id="rId68" o:title=""/>
                </v:shape>
                <o:OLEObject Type="Embed" ProgID="Equation.DSMT4" ShapeID="_x0000_i1069" DrawAspect="Content" ObjectID="_1457948609" r:id="rId69"/>
              </w:object>
            </w:r>
            <w:r>
              <w:rPr>
                <w:rFonts w:ascii="Times New Roman" w:hAnsi="Times New Roman"/>
                <w:sz w:val="24"/>
                <w:szCs w:val="24"/>
              </w:rPr>
              <w:t xml:space="preserve"> $937,500</w:t>
            </w:r>
          </w:p>
        </w:tc>
        <w:tc>
          <w:tcPr>
            <w:tcW w:w="1521"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0.40</w:t>
            </w:r>
          </w:p>
        </w:tc>
        <w:tc>
          <w:tcPr>
            <w:tcW w:w="1440"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0.60</w:t>
            </w:r>
          </w:p>
        </w:tc>
        <w:tc>
          <w:tcPr>
            <w:tcW w:w="1317" w:type="dxa"/>
          </w:tcPr>
          <w:p w:rsidR="00061340" w:rsidRDefault="00061340" w:rsidP="008523EC">
            <w:pPr>
              <w:pStyle w:val="PO"/>
              <w:tabs>
                <w:tab w:val="clear" w:pos="840"/>
                <w:tab w:val="clear" w:pos="1320"/>
                <w:tab w:val="clear" w:pos="1800"/>
                <w:tab w:val="decimal" w:pos="820"/>
              </w:tabs>
              <w:jc w:val="center"/>
              <w:rPr>
                <w:rFonts w:ascii="Times New Roman" w:hAnsi="Times New Roman"/>
                <w:sz w:val="24"/>
              </w:rPr>
            </w:pP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 0.40; 0.60 × $565,000</w:t>
            </w:r>
          </w:p>
        </w:tc>
        <w:tc>
          <w:tcPr>
            <w:tcW w:w="1521" w:type="dxa"/>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$226,000</w:t>
            </w:r>
          </w:p>
        </w:tc>
        <w:tc>
          <w:tcPr>
            <w:tcW w:w="1440" w:type="dxa"/>
          </w:tcPr>
          <w:p w:rsidR="00061340" w:rsidRPr="00824B6D" w:rsidRDefault="00061340" w:rsidP="008523EC">
            <w:pPr>
              <w:jc w:val="center"/>
              <w:rPr>
                <w:sz w:val="24"/>
                <w:szCs w:val="24"/>
              </w:rPr>
            </w:pPr>
            <w:r>
              <w:rPr>
                <w:sz w:val="24"/>
                <w:szCs w:val="24"/>
              </w:rPr>
              <w:t>$339,000</w:t>
            </w:r>
          </w:p>
        </w:tc>
        <w:tc>
          <w:tcPr>
            <w:tcW w:w="1317"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$565,000</w:t>
            </w:r>
          </w:p>
        </w:tc>
      </w:tr>
    </w:tbl>
    <w:p w:rsidR="00061340"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rPr>
      </w:pPr>
    </w:p>
    <w:p w:rsidR="00061340"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lang w:eastAsia="zh-TW"/>
        </w:rPr>
      </w:pPr>
      <w:r>
        <w:rPr>
          <w:rFonts w:ascii="Times New Roman" w:hAnsi="Times New Roman"/>
          <w:sz w:val="24"/>
          <w:lang w:eastAsia="zh-TW"/>
        </w:rPr>
        <w:tab/>
      </w:r>
    </w:p>
    <w:tbl>
      <w:tblPr>
        <w:tblW w:w="9147" w:type="dxa"/>
        <w:tblInd w:w="530" w:type="dxa"/>
        <w:tblLayout w:type="fixed"/>
        <w:tblCellMar>
          <w:left w:w="80" w:type="dxa"/>
          <w:right w:w="80" w:type="dxa"/>
        </w:tblCellMar>
        <w:tblLook w:val="0000"/>
      </w:tblPr>
      <w:tblGrid>
        <w:gridCol w:w="4869"/>
        <w:gridCol w:w="1521"/>
        <w:gridCol w:w="1440"/>
        <w:gridCol w:w="1317"/>
      </w:tblGrid>
      <w:tr w:rsidR="00061340" w:rsidTr="008523EC">
        <w:trPr>
          <w:cantSplit/>
        </w:trPr>
        <w:tc>
          <w:tcPr>
            <w:tcW w:w="4869" w:type="dxa"/>
            <w:tcBorders>
              <w:bottom w:val="single" w:sz="4" w:space="0" w:color="auto"/>
            </w:tcBorders>
          </w:tcPr>
          <w:p w:rsidR="00061340" w:rsidRDefault="00061340" w:rsidP="008523EC">
            <w:pPr>
              <w:pStyle w:val="PO"/>
              <w:tabs>
                <w:tab w:val="clear" w:pos="840"/>
                <w:tab w:val="clear" w:pos="1320"/>
                <w:tab w:val="clear" w:pos="1800"/>
              </w:tabs>
              <w:rPr>
                <w:rFonts w:ascii="Times New Roman" w:hAnsi="Times New Roman"/>
                <w:b/>
                <w:sz w:val="24"/>
              </w:rPr>
            </w:pPr>
          </w:p>
        </w:tc>
        <w:tc>
          <w:tcPr>
            <w:tcW w:w="1521"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Floor Mats</w:t>
            </w:r>
          </w:p>
        </w:tc>
        <w:tc>
          <w:tcPr>
            <w:tcW w:w="1440"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Car Mats</w:t>
            </w:r>
          </w:p>
        </w:tc>
        <w:tc>
          <w:tcPr>
            <w:tcW w:w="1317"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061340" w:rsidTr="008523EC">
        <w:trPr>
          <w:cantSplit/>
        </w:trPr>
        <w:tc>
          <w:tcPr>
            <w:tcW w:w="4869" w:type="dxa"/>
            <w:tcBorders>
              <w:top w:val="single" w:sz="4" w:space="0" w:color="auto"/>
            </w:tcBorders>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Revenues, 25,000 × $12; 85,000 × $6</w:t>
            </w:r>
          </w:p>
        </w:tc>
        <w:tc>
          <w:tcPr>
            <w:tcW w:w="1521" w:type="dxa"/>
            <w:tcBorders>
              <w:top w:val="single" w:sz="4" w:space="0" w:color="auto"/>
            </w:tcBorders>
            <w:vAlign w:val="bottom"/>
          </w:tcPr>
          <w:p w:rsidR="00061340" w:rsidRDefault="00061340" w:rsidP="008523EC">
            <w:pPr>
              <w:pStyle w:val="PO"/>
              <w:tabs>
                <w:tab w:val="clear" w:pos="840"/>
                <w:tab w:val="clear" w:pos="1320"/>
                <w:tab w:val="clear" w:pos="1800"/>
              </w:tabs>
              <w:ind w:right="288"/>
              <w:jc w:val="right"/>
              <w:rPr>
                <w:rFonts w:ascii="Times New Roman" w:hAnsi="Times New Roman"/>
                <w:sz w:val="24"/>
              </w:rPr>
            </w:pPr>
            <w:r>
              <w:rPr>
                <w:rFonts w:ascii="Times New Roman" w:hAnsi="Times New Roman"/>
                <w:sz w:val="24"/>
              </w:rPr>
              <w:t>$ 300,000</w:t>
            </w:r>
          </w:p>
        </w:tc>
        <w:tc>
          <w:tcPr>
            <w:tcW w:w="1440"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$ 510,000</w:t>
            </w:r>
          </w:p>
        </w:tc>
        <w:tc>
          <w:tcPr>
            <w:tcW w:w="1317"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$ 810,000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Cost of goods sold</w:t>
            </w:r>
            <w:r w:rsidR="00AB213E">
              <w:rPr>
                <w:rFonts w:ascii="Times New Roman" w:hAnsi="Times New Roman"/>
                <w:sz w:val="24"/>
              </w:rPr>
              <w:t>:</w:t>
            </w:r>
          </w:p>
        </w:tc>
        <w:tc>
          <w:tcPr>
            <w:tcW w:w="1521" w:type="dxa"/>
          </w:tcPr>
          <w:p w:rsidR="00061340" w:rsidRDefault="00061340" w:rsidP="008523EC">
            <w:pPr>
              <w:pStyle w:val="PO"/>
              <w:tabs>
                <w:tab w:val="clear" w:pos="840"/>
                <w:tab w:val="clear" w:pos="1320"/>
                <w:tab w:val="clear" w:pos="1800"/>
              </w:tabs>
              <w:jc w:val="center"/>
              <w:rPr>
                <w:rFonts w:ascii="Times New Roman" w:hAnsi="Times New Roman"/>
                <w:sz w:val="24"/>
              </w:rPr>
            </w:pPr>
          </w:p>
        </w:tc>
        <w:tc>
          <w:tcPr>
            <w:tcW w:w="1440" w:type="dxa"/>
          </w:tcPr>
          <w:p w:rsidR="00061340" w:rsidRDefault="00061340" w:rsidP="008523EC">
            <w:pPr>
              <w:pStyle w:val="PO"/>
              <w:tabs>
                <w:tab w:val="clear" w:pos="840"/>
                <w:tab w:val="clear" w:pos="1320"/>
                <w:tab w:val="clear" w:pos="1800"/>
              </w:tabs>
              <w:jc w:val="center"/>
              <w:rPr>
                <w:rFonts w:ascii="Times New Roman" w:hAnsi="Times New Roman"/>
                <w:sz w:val="24"/>
              </w:rPr>
            </w:pPr>
          </w:p>
        </w:tc>
        <w:tc>
          <w:tcPr>
            <w:tcW w:w="1317" w:type="dxa"/>
          </w:tcPr>
          <w:p w:rsidR="00061340" w:rsidRDefault="00061340" w:rsidP="008523EC">
            <w:pPr>
              <w:pStyle w:val="PO"/>
              <w:tabs>
                <w:tab w:val="clear" w:pos="840"/>
                <w:tab w:val="clear" w:pos="1320"/>
                <w:tab w:val="clear" w:pos="1800"/>
                <w:tab w:val="decimal" w:pos="820"/>
              </w:tabs>
              <w:jc w:val="center"/>
              <w:rPr>
                <w:rFonts w:ascii="Times New Roman" w:hAnsi="Times New Roman"/>
                <w:sz w:val="24"/>
              </w:rPr>
            </w:pP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 0.40; 0.60 × $565,000</w:t>
            </w:r>
          </w:p>
        </w:tc>
        <w:tc>
          <w:tcPr>
            <w:tcW w:w="1521" w:type="dxa"/>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$226,000</w:t>
            </w:r>
          </w:p>
        </w:tc>
        <w:tc>
          <w:tcPr>
            <w:tcW w:w="1440" w:type="dxa"/>
          </w:tcPr>
          <w:p w:rsidR="00061340" w:rsidRPr="00824B6D" w:rsidRDefault="00061340" w:rsidP="008523EC">
            <w:pPr>
              <w:jc w:val="center"/>
              <w:rPr>
                <w:sz w:val="24"/>
                <w:szCs w:val="24"/>
              </w:rPr>
            </w:pPr>
            <w:r>
              <w:rPr>
                <w:sz w:val="24"/>
                <w:szCs w:val="24"/>
              </w:rPr>
              <w:t>$339,000</w:t>
            </w:r>
          </w:p>
        </w:tc>
        <w:tc>
          <w:tcPr>
            <w:tcW w:w="1317"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$565,000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Less: Ending inventory</w:t>
            </w:r>
          </w:p>
        </w:tc>
        <w:tc>
          <w:tcPr>
            <w:tcW w:w="1521" w:type="dxa"/>
            <w:tcBorders>
              <w:bottom w:val="single" w:sz="4" w:space="0" w:color="auto"/>
            </w:tcBorders>
          </w:tcPr>
          <w:p w:rsidR="00061340" w:rsidRPr="00407F9D"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    45,200)</w:t>
            </w:r>
            <w:r>
              <w:rPr>
                <w:rFonts w:ascii="Times New Roman" w:hAnsi="Times New Roman"/>
                <w:sz w:val="24"/>
                <w:vertAlign w:val="superscript"/>
              </w:rPr>
              <w:t>b</w:t>
            </w:r>
          </w:p>
        </w:tc>
        <w:tc>
          <w:tcPr>
            <w:tcW w:w="1440" w:type="dxa"/>
            <w:tcBorders>
              <w:bottom w:val="single" w:sz="4" w:space="0" w:color="auto"/>
            </w:tcBorders>
          </w:tcPr>
          <w:p w:rsidR="00061340" w:rsidRPr="00FB7FC4" w:rsidRDefault="00061340" w:rsidP="008523EC">
            <w:pPr>
              <w:jc w:val="center"/>
              <w:rPr>
                <w:sz w:val="24"/>
                <w:szCs w:val="24"/>
                <w:vertAlign w:val="superscript"/>
              </w:rPr>
            </w:pPr>
            <w:r>
              <w:rPr>
                <w:sz w:val="24"/>
                <w:szCs w:val="24"/>
              </w:rPr>
              <w:t>(    31,640)</w:t>
            </w:r>
            <w:r>
              <w:rPr>
                <w:sz w:val="24"/>
                <w:szCs w:val="24"/>
                <w:vertAlign w:val="superscript"/>
              </w:rPr>
              <w:t>c</w:t>
            </w:r>
          </w:p>
        </w:tc>
        <w:tc>
          <w:tcPr>
            <w:tcW w:w="1317"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76,840)</w:t>
            </w:r>
          </w:p>
        </w:tc>
      </w:tr>
      <w:tr w:rsidR="00061340" w:rsidTr="008523EC">
        <w:trPr>
          <w:cantSplit/>
        </w:trPr>
        <w:tc>
          <w:tcPr>
            <w:tcW w:w="4869" w:type="dxa"/>
          </w:tcPr>
          <w:p w:rsidR="00061340" w:rsidRDefault="00AB213E"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061340">
              <w:rPr>
                <w:rFonts w:ascii="Times New Roman" w:hAnsi="Times New Roman"/>
                <w:sz w:val="24"/>
              </w:rPr>
              <w:t>Cost of goods sold</w:t>
            </w:r>
          </w:p>
        </w:tc>
        <w:tc>
          <w:tcPr>
            <w:tcW w:w="1521" w:type="dxa"/>
            <w:tcBorders>
              <w:top w:val="single" w:sz="4" w:space="0" w:color="auto"/>
              <w:bottom w:val="single" w:sz="4" w:space="0" w:color="auto"/>
            </w:tcBorders>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$ 180,800</w:t>
            </w:r>
          </w:p>
        </w:tc>
        <w:tc>
          <w:tcPr>
            <w:tcW w:w="1440" w:type="dxa"/>
            <w:tcBorders>
              <w:top w:val="single" w:sz="4" w:space="0" w:color="auto"/>
              <w:bottom w:val="single" w:sz="4" w:space="0" w:color="auto"/>
            </w:tcBorders>
          </w:tcPr>
          <w:p w:rsidR="00061340" w:rsidRDefault="00061340" w:rsidP="008523EC">
            <w:pPr>
              <w:jc w:val="center"/>
              <w:rPr>
                <w:sz w:val="24"/>
                <w:szCs w:val="24"/>
              </w:rPr>
            </w:pPr>
            <w:r>
              <w:rPr>
                <w:sz w:val="24"/>
                <w:szCs w:val="24"/>
              </w:rPr>
              <w:t>$ 307,360</w:t>
            </w:r>
          </w:p>
        </w:tc>
        <w:tc>
          <w:tcPr>
            <w:tcW w:w="1317" w:type="dxa"/>
            <w:tcBorders>
              <w:top w:val="single" w:sz="4" w:space="0" w:color="auto"/>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$ 488,160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521" w:type="dxa"/>
            <w:tcBorders>
              <w:top w:val="single" w:sz="4" w:space="0" w:color="auto"/>
            </w:tcBorders>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$ 119,200</w:t>
            </w:r>
          </w:p>
        </w:tc>
        <w:tc>
          <w:tcPr>
            <w:tcW w:w="1440" w:type="dxa"/>
            <w:tcBorders>
              <w:top w:val="single" w:sz="4" w:space="0" w:color="auto"/>
            </w:tcBorders>
          </w:tcPr>
          <w:p w:rsidR="00061340" w:rsidRDefault="00061340" w:rsidP="008523EC">
            <w:pPr>
              <w:jc w:val="center"/>
              <w:rPr>
                <w:sz w:val="24"/>
                <w:szCs w:val="24"/>
              </w:rPr>
            </w:pPr>
            <w:r>
              <w:rPr>
                <w:sz w:val="24"/>
                <w:szCs w:val="24"/>
              </w:rPr>
              <w:t>$ 202,640</w:t>
            </w:r>
          </w:p>
        </w:tc>
        <w:tc>
          <w:tcPr>
            <w:tcW w:w="1317" w:type="dxa"/>
            <w:tcBorders>
              <w:top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$ 321,840</w:t>
            </w:r>
          </w:p>
        </w:tc>
      </w:tr>
    </w:tbl>
    <w:p w:rsidR="00D12F83" w:rsidRDefault="00D12F83"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vertAlign w:val="superscript"/>
          <w:lang w:eastAsia="zh-TW"/>
        </w:rPr>
      </w:pPr>
    </w:p>
    <w:p w:rsidR="00061340"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rPr>
      </w:pPr>
      <w:r>
        <w:rPr>
          <w:rFonts w:ascii="Times New Roman" w:hAnsi="Times New Roman"/>
          <w:sz w:val="24"/>
          <w:vertAlign w:val="superscript"/>
          <w:lang w:eastAsia="zh-TW"/>
        </w:rPr>
        <w:t>b</w:t>
      </w:r>
      <w:r>
        <w:rPr>
          <w:rFonts w:ascii="Times New Roman" w:hAnsi="Times New Roman"/>
          <w:sz w:val="24"/>
          <w:lang w:eastAsia="zh-TW"/>
        </w:rPr>
        <w:t xml:space="preserve"> 6,250 </w:t>
      </w:r>
      <w:r>
        <w:rPr>
          <w:rFonts w:ascii="Times New Roman" w:hAnsi="Times New Roman"/>
          <w:sz w:val="24"/>
        </w:rPr>
        <w:t>× $226,000/31,250 = $45,200</w:t>
      </w:r>
    </w:p>
    <w:p w:rsidR="00061340" w:rsidRPr="00FB7FC4"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lang w:eastAsia="zh-TW"/>
        </w:rPr>
      </w:pPr>
      <w:r>
        <w:rPr>
          <w:rFonts w:ascii="Times New Roman" w:hAnsi="Times New Roman"/>
          <w:sz w:val="24"/>
          <w:vertAlign w:val="superscript"/>
        </w:rPr>
        <w:t>c</w:t>
      </w:r>
      <w:r>
        <w:rPr>
          <w:rFonts w:ascii="Times New Roman" w:hAnsi="Times New Roman"/>
          <w:sz w:val="24"/>
        </w:rPr>
        <w:t xml:space="preserve"> 8,750 × $339,000/93,750 = $31,640</w:t>
      </w:r>
    </w:p>
    <w:p w:rsidR="00061340"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lang w:eastAsia="zh-TW"/>
        </w:rPr>
      </w:pPr>
    </w:p>
    <w:p w:rsidR="00C62DC0" w:rsidRDefault="00C62DC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lang w:eastAsia="zh-TW"/>
        </w:rPr>
      </w:pPr>
      <w:r>
        <w:rPr>
          <w:rFonts w:ascii="Times New Roman" w:hAnsi="Times New Roman"/>
          <w:sz w:val="24"/>
          <w:lang w:eastAsia="zh-TW"/>
        </w:rPr>
        <w:t>The ending inventory of rubber shreds is reported at its estimated market value of $4,900 (7,000 lbs × $0.70).</w:t>
      </w:r>
    </w:p>
    <w:p w:rsidR="00061340" w:rsidRDefault="00061340" w:rsidP="00061340">
      <w:pPr>
        <w:pStyle w:val="PO"/>
        <w:tabs>
          <w:tab w:val="clear" w:pos="840"/>
          <w:tab w:val="clear" w:pos="1320"/>
          <w:tab w:val="clear" w:pos="1800"/>
          <w:tab w:val="left" w:pos="720"/>
          <w:tab w:val="center" w:pos="5040"/>
          <w:tab w:val="center" w:pos="6930"/>
          <w:tab w:val="center" w:pos="8550"/>
          <w:tab w:val="left" w:pos="9180"/>
        </w:tabs>
        <w:ind w:left="360"/>
        <w:rPr>
          <w:rFonts w:ascii="Times New Roman" w:hAnsi="Times New Roman"/>
          <w:sz w:val="24"/>
          <w:lang w:eastAsia="zh-TW"/>
        </w:rPr>
      </w:pPr>
    </w:p>
    <w:p w:rsidR="00061340" w:rsidRDefault="00061340" w:rsidP="00061340">
      <w:pPr>
        <w:pStyle w:val="PO"/>
        <w:numPr>
          <w:ilvl w:val="0"/>
          <w:numId w:val="33"/>
        </w:numPr>
        <w:tabs>
          <w:tab w:val="clear" w:pos="840"/>
          <w:tab w:val="clear" w:pos="1080"/>
          <w:tab w:val="clear" w:pos="1320"/>
          <w:tab w:val="clear" w:pos="1800"/>
          <w:tab w:val="left" w:pos="360"/>
          <w:tab w:val="num" w:pos="720"/>
          <w:tab w:val="center" w:pos="5040"/>
          <w:tab w:val="center" w:pos="6930"/>
          <w:tab w:val="center" w:pos="8550"/>
          <w:tab w:val="left" w:pos="9180"/>
        </w:tabs>
        <w:rPr>
          <w:rFonts w:ascii="Times New Roman" w:hAnsi="Times New Roman"/>
          <w:sz w:val="24"/>
        </w:rPr>
      </w:pPr>
      <w:r>
        <w:rPr>
          <w:rFonts w:ascii="Times New Roman" w:hAnsi="Times New Roman"/>
          <w:sz w:val="24"/>
        </w:rPr>
        <w:t xml:space="preserve">Sales value at </w:t>
      </w:r>
      <w:proofErr w:type="spellStart"/>
      <w:r>
        <w:rPr>
          <w:rFonts w:ascii="Times New Roman" w:hAnsi="Times New Roman"/>
          <w:sz w:val="24"/>
        </w:rPr>
        <w:t>splitoff</w:t>
      </w:r>
      <w:proofErr w:type="spellEnd"/>
      <w:r>
        <w:rPr>
          <w:rFonts w:ascii="Times New Roman" w:hAnsi="Times New Roman"/>
          <w:sz w:val="24"/>
        </w:rPr>
        <w:t xml:space="preserve"> method:  Byproduct recognized at time of sale method</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lang w:eastAsia="zh-TW"/>
        </w:rPr>
      </w:pP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r>
        <w:rPr>
          <w:rFonts w:ascii="Times New Roman" w:hAnsi="Times New Roman"/>
          <w:sz w:val="24"/>
        </w:rPr>
        <w:t xml:space="preserve">Joint cost to be charged to joint products = Joint Cost  = $600,000 </w:t>
      </w:r>
    </w:p>
    <w:p w:rsidR="00061340" w:rsidRDefault="00061340" w:rsidP="00061340">
      <w:pPr>
        <w:pStyle w:val="PO"/>
        <w:tabs>
          <w:tab w:val="clear" w:pos="840"/>
          <w:tab w:val="clear" w:pos="1320"/>
          <w:tab w:val="clear" w:pos="1800"/>
          <w:tab w:val="left" w:pos="720"/>
          <w:tab w:val="left" w:pos="1080"/>
          <w:tab w:val="center" w:pos="5040"/>
          <w:tab w:val="center" w:pos="6930"/>
          <w:tab w:val="center" w:pos="8550"/>
          <w:tab w:val="left" w:pos="9180"/>
        </w:tabs>
        <w:ind w:left="360"/>
        <w:rPr>
          <w:rFonts w:ascii="Times New Roman" w:hAnsi="Times New Roman"/>
          <w:sz w:val="24"/>
        </w:rPr>
      </w:pPr>
    </w:p>
    <w:tbl>
      <w:tblPr>
        <w:tblW w:w="9147" w:type="dxa"/>
        <w:tblInd w:w="530" w:type="dxa"/>
        <w:tblLayout w:type="fixed"/>
        <w:tblCellMar>
          <w:left w:w="80" w:type="dxa"/>
          <w:right w:w="80" w:type="dxa"/>
        </w:tblCellMar>
        <w:tblLook w:val="0000"/>
      </w:tblPr>
      <w:tblGrid>
        <w:gridCol w:w="4869"/>
        <w:gridCol w:w="1521"/>
        <w:gridCol w:w="1440"/>
        <w:gridCol w:w="1317"/>
      </w:tblGrid>
      <w:tr w:rsidR="00061340" w:rsidTr="008523EC">
        <w:trPr>
          <w:cantSplit/>
        </w:trPr>
        <w:tc>
          <w:tcPr>
            <w:tcW w:w="4869" w:type="dxa"/>
            <w:tcBorders>
              <w:bottom w:val="single" w:sz="4" w:space="0" w:color="auto"/>
            </w:tcBorders>
          </w:tcPr>
          <w:p w:rsidR="00061340" w:rsidRDefault="00061340" w:rsidP="008523EC">
            <w:pPr>
              <w:pStyle w:val="PO"/>
              <w:tabs>
                <w:tab w:val="clear" w:pos="840"/>
                <w:tab w:val="clear" w:pos="1320"/>
                <w:tab w:val="clear" w:pos="1800"/>
              </w:tabs>
              <w:rPr>
                <w:rFonts w:ascii="Times New Roman" w:hAnsi="Times New Roman"/>
                <w:b/>
                <w:sz w:val="24"/>
              </w:rPr>
            </w:pPr>
          </w:p>
        </w:tc>
        <w:tc>
          <w:tcPr>
            <w:tcW w:w="1521"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Floor Mats</w:t>
            </w:r>
          </w:p>
        </w:tc>
        <w:tc>
          <w:tcPr>
            <w:tcW w:w="1440"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Car Mats</w:t>
            </w:r>
          </w:p>
        </w:tc>
        <w:tc>
          <w:tcPr>
            <w:tcW w:w="1317"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061340" w:rsidTr="008523EC">
        <w:trPr>
          <w:cantSplit/>
        </w:trPr>
        <w:tc>
          <w:tcPr>
            <w:tcW w:w="4869" w:type="dxa"/>
            <w:tcBorders>
              <w:top w:val="single" w:sz="4" w:space="0" w:color="auto"/>
            </w:tcBorders>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Sales value of </w:t>
            </w:r>
            <w:r w:rsidR="003B3ECF">
              <w:rPr>
                <w:rFonts w:ascii="Times New Roman" w:hAnsi="Times New Roman"/>
                <w:sz w:val="24"/>
              </w:rPr>
              <w:t>mats</w:t>
            </w:r>
            <w:r>
              <w:rPr>
                <w:rFonts w:ascii="Times New Roman" w:hAnsi="Times New Roman"/>
                <w:sz w:val="24"/>
              </w:rPr>
              <w:t xml:space="preserve"> at </w:t>
            </w:r>
            <w:proofErr w:type="spellStart"/>
            <w:r>
              <w:rPr>
                <w:rFonts w:ascii="Times New Roman" w:hAnsi="Times New Roman"/>
                <w:sz w:val="24"/>
              </w:rPr>
              <w:t>splitoff</w:t>
            </w:r>
            <w:proofErr w:type="spellEnd"/>
            <w:r>
              <w:rPr>
                <w:rFonts w:ascii="Times New Roman" w:hAnsi="Times New Roman"/>
                <w:sz w:val="24"/>
              </w:rPr>
              <w:t>,</w:t>
            </w:r>
          </w:p>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31,250 × $12</w:t>
            </w:r>
            <w:r>
              <w:rPr>
                <w:rFonts w:ascii="Times New Roman" w:hAnsi="Times New Roman"/>
                <w:sz w:val="24"/>
                <w:lang w:eastAsia="zh-TW"/>
              </w:rPr>
              <w:t>;</w:t>
            </w:r>
            <w:r>
              <w:rPr>
                <w:rFonts w:ascii="Times New Roman" w:hAnsi="Times New Roman"/>
                <w:sz w:val="24"/>
              </w:rPr>
              <w:t xml:space="preserve"> 93,750 × $6</w:t>
            </w:r>
          </w:p>
        </w:tc>
        <w:tc>
          <w:tcPr>
            <w:tcW w:w="1521" w:type="dxa"/>
            <w:tcBorders>
              <w:top w:val="single" w:sz="4" w:space="0" w:color="auto"/>
            </w:tcBorders>
            <w:vAlign w:val="bottom"/>
          </w:tcPr>
          <w:p w:rsidR="00061340" w:rsidRDefault="00061340" w:rsidP="008523EC">
            <w:pPr>
              <w:pStyle w:val="PO"/>
              <w:tabs>
                <w:tab w:val="clear" w:pos="840"/>
                <w:tab w:val="clear" w:pos="1320"/>
                <w:tab w:val="clear" w:pos="1800"/>
              </w:tabs>
              <w:ind w:right="288"/>
              <w:jc w:val="right"/>
              <w:rPr>
                <w:rFonts w:ascii="Times New Roman" w:hAnsi="Times New Roman"/>
                <w:sz w:val="24"/>
              </w:rPr>
            </w:pPr>
            <w:r>
              <w:rPr>
                <w:rFonts w:ascii="Times New Roman" w:hAnsi="Times New Roman"/>
                <w:sz w:val="24"/>
              </w:rPr>
              <w:t>$ 375,000</w:t>
            </w:r>
          </w:p>
        </w:tc>
        <w:tc>
          <w:tcPr>
            <w:tcW w:w="1440"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$ 562,500</w:t>
            </w:r>
          </w:p>
        </w:tc>
        <w:tc>
          <w:tcPr>
            <w:tcW w:w="1317" w:type="dxa"/>
            <w:tcBorders>
              <w:top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$937,500</w:t>
            </w: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Weighting, $375,000; $562,500 </w:t>
            </w:r>
            <w:r w:rsidRPr="009A60D1">
              <w:rPr>
                <w:rFonts w:ascii="Times New Roman" w:hAnsi="Times New Roman"/>
                <w:position w:val="-4"/>
                <w:sz w:val="24"/>
                <w:szCs w:val="24"/>
              </w:rPr>
              <w:object w:dxaOrig="200" w:dyaOrig="200">
                <v:shape id="_x0000_i1070" type="#_x0000_t75" style="width:10.15pt;height:10.15pt" o:ole="">
                  <v:imagedata r:id="rId68" o:title=""/>
                </v:shape>
                <o:OLEObject Type="Embed" ProgID="Equation.DSMT4" ShapeID="_x0000_i1070" DrawAspect="Content" ObjectID="_1457948610" r:id="rId70"/>
              </w:object>
            </w:r>
            <w:r>
              <w:rPr>
                <w:rFonts w:ascii="Times New Roman" w:hAnsi="Times New Roman"/>
                <w:sz w:val="24"/>
                <w:szCs w:val="24"/>
              </w:rPr>
              <w:t xml:space="preserve"> $937,500</w:t>
            </w:r>
          </w:p>
        </w:tc>
        <w:tc>
          <w:tcPr>
            <w:tcW w:w="1521"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0.40</w:t>
            </w:r>
          </w:p>
        </w:tc>
        <w:tc>
          <w:tcPr>
            <w:tcW w:w="1440"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0.60</w:t>
            </w:r>
          </w:p>
        </w:tc>
        <w:tc>
          <w:tcPr>
            <w:tcW w:w="1317" w:type="dxa"/>
          </w:tcPr>
          <w:p w:rsidR="00061340" w:rsidRDefault="00061340" w:rsidP="008523EC">
            <w:pPr>
              <w:pStyle w:val="PO"/>
              <w:tabs>
                <w:tab w:val="clear" w:pos="840"/>
                <w:tab w:val="clear" w:pos="1320"/>
                <w:tab w:val="clear" w:pos="1800"/>
                <w:tab w:val="decimal" w:pos="820"/>
              </w:tabs>
              <w:jc w:val="center"/>
              <w:rPr>
                <w:rFonts w:ascii="Times New Roman" w:hAnsi="Times New Roman"/>
                <w:sz w:val="24"/>
              </w:rPr>
            </w:pPr>
          </w:p>
        </w:tc>
      </w:tr>
      <w:tr w:rsidR="00061340" w:rsidTr="008523EC">
        <w:trPr>
          <w:cantSplit/>
        </w:trPr>
        <w:tc>
          <w:tcPr>
            <w:tcW w:w="4869"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Joint costs allocated, 0.40; 0.60 × $600,000</w:t>
            </w:r>
          </w:p>
        </w:tc>
        <w:tc>
          <w:tcPr>
            <w:tcW w:w="1521" w:type="dxa"/>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$240,000</w:t>
            </w:r>
          </w:p>
        </w:tc>
        <w:tc>
          <w:tcPr>
            <w:tcW w:w="1440" w:type="dxa"/>
          </w:tcPr>
          <w:p w:rsidR="00061340" w:rsidRPr="00824B6D" w:rsidRDefault="00061340" w:rsidP="008523EC">
            <w:pPr>
              <w:jc w:val="center"/>
              <w:rPr>
                <w:sz w:val="24"/>
                <w:szCs w:val="24"/>
              </w:rPr>
            </w:pPr>
            <w:r>
              <w:rPr>
                <w:sz w:val="24"/>
                <w:szCs w:val="24"/>
              </w:rPr>
              <w:t>$360,000</w:t>
            </w:r>
          </w:p>
        </w:tc>
        <w:tc>
          <w:tcPr>
            <w:tcW w:w="1317"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$600,000</w:t>
            </w:r>
          </w:p>
        </w:tc>
      </w:tr>
    </w:tbl>
    <w:p w:rsidR="00846A47" w:rsidRDefault="00846A47" w:rsidP="001F6F3F">
      <w:pPr>
        <w:pStyle w:val="PO"/>
        <w:tabs>
          <w:tab w:val="clear" w:pos="840"/>
          <w:tab w:val="clear" w:pos="1320"/>
          <w:tab w:val="clear" w:pos="1800"/>
          <w:tab w:val="left" w:pos="720"/>
          <w:tab w:val="center" w:pos="5040"/>
          <w:tab w:val="center" w:pos="6930"/>
          <w:tab w:val="center" w:pos="8550"/>
          <w:tab w:val="left" w:pos="9180"/>
        </w:tabs>
        <w:rPr>
          <w:rFonts w:ascii="Times New Roman" w:hAnsi="Times New Roman"/>
          <w:sz w:val="24"/>
        </w:rPr>
      </w:pPr>
    </w:p>
    <w:p w:rsidR="00061340" w:rsidRDefault="00061340" w:rsidP="001F6F3F">
      <w:pPr>
        <w:pStyle w:val="PO"/>
        <w:tabs>
          <w:tab w:val="clear" w:pos="840"/>
          <w:tab w:val="clear" w:pos="1320"/>
          <w:tab w:val="clear" w:pos="1800"/>
          <w:tab w:val="left" w:pos="720"/>
          <w:tab w:val="center" w:pos="5040"/>
          <w:tab w:val="center" w:pos="6930"/>
          <w:tab w:val="center" w:pos="8550"/>
          <w:tab w:val="left" w:pos="9180"/>
        </w:tabs>
        <w:rPr>
          <w:rFonts w:ascii="Times New Roman" w:hAnsi="Times New Roman"/>
          <w:sz w:val="24"/>
          <w:lang w:eastAsia="zh-TW"/>
        </w:rPr>
      </w:pPr>
      <w:r>
        <w:rPr>
          <w:rFonts w:ascii="Times New Roman" w:hAnsi="Times New Roman"/>
          <w:sz w:val="24"/>
          <w:lang w:eastAsia="zh-TW"/>
        </w:rPr>
        <w:tab/>
      </w:r>
    </w:p>
    <w:tbl>
      <w:tblPr>
        <w:tblW w:w="9327" w:type="dxa"/>
        <w:tblInd w:w="530" w:type="dxa"/>
        <w:tblLayout w:type="fixed"/>
        <w:tblCellMar>
          <w:left w:w="80" w:type="dxa"/>
          <w:right w:w="80" w:type="dxa"/>
        </w:tblCellMar>
        <w:tblLook w:val="0000"/>
      </w:tblPr>
      <w:tblGrid>
        <w:gridCol w:w="3510"/>
        <w:gridCol w:w="1710"/>
        <w:gridCol w:w="1350"/>
        <w:gridCol w:w="1350"/>
        <w:gridCol w:w="1407"/>
      </w:tblGrid>
      <w:tr w:rsidR="00061340" w:rsidTr="00846A47">
        <w:trPr>
          <w:cantSplit/>
        </w:trPr>
        <w:tc>
          <w:tcPr>
            <w:tcW w:w="3510" w:type="dxa"/>
            <w:tcBorders>
              <w:bottom w:val="single" w:sz="4" w:space="0" w:color="auto"/>
            </w:tcBorders>
          </w:tcPr>
          <w:p w:rsidR="00061340" w:rsidRDefault="00061340" w:rsidP="008523EC">
            <w:pPr>
              <w:pStyle w:val="PO"/>
              <w:tabs>
                <w:tab w:val="clear" w:pos="840"/>
                <w:tab w:val="clear" w:pos="1320"/>
                <w:tab w:val="clear" w:pos="1800"/>
              </w:tabs>
              <w:rPr>
                <w:rFonts w:ascii="Times New Roman" w:hAnsi="Times New Roman"/>
                <w:b/>
                <w:sz w:val="24"/>
              </w:rPr>
            </w:pPr>
          </w:p>
        </w:tc>
        <w:tc>
          <w:tcPr>
            <w:tcW w:w="1710"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Floor Mats</w:t>
            </w:r>
          </w:p>
        </w:tc>
        <w:tc>
          <w:tcPr>
            <w:tcW w:w="1350"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Car Mats</w:t>
            </w:r>
          </w:p>
        </w:tc>
        <w:tc>
          <w:tcPr>
            <w:tcW w:w="1350"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Rubber Shreds</w:t>
            </w:r>
          </w:p>
        </w:tc>
        <w:tc>
          <w:tcPr>
            <w:tcW w:w="1407" w:type="dxa"/>
            <w:tcBorders>
              <w:bottom w:val="single" w:sz="4" w:space="0" w:color="auto"/>
            </w:tcBorders>
            <w:vAlign w:val="bottom"/>
          </w:tcPr>
          <w:p w:rsidR="00061340" w:rsidRDefault="00061340" w:rsidP="008523EC">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Total</w:t>
            </w:r>
          </w:p>
        </w:tc>
      </w:tr>
      <w:tr w:rsidR="00061340" w:rsidTr="00846A47">
        <w:trPr>
          <w:cantSplit/>
        </w:trPr>
        <w:tc>
          <w:tcPr>
            <w:tcW w:w="3510" w:type="dxa"/>
            <w:tcBorders>
              <w:top w:val="single" w:sz="4" w:space="0" w:color="auto"/>
            </w:tcBorders>
          </w:tcPr>
          <w:p w:rsidR="00061340" w:rsidRDefault="00061340" w:rsidP="002640B8">
            <w:pPr>
              <w:pStyle w:val="PO"/>
              <w:tabs>
                <w:tab w:val="clear" w:pos="840"/>
                <w:tab w:val="clear" w:pos="1320"/>
                <w:tab w:val="clear" w:pos="1800"/>
              </w:tabs>
              <w:ind w:left="190" w:hanging="190"/>
              <w:rPr>
                <w:rFonts w:ascii="Times New Roman" w:hAnsi="Times New Roman"/>
                <w:sz w:val="24"/>
              </w:rPr>
            </w:pPr>
            <w:r>
              <w:rPr>
                <w:rFonts w:ascii="Times New Roman" w:hAnsi="Times New Roman"/>
                <w:sz w:val="24"/>
              </w:rPr>
              <w:t xml:space="preserve">Revenues, 25,000 × $12; </w:t>
            </w:r>
            <w:r w:rsidR="002640B8">
              <w:rPr>
                <w:rFonts w:ascii="Times New Roman" w:hAnsi="Times New Roman"/>
                <w:sz w:val="24"/>
              </w:rPr>
              <w:br/>
            </w:r>
            <w:r>
              <w:rPr>
                <w:rFonts w:ascii="Times New Roman" w:hAnsi="Times New Roman"/>
                <w:sz w:val="24"/>
              </w:rPr>
              <w:t>85,000 × $6</w:t>
            </w:r>
          </w:p>
        </w:tc>
        <w:tc>
          <w:tcPr>
            <w:tcW w:w="1710" w:type="dxa"/>
            <w:tcBorders>
              <w:top w:val="single" w:sz="4" w:space="0" w:color="auto"/>
            </w:tcBorders>
            <w:vAlign w:val="bottom"/>
          </w:tcPr>
          <w:p w:rsidR="00061340" w:rsidRDefault="00DC7E17" w:rsidP="00DC7E17">
            <w:pPr>
              <w:pStyle w:val="PO"/>
              <w:tabs>
                <w:tab w:val="clear" w:pos="840"/>
                <w:tab w:val="clear" w:pos="1320"/>
                <w:tab w:val="clear" w:pos="1800"/>
              </w:tabs>
              <w:ind w:right="288"/>
              <w:rPr>
                <w:rFonts w:ascii="Times New Roman" w:hAnsi="Times New Roman"/>
                <w:sz w:val="24"/>
              </w:rPr>
            </w:pPr>
            <w:r>
              <w:rPr>
                <w:rFonts w:ascii="Times New Roman" w:hAnsi="Times New Roman"/>
                <w:sz w:val="24"/>
              </w:rPr>
              <w:t xml:space="preserve">    $</w:t>
            </w:r>
            <w:r w:rsidR="00061340">
              <w:rPr>
                <w:rFonts w:ascii="Times New Roman" w:hAnsi="Times New Roman"/>
                <w:sz w:val="24"/>
              </w:rPr>
              <w:t>300,000</w:t>
            </w:r>
          </w:p>
        </w:tc>
        <w:tc>
          <w:tcPr>
            <w:tcW w:w="1350" w:type="dxa"/>
            <w:tcBorders>
              <w:top w:val="single" w:sz="4" w:space="0" w:color="auto"/>
            </w:tcBorders>
            <w:vAlign w:val="bottom"/>
          </w:tcPr>
          <w:p w:rsidR="00061340" w:rsidRDefault="00DC7E17"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061340">
              <w:rPr>
                <w:rFonts w:ascii="Times New Roman" w:hAnsi="Times New Roman"/>
                <w:sz w:val="24"/>
              </w:rPr>
              <w:t>510,000</w:t>
            </w:r>
          </w:p>
        </w:tc>
        <w:tc>
          <w:tcPr>
            <w:tcW w:w="1350" w:type="dxa"/>
            <w:tcBorders>
              <w:top w:val="single" w:sz="4" w:space="0" w:color="auto"/>
            </w:tcBorders>
          </w:tcPr>
          <w:p w:rsidR="00061340" w:rsidRPr="003548CD" w:rsidRDefault="00DC7E17" w:rsidP="008523EC">
            <w:pPr>
              <w:pStyle w:val="PO"/>
              <w:tabs>
                <w:tab w:val="clear" w:pos="840"/>
                <w:tab w:val="clear" w:pos="1320"/>
                <w:tab w:val="clear" w:pos="1800"/>
              </w:tabs>
              <w:jc w:val="center"/>
              <w:rPr>
                <w:rFonts w:ascii="Times New Roman" w:hAnsi="Times New Roman"/>
                <w:sz w:val="24"/>
                <w:vertAlign w:val="superscript"/>
              </w:rPr>
            </w:pPr>
            <w:r>
              <w:rPr>
                <w:rFonts w:ascii="Times New Roman" w:hAnsi="Times New Roman"/>
                <w:sz w:val="24"/>
              </w:rPr>
              <w:t>$</w:t>
            </w:r>
            <w:r w:rsidR="00061340">
              <w:rPr>
                <w:rFonts w:ascii="Times New Roman" w:hAnsi="Times New Roman"/>
                <w:sz w:val="24"/>
              </w:rPr>
              <w:t>30,100</w:t>
            </w:r>
            <w:r w:rsidR="00061340">
              <w:rPr>
                <w:rFonts w:ascii="Times New Roman" w:hAnsi="Times New Roman"/>
                <w:sz w:val="24"/>
                <w:vertAlign w:val="superscript"/>
              </w:rPr>
              <w:t>d</w:t>
            </w:r>
          </w:p>
        </w:tc>
        <w:tc>
          <w:tcPr>
            <w:tcW w:w="1407" w:type="dxa"/>
            <w:tcBorders>
              <w:top w:val="single" w:sz="4" w:space="0" w:color="auto"/>
            </w:tcBorders>
            <w:vAlign w:val="bottom"/>
          </w:tcPr>
          <w:p w:rsidR="00061340" w:rsidRDefault="00061340" w:rsidP="00DC7E17">
            <w:pPr>
              <w:pStyle w:val="PO"/>
              <w:tabs>
                <w:tab w:val="clear" w:pos="840"/>
                <w:tab w:val="clear" w:pos="1320"/>
                <w:tab w:val="clear" w:pos="1800"/>
              </w:tabs>
              <w:jc w:val="center"/>
              <w:rPr>
                <w:rFonts w:ascii="Times New Roman" w:hAnsi="Times New Roman"/>
                <w:sz w:val="24"/>
              </w:rPr>
            </w:pPr>
            <w:r>
              <w:rPr>
                <w:rFonts w:ascii="Times New Roman" w:hAnsi="Times New Roman"/>
                <w:sz w:val="24"/>
              </w:rPr>
              <w:t>$840,100</w:t>
            </w:r>
          </w:p>
        </w:tc>
      </w:tr>
      <w:tr w:rsidR="00061340" w:rsidTr="00846A47">
        <w:trPr>
          <w:cantSplit/>
        </w:trPr>
        <w:tc>
          <w:tcPr>
            <w:tcW w:w="3510" w:type="dxa"/>
          </w:tcPr>
          <w:p w:rsidR="00061340" w:rsidRDefault="00061340" w:rsidP="002640B8">
            <w:pPr>
              <w:pStyle w:val="PO"/>
              <w:tabs>
                <w:tab w:val="clear" w:pos="840"/>
                <w:tab w:val="clear" w:pos="1320"/>
                <w:tab w:val="clear" w:pos="1800"/>
              </w:tabs>
              <w:ind w:left="190" w:hanging="190"/>
              <w:rPr>
                <w:rFonts w:ascii="Times New Roman" w:hAnsi="Times New Roman"/>
                <w:sz w:val="24"/>
              </w:rPr>
            </w:pPr>
            <w:r>
              <w:rPr>
                <w:rFonts w:ascii="Times New Roman" w:hAnsi="Times New Roman"/>
                <w:sz w:val="24"/>
              </w:rPr>
              <w:t>Cost of goods sold</w:t>
            </w:r>
            <w:r w:rsidR="00AB213E">
              <w:rPr>
                <w:rFonts w:ascii="Times New Roman" w:hAnsi="Times New Roman"/>
                <w:sz w:val="24"/>
              </w:rPr>
              <w:t>:</w:t>
            </w:r>
          </w:p>
        </w:tc>
        <w:tc>
          <w:tcPr>
            <w:tcW w:w="1710" w:type="dxa"/>
          </w:tcPr>
          <w:p w:rsidR="00061340" w:rsidRDefault="00061340" w:rsidP="008523EC">
            <w:pPr>
              <w:pStyle w:val="PO"/>
              <w:tabs>
                <w:tab w:val="clear" w:pos="840"/>
                <w:tab w:val="clear" w:pos="1320"/>
                <w:tab w:val="clear" w:pos="1800"/>
              </w:tabs>
              <w:jc w:val="center"/>
              <w:rPr>
                <w:rFonts w:ascii="Times New Roman" w:hAnsi="Times New Roman"/>
                <w:sz w:val="24"/>
              </w:rPr>
            </w:pPr>
          </w:p>
        </w:tc>
        <w:tc>
          <w:tcPr>
            <w:tcW w:w="1350" w:type="dxa"/>
          </w:tcPr>
          <w:p w:rsidR="00061340" w:rsidRDefault="00061340" w:rsidP="008523EC">
            <w:pPr>
              <w:pStyle w:val="PO"/>
              <w:tabs>
                <w:tab w:val="clear" w:pos="840"/>
                <w:tab w:val="clear" w:pos="1320"/>
                <w:tab w:val="clear" w:pos="1800"/>
              </w:tabs>
              <w:jc w:val="center"/>
              <w:rPr>
                <w:rFonts w:ascii="Times New Roman" w:hAnsi="Times New Roman"/>
                <w:sz w:val="24"/>
              </w:rPr>
            </w:pPr>
          </w:p>
        </w:tc>
        <w:tc>
          <w:tcPr>
            <w:tcW w:w="1350" w:type="dxa"/>
          </w:tcPr>
          <w:p w:rsidR="00061340" w:rsidRDefault="00061340" w:rsidP="008523EC">
            <w:pPr>
              <w:pStyle w:val="PO"/>
              <w:tabs>
                <w:tab w:val="clear" w:pos="840"/>
                <w:tab w:val="clear" w:pos="1320"/>
                <w:tab w:val="clear" w:pos="1800"/>
              </w:tabs>
              <w:jc w:val="center"/>
              <w:rPr>
                <w:rFonts w:ascii="Times New Roman" w:hAnsi="Times New Roman"/>
                <w:sz w:val="24"/>
              </w:rPr>
            </w:pPr>
          </w:p>
        </w:tc>
        <w:tc>
          <w:tcPr>
            <w:tcW w:w="1407" w:type="dxa"/>
          </w:tcPr>
          <w:p w:rsidR="00061340" w:rsidRDefault="00061340" w:rsidP="008523EC">
            <w:pPr>
              <w:pStyle w:val="PO"/>
              <w:tabs>
                <w:tab w:val="clear" w:pos="840"/>
                <w:tab w:val="clear" w:pos="1320"/>
                <w:tab w:val="clear" w:pos="1800"/>
                <w:tab w:val="decimal" w:pos="820"/>
              </w:tabs>
              <w:jc w:val="center"/>
              <w:rPr>
                <w:rFonts w:ascii="Times New Roman" w:hAnsi="Times New Roman"/>
                <w:sz w:val="24"/>
              </w:rPr>
            </w:pPr>
          </w:p>
        </w:tc>
      </w:tr>
      <w:tr w:rsidR="00061340" w:rsidTr="00846A47">
        <w:trPr>
          <w:cantSplit/>
        </w:trPr>
        <w:tc>
          <w:tcPr>
            <w:tcW w:w="3510" w:type="dxa"/>
          </w:tcPr>
          <w:p w:rsidR="00061340" w:rsidRDefault="00061340" w:rsidP="002640B8">
            <w:pPr>
              <w:pStyle w:val="PO"/>
              <w:tabs>
                <w:tab w:val="clear" w:pos="840"/>
                <w:tab w:val="clear" w:pos="1320"/>
                <w:tab w:val="clear" w:pos="1800"/>
              </w:tabs>
              <w:ind w:left="190" w:hanging="190"/>
              <w:rPr>
                <w:rFonts w:ascii="Times New Roman" w:hAnsi="Times New Roman"/>
                <w:sz w:val="24"/>
              </w:rPr>
            </w:pPr>
            <w:r>
              <w:rPr>
                <w:rFonts w:ascii="Times New Roman" w:hAnsi="Times New Roman"/>
                <w:sz w:val="24"/>
              </w:rPr>
              <w:t xml:space="preserve">Joint costs allocated, 0.40; </w:t>
            </w:r>
            <w:r w:rsidR="002640B8">
              <w:rPr>
                <w:rFonts w:ascii="Times New Roman" w:hAnsi="Times New Roman"/>
                <w:sz w:val="24"/>
              </w:rPr>
              <w:br/>
            </w:r>
            <w:r>
              <w:rPr>
                <w:rFonts w:ascii="Times New Roman" w:hAnsi="Times New Roman"/>
                <w:sz w:val="24"/>
              </w:rPr>
              <w:t>0.60 × $600,000</w:t>
            </w:r>
          </w:p>
        </w:tc>
        <w:tc>
          <w:tcPr>
            <w:tcW w:w="1710" w:type="dxa"/>
          </w:tcPr>
          <w:p w:rsidR="00061340"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$240,000</w:t>
            </w:r>
          </w:p>
        </w:tc>
        <w:tc>
          <w:tcPr>
            <w:tcW w:w="1350" w:type="dxa"/>
          </w:tcPr>
          <w:p w:rsidR="00061340" w:rsidRPr="00824B6D" w:rsidRDefault="00061340" w:rsidP="008523EC">
            <w:pPr>
              <w:jc w:val="center"/>
              <w:rPr>
                <w:sz w:val="24"/>
                <w:szCs w:val="24"/>
              </w:rPr>
            </w:pPr>
            <w:r>
              <w:rPr>
                <w:sz w:val="24"/>
                <w:szCs w:val="24"/>
              </w:rPr>
              <w:t>$360,000</w:t>
            </w:r>
          </w:p>
        </w:tc>
        <w:tc>
          <w:tcPr>
            <w:tcW w:w="1350" w:type="dxa"/>
          </w:tcPr>
          <w:p w:rsidR="00061340" w:rsidRDefault="00061340" w:rsidP="008523EC">
            <w:pPr>
              <w:jc w:val="center"/>
              <w:rPr>
                <w:sz w:val="24"/>
                <w:szCs w:val="24"/>
              </w:rPr>
            </w:pPr>
          </w:p>
        </w:tc>
        <w:tc>
          <w:tcPr>
            <w:tcW w:w="1407" w:type="dxa"/>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$600,000</w:t>
            </w:r>
          </w:p>
        </w:tc>
      </w:tr>
      <w:tr w:rsidR="00061340" w:rsidTr="00846A47">
        <w:trPr>
          <w:cantSplit/>
        </w:trPr>
        <w:tc>
          <w:tcPr>
            <w:tcW w:w="3510"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Less: Ending inventory</w:t>
            </w:r>
          </w:p>
        </w:tc>
        <w:tc>
          <w:tcPr>
            <w:tcW w:w="1710" w:type="dxa"/>
            <w:tcBorders>
              <w:bottom w:val="single" w:sz="4" w:space="0" w:color="auto"/>
            </w:tcBorders>
          </w:tcPr>
          <w:p w:rsidR="00061340" w:rsidRPr="00407F9D" w:rsidRDefault="00061340"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    48,000)</w:t>
            </w:r>
            <w:r>
              <w:rPr>
                <w:rFonts w:ascii="Times New Roman" w:hAnsi="Times New Roman"/>
                <w:sz w:val="24"/>
                <w:vertAlign w:val="superscript"/>
              </w:rPr>
              <w:t>e</w:t>
            </w:r>
          </w:p>
        </w:tc>
        <w:tc>
          <w:tcPr>
            <w:tcW w:w="1350" w:type="dxa"/>
            <w:tcBorders>
              <w:bottom w:val="single" w:sz="4" w:space="0" w:color="auto"/>
            </w:tcBorders>
          </w:tcPr>
          <w:p w:rsidR="00061340" w:rsidRPr="00D36C6B" w:rsidRDefault="00061340" w:rsidP="008523EC">
            <w:pPr>
              <w:jc w:val="center"/>
              <w:rPr>
                <w:sz w:val="24"/>
                <w:szCs w:val="24"/>
                <w:vertAlign w:val="superscript"/>
              </w:rPr>
            </w:pPr>
            <w:r>
              <w:rPr>
                <w:sz w:val="24"/>
                <w:szCs w:val="24"/>
              </w:rPr>
              <w:t>(    33,600)</w:t>
            </w:r>
            <w:r>
              <w:rPr>
                <w:sz w:val="24"/>
                <w:szCs w:val="24"/>
                <w:vertAlign w:val="superscript"/>
              </w:rPr>
              <w:t>f</w:t>
            </w:r>
          </w:p>
        </w:tc>
        <w:tc>
          <w:tcPr>
            <w:tcW w:w="1350" w:type="dxa"/>
            <w:tcBorders>
              <w:bottom w:val="single" w:sz="4" w:space="0" w:color="auto"/>
            </w:tcBorders>
          </w:tcPr>
          <w:p w:rsidR="00061340" w:rsidRDefault="00061340" w:rsidP="008523EC">
            <w:pPr>
              <w:jc w:val="center"/>
              <w:rPr>
                <w:sz w:val="24"/>
                <w:szCs w:val="24"/>
              </w:rPr>
            </w:pPr>
          </w:p>
        </w:tc>
        <w:tc>
          <w:tcPr>
            <w:tcW w:w="1407" w:type="dxa"/>
            <w:tcBorders>
              <w:bottom w:val="single" w:sz="4" w:space="0" w:color="auto"/>
            </w:tcBorders>
          </w:tcPr>
          <w:p w:rsidR="00061340" w:rsidRDefault="00061340"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    81,600)</w:t>
            </w:r>
          </w:p>
        </w:tc>
      </w:tr>
      <w:tr w:rsidR="00061340" w:rsidTr="00846A47">
        <w:trPr>
          <w:cantSplit/>
        </w:trPr>
        <w:tc>
          <w:tcPr>
            <w:tcW w:w="3510" w:type="dxa"/>
          </w:tcPr>
          <w:p w:rsidR="00061340" w:rsidRDefault="00AB213E" w:rsidP="008523EC">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061340">
              <w:rPr>
                <w:rFonts w:ascii="Times New Roman" w:hAnsi="Times New Roman"/>
                <w:sz w:val="24"/>
              </w:rPr>
              <w:t>Cost of goods sold</w:t>
            </w:r>
          </w:p>
        </w:tc>
        <w:tc>
          <w:tcPr>
            <w:tcW w:w="1710" w:type="dxa"/>
            <w:tcBorders>
              <w:top w:val="single" w:sz="4" w:space="0" w:color="auto"/>
              <w:bottom w:val="single" w:sz="4" w:space="0" w:color="auto"/>
            </w:tcBorders>
          </w:tcPr>
          <w:p w:rsidR="00061340" w:rsidRDefault="00061340" w:rsidP="00DC7E17">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$192,000</w:t>
            </w:r>
          </w:p>
        </w:tc>
        <w:tc>
          <w:tcPr>
            <w:tcW w:w="1350" w:type="dxa"/>
            <w:tcBorders>
              <w:top w:val="single" w:sz="4" w:space="0" w:color="auto"/>
              <w:bottom w:val="single" w:sz="4" w:space="0" w:color="auto"/>
            </w:tcBorders>
          </w:tcPr>
          <w:p w:rsidR="00061340" w:rsidRDefault="00061340" w:rsidP="00DC7E17">
            <w:pPr>
              <w:jc w:val="center"/>
              <w:rPr>
                <w:sz w:val="24"/>
                <w:szCs w:val="24"/>
              </w:rPr>
            </w:pPr>
            <w:r>
              <w:rPr>
                <w:sz w:val="24"/>
                <w:szCs w:val="24"/>
              </w:rPr>
              <w:t>$326,400</w:t>
            </w:r>
          </w:p>
        </w:tc>
        <w:tc>
          <w:tcPr>
            <w:tcW w:w="1350" w:type="dxa"/>
            <w:tcBorders>
              <w:top w:val="single" w:sz="4" w:space="0" w:color="auto"/>
              <w:bottom w:val="single" w:sz="4" w:space="0" w:color="auto"/>
            </w:tcBorders>
          </w:tcPr>
          <w:p w:rsidR="00061340" w:rsidRDefault="00061340" w:rsidP="008523EC">
            <w:pPr>
              <w:jc w:val="center"/>
              <w:rPr>
                <w:sz w:val="24"/>
                <w:szCs w:val="24"/>
              </w:rPr>
            </w:pPr>
          </w:p>
        </w:tc>
        <w:tc>
          <w:tcPr>
            <w:tcW w:w="1407" w:type="dxa"/>
            <w:tcBorders>
              <w:top w:val="single" w:sz="4" w:space="0" w:color="auto"/>
              <w:bottom w:val="single" w:sz="4" w:space="0" w:color="auto"/>
            </w:tcBorders>
          </w:tcPr>
          <w:p w:rsidR="00061340" w:rsidRDefault="00DC7E17"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061340">
              <w:rPr>
                <w:rFonts w:ascii="Times New Roman" w:hAnsi="Times New Roman"/>
                <w:sz w:val="24"/>
              </w:rPr>
              <w:t>518,400</w:t>
            </w:r>
          </w:p>
        </w:tc>
      </w:tr>
      <w:tr w:rsidR="00061340" w:rsidTr="00846A47">
        <w:trPr>
          <w:cantSplit/>
        </w:trPr>
        <w:tc>
          <w:tcPr>
            <w:tcW w:w="3510" w:type="dxa"/>
          </w:tcPr>
          <w:p w:rsidR="00061340" w:rsidRDefault="00061340" w:rsidP="008523EC">
            <w:pPr>
              <w:pStyle w:val="PO"/>
              <w:tabs>
                <w:tab w:val="clear" w:pos="840"/>
                <w:tab w:val="clear" w:pos="1320"/>
                <w:tab w:val="clear" w:pos="1800"/>
              </w:tabs>
              <w:rPr>
                <w:rFonts w:ascii="Times New Roman" w:hAnsi="Times New Roman"/>
                <w:sz w:val="24"/>
              </w:rPr>
            </w:pPr>
            <w:r>
              <w:rPr>
                <w:rFonts w:ascii="Times New Roman" w:hAnsi="Times New Roman"/>
                <w:sz w:val="24"/>
              </w:rPr>
              <w:t>Gross margin</w:t>
            </w:r>
          </w:p>
        </w:tc>
        <w:tc>
          <w:tcPr>
            <w:tcW w:w="1710" w:type="dxa"/>
            <w:tcBorders>
              <w:top w:val="single" w:sz="4" w:space="0" w:color="auto"/>
            </w:tcBorders>
          </w:tcPr>
          <w:p w:rsidR="00061340" w:rsidRDefault="00DC7E17" w:rsidP="008523EC">
            <w:pPr>
              <w:pStyle w:val="PO"/>
              <w:tabs>
                <w:tab w:val="clear" w:pos="840"/>
                <w:tab w:val="clear" w:pos="1320"/>
                <w:tab w:val="clear" w:pos="1800"/>
              </w:tabs>
              <w:ind w:right="190"/>
              <w:jc w:val="center"/>
              <w:rPr>
                <w:rFonts w:ascii="Times New Roman" w:hAnsi="Times New Roman"/>
                <w:sz w:val="24"/>
              </w:rPr>
            </w:pPr>
            <w:r>
              <w:rPr>
                <w:rFonts w:ascii="Times New Roman" w:hAnsi="Times New Roman"/>
                <w:sz w:val="24"/>
              </w:rPr>
              <w:t>$</w:t>
            </w:r>
            <w:r w:rsidR="00061340">
              <w:rPr>
                <w:rFonts w:ascii="Times New Roman" w:hAnsi="Times New Roman"/>
                <w:sz w:val="24"/>
              </w:rPr>
              <w:t>108,000</w:t>
            </w:r>
          </w:p>
        </w:tc>
        <w:tc>
          <w:tcPr>
            <w:tcW w:w="1350" w:type="dxa"/>
            <w:tcBorders>
              <w:top w:val="single" w:sz="4" w:space="0" w:color="auto"/>
            </w:tcBorders>
          </w:tcPr>
          <w:p w:rsidR="00061340" w:rsidRDefault="00DC7E17" w:rsidP="008523EC">
            <w:pPr>
              <w:jc w:val="center"/>
              <w:rPr>
                <w:sz w:val="24"/>
                <w:szCs w:val="24"/>
              </w:rPr>
            </w:pPr>
            <w:r>
              <w:rPr>
                <w:sz w:val="24"/>
                <w:szCs w:val="24"/>
              </w:rPr>
              <w:t>$</w:t>
            </w:r>
            <w:r w:rsidR="00061340">
              <w:rPr>
                <w:sz w:val="24"/>
                <w:szCs w:val="24"/>
              </w:rPr>
              <w:t>183,600</w:t>
            </w:r>
          </w:p>
        </w:tc>
        <w:tc>
          <w:tcPr>
            <w:tcW w:w="1350" w:type="dxa"/>
            <w:tcBorders>
              <w:top w:val="single" w:sz="4" w:space="0" w:color="auto"/>
            </w:tcBorders>
          </w:tcPr>
          <w:p w:rsidR="00061340" w:rsidRDefault="00061340" w:rsidP="00DC7E17">
            <w:pPr>
              <w:jc w:val="center"/>
              <w:rPr>
                <w:sz w:val="24"/>
                <w:szCs w:val="24"/>
              </w:rPr>
            </w:pPr>
            <w:r>
              <w:rPr>
                <w:sz w:val="24"/>
                <w:szCs w:val="24"/>
              </w:rPr>
              <w:t>$30,100</w:t>
            </w:r>
          </w:p>
        </w:tc>
        <w:tc>
          <w:tcPr>
            <w:tcW w:w="1407" w:type="dxa"/>
            <w:tcBorders>
              <w:top w:val="single" w:sz="4" w:space="0" w:color="auto"/>
            </w:tcBorders>
          </w:tcPr>
          <w:p w:rsidR="00061340" w:rsidRDefault="00DC7E17" w:rsidP="008523EC">
            <w:pPr>
              <w:pStyle w:val="PO"/>
              <w:tabs>
                <w:tab w:val="clear" w:pos="840"/>
                <w:tab w:val="clear" w:pos="1320"/>
                <w:tab w:val="clear" w:pos="1800"/>
              </w:tabs>
              <w:jc w:val="center"/>
              <w:rPr>
                <w:rFonts w:ascii="Times New Roman" w:hAnsi="Times New Roman"/>
                <w:sz w:val="24"/>
              </w:rPr>
            </w:pPr>
            <w:r>
              <w:rPr>
                <w:rFonts w:ascii="Times New Roman" w:hAnsi="Times New Roman"/>
                <w:sz w:val="24"/>
              </w:rPr>
              <w:t>$</w:t>
            </w:r>
            <w:r w:rsidR="00061340">
              <w:rPr>
                <w:rFonts w:ascii="Times New Roman" w:hAnsi="Times New Roman"/>
                <w:sz w:val="24"/>
              </w:rPr>
              <w:t>321,700</w:t>
            </w:r>
          </w:p>
        </w:tc>
      </w:tr>
    </w:tbl>
    <w:p w:rsidR="00D12F83" w:rsidRDefault="00D12F83" w:rsidP="00061340">
      <w:pPr>
        <w:pStyle w:val="PO"/>
        <w:tabs>
          <w:tab w:val="clear" w:pos="840"/>
          <w:tab w:val="clear" w:pos="1320"/>
          <w:tab w:val="clear" w:pos="1800"/>
          <w:tab w:val="left" w:pos="720"/>
          <w:tab w:val="center" w:pos="5040"/>
          <w:tab w:val="center" w:pos="6930"/>
          <w:tab w:val="center" w:pos="8550"/>
          <w:tab w:val="left" w:pos="9180"/>
        </w:tabs>
        <w:rPr>
          <w:rFonts w:ascii="Times New Roman" w:hAnsi="Times New Roman"/>
          <w:sz w:val="24"/>
          <w:vertAlign w:val="superscript"/>
          <w:lang w:eastAsia="zh-TW"/>
        </w:rPr>
      </w:pPr>
    </w:p>
    <w:p w:rsidR="00061340" w:rsidRDefault="00061340" w:rsidP="00846A47">
      <w:pPr>
        <w:pStyle w:val="PO"/>
        <w:tabs>
          <w:tab w:val="clear" w:pos="840"/>
          <w:tab w:val="clear" w:pos="1320"/>
          <w:tab w:val="clear" w:pos="1800"/>
          <w:tab w:val="left" w:pos="720"/>
          <w:tab w:val="center" w:pos="5040"/>
          <w:tab w:val="center" w:pos="6930"/>
          <w:tab w:val="center" w:pos="8550"/>
          <w:tab w:val="left" w:pos="9180"/>
        </w:tabs>
        <w:ind w:left="450"/>
        <w:rPr>
          <w:rFonts w:ascii="Times New Roman" w:hAnsi="Times New Roman"/>
          <w:sz w:val="24"/>
        </w:rPr>
      </w:pPr>
      <w:r>
        <w:rPr>
          <w:rFonts w:ascii="Times New Roman" w:hAnsi="Times New Roman"/>
          <w:sz w:val="24"/>
          <w:vertAlign w:val="superscript"/>
          <w:lang w:eastAsia="zh-TW"/>
        </w:rPr>
        <w:t>d</w:t>
      </w:r>
      <w:r>
        <w:rPr>
          <w:rFonts w:ascii="Times New Roman" w:hAnsi="Times New Roman"/>
          <w:sz w:val="24"/>
          <w:lang w:eastAsia="zh-TW"/>
        </w:rPr>
        <w:t xml:space="preserve"> 43,000 lbs </w:t>
      </w:r>
      <w:r>
        <w:rPr>
          <w:rFonts w:ascii="Times New Roman" w:hAnsi="Times New Roman"/>
          <w:sz w:val="24"/>
        </w:rPr>
        <w:t>× $0.70 per lb. = $30,100</w:t>
      </w:r>
    </w:p>
    <w:p w:rsidR="00061340" w:rsidRPr="003548CD" w:rsidRDefault="00061340" w:rsidP="00846A47">
      <w:pPr>
        <w:pStyle w:val="PO"/>
        <w:tabs>
          <w:tab w:val="clear" w:pos="840"/>
          <w:tab w:val="clear" w:pos="1320"/>
          <w:tab w:val="clear" w:pos="1800"/>
          <w:tab w:val="left" w:pos="720"/>
          <w:tab w:val="center" w:pos="5040"/>
          <w:tab w:val="center" w:pos="6930"/>
          <w:tab w:val="center" w:pos="8550"/>
          <w:tab w:val="left" w:pos="9180"/>
        </w:tabs>
        <w:ind w:left="450"/>
        <w:rPr>
          <w:rFonts w:ascii="Times New Roman" w:hAnsi="Times New Roman"/>
          <w:sz w:val="24"/>
        </w:rPr>
      </w:pPr>
      <w:r>
        <w:rPr>
          <w:rFonts w:ascii="Times New Roman" w:hAnsi="Times New Roman"/>
          <w:sz w:val="24"/>
          <w:vertAlign w:val="superscript"/>
        </w:rPr>
        <w:t>e</w:t>
      </w:r>
      <w:r>
        <w:rPr>
          <w:rFonts w:ascii="Times New Roman" w:hAnsi="Times New Roman"/>
          <w:sz w:val="24"/>
        </w:rPr>
        <w:t xml:space="preserve"> 6,250 × $240,000/31,250 = $48,000</w:t>
      </w:r>
    </w:p>
    <w:p w:rsidR="00061340" w:rsidRPr="00D12F83" w:rsidRDefault="00061340" w:rsidP="00846A47">
      <w:pPr>
        <w:ind w:left="450"/>
        <w:rPr>
          <w:sz w:val="24"/>
          <w:szCs w:val="24"/>
        </w:rPr>
      </w:pPr>
      <w:r>
        <w:rPr>
          <w:vertAlign w:val="superscript"/>
        </w:rPr>
        <w:t>f</w:t>
      </w:r>
      <w:r w:rsidR="00D12F83">
        <w:rPr>
          <w:vertAlign w:val="superscript"/>
        </w:rPr>
        <w:t xml:space="preserve">  </w:t>
      </w:r>
      <w:r w:rsidR="00D12F83" w:rsidRPr="00D12F83">
        <w:rPr>
          <w:sz w:val="24"/>
          <w:szCs w:val="24"/>
        </w:rPr>
        <w:t>8</w:t>
      </w:r>
      <w:r w:rsidRPr="00D12F83">
        <w:rPr>
          <w:sz w:val="24"/>
          <w:szCs w:val="24"/>
        </w:rPr>
        <w:t>,750 ×</w:t>
      </w:r>
      <w:r w:rsidR="00DC7E17">
        <w:rPr>
          <w:sz w:val="24"/>
          <w:szCs w:val="24"/>
        </w:rPr>
        <w:t xml:space="preserve"> </w:t>
      </w:r>
      <w:r w:rsidRPr="00D12F83">
        <w:rPr>
          <w:sz w:val="24"/>
          <w:szCs w:val="24"/>
        </w:rPr>
        <w:t>$360,000/93,750 = $33,600</w:t>
      </w:r>
    </w:p>
    <w:p w:rsidR="00061340" w:rsidRPr="00BB5D0F" w:rsidRDefault="00061340" w:rsidP="00061340">
      <w:pPr>
        <w:rPr>
          <w:sz w:val="24"/>
          <w:szCs w:val="24"/>
        </w:rPr>
      </w:pPr>
    </w:p>
    <w:p w:rsidR="00061340" w:rsidRPr="00A125E9" w:rsidRDefault="00061340" w:rsidP="00846A47">
      <w:pPr>
        <w:numPr>
          <w:ilvl w:val="0"/>
          <w:numId w:val="33"/>
        </w:numPr>
        <w:tabs>
          <w:tab w:val="clear" w:pos="1080"/>
          <w:tab w:val="left" w:pos="720"/>
          <w:tab w:val="left" w:pos="2340"/>
        </w:tabs>
        <w:ind w:left="720"/>
        <w:jc w:val="both"/>
        <w:rPr>
          <w:sz w:val="24"/>
          <w:szCs w:val="24"/>
        </w:rPr>
      </w:pPr>
      <w:r w:rsidRPr="00A125E9">
        <w:rPr>
          <w:sz w:val="24"/>
          <w:szCs w:val="24"/>
        </w:rPr>
        <w:t>The production method of accounting for the byproduct is only appropriate if</w:t>
      </w:r>
      <w:r w:rsidR="00A125E9" w:rsidRPr="00A125E9">
        <w:rPr>
          <w:sz w:val="24"/>
          <w:szCs w:val="24"/>
        </w:rPr>
        <w:t xml:space="preserve"> </w:t>
      </w:r>
      <w:r w:rsidRPr="00A125E9">
        <w:rPr>
          <w:sz w:val="24"/>
          <w:szCs w:val="24"/>
        </w:rPr>
        <w:t xml:space="preserve">The Mat Place is positive they can sell the byproduct at the expected selling price.  Moreover, The Mat Place should view the byproduct’s contribution to the firm as material enough to find it worthwhile to record and track any inventory that may arise.  The </w:t>
      </w:r>
      <w:r w:rsidRPr="00A125E9">
        <w:rPr>
          <w:sz w:val="24"/>
          <w:szCs w:val="24"/>
          <w:lang w:eastAsia="zh-TW"/>
        </w:rPr>
        <w:t>s</w:t>
      </w:r>
      <w:r w:rsidRPr="00A125E9">
        <w:rPr>
          <w:sz w:val="24"/>
          <w:szCs w:val="24"/>
        </w:rPr>
        <w:t>ales method is appropriate if either the disposition of the byproduct is un</w:t>
      </w:r>
      <w:r w:rsidRPr="00A125E9">
        <w:rPr>
          <w:sz w:val="24"/>
          <w:szCs w:val="24"/>
          <w:lang w:eastAsia="zh-TW"/>
        </w:rPr>
        <w:t>s</w:t>
      </w:r>
      <w:r w:rsidRPr="00A125E9">
        <w:rPr>
          <w:sz w:val="24"/>
          <w:szCs w:val="24"/>
        </w:rPr>
        <w:t>ure or the selling price is unknown, or if the amounts involved are so negligible as to make it economically infeasible for The Mat Place to keep track of byproduct inventories.</w:t>
      </w:r>
    </w:p>
    <w:p w:rsidR="00846A47" w:rsidRDefault="00846A47" w:rsidP="00061340">
      <w:pPr>
        <w:pStyle w:val="PO"/>
        <w:tabs>
          <w:tab w:val="clear" w:pos="840"/>
          <w:tab w:val="clear" w:pos="1320"/>
          <w:tab w:val="clear" w:pos="1800"/>
          <w:tab w:val="left" w:pos="720"/>
          <w:tab w:val="left" w:pos="2340"/>
        </w:tabs>
        <w:spacing w:line="240" w:lineRule="auto"/>
        <w:jc w:val="both"/>
        <w:rPr>
          <w:rFonts w:ascii="Times New Roman" w:hAnsi="Times New Roman"/>
          <w:b/>
          <w:bCs/>
          <w:sz w:val="24"/>
          <w:lang w:eastAsia="zh-TW"/>
        </w:rPr>
      </w:pPr>
    </w:p>
    <w:p w:rsidR="00107E32" w:rsidRDefault="00107E32" w:rsidP="00061340">
      <w:pPr>
        <w:pStyle w:val="PO"/>
        <w:tabs>
          <w:tab w:val="clear" w:pos="840"/>
          <w:tab w:val="clear" w:pos="1320"/>
          <w:tab w:val="clear" w:pos="1800"/>
          <w:tab w:val="left" w:pos="720"/>
          <w:tab w:val="left" w:pos="2340"/>
        </w:tabs>
        <w:spacing w:line="240" w:lineRule="auto"/>
        <w:jc w:val="both"/>
        <w:rPr>
          <w:rFonts w:ascii="Times New Roman" w:hAnsi="Times New Roman"/>
          <w:b/>
          <w:bCs/>
          <w:sz w:val="24"/>
          <w:lang w:eastAsia="zh-TW"/>
        </w:rPr>
      </w:pPr>
      <w:r>
        <w:rPr>
          <w:rFonts w:ascii="Times New Roman" w:hAnsi="Times New Roman" w:hint="eastAsia"/>
          <w:b/>
          <w:bCs/>
          <w:sz w:val="24"/>
          <w:lang w:eastAsia="zh-TW"/>
        </w:rPr>
        <w:t>16-</w:t>
      </w:r>
      <w:proofErr w:type="gramStart"/>
      <w:r>
        <w:rPr>
          <w:rFonts w:ascii="Times New Roman" w:hAnsi="Times New Roman" w:hint="eastAsia"/>
          <w:b/>
          <w:bCs/>
          <w:sz w:val="24"/>
          <w:lang w:eastAsia="zh-TW"/>
        </w:rPr>
        <w:t>3</w:t>
      </w:r>
      <w:r w:rsidR="00456420">
        <w:rPr>
          <w:rFonts w:ascii="Times New Roman" w:hAnsi="Times New Roman"/>
          <w:b/>
          <w:bCs/>
          <w:sz w:val="24"/>
          <w:lang w:eastAsia="zh-TW"/>
        </w:rPr>
        <w:t>4</w:t>
      </w:r>
      <w:r>
        <w:rPr>
          <w:rFonts w:ascii="Times New Roman" w:hAnsi="Times New Roman" w:hint="eastAsia"/>
          <w:b/>
          <w:bCs/>
          <w:sz w:val="24"/>
          <w:lang w:eastAsia="zh-TW"/>
        </w:rPr>
        <w:t xml:space="preserve"> </w:t>
      </w:r>
      <w:r w:rsidR="006F5726">
        <w:rPr>
          <w:rFonts w:ascii="Times New Roman" w:hAnsi="Times New Roman"/>
          <w:b/>
          <w:bCs/>
          <w:sz w:val="24"/>
          <w:lang w:eastAsia="zh-TW"/>
        </w:rPr>
        <w:t xml:space="preserve"> </w:t>
      </w:r>
      <w:r w:rsidR="008F3DCB">
        <w:rPr>
          <w:rFonts w:ascii="Times New Roman" w:hAnsi="Times New Roman" w:hint="eastAsia"/>
          <w:sz w:val="24"/>
          <w:lang w:eastAsia="zh-TW"/>
        </w:rPr>
        <w:t>(</w:t>
      </w:r>
      <w:proofErr w:type="gramEnd"/>
      <w:r w:rsidR="008F3DCB">
        <w:rPr>
          <w:rFonts w:ascii="Times New Roman" w:hAnsi="Times New Roman" w:hint="eastAsia"/>
          <w:sz w:val="24"/>
          <w:lang w:eastAsia="zh-TW"/>
        </w:rPr>
        <w:t>1</w:t>
      </w:r>
      <w:r w:rsidR="008F3DCB">
        <w:rPr>
          <w:rFonts w:ascii="Times New Roman" w:hAnsi="Times New Roman"/>
          <w:sz w:val="24"/>
          <w:lang w:eastAsia="zh-TW"/>
        </w:rPr>
        <w:t>5</w:t>
      </w:r>
      <w:r>
        <w:rPr>
          <w:rFonts w:ascii="Times New Roman" w:hAnsi="Times New Roman" w:hint="eastAsia"/>
          <w:sz w:val="24"/>
          <w:lang w:eastAsia="zh-TW"/>
        </w:rPr>
        <w:t xml:space="preserve"> min.)</w:t>
      </w:r>
      <w:r w:rsidR="006F5726">
        <w:rPr>
          <w:rFonts w:ascii="Times New Roman" w:hAnsi="Times New Roman"/>
          <w:sz w:val="24"/>
          <w:lang w:eastAsia="zh-TW"/>
        </w:rPr>
        <w:t xml:space="preserve">  </w:t>
      </w:r>
      <w:r>
        <w:rPr>
          <w:rFonts w:ascii="Times New Roman" w:hAnsi="Times New Roman" w:hint="eastAsia"/>
          <w:sz w:val="24"/>
          <w:lang w:eastAsia="zh-TW"/>
        </w:rPr>
        <w:t xml:space="preserve"> </w:t>
      </w:r>
      <w:r w:rsidR="00976C00">
        <w:rPr>
          <w:rFonts w:ascii="Times New Roman" w:hAnsi="Times New Roman" w:hint="eastAsia"/>
          <w:b/>
          <w:bCs/>
          <w:sz w:val="24"/>
          <w:lang w:eastAsia="zh-TW"/>
        </w:rPr>
        <w:t>Byproduct</w:t>
      </w:r>
      <w:r w:rsidR="0067356B">
        <w:rPr>
          <w:rFonts w:ascii="Times New Roman" w:hAnsi="Times New Roman"/>
          <w:b/>
          <w:bCs/>
          <w:sz w:val="24"/>
          <w:lang w:eastAsia="zh-TW"/>
        </w:rPr>
        <w:t>-costing</w:t>
      </w:r>
      <w:r>
        <w:rPr>
          <w:rFonts w:ascii="Times New Roman" w:hAnsi="Times New Roman" w:hint="eastAsia"/>
          <w:b/>
          <w:bCs/>
          <w:sz w:val="24"/>
          <w:lang w:eastAsia="zh-TW"/>
        </w:rPr>
        <w:t xml:space="preserve"> journa</w:t>
      </w:r>
      <w:r w:rsidR="00456420">
        <w:rPr>
          <w:rFonts w:ascii="Times New Roman" w:hAnsi="Times New Roman" w:hint="eastAsia"/>
          <w:b/>
          <w:bCs/>
          <w:sz w:val="24"/>
          <w:lang w:eastAsia="zh-TW"/>
        </w:rPr>
        <w:t>l entries (continuation of 16-3</w:t>
      </w:r>
      <w:r w:rsidR="00456420">
        <w:rPr>
          <w:rFonts w:ascii="Times New Roman" w:hAnsi="Times New Roman"/>
          <w:b/>
          <w:bCs/>
          <w:sz w:val="24"/>
          <w:lang w:eastAsia="zh-TW"/>
        </w:rPr>
        <w:t>3</w:t>
      </w:r>
      <w:r>
        <w:rPr>
          <w:rFonts w:ascii="Times New Roman" w:hAnsi="Times New Roman" w:hint="eastAsia"/>
          <w:b/>
          <w:bCs/>
          <w:sz w:val="24"/>
          <w:lang w:eastAsia="zh-TW"/>
        </w:rPr>
        <w:t>).</w:t>
      </w:r>
    </w:p>
    <w:p w:rsidR="00107E32" w:rsidRDefault="00107E32" w:rsidP="00107E32">
      <w:pPr>
        <w:pStyle w:val="PO"/>
        <w:tabs>
          <w:tab w:val="clear" w:pos="840"/>
          <w:tab w:val="clear" w:pos="1320"/>
          <w:tab w:val="clear" w:pos="1800"/>
          <w:tab w:val="left" w:pos="720"/>
          <w:tab w:val="left" w:pos="2340"/>
        </w:tabs>
        <w:spacing w:line="240" w:lineRule="auto"/>
        <w:jc w:val="both"/>
        <w:rPr>
          <w:rFonts w:ascii="Times New Roman" w:hAnsi="Times New Roman"/>
          <w:sz w:val="24"/>
          <w:lang w:eastAsia="zh-TW"/>
        </w:rPr>
      </w:pPr>
    </w:p>
    <w:p w:rsidR="00D12F83" w:rsidRPr="00107E32" w:rsidRDefault="00D12F83" w:rsidP="00D12F83">
      <w:pPr>
        <w:numPr>
          <w:ilvl w:val="0"/>
          <w:numId w:val="35"/>
        </w:numPr>
        <w:tabs>
          <w:tab w:val="clear" w:pos="720"/>
          <w:tab w:val="num" w:pos="0"/>
          <w:tab w:val="left" w:pos="360"/>
        </w:tabs>
        <w:ind w:hanging="720"/>
        <w:rPr>
          <w:sz w:val="24"/>
          <w:szCs w:val="24"/>
        </w:rPr>
      </w:pPr>
      <w:r w:rsidRPr="00107E32">
        <w:rPr>
          <w:sz w:val="24"/>
          <w:szCs w:val="24"/>
        </w:rPr>
        <w:t>Byproduct</w:t>
      </w:r>
      <w:r w:rsidR="002640B8">
        <w:rPr>
          <w:sz w:val="24"/>
          <w:szCs w:val="24"/>
        </w:rPr>
        <w:t>—</w:t>
      </w:r>
      <w:r w:rsidRPr="00107E32">
        <w:rPr>
          <w:sz w:val="24"/>
          <w:szCs w:val="24"/>
        </w:rPr>
        <w:t>production method journal entries</w:t>
      </w:r>
    </w:p>
    <w:p w:rsidR="00D12F83" w:rsidRPr="00107E32" w:rsidRDefault="00D12F83" w:rsidP="00D12F83">
      <w:pPr>
        <w:ind w:left="360"/>
        <w:rPr>
          <w:sz w:val="24"/>
          <w:szCs w:val="24"/>
        </w:rPr>
      </w:pPr>
    </w:p>
    <w:p w:rsidR="00D12F83" w:rsidRDefault="00D12F83" w:rsidP="00D12F83">
      <w:pPr>
        <w:ind w:left="360" w:firstLine="360"/>
        <w:rPr>
          <w:sz w:val="24"/>
          <w:szCs w:val="24"/>
        </w:rPr>
      </w:pPr>
      <w:proofErr w:type="spellStart"/>
      <w:r w:rsidRPr="00107E32">
        <w:rPr>
          <w:sz w:val="24"/>
          <w:szCs w:val="24"/>
        </w:rPr>
        <w:t>i</w:t>
      </w:r>
      <w:proofErr w:type="spellEnd"/>
      <w:r w:rsidRPr="00107E32">
        <w:rPr>
          <w:sz w:val="24"/>
          <w:szCs w:val="24"/>
        </w:rPr>
        <w:t>) At time of production:</w:t>
      </w:r>
    </w:p>
    <w:p w:rsidR="00D12F83" w:rsidRPr="00107E32" w:rsidRDefault="00D12F83" w:rsidP="00D12F83">
      <w:pPr>
        <w:ind w:left="1440"/>
        <w:rPr>
          <w:sz w:val="24"/>
          <w:szCs w:val="24"/>
        </w:rPr>
      </w:pPr>
      <w:r>
        <w:rPr>
          <w:sz w:val="24"/>
          <w:szCs w:val="24"/>
        </w:rPr>
        <w:t>Work-in-process Inventory</w:t>
      </w:r>
      <w:r>
        <w:rPr>
          <w:sz w:val="24"/>
          <w:szCs w:val="24"/>
        </w:rPr>
        <w:tab/>
      </w:r>
      <w:r>
        <w:rPr>
          <w:sz w:val="24"/>
          <w:szCs w:val="24"/>
        </w:rPr>
        <w:tab/>
        <w:t>600</w:t>
      </w:r>
      <w:r w:rsidRPr="00107E32">
        <w:rPr>
          <w:sz w:val="24"/>
          <w:szCs w:val="24"/>
        </w:rPr>
        <w:t>,000</w:t>
      </w:r>
    </w:p>
    <w:p w:rsidR="00D12F83" w:rsidRDefault="00D12F83" w:rsidP="00D12F83">
      <w:pPr>
        <w:ind w:left="360" w:firstLine="360"/>
        <w:rPr>
          <w:sz w:val="24"/>
          <w:szCs w:val="24"/>
        </w:rPr>
      </w:pPr>
      <w:r w:rsidRPr="00107E32">
        <w:rPr>
          <w:sz w:val="24"/>
          <w:szCs w:val="24"/>
        </w:rPr>
        <w:tab/>
      </w:r>
      <w:r>
        <w:rPr>
          <w:sz w:val="24"/>
          <w:szCs w:val="24"/>
        </w:rPr>
        <w:tab/>
        <w:t>Accounts Payable, etc.</w:t>
      </w:r>
      <w:r>
        <w:rPr>
          <w:sz w:val="24"/>
          <w:szCs w:val="24"/>
        </w:rPr>
        <w:tab/>
      </w:r>
      <w:r>
        <w:rPr>
          <w:sz w:val="24"/>
          <w:szCs w:val="24"/>
        </w:rPr>
        <w:tab/>
      </w:r>
      <w:r>
        <w:rPr>
          <w:sz w:val="24"/>
          <w:szCs w:val="24"/>
        </w:rPr>
        <w:tab/>
        <w:t>600,000</w:t>
      </w:r>
    </w:p>
    <w:p w:rsidR="00D12F83" w:rsidRPr="00107E32" w:rsidRDefault="00D12F83" w:rsidP="00D12F83">
      <w:pPr>
        <w:ind w:left="360" w:firstLine="360"/>
        <w:rPr>
          <w:sz w:val="24"/>
          <w:szCs w:val="24"/>
        </w:rPr>
      </w:pPr>
    </w:p>
    <w:p w:rsidR="00D12F83" w:rsidRPr="00107E32" w:rsidRDefault="00D12F83" w:rsidP="00D12F83">
      <w:pPr>
        <w:ind w:left="1440"/>
        <w:rPr>
          <w:sz w:val="24"/>
          <w:szCs w:val="24"/>
        </w:rPr>
      </w:pPr>
      <w:r w:rsidRPr="00107E32">
        <w:rPr>
          <w:sz w:val="24"/>
          <w:szCs w:val="24"/>
          <w:u w:val="single"/>
        </w:rPr>
        <w:t xml:space="preserve">For </w:t>
      </w:r>
      <w:r w:rsidR="002640B8">
        <w:rPr>
          <w:sz w:val="24"/>
          <w:szCs w:val="24"/>
          <w:u w:val="single"/>
        </w:rPr>
        <w:t>B</w:t>
      </w:r>
      <w:r w:rsidRPr="00107E32">
        <w:rPr>
          <w:sz w:val="24"/>
          <w:szCs w:val="24"/>
          <w:u w:val="single"/>
        </w:rPr>
        <w:t>yproduct</w:t>
      </w:r>
      <w:r w:rsidRPr="00107E32">
        <w:rPr>
          <w:sz w:val="24"/>
          <w:szCs w:val="24"/>
        </w:rPr>
        <w:t>:</w:t>
      </w:r>
    </w:p>
    <w:p w:rsidR="00D12F83" w:rsidRPr="00107E32" w:rsidRDefault="00D12F83" w:rsidP="00D12F83">
      <w:pPr>
        <w:ind w:left="1440"/>
        <w:rPr>
          <w:sz w:val="24"/>
          <w:szCs w:val="24"/>
        </w:rPr>
      </w:pPr>
      <w:r w:rsidRPr="00107E32">
        <w:rPr>
          <w:sz w:val="24"/>
          <w:szCs w:val="24"/>
        </w:rPr>
        <w:t xml:space="preserve">Finished Goods Inv – </w:t>
      </w:r>
      <w:r>
        <w:rPr>
          <w:sz w:val="24"/>
          <w:szCs w:val="24"/>
        </w:rPr>
        <w:t>Shreds</w:t>
      </w:r>
      <w:r w:rsidRPr="00107E32">
        <w:rPr>
          <w:sz w:val="24"/>
          <w:szCs w:val="24"/>
        </w:rPr>
        <w:tab/>
      </w:r>
      <w:r>
        <w:rPr>
          <w:sz w:val="24"/>
          <w:szCs w:val="24"/>
        </w:rPr>
        <w:t xml:space="preserve">  </w:t>
      </w:r>
      <w:r w:rsidR="002640B8">
        <w:rPr>
          <w:sz w:val="24"/>
          <w:szCs w:val="24"/>
        </w:rPr>
        <w:tab/>
        <w:t xml:space="preserve">   </w:t>
      </w:r>
      <w:r>
        <w:rPr>
          <w:sz w:val="24"/>
          <w:szCs w:val="24"/>
        </w:rPr>
        <w:t>35</w:t>
      </w:r>
      <w:r w:rsidRPr="00107E32">
        <w:rPr>
          <w:sz w:val="24"/>
          <w:szCs w:val="24"/>
        </w:rPr>
        <w:t>,000</w:t>
      </w:r>
    </w:p>
    <w:p w:rsidR="00D12F83" w:rsidRPr="00107E32" w:rsidRDefault="00D12F83" w:rsidP="00D12F83">
      <w:pPr>
        <w:ind w:left="1440"/>
        <w:rPr>
          <w:sz w:val="24"/>
          <w:szCs w:val="24"/>
        </w:rPr>
      </w:pPr>
      <w:r>
        <w:rPr>
          <w:sz w:val="24"/>
          <w:szCs w:val="24"/>
        </w:rPr>
        <w:tab/>
        <w:t>Work-in-process I</w:t>
      </w:r>
      <w:r w:rsidRPr="00107E32">
        <w:rPr>
          <w:sz w:val="24"/>
          <w:szCs w:val="24"/>
        </w:rPr>
        <w:t>nventory</w:t>
      </w:r>
      <w:r w:rsidRPr="00107E32">
        <w:rPr>
          <w:sz w:val="24"/>
          <w:szCs w:val="24"/>
        </w:rPr>
        <w:tab/>
      </w:r>
      <w:r w:rsidRPr="00107E32">
        <w:rPr>
          <w:sz w:val="24"/>
          <w:szCs w:val="24"/>
        </w:rPr>
        <w:tab/>
      </w:r>
      <w:r>
        <w:rPr>
          <w:sz w:val="24"/>
          <w:szCs w:val="24"/>
        </w:rPr>
        <w:tab/>
        <w:t xml:space="preserve">  </w:t>
      </w:r>
      <w:r w:rsidRPr="00107E32">
        <w:rPr>
          <w:sz w:val="24"/>
          <w:szCs w:val="24"/>
        </w:rPr>
        <w:t>3</w:t>
      </w:r>
      <w:r>
        <w:rPr>
          <w:sz w:val="24"/>
          <w:szCs w:val="24"/>
        </w:rPr>
        <w:t>5</w:t>
      </w:r>
      <w:r w:rsidRPr="00107E32">
        <w:rPr>
          <w:sz w:val="24"/>
          <w:szCs w:val="24"/>
        </w:rPr>
        <w:t>,000</w:t>
      </w:r>
    </w:p>
    <w:p w:rsidR="00D12F83" w:rsidRPr="00107E32" w:rsidRDefault="00D12F83" w:rsidP="00D12F83">
      <w:pPr>
        <w:ind w:left="1440"/>
        <w:rPr>
          <w:sz w:val="24"/>
          <w:szCs w:val="24"/>
        </w:rPr>
      </w:pPr>
    </w:p>
    <w:p w:rsidR="00D12F83" w:rsidRPr="00107E32" w:rsidRDefault="00D12F83" w:rsidP="00D12F83">
      <w:pPr>
        <w:ind w:left="1440"/>
        <w:rPr>
          <w:sz w:val="24"/>
          <w:szCs w:val="24"/>
        </w:rPr>
      </w:pPr>
      <w:r w:rsidRPr="00107E32">
        <w:rPr>
          <w:sz w:val="24"/>
          <w:szCs w:val="24"/>
          <w:u w:val="single"/>
        </w:rPr>
        <w:t>For Joint Products</w:t>
      </w:r>
    </w:p>
    <w:p w:rsidR="00D12F83" w:rsidRPr="00107E32" w:rsidRDefault="00D12F83" w:rsidP="00D12F83">
      <w:pPr>
        <w:ind w:left="1440"/>
        <w:rPr>
          <w:sz w:val="24"/>
          <w:szCs w:val="24"/>
        </w:rPr>
      </w:pPr>
      <w:r w:rsidRPr="00107E32">
        <w:rPr>
          <w:sz w:val="24"/>
          <w:szCs w:val="24"/>
        </w:rPr>
        <w:t xml:space="preserve">Finished Goods Inv – </w:t>
      </w:r>
      <w:r>
        <w:rPr>
          <w:sz w:val="24"/>
          <w:szCs w:val="24"/>
        </w:rPr>
        <w:t>Floor</w:t>
      </w:r>
      <w:r w:rsidRPr="00107E32">
        <w:rPr>
          <w:sz w:val="24"/>
          <w:szCs w:val="24"/>
        </w:rPr>
        <w:tab/>
      </w:r>
      <w:r>
        <w:rPr>
          <w:sz w:val="24"/>
          <w:szCs w:val="24"/>
        </w:rPr>
        <w:tab/>
        <w:t xml:space="preserve">  226,000</w:t>
      </w:r>
    </w:p>
    <w:p w:rsidR="00D12F83" w:rsidRPr="00107E32" w:rsidRDefault="00D12F83" w:rsidP="00D12F83">
      <w:pPr>
        <w:ind w:left="1440"/>
        <w:rPr>
          <w:sz w:val="24"/>
          <w:szCs w:val="24"/>
        </w:rPr>
      </w:pPr>
      <w:r>
        <w:rPr>
          <w:sz w:val="24"/>
          <w:szCs w:val="24"/>
        </w:rPr>
        <w:t>Finished Goods Inv – Car</w:t>
      </w:r>
      <w:r>
        <w:rPr>
          <w:sz w:val="24"/>
          <w:szCs w:val="24"/>
        </w:rPr>
        <w:tab/>
      </w:r>
      <w:r w:rsidRPr="00107E32">
        <w:rPr>
          <w:sz w:val="24"/>
          <w:szCs w:val="24"/>
        </w:rPr>
        <w:tab/>
      </w:r>
      <w:r>
        <w:rPr>
          <w:sz w:val="24"/>
          <w:szCs w:val="24"/>
        </w:rPr>
        <w:t xml:space="preserve">  </w:t>
      </w:r>
      <w:r>
        <w:rPr>
          <w:sz w:val="24"/>
          <w:szCs w:val="24"/>
          <w:lang w:eastAsia="zh-TW"/>
        </w:rPr>
        <w:t>339,000</w:t>
      </w:r>
    </w:p>
    <w:p w:rsidR="00D12F83" w:rsidRPr="00107E32" w:rsidRDefault="00D12F83" w:rsidP="00D12F83">
      <w:pPr>
        <w:ind w:left="1440"/>
        <w:rPr>
          <w:sz w:val="24"/>
          <w:szCs w:val="24"/>
        </w:rPr>
      </w:pPr>
      <w:r>
        <w:rPr>
          <w:sz w:val="24"/>
          <w:szCs w:val="24"/>
        </w:rPr>
        <w:tab/>
        <w:t>Work-in-process I</w:t>
      </w:r>
      <w:r w:rsidRPr="00107E32">
        <w:rPr>
          <w:sz w:val="24"/>
          <w:szCs w:val="24"/>
        </w:rPr>
        <w:t>nventory</w:t>
      </w:r>
      <w:r w:rsidRPr="00107E32">
        <w:rPr>
          <w:sz w:val="24"/>
          <w:szCs w:val="24"/>
        </w:rPr>
        <w:tab/>
      </w:r>
      <w:r w:rsidRPr="00107E32">
        <w:rPr>
          <w:sz w:val="24"/>
          <w:szCs w:val="24"/>
        </w:rPr>
        <w:tab/>
      </w:r>
      <w:r>
        <w:rPr>
          <w:sz w:val="24"/>
          <w:szCs w:val="24"/>
        </w:rPr>
        <w:tab/>
        <w:t xml:space="preserve">  565,000</w:t>
      </w:r>
    </w:p>
    <w:p w:rsidR="00D12F83" w:rsidRPr="00107E32" w:rsidRDefault="00D12F83" w:rsidP="00D12F83">
      <w:pPr>
        <w:ind w:left="1440"/>
        <w:rPr>
          <w:sz w:val="24"/>
          <w:szCs w:val="24"/>
        </w:rPr>
      </w:pPr>
    </w:p>
    <w:p w:rsidR="00D12F83" w:rsidRPr="00107E32" w:rsidRDefault="00D12F83" w:rsidP="00D12F83">
      <w:pPr>
        <w:rPr>
          <w:sz w:val="24"/>
          <w:szCs w:val="24"/>
        </w:rPr>
      </w:pPr>
      <w:r w:rsidRPr="00107E32">
        <w:rPr>
          <w:sz w:val="24"/>
          <w:szCs w:val="24"/>
        </w:rPr>
        <w:tab/>
        <w:t>ii) At time of sale</w:t>
      </w:r>
      <w:r>
        <w:rPr>
          <w:sz w:val="24"/>
          <w:szCs w:val="24"/>
        </w:rPr>
        <w:t>:</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u w:val="single"/>
        </w:rPr>
        <w:t xml:space="preserve">For </w:t>
      </w:r>
      <w:r w:rsidR="002640B8">
        <w:rPr>
          <w:sz w:val="24"/>
          <w:szCs w:val="24"/>
          <w:u w:val="single"/>
        </w:rPr>
        <w:t>B</w:t>
      </w:r>
      <w:r w:rsidRPr="00107E32">
        <w:rPr>
          <w:sz w:val="24"/>
          <w:szCs w:val="24"/>
          <w:u w:val="single"/>
        </w:rPr>
        <w:t>yproduct</w:t>
      </w:r>
    </w:p>
    <w:p w:rsidR="00D12F83" w:rsidRPr="00107E32" w:rsidRDefault="00D12F83" w:rsidP="00D12F83">
      <w:pPr>
        <w:rPr>
          <w:sz w:val="24"/>
          <w:szCs w:val="24"/>
        </w:rPr>
      </w:pPr>
      <w:r w:rsidRPr="00107E32">
        <w:rPr>
          <w:sz w:val="24"/>
          <w:szCs w:val="24"/>
        </w:rPr>
        <w:tab/>
      </w:r>
      <w:r w:rsidRPr="00107E32">
        <w:rPr>
          <w:sz w:val="24"/>
          <w:szCs w:val="24"/>
        </w:rPr>
        <w:tab/>
        <w:t>Cash or A/R</w:t>
      </w:r>
      <w:r w:rsidRPr="00107E32">
        <w:rPr>
          <w:sz w:val="24"/>
          <w:szCs w:val="24"/>
        </w:rPr>
        <w:tab/>
      </w:r>
      <w:r w:rsidRPr="00107E32">
        <w:rPr>
          <w:sz w:val="24"/>
          <w:szCs w:val="24"/>
        </w:rPr>
        <w:tab/>
      </w:r>
      <w:r w:rsidRPr="00107E32">
        <w:rPr>
          <w:sz w:val="24"/>
          <w:szCs w:val="24"/>
        </w:rPr>
        <w:tab/>
      </w:r>
      <w:r w:rsidRPr="00107E32">
        <w:rPr>
          <w:sz w:val="24"/>
          <w:szCs w:val="24"/>
        </w:rPr>
        <w:tab/>
      </w:r>
      <w:r>
        <w:rPr>
          <w:sz w:val="24"/>
          <w:szCs w:val="24"/>
        </w:rPr>
        <w:t xml:space="preserve">  </w:t>
      </w:r>
      <w:r w:rsidRPr="00107E32">
        <w:rPr>
          <w:sz w:val="24"/>
          <w:szCs w:val="24"/>
        </w:rPr>
        <w:t>3</w:t>
      </w:r>
      <w:r>
        <w:rPr>
          <w:sz w:val="24"/>
          <w:szCs w:val="24"/>
        </w:rPr>
        <w:t>0,1</w:t>
      </w:r>
      <w:r w:rsidRPr="00107E32">
        <w:rPr>
          <w:sz w:val="24"/>
          <w:szCs w:val="24"/>
        </w:rPr>
        <w:t>00</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rPr>
        <w:tab/>
        <w:t xml:space="preserve">Finished Goods Inv – </w:t>
      </w:r>
      <w:r>
        <w:rPr>
          <w:sz w:val="24"/>
          <w:szCs w:val="24"/>
        </w:rPr>
        <w:t>Shreds</w:t>
      </w:r>
      <w:r w:rsidRPr="00107E32">
        <w:rPr>
          <w:sz w:val="24"/>
          <w:szCs w:val="24"/>
        </w:rPr>
        <w:tab/>
      </w:r>
      <w:r>
        <w:rPr>
          <w:sz w:val="24"/>
          <w:szCs w:val="24"/>
        </w:rPr>
        <w:tab/>
        <w:t xml:space="preserve">  </w:t>
      </w:r>
      <w:r>
        <w:rPr>
          <w:sz w:val="24"/>
          <w:szCs w:val="24"/>
        </w:rPr>
        <w:tab/>
      </w:r>
      <w:r w:rsidRPr="00107E32">
        <w:rPr>
          <w:sz w:val="24"/>
          <w:szCs w:val="24"/>
        </w:rPr>
        <w:t>3</w:t>
      </w:r>
      <w:r>
        <w:rPr>
          <w:sz w:val="24"/>
          <w:szCs w:val="24"/>
        </w:rPr>
        <w:t>0,1</w:t>
      </w:r>
      <w:r w:rsidRPr="00107E32">
        <w:rPr>
          <w:sz w:val="24"/>
          <w:szCs w:val="24"/>
        </w:rPr>
        <w:t>00</w:t>
      </w:r>
    </w:p>
    <w:p w:rsidR="00D12F83" w:rsidRPr="00107E32" w:rsidRDefault="00D12F83" w:rsidP="00D12F83">
      <w:pPr>
        <w:rPr>
          <w:sz w:val="24"/>
          <w:szCs w:val="24"/>
        </w:rPr>
      </w:pP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u w:val="single"/>
        </w:rPr>
        <w:t>For Joint Products</w:t>
      </w:r>
    </w:p>
    <w:p w:rsidR="00D12F83" w:rsidRPr="00107E32" w:rsidRDefault="00D12F83" w:rsidP="00D12F83">
      <w:pPr>
        <w:rPr>
          <w:sz w:val="24"/>
          <w:szCs w:val="24"/>
        </w:rPr>
      </w:pPr>
      <w:r>
        <w:rPr>
          <w:sz w:val="24"/>
          <w:szCs w:val="24"/>
        </w:rPr>
        <w:tab/>
      </w:r>
      <w:r>
        <w:rPr>
          <w:sz w:val="24"/>
          <w:szCs w:val="24"/>
        </w:rPr>
        <w:tab/>
        <w:t>Cash or A/R</w:t>
      </w:r>
      <w:r>
        <w:rPr>
          <w:sz w:val="24"/>
          <w:szCs w:val="24"/>
        </w:rPr>
        <w:tab/>
      </w:r>
      <w:r>
        <w:rPr>
          <w:sz w:val="24"/>
          <w:szCs w:val="24"/>
        </w:rPr>
        <w:tab/>
      </w:r>
      <w:r>
        <w:rPr>
          <w:sz w:val="24"/>
          <w:szCs w:val="24"/>
        </w:rPr>
        <w:tab/>
      </w:r>
      <w:r>
        <w:rPr>
          <w:sz w:val="24"/>
          <w:szCs w:val="24"/>
        </w:rPr>
        <w:tab/>
        <w:t>810,000</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rPr>
        <w:tab/>
        <w:t xml:space="preserve">Sales Revenue – </w:t>
      </w:r>
      <w:r>
        <w:rPr>
          <w:sz w:val="24"/>
          <w:szCs w:val="24"/>
        </w:rPr>
        <w:t>Floor</w:t>
      </w:r>
      <w:r w:rsidRPr="00107E32">
        <w:rPr>
          <w:sz w:val="24"/>
          <w:szCs w:val="24"/>
        </w:rPr>
        <w:tab/>
      </w:r>
      <w:r w:rsidRPr="00107E32">
        <w:rPr>
          <w:sz w:val="24"/>
          <w:szCs w:val="24"/>
        </w:rPr>
        <w:tab/>
      </w:r>
      <w:r>
        <w:rPr>
          <w:sz w:val="24"/>
          <w:szCs w:val="24"/>
        </w:rPr>
        <w:tab/>
        <w:t>300</w:t>
      </w:r>
      <w:r w:rsidRPr="00107E32">
        <w:rPr>
          <w:sz w:val="24"/>
          <w:szCs w:val="24"/>
        </w:rPr>
        <w:t>,000</w:t>
      </w:r>
    </w:p>
    <w:p w:rsidR="00D12F83" w:rsidRPr="00107E32" w:rsidRDefault="00D12F83" w:rsidP="00D12F83">
      <w:pPr>
        <w:rPr>
          <w:sz w:val="24"/>
          <w:szCs w:val="24"/>
        </w:rPr>
      </w:pPr>
      <w:r>
        <w:rPr>
          <w:sz w:val="24"/>
          <w:szCs w:val="24"/>
        </w:rPr>
        <w:tab/>
      </w:r>
      <w:r>
        <w:rPr>
          <w:sz w:val="24"/>
          <w:szCs w:val="24"/>
        </w:rPr>
        <w:tab/>
      </w:r>
      <w:r>
        <w:rPr>
          <w:sz w:val="24"/>
          <w:szCs w:val="24"/>
        </w:rPr>
        <w:tab/>
        <w:t>Sales Revenue – Car</w:t>
      </w:r>
      <w:r>
        <w:rPr>
          <w:sz w:val="24"/>
          <w:szCs w:val="24"/>
        </w:rPr>
        <w:tab/>
      </w:r>
      <w:r w:rsidRPr="00107E32">
        <w:rPr>
          <w:sz w:val="24"/>
          <w:szCs w:val="24"/>
        </w:rPr>
        <w:tab/>
      </w:r>
      <w:r w:rsidRPr="00107E32">
        <w:rPr>
          <w:sz w:val="24"/>
          <w:szCs w:val="24"/>
        </w:rPr>
        <w:tab/>
      </w:r>
      <w:r>
        <w:rPr>
          <w:sz w:val="24"/>
          <w:szCs w:val="24"/>
        </w:rPr>
        <w:tab/>
        <w:t>510</w:t>
      </w:r>
      <w:r w:rsidRPr="00107E32">
        <w:rPr>
          <w:sz w:val="24"/>
          <w:szCs w:val="24"/>
        </w:rPr>
        <w:t>,000</w:t>
      </w:r>
    </w:p>
    <w:p w:rsidR="00D12F83" w:rsidRPr="00107E32" w:rsidRDefault="00D12F83" w:rsidP="00D12F83">
      <w:pPr>
        <w:rPr>
          <w:sz w:val="24"/>
          <w:szCs w:val="24"/>
        </w:rPr>
      </w:pPr>
    </w:p>
    <w:p w:rsidR="00D12F83" w:rsidRPr="00107E32" w:rsidRDefault="00D12F83" w:rsidP="00D12F83">
      <w:pPr>
        <w:rPr>
          <w:sz w:val="24"/>
          <w:szCs w:val="24"/>
        </w:rPr>
      </w:pPr>
      <w:r w:rsidRPr="00107E32">
        <w:rPr>
          <w:sz w:val="24"/>
          <w:szCs w:val="24"/>
        </w:rPr>
        <w:tab/>
      </w:r>
      <w:r w:rsidRPr="00107E32">
        <w:rPr>
          <w:sz w:val="24"/>
          <w:szCs w:val="24"/>
        </w:rPr>
        <w:tab/>
      </w:r>
      <w:bookmarkStart w:id="53" w:name="OLE_LINK1"/>
      <w:bookmarkStart w:id="54" w:name="OLE_LINK2"/>
      <w:r w:rsidRPr="00107E32">
        <w:rPr>
          <w:sz w:val="24"/>
          <w:szCs w:val="24"/>
        </w:rPr>
        <w:t>C</w:t>
      </w:r>
      <w:r>
        <w:rPr>
          <w:sz w:val="24"/>
          <w:szCs w:val="24"/>
        </w:rPr>
        <w:t xml:space="preserve">ost of goods sold </w:t>
      </w:r>
      <w:bookmarkEnd w:id="53"/>
      <w:bookmarkEnd w:id="54"/>
      <w:r w:rsidR="002640B8">
        <w:rPr>
          <w:sz w:val="24"/>
          <w:szCs w:val="24"/>
        </w:rPr>
        <w:t xml:space="preserve">– </w:t>
      </w:r>
      <w:r>
        <w:rPr>
          <w:sz w:val="24"/>
          <w:szCs w:val="24"/>
        </w:rPr>
        <w:t>Floor</w:t>
      </w:r>
      <w:r w:rsidRPr="00107E32">
        <w:rPr>
          <w:sz w:val="24"/>
          <w:szCs w:val="24"/>
        </w:rPr>
        <w:tab/>
      </w:r>
      <w:r w:rsidRPr="00107E32">
        <w:rPr>
          <w:sz w:val="24"/>
          <w:szCs w:val="24"/>
        </w:rPr>
        <w:tab/>
      </w:r>
      <w:r>
        <w:rPr>
          <w:sz w:val="24"/>
          <w:szCs w:val="24"/>
        </w:rPr>
        <w:t xml:space="preserve">  180,800</w:t>
      </w:r>
    </w:p>
    <w:p w:rsidR="00D12F83" w:rsidRPr="00107E32" w:rsidRDefault="00D12F83" w:rsidP="00D12F83">
      <w:pPr>
        <w:rPr>
          <w:sz w:val="24"/>
          <w:szCs w:val="24"/>
        </w:rPr>
      </w:pPr>
      <w:r>
        <w:rPr>
          <w:sz w:val="24"/>
          <w:szCs w:val="24"/>
        </w:rPr>
        <w:tab/>
      </w:r>
      <w:r>
        <w:rPr>
          <w:sz w:val="24"/>
          <w:szCs w:val="24"/>
        </w:rPr>
        <w:tab/>
        <w:t>Cost of goods sold – Car</w:t>
      </w:r>
      <w:r w:rsidRPr="00107E32">
        <w:rPr>
          <w:sz w:val="24"/>
          <w:szCs w:val="24"/>
        </w:rPr>
        <w:tab/>
      </w:r>
      <w:r w:rsidRPr="00107E32">
        <w:rPr>
          <w:sz w:val="24"/>
          <w:szCs w:val="24"/>
        </w:rPr>
        <w:tab/>
      </w:r>
      <w:r>
        <w:rPr>
          <w:sz w:val="24"/>
          <w:szCs w:val="24"/>
        </w:rPr>
        <w:t xml:space="preserve">  </w:t>
      </w:r>
      <w:r>
        <w:rPr>
          <w:sz w:val="24"/>
          <w:szCs w:val="24"/>
          <w:lang w:eastAsia="zh-TW"/>
        </w:rPr>
        <w:t>307,360</w:t>
      </w:r>
    </w:p>
    <w:p w:rsidR="00D12F83" w:rsidRPr="00107E32" w:rsidRDefault="00D12F83" w:rsidP="00D12F83">
      <w:pPr>
        <w:rPr>
          <w:sz w:val="24"/>
          <w:szCs w:val="24"/>
        </w:rPr>
      </w:pPr>
      <w:r>
        <w:rPr>
          <w:sz w:val="24"/>
          <w:szCs w:val="24"/>
        </w:rPr>
        <w:tab/>
      </w:r>
      <w:r>
        <w:rPr>
          <w:sz w:val="24"/>
          <w:szCs w:val="24"/>
        </w:rPr>
        <w:tab/>
      </w:r>
      <w:r>
        <w:rPr>
          <w:sz w:val="24"/>
          <w:szCs w:val="24"/>
        </w:rPr>
        <w:tab/>
        <w:t>Finished Goods Inv – Floor</w:t>
      </w:r>
      <w:r w:rsidRPr="00107E32">
        <w:rPr>
          <w:sz w:val="24"/>
          <w:szCs w:val="24"/>
        </w:rPr>
        <w:tab/>
      </w:r>
      <w:r>
        <w:rPr>
          <w:sz w:val="24"/>
          <w:szCs w:val="24"/>
        </w:rPr>
        <w:tab/>
      </w:r>
      <w:r>
        <w:rPr>
          <w:sz w:val="24"/>
          <w:szCs w:val="24"/>
        </w:rPr>
        <w:tab/>
        <w:t xml:space="preserve">  180,800</w:t>
      </w:r>
    </w:p>
    <w:p w:rsidR="00D12F83" w:rsidRPr="00107E32" w:rsidRDefault="00D12F83" w:rsidP="00D12F83">
      <w:pPr>
        <w:ind w:left="1440"/>
        <w:rPr>
          <w:sz w:val="24"/>
          <w:szCs w:val="24"/>
        </w:rPr>
      </w:pPr>
      <w:r>
        <w:rPr>
          <w:sz w:val="24"/>
          <w:szCs w:val="24"/>
        </w:rPr>
        <w:tab/>
        <w:t>Finished Goods Inv – Car</w:t>
      </w:r>
      <w:r>
        <w:rPr>
          <w:sz w:val="24"/>
          <w:szCs w:val="24"/>
        </w:rPr>
        <w:tab/>
      </w:r>
      <w:r w:rsidRPr="00107E32">
        <w:rPr>
          <w:sz w:val="24"/>
          <w:szCs w:val="24"/>
        </w:rPr>
        <w:tab/>
      </w:r>
      <w:r>
        <w:rPr>
          <w:sz w:val="24"/>
          <w:szCs w:val="24"/>
        </w:rPr>
        <w:tab/>
        <w:t xml:space="preserve">  </w:t>
      </w:r>
      <w:r>
        <w:rPr>
          <w:sz w:val="24"/>
          <w:szCs w:val="24"/>
          <w:lang w:eastAsia="zh-TW"/>
        </w:rPr>
        <w:t>307,360</w:t>
      </w:r>
    </w:p>
    <w:p w:rsidR="00846A47" w:rsidRDefault="00846A47" w:rsidP="00D12F83">
      <w:pPr>
        <w:rPr>
          <w:sz w:val="24"/>
          <w:szCs w:val="24"/>
        </w:rPr>
      </w:pPr>
    </w:p>
    <w:p w:rsidR="00D12F83" w:rsidRPr="00107E32" w:rsidRDefault="00D12F83" w:rsidP="00846A47">
      <w:pPr>
        <w:keepNext/>
        <w:rPr>
          <w:sz w:val="24"/>
          <w:szCs w:val="24"/>
        </w:rPr>
      </w:pPr>
      <w:r>
        <w:rPr>
          <w:sz w:val="24"/>
          <w:szCs w:val="24"/>
        </w:rPr>
        <w:lastRenderedPageBreak/>
        <w:t xml:space="preserve">2.   </w:t>
      </w:r>
      <w:r w:rsidRPr="00107E32">
        <w:rPr>
          <w:sz w:val="24"/>
          <w:szCs w:val="24"/>
        </w:rPr>
        <w:t>Byproduct</w:t>
      </w:r>
      <w:r w:rsidR="002640B8">
        <w:rPr>
          <w:sz w:val="24"/>
          <w:szCs w:val="24"/>
        </w:rPr>
        <w:t>—</w:t>
      </w:r>
      <w:r w:rsidRPr="00107E32">
        <w:rPr>
          <w:sz w:val="24"/>
          <w:szCs w:val="24"/>
        </w:rPr>
        <w:t>sales method journal entries</w:t>
      </w:r>
    </w:p>
    <w:p w:rsidR="00D12F83" w:rsidRPr="00107E32" w:rsidRDefault="00D12F83" w:rsidP="00846A47">
      <w:pPr>
        <w:keepNext/>
        <w:ind w:left="360"/>
        <w:rPr>
          <w:sz w:val="24"/>
          <w:szCs w:val="24"/>
        </w:rPr>
      </w:pPr>
    </w:p>
    <w:p w:rsidR="00D12F83" w:rsidRPr="00107E32" w:rsidRDefault="00D12F83" w:rsidP="00846A47">
      <w:pPr>
        <w:keepNext/>
        <w:ind w:left="360" w:firstLine="360"/>
        <w:rPr>
          <w:sz w:val="24"/>
          <w:szCs w:val="24"/>
        </w:rPr>
      </w:pPr>
      <w:proofErr w:type="spellStart"/>
      <w:r w:rsidRPr="00107E32">
        <w:rPr>
          <w:sz w:val="24"/>
          <w:szCs w:val="24"/>
        </w:rPr>
        <w:t>i</w:t>
      </w:r>
      <w:proofErr w:type="spellEnd"/>
      <w:r w:rsidRPr="00107E32">
        <w:rPr>
          <w:sz w:val="24"/>
          <w:szCs w:val="24"/>
        </w:rPr>
        <w:t>) At time of production:</w:t>
      </w:r>
    </w:p>
    <w:p w:rsidR="00D12F83" w:rsidRPr="00107E32" w:rsidRDefault="00D12F83" w:rsidP="00846A47">
      <w:pPr>
        <w:keepNext/>
        <w:ind w:left="1440"/>
        <w:rPr>
          <w:sz w:val="24"/>
          <w:szCs w:val="24"/>
        </w:rPr>
      </w:pPr>
      <w:r>
        <w:rPr>
          <w:sz w:val="24"/>
          <w:szCs w:val="24"/>
        </w:rPr>
        <w:t>Work-in-process Inventory</w:t>
      </w:r>
      <w:r>
        <w:rPr>
          <w:sz w:val="24"/>
          <w:szCs w:val="24"/>
        </w:rPr>
        <w:tab/>
      </w:r>
      <w:r>
        <w:rPr>
          <w:sz w:val="24"/>
          <w:szCs w:val="24"/>
        </w:rPr>
        <w:tab/>
        <w:t>600</w:t>
      </w:r>
      <w:r w:rsidRPr="00107E32">
        <w:rPr>
          <w:sz w:val="24"/>
          <w:szCs w:val="24"/>
        </w:rPr>
        <w:t>,000</w:t>
      </w:r>
    </w:p>
    <w:p w:rsidR="00D12F83" w:rsidRDefault="00D12F83" w:rsidP="00846A47">
      <w:pPr>
        <w:keepNext/>
        <w:ind w:left="360" w:firstLine="360"/>
        <w:rPr>
          <w:sz w:val="24"/>
          <w:szCs w:val="24"/>
        </w:rPr>
      </w:pPr>
      <w:r w:rsidRPr="00107E32">
        <w:rPr>
          <w:sz w:val="24"/>
          <w:szCs w:val="24"/>
        </w:rPr>
        <w:tab/>
      </w:r>
      <w:r>
        <w:rPr>
          <w:sz w:val="24"/>
          <w:szCs w:val="24"/>
        </w:rPr>
        <w:tab/>
        <w:t>Accounts Payable, etc.</w:t>
      </w:r>
      <w:r>
        <w:rPr>
          <w:sz w:val="24"/>
          <w:szCs w:val="24"/>
        </w:rPr>
        <w:tab/>
      </w:r>
      <w:r>
        <w:rPr>
          <w:sz w:val="24"/>
          <w:szCs w:val="24"/>
        </w:rPr>
        <w:tab/>
      </w:r>
      <w:r>
        <w:rPr>
          <w:sz w:val="24"/>
          <w:szCs w:val="24"/>
        </w:rPr>
        <w:tab/>
        <w:t>600,000</w:t>
      </w:r>
    </w:p>
    <w:p w:rsidR="00D12F83" w:rsidRDefault="00D12F83" w:rsidP="00D12F83">
      <w:pPr>
        <w:ind w:left="1440"/>
        <w:rPr>
          <w:sz w:val="24"/>
          <w:szCs w:val="24"/>
          <w:u w:val="single"/>
        </w:rPr>
      </w:pPr>
    </w:p>
    <w:p w:rsidR="00D12F83" w:rsidRPr="00107E32" w:rsidRDefault="00D12F83" w:rsidP="00D12F83">
      <w:pPr>
        <w:ind w:left="1440"/>
        <w:rPr>
          <w:sz w:val="24"/>
          <w:szCs w:val="24"/>
        </w:rPr>
      </w:pPr>
      <w:r w:rsidRPr="00107E32">
        <w:rPr>
          <w:sz w:val="24"/>
          <w:szCs w:val="24"/>
          <w:u w:val="single"/>
        </w:rPr>
        <w:t>For byproduct</w:t>
      </w:r>
      <w:r w:rsidRPr="00107E32">
        <w:rPr>
          <w:sz w:val="24"/>
          <w:szCs w:val="24"/>
        </w:rPr>
        <w:t>:</w:t>
      </w:r>
    </w:p>
    <w:p w:rsidR="00D12F83" w:rsidRPr="00107E32" w:rsidRDefault="00D12F83" w:rsidP="00D12F83">
      <w:pPr>
        <w:ind w:left="1440"/>
        <w:rPr>
          <w:sz w:val="24"/>
          <w:szCs w:val="24"/>
        </w:rPr>
      </w:pPr>
      <w:r w:rsidRPr="00107E32">
        <w:rPr>
          <w:sz w:val="24"/>
          <w:szCs w:val="24"/>
        </w:rPr>
        <w:t>No entry</w:t>
      </w:r>
    </w:p>
    <w:p w:rsidR="00D12F83" w:rsidRPr="00107E32" w:rsidRDefault="00D12F83" w:rsidP="00D12F83">
      <w:pPr>
        <w:ind w:left="1440"/>
        <w:rPr>
          <w:sz w:val="24"/>
          <w:szCs w:val="24"/>
        </w:rPr>
      </w:pPr>
    </w:p>
    <w:p w:rsidR="00D12F83" w:rsidRPr="00107E32" w:rsidRDefault="00D12F83" w:rsidP="00D12F83">
      <w:pPr>
        <w:ind w:left="1440"/>
        <w:rPr>
          <w:sz w:val="24"/>
          <w:szCs w:val="24"/>
        </w:rPr>
      </w:pPr>
      <w:r w:rsidRPr="00107E32">
        <w:rPr>
          <w:sz w:val="24"/>
          <w:szCs w:val="24"/>
          <w:u w:val="single"/>
        </w:rPr>
        <w:t>For Joint Products</w:t>
      </w:r>
    </w:p>
    <w:p w:rsidR="00D12F83" w:rsidRPr="00107E32" w:rsidRDefault="00D12F83" w:rsidP="00D12F83">
      <w:pPr>
        <w:ind w:left="1440"/>
        <w:rPr>
          <w:sz w:val="24"/>
          <w:szCs w:val="24"/>
        </w:rPr>
      </w:pPr>
      <w:r w:rsidRPr="00107E32">
        <w:rPr>
          <w:sz w:val="24"/>
          <w:szCs w:val="24"/>
        </w:rPr>
        <w:t xml:space="preserve">Finished Goods Inv – </w:t>
      </w:r>
      <w:r>
        <w:rPr>
          <w:sz w:val="24"/>
          <w:szCs w:val="24"/>
        </w:rPr>
        <w:t>Floor</w:t>
      </w:r>
      <w:r w:rsidRPr="00107E32">
        <w:rPr>
          <w:sz w:val="24"/>
          <w:szCs w:val="24"/>
        </w:rPr>
        <w:tab/>
      </w:r>
      <w:r>
        <w:rPr>
          <w:sz w:val="24"/>
          <w:szCs w:val="24"/>
        </w:rPr>
        <w:tab/>
        <w:t xml:space="preserve">  240,000</w:t>
      </w:r>
    </w:p>
    <w:p w:rsidR="00D12F83" w:rsidRPr="00107E32" w:rsidRDefault="00D12F83" w:rsidP="00D12F83">
      <w:pPr>
        <w:ind w:left="1440"/>
        <w:rPr>
          <w:sz w:val="24"/>
          <w:szCs w:val="24"/>
        </w:rPr>
      </w:pPr>
      <w:r>
        <w:rPr>
          <w:sz w:val="24"/>
          <w:szCs w:val="24"/>
        </w:rPr>
        <w:t>Finished Goods Inv – Car</w:t>
      </w:r>
      <w:r>
        <w:rPr>
          <w:sz w:val="24"/>
          <w:szCs w:val="24"/>
        </w:rPr>
        <w:tab/>
      </w:r>
      <w:r w:rsidRPr="00107E32">
        <w:rPr>
          <w:sz w:val="24"/>
          <w:szCs w:val="24"/>
        </w:rPr>
        <w:tab/>
      </w:r>
      <w:r>
        <w:rPr>
          <w:sz w:val="24"/>
          <w:szCs w:val="24"/>
        </w:rPr>
        <w:t xml:space="preserve">  </w:t>
      </w:r>
      <w:r>
        <w:rPr>
          <w:sz w:val="24"/>
          <w:szCs w:val="24"/>
          <w:lang w:eastAsia="zh-TW"/>
        </w:rPr>
        <w:t>360,000</w:t>
      </w:r>
    </w:p>
    <w:p w:rsidR="00D12F83" w:rsidRPr="00107E32" w:rsidRDefault="00D12F83" w:rsidP="00D12F83">
      <w:pPr>
        <w:ind w:left="1440"/>
        <w:rPr>
          <w:sz w:val="24"/>
          <w:szCs w:val="24"/>
        </w:rPr>
      </w:pPr>
      <w:r>
        <w:rPr>
          <w:sz w:val="24"/>
          <w:szCs w:val="24"/>
        </w:rPr>
        <w:tab/>
        <w:t>Work-in-process I</w:t>
      </w:r>
      <w:r w:rsidRPr="00107E32">
        <w:rPr>
          <w:sz w:val="24"/>
          <w:szCs w:val="24"/>
        </w:rPr>
        <w:t>nventory</w:t>
      </w:r>
      <w:r w:rsidRPr="00107E32">
        <w:rPr>
          <w:sz w:val="24"/>
          <w:szCs w:val="24"/>
        </w:rPr>
        <w:tab/>
      </w:r>
      <w:r w:rsidRPr="00107E32">
        <w:rPr>
          <w:sz w:val="24"/>
          <w:szCs w:val="24"/>
        </w:rPr>
        <w:tab/>
      </w:r>
      <w:r>
        <w:rPr>
          <w:sz w:val="24"/>
          <w:szCs w:val="24"/>
        </w:rPr>
        <w:tab/>
        <w:t xml:space="preserve">  600,000</w:t>
      </w:r>
    </w:p>
    <w:p w:rsidR="002640B8" w:rsidRDefault="002640B8" w:rsidP="00D12F83">
      <w:pPr>
        <w:rPr>
          <w:sz w:val="24"/>
          <w:szCs w:val="24"/>
        </w:rPr>
      </w:pPr>
    </w:p>
    <w:p w:rsidR="00D12F83" w:rsidRPr="00107E32" w:rsidRDefault="00D12F83" w:rsidP="00D12F83">
      <w:pPr>
        <w:rPr>
          <w:sz w:val="24"/>
          <w:szCs w:val="24"/>
        </w:rPr>
      </w:pPr>
      <w:r w:rsidRPr="00107E32">
        <w:rPr>
          <w:sz w:val="24"/>
          <w:szCs w:val="24"/>
        </w:rPr>
        <w:tab/>
        <w:t>ii) At time of sale</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u w:val="single"/>
        </w:rPr>
        <w:t>For byproduct</w:t>
      </w:r>
    </w:p>
    <w:p w:rsidR="00D12F83" w:rsidRPr="00107E32" w:rsidRDefault="00D12F83" w:rsidP="00D12F83">
      <w:pPr>
        <w:rPr>
          <w:sz w:val="24"/>
          <w:szCs w:val="24"/>
        </w:rPr>
      </w:pPr>
      <w:r w:rsidRPr="00107E32">
        <w:rPr>
          <w:sz w:val="24"/>
          <w:szCs w:val="24"/>
        </w:rPr>
        <w:tab/>
      </w:r>
      <w:r w:rsidRPr="00107E32">
        <w:rPr>
          <w:sz w:val="24"/>
          <w:szCs w:val="24"/>
        </w:rPr>
        <w:tab/>
        <w:t>Cash or A/R</w:t>
      </w:r>
      <w:r w:rsidRPr="00107E32">
        <w:rPr>
          <w:sz w:val="24"/>
          <w:szCs w:val="24"/>
        </w:rPr>
        <w:tab/>
      </w:r>
      <w:r w:rsidRPr="00107E32">
        <w:rPr>
          <w:sz w:val="24"/>
          <w:szCs w:val="24"/>
        </w:rPr>
        <w:tab/>
      </w:r>
      <w:r w:rsidRPr="00107E32">
        <w:rPr>
          <w:sz w:val="24"/>
          <w:szCs w:val="24"/>
        </w:rPr>
        <w:tab/>
      </w:r>
      <w:r w:rsidRPr="00107E32">
        <w:rPr>
          <w:sz w:val="24"/>
          <w:szCs w:val="24"/>
        </w:rPr>
        <w:tab/>
      </w:r>
      <w:r>
        <w:rPr>
          <w:sz w:val="24"/>
          <w:szCs w:val="24"/>
        </w:rPr>
        <w:t xml:space="preserve">  </w:t>
      </w:r>
      <w:r w:rsidRPr="00107E32">
        <w:rPr>
          <w:sz w:val="24"/>
          <w:szCs w:val="24"/>
        </w:rPr>
        <w:t>3</w:t>
      </w:r>
      <w:r>
        <w:rPr>
          <w:sz w:val="24"/>
          <w:szCs w:val="24"/>
        </w:rPr>
        <w:t>0,1</w:t>
      </w:r>
      <w:r w:rsidRPr="00107E32">
        <w:rPr>
          <w:sz w:val="24"/>
          <w:szCs w:val="24"/>
        </w:rPr>
        <w:t>00</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rPr>
        <w:tab/>
        <w:t xml:space="preserve">Sales Revenue – </w:t>
      </w:r>
      <w:r>
        <w:rPr>
          <w:sz w:val="24"/>
          <w:szCs w:val="24"/>
        </w:rPr>
        <w:t>Shreds</w:t>
      </w:r>
      <w:r w:rsidRPr="00107E32">
        <w:rPr>
          <w:sz w:val="24"/>
          <w:szCs w:val="24"/>
        </w:rPr>
        <w:tab/>
      </w:r>
      <w:r w:rsidRPr="00107E32">
        <w:rPr>
          <w:sz w:val="24"/>
          <w:szCs w:val="24"/>
        </w:rPr>
        <w:tab/>
      </w:r>
      <w:r>
        <w:rPr>
          <w:sz w:val="24"/>
          <w:szCs w:val="24"/>
        </w:rPr>
        <w:tab/>
        <w:t xml:space="preserve">  </w:t>
      </w:r>
      <w:r w:rsidRPr="00107E32">
        <w:rPr>
          <w:sz w:val="24"/>
          <w:szCs w:val="24"/>
        </w:rPr>
        <w:t>3</w:t>
      </w:r>
      <w:r>
        <w:rPr>
          <w:sz w:val="24"/>
          <w:szCs w:val="24"/>
        </w:rPr>
        <w:t>0,1</w:t>
      </w:r>
      <w:r w:rsidRPr="00107E32">
        <w:rPr>
          <w:sz w:val="24"/>
          <w:szCs w:val="24"/>
        </w:rPr>
        <w:t>00</w:t>
      </w:r>
    </w:p>
    <w:p w:rsidR="00D12F83" w:rsidRPr="00107E32" w:rsidRDefault="00D12F83" w:rsidP="00D12F83">
      <w:pPr>
        <w:rPr>
          <w:sz w:val="24"/>
          <w:szCs w:val="24"/>
        </w:rPr>
      </w:pP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u w:val="single"/>
        </w:rPr>
        <w:t>For Joint Products</w:t>
      </w:r>
    </w:p>
    <w:p w:rsidR="00D12F83" w:rsidRPr="00107E32" w:rsidRDefault="00D12F83" w:rsidP="00D12F83">
      <w:pPr>
        <w:rPr>
          <w:sz w:val="24"/>
          <w:szCs w:val="24"/>
        </w:rPr>
      </w:pPr>
      <w:r w:rsidRPr="00107E32">
        <w:rPr>
          <w:sz w:val="24"/>
          <w:szCs w:val="24"/>
        </w:rPr>
        <w:tab/>
      </w:r>
      <w:r w:rsidRPr="00107E32">
        <w:rPr>
          <w:sz w:val="24"/>
          <w:szCs w:val="24"/>
        </w:rPr>
        <w:tab/>
        <w:t>Cash or A/R</w:t>
      </w:r>
      <w:r w:rsidRPr="00107E32">
        <w:rPr>
          <w:sz w:val="24"/>
          <w:szCs w:val="24"/>
        </w:rPr>
        <w:tab/>
      </w:r>
      <w:r w:rsidRPr="00107E32">
        <w:rPr>
          <w:sz w:val="24"/>
          <w:szCs w:val="24"/>
        </w:rPr>
        <w:tab/>
      </w:r>
      <w:r w:rsidRPr="00107E32">
        <w:rPr>
          <w:sz w:val="24"/>
          <w:szCs w:val="24"/>
        </w:rPr>
        <w:tab/>
      </w:r>
      <w:r w:rsidRPr="00107E32">
        <w:rPr>
          <w:sz w:val="24"/>
          <w:szCs w:val="24"/>
        </w:rPr>
        <w:tab/>
      </w:r>
      <w:r>
        <w:rPr>
          <w:sz w:val="24"/>
          <w:szCs w:val="24"/>
        </w:rPr>
        <w:t>810,000</w:t>
      </w:r>
    </w:p>
    <w:p w:rsidR="00D12F83" w:rsidRPr="00107E32" w:rsidRDefault="00D12F83" w:rsidP="00D12F83">
      <w:pPr>
        <w:rPr>
          <w:sz w:val="24"/>
          <w:szCs w:val="24"/>
        </w:rPr>
      </w:pPr>
      <w:r w:rsidRPr="00107E32">
        <w:rPr>
          <w:sz w:val="24"/>
          <w:szCs w:val="24"/>
        </w:rPr>
        <w:tab/>
      </w:r>
      <w:r w:rsidRPr="00107E32">
        <w:rPr>
          <w:sz w:val="24"/>
          <w:szCs w:val="24"/>
        </w:rPr>
        <w:tab/>
      </w:r>
      <w:r w:rsidRPr="00107E32">
        <w:rPr>
          <w:sz w:val="24"/>
          <w:szCs w:val="24"/>
        </w:rPr>
        <w:tab/>
        <w:t xml:space="preserve">Sales Revenue – </w:t>
      </w:r>
      <w:r>
        <w:rPr>
          <w:sz w:val="24"/>
          <w:szCs w:val="24"/>
        </w:rPr>
        <w:t>Floor</w:t>
      </w:r>
      <w:r w:rsidRPr="00107E32">
        <w:rPr>
          <w:sz w:val="24"/>
          <w:szCs w:val="24"/>
        </w:rPr>
        <w:tab/>
      </w:r>
      <w:r w:rsidRPr="00107E32">
        <w:rPr>
          <w:sz w:val="24"/>
          <w:szCs w:val="24"/>
        </w:rPr>
        <w:tab/>
      </w:r>
      <w:r>
        <w:rPr>
          <w:sz w:val="24"/>
          <w:szCs w:val="24"/>
        </w:rPr>
        <w:tab/>
        <w:t>300</w:t>
      </w:r>
      <w:r w:rsidRPr="00107E32">
        <w:rPr>
          <w:sz w:val="24"/>
          <w:szCs w:val="24"/>
        </w:rPr>
        <w:t>,000</w:t>
      </w:r>
    </w:p>
    <w:p w:rsidR="00D12F83" w:rsidRPr="00107E32" w:rsidRDefault="00D12F83" w:rsidP="00D12F83">
      <w:pPr>
        <w:rPr>
          <w:sz w:val="24"/>
          <w:szCs w:val="24"/>
        </w:rPr>
      </w:pPr>
      <w:r>
        <w:rPr>
          <w:sz w:val="24"/>
          <w:szCs w:val="24"/>
        </w:rPr>
        <w:tab/>
      </w:r>
      <w:r>
        <w:rPr>
          <w:sz w:val="24"/>
          <w:szCs w:val="24"/>
        </w:rPr>
        <w:tab/>
      </w:r>
      <w:r>
        <w:rPr>
          <w:sz w:val="24"/>
          <w:szCs w:val="24"/>
        </w:rPr>
        <w:tab/>
        <w:t>Sales Revenue – Car</w:t>
      </w:r>
      <w:r>
        <w:rPr>
          <w:sz w:val="24"/>
          <w:szCs w:val="24"/>
        </w:rPr>
        <w:tab/>
      </w:r>
      <w:r w:rsidRPr="00107E32">
        <w:rPr>
          <w:sz w:val="24"/>
          <w:szCs w:val="24"/>
        </w:rPr>
        <w:tab/>
      </w:r>
      <w:r w:rsidRPr="00107E32">
        <w:rPr>
          <w:sz w:val="24"/>
          <w:szCs w:val="24"/>
        </w:rPr>
        <w:tab/>
      </w:r>
      <w:r>
        <w:rPr>
          <w:sz w:val="24"/>
          <w:szCs w:val="24"/>
        </w:rPr>
        <w:tab/>
        <w:t>510</w:t>
      </w:r>
      <w:r w:rsidRPr="00107E32">
        <w:rPr>
          <w:sz w:val="24"/>
          <w:szCs w:val="24"/>
        </w:rPr>
        <w:t>,000</w:t>
      </w:r>
    </w:p>
    <w:p w:rsidR="00D12F83" w:rsidRPr="00107E32" w:rsidRDefault="00D12F83" w:rsidP="00D12F83">
      <w:pPr>
        <w:rPr>
          <w:sz w:val="24"/>
          <w:szCs w:val="24"/>
        </w:rPr>
      </w:pPr>
    </w:p>
    <w:p w:rsidR="00D12F83" w:rsidRPr="00107E32" w:rsidRDefault="00D12F83" w:rsidP="00D12F83">
      <w:pPr>
        <w:rPr>
          <w:sz w:val="24"/>
          <w:szCs w:val="24"/>
        </w:rPr>
      </w:pPr>
      <w:r w:rsidRPr="00107E32">
        <w:rPr>
          <w:sz w:val="24"/>
          <w:szCs w:val="24"/>
        </w:rPr>
        <w:tab/>
      </w:r>
      <w:r w:rsidRPr="00107E32">
        <w:rPr>
          <w:sz w:val="24"/>
          <w:szCs w:val="24"/>
        </w:rPr>
        <w:tab/>
        <w:t>C</w:t>
      </w:r>
      <w:r>
        <w:rPr>
          <w:sz w:val="24"/>
          <w:szCs w:val="24"/>
        </w:rPr>
        <w:t xml:space="preserve">ost of goods sold </w:t>
      </w:r>
      <w:r w:rsidR="002640B8">
        <w:rPr>
          <w:sz w:val="24"/>
          <w:szCs w:val="24"/>
        </w:rPr>
        <w:t xml:space="preserve">– </w:t>
      </w:r>
      <w:r>
        <w:rPr>
          <w:sz w:val="24"/>
          <w:szCs w:val="24"/>
        </w:rPr>
        <w:t>Floor</w:t>
      </w:r>
      <w:r w:rsidRPr="00107E32">
        <w:rPr>
          <w:sz w:val="24"/>
          <w:szCs w:val="24"/>
        </w:rPr>
        <w:tab/>
      </w:r>
      <w:r w:rsidRPr="00107E32">
        <w:rPr>
          <w:sz w:val="24"/>
          <w:szCs w:val="24"/>
        </w:rPr>
        <w:tab/>
      </w:r>
      <w:r>
        <w:rPr>
          <w:sz w:val="24"/>
          <w:szCs w:val="24"/>
        </w:rPr>
        <w:t xml:space="preserve">  192,000</w:t>
      </w:r>
    </w:p>
    <w:p w:rsidR="00D12F83" w:rsidRPr="00107E32" w:rsidRDefault="00D12F83" w:rsidP="00D12F83">
      <w:pPr>
        <w:rPr>
          <w:sz w:val="24"/>
          <w:szCs w:val="24"/>
        </w:rPr>
      </w:pPr>
      <w:r w:rsidRPr="00107E32">
        <w:rPr>
          <w:sz w:val="24"/>
          <w:szCs w:val="24"/>
        </w:rPr>
        <w:tab/>
      </w:r>
      <w:r w:rsidRPr="00107E32">
        <w:rPr>
          <w:sz w:val="24"/>
          <w:szCs w:val="24"/>
        </w:rPr>
        <w:tab/>
        <w:t>C</w:t>
      </w:r>
      <w:r>
        <w:rPr>
          <w:sz w:val="24"/>
          <w:szCs w:val="24"/>
        </w:rPr>
        <w:t xml:space="preserve">ost of goods sold </w:t>
      </w:r>
      <w:r w:rsidR="002640B8">
        <w:rPr>
          <w:sz w:val="24"/>
          <w:szCs w:val="24"/>
        </w:rPr>
        <w:t xml:space="preserve">– </w:t>
      </w:r>
      <w:r>
        <w:rPr>
          <w:sz w:val="24"/>
          <w:szCs w:val="24"/>
        </w:rPr>
        <w:t>Car</w:t>
      </w:r>
      <w:r w:rsidRPr="00107E32">
        <w:rPr>
          <w:sz w:val="24"/>
          <w:szCs w:val="24"/>
        </w:rPr>
        <w:tab/>
      </w:r>
      <w:r w:rsidRPr="00107E32">
        <w:rPr>
          <w:sz w:val="24"/>
          <w:szCs w:val="24"/>
        </w:rPr>
        <w:tab/>
      </w:r>
      <w:r>
        <w:rPr>
          <w:sz w:val="24"/>
          <w:szCs w:val="24"/>
        </w:rPr>
        <w:t xml:space="preserve">  326,400</w:t>
      </w:r>
    </w:p>
    <w:p w:rsidR="00D12F83" w:rsidRPr="00107E32" w:rsidRDefault="00D12F83" w:rsidP="00D12F83">
      <w:pPr>
        <w:rPr>
          <w:sz w:val="24"/>
          <w:szCs w:val="24"/>
        </w:rPr>
      </w:pPr>
      <w:r>
        <w:rPr>
          <w:sz w:val="24"/>
          <w:szCs w:val="24"/>
        </w:rPr>
        <w:tab/>
      </w:r>
      <w:r>
        <w:rPr>
          <w:sz w:val="24"/>
          <w:szCs w:val="24"/>
        </w:rPr>
        <w:tab/>
      </w:r>
      <w:r>
        <w:rPr>
          <w:sz w:val="24"/>
          <w:szCs w:val="24"/>
        </w:rPr>
        <w:tab/>
        <w:t>Finished Goods Inv – Floor</w:t>
      </w:r>
      <w:r>
        <w:rPr>
          <w:sz w:val="24"/>
          <w:szCs w:val="24"/>
        </w:rPr>
        <w:tab/>
      </w:r>
      <w:r w:rsidRPr="00107E32">
        <w:rPr>
          <w:sz w:val="24"/>
          <w:szCs w:val="24"/>
        </w:rPr>
        <w:tab/>
      </w:r>
      <w:r>
        <w:rPr>
          <w:sz w:val="24"/>
          <w:szCs w:val="24"/>
        </w:rPr>
        <w:tab/>
        <w:t>192,000</w:t>
      </w:r>
    </w:p>
    <w:p w:rsidR="00D12F83" w:rsidRPr="00107E32" w:rsidRDefault="00D12F83" w:rsidP="00D12F83">
      <w:pPr>
        <w:ind w:left="1440"/>
        <w:rPr>
          <w:sz w:val="24"/>
          <w:szCs w:val="24"/>
        </w:rPr>
      </w:pPr>
      <w:r>
        <w:rPr>
          <w:sz w:val="24"/>
          <w:szCs w:val="24"/>
        </w:rPr>
        <w:tab/>
        <w:t xml:space="preserve">Finished Goods Inv – Car </w:t>
      </w:r>
      <w:r>
        <w:rPr>
          <w:sz w:val="24"/>
          <w:szCs w:val="24"/>
        </w:rPr>
        <w:tab/>
      </w:r>
      <w:r w:rsidRPr="00107E32">
        <w:rPr>
          <w:sz w:val="24"/>
          <w:szCs w:val="24"/>
        </w:rPr>
        <w:tab/>
      </w:r>
      <w:r>
        <w:rPr>
          <w:sz w:val="24"/>
          <w:szCs w:val="24"/>
        </w:rPr>
        <w:tab/>
        <w:t>326,400</w:t>
      </w:r>
    </w:p>
    <w:p w:rsidR="00D12F83" w:rsidRDefault="00D12F83" w:rsidP="00D12F83">
      <w:pPr>
        <w:pStyle w:val="PO"/>
        <w:tabs>
          <w:tab w:val="clear" w:pos="840"/>
          <w:tab w:val="clear" w:pos="1320"/>
          <w:tab w:val="clear" w:pos="1800"/>
          <w:tab w:val="left" w:pos="720"/>
          <w:tab w:val="left" w:pos="2340"/>
        </w:tabs>
        <w:spacing w:line="240" w:lineRule="auto"/>
        <w:jc w:val="both"/>
        <w:rPr>
          <w:rFonts w:ascii="Times New Roman" w:hAnsi="Times New Roman"/>
          <w:b/>
          <w:bCs/>
          <w:sz w:val="24"/>
          <w:lang w:eastAsia="zh-TW"/>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D12F83" w:rsidRDefault="00D12F83" w:rsidP="0045684C">
      <w:pPr>
        <w:pStyle w:val="PO"/>
        <w:tabs>
          <w:tab w:val="clear" w:pos="840"/>
          <w:tab w:val="clear" w:pos="1320"/>
          <w:tab w:val="left" w:pos="720"/>
        </w:tabs>
        <w:jc w:val="both"/>
        <w:rPr>
          <w:rFonts w:ascii="Times New Roman" w:hAnsi="Times New Roman"/>
          <w:b/>
          <w:sz w:val="24"/>
          <w:szCs w:val="24"/>
        </w:rPr>
      </w:pPr>
    </w:p>
    <w:p w:rsidR="0045684C" w:rsidRPr="00C14B60" w:rsidRDefault="0045684C" w:rsidP="0045684C">
      <w:pPr>
        <w:pStyle w:val="PO"/>
        <w:tabs>
          <w:tab w:val="clear" w:pos="840"/>
          <w:tab w:val="clear" w:pos="1320"/>
          <w:tab w:val="left" w:pos="720"/>
        </w:tabs>
        <w:jc w:val="both"/>
        <w:rPr>
          <w:rFonts w:ascii="Times New Roman" w:hAnsi="Times New Roman"/>
          <w:sz w:val="24"/>
          <w:szCs w:val="24"/>
        </w:rPr>
      </w:pPr>
      <w:proofErr w:type="gramStart"/>
      <w:r>
        <w:rPr>
          <w:rFonts w:ascii="Times New Roman" w:hAnsi="Times New Roman"/>
          <w:b/>
          <w:sz w:val="24"/>
          <w:szCs w:val="24"/>
        </w:rPr>
        <w:lastRenderedPageBreak/>
        <w:t>16-3</w:t>
      </w:r>
      <w:r w:rsidR="00456420">
        <w:rPr>
          <w:rFonts w:ascii="Times New Roman" w:hAnsi="Times New Roman"/>
          <w:b/>
          <w:sz w:val="24"/>
          <w:szCs w:val="24"/>
        </w:rPr>
        <w:t>5</w:t>
      </w:r>
      <w:r w:rsidRPr="00C14B60">
        <w:rPr>
          <w:rFonts w:ascii="Times New Roman" w:hAnsi="Times New Roman"/>
          <w:b/>
          <w:sz w:val="24"/>
          <w:szCs w:val="24"/>
        </w:rPr>
        <w:tab/>
      </w:r>
      <w:r w:rsidRPr="00C14B60">
        <w:rPr>
          <w:rFonts w:ascii="Times New Roman" w:hAnsi="Times New Roman"/>
          <w:sz w:val="24"/>
          <w:szCs w:val="24"/>
        </w:rPr>
        <w:t>(40 min.)</w:t>
      </w:r>
      <w:proofErr w:type="gramEnd"/>
      <w:r w:rsidRPr="00C14B60">
        <w:rPr>
          <w:rFonts w:ascii="Times New Roman" w:hAnsi="Times New Roman"/>
          <w:sz w:val="24"/>
          <w:szCs w:val="24"/>
        </w:rPr>
        <w:tab/>
      </w:r>
      <w:r w:rsidRPr="00C14B60">
        <w:rPr>
          <w:rFonts w:ascii="Times New Roman" w:hAnsi="Times New Roman"/>
          <w:b/>
          <w:sz w:val="24"/>
          <w:szCs w:val="24"/>
        </w:rPr>
        <w:t>Process further or sell, byproduct.</w:t>
      </w:r>
    </w:p>
    <w:p w:rsidR="0045684C" w:rsidRDefault="0045684C" w:rsidP="0045684C">
      <w:pPr>
        <w:pStyle w:val="P1"/>
        <w:tabs>
          <w:tab w:val="clear" w:pos="840"/>
          <w:tab w:val="left" w:pos="900"/>
        </w:tabs>
        <w:ind w:left="0" w:firstLine="0"/>
        <w:rPr>
          <w:rFonts w:ascii="Times New Roman" w:hAnsi="Times New Roman"/>
          <w:sz w:val="24"/>
        </w:rPr>
      </w:pPr>
    </w:p>
    <w:p w:rsidR="0045684C" w:rsidRDefault="0045684C" w:rsidP="0045684C">
      <w:pPr>
        <w:pStyle w:val="P1"/>
        <w:numPr>
          <w:ilvl w:val="0"/>
          <w:numId w:val="9"/>
        </w:numPr>
        <w:tabs>
          <w:tab w:val="clear" w:pos="480"/>
          <w:tab w:val="clear" w:pos="840"/>
          <w:tab w:val="num" w:pos="0"/>
          <w:tab w:val="left" w:pos="720"/>
        </w:tabs>
        <w:ind w:left="0" w:firstLine="0"/>
        <w:rPr>
          <w:rFonts w:ascii="Times New Roman" w:hAnsi="Times New Roman"/>
          <w:sz w:val="24"/>
        </w:rPr>
      </w:pPr>
      <w:r>
        <w:rPr>
          <w:rFonts w:ascii="Times New Roman" w:hAnsi="Times New Roman"/>
          <w:sz w:val="24"/>
        </w:rPr>
        <w:t xml:space="preserve">The analysis shown below indicates that it would be more profitable for </w:t>
      </w:r>
      <w:r w:rsidR="001F6F3F">
        <w:rPr>
          <w:rFonts w:ascii="Times New Roman" w:hAnsi="Times New Roman"/>
          <w:sz w:val="24"/>
        </w:rPr>
        <w:t>Newcastle</w:t>
      </w:r>
      <w:r>
        <w:rPr>
          <w:rFonts w:ascii="Times New Roman" w:hAnsi="Times New Roman"/>
          <w:sz w:val="24"/>
        </w:rPr>
        <w:t xml:space="preserve"> Mining Company to continue to sell bulk raw coal without further processing. This analysis ignores any value related to coal fines. It also assumes that the costs of loading and shipping the bulk raw coal on river barges will be the same whether </w:t>
      </w:r>
      <w:r w:rsidR="001F6F3F">
        <w:rPr>
          <w:rFonts w:ascii="Times New Roman" w:hAnsi="Times New Roman"/>
          <w:sz w:val="24"/>
        </w:rPr>
        <w:t>Newcastle</w:t>
      </w:r>
      <w:r>
        <w:rPr>
          <w:rFonts w:ascii="Times New Roman" w:hAnsi="Times New Roman"/>
          <w:sz w:val="24"/>
        </w:rPr>
        <w:t xml:space="preserve"> sells the bulk raw coal directly or processes it further.</w:t>
      </w:r>
    </w:p>
    <w:p w:rsidR="0045684C" w:rsidRDefault="0045684C" w:rsidP="0045684C">
      <w:pPr>
        <w:pStyle w:val="P1"/>
        <w:tabs>
          <w:tab w:val="clear" w:pos="840"/>
          <w:tab w:val="num" w:pos="0"/>
          <w:tab w:val="left" w:pos="900"/>
        </w:tabs>
        <w:ind w:left="0" w:firstLine="0"/>
        <w:rPr>
          <w:rFonts w:ascii="Times New Roman" w:hAnsi="Times New Roman"/>
          <w:sz w:val="24"/>
        </w:rPr>
      </w:pPr>
    </w:p>
    <w:tbl>
      <w:tblPr>
        <w:tblW w:w="0" w:type="auto"/>
        <w:jc w:val="center"/>
        <w:tblLayout w:type="fixed"/>
        <w:tblLook w:val="0000"/>
      </w:tblPr>
      <w:tblGrid>
        <w:gridCol w:w="7398"/>
        <w:gridCol w:w="1728"/>
      </w:tblGrid>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Incremental sales revenues:</w:t>
            </w:r>
          </w:p>
        </w:tc>
        <w:tc>
          <w:tcPr>
            <w:tcW w:w="1728" w:type="dxa"/>
          </w:tcPr>
          <w:p w:rsidR="0045684C" w:rsidRDefault="0045684C" w:rsidP="00AD00D2">
            <w:pPr>
              <w:pStyle w:val="P1"/>
              <w:tabs>
                <w:tab w:val="clear" w:pos="840"/>
                <w:tab w:val="num" w:pos="0"/>
                <w:tab w:val="left" w:pos="900"/>
              </w:tabs>
              <w:ind w:left="0" w:firstLine="0"/>
              <w:jc w:val="right"/>
              <w:rPr>
                <w:rFonts w:ascii="Times New Roman" w:hAnsi="Times New Roman"/>
                <w:sz w:val="24"/>
              </w:rPr>
            </w:pPr>
          </w:p>
        </w:tc>
      </w:tr>
      <w:tr w:rsidR="0045684C" w:rsidTr="006D71F2">
        <w:trPr>
          <w:jc w:val="center"/>
        </w:trPr>
        <w:tc>
          <w:tcPr>
            <w:tcW w:w="7398" w:type="dxa"/>
            <w:vAlign w:val="bottom"/>
          </w:tcPr>
          <w:p w:rsidR="0045684C" w:rsidRDefault="0045684C" w:rsidP="001F6F3F">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Sales revenue after further processing (</w:t>
            </w:r>
            <w:r w:rsidR="0024365F">
              <w:rPr>
                <w:rFonts w:ascii="Times New Roman" w:hAnsi="Times New Roman"/>
                <w:sz w:val="24"/>
              </w:rPr>
              <w:t>8</w:t>
            </w:r>
            <w:r>
              <w:rPr>
                <w:rFonts w:ascii="Times New Roman" w:hAnsi="Times New Roman"/>
                <w:sz w:val="24"/>
              </w:rPr>
              <w:t>,</w:t>
            </w:r>
            <w:r w:rsidR="001F6F3F">
              <w:rPr>
                <w:rFonts w:ascii="Times New Roman" w:hAnsi="Times New Roman"/>
                <w:sz w:val="24"/>
              </w:rPr>
              <w:t>460</w:t>
            </w:r>
            <w:r>
              <w:rPr>
                <w:rFonts w:ascii="Times New Roman" w:hAnsi="Times New Roman"/>
                <w:sz w:val="24"/>
              </w:rPr>
              <w:t>,000</w:t>
            </w:r>
            <w:r w:rsidRPr="00C14B60">
              <w:rPr>
                <w:rFonts w:ascii="Times New Roman" w:hAnsi="Times New Roman"/>
                <w:sz w:val="24"/>
                <w:szCs w:val="24"/>
                <w:vertAlign w:val="superscript"/>
              </w:rPr>
              <w:t>a</w:t>
            </w:r>
            <w:r>
              <w:rPr>
                <w:rFonts w:ascii="Times New Roman" w:hAnsi="Times New Roman"/>
                <w:sz w:val="24"/>
              </w:rPr>
              <w:t xml:space="preserve"> tons </w:t>
            </w:r>
            <w:r>
              <w:rPr>
                <w:rFonts w:ascii="Times New Roman" w:hAnsi="Times New Roman"/>
                <w:sz w:val="24"/>
              </w:rPr>
              <w:sym w:font="Symbol" w:char="F0B4"/>
            </w:r>
            <w:r>
              <w:rPr>
                <w:rFonts w:ascii="Times New Roman" w:hAnsi="Times New Roman"/>
                <w:sz w:val="24"/>
              </w:rPr>
              <w:t xml:space="preserve"> $3</w:t>
            </w:r>
            <w:r w:rsidR="001F6F3F">
              <w:rPr>
                <w:rFonts w:ascii="Times New Roman" w:hAnsi="Times New Roman"/>
                <w:sz w:val="24"/>
              </w:rPr>
              <w:t>4</w:t>
            </w:r>
            <w:r>
              <w:rPr>
                <w:rFonts w:ascii="Times New Roman" w:hAnsi="Times New Roman"/>
                <w:sz w:val="24"/>
              </w:rPr>
              <w:t>)</w:t>
            </w:r>
          </w:p>
        </w:tc>
        <w:tc>
          <w:tcPr>
            <w:tcW w:w="1728" w:type="dxa"/>
            <w:vAlign w:val="bottom"/>
          </w:tcPr>
          <w:p w:rsidR="0045684C" w:rsidRDefault="0045684C" w:rsidP="001F6F3F">
            <w:pPr>
              <w:pStyle w:val="P1"/>
              <w:tabs>
                <w:tab w:val="clear" w:pos="840"/>
                <w:tab w:val="num" w:pos="0"/>
                <w:tab w:val="left" w:pos="900"/>
              </w:tabs>
              <w:ind w:left="0" w:right="72" w:firstLine="0"/>
              <w:jc w:val="right"/>
              <w:rPr>
                <w:rFonts w:ascii="Times New Roman" w:hAnsi="Times New Roman"/>
                <w:sz w:val="24"/>
              </w:rPr>
            </w:pPr>
            <w:r>
              <w:rPr>
                <w:rFonts w:ascii="Times New Roman" w:hAnsi="Times New Roman"/>
                <w:sz w:val="24"/>
              </w:rPr>
              <w:t>$</w:t>
            </w:r>
            <w:r w:rsidR="001F6F3F">
              <w:rPr>
                <w:rFonts w:ascii="Times New Roman" w:hAnsi="Times New Roman"/>
                <w:sz w:val="24"/>
              </w:rPr>
              <w:t>287,64</w:t>
            </w:r>
            <w:r w:rsidR="002770E4">
              <w:rPr>
                <w:rFonts w:ascii="Times New Roman" w:hAnsi="Times New Roman"/>
                <w:sz w:val="24"/>
              </w:rPr>
              <w:t>0</w:t>
            </w:r>
            <w:r>
              <w:rPr>
                <w:rFonts w:ascii="Times New Roman" w:hAnsi="Times New Roman"/>
                <w:sz w:val="24"/>
              </w:rPr>
              <w:t>,000</w:t>
            </w:r>
          </w:p>
        </w:tc>
      </w:tr>
      <w:tr w:rsidR="0045684C" w:rsidTr="006D71F2">
        <w:trPr>
          <w:jc w:val="center"/>
        </w:trPr>
        <w:tc>
          <w:tcPr>
            <w:tcW w:w="7398" w:type="dxa"/>
            <w:vAlign w:val="bottom"/>
          </w:tcPr>
          <w:p w:rsidR="0045684C" w:rsidRDefault="0045684C" w:rsidP="001F6F3F">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Sales revenue from bulk raw coal (</w:t>
            </w:r>
            <w:r w:rsidR="0024365F">
              <w:rPr>
                <w:rFonts w:ascii="Times New Roman" w:hAnsi="Times New Roman"/>
                <w:sz w:val="24"/>
              </w:rPr>
              <w:t>9</w:t>
            </w:r>
            <w:r>
              <w:rPr>
                <w:rFonts w:ascii="Times New Roman" w:hAnsi="Times New Roman"/>
                <w:sz w:val="24"/>
              </w:rPr>
              <w:t>,</w:t>
            </w:r>
            <w:r w:rsidR="001F6F3F">
              <w:rPr>
                <w:rFonts w:ascii="Times New Roman" w:hAnsi="Times New Roman"/>
                <w:sz w:val="24"/>
              </w:rPr>
              <w:t>0</w:t>
            </w:r>
            <w:r>
              <w:rPr>
                <w:rFonts w:ascii="Times New Roman" w:hAnsi="Times New Roman"/>
                <w:sz w:val="24"/>
              </w:rPr>
              <w:t xml:space="preserve">00,000 tons </w:t>
            </w:r>
            <w:r>
              <w:rPr>
                <w:rFonts w:ascii="Times New Roman" w:hAnsi="Times New Roman"/>
                <w:sz w:val="24"/>
              </w:rPr>
              <w:sym w:font="Symbol" w:char="F0B4"/>
            </w:r>
            <w:r>
              <w:rPr>
                <w:rFonts w:ascii="Times New Roman" w:hAnsi="Times New Roman"/>
                <w:sz w:val="24"/>
              </w:rPr>
              <w:t xml:space="preserve"> $</w:t>
            </w:r>
            <w:r w:rsidR="001F6F3F">
              <w:rPr>
                <w:rFonts w:ascii="Times New Roman" w:hAnsi="Times New Roman"/>
                <w:sz w:val="24"/>
              </w:rPr>
              <w:t>30</w:t>
            </w:r>
            <w:r>
              <w:rPr>
                <w:rFonts w:ascii="Times New Roman" w:hAnsi="Times New Roman"/>
                <w:sz w:val="24"/>
              </w:rPr>
              <w:t>)</w:t>
            </w:r>
          </w:p>
        </w:tc>
        <w:tc>
          <w:tcPr>
            <w:tcW w:w="1728" w:type="dxa"/>
            <w:vAlign w:val="bottom"/>
          </w:tcPr>
          <w:p w:rsidR="0045684C" w:rsidRDefault="001263DA" w:rsidP="001F6F3F">
            <w:pPr>
              <w:pStyle w:val="P1"/>
              <w:tabs>
                <w:tab w:val="clear" w:pos="840"/>
                <w:tab w:val="num" w:pos="0"/>
                <w:tab w:val="left" w:pos="900"/>
              </w:tabs>
              <w:ind w:left="0" w:right="72" w:firstLine="0"/>
              <w:jc w:val="right"/>
              <w:rPr>
                <w:rFonts w:ascii="Times New Roman" w:hAnsi="Times New Roman"/>
                <w:sz w:val="24"/>
                <w:u w:val="single"/>
              </w:rPr>
            </w:pPr>
            <w:r>
              <w:rPr>
                <w:rFonts w:ascii="Times New Roman" w:hAnsi="Times New Roman"/>
                <w:sz w:val="24"/>
                <w:u w:val="single"/>
              </w:rPr>
              <w:t xml:space="preserve">  2</w:t>
            </w:r>
            <w:r w:rsidR="001F6F3F">
              <w:rPr>
                <w:rFonts w:ascii="Times New Roman" w:hAnsi="Times New Roman"/>
                <w:sz w:val="24"/>
                <w:u w:val="single"/>
              </w:rPr>
              <w:t>70,0</w:t>
            </w:r>
            <w:r w:rsidR="0045684C">
              <w:rPr>
                <w:rFonts w:ascii="Times New Roman" w:hAnsi="Times New Roman"/>
                <w:sz w:val="24"/>
                <w:u w:val="single"/>
              </w:rPr>
              <w:t>00,000</w:t>
            </w: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Incremental sales revenue</w:t>
            </w:r>
          </w:p>
        </w:tc>
        <w:tc>
          <w:tcPr>
            <w:tcW w:w="1728" w:type="dxa"/>
            <w:vAlign w:val="bottom"/>
          </w:tcPr>
          <w:p w:rsidR="0045684C" w:rsidRDefault="0045684C" w:rsidP="006A6ABB">
            <w:pPr>
              <w:pStyle w:val="P1"/>
              <w:tabs>
                <w:tab w:val="clear" w:pos="840"/>
                <w:tab w:val="num" w:pos="0"/>
                <w:tab w:val="left" w:pos="900"/>
              </w:tabs>
              <w:ind w:left="0" w:right="72" w:firstLine="0"/>
              <w:jc w:val="right"/>
              <w:rPr>
                <w:rFonts w:ascii="Times New Roman" w:hAnsi="Times New Roman"/>
                <w:sz w:val="24"/>
                <w:u w:val="single"/>
              </w:rPr>
            </w:pPr>
            <w:r>
              <w:rPr>
                <w:rFonts w:ascii="Times New Roman" w:hAnsi="Times New Roman"/>
                <w:sz w:val="24"/>
                <w:u w:val="single"/>
              </w:rPr>
              <w:t xml:space="preserve">  </w:t>
            </w:r>
            <w:r w:rsidR="006A6ABB">
              <w:rPr>
                <w:rFonts w:ascii="Times New Roman" w:hAnsi="Times New Roman"/>
                <w:sz w:val="24"/>
                <w:u w:val="single"/>
              </w:rPr>
              <w:t xml:space="preserve">  </w:t>
            </w:r>
            <w:r w:rsidR="001F6F3F">
              <w:rPr>
                <w:rFonts w:ascii="Times New Roman" w:hAnsi="Times New Roman"/>
                <w:sz w:val="24"/>
                <w:u w:val="single"/>
              </w:rPr>
              <w:t>17</w:t>
            </w:r>
            <w:r>
              <w:rPr>
                <w:rFonts w:ascii="Times New Roman" w:hAnsi="Times New Roman"/>
                <w:sz w:val="24"/>
                <w:u w:val="single"/>
              </w:rPr>
              <w:t>,</w:t>
            </w:r>
            <w:r w:rsidR="001F6F3F">
              <w:rPr>
                <w:rFonts w:ascii="Times New Roman" w:hAnsi="Times New Roman"/>
                <w:sz w:val="24"/>
                <w:u w:val="single"/>
              </w:rPr>
              <w:t>64</w:t>
            </w:r>
            <w:r>
              <w:rPr>
                <w:rFonts w:ascii="Times New Roman" w:hAnsi="Times New Roman"/>
                <w:sz w:val="24"/>
                <w:u w:val="single"/>
              </w:rPr>
              <w:t>0,000</w:t>
            </w:r>
          </w:p>
        </w:tc>
      </w:tr>
      <w:tr w:rsidR="0045684C" w:rsidRPr="00846A47" w:rsidTr="006D71F2">
        <w:trPr>
          <w:jc w:val="center"/>
        </w:trPr>
        <w:tc>
          <w:tcPr>
            <w:tcW w:w="7398" w:type="dxa"/>
            <w:vAlign w:val="bottom"/>
          </w:tcPr>
          <w:p w:rsidR="0045684C" w:rsidRPr="00846A47" w:rsidRDefault="0045684C" w:rsidP="00F012CC">
            <w:pPr>
              <w:pStyle w:val="P1"/>
              <w:tabs>
                <w:tab w:val="clear" w:pos="840"/>
                <w:tab w:val="num" w:pos="0"/>
                <w:tab w:val="left" w:pos="900"/>
              </w:tabs>
              <w:ind w:left="0" w:firstLine="0"/>
              <w:jc w:val="left"/>
              <w:rPr>
                <w:rFonts w:ascii="Times New Roman" w:hAnsi="Times New Roman"/>
                <w:sz w:val="16"/>
              </w:rPr>
            </w:pPr>
          </w:p>
        </w:tc>
        <w:tc>
          <w:tcPr>
            <w:tcW w:w="1728" w:type="dxa"/>
            <w:vAlign w:val="bottom"/>
          </w:tcPr>
          <w:p w:rsidR="0045684C" w:rsidRPr="00846A47" w:rsidRDefault="0045684C" w:rsidP="00F012CC">
            <w:pPr>
              <w:pStyle w:val="P1"/>
              <w:tabs>
                <w:tab w:val="clear" w:pos="840"/>
                <w:tab w:val="num" w:pos="0"/>
                <w:tab w:val="left" w:pos="900"/>
              </w:tabs>
              <w:ind w:left="0" w:right="72" w:firstLine="0"/>
              <w:jc w:val="right"/>
              <w:rPr>
                <w:rFonts w:ascii="Times New Roman" w:hAnsi="Times New Roman"/>
                <w:sz w:val="16"/>
              </w:rPr>
            </w:pP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Incremental costs:</w:t>
            </w:r>
          </w:p>
        </w:tc>
        <w:tc>
          <w:tcPr>
            <w:tcW w:w="1728" w:type="dxa"/>
            <w:vAlign w:val="bottom"/>
          </w:tcPr>
          <w:p w:rsidR="0045684C" w:rsidRDefault="0045684C" w:rsidP="00F012CC">
            <w:pPr>
              <w:pStyle w:val="P1"/>
              <w:tabs>
                <w:tab w:val="clear" w:pos="840"/>
                <w:tab w:val="num" w:pos="0"/>
                <w:tab w:val="left" w:pos="900"/>
              </w:tabs>
              <w:ind w:left="0" w:right="72" w:firstLine="0"/>
              <w:jc w:val="right"/>
              <w:rPr>
                <w:rFonts w:ascii="Times New Roman" w:hAnsi="Times New Roman"/>
                <w:sz w:val="24"/>
              </w:rPr>
            </w:pP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Direct labor</w:t>
            </w:r>
          </w:p>
        </w:tc>
        <w:tc>
          <w:tcPr>
            <w:tcW w:w="1728" w:type="dxa"/>
            <w:vAlign w:val="bottom"/>
          </w:tcPr>
          <w:p w:rsidR="0045684C" w:rsidRDefault="0045684C" w:rsidP="001F6F3F">
            <w:pPr>
              <w:pStyle w:val="P1"/>
              <w:tabs>
                <w:tab w:val="clear" w:pos="840"/>
                <w:tab w:val="num" w:pos="0"/>
                <w:tab w:val="left" w:pos="900"/>
              </w:tabs>
              <w:ind w:left="0" w:right="72" w:firstLine="0"/>
              <w:jc w:val="right"/>
              <w:rPr>
                <w:rFonts w:ascii="Times New Roman" w:hAnsi="Times New Roman"/>
                <w:sz w:val="24"/>
              </w:rPr>
            </w:pPr>
            <w:r>
              <w:rPr>
                <w:rFonts w:ascii="Times New Roman" w:hAnsi="Times New Roman"/>
                <w:sz w:val="24"/>
              </w:rPr>
              <w:t xml:space="preserve">     </w:t>
            </w:r>
            <w:r w:rsidR="001F6F3F">
              <w:rPr>
                <w:rFonts w:ascii="Times New Roman" w:hAnsi="Times New Roman"/>
                <w:sz w:val="24"/>
              </w:rPr>
              <w:t>790</w:t>
            </w:r>
            <w:r>
              <w:rPr>
                <w:rFonts w:ascii="Times New Roman" w:hAnsi="Times New Roman"/>
                <w:sz w:val="24"/>
              </w:rPr>
              <w:t>,000</w:t>
            </w: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Supervisory personnel</w:t>
            </w:r>
          </w:p>
        </w:tc>
        <w:tc>
          <w:tcPr>
            <w:tcW w:w="1728" w:type="dxa"/>
            <w:vAlign w:val="bottom"/>
          </w:tcPr>
          <w:p w:rsidR="0045684C" w:rsidRDefault="001F6F3F" w:rsidP="0024365F">
            <w:pPr>
              <w:pStyle w:val="P1"/>
              <w:tabs>
                <w:tab w:val="clear" w:pos="840"/>
                <w:tab w:val="num" w:pos="0"/>
                <w:tab w:val="left" w:pos="900"/>
              </w:tabs>
              <w:ind w:left="0" w:right="72" w:firstLine="0"/>
              <w:jc w:val="right"/>
              <w:rPr>
                <w:rFonts w:ascii="Times New Roman" w:hAnsi="Times New Roman"/>
                <w:sz w:val="24"/>
              </w:rPr>
            </w:pPr>
            <w:r>
              <w:rPr>
                <w:rFonts w:ascii="Times New Roman" w:hAnsi="Times New Roman"/>
                <w:sz w:val="24"/>
              </w:rPr>
              <w:t>190</w:t>
            </w:r>
            <w:r w:rsidR="0045684C">
              <w:rPr>
                <w:rFonts w:ascii="Times New Roman" w:hAnsi="Times New Roman"/>
                <w:sz w:val="24"/>
              </w:rPr>
              <w:t>,000</w:t>
            </w:r>
          </w:p>
        </w:tc>
      </w:tr>
      <w:tr w:rsidR="0045684C" w:rsidTr="006D71F2">
        <w:trPr>
          <w:jc w:val="center"/>
        </w:trPr>
        <w:tc>
          <w:tcPr>
            <w:tcW w:w="7398" w:type="dxa"/>
            <w:vAlign w:val="bottom"/>
          </w:tcPr>
          <w:p w:rsidR="0045684C" w:rsidRDefault="0045684C" w:rsidP="0024365F">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Heavy equipment costs ($</w:t>
            </w:r>
            <w:r w:rsidR="001F6F3F">
              <w:rPr>
                <w:rFonts w:ascii="Times New Roman" w:hAnsi="Times New Roman"/>
                <w:sz w:val="24"/>
              </w:rPr>
              <w:t>3</w:t>
            </w:r>
            <w:r>
              <w:rPr>
                <w:rFonts w:ascii="Times New Roman" w:hAnsi="Times New Roman"/>
                <w:sz w:val="24"/>
              </w:rPr>
              <w:t xml:space="preserve">5,000 </w:t>
            </w:r>
            <w:r>
              <w:rPr>
                <w:rFonts w:ascii="Times New Roman" w:hAnsi="Times New Roman"/>
                <w:sz w:val="24"/>
              </w:rPr>
              <w:sym w:font="Symbol" w:char="F0B4"/>
            </w:r>
            <w:r>
              <w:rPr>
                <w:rFonts w:ascii="Times New Roman" w:hAnsi="Times New Roman"/>
                <w:sz w:val="24"/>
              </w:rPr>
              <w:t xml:space="preserve"> 12 months)</w:t>
            </w:r>
          </w:p>
        </w:tc>
        <w:tc>
          <w:tcPr>
            <w:tcW w:w="1728" w:type="dxa"/>
            <w:vAlign w:val="bottom"/>
          </w:tcPr>
          <w:p w:rsidR="0045684C" w:rsidRDefault="001F6F3F" w:rsidP="00F012CC">
            <w:pPr>
              <w:pStyle w:val="P1"/>
              <w:tabs>
                <w:tab w:val="clear" w:pos="840"/>
                <w:tab w:val="num" w:pos="0"/>
                <w:tab w:val="left" w:pos="900"/>
              </w:tabs>
              <w:ind w:left="0" w:right="72" w:firstLine="0"/>
              <w:jc w:val="right"/>
              <w:rPr>
                <w:rFonts w:ascii="Times New Roman" w:hAnsi="Times New Roman"/>
                <w:sz w:val="24"/>
              </w:rPr>
            </w:pPr>
            <w:r>
              <w:rPr>
                <w:rFonts w:ascii="Times New Roman" w:hAnsi="Times New Roman"/>
                <w:sz w:val="24"/>
              </w:rPr>
              <w:t>420</w:t>
            </w:r>
            <w:r w:rsidR="0045684C">
              <w:rPr>
                <w:rFonts w:ascii="Times New Roman" w:hAnsi="Times New Roman"/>
                <w:sz w:val="24"/>
              </w:rPr>
              <w:t>,000</w:t>
            </w:r>
          </w:p>
        </w:tc>
      </w:tr>
      <w:tr w:rsidR="0045684C" w:rsidTr="006D71F2">
        <w:trPr>
          <w:jc w:val="center"/>
        </w:trPr>
        <w:tc>
          <w:tcPr>
            <w:tcW w:w="7398" w:type="dxa"/>
            <w:vAlign w:val="bottom"/>
          </w:tcPr>
          <w:p w:rsidR="0045684C" w:rsidRDefault="0045684C" w:rsidP="0024365F">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Sizing and cleaning (</w:t>
            </w:r>
            <w:r w:rsidR="0024365F">
              <w:rPr>
                <w:rFonts w:ascii="Times New Roman" w:hAnsi="Times New Roman"/>
                <w:sz w:val="24"/>
              </w:rPr>
              <w:t>9</w:t>
            </w:r>
            <w:r>
              <w:rPr>
                <w:rFonts w:ascii="Times New Roman" w:hAnsi="Times New Roman"/>
                <w:sz w:val="24"/>
              </w:rPr>
              <w:t>,</w:t>
            </w:r>
            <w:r w:rsidR="001F6F3F">
              <w:rPr>
                <w:rFonts w:ascii="Times New Roman" w:hAnsi="Times New Roman"/>
                <w:sz w:val="24"/>
              </w:rPr>
              <w:t>0</w:t>
            </w:r>
            <w:r>
              <w:rPr>
                <w:rFonts w:ascii="Times New Roman" w:hAnsi="Times New Roman"/>
                <w:sz w:val="24"/>
              </w:rPr>
              <w:t xml:space="preserve">00,000 tons </w:t>
            </w:r>
            <w:r>
              <w:rPr>
                <w:rFonts w:ascii="Times New Roman" w:hAnsi="Times New Roman"/>
                <w:sz w:val="24"/>
              </w:rPr>
              <w:sym w:font="Symbol" w:char="F0B4"/>
            </w:r>
            <w:r w:rsidR="001F6F3F">
              <w:rPr>
                <w:rFonts w:ascii="Times New Roman" w:hAnsi="Times New Roman"/>
                <w:sz w:val="24"/>
              </w:rPr>
              <w:t xml:space="preserve"> $3.3</w:t>
            </w:r>
            <w:r>
              <w:rPr>
                <w:rFonts w:ascii="Times New Roman" w:hAnsi="Times New Roman"/>
                <w:sz w:val="24"/>
              </w:rPr>
              <w:t>0)</w:t>
            </w:r>
          </w:p>
        </w:tc>
        <w:tc>
          <w:tcPr>
            <w:tcW w:w="1728" w:type="dxa"/>
            <w:vAlign w:val="bottom"/>
          </w:tcPr>
          <w:p w:rsidR="0045684C" w:rsidRDefault="001F6F3F" w:rsidP="0024365F">
            <w:pPr>
              <w:pStyle w:val="P1"/>
              <w:tabs>
                <w:tab w:val="clear" w:pos="840"/>
                <w:tab w:val="num" w:pos="0"/>
                <w:tab w:val="left" w:pos="900"/>
              </w:tabs>
              <w:ind w:left="0" w:right="72" w:firstLine="0"/>
              <w:jc w:val="right"/>
              <w:rPr>
                <w:rFonts w:ascii="Times New Roman" w:hAnsi="Times New Roman"/>
                <w:sz w:val="24"/>
              </w:rPr>
            </w:pPr>
            <w:r>
              <w:rPr>
                <w:rFonts w:ascii="Times New Roman" w:hAnsi="Times New Roman"/>
                <w:sz w:val="24"/>
              </w:rPr>
              <w:t>29</w:t>
            </w:r>
            <w:r w:rsidR="0045684C">
              <w:rPr>
                <w:rFonts w:ascii="Times New Roman" w:hAnsi="Times New Roman"/>
                <w:sz w:val="24"/>
              </w:rPr>
              <w:t>,</w:t>
            </w:r>
            <w:r>
              <w:rPr>
                <w:rFonts w:ascii="Times New Roman" w:hAnsi="Times New Roman"/>
                <w:sz w:val="24"/>
              </w:rPr>
              <w:t>70</w:t>
            </w:r>
            <w:r w:rsidR="0045684C">
              <w:rPr>
                <w:rFonts w:ascii="Times New Roman" w:hAnsi="Times New Roman"/>
                <w:sz w:val="24"/>
              </w:rPr>
              <w:t>0,000</w:t>
            </w:r>
          </w:p>
        </w:tc>
      </w:tr>
      <w:tr w:rsidR="0045684C" w:rsidTr="006D71F2">
        <w:trPr>
          <w:jc w:val="center"/>
        </w:trPr>
        <w:tc>
          <w:tcPr>
            <w:tcW w:w="7398" w:type="dxa"/>
            <w:vAlign w:val="bottom"/>
          </w:tcPr>
          <w:p w:rsidR="0045684C" w:rsidRDefault="0045684C" w:rsidP="0024365F">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Outbound rail freight (</w:t>
            </w:r>
            <w:r w:rsidR="001F6F3F">
              <w:rPr>
                <w:rFonts w:ascii="Times New Roman" w:hAnsi="Times New Roman"/>
                <w:sz w:val="24"/>
              </w:rPr>
              <w:t>8</w:t>
            </w:r>
            <w:r>
              <w:rPr>
                <w:rFonts w:ascii="Times New Roman" w:hAnsi="Times New Roman"/>
                <w:sz w:val="24"/>
              </w:rPr>
              <w:t>,</w:t>
            </w:r>
            <w:r w:rsidR="001F6F3F">
              <w:rPr>
                <w:rFonts w:ascii="Times New Roman" w:hAnsi="Times New Roman"/>
                <w:sz w:val="24"/>
              </w:rPr>
              <w:t>46</w:t>
            </w:r>
            <w:r>
              <w:rPr>
                <w:rFonts w:ascii="Times New Roman" w:hAnsi="Times New Roman"/>
                <w:sz w:val="24"/>
              </w:rPr>
              <w:t xml:space="preserve">0,000 tons </w:t>
            </w:r>
            <w:r>
              <w:rPr>
                <w:rFonts w:ascii="Times New Roman" w:hAnsi="Times New Roman"/>
                <w:sz w:val="24"/>
              </w:rPr>
              <w:sym w:font="Symbol" w:char="F0B8"/>
            </w:r>
            <w:r>
              <w:rPr>
                <w:rFonts w:ascii="Times New Roman" w:hAnsi="Times New Roman"/>
                <w:sz w:val="24"/>
              </w:rPr>
              <w:t xml:space="preserve"> 6</w:t>
            </w:r>
            <w:r w:rsidR="00FB6C4F">
              <w:rPr>
                <w:rFonts w:ascii="Times New Roman" w:hAnsi="Times New Roman"/>
                <w:sz w:val="24"/>
              </w:rPr>
              <w:t>0</w:t>
            </w:r>
            <w:r>
              <w:rPr>
                <w:rFonts w:ascii="Times New Roman" w:hAnsi="Times New Roman"/>
                <w:sz w:val="24"/>
              </w:rPr>
              <w:t xml:space="preserve">0 tons) </w:t>
            </w:r>
            <w:r>
              <w:rPr>
                <w:rFonts w:ascii="Times New Roman" w:hAnsi="Times New Roman"/>
                <w:sz w:val="24"/>
              </w:rPr>
              <w:sym w:font="Symbol" w:char="F0B4"/>
            </w:r>
            <w:r w:rsidR="001F6F3F">
              <w:rPr>
                <w:rFonts w:ascii="Times New Roman" w:hAnsi="Times New Roman"/>
                <w:sz w:val="24"/>
              </w:rPr>
              <w:t xml:space="preserve"> $25</w:t>
            </w:r>
            <w:r>
              <w:rPr>
                <w:rFonts w:ascii="Times New Roman" w:hAnsi="Times New Roman"/>
                <w:sz w:val="24"/>
              </w:rPr>
              <w:t>0 per car</w:t>
            </w:r>
          </w:p>
        </w:tc>
        <w:tc>
          <w:tcPr>
            <w:tcW w:w="1728" w:type="dxa"/>
            <w:vAlign w:val="bottom"/>
          </w:tcPr>
          <w:p w:rsidR="0045684C" w:rsidRDefault="00FB6C4F" w:rsidP="00FB6C4F">
            <w:pPr>
              <w:pStyle w:val="P1"/>
              <w:tabs>
                <w:tab w:val="clear" w:pos="840"/>
                <w:tab w:val="num" w:pos="0"/>
                <w:tab w:val="left" w:pos="900"/>
              </w:tabs>
              <w:ind w:left="0" w:right="72" w:firstLine="0"/>
              <w:jc w:val="right"/>
              <w:rPr>
                <w:rFonts w:ascii="Times New Roman" w:hAnsi="Times New Roman"/>
                <w:sz w:val="24"/>
                <w:u w:val="single"/>
              </w:rPr>
            </w:pPr>
            <w:r>
              <w:rPr>
                <w:rFonts w:ascii="Times New Roman" w:hAnsi="Times New Roman"/>
                <w:sz w:val="24"/>
                <w:u w:val="single"/>
              </w:rPr>
              <w:t xml:space="preserve">    </w:t>
            </w:r>
            <w:r w:rsidR="0045684C">
              <w:rPr>
                <w:rFonts w:ascii="Times New Roman" w:hAnsi="Times New Roman"/>
                <w:sz w:val="24"/>
                <w:u w:val="single"/>
              </w:rPr>
              <w:t xml:space="preserve"> </w:t>
            </w:r>
            <w:r>
              <w:rPr>
                <w:rFonts w:ascii="Times New Roman" w:hAnsi="Times New Roman"/>
                <w:sz w:val="24"/>
                <w:u w:val="single"/>
              </w:rPr>
              <w:t xml:space="preserve"> </w:t>
            </w:r>
            <w:r w:rsidR="0045684C">
              <w:rPr>
                <w:rFonts w:ascii="Times New Roman" w:hAnsi="Times New Roman"/>
                <w:sz w:val="24"/>
                <w:u w:val="single"/>
              </w:rPr>
              <w:t>3</w:t>
            </w:r>
            <w:r>
              <w:rPr>
                <w:rFonts w:ascii="Times New Roman" w:hAnsi="Times New Roman"/>
                <w:sz w:val="24"/>
                <w:u w:val="single"/>
              </w:rPr>
              <w:t>,</w:t>
            </w:r>
            <w:r w:rsidR="001F6F3F">
              <w:rPr>
                <w:rFonts w:ascii="Times New Roman" w:hAnsi="Times New Roman"/>
                <w:sz w:val="24"/>
                <w:u w:val="single"/>
              </w:rPr>
              <w:t>525</w:t>
            </w:r>
            <w:r w:rsidR="0045684C">
              <w:rPr>
                <w:rFonts w:ascii="Times New Roman" w:hAnsi="Times New Roman"/>
                <w:sz w:val="24"/>
                <w:u w:val="single"/>
              </w:rPr>
              <w:t>,000</w:t>
            </w: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Incremental costs</w:t>
            </w:r>
          </w:p>
        </w:tc>
        <w:tc>
          <w:tcPr>
            <w:tcW w:w="1728" w:type="dxa"/>
            <w:vAlign w:val="bottom"/>
          </w:tcPr>
          <w:p w:rsidR="0045684C" w:rsidRDefault="0045684C" w:rsidP="00FB6C4F">
            <w:pPr>
              <w:pStyle w:val="P1"/>
              <w:tabs>
                <w:tab w:val="clear" w:pos="840"/>
                <w:tab w:val="num" w:pos="0"/>
                <w:tab w:val="left" w:pos="900"/>
              </w:tabs>
              <w:ind w:left="0" w:right="72" w:firstLine="0"/>
              <w:jc w:val="right"/>
              <w:rPr>
                <w:rFonts w:ascii="Times New Roman" w:hAnsi="Times New Roman"/>
                <w:sz w:val="24"/>
                <w:u w:val="single"/>
              </w:rPr>
            </w:pPr>
            <w:r w:rsidRPr="006D71F2">
              <w:rPr>
                <w:rFonts w:ascii="Times New Roman" w:hAnsi="Times New Roman"/>
                <w:sz w:val="24"/>
              </w:rPr>
              <w:t xml:space="preserve"> </w:t>
            </w:r>
            <w:r>
              <w:rPr>
                <w:rFonts w:ascii="Times New Roman" w:hAnsi="Times New Roman"/>
                <w:sz w:val="24"/>
                <w:u w:val="single"/>
              </w:rPr>
              <w:t xml:space="preserve">  </w:t>
            </w:r>
            <w:r w:rsidR="00FB6C4F">
              <w:rPr>
                <w:rFonts w:ascii="Times New Roman" w:hAnsi="Times New Roman"/>
                <w:sz w:val="24"/>
                <w:u w:val="single"/>
              </w:rPr>
              <w:t xml:space="preserve">  34</w:t>
            </w:r>
            <w:r>
              <w:rPr>
                <w:rFonts w:ascii="Times New Roman" w:hAnsi="Times New Roman"/>
                <w:sz w:val="24"/>
                <w:u w:val="single"/>
              </w:rPr>
              <w:t>,</w:t>
            </w:r>
            <w:r w:rsidR="00FB6C4F">
              <w:rPr>
                <w:rFonts w:ascii="Times New Roman" w:hAnsi="Times New Roman"/>
                <w:sz w:val="24"/>
                <w:u w:val="single"/>
              </w:rPr>
              <w:t>625</w:t>
            </w:r>
            <w:r w:rsidR="001F6F3F">
              <w:rPr>
                <w:rFonts w:ascii="Times New Roman" w:hAnsi="Times New Roman"/>
                <w:sz w:val="24"/>
                <w:u w:val="single"/>
              </w:rPr>
              <w:t>,</w:t>
            </w:r>
            <w:r>
              <w:rPr>
                <w:rFonts w:ascii="Times New Roman" w:hAnsi="Times New Roman"/>
                <w:sz w:val="24"/>
                <w:u w:val="single"/>
              </w:rPr>
              <w:t>000</w:t>
            </w:r>
          </w:p>
        </w:tc>
      </w:tr>
      <w:tr w:rsidR="0045684C" w:rsidTr="006D71F2">
        <w:trPr>
          <w:jc w:val="center"/>
        </w:trPr>
        <w:tc>
          <w:tcPr>
            <w:tcW w:w="7398" w:type="dxa"/>
            <w:vAlign w:val="bottom"/>
          </w:tcPr>
          <w:p w:rsidR="0045684C" w:rsidRDefault="0045684C" w:rsidP="00F012CC">
            <w:pPr>
              <w:pStyle w:val="P1"/>
              <w:tabs>
                <w:tab w:val="clear" w:pos="840"/>
                <w:tab w:val="num" w:pos="0"/>
                <w:tab w:val="left" w:pos="900"/>
              </w:tabs>
              <w:ind w:left="0" w:firstLine="0"/>
              <w:jc w:val="left"/>
              <w:rPr>
                <w:rFonts w:ascii="Times New Roman" w:hAnsi="Times New Roman"/>
                <w:sz w:val="24"/>
              </w:rPr>
            </w:pPr>
            <w:r>
              <w:rPr>
                <w:rFonts w:ascii="Times New Roman" w:hAnsi="Times New Roman"/>
                <w:sz w:val="24"/>
              </w:rPr>
              <w:t>Incremental gain (loss)</w:t>
            </w:r>
          </w:p>
        </w:tc>
        <w:tc>
          <w:tcPr>
            <w:tcW w:w="1728" w:type="dxa"/>
            <w:vAlign w:val="bottom"/>
          </w:tcPr>
          <w:p w:rsidR="0045684C" w:rsidRDefault="0045684C" w:rsidP="00FB6C4F">
            <w:pPr>
              <w:pStyle w:val="P1"/>
              <w:tabs>
                <w:tab w:val="clear" w:pos="840"/>
                <w:tab w:val="num" w:pos="0"/>
                <w:tab w:val="left" w:pos="900"/>
              </w:tabs>
              <w:ind w:left="0" w:right="-45" w:firstLine="0"/>
              <w:jc w:val="center"/>
              <w:rPr>
                <w:rFonts w:ascii="Times New Roman" w:hAnsi="Times New Roman"/>
                <w:sz w:val="24"/>
                <w:u w:val="double"/>
              </w:rPr>
            </w:pPr>
            <w:r>
              <w:rPr>
                <w:rFonts w:ascii="Times New Roman" w:hAnsi="Times New Roman"/>
                <w:sz w:val="24"/>
                <w:u w:val="double"/>
              </w:rPr>
              <w:t>$</w:t>
            </w:r>
            <w:r w:rsidR="00FB6C4F">
              <w:rPr>
                <w:rFonts w:ascii="Times New Roman" w:hAnsi="Times New Roman"/>
                <w:sz w:val="24"/>
                <w:u w:val="double"/>
              </w:rPr>
              <w:t xml:space="preserve"> (16,985</w:t>
            </w:r>
            <w:r w:rsidR="001F6F3F">
              <w:rPr>
                <w:rFonts w:ascii="Times New Roman" w:hAnsi="Times New Roman"/>
                <w:sz w:val="24"/>
                <w:u w:val="double"/>
              </w:rPr>
              <w:t>,000)</w:t>
            </w:r>
          </w:p>
        </w:tc>
      </w:tr>
    </w:tbl>
    <w:p w:rsidR="0045684C" w:rsidRDefault="0045684C" w:rsidP="00846A47">
      <w:pPr>
        <w:pStyle w:val="P1"/>
        <w:tabs>
          <w:tab w:val="clear" w:pos="840"/>
          <w:tab w:val="left" w:pos="900"/>
        </w:tabs>
        <w:spacing w:before="120"/>
        <w:ind w:left="270" w:firstLine="0"/>
        <w:rPr>
          <w:rFonts w:ascii="Times New Roman" w:hAnsi="Times New Roman"/>
        </w:rPr>
      </w:pPr>
      <w:proofErr w:type="gramStart"/>
      <w:r w:rsidRPr="00C14B60">
        <w:rPr>
          <w:rFonts w:ascii="Times New Roman" w:hAnsi="Times New Roman"/>
          <w:vertAlign w:val="superscript"/>
        </w:rPr>
        <w:t>a</w:t>
      </w:r>
      <w:proofErr w:type="gramEnd"/>
      <w:r w:rsidR="00456420">
        <w:rPr>
          <w:rFonts w:ascii="Times New Roman" w:hAnsi="Times New Roman"/>
          <w:vertAlign w:val="superscript"/>
        </w:rPr>
        <w:t xml:space="preserve"> </w:t>
      </w:r>
      <w:r w:rsidR="0024365F">
        <w:rPr>
          <w:rFonts w:ascii="Times New Roman" w:hAnsi="Times New Roman"/>
        </w:rPr>
        <w:t>9</w:t>
      </w:r>
      <w:r w:rsidRPr="00C14B60">
        <w:rPr>
          <w:rFonts w:ascii="Times New Roman" w:hAnsi="Times New Roman"/>
        </w:rPr>
        <w:t>,</w:t>
      </w:r>
      <w:r w:rsidR="001F6F3F">
        <w:rPr>
          <w:rFonts w:ascii="Times New Roman" w:hAnsi="Times New Roman"/>
        </w:rPr>
        <w:t>0</w:t>
      </w:r>
      <w:r w:rsidRPr="00C14B60">
        <w:rPr>
          <w:rFonts w:ascii="Times New Roman" w:hAnsi="Times New Roman"/>
        </w:rPr>
        <w:t>00</w:t>
      </w:r>
      <w:r>
        <w:rPr>
          <w:rFonts w:ascii="Times New Roman" w:hAnsi="Times New Roman"/>
        </w:rPr>
        <w:t>,000</w:t>
      </w:r>
      <w:r w:rsidRPr="00C14B60">
        <w:rPr>
          <w:rFonts w:ascii="Times New Roman" w:hAnsi="Times New Roman"/>
        </w:rPr>
        <w:t xml:space="preserve"> tons </w:t>
      </w:r>
      <w:r w:rsidRPr="00C14B60">
        <w:rPr>
          <w:rFonts w:ascii="Times New Roman" w:hAnsi="Times New Roman"/>
        </w:rPr>
        <w:sym w:font="Symbol" w:char="F0B4"/>
      </w:r>
      <w:r w:rsidRPr="00C14B60">
        <w:rPr>
          <w:rFonts w:ascii="Times New Roman" w:hAnsi="Times New Roman"/>
        </w:rPr>
        <w:t xml:space="preserve"> (1– 0.</w:t>
      </w:r>
      <w:r w:rsidR="001F6F3F">
        <w:rPr>
          <w:rFonts w:ascii="Times New Roman" w:hAnsi="Times New Roman"/>
        </w:rPr>
        <w:t>06</w:t>
      </w:r>
      <w:r w:rsidRPr="00C14B60">
        <w:rPr>
          <w:rFonts w:ascii="Times New Roman" w:hAnsi="Times New Roman"/>
        </w:rPr>
        <w:t>)</w:t>
      </w:r>
    </w:p>
    <w:p w:rsidR="0045684C" w:rsidRPr="00C14B60" w:rsidRDefault="0045684C" w:rsidP="0045684C">
      <w:pPr>
        <w:pStyle w:val="P1"/>
        <w:tabs>
          <w:tab w:val="clear" w:pos="840"/>
          <w:tab w:val="num" w:pos="0"/>
          <w:tab w:val="left" w:pos="900"/>
        </w:tabs>
        <w:ind w:left="0" w:firstLine="0"/>
        <w:rPr>
          <w:rFonts w:ascii="Times New Roman" w:hAnsi="Times New Roman"/>
          <w:sz w:val="24"/>
          <w:szCs w:val="24"/>
        </w:rPr>
      </w:pPr>
    </w:p>
    <w:p w:rsidR="0045684C" w:rsidRDefault="0045684C" w:rsidP="0045684C">
      <w:pPr>
        <w:pStyle w:val="P1"/>
        <w:numPr>
          <w:ilvl w:val="0"/>
          <w:numId w:val="9"/>
        </w:numPr>
        <w:tabs>
          <w:tab w:val="clear" w:pos="480"/>
          <w:tab w:val="clear" w:pos="840"/>
          <w:tab w:val="num" w:pos="0"/>
          <w:tab w:val="left" w:pos="720"/>
        </w:tabs>
        <w:ind w:left="0" w:firstLine="0"/>
        <w:rPr>
          <w:rFonts w:ascii="Times New Roman" w:hAnsi="Times New Roman"/>
          <w:sz w:val="24"/>
        </w:rPr>
      </w:pPr>
      <w:r>
        <w:rPr>
          <w:rFonts w:ascii="Times New Roman" w:hAnsi="Times New Roman"/>
          <w:sz w:val="24"/>
        </w:rPr>
        <w:t xml:space="preserve">The cost of producing the raw coal is irrelevant to the decision to process further or not.  As we see from requirement 1, the cost of producing raw coal does not enter any of the calculations related to either the incremental revenues or the incremental costs of </w:t>
      </w:r>
      <w:r w:rsidRPr="00C14B60">
        <w:rPr>
          <w:rFonts w:ascii="Times New Roman" w:hAnsi="Times New Roman"/>
          <w:i/>
          <w:sz w:val="24"/>
        </w:rPr>
        <w:t>further</w:t>
      </w:r>
      <w:r>
        <w:rPr>
          <w:rFonts w:ascii="Times New Roman" w:hAnsi="Times New Roman"/>
          <w:sz w:val="24"/>
        </w:rPr>
        <w:t xml:space="preserve"> processing. The answer would the same as in requirement 1: </w:t>
      </w:r>
      <w:r w:rsidR="002640B8">
        <w:rPr>
          <w:rFonts w:ascii="Times New Roman" w:hAnsi="Times New Roman"/>
          <w:sz w:val="24"/>
        </w:rPr>
        <w:t>D</w:t>
      </w:r>
      <w:r>
        <w:rPr>
          <w:rFonts w:ascii="Times New Roman" w:hAnsi="Times New Roman"/>
          <w:sz w:val="24"/>
        </w:rPr>
        <w:t>o not process further.</w:t>
      </w:r>
    </w:p>
    <w:p w:rsidR="0045684C" w:rsidRDefault="0045684C" w:rsidP="0045684C">
      <w:pPr>
        <w:pStyle w:val="P1"/>
        <w:tabs>
          <w:tab w:val="clear" w:pos="840"/>
          <w:tab w:val="left" w:pos="720"/>
        </w:tabs>
        <w:ind w:left="0" w:firstLine="0"/>
        <w:rPr>
          <w:rFonts w:ascii="Times New Roman" w:hAnsi="Times New Roman"/>
          <w:sz w:val="24"/>
        </w:rPr>
      </w:pPr>
    </w:p>
    <w:p w:rsidR="0045684C" w:rsidRPr="00846A47" w:rsidRDefault="0045684C" w:rsidP="00846A47">
      <w:pPr>
        <w:pStyle w:val="P1"/>
        <w:numPr>
          <w:ilvl w:val="0"/>
          <w:numId w:val="9"/>
        </w:numPr>
        <w:tabs>
          <w:tab w:val="clear" w:pos="480"/>
          <w:tab w:val="clear" w:pos="840"/>
          <w:tab w:val="num" w:pos="0"/>
          <w:tab w:val="left" w:pos="720"/>
        </w:tabs>
        <w:spacing w:before="120"/>
        <w:ind w:left="0" w:firstLine="0"/>
        <w:rPr>
          <w:rFonts w:ascii="Times New Roman" w:hAnsi="Times New Roman"/>
          <w:sz w:val="24"/>
        </w:rPr>
      </w:pPr>
      <w:r>
        <w:rPr>
          <w:rFonts w:ascii="Times New Roman" w:hAnsi="Times New Roman"/>
          <w:sz w:val="24"/>
        </w:rPr>
        <w:t>The potential revenue from the coal fines byproduct woul</w:t>
      </w:r>
      <w:r w:rsidR="00FB6C4F">
        <w:rPr>
          <w:rFonts w:ascii="Times New Roman" w:hAnsi="Times New Roman"/>
          <w:sz w:val="24"/>
        </w:rPr>
        <w:t xml:space="preserve">d result in additional revenue </w:t>
      </w:r>
      <w:r>
        <w:rPr>
          <w:rFonts w:ascii="Times New Roman" w:hAnsi="Times New Roman"/>
          <w:sz w:val="24"/>
        </w:rPr>
        <w:t>ranging between $</w:t>
      </w:r>
      <w:r w:rsidR="00FB6C4F">
        <w:rPr>
          <w:rFonts w:ascii="Times New Roman" w:hAnsi="Times New Roman"/>
          <w:sz w:val="24"/>
        </w:rPr>
        <w:t>5,670</w:t>
      </w:r>
      <w:r>
        <w:rPr>
          <w:rFonts w:ascii="Times New Roman" w:hAnsi="Times New Roman"/>
          <w:sz w:val="24"/>
        </w:rPr>
        <w:t>,000</w:t>
      </w:r>
      <w:r w:rsidR="00FB6C4F">
        <w:rPr>
          <w:rFonts w:ascii="Times New Roman" w:hAnsi="Times New Roman"/>
          <w:sz w:val="24"/>
        </w:rPr>
        <w:t xml:space="preserve"> (at a market price of $14) </w:t>
      </w:r>
      <w:r>
        <w:rPr>
          <w:rFonts w:ascii="Times New Roman" w:hAnsi="Times New Roman"/>
          <w:sz w:val="24"/>
        </w:rPr>
        <w:t>and $</w:t>
      </w:r>
      <w:r w:rsidR="009C5AC7">
        <w:rPr>
          <w:rFonts w:ascii="Times New Roman" w:hAnsi="Times New Roman"/>
          <w:sz w:val="24"/>
        </w:rPr>
        <w:t>1</w:t>
      </w:r>
      <w:r w:rsidR="00FB6C4F">
        <w:rPr>
          <w:rFonts w:ascii="Times New Roman" w:hAnsi="Times New Roman"/>
          <w:sz w:val="24"/>
        </w:rPr>
        <w:t>0,125</w:t>
      </w:r>
      <w:r>
        <w:rPr>
          <w:rFonts w:ascii="Times New Roman" w:hAnsi="Times New Roman"/>
          <w:sz w:val="24"/>
        </w:rPr>
        <w:t>,000</w:t>
      </w:r>
      <w:r w:rsidR="00FB6C4F">
        <w:rPr>
          <w:rFonts w:ascii="Times New Roman" w:hAnsi="Times New Roman"/>
          <w:sz w:val="24"/>
        </w:rPr>
        <w:t xml:space="preserve"> (at a market price of $25)</w:t>
      </w:r>
      <w:r>
        <w:rPr>
          <w:rFonts w:ascii="Times New Roman" w:hAnsi="Times New Roman"/>
          <w:sz w:val="24"/>
        </w:rPr>
        <w:t>.</w:t>
      </w:r>
    </w:p>
    <w:tbl>
      <w:tblPr>
        <w:tblW w:w="0" w:type="auto"/>
        <w:tblLayout w:type="fixed"/>
        <w:tblLook w:val="0000"/>
      </w:tblPr>
      <w:tblGrid>
        <w:gridCol w:w="468"/>
        <w:gridCol w:w="2610"/>
        <w:gridCol w:w="450"/>
        <w:gridCol w:w="1221"/>
        <w:gridCol w:w="1636"/>
        <w:gridCol w:w="270"/>
        <w:gridCol w:w="1756"/>
      </w:tblGrid>
      <w:tr w:rsidR="0045684C">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2610" w:type="dxa"/>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Coal fines</w:t>
            </w:r>
          </w:p>
        </w:tc>
        <w:tc>
          <w:tcPr>
            <w:tcW w:w="450" w:type="dxa"/>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w:t>
            </w:r>
          </w:p>
        </w:tc>
        <w:tc>
          <w:tcPr>
            <w:tcW w:w="4883" w:type="dxa"/>
            <w:gridSpan w:val="4"/>
          </w:tcPr>
          <w:p w:rsidR="0045684C" w:rsidRDefault="0045684C" w:rsidP="000F1068">
            <w:pPr>
              <w:pStyle w:val="P1"/>
              <w:tabs>
                <w:tab w:val="clear" w:pos="840"/>
                <w:tab w:val="num" w:pos="0"/>
                <w:tab w:val="left" w:pos="900"/>
              </w:tabs>
              <w:ind w:left="0" w:firstLine="0"/>
              <w:rPr>
                <w:rFonts w:ascii="Times New Roman" w:hAnsi="Times New Roman"/>
                <w:sz w:val="24"/>
              </w:rPr>
            </w:pPr>
            <w:r>
              <w:rPr>
                <w:rFonts w:ascii="Times New Roman" w:hAnsi="Times New Roman"/>
                <w:sz w:val="24"/>
              </w:rPr>
              <w:t xml:space="preserve">75% of </w:t>
            </w:r>
            <w:r w:rsidR="000F1068">
              <w:rPr>
                <w:rFonts w:ascii="Times New Roman" w:hAnsi="Times New Roman"/>
                <w:sz w:val="24"/>
              </w:rPr>
              <w:t>6</w:t>
            </w:r>
            <w:r>
              <w:rPr>
                <w:rFonts w:ascii="Times New Roman" w:hAnsi="Times New Roman"/>
                <w:sz w:val="24"/>
              </w:rPr>
              <w:t>% of raw bulk tonnage</w:t>
            </w:r>
          </w:p>
        </w:tc>
      </w:tr>
      <w:tr w:rsidR="0045684C">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2610"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50" w:type="dxa"/>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w:t>
            </w:r>
          </w:p>
        </w:tc>
        <w:tc>
          <w:tcPr>
            <w:tcW w:w="4883" w:type="dxa"/>
            <w:gridSpan w:val="4"/>
          </w:tcPr>
          <w:p w:rsidR="0045684C" w:rsidRDefault="0045684C" w:rsidP="009C5AC7">
            <w:pPr>
              <w:pStyle w:val="P1"/>
              <w:tabs>
                <w:tab w:val="clear" w:pos="840"/>
                <w:tab w:val="num" w:pos="0"/>
                <w:tab w:val="left" w:pos="900"/>
              </w:tabs>
              <w:ind w:left="0" w:firstLine="0"/>
              <w:rPr>
                <w:rFonts w:ascii="Times New Roman" w:hAnsi="Times New Roman"/>
                <w:sz w:val="24"/>
              </w:rPr>
            </w:pPr>
            <w:r>
              <w:rPr>
                <w:rFonts w:ascii="Times New Roman" w:hAnsi="Times New Roman"/>
                <w:sz w:val="24"/>
              </w:rPr>
              <w:t xml:space="preserve">0.75 </w:t>
            </w:r>
            <w:r>
              <w:rPr>
                <w:rFonts w:ascii="Times New Roman" w:hAnsi="Times New Roman"/>
                <w:sz w:val="24"/>
              </w:rPr>
              <w:sym w:font="Symbol" w:char="F0B4"/>
            </w:r>
            <w:r>
              <w:rPr>
                <w:rFonts w:ascii="Times New Roman" w:hAnsi="Times New Roman"/>
                <w:sz w:val="24"/>
              </w:rPr>
              <w:t xml:space="preserve"> (</w:t>
            </w:r>
            <w:r w:rsidR="009C5AC7">
              <w:rPr>
                <w:rFonts w:ascii="Times New Roman" w:hAnsi="Times New Roman"/>
                <w:sz w:val="24"/>
              </w:rPr>
              <w:t>9</w:t>
            </w:r>
            <w:r>
              <w:rPr>
                <w:rFonts w:ascii="Times New Roman" w:hAnsi="Times New Roman"/>
                <w:sz w:val="24"/>
              </w:rPr>
              <w:t>,</w:t>
            </w:r>
            <w:r w:rsidR="000F1068">
              <w:rPr>
                <w:rFonts w:ascii="Times New Roman" w:hAnsi="Times New Roman"/>
                <w:sz w:val="24"/>
              </w:rPr>
              <w:t>0</w:t>
            </w:r>
            <w:r>
              <w:rPr>
                <w:rFonts w:ascii="Times New Roman" w:hAnsi="Times New Roman"/>
                <w:sz w:val="24"/>
              </w:rPr>
              <w:t xml:space="preserve">00,000 </w:t>
            </w:r>
            <w:r>
              <w:rPr>
                <w:rFonts w:ascii="Times New Roman" w:hAnsi="Times New Roman"/>
                <w:sz w:val="24"/>
              </w:rPr>
              <w:sym w:font="Symbol" w:char="F0B4"/>
            </w:r>
            <w:r>
              <w:rPr>
                <w:rFonts w:ascii="Times New Roman" w:hAnsi="Times New Roman"/>
                <w:sz w:val="24"/>
              </w:rPr>
              <w:t xml:space="preserve"> </w:t>
            </w:r>
            <w:r w:rsidR="002640B8">
              <w:rPr>
                <w:rFonts w:ascii="Times New Roman" w:hAnsi="Times New Roman"/>
                <w:sz w:val="24"/>
              </w:rPr>
              <w:t>0</w:t>
            </w:r>
            <w:r>
              <w:rPr>
                <w:rFonts w:ascii="Times New Roman" w:hAnsi="Times New Roman"/>
                <w:sz w:val="24"/>
              </w:rPr>
              <w:t>.</w:t>
            </w:r>
            <w:r w:rsidR="000F1068">
              <w:rPr>
                <w:rFonts w:ascii="Times New Roman" w:hAnsi="Times New Roman"/>
                <w:sz w:val="24"/>
              </w:rPr>
              <w:t>06</w:t>
            </w:r>
            <w:r>
              <w:rPr>
                <w:rFonts w:ascii="Times New Roman" w:hAnsi="Times New Roman"/>
                <w:sz w:val="24"/>
              </w:rPr>
              <w:t>)</w:t>
            </w:r>
          </w:p>
        </w:tc>
      </w:tr>
      <w:tr w:rsidR="0045684C">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2610"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50" w:type="dxa"/>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w:t>
            </w:r>
          </w:p>
        </w:tc>
        <w:tc>
          <w:tcPr>
            <w:tcW w:w="4883" w:type="dxa"/>
            <w:gridSpan w:val="4"/>
          </w:tcPr>
          <w:p w:rsidR="0045684C" w:rsidRDefault="000F1068"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40</w:t>
            </w:r>
            <w:r w:rsidR="009C5AC7">
              <w:rPr>
                <w:rFonts w:ascii="Times New Roman" w:hAnsi="Times New Roman"/>
                <w:sz w:val="24"/>
              </w:rPr>
              <w:t>5</w:t>
            </w:r>
            <w:r w:rsidR="0045684C">
              <w:rPr>
                <w:rFonts w:ascii="Times New Roman" w:hAnsi="Times New Roman"/>
                <w:sz w:val="24"/>
              </w:rPr>
              <w:t>,000 tons</w:t>
            </w:r>
          </w:p>
        </w:tc>
      </w:tr>
      <w:tr w:rsidR="0045684C">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2610"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50"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883" w:type="dxa"/>
            <w:gridSpan w:val="4"/>
          </w:tcPr>
          <w:p w:rsidR="0045684C" w:rsidRDefault="0045684C" w:rsidP="00AD00D2">
            <w:pPr>
              <w:pStyle w:val="P1"/>
              <w:tabs>
                <w:tab w:val="clear" w:pos="840"/>
                <w:tab w:val="num" w:pos="0"/>
                <w:tab w:val="left" w:pos="900"/>
              </w:tabs>
              <w:ind w:left="0" w:firstLine="0"/>
              <w:rPr>
                <w:rFonts w:ascii="Times New Roman" w:hAnsi="Times New Roman"/>
                <w:sz w:val="24"/>
              </w:rPr>
            </w:pPr>
          </w:p>
        </w:tc>
      </w:tr>
      <w:tr w:rsidR="0045684C" w:rsidTr="00846A47">
        <w:trPr>
          <w:cantSplit/>
          <w:trHeight w:val="405"/>
        </w:trPr>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7943" w:type="dxa"/>
            <w:gridSpan w:val="6"/>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Potential incremental income from preparing and selling the coal fines:</w:t>
            </w:r>
          </w:p>
        </w:tc>
      </w:tr>
      <w:tr w:rsidR="0045684C">
        <w:trPr>
          <w:cantSplit/>
        </w:trPr>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281" w:type="dxa"/>
            <w:gridSpan w:val="3"/>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1636" w:type="dxa"/>
          </w:tcPr>
          <w:p w:rsidR="0045684C" w:rsidRDefault="0045684C" w:rsidP="00AD00D2">
            <w:pPr>
              <w:pStyle w:val="P1"/>
              <w:tabs>
                <w:tab w:val="clear" w:pos="840"/>
                <w:tab w:val="num" w:pos="0"/>
                <w:tab w:val="left" w:pos="900"/>
              </w:tabs>
              <w:ind w:left="0" w:firstLine="0"/>
              <w:jc w:val="center"/>
              <w:rPr>
                <w:rFonts w:ascii="Times New Roman" w:hAnsi="Times New Roman"/>
                <w:sz w:val="24"/>
                <w:u w:val="single"/>
              </w:rPr>
            </w:pPr>
            <w:r>
              <w:rPr>
                <w:rFonts w:ascii="Times New Roman" w:hAnsi="Times New Roman"/>
                <w:sz w:val="24"/>
                <w:u w:val="single"/>
              </w:rPr>
              <w:t xml:space="preserve">  Minimum</w:t>
            </w:r>
          </w:p>
        </w:tc>
        <w:tc>
          <w:tcPr>
            <w:tcW w:w="270" w:type="dxa"/>
          </w:tcPr>
          <w:p w:rsidR="0045684C" w:rsidRDefault="0045684C" w:rsidP="00AD00D2">
            <w:pPr>
              <w:pStyle w:val="P1"/>
              <w:tabs>
                <w:tab w:val="clear" w:pos="840"/>
                <w:tab w:val="num" w:pos="0"/>
                <w:tab w:val="left" w:pos="900"/>
              </w:tabs>
              <w:ind w:left="0" w:firstLine="0"/>
              <w:jc w:val="center"/>
              <w:rPr>
                <w:rFonts w:ascii="Times New Roman" w:hAnsi="Times New Roman"/>
                <w:sz w:val="24"/>
                <w:u w:val="single"/>
              </w:rPr>
            </w:pPr>
          </w:p>
        </w:tc>
        <w:tc>
          <w:tcPr>
            <w:tcW w:w="1756" w:type="dxa"/>
          </w:tcPr>
          <w:p w:rsidR="0045684C" w:rsidRDefault="0045684C" w:rsidP="00AD00D2">
            <w:pPr>
              <w:pStyle w:val="P1"/>
              <w:tabs>
                <w:tab w:val="clear" w:pos="840"/>
                <w:tab w:val="num" w:pos="0"/>
                <w:tab w:val="left" w:pos="900"/>
              </w:tabs>
              <w:ind w:left="0" w:firstLine="0"/>
              <w:jc w:val="center"/>
              <w:rPr>
                <w:rFonts w:ascii="Times New Roman" w:hAnsi="Times New Roman"/>
                <w:sz w:val="24"/>
                <w:u w:val="single"/>
              </w:rPr>
            </w:pPr>
            <w:r>
              <w:rPr>
                <w:rFonts w:ascii="Times New Roman" w:hAnsi="Times New Roman"/>
                <w:sz w:val="24"/>
                <w:u w:val="single"/>
              </w:rPr>
              <w:t xml:space="preserve">  Maximum</w:t>
            </w:r>
          </w:p>
        </w:tc>
      </w:tr>
      <w:tr w:rsidR="0045684C">
        <w:trPr>
          <w:cantSplit/>
        </w:trPr>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281" w:type="dxa"/>
            <w:gridSpan w:val="3"/>
          </w:tcPr>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 xml:space="preserve">Incremental income per ton </w:t>
            </w:r>
          </w:p>
          <w:p w:rsidR="0045684C" w:rsidRDefault="0045684C" w:rsidP="00AD00D2">
            <w:pPr>
              <w:pStyle w:val="P1"/>
              <w:tabs>
                <w:tab w:val="clear" w:pos="840"/>
                <w:tab w:val="num" w:pos="0"/>
                <w:tab w:val="left" w:pos="900"/>
              </w:tabs>
              <w:ind w:left="0" w:firstLine="0"/>
              <w:rPr>
                <w:rFonts w:ascii="Times New Roman" w:hAnsi="Times New Roman"/>
                <w:sz w:val="24"/>
              </w:rPr>
            </w:pPr>
            <w:r>
              <w:rPr>
                <w:rFonts w:ascii="Times New Roman" w:hAnsi="Times New Roman"/>
                <w:sz w:val="24"/>
              </w:rPr>
              <w:t xml:space="preserve">   (Market price – Incremental costs)</w:t>
            </w:r>
          </w:p>
        </w:tc>
        <w:tc>
          <w:tcPr>
            <w:tcW w:w="1636" w:type="dxa"/>
          </w:tcPr>
          <w:p w:rsidR="0045684C" w:rsidRPr="00A24FE4" w:rsidRDefault="0045684C" w:rsidP="000F1068">
            <w:pPr>
              <w:pStyle w:val="P1"/>
              <w:tabs>
                <w:tab w:val="clear" w:pos="840"/>
                <w:tab w:val="decimal" w:pos="1107"/>
              </w:tabs>
              <w:ind w:left="0" w:firstLine="0"/>
              <w:jc w:val="center"/>
              <w:rPr>
                <w:rFonts w:ascii="Times New Roman" w:hAnsi="Times New Roman"/>
                <w:sz w:val="24"/>
              </w:rPr>
            </w:pPr>
            <w:r>
              <w:rPr>
                <w:rFonts w:ascii="Times New Roman" w:hAnsi="Times New Roman"/>
                <w:sz w:val="24"/>
              </w:rPr>
              <w:t>$</w:t>
            </w:r>
            <w:r w:rsidR="000F1068">
              <w:rPr>
                <w:rFonts w:ascii="Times New Roman" w:hAnsi="Times New Roman"/>
                <w:sz w:val="24"/>
              </w:rPr>
              <w:t>9</w:t>
            </w:r>
            <w:r w:rsidRPr="00A24FE4">
              <w:rPr>
                <w:rFonts w:ascii="Times New Roman" w:hAnsi="Times New Roman"/>
                <w:sz w:val="24"/>
              </w:rPr>
              <w:t xml:space="preserve"> ($1</w:t>
            </w:r>
            <w:r w:rsidR="000F1068">
              <w:rPr>
                <w:rFonts w:ascii="Times New Roman" w:hAnsi="Times New Roman"/>
                <w:sz w:val="24"/>
              </w:rPr>
              <w:t>4 – $5</w:t>
            </w:r>
            <w:r w:rsidRPr="00A24FE4">
              <w:rPr>
                <w:rFonts w:ascii="Times New Roman" w:hAnsi="Times New Roman"/>
                <w:sz w:val="24"/>
              </w:rPr>
              <w:t>)</w:t>
            </w:r>
          </w:p>
        </w:tc>
        <w:tc>
          <w:tcPr>
            <w:tcW w:w="270" w:type="dxa"/>
          </w:tcPr>
          <w:p w:rsidR="0045684C" w:rsidRPr="00A24FE4" w:rsidRDefault="0045684C" w:rsidP="00AD00D2">
            <w:pPr>
              <w:pStyle w:val="P1"/>
              <w:tabs>
                <w:tab w:val="clear" w:pos="840"/>
                <w:tab w:val="num" w:pos="0"/>
                <w:tab w:val="left" w:pos="900"/>
              </w:tabs>
              <w:ind w:left="0" w:firstLine="0"/>
              <w:rPr>
                <w:rFonts w:ascii="Times New Roman" w:hAnsi="Times New Roman"/>
                <w:sz w:val="24"/>
              </w:rPr>
            </w:pPr>
          </w:p>
        </w:tc>
        <w:tc>
          <w:tcPr>
            <w:tcW w:w="1756" w:type="dxa"/>
          </w:tcPr>
          <w:p w:rsidR="0045684C" w:rsidRPr="00A24FE4" w:rsidRDefault="0045684C" w:rsidP="000F1068">
            <w:pPr>
              <w:pStyle w:val="P1"/>
              <w:tabs>
                <w:tab w:val="clear" w:pos="840"/>
                <w:tab w:val="num" w:pos="0"/>
                <w:tab w:val="left" w:pos="900"/>
              </w:tabs>
              <w:ind w:left="0" w:firstLine="0"/>
              <w:jc w:val="center"/>
              <w:rPr>
                <w:rFonts w:ascii="Times New Roman" w:hAnsi="Times New Roman"/>
                <w:sz w:val="24"/>
              </w:rPr>
            </w:pPr>
            <w:r>
              <w:rPr>
                <w:rFonts w:ascii="Times New Roman" w:hAnsi="Times New Roman"/>
                <w:sz w:val="24"/>
              </w:rPr>
              <w:t>$</w:t>
            </w:r>
            <w:r w:rsidRPr="00A24FE4">
              <w:rPr>
                <w:rFonts w:ascii="Times New Roman" w:hAnsi="Times New Roman"/>
                <w:sz w:val="24"/>
              </w:rPr>
              <w:t>2</w:t>
            </w:r>
            <w:r w:rsidR="000F1068">
              <w:rPr>
                <w:rFonts w:ascii="Times New Roman" w:hAnsi="Times New Roman"/>
                <w:sz w:val="24"/>
              </w:rPr>
              <w:t>2</w:t>
            </w:r>
            <w:r w:rsidRPr="00A24FE4">
              <w:rPr>
                <w:rFonts w:ascii="Times New Roman" w:hAnsi="Times New Roman"/>
                <w:sz w:val="24"/>
              </w:rPr>
              <w:t xml:space="preserve"> ($2</w:t>
            </w:r>
            <w:r w:rsidR="000F1068">
              <w:rPr>
                <w:rFonts w:ascii="Times New Roman" w:hAnsi="Times New Roman"/>
                <w:sz w:val="24"/>
              </w:rPr>
              <w:t>5</w:t>
            </w:r>
            <w:r w:rsidRPr="00A24FE4">
              <w:rPr>
                <w:rFonts w:ascii="Times New Roman" w:hAnsi="Times New Roman"/>
                <w:sz w:val="24"/>
              </w:rPr>
              <w:t xml:space="preserve"> – $</w:t>
            </w:r>
            <w:r w:rsidR="000F1068">
              <w:rPr>
                <w:rFonts w:ascii="Times New Roman" w:hAnsi="Times New Roman"/>
                <w:sz w:val="24"/>
              </w:rPr>
              <w:t>3</w:t>
            </w:r>
            <w:r w:rsidRPr="00A24FE4">
              <w:rPr>
                <w:rFonts w:ascii="Times New Roman" w:hAnsi="Times New Roman"/>
                <w:sz w:val="24"/>
              </w:rPr>
              <w:t>)</w:t>
            </w:r>
          </w:p>
        </w:tc>
      </w:tr>
      <w:tr w:rsidR="0045684C">
        <w:trPr>
          <w:cantSplit/>
          <w:trHeight w:val="405"/>
        </w:trPr>
        <w:tc>
          <w:tcPr>
            <w:tcW w:w="468" w:type="dxa"/>
          </w:tcPr>
          <w:p w:rsidR="0045684C" w:rsidRDefault="0045684C" w:rsidP="00AD00D2">
            <w:pPr>
              <w:pStyle w:val="P1"/>
              <w:tabs>
                <w:tab w:val="clear" w:pos="840"/>
                <w:tab w:val="num" w:pos="0"/>
                <w:tab w:val="left" w:pos="900"/>
              </w:tabs>
              <w:ind w:left="0" w:firstLine="0"/>
              <w:rPr>
                <w:rFonts w:ascii="Times New Roman" w:hAnsi="Times New Roman"/>
                <w:sz w:val="24"/>
              </w:rPr>
            </w:pPr>
          </w:p>
        </w:tc>
        <w:tc>
          <w:tcPr>
            <w:tcW w:w="4281" w:type="dxa"/>
            <w:gridSpan w:val="3"/>
          </w:tcPr>
          <w:p w:rsidR="0045684C" w:rsidRDefault="0045684C" w:rsidP="000F1068">
            <w:pPr>
              <w:pStyle w:val="P1"/>
              <w:tabs>
                <w:tab w:val="clear" w:pos="840"/>
                <w:tab w:val="num" w:pos="0"/>
                <w:tab w:val="left" w:pos="900"/>
              </w:tabs>
              <w:ind w:left="0" w:firstLine="0"/>
              <w:rPr>
                <w:rFonts w:ascii="Times New Roman" w:hAnsi="Times New Roman"/>
                <w:sz w:val="24"/>
              </w:rPr>
            </w:pPr>
            <w:r>
              <w:rPr>
                <w:rFonts w:ascii="Times New Roman" w:hAnsi="Times New Roman"/>
                <w:sz w:val="24"/>
              </w:rPr>
              <w:t>Incremental income ($</w:t>
            </w:r>
            <w:r w:rsidR="000F1068">
              <w:rPr>
                <w:rFonts w:ascii="Times New Roman" w:hAnsi="Times New Roman"/>
                <w:sz w:val="24"/>
              </w:rPr>
              <w:t>9</w:t>
            </w:r>
            <w:r>
              <w:rPr>
                <w:rFonts w:ascii="Times New Roman" w:hAnsi="Times New Roman"/>
                <w:sz w:val="24"/>
              </w:rPr>
              <w:t>; $2</w:t>
            </w:r>
            <w:r w:rsidR="000F1068">
              <w:rPr>
                <w:rFonts w:ascii="Times New Roman" w:hAnsi="Times New Roman"/>
                <w:sz w:val="24"/>
              </w:rPr>
              <w:t>2</w:t>
            </w:r>
            <w:r>
              <w:rPr>
                <w:rFonts w:ascii="Times New Roman" w:hAnsi="Times New Roman"/>
                <w:sz w:val="24"/>
              </w:rPr>
              <w:t xml:space="preserve"> </w:t>
            </w:r>
            <w:r>
              <w:rPr>
                <w:rFonts w:ascii="Times New Roman" w:hAnsi="Times New Roman"/>
                <w:sz w:val="24"/>
              </w:rPr>
              <w:sym w:font="Symbol" w:char="F0B4"/>
            </w:r>
            <w:r>
              <w:rPr>
                <w:rFonts w:ascii="Times New Roman" w:hAnsi="Times New Roman"/>
                <w:sz w:val="24"/>
              </w:rPr>
              <w:t xml:space="preserve"> </w:t>
            </w:r>
            <w:r w:rsidR="000F1068">
              <w:rPr>
                <w:rFonts w:ascii="Times New Roman" w:hAnsi="Times New Roman"/>
                <w:sz w:val="24"/>
              </w:rPr>
              <w:t>40</w:t>
            </w:r>
            <w:r w:rsidR="009C5AC7">
              <w:rPr>
                <w:rFonts w:ascii="Times New Roman" w:hAnsi="Times New Roman"/>
                <w:sz w:val="24"/>
              </w:rPr>
              <w:t>5</w:t>
            </w:r>
            <w:r>
              <w:rPr>
                <w:rFonts w:ascii="Times New Roman" w:hAnsi="Times New Roman"/>
                <w:sz w:val="24"/>
              </w:rPr>
              <w:t>,000)</w:t>
            </w:r>
          </w:p>
        </w:tc>
        <w:tc>
          <w:tcPr>
            <w:tcW w:w="1636" w:type="dxa"/>
          </w:tcPr>
          <w:p w:rsidR="0045684C" w:rsidRDefault="0045684C" w:rsidP="000F1068">
            <w:pPr>
              <w:pStyle w:val="P1"/>
              <w:tabs>
                <w:tab w:val="clear" w:pos="840"/>
                <w:tab w:val="decimal" w:pos="1107"/>
              </w:tabs>
              <w:ind w:left="0" w:firstLine="0"/>
              <w:jc w:val="center"/>
              <w:rPr>
                <w:rFonts w:ascii="Times New Roman" w:hAnsi="Times New Roman"/>
                <w:sz w:val="24"/>
                <w:u w:val="double"/>
              </w:rPr>
            </w:pPr>
            <w:r>
              <w:rPr>
                <w:rFonts w:ascii="Times New Roman" w:hAnsi="Times New Roman"/>
                <w:sz w:val="24"/>
                <w:u w:val="double"/>
              </w:rPr>
              <w:t>$</w:t>
            </w:r>
            <w:r w:rsidR="000F1068">
              <w:rPr>
                <w:rFonts w:ascii="Times New Roman" w:hAnsi="Times New Roman"/>
                <w:sz w:val="24"/>
                <w:u w:val="double"/>
              </w:rPr>
              <w:t>3,645</w:t>
            </w:r>
            <w:r>
              <w:rPr>
                <w:rFonts w:ascii="Times New Roman" w:hAnsi="Times New Roman"/>
                <w:sz w:val="24"/>
                <w:u w:val="double"/>
              </w:rPr>
              <w:t>,000</w:t>
            </w:r>
          </w:p>
        </w:tc>
        <w:tc>
          <w:tcPr>
            <w:tcW w:w="270" w:type="dxa"/>
          </w:tcPr>
          <w:p w:rsidR="0045684C" w:rsidRDefault="0045684C" w:rsidP="00AD00D2">
            <w:pPr>
              <w:pStyle w:val="P1"/>
              <w:tabs>
                <w:tab w:val="clear" w:pos="840"/>
                <w:tab w:val="num" w:pos="0"/>
                <w:tab w:val="left" w:pos="900"/>
              </w:tabs>
              <w:ind w:left="0" w:firstLine="0"/>
              <w:rPr>
                <w:rFonts w:ascii="Times New Roman" w:hAnsi="Times New Roman"/>
                <w:sz w:val="24"/>
                <w:u w:val="double"/>
              </w:rPr>
            </w:pPr>
          </w:p>
        </w:tc>
        <w:tc>
          <w:tcPr>
            <w:tcW w:w="1756" w:type="dxa"/>
          </w:tcPr>
          <w:p w:rsidR="0045684C" w:rsidRDefault="0045684C" w:rsidP="000F1068">
            <w:pPr>
              <w:pStyle w:val="P1"/>
              <w:tabs>
                <w:tab w:val="clear" w:pos="840"/>
                <w:tab w:val="num" w:pos="0"/>
                <w:tab w:val="left" w:pos="900"/>
              </w:tabs>
              <w:ind w:left="0" w:firstLine="0"/>
              <w:jc w:val="center"/>
              <w:rPr>
                <w:rFonts w:ascii="Times New Roman" w:hAnsi="Times New Roman"/>
                <w:sz w:val="24"/>
                <w:u w:val="double"/>
              </w:rPr>
            </w:pPr>
            <w:r>
              <w:rPr>
                <w:rFonts w:ascii="Times New Roman" w:hAnsi="Times New Roman"/>
                <w:sz w:val="24"/>
                <w:u w:val="double"/>
              </w:rPr>
              <w:t>$</w:t>
            </w:r>
            <w:r w:rsidR="009C5AC7">
              <w:rPr>
                <w:rFonts w:ascii="Times New Roman" w:hAnsi="Times New Roman"/>
                <w:sz w:val="24"/>
                <w:u w:val="double"/>
              </w:rPr>
              <w:t>8</w:t>
            </w:r>
            <w:r>
              <w:rPr>
                <w:rFonts w:ascii="Times New Roman" w:hAnsi="Times New Roman"/>
                <w:sz w:val="24"/>
                <w:u w:val="double"/>
              </w:rPr>
              <w:t>,</w:t>
            </w:r>
            <w:r w:rsidR="000F1068">
              <w:rPr>
                <w:rFonts w:ascii="Times New Roman" w:hAnsi="Times New Roman"/>
                <w:sz w:val="24"/>
                <w:u w:val="double"/>
              </w:rPr>
              <w:t>910</w:t>
            </w:r>
            <w:r>
              <w:rPr>
                <w:rFonts w:ascii="Times New Roman" w:hAnsi="Times New Roman"/>
                <w:sz w:val="24"/>
                <w:u w:val="double"/>
              </w:rPr>
              <w:t>,000</w:t>
            </w:r>
          </w:p>
        </w:tc>
      </w:tr>
    </w:tbl>
    <w:p w:rsidR="0045684C" w:rsidRDefault="0045684C" w:rsidP="0045684C">
      <w:pPr>
        <w:pStyle w:val="P1"/>
        <w:tabs>
          <w:tab w:val="clear" w:pos="840"/>
          <w:tab w:val="num" w:pos="0"/>
          <w:tab w:val="left" w:pos="900"/>
        </w:tabs>
        <w:ind w:left="0" w:firstLine="0"/>
        <w:rPr>
          <w:rFonts w:ascii="Times New Roman" w:hAnsi="Times New Roman"/>
          <w:sz w:val="24"/>
        </w:rPr>
      </w:pPr>
    </w:p>
    <w:p w:rsidR="0045684C" w:rsidRDefault="0045684C" w:rsidP="0045684C">
      <w:pPr>
        <w:pStyle w:val="P1"/>
        <w:tabs>
          <w:tab w:val="clear" w:pos="840"/>
          <w:tab w:val="num" w:pos="0"/>
          <w:tab w:val="left" w:pos="720"/>
        </w:tabs>
        <w:ind w:left="0" w:firstLine="0"/>
        <w:rPr>
          <w:rFonts w:ascii="Times New Roman" w:hAnsi="Times New Roman"/>
          <w:sz w:val="24"/>
        </w:rPr>
      </w:pPr>
      <w:r>
        <w:rPr>
          <w:rFonts w:ascii="Times New Roman" w:hAnsi="Times New Roman"/>
          <w:sz w:val="24"/>
        </w:rPr>
        <w:tab/>
        <w:t xml:space="preserve">The incremental </w:t>
      </w:r>
      <w:r w:rsidR="009F15D6">
        <w:rPr>
          <w:rFonts w:ascii="Times New Roman" w:hAnsi="Times New Roman"/>
          <w:sz w:val="24"/>
        </w:rPr>
        <w:t>loss</w:t>
      </w:r>
      <w:r>
        <w:rPr>
          <w:rFonts w:ascii="Times New Roman" w:hAnsi="Times New Roman"/>
          <w:sz w:val="24"/>
        </w:rPr>
        <w:t xml:space="preserve"> from sizing and cleaning the raw coal is $</w:t>
      </w:r>
      <w:r w:rsidR="00FB6C4F">
        <w:rPr>
          <w:rFonts w:ascii="Times New Roman" w:hAnsi="Times New Roman"/>
          <w:sz w:val="24"/>
        </w:rPr>
        <w:t>16,985</w:t>
      </w:r>
      <w:r w:rsidR="007D7219">
        <w:rPr>
          <w:rFonts w:ascii="Times New Roman" w:hAnsi="Times New Roman"/>
          <w:sz w:val="24"/>
        </w:rPr>
        <w:t>,000</w:t>
      </w:r>
      <w:r>
        <w:rPr>
          <w:rFonts w:ascii="Times New Roman" w:hAnsi="Times New Roman"/>
          <w:sz w:val="24"/>
        </w:rPr>
        <w:t xml:space="preserve"> as calculated in requirement 1. Analysis indicates that relative to selling bulk raw coal, the effect of further processing and selling coal fines </w:t>
      </w:r>
      <w:r w:rsidR="009F15D6">
        <w:rPr>
          <w:rFonts w:ascii="Times New Roman" w:hAnsi="Times New Roman"/>
          <w:sz w:val="24"/>
        </w:rPr>
        <w:t xml:space="preserve">is not beneficial at either minimum or maximum incremental income levels. </w:t>
      </w:r>
      <w:r>
        <w:rPr>
          <w:rFonts w:ascii="Times New Roman" w:hAnsi="Times New Roman"/>
          <w:sz w:val="24"/>
        </w:rPr>
        <w:t>Hence, further processing is</w:t>
      </w:r>
      <w:r w:rsidR="009F15D6">
        <w:rPr>
          <w:rFonts w:ascii="Times New Roman" w:hAnsi="Times New Roman"/>
          <w:sz w:val="24"/>
        </w:rPr>
        <w:t xml:space="preserve"> still not in Newcastle’s interest. In fact, dividing the </w:t>
      </w:r>
      <w:r w:rsidR="009F15D6">
        <w:rPr>
          <w:rFonts w:ascii="Times New Roman" w:hAnsi="Times New Roman"/>
          <w:sz w:val="24"/>
        </w:rPr>
        <w:lastRenderedPageBreak/>
        <w:t>loss of $48,710,000 by the coal fines output of 405,000 tons reveals that the selling price of coal fines would have to increase to create an i</w:t>
      </w:r>
      <w:r w:rsidR="00FB6C4F">
        <w:rPr>
          <w:rFonts w:ascii="Times New Roman" w:hAnsi="Times New Roman"/>
          <w:sz w:val="24"/>
        </w:rPr>
        <w:t>ncremental income of at least $41.94</w:t>
      </w:r>
      <w:r w:rsidR="009F15D6">
        <w:rPr>
          <w:rFonts w:ascii="Times New Roman" w:hAnsi="Times New Roman"/>
          <w:sz w:val="24"/>
        </w:rPr>
        <w:t xml:space="preserve"> </w:t>
      </w:r>
      <w:r w:rsidR="00FB6C4F">
        <w:rPr>
          <w:rFonts w:ascii="Times New Roman" w:hAnsi="Times New Roman"/>
          <w:sz w:val="24"/>
        </w:rPr>
        <w:t xml:space="preserve">per ton </w:t>
      </w:r>
      <w:r w:rsidR="009F15D6">
        <w:rPr>
          <w:rFonts w:ascii="Times New Roman" w:hAnsi="Times New Roman"/>
          <w:sz w:val="24"/>
        </w:rPr>
        <w:t>for further processing to become Newcastle’s</w:t>
      </w:r>
      <w:r>
        <w:rPr>
          <w:rFonts w:ascii="Times New Roman" w:hAnsi="Times New Roman"/>
          <w:sz w:val="24"/>
        </w:rPr>
        <w:t xml:space="preserve"> preferred</w:t>
      </w:r>
      <w:r w:rsidR="009F15D6">
        <w:rPr>
          <w:rFonts w:ascii="Times New Roman" w:hAnsi="Times New Roman"/>
          <w:sz w:val="24"/>
        </w:rPr>
        <w:t xml:space="preserve"> option</w:t>
      </w:r>
      <w:r>
        <w:rPr>
          <w:rFonts w:ascii="Times New Roman" w:hAnsi="Times New Roman"/>
          <w:sz w:val="24"/>
        </w:rPr>
        <w:t>.</w:t>
      </w:r>
    </w:p>
    <w:p w:rsidR="0045684C" w:rsidRDefault="0045684C" w:rsidP="0045684C">
      <w:pPr>
        <w:pStyle w:val="P1"/>
        <w:tabs>
          <w:tab w:val="clear" w:pos="840"/>
          <w:tab w:val="num" w:pos="0"/>
          <w:tab w:val="left" w:pos="720"/>
        </w:tabs>
        <w:ind w:left="0" w:firstLine="0"/>
        <w:rPr>
          <w:rFonts w:ascii="Times New Roman" w:hAnsi="Times New Roman"/>
          <w:sz w:val="24"/>
        </w:rPr>
      </w:pPr>
    </w:p>
    <w:p w:rsidR="0045684C" w:rsidRDefault="0045684C" w:rsidP="0045684C">
      <w:pPr>
        <w:pStyle w:val="P1"/>
        <w:tabs>
          <w:tab w:val="clear" w:pos="840"/>
          <w:tab w:val="left" w:pos="360"/>
        </w:tabs>
        <w:ind w:left="0" w:firstLine="0"/>
        <w:rPr>
          <w:rFonts w:ascii="Times New Roman" w:hAnsi="Times New Roman"/>
          <w:sz w:val="24"/>
        </w:rPr>
      </w:pPr>
      <w:r>
        <w:rPr>
          <w:rFonts w:ascii="Times New Roman" w:hAnsi="Times New Roman"/>
          <w:sz w:val="24"/>
        </w:rPr>
        <w:t>Note that other than the financial implications, some factors that should be considered in evaluating a sell-or-process-further decision include</w:t>
      </w:r>
      <w:r w:rsidR="002640B8">
        <w:rPr>
          <w:rFonts w:ascii="Times New Roman" w:hAnsi="Times New Roman"/>
          <w:sz w:val="24"/>
        </w:rPr>
        <w:t xml:space="preserve"> the following</w:t>
      </w:r>
      <w:r>
        <w:rPr>
          <w:rFonts w:ascii="Times New Roman" w:hAnsi="Times New Roman"/>
          <w:sz w:val="24"/>
        </w:rPr>
        <w:t>:</w:t>
      </w:r>
    </w:p>
    <w:p w:rsidR="0045684C" w:rsidRDefault="0045684C" w:rsidP="0045684C">
      <w:pPr>
        <w:pStyle w:val="P1"/>
        <w:numPr>
          <w:ilvl w:val="0"/>
          <w:numId w:val="15"/>
        </w:numPr>
        <w:tabs>
          <w:tab w:val="clear" w:pos="360"/>
          <w:tab w:val="clear" w:pos="840"/>
          <w:tab w:val="left" w:pos="1080"/>
        </w:tabs>
        <w:ind w:left="1080"/>
        <w:rPr>
          <w:rFonts w:ascii="Times New Roman" w:hAnsi="Times New Roman"/>
          <w:sz w:val="24"/>
        </w:rPr>
      </w:pPr>
      <w:r>
        <w:rPr>
          <w:rFonts w:ascii="Times New Roman" w:hAnsi="Times New Roman"/>
          <w:sz w:val="24"/>
        </w:rPr>
        <w:t>Stability of the current customer market for raw coal and how it compares to the market for sized and cleaned coal</w:t>
      </w:r>
    </w:p>
    <w:p w:rsidR="0045684C" w:rsidRDefault="0045684C" w:rsidP="0045684C">
      <w:pPr>
        <w:pStyle w:val="P1"/>
        <w:numPr>
          <w:ilvl w:val="0"/>
          <w:numId w:val="15"/>
        </w:numPr>
        <w:tabs>
          <w:tab w:val="clear" w:pos="360"/>
          <w:tab w:val="clear" w:pos="840"/>
          <w:tab w:val="left" w:pos="1080"/>
        </w:tabs>
        <w:ind w:left="1080"/>
        <w:rPr>
          <w:rFonts w:ascii="Times New Roman" w:hAnsi="Times New Roman"/>
          <w:sz w:val="24"/>
        </w:rPr>
      </w:pPr>
      <w:r>
        <w:rPr>
          <w:rFonts w:ascii="Times New Roman" w:hAnsi="Times New Roman"/>
          <w:sz w:val="24"/>
        </w:rPr>
        <w:t>Storage space needed for the coal fines until they are sold and the handling costs of coal fines</w:t>
      </w:r>
    </w:p>
    <w:p w:rsidR="0045684C" w:rsidRDefault="0045684C" w:rsidP="0045684C">
      <w:pPr>
        <w:pStyle w:val="P1"/>
        <w:numPr>
          <w:ilvl w:val="0"/>
          <w:numId w:val="15"/>
        </w:numPr>
        <w:tabs>
          <w:tab w:val="clear" w:pos="360"/>
          <w:tab w:val="clear" w:pos="840"/>
          <w:tab w:val="left" w:pos="1080"/>
        </w:tabs>
        <w:ind w:left="1080"/>
        <w:rPr>
          <w:rFonts w:ascii="Times New Roman" w:hAnsi="Times New Roman"/>
          <w:sz w:val="24"/>
        </w:rPr>
      </w:pPr>
      <w:r>
        <w:rPr>
          <w:rFonts w:ascii="Times New Roman" w:hAnsi="Times New Roman"/>
          <w:sz w:val="24"/>
        </w:rPr>
        <w:t>Reliability of cost (e.g., rail freight rates) and revenue estimates and the risk of depending on these estimates</w:t>
      </w:r>
    </w:p>
    <w:p w:rsidR="0045684C" w:rsidRDefault="0045684C" w:rsidP="0045684C">
      <w:pPr>
        <w:pStyle w:val="P1"/>
        <w:numPr>
          <w:ilvl w:val="0"/>
          <w:numId w:val="15"/>
        </w:numPr>
        <w:tabs>
          <w:tab w:val="clear" w:pos="360"/>
          <w:tab w:val="clear" w:pos="840"/>
          <w:tab w:val="left" w:pos="1080"/>
        </w:tabs>
        <w:ind w:left="1080"/>
        <w:rPr>
          <w:rFonts w:ascii="Times New Roman" w:hAnsi="Times New Roman"/>
          <w:sz w:val="24"/>
        </w:rPr>
      </w:pPr>
      <w:r>
        <w:rPr>
          <w:rFonts w:ascii="Times New Roman" w:hAnsi="Times New Roman"/>
          <w:sz w:val="24"/>
        </w:rPr>
        <w:t>Timing of the revenue stream from coal fines and impact on the need for liquidity</w:t>
      </w:r>
    </w:p>
    <w:p w:rsidR="0045684C" w:rsidRDefault="0045684C" w:rsidP="0045684C">
      <w:pPr>
        <w:pStyle w:val="P1"/>
        <w:numPr>
          <w:ilvl w:val="0"/>
          <w:numId w:val="15"/>
        </w:numPr>
        <w:tabs>
          <w:tab w:val="clear" w:pos="360"/>
          <w:tab w:val="clear" w:pos="840"/>
          <w:tab w:val="left" w:pos="1080"/>
        </w:tabs>
        <w:ind w:left="1080"/>
        <w:rPr>
          <w:rFonts w:ascii="Times New Roman" w:hAnsi="Times New Roman"/>
          <w:sz w:val="24"/>
        </w:rPr>
      </w:pPr>
      <w:r>
        <w:rPr>
          <w:rFonts w:ascii="Times New Roman" w:hAnsi="Times New Roman"/>
          <w:sz w:val="24"/>
        </w:rPr>
        <w:t>Possible environmental problems, i.e., dumping of waste and smoke from unprocessed coal</w:t>
      </w:r>
    </w:p>
    <w:p w:rsidR="0045684C" w:rsidRDefault="0045684C" w:rsidP="0045684C">
      <w:pPr>
        <w:pStyle w:val="PO"/>
        <w:tabs>
          <w:tab w:val="clear" w:pos="840"/>
          <w:tab w:val="clear" w:pos="1320"/>
          <w:tab w:val="clear" w:pos="1800"/>
          <w:tab w:val="left" w:pos="900"/>
          <w:tab w:val="left" w:pos="2340"/>
        </w:tabs>
      </w:pPr>
    </w:p>
    <w:p w:rsidR="00397E1B" w:rsidRPr="008859C8" w:rsidRDefault="00456420" w:rsidP="00397E1B">
      <w:pPr>
        <w:tabs>
          <w:tab w:val="left" w:pos="720"/>
          <w:tab w:val="left" w:pos="1800"/>
        </w:tabs>
        <w:jc w:val="both"/>
        <w:rPr>
          <w:b/>
          <w:sz w:val="24"/>
          <w:szCs w:val="24"/>
        </w:rPr>
      </w:pPr>
      <w:r>
        <w:rPr>
          <w:b/>
          <w:sz w:val="24"/>
          <w:szCs w:val="24"/>
        </w:rPr>
        <w:t>16-36</w:t>
      </w:r>
      <w:r w:rsidR="00397E1B" w:rsidRPr="008859C8">
        <w:rPr>
          <w:b/>
          <w:sz w:val="24"/>
          <w:szCs w:val="24"/>
        </w:rPr>
        <w:t xml:space="preserve"> </w:t>
      </w:r>
      <w:r w:rsidR="00397E1B" w:rsidRPr="008859C8">
        <w:rPr>
          <w:b/>
          <w:sz w:val="24"/>
          <w:szCs w:val="24"/>
        </w:rPr>
        <w:tab/>
      </w:r>
      <w:r w:rsidR="00AE1A51">
        <w:rPr>
          <w:sz w:val="24"/>
          <w:szCs w:val="24"/>
        </w:rPr>
        <w:t>(3</w:t>
      </w:r>
      <w:r w:rsidR="00397E1B" w:rsidRPr="008859C8">
        <w:rPr>
          <w:sz w:val="24"/>
          <w:szCs w:val="24"/>
        </w:rPr>
        <w:t>0 min.)</w:t>
      </w:r>
      <w:r w:rsidR="00397E1B" w:rsidRPr="008859C8">
        <w:rPr>
          <w:b/>
          <w:sz w:val="24"/>
          <w:szCs w:val="24"/>
        </w:rPr>
        <w:t xml:space="preserve"> </w:t>
      </w:r>
      <w:r w:rsidR="00397E1B" w:rsidRPr="008859C8">
        <w:rPr>
          <w:b/>
          <w:sz w:val="24"/>
          <w:szCs w:val="24"/>
        </w:rPr>
        <w:tab/>
        <w:t>Joint-cost allocation, process further or sell.</w:t>
      </w:r>
    </w:p>
    <w:p w:rsidR="00397E1B" w:rsidRPr="005E7383" w:rsidRDefault="006C10C9" w:rsidP="00397E1B">
      <w:pPr>
        <w:jc w:val="both"/>
        <w:rPr>
          <w:b/>
          <w:sz w:val="24"/>
          <w:szCs w:val="24"/>
        </w:rPr>
      </w:pPr>
      <w:r w:rsidRPr="006C10C9">
        <w:rPr>
          <w:noProof/>
          <w:sz w:val="24"/>
        </w:rPr>
        <w:pict>
          <v:shape id="Text Box 58" o:spid="_x0000_s1037" type="#_x0000_t202" style="position:absolute;left:0;text-align:left;margin-left:16.85pt;margin-top:9.4pt;width:79.2pt;height:4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" filled="f" stroked="f">
            <v:textbox>
              <w:txbxContent>
                <w:p w:rsidR="00CF6507" w:rsidRPr="009D3345" w:rsidRDefault="00CF6507" w:rsidP="00397E1B">
                  <w:pPr>
                    <w:pStyle w:val="Heading6"/>
                    <w:tabs>
                      <w:tab w:val="clear" w:pos="360"/>
                      <w:tab w:val="clear" w:pos="1440"/>
                      <w:tab w:val="clear" w:pos="2880"/>
                      <w:tab w:val="clear" w:pos="4500"/>
                      <w:tab w:val="clear" w:pos="6120"/>
                    </w:tabs>
                    <w:spacing w:line="240" w:lineRule="auto"/>
                    <w:jc w:val="center"/>
                    <w:rPr>
                      <w:szCs w:val="24"/>
                    </w:rPr>
                  </w:pPr>
                  <w:r w:rsidRPr="009D3345">
                    <w:rPr>
                      <w:szCs w:val="24"/>
                    </w:rPr>
                    <w:t>Joint costs</w:t>
                  </w:r>
                </w:p>
                <w:p w:rsidR="00CF6507" w:rsidRPr="009D3345" w:rsidRDefault="00CF6507" w:rsidP="00397E1B">
                  <w:pPr>
                    <w:jc w:val="center"/>
                    <w:rPr>
                      <w:sz w:val="24"/>
                      <w:szCs w:val="24"/>
                    </w:rPr>
                  </w:pPr>
                  <w:r w:rsidRPr="009D3345">
                    <w:rPr>
                      <w:sz w:val="24"/>
                      <w:szCs w:val="24"/>
                    </w:rPr>
                    <w:t>$1</w:t>
                  </w:r>
                  <w:r>
                    <w:rPr>
                      <w:sz w:val="24"/>
                      <w:szCs w:val="24"/>
                    </w:rPr>
                    <w:t>0</w:t>
                  </w:r>
                  <w:r w:rsidRPr="009D3345">
                    <w:rPr>
                      <w:sz w:val="24"/>
                      <w:szCs w:val="24"/>
                    </w:rPr>
                    <w:t>,800,000</w:t>
                  </w:r>
                </w:p>
              </w:txbxContent>
            </v:textbox>
          </v:shape>
        </w:pict>
      </w:r>
    </w:p>
    <w:p w:rsidR="00397E1B" w:rsidRDefault="006C10C9" w:rsidP="00397E1B">
      <w:pPr>
        <w:tabs>
          <w:tab w:val="left" w:pos="630"/>
        </w:tabs>
        <w:jc w:val="both"/>
        <w:rPr>
          <w:b/>
          <w:sz w:val="24"/>
        </w:rPr>
      </w:pPr>
      <w:r w:rsidRPr="006C10C9">
        <w:rPr>
          <w:noProof/>
          <w:sz w:val="24"/>
        </w:rPr>
        <w:pict>
          <v:line id="Straight Connector 57" o:spid="_x0000_s1062"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7.3pt" to="29.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">
            <v:stroke endarrow="block"/>
          </v:line>
        </w:pict>
      </w:r>
      <w:r w:rsidRPr="006C10C9">
        <w:rPr>
          <w:noProof/>
          <w:sz w:val="24"/>
        </w:rPr>
        <w:pict>
          <v:line id="Straight Connector 56" o:spid="_x0000_s1061" style="position:absolute;left:0;text-align:left;rotation:11776400fd;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3pt" to="10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" o:allowincell="f">
            <v:stroke endarrow="block"/>
          </v:line>
        </w:pict>
      </w:r>
      <w:r w:rsidRPr="006C10C9">
        <w:rPr>
          <w:noProof/>
          <w:sz w:val="24"/>
        </w:rPr>
        <w:pict>
          <v:line id="Straight Connector 55" o:spid="_x0000_s1060" style="position:absolute;left:0;text-align:left;rotation:-11765921fd;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55pt" to="2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" o:allowincell="f">
            <v:stroke endarrow="block"/>
          </v:line>
        </w:pict>
      </w:r>
      <w:r w:rsidRPr="006C10C9">
        <w:rPr>
          <w:noProof/>
          <w:sz w:val="24"/>
        </w:rPr>
        <w:pict>
          <v:line id="Straight Connector 54" o:spid="_x0000_s1059" style="position:absolute;left:0;text-align:left;rotation:11787022fd;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7.3pt" to="14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" o:allowincell="f">
            <v:stroke endarrow="block"/>
          </v:line>
        </w:pict>
      </w:r>
      <w:r w:rsidRPr="006C10C9">
        <w:rPr>
          <w:noProof/>
          <w:sz w:val="24"/>
        </w:rPr>
        <w:pict>
          <v:line id="Straight Connector 53" o:spid="_x0000_s1058"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4pt" to="133.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" o:allowincell="f">
            <v:stroke endarrow="block"/>
          </v:line>
        </w:pict>
      </w:r>
      <w:r w:rsidRPr="006C10C9">
        <w:rPr>
          <w:noProof/>
          <w:sz w:val="24"/>
        </w:rPr>
        <w:pict>
          <v:oval id="Oval 52" o:spid="_x0000_s1057" style="position:absolute;left:0;text-align:left;margin-left:126pt;margin-top:18pt;width:79.2pt;height:4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" o:allowincell="f"/>
        </w:pict>
      </w:r>
      <w:r w:rsidRPr="006C10C9">
        <w:rPr>
          <w:noProof/>
          <w:sz w:val="24"/>
        </w:rPr>
        <w:pict>
          <v:line id="Straight Connector 51" o:spid="_x0000_s105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6pt" to="277.2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" o:allowincell="f">
            <v:stroke dashstyle="dash"/>
          </v:line>
        </w:pict>
      </w:r>
      <w:r w:rsidRPr="006C10C9">
        <w:rPr>
          <w:noProof/>
          <w:sz w:val="24"/>
        </w:rPr>
        <w:pict>
          <v:line id="Straight Connector 50" o:spid="_x0000_s105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3.6pt" to="104.4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" o:allowincell="f">
            <v:stroke dashstyle="dash"/>
          </v:line>
        </w:pict>
      </w:r>
      <w:r w:rsidR="00397E1B" w:rsidRPr="0081497B">
        <w:rPr>
          <w:sz w:val="24"/>
        </w:rPr>
        <w:t>1.</w:t>
      </w:r>
      <w:r w:rsidR="00397E1B">
        <w:rPr>
          <w:b/>
          <w:sz w:val="24"/>
        </w:rPr>
        <w:tab/>
      </w:r>
      <w:r w:rsidR="00397E1B">
        <w:rPr>
          <w:sz w:val="24"/>
        </w:rPr>
        <w:tab/>
      </w:r>
      <w:r w:rsidR="00397E1B">
        <w:rPr>
          <w:sz w:val="24"/>
        </w:rPr>
        <w:tab/>
      </w:r>
      <w:r w:rsidR="00397E1B">
        <w:rPr>
          <w:sz w:val="24"/>
        </w:rPr>
        <w:tab/>
      </w:r>
      <w:r w:rsidR="00397E1B">
        <w:rPr>
          <w:sz w:val="24"/>
        </w:rPr>
        <w:tab/>
        <w:t xml:space="preserve"> Separable Costs</w:t>
      </w:r>
    </w:p>
    <w:p w:rsidR="00397E1B" w:rsidRDefault="00397E1B" w:rsidP="00397E1B">
      <w:pPr>
        <w:jc w:val="both"/>
        <w:rPr>
          <w:b/>
          <w:sz w:val="24"/>
        </w:rPr>
      </w:pPr>
    </w:p>
    <w:p w:rsidR="00397E1B" w:rsidRDefault="006C10C9" w:rsidP="00397E1B">
      <w:pPr>
        <w:jc w:val="both"/>
        <w:rPr>
          <w:b/>
          <w:sz w:val="24"/>
        </w:rPr>
      </w:pPr>
      <w:r w:rsidRPr="006C10C9">
        <w:rPr>
          <w:noProof/>
          <w:sz w:val="24"/>
        </w:rPr>
        <w:pict>
          <v:shape id="Text Box 49" o:spid="_x0000_s1038" type="#_x0000_t202" style="position:absolute;left:0;text-align:left;margin-left:133.5pt;margin-top:.55pt;width:58.65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" strokecolor="white">
            <v:textbox>
              <w:txbxContent>
                <w:p w:rsidR="00CF6507" w:rsidRDefault="00CF6507" w:rsidP="00397E1B">
                  <w:pPr>
                    <w:pStyle w:val="Heading6"/>
                    <w:tabs>
                      <w:tab w:val="clear" w:pos="360"/>
                      <w:tab w:val="clear" w:pos="1440"/>
                      <w:tab w:val="clear" w:pos="2880"/>
                      <w:tab w:val="clear" w:pos="4500"/>
                      <w:tab w:val="clear" w:pos="6120"/>
                    </w:tabs>
                    <w:spacing w:line="240" w:lineRule="auto"/>
                  </w:pPr>
                  <w:r>
                    <w:t xml:space="preserve">  Apple</w:t>
                  </w:r>
                </w:p>
              </w:txbxContent>
            </v:textbox>
          </v:shape>
        </w:pict>
      </w:r>
    </w:p>
    <w:p w:rsidR="00397E1B" w:rsidRDefault="00397E1B" w:rsidP="00397E1B">
      <w:pPr>
        <w:jc w:val="both"/>
        <w:rPr>
          <w:b/>
          <w:sz w:val="24"/>
        </w:rPr>
      </w:pPr>
      <w:r>
        <w:rPr>
          <w:b/>
          <w:sz w:val="24"/>
        </w:rPr>
        <w:tab/>
      </w:r>
      <w:r>
        <w:rPr>
          <w:b/>
          <w:sz w:val="24"/>
        </w:rPr>
        <w:tab/>
      </w:r>
      <w:r>
        <w:rPr>
          <w:b/>
          <w:sz w:val="24"/>
        </w:rPr>
        <w:tab/>
      </w:r>
      <w:r>
        <w:rPr>
          <w:b/>
          <w:sz w:val="24"/>
        </w:rPr>
        <w:tab/>
      </w:r>
      <w:r>
        <w:rPr>
          <w:b/>
          <w:sz w:val="24"/>
        </w:rPr>
        <w:tab/>
      </w:r>
    </w:p>
    <w:p w:rsidR="00397E1B" w:rsidRDefault="006C10C9" w:rsidP="00397E1B">
      <w:pPr>
        <w:ind w:left="2880" w:firstLine="360"/>
        <w:jc w:val="both"/>
        <w:rPr>
          <w:sz w:val="24"/>
        </w:rPr>
      </w:pPr>
      <w:r>
        <w:rPr>
          <w:noProof/>
          <w:sz w:val="24"/>
        </w:rPr>
        <w:pict>
          <v:oval id="Oval 48" o:spid="_x0000_s1054" style="position:absolute;left:0;text-align:left;margin-left:297.65pt;margin-top:9.2pt;width:86.4pt;height:5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"/>
        </w:pict>
      </w:r>
      <w:r>
        <w:rPr>
          <w:noProof/>
          <w:sz w:val="24"/>
        </w:rPr>
        <w:pict>
          <v:shape id="Text Box 47" o:spid="_x0000_s1039" type="#_x0000_t202" style="position:absolute;left:0;text-align:left;margin-left:202.05pt;margin-top:11.4pt;width:1in;height:4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">
            <v:textbox inset="0,0,0,0">
              <w:txbxContent>
                <w:p w:rsidR="00CF6507" w:rsidRDefault="00CF6507" w:rsidP="00397E1B">
                  <w:pPr>
                    <w:pStyle w:val="Heading6"/>
                    <w:tabs>
                      <w:tab w:val="clear" w:pos="360"/>
                      <w:tab w:val="clear" w:pos="1440"/>
                      <w:tab w:val="clear" w:pos="2880"/>
                      <w:tab w:val="clear" w:pos="4500"/>
                      <w:tab w:val="clear" w:pos="6120"/>
                    </w:tabs>
                    <w:spacing w:line="240" w:lineRule="auto"/>
                    <w:jc w:val="center"/>
                  </w:pPr>
                  <w:r>
                    <w:t>Further</w:t>
                  </w:r>
                </w:p>
                <w:p w:rsidR="00CF6507" w:rsidRDefault="00CF6507" w:rsidP="00397E1B">
                  <w:pPr>
                    <w:pStyle w:val="Heading6"/>
                    <w:tabs>
                      <w:tab w:val="clear" w:pos="360"/>
                      <w:tab w:val="clear" w:pos="1440"/>
                      <w:tab w:val="clear" w:pos="2880"/>
                      <w:tab w:val="clear" w:pos="4500"/>
                      <w:tab w:val="clear" w:pos="6120"/>
                    </w:tabs>
                    <w:spacing w:line="240" w:lineRule="auto"/>
                    <w:jc w:val="center"/>
                  </w:pPr>
                  <w:r>
                    <w:t>Processing</w:t>
                  </w:r>
                </w:p>
                <w:p w:rsidR="00CF6507" w:rsidRDefault="00CF6507" w:rsidP="00397E1B">
                  <w:pPr>
                    <w:jc w:val="center"/>
                    <w:rPr>
                      <w:sz w:val="24"/>
                    </w:rPr>
                  </w:pPr>
                  <w:r>
                    <w:rPr>
                      <w:sz w:val="24"/>
                    </w:rPr>
                    <w:t>$8,400,000</w:t>
                  </w:r>
                </w:p>
              </w:txbxContent>
            </v:textbox>
          </v:shape>
        </w:pict>
      </w:r>
    </w:p>
    <w:p w:rsidR="00397E1B" w:rsidRDefault="006C10C9" w:rsidP="00397E1B">
      <w:pPr>
        <w:ind w:left="2880" w:firstLine="360"/>
        <w:jc w:val="both"/>
        <w:rPr>
          <w:sz w:val="24"/>
        </w:rPr>
      </w:pPr>
      <w:r>
        <w:rPr>
          <w:noProof/>
          <w:sz w:val="24"/>
        </w:rPr>
        <w:pict>
          <v:shape id="Text Box 45" o:spid="_x0000_s1040" type="#_x0000_t202" style="position:absolute;left:0;text-align:left;margin-left:310.5pt;margin-top:9.4pt;width:59.4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" strokecolor="white">
            <v:textbox>
              <w:txbxContent>
                <w:p w:rsidR="00CF6507" w:rsidRDefault="00CF6507" w:rsidP="00397E1B">
                  <w:pPr>
                    <w:pStyle w:val="Heading6"/>
                    <w:tabs>
                      <w:tab w:val="clear" w:pos="360"/>
                      <w:tab w:val="clear" w:pos="1440"/>
                      <w:tab w:val="clear" w:pos="2880"/>
                      <w:tab w:val="clear" w:pos="4500"/>
                      <w:tab w:val="clear" w:pos="6120"/>
                    </w:tabs>
                    <w:spacing w:line="240" w:lineRule="auto"/>
                    <w:jc w:val="center"/>
                  </w:pPr>
                  <w:proofErr w:type="spellStart"/>
                  <w:r>
                    <w:t>Celeronmm</w:t>
                  </w:r>
                  <w:proofErr w:type="spellEnd"/>
                </w:p>
              </w:txbxContent>
            </v:textbox>
          </v:shape>
        </w:pict>
      </w:r>
      <w:r>
        <w:rPr>
          <w:noProof/>
          <w:sz w:val="24"/>
        </w:rPr>
        <w:pict>
          <v:shape id="Text Box 46" o:spid="_x0000_s1041" type="#_x0000_t202" style="position:absolute;left:0;text-align:left;margin-left:25.2pt;margin-top:8.6pt;width:79.2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">
            <v:textbox>
              <w:txbxContent>
                <w:p w:rsidR="00CF6507" w:rsidRDefault="00CF6507" w:rsidP="00397E1B">
                  <w:pPr>
                    <w:pStyle w:val="Heading6"/>
                    <w:tabs>
                      <w:tab w:val="clear" w:pos="360"/>
                      <w:tab w:val="clear" w:pos="1440"/>
                      <w:tab w:val="clear" w:pos="2880"/>
                      <w:tab w:val="clear" w:pos="4500"/>
                      <w:tab w:val="clear" w:pos="6120"/>
                    </w:tabs>
                    <w:spacing w:line="240" w:lineRule="auto"/>
                    <w:jc w:val="center"/>
                  </w:pPr>
                  <w:r>
                    <w:t>Processing</w:t>
                  </w:r>
                </w:p>
              </w:txbxContent>
            </v:textbox>
          </v:shape>
        </w:pict>
      </w:r>
      <w:r>
        <w:rPr>
          <w:noProof/>
          <w:sz w:val="24"/>
        </w:rPr>
        <w:pict>
          <v:oval id="Oval 44" o:spid="_x0000_s1053" style="position:absolute;left:0;text-align:left;margin-left:133.2pt;margin-top:50.1pt;width:79.2pt;height:4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" o:allowincell="f"/>
        </w:pict>
      </w:r>
      <w:r w:rsidR="00397E1B">
        <w:rPr>
          <w:sz w:val="24"/>
        </w:rPr>
        <w:tab/>
      </w:r>
      <w:r w:rsidR="00397E1B">
        <w:rPr>
          <w:sz w:val="24"/>
        </w:rPr>
        <w:tab/>
      </w:r>
    </w:p>
    <w:p w:rsidR="00397E1B" w:rsidRDefault="006C10C9" w:rsidP="00397E1B">
      <w:pPr>
        <w:ind w:left="2880" w:firstLine="360"/>
        <w:jc w:val="both"/>
        <w:rPr>
          <w:sz w:val="24"/>
        </w:rPr>
      </w:pPr>
      <w:r>
        <w:rPr>
          <w:noProof/>
          <w:sz w:val="24"/>
        </w:rPr>
        <w:pict>
          <v:line id="Straight Connector 43" o:spid="_x0000_s1052"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6.8pt" to="29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ekNA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">
            <v:stroke endarrow="block"/>
          </v:line>
        </w:pict>
      </w:r>
      <w:r>
        <w:rPr>
          <w:noProof/>
          <w:sz w:val="24"/>
        </w:rPr>
        <w:pict>
          <v:line id="Straight Connector 42" o:spid="_x0000_s1051"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7pt" to="19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fmNAIAAFo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" o:allowincell="f">
            <v:stroke endarrow="block"/>
          </v:line>
        </w:pict>
      </w:r>
      <w:r>
        <w:rPr>
          <w:noProof/>
          <w:sz w:val="24"/>
        </w:rPr>
        <w:pict>
          <v:polyline id="Freeform 41" o:spid="_x0000_s10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25pt,7.55pt,140.4pt,43.5pt" coordsize="72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" o:allowincell="f" filled="f">
            <v:stroke endarrow="block"/>
            <v:path arrowok="t" o:connecttype="custom" o:connectlocs="0,0;459105,456565" o:connectangles="0,0"/>
          </v:polyline>
        </w:pict>
      </w:r>
    </w:p>
    <w:p w:rsidR="00397E1B" w:rsidRDefault="00397E1B" w:rsidP="00397E1B">
      <w:pPr>
        <w:ind w:left="2880" w:firstLine="360"/>
        <w:jc w:val="both"/>
        <w:rPr>
          <w:sz w:val="24"/>
        </w:rPr>
      </w:pPr>
      <w:r>
        <w:rPr>
          <w:sz w:val="24"/>
        </w:rPr>
        <w:tab/>
      </w:r>
      <w:r>
        <w:rPr>
          <w:sz w:val="24"/>
        </w:rPr>
        <w:tab/>
      </w:r>
    </w:p>
    <w:p w:rsidR="00397E1B" w:rsidRDefault="00397E1B" w:rsidP="00397E1B">
      <w:pPr>
        <w:ind w:left="2880" w:firstLine="360"/>
        <w:jc w:val="center"/>
        <w:rPr>
          <w:sz w:val="24"/>
        </w:rPr>
      </w:pPr>
    </w:p>
    <w:p w:rsidR="00397E1B" w:rsidRDefault="006C10C9" w:rsidP="00397E1B">
      <w:pPr>
        <w:ind w:left="2880" w:firstLine="360"/>
        <w:jc w:val="both"/>
        <w:rPr>
          <w:sz w:val="24"/>
        </w:rPr>
      </w:pPr>
      <w:r>
        <w:rPr>
          <w:noProof/>
          <w:sz w:val="24"/>
        </w:rPr>
        <w:pict>
          <v:shape id="Text Box 40" o:spid="_x0000_s1042" type="#_x0000_t202" style="position:absolute;left:0;text-align:left;margin-left:143.25pt;margin-top:5.2pt;width:61.95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" strokecolor="white">
            <v:textbox>
              <w:txbxContent>
                <w:p w:rsidR="00CF6507" w:rsidRDefault="00CF6507" w:rsidP="00397E1B">
                  <w:pPr>
                    <w:pStyle w:val="Heading6"/>
                    <w:tabs>
                      <w:tab w:val="clear" w:pos="360"/>
                      <w:tab w:val="clear" w:pos="1440"/>
                      <w:tab w:val="clear" w:pos="2880"/>
                      <w:tab w:val="clear" w:pos="4500"/>
                      <w:tab w:val="clear" w:pos="6120"/>
                    </w:tabs>
                    <w:spacing w:line="240" w:lineRule="auto"/>
                  </w:pPr>
                  <w:proofErr w:type="spellStart"/>
                  <w:r w:rsidRPr="0054630D">
                    <w:rPr>
                      <w:sz w:val="22"/>
                      <w:szCs w:val="22"/>
                    </w:rPr>
                    <w:t>Broadco</w:t>
                  </w:r>
                  <w:r>
                    <w:t>mom</w:t>
                  </w:r>
                  <w:proofErr w:type="spellEnd"/>
                </w:p>
              </w:txbxContent>
            </v:textbox>
          </v:shape>
        </w:pict>
      </w:r>
    </w:p>
    <w:p w:rsidR="00397E1B" w:rsidRDefault="00397E1B" w:rsidP="00397E1B">
      <w:pPr>
        <w:ind w:left="2880" w:firstLine="360"/>
        <w:jc w:val="both"/>
        <w:rPr>
          <w:sz w:val="24"/>
        </w:rPr>
      </w:pPr>
    </w:p>
    <w:p w:rsidR="00397E1B" w:rsidRDefault="00397E1B" w:rsidP="00397E1B">
      <w:pPr>
        <w:ind w:left="2880" w:firstLine="360"/>
        <w:jc w:val="both"/>
        <w:rPr>
          <w:sz w:val="24"/>
        </w:rPr>
      </w:pPr>
    </w:p>
    <w:p w:rsidR="00397E1B" w:rsidRDefault="00397E1B" w:rsidP="00397E1B">
      <w:pPr>
        <w:ind w:left="2880" w:firstLine="360"/>
        <w:jc w:val="both"/>
        <w:rPr>
          <w:sz w:val="24"/>
        </w:rPr>
      </w:pPr>
    </w:p>
    <w:p w:rsidR="00397E1B" w:rsidRDefault="00397E1B" w:rsidP="00397E1B">
      <w:pPr>
        <w:ind w:left="2880" w:firstLine="360"/>
        <w:jc w:val="both"/>
        <w:rPr>
          <w:sz w:val="24"/>
        </w:rPr>
      </w:pPr>
    </w:p>
    <w:p w:rsidR="00397E1B" w:rsidRDefault="00397E1B" w:rsidP="00397E1B">
      <w:pPr>
        <w:ind w:left="2880" w:firstLine="360"/>
        <w:jc w:val="both"/>
        <w:rPr>
          <w:sz w:val="24"/>
        </w:rPr>
      </w:pPr>
    </w:p>
    <w:p w:rsidR="00397E1B" w:rsidRDefault="00397E1B" w:rsidP="00397E1B">
      <w:pPr>
        <w:pStyle w:val="Heading4"/>
        <w:tabs>
          <w:tab w:val="left" w:pos="1710"/>
        </w:tabs>
        <w:spacing w:line="240" w:lineRule="auto"/>
      </w:pPr>
      <w:r>
        <w:tab/>
      </w:r>
      <w:proofErr w:type="spellStart"/>
      <w:r>
        <w:t>Splitoff</w:t>
      </w:r>
      <w:proofErr w:type="spellEnd"/>
      <w:r>
        <w:t xml:space="preserve"> </w:t>
      </w:r>
    </w:p>
    <w:p w:rsidR="00397E1B" w:rsidRDefault="00397E1B" w:rsidP="00397E1B">
      <w:pPr>
        <w:tabs>
          <w:tab w:val="left" w:pos="1800"/>
        </w:tabs>
        <w:jc w:val="both"/>
        <w:rPr>
          <w:sz w:val="24"/>
        </w:rPr>
      </w:pPr>
      <w:r>
        <w:rPr>
          <w:sz w:val="24"/>
        </w:rPr>
        <w:tab/>
        <w:t xml:space="preserve"> point</w:t>
      </w:r>
    </w:p>
    <w:p w:rsidR="00397E1B" w:rsidRDefault="00397E1B" w:rsidP="00397E1B">
      <w:pPr>
        <w:jc w:val="both"/>
        <w:rPr>
          <w:sz w:val="8"/>
        </w:rPr>
      </w:pPr>
    </w:p>
    <w:p w:rsidR="00397E1B" w:rsidRDefault="0082195D" w:rsidP="00397E1B">
      <w:pPr>
        <w:tabs>
          <w:tab w:val="center" w:pos="4410"/>
          <w:tab w:val="center" w:pos="5760"/>
          <w:tab w:val="center" w:pos="7110"/>
          <w:tab w:val="center" w:pos="8370"/>
        </w:tabs>
        <w:ind w:right="-900"/>
        <w:jc w:val="both"/>
        <w:rPr>
          <w:sz w:val="24"/>
        </w:rPr>
      </w:pPr>
      <w:r>
        <w:rPr>
          <w:sz w:val="24"/>
        </w:rPr>
        <w:t xml:space="preserve">                                                               </w:t>
      </w:r>
      <w:r>
        <w:rPr>
          <w:sz w:val="24"/>
          <w:u w:val="single"/>
        </w:rPr>
        <w:t xml:space="preserve">     </w:t>
      </w:r>
      <w:r w:rsidR="00111FC2">
        <w:rPr>
          <w:b/>
          <w:sz w:val="24"/>
          <w:u w:val="single"/>
        </w:rPr>
        <w:t>Apple</w:t>
      </w:r>
      <w:r w:rsidR="00397E1B">
        <w:rPr>
          <w:b/>
          <w:sz w:val="24"/>
          <w:u w:val="single"/>
        </w:rPr>
        <w:tab/>
      </w:r>
      <w:r>
        <w:rPr>
          <w:b/>
          <w:sz w:val="24"/>
          <w:u w:val="single"/>
        </w:rPr>
        <w:t xml:space="preserve">   </w:t>
      </w:r>
      <w:r w:rsidR="00111FC2">
        <w:rPr>
          <w:b/>
          <w:sz w:val="24"/>
          <w:u w:val="single"/>
        </w:rPr>
        <w:t>Broadcom</w:t>
      </w:r>
      <w:r w:rsidR="00111FC2">
        <w:rPr>
          <w:b/>
          <w:sz w:val="24"/>
          <w:u w:val="single"/>
        </w:rPr>
        <w:tab/>
      </w:r>
      <w:r>
        <w:rPr>
          <w:b/>
          <w:sz w:val="24"/>
          <w:u w:val="single"/>
        </w:rPr>
        <w:t xml:space="preserve">      </w:t>
      </w:r>
      <w:r w:rsidR="00111FC2">
        <w:rPr>
          <w:b/>
          <w:sz w:val="24"/>
          <w:u w:val="single"/>
        </w:rPr>
        <w:t>Celeron</w:t>
      </w:r>
      <w:r w:rsidR="00397E1B">
        <w:rPr>
          <w:b/>
          <w:sz w:val="24"/>
          <w:u w:val="single"/>
        </w:rPr>
        <w:tab/>
      </w:r>
      <w:r>
        <w:rPr>
          <w:b/>
          <w:sz w:val="24"/>
          <w:u w:val="single"/>
        </w:rPr>
        <w:t xml:space="preserve">       </w:t>
      </w:r>
      <w:r w:rsidR="00397E1B">
        <w:rPr>
          <w:b/>
          <w:sz w:val="24"/>
          <w:u w:val="single"/>
        </w:rPr>
        <w:t>Total</w:t>
      </w:r>
      <w:r w:rsidR="00397E1B">
        <w:rPr>
          <w:b/>
          <w:sz w:val="24"/>
          <w:u w:val="single"/>
        </w:rPr>
        <w:tab/>
      </w:r>
    </w:p>
    <w:p w:rsidR="00397E1B" w:rsidRDefault="00397E1B" w:rsidP="00397E1B">
      <w:pPr>
        <w:tabs>
          <w:tab w:val="right" w:pos="4860"/>
          <w:tab w:val="right" w:pos="6300"/>
          <w:tab w:val="right" w:pos="7560"/>
          <w:tab w:val="right" w:pos="9000"/>
        </w:tabs>
        <w:ind w:right="-900"/>
        <w:jc w:val="both"/>
        <w:rPr>
          <w:sz w:val="24"/>
        </w:rPr>
      </w:pPr>
      <w:r>
        <w:rPr>
          <w:sz w:val="24"/>
        </w:rPr>
        <w:t xml:space="preserve">Final sales value of total </w:t>
      </w:r>
      <w:proofErr w:type="spellStart"/>
      <w:r>
        <w:rPr>
          <w:sz w:val="24"/>
        </w:rPr>
        <w:t>production</w:t>
      </w:r>
      <w:r>
        <w:rPr>
          <w:sz w:val="24"/>
          <w:vertAlign w:val="superscript"/>
        </w:rPr>
        <w:t>a</w:t>
      </w:r>
      <w:proofErr w:type="spellEnd"/>
      <w:r>
        <w:rPr>
          <w:sz w:val="24"/>
          <w:vertAlign w:val="superscript"/>
        </w:rPr>
        <w:tab/>
      </w:r>
      <w:r>
        <w:rPr>
          <w:sz w:val="24"/>
        </w:rPr>
        <w:t>$</w:t>
      </w:r>
      <w:r w:rsidR="0082195D">
        <w:rPr>
          <w:sz w:val="24"/>
        </w:rPr>
        <w:t>3,570</w:t>
      </w:r>
      <w:r>
        <w:rPr>
          <w:sz w:val="24"/>
        </w:rPr>
        <w:t>,000</w:t>
      </w:r>
      <w:r>
        <w:rPr>
          <w:sz w:val="24"/>
        </w:rPr>
        <w:tab/>
      </w:r>
      <w:r w:rsidR="0082195D">
        <w:rPr>
          <w:sz w:val="24"/>
        </w:rPr>
        <w:t xml:space="preserve">        </w:t>
      </w:r>
      <w:r>
        <w:rPr>
          <w:sz w:val="24"/>
        </w:rPr>
        <w:t>$</w:t>
      </w:r>
      <w:r w:rsidR="0082195D">
        <w:rPr>
          <w:sz w:val="24"/>
        </w:rPr>
        <w:t>3,96</w:t>
      </w:r>
      <w:r w:rsidR="0058660A">
        <w:rPr>
          <w:sz w:val="24"/>
        </w:rPr>
        <w:t>0,000</w:t>
      </w:r>
      <w:r>
        <w:rPr>
          <w:sz w:val="24"/>
        </w:rPr>
        <w:tab/>
      </w:r>
      <w:r w:rsidR="0082195D">
        <w:rPr>
          <w:sz w:val="24"/>
        </w:rPr>
        <w:t xml:space="preserve">     </w:t>
      </w:r>
      <w:r>
        <w:rPr>
          <w:sz w:val="24"/>
        </w:rPr>
        <w:t>$</w:t>
      </w:r>
      <w:r w:rsidR="0082195D">
        <w:rPr>
          <w:sz w:val="24"/>
        </w:rPr>
        <w:t>15,0</w:t>
      </w:r>
      <w:r w:rsidR="0058660A">
        <w:rPr>
          <w:sz w:val="24"/>
        </w:rPr>
        <w:t>00,</w:t>
      </w:r>
      <w:r>
        <w:rPr>
          <w:sz w:val="24"/>
        </w:rPr>
        <w:t>000</w:t>
      </w:r>
      <w:r>
        <w:rPr>
          <w:sz w:val="24"/>
        </w:rPr>
        <w:tab/>
      </w:r>
      <w:r w:rsidR="0082195D">
        <w:rPr>
          <w:sz w:val="24"/>
        </w:rPr>
        <w:t xml:space="preserve">    $22,530</w:t>
      </w:r>
      <w:r>
        <w:rPr>
          <w:sz w:val="24"/>
        </w:rPr>
        <w:t>,000</w:t>
      </w:r>
    </w:p>
    <w:p w:rsidR="00397E1B" w:rsidRDefault="00397E1B" w:rsidP="00397E1B">
      <w:pPr>
        <w:tabs>
          <w:tab w:val="right" w:pos="4860"/>
          <w:tab w:val="right" w:pos="6300"/>
          <w:tab w:val="right" w:pos="7560"/>
          <w:tab w:val="right" w:pos="9000"/>
        </w:tabs>
        <w:ind w:right="-900"/>
        <w:jc w:val="both"/>
        <w:rPr>
          <w:sz w:val="24"/>
        </w:rPr>
      </w:pPr>
      <w:r>
        <w:rPr>
          <w:sz w:val="24"/>
        </w:rPr>
        <w:t>Deduct separable costs</w:t>
      </w:r>
      <w:r>
        <w:rPr>
          <w:sz w:val="24"/>
        </w:rPr>
        <w:tab/>
        <w:t xml:space="preserve"> </w:t>
      </w:r>
      <w:r>
        <w:rPr>
          <w:sz w:val="24"/>
          <w:u w:val="single"/>
        </w:rPr>
        <w:t xml:space="preserve">        </w:t>
      </w:r>
      <w:r w:rsidR="0082195D">
        <w:rPr>
          <w:sz w:val="24"/>
          <w:u w:val="single"/>
        </w:rPr>
        <w:t xml:space="preserve">   </w:t>
      </w:r>
      <w:r>
        <w:rPr>
          <w:sz w:val="24"/>
          <w:u w:val="single"/>
        </w:rPr>
        <w:t xml:space="preserve">   —</w:t>
      </w:r>
      <w:r w:rsidRPr="00A90C5F">
        <w:rPr>
          <w:sz w:val="24"/>
        </w:rPr>
        <w:tab/>
      </w:r>
      <w:r w:rsidR="0058660A">
        <w:rPr>
          <w:sz w:val="24"/>
        </w:rPr>
        <w:t>_____</w:t>
      </w:r>
      <w:r>
        <w:rPr>
          <w:sz w:val="24"/>
          <w:u w:val="single"/>
        </w:rPr>
        <w:t xml:space="preserve">  </w:t>
      </w:r>
      <w:r w:rsidR="0058660A">
        <w:rPr>
          <w:sz w:val="24"/>
          <w:u w:val="single"/>
        </w:rPr>
        <w:t>—</w:t>
      </w:r>
      <w:r>
        <w:rPr>
          <w:sz w:val="24"/>
        </w:rPr>
        <w:tab/>
      </w:r>
      <w:r w:rsidR="0058660A">
        <w:rPr>
          <w:sz w:val="24"/>
        </w:rPr>
        <w:t xml:space="preserve">   </w:t>
      </w:r>
      <w:r w:rsidR="0082195D" w:rsidRPr="0082195D">
        <w:rPr>
          <w:sz w:val="24"/>
        </w:rPr>
        <w:t xml:space="preserve">     </w:t>
      </w:r>
      <w:r w:rsidR="0082195D">
        <w:rPr>
          <w:sz w:val="24"/>
          <w:u w:val="single"/>
        </w:rPr>
        <w:t xml:space="preserve">   8</w:t>
      </w:r>
      <w:r w:rsidR="0058660A">
        <w:rPr>
          <w:sz w:val="24"/>
          <w:u w:val="single"/>
        </w:rPr>
        <w:t>,400,000</w:t>
      </w:r>
      <w:r w:rsidRPr="0058660A">
        <w:rPr>
          <w:sz w:val="24"/>
        </w:rPr>
        <w:t xml:space="preserve">  </w:t>
      </w:r>
      <w:r w:rsidR="0058660A" w:rsidRPr="0058660A">
        <w:rPr>
          <w:sz w:val="24"/>
        </w:rPr>
        <w:t xml:space="preserve">  </w:t>
      </w:r>
      <w:r w:rsidR="0058660A">
        <w:rPr>
          <w:sz w:val="24"/>
          <w:u w:val="single"/>
        </w:rPr>
        <w:t xml:space="preserve"> </w:t>
      </w:r>
      <w:r w:rsidR="0082195D">
        <w:rPr>
          <w:sz w:val="24"/>
          <w:u w:val="single"/>
        </w:rPr>
        <w:t xml:space="preserve"> </w:t>
      </w:r>
      <w:r w:rsidR="0058660A">
        <w:rPr>
          <w:sz w:val="24"/>
          <w:u w:val="single"/>
        </w:rPr>
        <w:t xml:space="preserve">  </w:t>
      </w:r>
      <w:r w:rsidR="0082195D">
        <w:rPr>
          <w:sz w:val="24"/>
          <w:u w:val="single"/>
        </w:rPr>
        <w:t>8</w:t>
      </w:r>
      <w:r>
        <w:rPr>
          <w:sz w:val="24"/>
          <w:u w:val="single"/>
        </w:rPr>
        <w:t>,400,000</w:t>
      </w:r>
    </w:p>
    <w:p w:rsidR="00397E1B" w:rsidRDefault="00397E1B" w:rsidP="00397E1B">
      <w:pPr>
        <w:tabs>
          <w:tab w:val="right" w:pos="4860"/>
          <w:tab w:val="right" w:pos="6300"/>
          <w:tab w:val="right" w:pos="7560"/>
          <w:tab w:val="right" w:pos="9000"/>
        </w:tabs>
        <w:ind w:right="-900"/>
        <w:jc w:val="both"/>
        <w:rPr>
          <w:sz w:val="24"/>
        </w:rPr>
      </w:pPr>
      <w:r>
        <w:rPr>
          <w:sz w:val="24"/>
        </w:rPr>
        <w:t xml:space="preserve">Net realizable value at </w:t>
      </w:r>
      <w:proofErr w:type="spellStart"/>
      <w:r>
        <w:rPr>
          <w:sz w:val="24"/>
        </w:rPr>
        <w:t>splitoff</w:t>
      </w:r>
      <w:proofErr w:type="spellEnd"/>
      <w:r>
        <w:rPr>
          <w:sz w:val="24"/>
        </w:rPr>
        <w:t xml:space="preserve"> point</w:t>
      </w:r>
      <w:r>
        <w:rPr>
          <w:sz w:val="24"/>
        </w:rPr>
        <w:tab/>
      </w:r>
      <w:r>
        <w:rPr>
          <w:sz w:val="24"/>
          <w:u w:val="double"/>
        </w:rPr>
        <w:t>$</w:t>
      </w:r>
      <w:r w:rsidR="0082195D">
        <w:rPr>
          <w:sz w:val="24"/>
          <w:u w:val="double"/>
        </w:rPr>
        <w:t>3,570</w:t>
      </w:r>
      <w:r>
        <w:rPr>
          <w:sz w:val="24"/>
          <w:u w:val="double"/>
        </w:rPr>
        <w:t>,000</w:t>
      </w:r>
      <w:r>
        <w:rPr>
          <w:sz w:val="24"/>
        </w:rPr>
        <w:tab/>
      </w:r>
      <w:r w:rsidR="0082195D">
        <w:rPr>
          <w:sz w:val="24"/>
        </w:rPr>
        <w:t xml:space="preserve">        </w:t>
      </w:r>
      <w:r w:rsidR="0058660A">
        <w:rPr>
          <w:sz w:val="24"/>
          <w:u w:val="double"/>
        </w:rPr>
        <w:t>$</w:t>
      </w:r>
      <w:r w:rsidR="0082195D">
        <w:rPr>
          <w:sz w:val="24"/>
          <w:u w:val="double"/>
        </w:rPr>
        <w:t>3,9</w:t>
      </w:r>
      <w:r w:rsidR="0058660A">
        <w:rPr>
          <w:sz w:val="24"/>
          <w:u w:val="double"/>
        </w:rPr>
        <w:t>6</w:t>
      </w:r>
      <w:r>
        <w:rPr>
          <w:sz w:val="24"/>
          <w:u w:val="double"/>
        </w:rPr>
        <w:t>0,000</w:t>
      </w:r>
      <w:r>
        <w:rPr>
          <w:sz w:val="24"/>
        </w:rPr>
        <w:tab/>
      </w:r>
      <w:r w:rsidR="0082195D">
        <w:rPr>
          <w:sz w:val="24"/>
        </w:rPr>
        <w:t xml:space="preserve">      </w:t>
      </w:r>
      <w:r>
        <w:rPr>
          <w:sz w:val="24"/>
          <w:u w:val="double"/>
        </w:rPr>
        <w:t>$</w:t>
      </w:r>
      <w:r w:rsidR="0082195D">
        <w:rPr>
          <w:sz w:val="24"/>
          <w:u w:val="double"/>
        </w:rPr>
        <w:t xml:space="preserve"> 6,6</w:t>
      </w:r>
      <w:r w:rsidR="0058660A">
        <w:rPr>
          <w:sz w:val="24"/>
          <w:u w:val="double"/>
        </w:rPr>
        <w:t>0</w:t>
      </w:r>
      <w:r>
        <w:rPr>
          <w:sz w:val="24"/>
          <w:u w:val="double"/>
        </w:rPr>
        <w:t>0,000</w:t>
      </w:r>
      <w:r w:rsidR="0082195D">
        <w:rPr>
          <w:sz w:val="24"/>
        </w:rPr>
        <w:t xml:space="preserve">    </w:t>
      </w:r>
      <w:r>
        <w:rPr>
          <w:sz w:val="24"/>
          <w:u w:val="double"/>
        </w:rPr>
        <w:t>$</w:t>
      </w:r>
      <w:r w:rsidR="0082195D">
        <w:rPr>
          <w:sz w:val="24"/>
          <w:u w:val="double"/>
        </w:rPr>
        <w:t>14</w:t>
      </w:r>
      <w:r>
        <w:rPr>
          <w:sz w:val="24"/>
          <w:u w:val="double"/>
        </w:rPr>
        <w:t>,</w:t>
      </w:r>
      <w:r w:rsidR="0082195D">
        <w:rPr>
          <w:sz w:val="24"/>
          <w:u w:val="double"/>
        </w:rPr>
        <w:t>130</w:t>
      </w:r>
      <w:r>
        <w:rPr>
          <w:sz w:val="24"/>
          <w:u w:val="double"/>
        </w:rPr>
        <w:t>,000</w:t>
      </w:r>
    </w:p>
    <w:p w:rsidR="00832FED" w:rsidRDefault="00832FED" w:rsidP="00397E1B">
      <w:pPr>
        <w:tabs>
          <w:tab w:val="right" w:pos="4680"/>
          <w:tab w:val="right" w:pos="6120"/>
          <w:tab w:val="right" w:pos="7380"/>
          <w:tab w:val="right" w:pos="8820"/>
        </w:tabs>
        <w:ind w:right="-900"/>
        <w:jc w:val="both"/>
        <w:rPr>
          <w:sz w:val="24"/>
        </w:rPr>
      </w:pPr>
    </w:p>
    <w:p w:rsidR="00397E1B" w:rsidRDefault="00397E1B" w:rsidP="00397E1B">
      <w:pPr>
        <w:tabs>
          <w:tab w:val="right" w:pos="4680"/>
          <w:tab w:val="right" w:pos="6120"/>
          <w:tab w:val="right" w:pos="7380"/>
          <w:tab w:val="right" w:pos="8820"/>
        </w:tabs>
        <w:ind w:right="-900"/>
        <w:jc w:val="both"/>
        <w:rPr>
          <w:sz w:val="24"/>
        </w:rPr>
      </w:pPr>
      <w:proofErr w:type="spellStart"/>
      <w:r>
        <w:rPr>
          <w:sz w:val="24"/>
        </w:rPr>
        <w:t>Weighting</w:t>
      </w:r>
      <w:r>
        <w:rPr>
          <w:sz w:val="24"/>
          <w:vertAlign w:val="superscript"/>
        </w:rPr>
        <w:t>b</w:t>
      </w:r>
      <w:proofErr w:type="spellEnd"/>
      <w:r>
        <w:rPr>
          <w:sz w:val="24"/>
        </w:rPr>
        <w:tab/>
        <w:t xml:space="preserve">    0.253</w:t>
      </w:r>
      <w:r>
        <w:rPr>
          <w:sz w:val="24"/>
        </w:rPr>
        <w:tab/>
        <w:t xml:space="preserve">     </w:t>
      </w:r>
      <w:r w:rsidR="00832FED">
        <w:rPr>
          <w:sz w:val="24"/>
        </w:rPr>
        <w:t xml:space="preserve">           </w:t>
      </w:r>
      <w:r>
        <w:rPr>
          <w:sz w:val="24"/>
        </w:rPr>
        <w:t>0.</w:t>
      </w:r>
      <w:r w:rsidR="0058660A">
        <w:rPr>
          <w:sz w:val="24"/>
        </w:rPr>
        <w:t>280</w:t>
      </w:r>
      <w:r>
        <w:rPr>
          <w:sz w:val="24"/>
        </w:rPr>
        <w:tab/>
        <w:t xml:space="preserve">   </w:t>
      </w:r>
      <w:r w:rsidR="00832FED">
        <w:rPr>
          <w:sz w:val="24"/>
        </w:rPr>
        <w:t xml:space="preserve">   </w:t>
      </w:r>
      <w:r>
        <w:rPr>
          <w:sz w:val="24"/>
        </w:rPr>
        <w:t xml:space="preserve"> </w:t>
      </w:r>
      <w:r w:rsidR="00832FED">
        <w:rPr>
          <w:sz w:val="24"/>
        </w:rPr>
        <w:t xml:space="preserve">         </w:t>
      </w:r>
      <w:r>
        <w:rPr>
          <w:sz w:val="24"/>
        </w:rPr>
        <w:t>0.</w:t>
      </w:r>
      <w:r w:rsidR="0058660A">
        <w:rPr>
          <w:sz w:val="24"/>
        </w:rPr>
        <w:t>467</w:t>
      </w:r>
      <w:r>
        <w:rPr>
          <w:sz w:val="24"/>
        </w:rPr>
        <w:tab/>
        <w:t xml:space="preserve">     </w:t>
      </w:r>
      <w:r w:rsidR="00832FED">
        <w:rPr>
          <w:sz w:val="24"/>
        </w:rPr>
        <w:t xml:space="preserve">         </w:t>
      </w:r>
      <w:r>
        <w:rPr>
          <w:sz w:val="24"/>
        </w:rPr>
        <w:t>1.000</w:t>
      </w:r>
    </w:p>
    <w:p w:rsidR="00397E1B" w:rsidRDefault="00397E1B" w:rsidP="00397E1B">
      <w:pPr>
        <w:tabs>
          <w:tab w:val="right" w:pos="4860"/>
          <w:tab w:val="right" w:pos="6300"/>
          <w:tab w:val="right" w:pos="7560"/>
          <w:tab w:val="right" w:pos="9000"/>
        </w:tabs>
        <w:ind w:right="-900"/>
        <w:jc w:val="both"/>
        <w:rPr>
          <w:sz w:val="24"/>
        </w:rPr>
      </w:pPr>
      <w:r>
        <w:rPr>
          <w:sz w:val="24"/>
        </w:rPr>
        <w:t xml:space="preserve">Joint costs </w:t>
      </w:r>
      <w:proofErr w:type="spellStart"/>
      <w:r>
        <w:rPr>
          <w:sz w:val="24"/>
        </w:rPr>
        <w:t>allocated</w:t>
      </w:r>
      <w:r>
        <w:rPr>
          <w:sz w:val="24"/>
          <w:vertAlign w:val="superscript"/>
        </w:rPr>
        <w:t>c</w:t>
      </w:r>
      <w:proofErr w:type="spellEnd"/>
      <w:r>
        <w:rPr>
          <w:sz w:val="24"/>
        </w:rPr>
        <w:tab/>
      </w:r>
      <w:r>
        <w:rPr>
          <w:sz w:val="24"/>
          <w:u w:val="double"/>
        </w:rPr>
        <w:t>$</w:t>
      </w:r>
      <w:r w:rsidR="00832FED">
        <w:rPr>
          <w:sz w:val="24"/>
          <w:u w:val="double"/>
        </w:rPr>
        <w:t>2,732,4</w:t>
      </w:r>
      <w:r>
        <w:rPr>
          <w:sz w:val="24"/>
          <w:u w:val="double"/>
        </w:rPr>
        <w:t>00</w:t>
      </w:r>
      <w:r>
        <w:rPr>
          <w:sz w:val="24"/>
        </w:rPr>
        <w:tab/>
      </w:r>
      <w:r w:rsidR="00832FED">
        <w:rPr>
          <w:sz w:val="24"/>
        </w:rPr>
        <w:t xml:space="preserve">        </w:t>
      </w:r>
      <w:r>
        <w:rPr>
          <w:sz w:val="24"/>
          <w:u w:val="double"/>
        </w:rPr>
        <w:t>$</w:t>
      </w:r>
      <w:r w:rsidR="00832FED">
        <w:rPr>
          <w:sz w:val="24"/>
          <w:u w:val="double"/>
        </w:rPr>
        <w:t>3,024</w:t>
      </w:r>
      <w:r w:rsidR="0058660A">
        <w:rPr>
          <w:sz w:val="24"/>
          <w:u w:val="double"/>
        </w:rPr>
        <w:t>,0</w:t>
      </w:r>
      <w:r>
        <w:rPr>
          <w:sz w:val="24"/>
          <w:u w:val="double"/>
        </w:rPr>
        <w:t>00</w:t>
      </w:r>
      <w:r w:rsidR="00832FED">
        <w:rPr>
          <w:sz w:val="24"/>
        </w:rPr>
        <w:t xml:space="preserve">       </w:t>
      </w:r>
      <w:r>
        <w:rPr>
          <w:sz w:val="24"/>
        </w:rPr>
        <w:tab/>
      </w:r>
      <w:r>
        <w:rPr>
          <w:sz w:val="24"/>
          <w:u w:val="double"/>
        </w:rPr>
        <w:t>$</w:t>
      </w:r>
      <w:r w:rsidR="00832FED">
        <w:rPr>
          <w:sz w:val="24"/>
          <w:u w:val="double"/>
        </w:rPr>
        <w:t>5,043</w:t>
      </w:r>
      <w:r w:rsidR="0058660A">
        <w:rPr>
          <w:sz w:val="24"/>
          <w:u w:val="double"/>
        </w:rPr>
        <w:t>,6</w:t>
      </w:r>
      <w:r>
        <w:rPr>
          <w:sz w:val="24"/>
          <w:u w:val="double"/>
        </w:rPr>
        <w:t>00</w:t>
      </w:r>
      <w:r w:rsidR="00832FED">
        <w:rPr>
          <w:sz w:val="24"/>
        </w:rPr>
        <w:t xml:space="preserve">    </w:t>
      </w:r>
      <w:r>
        <w:rPr>
          <w:sz w:val="24"/>
          <w:u w:val="double"/>
        </w:rPr>
        <w:t>$1</w:t>
      </w:r>
      <w:r w:rsidR="00832FED">
        <w:rPr>
          <w:sz w:val="24"/>
          <w:u w:val="double"/>
        </w:rPr>
        <w:t>0</w:t>
      </w:r>
      <w:r>
        <w:rPr>
          <w:sz w:val="24"/>
          <w:u w:val="double"/>
        </w:rPr>
        <w:t>,800,000</w:t>
      </w:r>
    </w:p>
    <w:p w:rsidR="00397E1B" w:rsidRDefault="00397E1B" w:rsidP="00397E1B">
      <w:pPr>
        <w:tabs>
          <w:tab w:val="left" w:pos="360"/>
          <w:tab w:val="left" w:pos="3600"/>
          <w:tab w:val="left" w:pos="4500"/>
          <w:tab w:val="left" w:pos="4860"/>
          <w:tab w:val="left" w:pos="6390"/>
          <w:tab w:val="left" w:pos="7290"/>
          <w:tab w:val="left" w:pos="7560"/>
        </w:tabs>
        <w:ind w:right="-900"/>
        <w:jc w:val="both"/>
        <w:rPr>
          <w:sz w:val="24"/>
        </w:rPr>
      </w:pPr>
    </w:p>
    <w:p w:rsidR="00397E1B" w:rsidRDefault="00397E1B" w:rsidP="00397E1B">
      <w:pPr>
        <w:tabs>
          <w:tab w:val="left" w:pos="360"/>
          <w:tab w:val="left" w:pos="3600"/>
          <w:tab w:val="left" w:pos="4500"/>
          <w:tab w:val="left" w:pos="4860"/>
          <w:tab w:val="left" w:pos="6390"/>
          <w:tab w:val="left" w:pos="7290"/>
          <w:tab w:val="left" w:pos="7560"/>
        </w:tabs>
        <w:ind w:right="-900"/>
        <w:jc w:val="both"/>
      </w:pPr>
      <w:r>
        <w:rPr>
          <w:vertAlign w:val="superscript"/>
        </w:rPr>
        <w:t>a</w:t>
      </w:r>
      <w:r w:rsidR="0054630D">
        <w:t xml:space="preserve"> $7 × 51</w:t>
      </w:r>
      <w:r>
        <w:t>0,000; $</w:t>
      </w:r>
      <w:r w:rsidR="0082195D">
        <w:t>4</w:t>
      </w:r>
      <w:r>
        <w:t xml:space="preserve"> × </w:t>
      </w:r>
      <w:r w:rsidR="0082195D">
        <w:t>99</w:t>
      </w:r>
      <w:r>
        <w:t>0,000</w:t>
      </w:r>
      <w:r w:rsidR="0058660A">
        <w:t>; $</w:t>
      </w:r>
      <w:r w:rsidR="0082195D">
        <w:t>10</w:t>
      </w:r>
      <w:r w:rsidR="0058660A">
        <w:t xml:space="preserve"> × </w:t>
      </w:r>
      <w:r w:rsidR="0082195D">
        <w:t>1,5</w:t>
      </w:r>
      <w:r w:rsidR="0058660A">
        <w:t>00,000</w:t>
      </w:r>
    </w:p>
    <w:p w:rsidR="00397E1B" w:rsidRDefault="00397E1B" w:rsidP="00397E1B">
      <w:pPr>
        <w:tabs>
          <w:tab w:val="left" w:pos="360"/>
          <w:tab w:val="left" w:pos="3600"/>
          <w:tab w:val="left" w:pos="4500"/>
          <w:tab w:val="left" w:pos="4860"/>
          <w:tab w:val="left" w:pos="6390"/>
          <w:tab w:val="left" w:pos="7290"/>
          <w:tab w:val="left" w:pos="7560"/>
        </w:tabs>
        <w:ind w:right="-900"/>
        <w:jc w:val="both"/>
      </w:pPr>
      <w:r>
        <w:rPr>
          <w:vertAlign w:val="superscript"/>
        </w:rPr>
        <w:t>b</w:t>
      </w:r>
      <w:r>
        <w:t xml:space="preserve"> $</w:t>
      </w:r>
      <w:r w:rsidR="00832FED">
        <w:t>3,570</w:t>
      </w:r>
      <w:r>
        <w:t xml:space="preserve">,000; </w:t>
      </w:r>
      <w:r w:rsidR="0058660A">
        <w:t>$</w:t>
      </w:r>
      <w:r w:rsidR="00832FED">
        <w:t>3,960</w:t>
      </w:r>
      <w:r w:rsidR="0058660A">
        <w:t>,000; $</w:t>
      </w:r>
      <w:r w:rsidR="00832FED">
        <w:t>6,6</w:t>
      </w:r>
      <w:r w:rsidR="0058660A">
        <w:t>00,000</w:t>
      </w:r>
      <w:r>
        <w:t xml:space="preserve">  ÷ $</w:t>
      </w:r>
      <w:r w:rsidR="00832FED">
        <w:t>14,130</w:t>
      </w:r>
      <w:r>
        <w:t>,000</w:t>
      </w:r>
    </w:p>
    <w:p w:rsidR="00397E1B" w:rsidRDefault="00397E1B" w:rsidP="00397E1B">
      <w:pPr>
        <w:tabs>
          <w:tab w:val="left" w:pos="360"/>
          <w:tab w:val="left" w:pos="3600"/>
          <w:tab w:val="left" w:pos="4500"/>
          <w:tab w:val="left" w:pos="4860"/>
          <w:tab w:val="left" w:pos="6390"/>
          <w:tab w:val="left" w:pos="7290"/>
          <w:tab w:val="left" w:pos="7560"/>
        </w:tabs>
        <w:ind w:right="-900"/>
        <w:jc w:val="both"/>
      </w:pPr>
      <w:r>
        <w:rPr>
          <w:vertAlign w:val="superscript"/>
        </w:rPr>
        <w:t>c</w:t>
      </w:r>
      <w:r>
        <w:t xml:space="preserve"> $1</w:t>
      </w:r>
      <w:r w:rsidR="00832FED">
        <w:t>0</w:t>
      </w:r>
      <w:r>
        <w:t>,800,000 × 0.253; $1</w:t>
      </w:r>
      <w:r w:rsidR="00832FED">
        <w:t>0</w:t>
      </w:r>
      <w:r>
        <w:t>,800,000 × 0.</w:t>
      </w:r>
      <w:r w:rsidR="0058660A">
        <w:t>280</w:t>
      </w:r>
      <w:r>
        <w:t>; $1</w:t>
      </w:r>
      <w:r w:rsidR="00832FED">
        <w:t>0</w:t>
      </w:r>
      <w:r>
        <w:t>,800,000 × 0.</w:t>
      </w:r>
      <w:r w:rsidR="0058660A">
        <w:t>467</w:t>
      </w:r>
    </w:p>
    <w:p w:rsidR="00397E1B" w:rsidRDefault="00397E1B" w:rsidP="00397E1B">
      <w:pPr>
        <w:tabs>
          <w:tab w:val="left" w:pos="630"/>
          <w:tab w:val="left" w:pos="1080"/>
          <w:tab w:val="left" w:pos="1260"/>
          <w:tab w:val="left" w:pos="1890"/>
          <w:tab w:val="left" w:pos="3600"/>
          <w:tab w:val="left" w:pos="4500"/>
          <w:tab w:val="left" w:pos="4860"/>
          <w:tab w:val="left" w:pos="6120"/>
          <w:tab w:val="left" w:pos="7290"/>
          <w:tab w:val="left" w:pos="7560"/>
        </w:tabs>
        <w:jc w:val="both"/>
        <w:rPr>
          <w:sz w:val="24"/>
        </w:rPr>
      </w:pPr>
      <w:r>
        <w:rPr>
          <w:sz w:val="24"/>
        </w:rPr>
        <w:lastRenderedPageBreak/>
        <w:t>2.</w:t>
      </w:r>
      <w:r>
        <w:rPr>
          <w:sz w:val="24"/>
        </w:rPr>
        <w:tab/>
      </w:r>
    </w:p>
    <w:p w:rsidR="00397E1B" w:rsidRDefault="00397E1B" w:rsidP="00397E1B">
      <w:pPr>
        <w:tabs>
          <w:tab w:val="left" w:pos="360"/>
          <w:tab w:val="left" w:pos="3600"/>
          <w:tab w:val="left" w:pos="4500"/>
          <w:tab w:val="left" w:pos="4860"/>
          <w:tab w:val="left" w:pos="6390"/>
          <w:tab w:val="left" w:pos="7290"/>
          <w:tab w:val="left" w:pos="7560"/>
        </w:tabs>
        <w:jc w:val="both"/>
        <w:rPr>
          <w:sz w:val="24"/>
        </w:rPr>
      </w:pPr>
      <w:r>
        <w:rPr>
          <w:sz w:val="24"/>
        </w:rPr>
        <w:t xml:space="preserve">Further processing </w:t>
      </w:r>
      <w:r w:rsidR="00111FC2">
        <w:rPr>
          <w:sz w:val="24"/>
        </w:rPr>
        <w:t>Apple</w:t>
      </w:r>
    </w:p>
    <w:p w:rsidR="00397E1B" w:rsidRDefault="00397E1B" w:rsidP="00397E1B">
      <w:pPr>
        <w:pStyle w:val="Heading4"/>
        <w:tabs>
          <w:tab w:val="left" w:pos="630"/>
          <w:tab w:val="left" w:pos="3600"/>
          <w:tab w:val="left" w:pos="4500"/>
          <w:tab w:val="left" w:pos="4860"/>
          <w:tab w:val="left" w:pos="6390"/>
          <w:tab w:val="left" w:pos="7290"/>
          <w:tab w:val="left" w:pos="7560"/>
        </w:tabs>
        <w:spacing w:line="240" w:lineRule="auto"/>
      </w:pPr>
      <w:r>
        <w:tab/>
        <w:t>Incremental revenue</w:t>
      </w:r>
    </w:p>
    <w:p w:rsidR="00397E1B" w:rsidRDefault="00397E1B" w:rsidP="00397E1B">
      <w:pPr>
        <w:tabs>
          <w:tab w:val="left" w:pos="630"/>
          <w:tab w:val="left" w:pos="810"/>
          <w:tab w:val="left" w:pos="1080"/>
          <w:tab w:val="left" w:pos="1890"/>
          <w:tab w:val="left" w:pos="3600"/>
          <w:tab w:val="left" w:pos="4500"/>
          <w:tab w:val="left" w:pos="4860"/>
          <w:tab w:val="decimal" w:pos="7200"/>
        </w:tabs>
        <w:jc w:val="both"/>
        <w:rPr>
          <w:sz w:val="24"/>
        </w:rPr>
      </w:pPr>
      <w:r>
        <w:rPr>
          <w:sz w:val="24"/>
        </w:rPr>
        <w:tab/>
      </w:r>
      <w:r>
        <w:rPr>
          <w:sz w:val="24"/>
        </w:rPr>
        <w:tab/>
        <w:t>($</w:t>
      </w:r>
      <w:r w:rsidR="00277C99">
        <w:rPr>
          <w:sz w:val="24"/>
        </w:rPr>
        <w:t>11.00</w:t>
      </w:r>
      <w:r>
        <w:rPr>
          <w:sz w:val="24"/>
        </w:rPr>
        <w:t xml:space="preserve"> × </w:t>
      </w:r>
      <w:r w:rsidR="00277C99">
        <w:rPr>
          <w:sz w:val="24"/>
        </w:rPr>
        <w:t>455</w:t>
      </w:r>
      <w:r>
        <w:rPr>
          <w:sz w:val="24"/>
        </w:rPr>
        <w:t>,000) – ($</w:t>
      </w:r>
      <w:r w:rsidR="00277C99">
        <w:rPr>
          <w:sz w:val="24"/>
        </w:rPr>
        <w:t>7.00 × 510</w:t>
      </w:r>
      <w:r>
        <w:rPr>
          <w:sz w:val="24"/>
        </w:rPr>
        <w:t>,000)</w:t>
      </w:r>
      <w:r>
        <w:rPr>
          <w:sz w:val="24"/>
        </w:rPr>
        <w:tab/>
      </w:r>
      <w:r>
        <w:rPr>
          <w:sz w:val="24"/>
        </w:rPr>
        <w:tab/>
        <w:t xml:space="preserve">$   </w:t>
      </w:r>
      <w:r w:rsidR="002F576B">
        <w:rPr>
          <w:sz w:val="24"/>
        </w:rPr>
        <w:t>1,435</w:t>
      </w:r>
      <w:r>
        <w:rPr>
          <w:sz w:val="24"/>
        </w:rPr>
        <w:t>,000</w:t>
      </w:r>
    </w:p>
    <w:p w:rsidR="00397E1B" w:rsidRDefault="00397E1B" w:rsidP="00397E1B">
      <w:pPr>
        <w:tabs>
          <w:tab w:val="left" w:pos="630"/>
          <w:tab w:val="left" w:pos="1080"/>
          <w:tab w:val="left" w:pos="1890"/>
          <w:tab w:val="left" w:pos="3600"/>
          <w:tab w:val="left" w:pos="4500"/>
          <w:tab w:val="left" w:pos="4860"/>
          <w:tab w:val="decimal" w:pos="7200"/>
        </w:tabs>
        <w:jc w:val="both"/>
        <w:rPr>
          <w:sz w:val="24"/>
        </w:rPr>
      </w:pPr>
      <w:r>
        <w:rPr>
          <w:sz w:val="24"/>
        </w:rPr>
        <w:tab/>
        <w:t>Incremental processing cost</w:t>
      </w:r>
      <w:r>
        <w:rPr>
          <w:sz w:val="24"/>
        </w:rPr>
        <w:tab/>
      </w:r>
      <w:r>
        <w:rPr>
          <w:sz w:val="24"/>
        </w:rPr>
        <w:tab/>
      </w:r>
      <w:r>
        <w:rPr>
          <w:sz w:val="24"/>
        </w:rPr>
        <w:tab/>
      </w:r>
      <w:r>
        <w:rPr>
          <w:sz w:val="24"/>
        </w:rPr>
        <w:tab/>
      </w:r>
      <w:r>
        <w:rPr>
          <w:sz w:val="24"/>
          <w:u w:val="single"/>
        </w:rPr>
        <w:t xml:space="preserve">     </w:t>
      </w:r>
      <w:r w:rsidR="00277C99">
        <w:rPr>
          <w:sz w:val="24"/>
          <w:u w:val="single"/>
        </w:rPr>
        <w:t>1,50</w:t>
      </w:r>
      <w:r>
        <w:rPr>
          <w:sz w:val="24"/>
          <w:u w:val="single"/>
        </w:rPr>
        <w:t>0,000</w:t>
      </w:r>
    </w:p>
    <w:p w:rsidR="00397E1B" w:rsidRDefault="00397E1B" w:rsidP="00397E1B">
      <w:pPr>
        <w:tabs>
          <w:tab w:val="left" w:pos="630"/>
          <w:tab w:val="left" w:pos="1080"/>
          <w:tab w:val="left" w:pos="1890"/>
          <w:tab w:val="left" w:pos="3600"/>
          <w:tab w:val="left" w:pos="4500"/>
          <w:tab w:val="left" w:pos="4860"/>
          <w:tab w:val="decimal" w:pos="7200"/>
        </w:tabs>
        <w:jc w:val="both"/>
        <w:rPr>
          <w:sz w:val="24"/>
        </w:rPr>
      </w:pPr>
      <w:r>
        <w:rPr>
          <w:sz w:val="24"/>
        </w:rPr>
        <w:tab/>
        <w:t>Incremental operating income/(loss)</w:t>
      </w:r>
      <w:r>
        <w:rPr>
          <w:sz w:val="24"/>
        </w:rPr>
        <w:tab/>
      </w:r>
      <w:r>
        <w:rPr>
          <w:sz w:val="24"/>
        </w:rPr>
        <w:tab/>
      </w:r>
      <w:r>
        <w:rPr>
          <w:sz w:val="24"/>
        </w:rPr>
        <w:tab/>
      </w:r>
      <w:r>
        <w:rPr>
          <w:sz w:val="24"/>
          <w:u w:val="double"/>
        </w:rPr>
        <w:t>$    (</w:t>
      </w:r>
      <w:r w:rsidR="002F576B">
        <w:rPr>
          <w:sz w:val="24"/>
          <w:u w:val="double"/>
        </w:rPr>
        <w:t>65</w:t>
      </w:r>
      <w:r>
        <w:rPr>
          <w:sz w:val="24"/>
          <w:u w:val="double"/>
        </w:rPr>
        <w:t>,000</w:t>
      </w:r>
      <w:r>
        <w:rPr>
          <w:sz w:val="24"/>
        </w:rPr>
        <w:t>)</w:t>
      </w:r>
    </w:p>
    <w:p w:rsidR="00397E1B" w:rsidRDefault="00397E1B" w:rsidP="00397E1B">
      <w:pPr>
        <w:tabs>
          <w:tab w:val="left" w:pos="630"/>
          <w:tab w:val="left" w:pos="1080"/>
          <w:tab w:val="left" w:pos="1890"/>
          <w:tab w:val="left" w:pos="3600"/>
          <w:tab w:val="left" w:pos="4500"/>
          <w:tab w:val="left" w:pos="4860"/>
          <w:tab w:val="left" w:pos="6390"/>
          <w:tab w:val="left" w:pos="7290"/>
          <w:tab w:val="left" w:pos="7560"/>
        </w:tabs>
        <w:jc w:val="both"/>
        <w:rPr>
          <w:sz w:val="24"/>
        </w:rPr>
      </w:pPr>
    </w:p>
    <w:p w:rsidR="0054630D" w:rsidRDefault="0054630D" w:rsidP="0054630D">
      <w:pPr>
        <w:tabs>
          <w:tab w:val="left" w:pos="630"/>
          <w:tab w:val="left" w:pos="1080"/>
          <w:tab w:val="left" w:pos="1260"/>
          <w:tab w:val="left" w:pos="1890"/>
          <w:tab w:val="left" w:pos="3600"/>
          <w:tab w:val="left" w:pos="4500"/>
          <w:tab w:val="left" w:pos="4860"/>
          <w:tab w:val="left" w:pos="6120"/>
          <w:tab w:val="left" w:pos="7290"/>
          <w:tab w:val="left" w:pos="7560"/>
        </w:tabs>
        <w:jc w:val="both"/>
        <w:rPr>
          <w:sz w:val="24"/>
        </w:rPr>
      </w:pPr>
      <w:r>
        <w:rPr>
          <w:sz w:val="24"/>
        </w:rPr>
        <w:t>Further processing Broadcom</w:t>
      </w:r>
    </w:p>
    <w:p w:rsidR="0054630D" w:rsidRDefault="0054630D" w:rsidP="0054630D">
      <w:pPr>
        <w:pStyle w:val="Heading4"/>
        <w:tabs>
          <w:tab w:val="left" w:pos="630"/>
          <w:tab w:val="left" w:pos="1080"/>
          <w:tab w:val="left" w:pos="1260"/>
          <w:tab w:val="left" w:pos="1890"/>
          <w:tab w:val="left" w:pos="3600"/>
          <w:tab w:val="left" w:pos="4500"/>
          <w:tab w:val="left" w:pos="4860"/>
          <w:tab w:val="left" w:pos="6120"/>
          <w:tab w:val="left" w:pos="7290"/>
          <w:tab w:val="left" w:pos="7560"/>
        </w:tabs>
        <w:spacing w:line="240" w:lineRule="auto"/>
      </w:pPr>
      <w:r>
        <w:tab/>
        <w:t>Incremental revenue</w:t>
      </w:r>
    </w:p>
    <w:p w:rsidR="0054630D" w:rsidRDefault="0054630D" w:rsidP="0054630D">
      <w:pPr>
        <w:tabs>
          <w:tab w:val="left" w:pos="810"/>
          <w:tab w:val="left" w:pos="1080"/>
          <w:tab w:val="left" w:pos="1260"/>
          <w:tab w:val="left" w:pos="1890"/>
          <w:tab w:val="left" w:pos="3600"/>
          <w:tab w:val="left" w:pos="4500"/>
          <w:tab w:val="left" w:pos="4860"/>
          <w:tab w:val="left" w:pos="6120"/>
          <w:tab w:val="left" w:pos="7290"/>
          <w:tab w:val="left" w:pos="7560"/>
        </w:tabs>
        <w:jc w:val="both"/>
        <w:rPr>
          <w:sz w:val="24"/>
        </w:rPr>
      </w:pPr>
      <w:r>
        <w:rPr>
          <w:sz w:val="24"/>
        </w:rPr>
        <w:tab/>
        <w:t>($</w:t>
      </w:r>
      <w:r w:rsidR="006358B1">
        <w:rPr>
          <w:sz w:val="24"/>
        </w:rPr>
        <w:t>5</w:t>
      </w:r>
      <w:r w:rsidR="00AC2A58">
        <w:rPr>
          <w:sz w:val="24"/>
        </w:rPr>
        <w:t>.00</w:t>
      </w:r>
      <w:r>
        <w:rPr>
          <w:sz w:val="24"/>
        </w:rPr>
        <w:t xml:space="preserve"> × (990,000 × 1.25)) – ($4 × 99</w:t>
      </w:r>
      <w:r w:rsidR="00AC2A58">
        <w:rPr>
          <w:sz w:val="24"/>
        </w:rPr>
        <w:t>0,000)</w:t>
      </w:r>
      <w:r w:rsidR="00AC2A58">
        <w:rPr>
          <w:sz w:val="24"/>
        </w:rPr>
        <w:tab/>
        <w:t>$2,227,5</w:t>
      </w:r>
      <w:r>
        <w:rPr>
          <w:sz w:val="24"/>
        </w:rPr>
        <w:t>00</w:t>
      </w:r>
    </w:p>
    <w:p w:rsidR="0054630D" w:rsidRDefault="0054630D" w:rsidP="0054630D">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Incremental processing cost</w:t>
      </w:r>
      <w:r>
        <w:rPr>
          <w:sz w:val="24"/>
        </w:rPr>
        <w:tab/>
      </w:r>
      <w:r>
        <w:rPr>
          <w:sz w:val="24"/>
        </w:rPr>
        <w:tab/>
      </w:r>
      <w:r>
        <w:rPr>
          <w:sz w:val="24"/>
        </w:rPr>
        <w:tab/>
      </w:r>
      <w:r>
        <w:rPr>
          <w:sz w:val="24"/>
        </w:rPr>
        <w:tab/>
      </w:r>
      <w:r w:rsidR="00AC2A58">
        <w:rPr>
          <w:sz w:val="24"/>
          <w:u w:val="single"/>
        </w:rPr>
        <w:t xml:space="preserve">  2,000</w:t>
      </w:r>
      <w:r>
        <w:rPr>
          <w:sz w:val="24"/>
          <w:u w:val="single"/>
        </w:rPr>
        <w:t>,000</w:t>
      </w:r>
    </w:p>
    <w:p w:rsidR="0054630D" w:rsidRDefault="0054630D" w:rsidP="0054630D">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Incremental operating income</w:t>
      </w:r>
      <w:r>
        <w:rPr>
          <w:sz w:val="24"/>
        </w:rPr>
        <w:tab/>
      </w:r>
      <w:r>
        <w:rPr>
          <w:sz w:val="24"/>
        </w:rPr>
        <w:tab/>
      </w:r>
      <w:r>
        <w:rPr>
          <w:sz w:val="24"/>
        </w:rPr>
        <w:tab/>
      </w:r>
      <w:r>
        <w:rPr>
          <w:sz w:val="24"/>
        </w:rPr>
        <w:tab/>
      </w:r>
      <w:r w:rsidR="00AC2A58">
        <w:rPr>
          <w:sz w:val="24"/>
          <w:u w:val="double"/>
        </w:rPr>
        <w:t>$   22</w:t>
      </w:r>
      <w:r>
        <w:rPr>
          <w:sz w:val="24"/>
          <w:u w:val="double"/>
        </w:rPr>
        <w:t>7,500</w:t>
      </w:r>
    </w:p>
    <w:p w:rsidR="0054630D" w:rsidRDefault="0054630D" w:rsidP="00397E1B">
      <w:pPr>
        <w:tabs>
          <w:tab w:val="left" w:pos="630"/>
          <w:tab w:val="left" w:pos="1080"/>
          <w:tab w:val="left" w:pos="1890"/>
          <w:tab w:val="left" w:pos="3600"/>
          <w:tab w:val="left" w:pos="4500"/>
          <w:tab w:val="left" w:pos="4860"/>
          <w:tab w:val="left" w:pos="6390"/>
          <w:tab w:val="left" w:pos="7290"/>
          <w:tab w:val="left" w:pos="7560"/>
        </w:tabs>
        <w:jc w:val="both"/>
        <w:rPr>
          <w:sz w:val="24"/>
        </w:rPr>
      </w:pPr>
    </w:p>
    <w:p w:rsidR="00397E1B" w:rsidRDefault="00397E1B" w:rsidP="00397E1B">
      <w:pPr>
        <w:tabs>
          <w:tab w:val="left" w:pos="630"/>
          <w:tab w:val="left" w:pos="1080"/>
          <w:tab w:val="left" w:pos="1890"/>
          <w:tab w:val="left" w:pos="3600"/>
          <w:tab w:val="left" w:pos="4500"/>
          <w:tab w:val="left" w:pos="4860"/>
          <w:tab w:val="left" w:pos="6390"/>
          <w:tab w:val="left" w:pos="7290"/>
          <w:tab w:val="left" w:pos="7560"/>
        </w:tabs>
        <w:jc w:val="both"/>
        <w:rPr>
          <w:sz w:val="24"/>
        </w:rPr>
      </w:pPr>
      <w:r>
        <w:rPr>
          <w:sz w:val="24"/>
        </w:rPr>
        <w:t xml:space="preserve">Further processing </w:t>
      </w:r>
      <w:r w:rsidR="00111FC2">
        <w:rPr>
          <w:sz w:val="24"/>
        </w:rPr>
        <w:t>Celeron</w:t>
      </w:r>
    </w:p>
    <w:p w:rsidR="00397E1B" w:rsidRDefault="00397E1B" w:rsidP="00397E1B">
      <w:pPr>
        <w:tabs>
          <w:tab w:val="left" w:pos="630"/>
          <w:tab w:val="left" w:pos="1080"/>
          <w:tab w:val="left" w:pos="1890"/>
          <w:tab w:val="left" w:pos="3600"/>
          <w:tab w:val="left" w:pos="4500"/>
          <w:tab w:val="left" w:pos="4860"/>
          <w:tab w:val="left" w:pos="6390"/>
          <w:tab w:val="left" w:pos="7290"/>
          <w:tab w:val="left" w:pos="7560"/>
        </w:tabs>
        <w:jc w:val="both"/>
        <w:rPr>
          <w:sz w:val="24"/>
        </w:rPr>
      </w:pPr>
      <w:r>
        <w:rPr>
          <w:sz w:val="24"/>
        </w:rPr>
        <w:tab/>
        <w:t>Incremental revenue</w:t>
      </w:r>
    </w:p>
    <w:p w:rsidR="00397E1B" w:rsidRDefault="00397E1B" w:rsidP="00397E1B">
      <w:pPr>
        <w:tabs>
          <w:tab w:val="left" w:pos="810"/>
          <w:tab w:val="left" w:pos="1080"/>
          <w:tab w:val="left" w:pos="1890"/>
          <w:tab w:val="left" w:pos="3600"/>
          <w:tab w:val="left" w:pos="4500"/>
          <w:tab w:val="left" w:pos="4860"/>
          <w:tab w:val="left" w:pos="6120"/>
          <w:tab w:val="left" w:pos="7290"/>
          <w:tab w:val="left" w:pos="7560"/>
        </w:tabs>
        <w:jc w:val="both"/>
        <w:rPr>
          <w:sz w:val="24"/>
        </w:rPr>
      </w:pPr>
      <w:r>
        <w:rPr>
          <w:sz w:val="24"/>
        </w:rPr>
        <w:tab/>
        <w:t>($</w:t>
      </w:r>
      <w:r w:rsidR="00AC2A58">
        <w:rPr>
          <w:sz w:val="24"/>
        </w:rPr>
        <w:t>10</w:t>
      </w:r>
      <w:r>
        <w:rPr>
          <w:sz w:val="24"/>
        </w:rPr>
        <w:t xml:space="preserve">.00 × </w:t>
      </w:r>
      <w:r w:rsidR="00AC2A58">
        <w:rPr>
          <w:sz w:val="24"/>
        </w:rPr>
        <w:t>1,5</w:t>
      </w:r>
      <w:r>
        <w:rPr>
          <w:sz w:val="24"/>
        </w:rPr>
        <w:t>00,000) – ($</w:t>
      </w:r>
      <w:r w:rsidR="00AC2A58">
        <w:rPr>
          <w:sz w:val="24"/>
        </w:rPr>
        <w:t>4.7</w:t>
      </w:r>
      <w:r>
        <w:rPr>
          <w:sz w:val="24"/>
        </w:rPr>
        <w:t xml:space="preserve">5 × </w:t>
      </w:r>
      <w:r w:rsidR="00AC2A58">
        <w:rPr>
          <w:sz w:val="24"/>
        </w:rPr>
        <w:t>1,</w:t>
      </w:r>
      <w:r>
        <w:rPr>
          <w:sz w:val="24"/>
        </w:rPr>
        <w:t>500,000)</w:t>
      </w:r>
      <w:r>
        <w:rPr>
          <w:sz w:val="24"/>
        </w:rPr>
        <w:tab/>
      </w:r>
      <w:r w:rsidR="00AC2A58">
        <w:rPr>
          <w:sz w:val="24"/>
        </w:rPr>
        <w:t>$7,875</w:t>
      </w:r>
      <w:r>
        <w:rPr>
          <w:sz w:val="24"/>
        </w:rPr>
        <w:t>,000</w:t>
      </w:r>
    </w:p>
    <w:p w:rsidR="00397E1B" w:rsidRDefault="00397E1B" w:rsidP="00397E1B">
      <w:pPr>
        <w:tabs>
          <w:tab w:val="left" w:pos="630"/>
          <w:tab w:val="left" w:pos="1080"/>
          <w:tab w:val="left" w:pos="1260"/>
          <w:tab w:val="left" w:pos="1890"/>
          <w:tab w:val="left" w:pos="3600"/>
          <w:tab w:val="left" w:pos="4500"/>
          <w:tab w:val="left" w:pos="4860"/>
          <w:tab w:val="left" w:pos="6120"/>
          <w:tab w:val="left" w:pos="7290"/>
          <w:tab w:val="left" w:pos="7560"/>
        </w:tabs>
        <w:jc w:val="both"/>
        <w:rPr>
          <w:sz w:val="24"/>
        </w:rPr>
      </w:pPr>
      <w:r>
        <w:rPr>
          <w:sz w:val="24"/>
        </w:rPr>
        <w:tab/>
        <w:t>Incremental processing cost</w:t>
      </w:r>
      <w:r>
        <w:rPr>
          <w:sz w:val="24"/>
        </w:rPr>
        <w:tab/>
      </w:r>
      <w:r>
        <w:rPr>
          <w:sz w:val="24"/>
        </w:rPr>
        <w:tab/>
      </w:r>
      <w:r>
        <w:rPr>
          <w:sz w:val="24"/>
        </w:rPr>
        <w:tab/>
      </w:r>
      <w:r>
        <w:rPr>
          <w:sz w:val="24"/>
        </w:rPr>
        <w:tab/>
      </w:r>
      <w:r w:rsidR="00AC2A58">
        <w:rPr>
          <w:sz w:val="24"/>
          <w:u w:val="single"/>
        </w:rPr>
        <w:t xml:space="preserve">  8</w:t>
      </w:r>
      <w:r>
        <w:rPr>
          <w:sz w:val="24"/>
          <w:u w:val="single"/>
        </w:rPr>
        <w:t>,400,000</w:t>
      </w:r>
    </w:p>
    <w:p w:rsidR="00397E1B" w:rsidRDefault="00397E1B" w:rsidP="00397E1B">
      <w:pPr>
        <w:tabs>
          <w:tab w:val="left" w:pos="630"/>
          <w:tab w:val="left" w:pos="1080"/>
          <w:tab w:val="left" w:pos="1260"/>
          <w:tab w:val="left" w:pos="1890"/>
          <w:tab w:val="left" w:pos="3600"/>
          <w:tab w:val="left" w:pos="4500"/>
          <w:tab w:val="left" w:pos="4860"/>
          <w:tab w:val="left" w:pos="6120"/>
          <w:tab w:val="left" w:pos="7290"/>
          <w:tab w:val="left" w:pos="7560"/>
        </w:tabs>
        <w:jc w:val="both"/>
        <w:rPr>
          <w:sz w:val="24"/>
        </w:rPr>
      </w:pPr>
      <w:r>
        <w:rPr>
          <w:sz w:val="24"/>
        </w:rPr>
        <w:tab/>
        <w:t>Incremental operating income/(loss)</w:t>
      </w:r>
      <w:r>
        <w:rPr>
          <w:sz w:val="24"/>
        </w:rPr>
        <w:tab/>
      </w:r>
      <w:r>
        <w:rPr>
          <w:sz w:val="24"/>
        </w:rPr>
        <w:tab/>
      </w:r>
      <w:r>
        <w:rPr>
          <w:sz w:val="24"/>
        </w:rPr>
        <w:tab/>
      </w:r>
      <w:r>
        <w:rPr>
          <w:sz w:val="24"/>
          <w:u w:val="double"/>
        </w:rPr>
        <w:t>$  (</w:t>
      </w:r>
      <w:r w:rsidR="00AC2A58">
        <w:rPr>
          <w:sz w:val="24"/>
          <w:u w:val="double"/>
        </w:rPr>
        <w:t>5</w:t>
      </w:r>
      <w:r>
        <w:rPr>
          <w:sz w:val="24"/>
          <w:u w:val="double"/>
        </w:rPr>
        <w:t>25,000</w:t>
      </w:r>
      <w:r>
        <w:rPr>
          <w:sz w:val="24"/>
        </w:rPr>
        <w:t>)</w:t>
      </w:r>
    </w:p>
    <w:p w:rsidR="00397E1B" w:rsidRDefault="00397E1B" w:rsidP="00397E1B">
      <w:pPr>
        <w:tabs>
          <w:tab w:val="left" w:pos="630"/>
          <w:tab w:val="left" w:pos="1080"/>
          <w:tab w:val="left" w:pos="1260"/>
          <w:tab w:val="left" w:pos="1890"/>
          <w:tab w:val="left" w:pos="3600"/>
          <w:tab w:val="left" w:pos="4500"/>
          <w:tab w:val="left" w:pos="4860"/>
          <w:tab w:val="left" w:pos="6120"/>
          <w:tab w:val="left" w:pos="7290"/>
          <w:tab w:val="left" w:pos="7560"/>
        </w:tabs>
        <w:jc w:val="both"/>
        <w:rPr>
          <w:sz w:val="24"/>
        </w:rPr>
      </w:pP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p>
    <w:p w:rsidR="00397E1B" w:rsidRDefault="00397E1B" w:rsidP="00397E1B">
      <w:pPr>
        <w:pStyle w:val="Heading3"/>
        <w:tabs>
          <w:tab w:val="left" w:pos="630"/>
          <w:tab w:val="left" w:pos="1080"/>
          <w:tab w:val="left" w:pos="1260"/>
          <w:tab w:val="left" w:pos="2250"/>
          <w:tab w:val="left" w:pos="3600"/>
          <w:tab w:val="left" w:pos="4500"/>
          <w:tab w:val="left" w:pos="4860"/>
          <w:tab w:val="left" w:pos="6120"/>
          <w:tab w:val="left" w:pos="7290"/>
          <w:tab w:val="left" w:pos="7560"/>
        </w:tabs>
        <w:spacing w:line="240" w:lineRule="auto"/>
      </w:pPr>
      <w:r>
        <w:t>Current Policy</w:t>
      </w:r>
    </w:p>
    <w:p w:rsidR="00397E1B" w:rsidRDefault="00397E1B" w:rsidP="00397E1B">
      <w:pPr>
        <w:pStyle w:val="Heading4"/>
        <w:tabs>
          <w:tab w:val="left" w:pos="630"/>
          <w:tab w:val="left" w:pos="1080"/>
          <w:tab w:val="left" w:pos="1260"/>
          <w:tab w:val="left" w:pos="2250"/>
          <w:tab w:val="left" w:pos="3600"/>
          <w:tab w:val="left" w:pos="4500"/>
          <w:tab w:val="left" w:pos="4860"/>
          <w:tab w:val="left" w:pos="6120"/>
          <w:tab w:val="left" w:pos="7290"/>
          <w:tab w:val="left" w:pos="7560"/>
        </w:tabs>
        <w:spacing w:line="240" w:lineRule="auto"/>
      </w:pPr>
      <w:r>
        <w:tab/>
        <w:t>NRV (from requirement 1):</w:t>
      </w:r>
    </w:p>
    <w:p w:rsidR="00397E1B" w:rsidRDefault="00397E1B" w:rsidP="00397E1B">
      <w:pPr>
        <w:pStyle w:val="Heading4"/>
        <w:tabs>
          <w:tab w:val="left" w:pos="630"/>
          <w:tab w:val="left" w:pos="1080"/>
          <w:tab w:val="left" w:pos="1260"/>
          <w:tab w:val="left" w:pos="2250"/>
          <w:tab w:val="left" w:pos="3600"/>
          <w:tab w:val="left" w:pos="4500"/>
          <w:tab w:val="left" w:pos="4860"/>
          <w:tab w:val="left" w:pos="6120"/>
          <w:tab w:val="left" w:pos="7290"/>
          <w:tab w:val="left" w:pos="7560"/>
        </w:tabs>
        <w:spacing w:line="240" w:lineRule="auto"/>
      </w:pPr>
      <w:r>
        <w:tab/>
        <w:t xml:space="preserve">Sell </w:t>
      </w:r>
      <w:r w:rsidR="00111FC2">
        <w:t>Apple</w:t>
      </w:r>
      <w:r w:rsidR="00264D4A">
        <w:t xml:space="preserve"> at </w:t>
      </w:r>
      <w:proofErr w:type="spellStart"/>
      <w:r w:rsidR="00264D4A">
        <w:t>splitoff</w:t>
      </w:r>
      <w:proofErr w:type="spellEnd"/>
      <w:r w:rsidR="00264D4A">
        <w:tab/>
      </w:r>
      <w:r w:rsidR="00264D4A">
        <w:tab/>
      </w:r>
      <w:r w:rsidR="00264D4A">
        <w:tab/>
      </w:r>
      <w:r w:rsidR="00264D4A">
        <w:tab/>
        <w:t>$3,570,</w:t>
      </w:r>
      <w:r>
        <w:t>000</w:t>
      </w:r>
    </w:p>
    <w:p w:rsidR="00264D4A"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sidR="00264D4A">
        <w:rPr>
          <w:sz w:val="24"/>
        </w:rPr>
        <w:t xml:space="preserve">Sell Broadcom at </w:t>
      </w:r>
      <w:proofErr w:type="spellStart"/>
      <w:r w:rsidR="00264D4A">
        <w:rPr>
          <w:sz w:val="24"/>
        </w:rPr>
        <w:t>splitoff</w:t>
      </w:r>
      <w:proofErr w:type="spellEnd"/>
      <w:r w:rsidR="00F87A22">
        <w:rPr>
          <w:sz w:val="24"/>
        </w:rPr>
        <w:tab/>
      </w:r>
      <w:r w:rsidR="00F87A22">
        <w:rPr>
          <w:sz w:val="24"/>
        </w:rPr>
        <w:tab/>
      </w:r>
      <w:r w:rsidR="00F87A22">
        <w:rPr>
          <w:sz w:val="24"/>
        </w:rPr>
        <w:tab/>
      </w:r>
      <w:r w:rsidR="00F87A22">
        <w:rPr>
          <w:sz w:val="24"/>
        </w:rPr>
        <w:tab/>
        <w:t xml:space="preserve">  3,960,000</w:t>
      </w:r>
    </w:p>
    <w:p w:rsidR="00397E1B" w:rsidRDefault="00264D4A"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sidR="00397E1B">
        <w:rPr>
          <w:sz w:val="24"/>
        </w:rPr>
        <w:t xml:space="preserve">Process </w:t>
      </w:r>
      <w:r w:rsidR="00111FC2">
        <w:rPr>
          <w:sz w:val="24"/>
        </w:rPr>
        <w:t>Celeron</w:t>
      </w:r>
      <w:r w:rsidR="00F87A22">
        <w:rPr>
          <w:sz w:val="24"/>
        </w:rPr>
        <w:t xml:space="preserve"> further</w:t>
      </w:r>
      <w:r w:rsidR="00F87A22">
        <w:rPr>
          <w:sz w:val="24"/>
        </w:rPr>
        <w:tab/>
      </w:r>
      <w:r w:rsidR="00F87A22">
        <w:rPr>
          <w:sz w:val="24"/>
        </w:rPr>
        <w:tab/>
      </w:r>
      <w:r w:rsidR="00F87A22">
        <w:rPr>
          <w:sz w:val="24"/>
        </w:rPr>
        <w:tab/>
      </w:r>
      <w:r w:rsidR="00F87A22">
        <w:rPr>
          <w:sz w:val="24"/>
        </w:rPr>
        <w:tab/>
      </w:r>
      <w:r w:rsidR="00F87A22" w:rsidRPr="00F87A22">
        <w:rPr>
          <w:sz w:val="24"/>
          <w:u w:val="single"/>
        </w:rPr>
        <w:t xml:space="preserve">  6,6</w:t>
      </w:r>
      <w:r w:rsidR="00397E1B" w:rsidRPr="00F87A22">
        <w:rPr>
          <w:sz w:val="24"/>
          <w:u w:val="single"/>
        </w:rPr>
        <w:t>00,000</w:t>
      </w:r>
    </w:p>
    <w:p w:rsidR="00397E1B" w:rsidRDefault="00F87A22"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14,130</w:t>
      </w:r>
      <w:r w:rsidR="00397E1B">
        <w:rPr>
          <w:sz w:val="24"/>
        </w:rPr>
        <w:t>,000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Joint costs</w:t>
      </w:r>
      <w:r>
        <w:rPr>
          <w:sz w:val="24"/>
        </w:rPr>
        <w:tab/>
      </w:r>
      <w:r>
        <w:rPr>
          <w:sz w:val="24"/>
        </w:rPr>
        <w:tab/>
      </w:r>
      <w:r>
        <w:rPr>
          <w:sz w:val="24"/>
        </w:rPr>
        <w:tab/>
      </w:r>
      <w:r>
        <w:rPr>
          <w:sz w:val="24"/>
        </w:rPr>
        <w:tab/>
      </w:r>
      <w:r>
        <w:rPr>
          <w:sz w:val="24"/>
        </w:rPr>
        <w:tab/>
      </w:r>
      <w:r>
        <w:rPr>
          <w:sz w:val="24"/>
          <w:u w:val="single"/>
        </w:rPr>
        <w:t>1</w:t>
      </w:r>
      <w:r w:rsidR="00F87A22">
        <w:rPr>
          <w:sz w:val="24"/>
          <w:u w:val="single"/>
        </w:rPr>
        <w:t>0</w:t>
      </w:r>
      <w:r>
        <w:rPr>
          <w:sz w:val="24"/>
          <w:u w:val="single"/>
        </w:rPr>
        <w:t>,800,000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Operating income</w:t>
      </w:r>
      <w:r>
        <w:rPr>
          <w:sz w:val="24"/>
        </w:rPr>
        <w:tab/>
      </w:r>
      <w:r>
        <w:rPr>
          <w:sz w:val="24"/>
        </w:rPr>
        <w:tab/>
      </w:r>
      <w:r>
        <w:rPr>
          <w:sz w:val="24"/>
        </w:rPr>
        <w:tab/>
      </w:r>
      <w:r w:rsidR="00F87A22">
        <w:rPr>
          <w:sz w:val="24"/>
        </w:rPr>
        <w:t xml:space="preserve">                    </w:t>
      </w:r>
      <w:r w:rsidR="00F87A22">
        <w:rPr>
          <w:sz w:val="24"/>
          <w:u w:val="double"/>
        </w:rPr>
        <w:t>$ 3,330</w:t>
      </w:r>
      <w:r>
        <w:rPr>
          <w:sz w:val="24"/>
          <w:u w:val="double"/>
        </w:rPr>
        <w:t>,000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p>
    <w:p w:rsidR="00397E1B" w:rsidRDefault="00397E1B" w:rsidP="00397E1B">
      <w:pPr>
        <w:pStyle w:val="Heading3"/>
        <w:tabs>
          <w:tab w:val="left" w:pos="630"/>
          <w:tab w:val="left" w:pos="1080"/>
          <w:tab w:val="left" w:pos="1260"/>
          <w:tab w:val="left" w:pos="2250"/>
          <w:tab w:val="left" w:pos="3600"/>
          <w:tab w:val="left" w:pos="4500"/>
          <w:tab w:val="left" w:pos="4860"/>
          <w:tab w:val="left" w:pos="6120"/>
          <w:tab w:val="left" w:pos="7290"/>
          <w:tab w:val="left" w:pos="7560"/>
        </w:tabs>
        <w:spacing w:line="240" w:lineRule="auto"/>
      </w:pPr>
      <w:r>
        <w:t>Preferred Options</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 xml:space="preserve">Sell </w:t>
      </w:r>
      <w:r w:rsidR="00111FC2">
        <w:rPr>
          <w:sz w:val="24"/>
        </w:rPr>
        <w:t>Apple</w:t>
      </w:r>
      <w:r w:rsidR="00F87A22">
        <w:rPr>
          <w:sz w:val="24"/>
        </w:rPr>
        <w:t xml:space="preserve"> at </w:t>
      </w:r>
      <w:proofErr w:type="spellStart"/>
      <w:r w:rsidR="00F87A22">
        <w:rPr>
          <w:sz w:val="24"/>
        </w:rPr>
        <w:t>splitoff</w:t>
      </w:r>
      <w:proofErr w:type="spellEnd"/>
      <w:r w:rsidR="00F87A22">
        <w:rPr>
          <w:sz w:val="24"/>
        </w:rPr>
        <w:tab/>
      </w:r>
      <w:r w:rsidR="00F87A22">
        <w:rPr>
          <w:sz w:val="24"/>
        </w:rPr>
        <w:tab/>
      </w:r>
      <w:r w:rsidR="00F87A22">
        <w:rPr>
          <w:sz w:val="24"/>
        </w:rPr>
        <w:tab/>
      </w:r>
      <w:r w:rsidR="00F87A22">
        <w:rPr>
          <w:sz w:val="24"/>
        </w:rPr>
        <w:tab/>
        <w:t>$3,570,0</w:t>
      </w:r>
      <w:r>
        <w:rPr>
          <w:sz w:val="24"/>
        </w:rPr>
        <w:t>00</w:t>
      </w:r>
    </w:p>
    <w:p w:rsidR="003935A4" w:rsidRDefault="00397E1B" w:rsidP="003935A4">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sidR="003935A4">
        <w:rPr>
          <w:sz w:val="24"/>
        </w:rPr>
        <w:t xml:space="preserve">Process Broadcom further </w:t>
      </w:r>
    </w:p>
    <w:p w:rsidR="003935A4" w:rsidRDefault="003935A4" w:rsidP="003935A4">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 xml:space="preserve">   ($3,960,000 + $227,500 incremental </w:t>
      </w:r>
      <w:proofErr w:type="spellStart"/>
      <w:r>
        <w:rPr>
          <w:sz w:val="24"/>
        </w:rPr>
        <w:t>optg</w:t>
      </w:r>
      <w:proofErr w:type="spellEnd"/>
      <w:r>
        <w:rPr>
          <w:sz w:val="24"/>
        </w:rPr>
        <w:t>. inc.)</w:t>
      </w:r>
      <w:r>
        <w:rPr>
          <w:sz w:val="24"/>
        </w:rPr>
        <w:tab/>
        <w:t xml:space="preserve">  4,187,500</w:t>
      </w:r>
    </w:p>
    <w:p w:rsidR="00397E1B" w:rsidRDefault="003935A4"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sidR="00397E1B">
        <w:rPr>
          <w:sz w:val="24"/>
        </w:rPr>
        <w:t xml:space="preserve">Sell </w:t>
      </w:r>
      <w:r w:rsidR="00111FC2">
        <w:rPr>
          <w:sz w:val="24"/>
        </w:rPr>
        <w:t>Celeron</w:t>
      </w:r>
      <w:r w:rsidR="00397E1B">
        <w:rPr>
          <w:sz w:val="24"/>
        </w:rPr>
        <w:t xml:space="preserve"> at </w:t>
      </w:r>
      <w:proofErr w:type="spellStart"/>
      <w:r w:rsidR="00397E1B">
        <w:rPr>
          <w:sz w:val="24"/>
        </w:rPr>
        <w:t>splitoff</w:t>
      </w:r>
      <w:proofErr w:type="spellEnd"/>
      <w:r w:rsidR="00397E1B">
        <w:rPr>
          <w:sz w:val="24"/>
        </w:rPr>
        <w:t xml:space="preserve"> </w:t>
      </w:r>
    </w:p>
    <w:p w:rsidR="00397E1B" w:rsidRDefault="003935A4"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 xml:space="preserve">   ($6,60</w:t>
      </w:r>
      <w:r w:rsidR="00397E1B">
        <w:rPr>
          <w:sz w:val="24"/>
        </w:rPr>
        <w:t>0,000 + $</w:t>
      </w:r>
      <w:r>
        <w:rPr>
          <w:sz w:val="24"/>
        </w:rPr>
        <w:t>5</w:t>
      </w:r>
      <w:r w:rsidR="00397E1B">
        <w:rPr>
          <w:sz w:val="24"/>
        </w:rPr>
        <w:t>25</w:t>
      </w:r>
      <w:r>
        <w:rPr>
          <w:sz w:val="24"/>
        </w:rPr>
        <w:t xml:space="preserve">,000 incremental </w:t>
      </w:r>
      <w:proofErr w:type="spellStart"/>
      <w:r>
        <w:rPr>
          <w:sz w:val="24"/>
        </w:rPr>
        <w:t>optg</w:t>
      </w:r>
      <w:proofErr w:type="spellEnd"/>
      <w:r>
        <w:rPr>
          <w:sz w:val="24"/>
        </w:rPr>
        <w:t>. inc.)</w:t>
      </w:r>
      <w:r>
        <w:rPr>
          <w:sz w:val="24"/>
        </w:rPr>
        <w:tab/>
      </w:r>
      <w:r w:rsidRPr="003935A4">
        <w:rPr>
          <w:sz w:val="24"/>
          <w:u w:val="single"/>
        </w:rPr>
        <w:t xml:space="preserve">  7</w:t>
      </w:r>
      <w:r w:rsidR="00397E1B" w:rsidRPr="003935A4">
        <w:rPr>
          <w:sz w:val="24"/>
          <w:u w:val="single"/>
        </w:rPr>
        <w:t>,125,000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r>
      <w:r w:rsidR="003935A4">
        <w:rPr>
          <w:sz w:val="24"/>
        </w:rPr>
        <w:tab/>
      </w:r>
      <w:r w:rsidR="003935A4">
        <w:rPr>
          <w:sz w:val="24"/>
        </w:rPr>
        <w:tab/>
      </w:r>
      <w:r w:rsidR="003935A4">
        <w:rPr>
          <w:sz w:val="24"/>
        </w:rPr>
        <w:tab/>
      </w:r>
      <w:r w:rsidR="003935A4">
        <w:rPr>
          <w:sz w:val="24"/>
        </w:rPr>
        <w:tab/>
      </w:r>
      <w:r w:rsidR="003935A4">
        <w:rPr>
          <w:sz w:val="24"/>
        </w:rPr>
        <w:tab/>
      </w:r>
      <w:r w:rsidR="003935A4">
        <w:rPr>
          <w:sz w:val="24"/>
        </w:rPr>
        <w:tab/>
      </w:r>
      <w:r w:rsidR="003935A4">
        <w:rPr>
          <w:sz w:val="24"/>
        </w:rPr>
        <w:tab/>
        <w:t>14,882</w:t>
      </w:r>
      <w:r>
        <w:rPr>
          <w:sz w:val="24"/>
        </w:rPr>
        <w:t>,500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Joint costs</w:t>
      </w:r>
      <w:r>
        <w:rPr>
          <w:sz w:val="24"/>
        </w:rPr>
        <w:tab/>
      </w:r>
      <w:r>
        <w:rPr>
          <w:sz w:val="24"/>
        </w:rPr>
        <w:tab/>
      </w:r>
      <w:r>
        <w:rPr>
          <w:sz w:val="24"/>
        </w:rPr>
        <w:tab/>
      </w:r>
      <w:r>
        <w:rPr>
          <w:sz w:val="24"/>
        </w:rPr>
        <w:tab/>
      </w:r>
      <w:r>
        <w:rPr>
          <w:sz w:val="24"/>
        </w:rPr>
        <w:tab/>
      </w:r>
      <w:r>
        <w:rPr>
          <w:sz w:val="24"/>
          <w:u w:val="single"/>
        </w:rPr>
        <w:t>1</w:t>
      </w:r>
      <w:r w:rsidR="003935A4">
        <w:rPr>
          <w:sz w:val="24"/>
          <w:u w:val="single"/>
        </w:rPr>
        <w:t>0</w:t>
      </w:r>
      <w:r>
        <w:rPr>
          <w:sz w:val="24"/>
          <w:u w:val="single"/>
        </w:rPr>
        <w:t>,800,000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ab/>
        <w:t>Operating income</w:t>
      </w:r>
      <w:r>
        <w:rPr>
          <w:sz w:val="24"/>
        </w:rPr>
        <w:tab/>
      </w:r>
      <w:r>
        <w:rPr>
          <w:sz w:val="24"/>
        </w:rPr>
        <w:tab/>
      </w:r>
      <w:r>
        <w:rPr>
          <w:sz w:val="24"/>
        </w:rPr>
        <w:tab/>
      </w:r>
      <w:r w:rsidR="003935A4">
        <w:rPr>
          <w:sz w:val="24"/>
        </w:rPr>
        <w:t xml:space="preserve">                    </w:t>
      </w:r>
      <w:r w:rsidR="003935A4">
        <w:rPr>
          <w:sz w:val="24"/>
          <w:u w:val="double"/>
        </w:rPr>
        <w:t>$ 4,082</w:t>
      </w:r>
      <w:r>
        <w:rPr>
          <w:sz w:val="24"/>
          <w:u w:val="double"/>
        </w:rPr>
        <w:t>,500</w:t>
      </w:r>
    </w:p>
    <w:p w:rsidR="00397E1B" w:rsidRDefault="00397E1B"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p>
    <w:p w:rsidR="00397E1B" w:rsidRDefault="00F87A22" w:rsidP="00397E1B">
      <w:pPr>
        <w:tabs>
          <w:tab w:val="left" w:pos="630"/>
          <w:tab w:val="left" w:pos="1080"/>
          <w:tab w:val="left" w:pos="1260"/>
          <w:tab w:val="left" w:pos="2250"/>
          <w:tab w:val="left" w:pos="3600"/>
          <w:tab w:val="left" w:pos="4500"/>
          <w:tab w:val="left" w:pos="4860"/>
          <w:tab w:val="left" w:pos="6120"/>
          <w:tab w:val="left" w:pos="7290"/>
          <w:tab w:val="left" w:pos="7560"/>
        </w:tabs>
        <w:jc w:val="both"/>
        <w:rPr>
          <w:sz w:val="24"/>
        </w:rPr>
      </w:pPr>
      <w:r>
        <w:rPr>
          <w:sz w:val="24"/>
        </w:rPr>
        <w:t>Iridium</w:t>
      </w:r>
      <w:r w:rsidR="00397E1B">
        <w:rPr>
          <w:sz w:val="24"/>
        </w:rPr>
        <w:t xml:space="preserve"> is $</w:t>
      </w:r>
      <w:r w:rsidR="003935A4">
        <w:rPr>
          <w:sz w:val="24"/>
        </w:rPr>
        <w:t>752</w:t>
      </w:r>
      <w:r w:rsidR="00397E1B">
        <w:rPr>
          <w:sz w:val="24"/>
        </w:rPr>
        <w:t xml:space="preserve">,500 better off by changing two of its current policies—it should </w:t>
      </w:r>
      <w:r w:rsidR="00AC2A58">
        <w:rPr>
          <w:sz w:val="24"/>
        </w:rPr>
        <w:t>process Broadcom further ($</w:t>
      </w:r>
      <w:r>
        <w:rPr>
          <w:sz w:val="24"/>
        </w:rPr>
        <w:t>227</w:t>
      </w:r>
      <w:r w:rsidR="00AC2A58">
        <w:rPr>
          <w:sz w:val="24"/>
        </w:rPr>
        <w:t xml:space="preserve">,500 improvement) and </w:t>
      </w:r>
      <w:r w:rsidR="00397E1B">
        <w:rPr>
          <w:sz w:val="24"/>
        </w:rPr>
        <w:t xml:space="preserve">sell </w:t>
      </w:r>
      <w:r w:rsidR="00111FC2">
        <w:rPr>
          <w:sz w:val="24"/>
        </w:rPr>
        <w:t>Celeron</w:t>
      </w:r>
      <w:r w:rsidR="00397E1B">
        <w:rPr>
          <w:sz w:val="24"/>
        </w:rPr>
        <w:t xml:space="preserve"> at </w:t>
      </w:r>
      <w:proofErr w:type="spellStart"/>
      <w:r w:rsidR="00397E1B">
        <w:rPr>
          <w:sz w:val="24"/>
        </w:rPr>
        <w:t>spl</w:t>
      </w:r>
      <w:r w:rsidR="00AC2A58">
        <w:rPr>
          <w:sz w:val="24"/>
        </w:rPr>
        <w:t>itoff</w:t>
      </w:r>
      <w:proofErr w:type="spellEnd"/>
      <w:r w:rsidR="00AC2A58">
        <w:rPr>
          <w:sz w:val="24"/>
        </w:rPr>
        <w:t xml:space="preserve"> ($</w:t>
      </w:r>
      <w:r>
        <w:rPr>
          <w:sz w:val="24"/>
        </w:rPr>
        <w:t>5</w:t>
      </w:r>
      <w:r w:rsidR="00AC2A58">
        <w:rPr>
          <w:sz w:val="24"/>
        </w:rPr>
        <w:t>25,000 improvement).</w:t>
      </w:r>
    </w:p>
    <w:p w:rsidR="00397E1B" w:rsidRDefault="00397E1B" w:rsidP="00397E1B">
      <w:pPr>
        <w:pStyle w:val="PO"/>
        <w:tabs>
          <w:tab w:val="clear" w:pos="840"/>
          <w:tab w:val="clear" w:pos="1320"/>
          <w:tab w:val="clear" w:pos="1800"/>
          <w:tab w:val="left" w:pos="900"/>
          <w:tab w:val="left" w:pos="2340"/>
        </w:tabs>
        <w:rPr>
          <w:rFonts w:ascii="Times New Roman" w:hAnsi="Times New Roman"/>
          <w:sz w:val="24"/>
        </w:rPr>
      </w:pPr>
    </w:p>
    <w:p w:rsidR="00846A47" w:rsidRDefault="00846A47" w:rsidP="00397E1B">
      <w:pPr>
        <w:pStyle w:val="AvantGarde"/>
        <w:tabs>
          <w:tab w:val="left" w:pos="720"/>
          <w:tab w:val="left" w:pos="2160"/>
          <w:tab w:val="left" w:pos="4800"/>
          <w:tab w:val="left" w:pos="6120"/>
          <w:tab w:val="left" w:pos="6480"/>
          <w:tab w:val="left" w:pos="7680"/>
          <w:tab w:val="left" w:pos="8880"/>
        </w:tabs>
        <w:jc w:val="both"/>
        <w:rPr>
          <w:b/>
          <w:i/>
        </w:rPr>
      </w:pPr>
    </w:p>
    <w:p w:rsidR="005D44FC" w:rsidRDefault="00F44604" w:rsidP="00846A47">
      <w:pPr>
        <w:pStyle w:val="AvantGarde"/>
        <w:keepNext/>
        <w:tabs>
          <w:tab w:val="left" w:pos="720"/>
          <w:tab w:val="left" w:pos="2160"/>
          <w:tab w:val="left" w:pos="4800"/>
          <w:tab w:val="left" w:pos="6120"/>
          <w:tab w:val="left" w:pos="6480"/>
          <w:tab w:val="left" w:pos="7680"/>
          <w:tab w:val="left" w:pos="8880"/>
        </w:tabs>
        <w:jc w:val="both"/>
        <w:rPr>
          <w:rFonts w:ascii="Times New Roman" w:hAnsi="Times New Roman"/>
          <w:b/>
          <w:bCs/>
          <w:szCs w:val="24"/>
        </w:rPr>
      </w:pPr>
      <w:r w:rsidRPr="005D44FC">
        <w:rPr>
          <w:rFonts w:ascii="Times New Roman" w:hAnsi="Times New Roman"/>
          <w:b/>
          <w:bCs/>
          <w:lang w:eastAsia="zh-TW"/>
        </w:rPr>
        <w:lastRenderedPageBreak/>
        <w:t>16-</w:t>
      </w:r>
      <w:proofErr w:type="gramStart"/>
      <w:r w:rsidRPr="005D44FC">
        <w:rPr>
          <w:rFonts w:ascii="Times New Roman" w:hAnsi="Times New Roman"/>
          <w:b/>
          <w:bCs/>
          <w:lang w:eastAsia="zh-TW"/>
        </w:rPr>
        <w:t>3</w:t>
      </w:r>
      <w:r w:rsidR="00456420">
        <w:rPr>
          <w:rFonts w:ascii="Times New Roman" w:hAnsi="Times New Roman"/>
          <w:b/>
          <w:bCs/>
          <w:lang w:eastAsia="zh-TW"/>
        </w:rPr>
        <w:t>7</w:t>
      </w:r>
      <w:r w:rsidR="00AA15EB" w:rsidRPr="005D44FC">
        <w:rPr>
          <w:rFonts w:ascii="Times New Roman" w:hAnsi="Times New Roman"/>
          <w:lang w:eastAsia="zh-TW"/>
        </w:rPr>
        <w:t xml:space="preserve"> </w:t>
      </w:r>
      <w:r w:rsidR="00AA15EB" w:rsidRPr="005D44FC">
        <w:rPr>
          <w:rFonts w:ascii="Times New Roman" w:hAnsi="Times New Roman"/>
          <w:b/>
          <w:lang w:eastAsia="zh-TW"/>
        </w:rPr>
        <w:t xml:space="preserve"> </w:t>
      </w:r>
      <w:r w:rsidR="00AA15EB" w:rsidRPr="005D44FC">
        <w:rPr>
          <w:rFonts w:ascii="Times New Roman" w:hAnsi="Times New Roman"/>
          <w:lang w:eastAsia="zh-TW"/>
        </w:rPr>
        <w:t>(</w:t>
      </w:r>
      <w:proofErr w:type="gramEnd"/>
      <w:r w:rsidR="00AA15EB" w:rsidRPr="005D44FC">
        <w:rPr>
          <w:rFonts w:ascii="Times New Roman" w:hAnsi="Times New Roman"/>
          <w:lang w:eastAsia="zh-TW"/>
        </w:rPr>
        <w:t>60 min.)</w:t>
      </w:r>
      <w:r w:rsidR="00AA15EB" w:rsidRPr="005D44FC">
        <w:rPr>
          <w:rFonts w:ascii="Times New Roman" w:hAnsi="Times New Roman"/>
          <w:b/>
          <w:lang w:eastAsia="zh-TW"/>
        </w:rPr>
        <w:t xml:space="preserve"> </w:t>
      </w:r>
      <w:r w:rsidR="00AA15EB" w:rsidRPr="005D44FC">
        <w:rPr>
          <w:rFonts w:ascii="Times New Roman" w:hAnsi="Times New Roman"/>
          <w:lang w:eastAsia="zh-TW"/>
        </w:rPr>
        <w:t xml:space="preserve">  </w:t>
      </w:r>
      <w:r w:rsidR="004464F6">
        <w:rPr>
          <w:rFonts w:ascii="Times New Roman" w:hAnsi="Times New Roman"/>
          <w:b/>
          <w:bCs/>
          <w:szCs w:val="24"/>
        </w:rPr>
        <w:t>Methods of joint-cost allocation, comprehensive</w:t>
      </w:r>
      <w:r w:rsidR="00397E1B">
        <w:rPr>
          <w:rFonts w:ascii="Times New Roman" w:hAnsi="Times New Roman"/>
          <w:b/>
          <w:bCs/>
          <w:szCs w:val="24"/>
        </w:rPr>
        <w:t>.</w:t>
      </w:r>
    </w:p>
    <w:p w:rsidR="004464F6" w:rsidRDefault="004464F6" w:rsidP="00846A47">
      <w:pPr>
        <w:pStyle w:val="AvantGarde"/>
        <w:keepNext/>
        <w:tabs>
          <w:tab w:val="left" w:pos="720"/>
          <w:tab w:val="left" w:pos="2160"/>
          <w:tab w:val="left" w:pos="4800"/>
          <w:tab w:val="left" w:pos="6120"/>
          <w:tab w:val="left" w:pos="6480"/>
          <w:tab w:val="left" w:pos="7680"/>
          <w:tab w:val="left" w:pos="8880"/>
        </w:tabs>
        <w:jc w:val="both"/>
        <w:rPr>
          <w:rFonts w:ascii="Times New Roman" w:hAnsi="Times New Roman"/>
          <w:b/>
          <w:bCs/>
          <w:szCs w:val="24"/>
        </w:rPr>
      </w:pPr>
    </w:p>
    <w:p w:rsidR="007C681B" w:rsidRDefault="007C681B" w:rsidP="007C681B">
      <w:pPr>
        <w:pStyle w:val="P1"/>
        <w:tabs>
          <w:tab w:val="clear" w:pos="840"/>
          <w:tab w:val="left" w:pos="720"/>
        </w:tabs>
        <w:ind w:left="0" w:firstLine="0"/>
        <w:rPr>
          <w:rFonts w:ascii="Times New Roman" w:hAnsi="Times New Roman"/>
          <w:sz w:val="24"/>
        </w:rPr>
      </w:pPr>
      <w:r>
        <w:rPr>
          <w:rFonts w:ascii="Times New Roman" w:hAnsi="Times New Roman"/>
          <w:sz w:val="24"/>
        </w:rPr>
        <w:t xml:space="preserve">1.   Joint costs for </w:t>
      </w:r>
      <w:proofErr w:type="spellStart"/>
      <w:r>
        <w:rPr>
          <w:rFonts w:ascii="Times New Roman" w:hAnsi="Times New Roman"/>
          <w:sz w:val="24"/>
        </w:rPr>
        <w:t>Kardash</w:t>
      </w:r>
      <w:proofErr w:type="spellEnd"/>
      <w:r>
        <w:rPr>
          <w:rFonts w:ascii="Times New Roman" w:hAnsi="Times New Roman"/>
          <w:sz w:val="24"/>
        </w:rPr>
        <w:t xml:space="preserve"> include $440,000 in direct materials, $220,000 in direct labor, and $110,000 in overhead costs, for a total of $770,000.</w:t>
      </w:r>
    </w:p>
    <w:p w:rsidR="007C681B" w:rsidRDefault="007C681B" w:rsidP="007C681B">
      <w:pPr>
        <w:pStyle w:val="P1"/>
        <w:tabs>
          <w:tab w:val="clear" w:pos="840"/>
          <w:tab w:val="left" w:pos="720"/>
        </w:tabs>
        <w:ind w:left="0" w:firstLine="0"/>
        <w:rPr>
          <w:rFonts w:ascii="Times New Roman" w:hAnsi="Times New Roman"/>
          <w:sz w:val="24"/>
        </w:rPr>
      </w:pPr>
    </w:p>
    <w:p w:rsidR="007C681B" w:rsidRDefault="007C681B" w:rsidP="007C681B">
      <w:pPr>
        <w:pStyle w:val="P1"/>
        <w:tabs>
          <w:tab w:val="clear" w:pos="840"/>
          <w:tab w:val="left" w:pos="720"/>
        </w:tabs>
        <w:ind w:left="0" w:firstLine="0"/>
        <w:rPr>
          <w:rFonts w:ascii="Times New Roman" w:hAnsi="Times New Roman"/>
          <w:sz w:val="24"/>
        </w:rPr>
      </w:pPr>
      <w:r>
        <w:rPr>
          <w:rFonts w:ascii="Times New Roman" w:hAnsi="Times New Roman"/>
          <w:sz w:val="24"/>
        </w:rPr>
        <w:t xml:space="preserve">2.   At </w:t>
      </w:r>
      <w:proofErr w:type="spellStart"/>
      <w:r>
        <w:rPr>
          <w:rFonts w:ascii="Times New Roman" w:hAnsi="Times New Roman"/>
          <w:sz w:val="24"/>
        </w:rPr>
        <w:t>splitoff</w:t>
      </w:r>
      <w:proofErr w:type="spellEnd"/>
      <w:r>
        <w:rPr>
          <w:rFonts w:ascii="Times New Roman" w:hAnsi="Times New Roman"/>
          <w:sz w:val="24"/>
        </w:rPr>
        <w:t>, the relative weights of the two perfumes are 7,000 ounces of Seduction and 49,000 ounces of Romance (in the form of residue) respectively. Accordingly, the allocation of joint costs under the physical measure method would be in the ratio of 1:7, or as follows:</w:t>
      </w:r>
    </w:p>
    <w:p w:rsidR="007C681B" w:rsidRDefault="007C681B" w:rsidP="007C681B">
      <w:pPr>
        <w:pStyle w:val="P1"/>
        <w:tabs>
          <w:tab w:val="clear" w:pos="840"/>
          <w:tab w:val="left" w:pos="720"/>
        </w:tabs>
        <w:ind w:left="0" w:firstLine="0"/>
        <w:rPr>
          <w:rFonts w:ascii="Times New Roman" w:hAnsi="Times New Roman"/>
          <w:sz w:val="24"/>
        </w:rPr>
      </w:pPr>
    </w:p>
    <w:p w:rsidR="00956548" w:rsidRDefault="007C681B" w:rsidP="007C681B">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Seduction: </w:t>
      </w:r>
      <w:r w:rsidR="00956548" w:rsidRPr="00956548">
        <w:rPr>
          <w:rFonts w:ascii="Times New Roman" w:hAnsi="Times New Roman"/>
          <w:position w:val="-28"/>
          <w:sz w:val="24"/>
        </w:rPr>
        <w:object w:dxaOrig="1560" w:dyaOrig="680">
          <v:shape id="_x0000_i1071" type="#_x0000_t75" style="width:78.1pt;height:33.45pt" o:ole="">
            <v:imagedata r:id="rId71" o:title=""/>
          </v:shape>
          <o:OLEObject Type="Embed" ProgID="Equation.DSMT4" ShapeID="_x0000_i1071" DrawAspect="Content" ObjectID="_1457948611" r:id="rId72"/>
        </w:object>
      </w:r>
      <w:r w:rsidR="00956548">
        <w:rPr>
          <w:rFonts w:ascii="Times New Roman" w:hAnsi="Times New Roman"/>
          <w:sz w:val="24"/>
        </w:rPr>
        <w:t xml:space="preserve"> = $96,250</w:t>
      </w:r>
    </w:p>
    <w:p w:rsidR="00956548" w:rsidRDefault="00956548" w:rsidP="00956548">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Romance:  </w:t>
      </w:r>
      <w:r w:rsidRPr="00956548">
        <w:rPr>
          <w:rFonts w:ascii="Times New Roman" w:hAnsi="Times New Roman"/>
          <w:position w:val="-28"/>
          <w:sz w:val="24"/>
        </w:rPr>
        <w:object w:dxaOrig="1560" w:dyaOrig="680">
          <v:shape id="_x0000_i1072" type="#_x0000_t75" style="width:78.1pt;height:33.45pt" o:ole="">
            <v:imagedata r:id="rId73" o:title=""/>
          </v:shape>
          <o:OLEObject Type="Embed" ProgID="Equation.DSMT4" ShapeID="_x0000_i1072" DrawAspect="Content" ObjectID="_1457948612" r:id="rId74"/>
        </w:object>
      </w:r>
      <w:r>
        <w:rPr>
          <w:rFonts w:ascii="Times New Roman" w:hAnsi="Times New Roman"/>
          <w:sz w:val="24"/>
        </w:rPr>
        <w:t xml:space="preserve"> = $673,750.</w:t>
      </w:r>
    </w:p>
    <w:p w:rsidR="00833CE4" w:rsidRDefault="00833CE4" w:rsidP="008E76FA">
      <w:pPr>
        <w:pStyle w:val="P1"/>
        <w:tabs>
          <w:tab w:val="clear" w:pos="840"/>
          <w:tab w:val="left" w:pos="720"/>
        </w:tabs>
        <w:ind w:left="0" w:firstLine="0"/>
        <w:rPr>
          <w:rFonts w:ascii="Times New Roman" w:hAnsi="Times New Roman"/>
          <w:sz w:val="24"/>
        </w:rPr>
      </w:pP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 xml:space="preserve">3.   The relative sales values of production at </w:t>
      </w:r>
      <w:proofErr w:type="spellStart"/>
      <w:r>
        <w:rPr>
          <w:rFonts w:ascii="Times New Roman" w:hAnsi="Times New Roman"/>
          <w:sz w:val="24"/>
        </w:rPr>
        <w:t>splitoff</w:t>
      </w:r>
      <w:proofErr w:type="spellEnd"/>
      <w:r>
        <w:rPr>
          <w:rFonts w:ascii="Times New Roman" w:hAnsi="Times New Roman"/>
          <w:sz w:val="24"/>
        </w:rPr>
        <w:t xml:space="preserve"> are as follows:</w:t>
      </w:r>
    </w:p>
    <w:p w:rsidR="008E76FA" w:rsidRDefault="008E76FA" w:rsidP="008E76FA">
      <w:pPr>
        <w:pStyle w:val="P1"/>
        <w:tabs>
          <w:tab w:val="clear" w:pos="840"/>
          <w:tab w:val="left" w:pos="720"/>
        </w:tabs>
        <w:ind w:left="0" w:firstLine="0"/>
        <w:rPr>
          <w:rFonts w:ascii="Times New Roman" w:hAnsi="Times New Roman"/>
          <w:sz w:val="24"/>
        </w:rPr>
      </w:pP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ab/>
        <w:t>Seduction:  7,000 × $56 per ounce = $   392,000</w:t>
      </w: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ab/>
        <w:t>Romance: 49,000 × $24 per ounce = $1,176,000</w:t>
      </w:r>
    </w:p>
    <w:p w:rsidR="008E76FA" w:rsidRDefault="008E76FA" w:rsidP="008E76FA">
      <w:pPr>
        <w:pStyle w:val="P1"/>
        <w:tabs>
          <w:tab w:val="clear" w:pos="840"/>
          <w:tab w:val="left" w:pos="720"/>
        </w:tabs>
        <w:ind w:left="0" w:firstLine="0"/>
        <w:rPr>
          <w:rFonts w:ascii="Times New Roman" w:hAnsi="Times New Roman"/>
          <w:sz w:val="24"/>
        </w:rPr>
      </w:pP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The ratio of the sales values is 392:1176, or 1:3.  Accordingly, the joint costs are allocated as:</w:t>
      </w: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Seduction: </w:t>
      </w:r>
      <w:r w:rsidRPr="00956548">
        <w:rPr>
          <w:rFonts w:ascii="Times New Roman" w:hAnsi="Times New Roman"/>
          <w:position w:val="-28"/>
          <w:sz w:val="24"/>
        </w:rPr>
        <w:object w:dxaOrig="1560" w:dyaOrig="680">
          <v:shape id="_x0000_i1073" type="#_x0000_t75" style="width:78.1pt;height:33.45pt" o:ole="">
            <v:imagedata r:id="rId75" o:title=""/>
          </v:shape>
          <o:OLEObject Type="Embed" ProgID="Equation.DSMT4" ShapeID="_x0000_i1073" DrawAspect="Content" ObjectID="_1457948613" r:id="rId76"/>
        </w:object>
      </w:r>
      <w:r>
        <w:rPr>
          <w:rFonts w:ascii="Times New Roman" w:hAnsi="Times New Roman"/>
          <w:sz w:val="24"/>
        </w:rPr>
        <w:t xml:space="preserve"> = $192,500</w:t>
      </w:r>
    </w:p>
    <w:p w:rsidR="008E76FA" w:rsidRDefault="008E76FA" w:rsidP="008E76FA">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Romance:  </w:t>
      </w:r>
      <w:r w:rsidRPr="00956548">
        <w:rPr>
          <w:rFonts w:ascii="Times New Roman" w:hAnsi="Times New Roman"/>
          <w:position w:val="-28"/>
          <w:sz w:val="24"/>
        </w:rPr>
        <w:object w:dxaOrig="1560" w:dyaOrig="680">
          <v:shape id="_x0000_i1074" type="#_x0000_t75" style="width:78.1pt;height:33.45pt" o:ole="">
            <v:imagedata r:id="rId77" o:title=""/>
          </v:shape>
          <o:OLEObject Type="Embed" ProgID="Equation.DSMT4" ShapeID="_x0000_i1074" DrawAspect="Content" ObjectID="_1457948614" r:id="rId78"/>
        </w:object>
      </w:r>
      <w:r>
        <w:rPr>
          <w:rFonts w:ascii="Times New Roman" w:hAnsi="Times New Roman"/>
          <w:sz w:val="24"/>
        </w:rPr>
        <w:t xml:space="preserve"> = $577,500.</w:t>
      </w:r>
    </w:p>
    <w:p w:rsidR="008E76FA" w:rsidRDefault="008E76FA" w:rsidP="00956548">
      <w:pPr>
        <w:pStyle w:val="P1"/>
        <w:tabs>
          <w:tab w:val="clear" w:pos="840"/>
          <w:tab w:val="left" w:pos="720"/>
        </w:tabs>
        <w:ind w:left="0" w:firstLine="0"/>
        <w:rPr>
          <w:rFonts w:ascii="Times New Roman" w:hAnsi="Times New Roman"/>
          <w:sz w:val="24"/>
        </w:rPr>
      </w:pPr>
    </w:p>
    <w:p w:rsidR="00833CE4"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t xml:space="preserve">4.   </w:t>
      </w:r>
      <w:r w:rsidR="00833CE4">
        <w:rPr>
          <w:rFonts w:ascii="Times New Roman" w:hAnsi="Times New Roman"/>
          <w:sz w:val="24"/>
        </w:rPr>
        <w:t>Estimated net realizable value per ounce of Seduction perfume:</w:t>
      </w:r>
    </w:p>
    <w:p w:rsidR="00833CE4" w:rsidRDefault="00833CE4" w:rsidP="00833CE4">
      <w:pPr>
        <w:pStyle w:val="P1"/>
        <w:tabs>
          <w:tab w:val="clear" w:pos="840"/>
          <w:tab w:val="left" w:pos="720"/>
        </w:tabs>
        <w:ind w:left="480" w:firstLine="0"/>
        <w:rPr>
          <w:rFonts w:ascii="Times New Roman" w:hAnsi="Times New Roman"/>
          <w:sz w:val="24"/>
        </w:rPr>
      </w:pPr>
    </w:p>
    <w:p w:rsidR="00833CE4" w:rsidRDefault="00833CE4" w:rsidP="00833CE4">
      <w:pPr>
        <w:pStyle w:val="P1"/>
        <w:tabs>
          <w:tab w:val="clear" w:pos="840"/>
          <w:tab w:val="left" w:pos="720"/>
        </w:tabs>
        <w:ind w:left="480" w:firstLine="0"/>
        <w:rPr>
          <w:rFonts w:ascii="Times New Roman" w:hAnsi="Times New Roman"/>
          <w:sz w:val="24"/>
        </w:rPr>
      </w:pPr>
      <w:r>
        <w:rPr>
          <w:rFonts w:ascii="Times New Roman" w:hAnsi="Times New Roman"/>
          <w:sz w:val="24"/>
        </w:rPr>
        <w:tab/>
        <w:t xml:space="preserve"> Selling price per unit: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491285">
        <w:rPr>
          <w:rFonts w:ascii="Times New Roman" w:hAnsi="Times New Roman"/>
          <w:sz w:val="24"/>
        </w:rPr>
        <w:tab/>
      </w:r>
      <w:r>
        <w:rPr>
          <w:rFonts w:ascii="Times New Roman" w:hAnsi="Times New Roman"/>
          <w:sz w:val="24"/>
        </w:rPr>
        <w:t>$</w:t>
      </w:r>
      <w:r w:rsidR="00491285">
        <w:rPr>
          <w:rFonts w:ascii="Times New Roman" w:hAnsi="Times New Roman"/>
          <w:sz w:val="24"/>
        </w:rPr>
        <w:t>109</w:t>
      </w:r>
      <w:r>
        <w:rPr>
          <w:rFonts w:ascii="Times New Roman" w:hAnsi="Times New Roman"/>
          <w:sz w:val="24"/>
        </w:rPr>
        <w:t>.50</w:t>
      </w:r>
    </w:p>
    <w:p w:rsidR="004E5CE0" w:rsidRDefault="002640B8" w:rsidP="00491285">
      <w:pPr>
        <w:pStyle w:val="P1"/>
        <w:tabs>
          <w:tab w:val="clear" w:pos="840"/>
          <w:tab w:val="left" w:pos="720"/>
        </w:tabs>
        <w:ind w:left="480" w:firstLine="0"/>
        <w:rPr>
          <w:rFonts w:ascii="Times New Roman" w:hAnsi="Times New Roman"/>
          <w:sz w:val="24"/>
        </w:rPr>
      </w:pPr>
      <w:r>
        <w:rPr>
          <w:rFonts w:ascii="Times New Roman" w:hAnsi="Times New Roman"/>
          <w:sz w:val="24"/>
        </w:rPr>
        <w:t xml:space="preserve">(–) </w:t>
      </w:r>
      <w:r w:rsidR="00833CE4">
        <w:rPr>
          <w:rFonts w:ascii="Times New Roman" w:hAnsi="Times New Roman"/>
          <w:sz w:val="24"/>
        </w:rPr>
        <w:t>Unit packaging cost: $1</w:t>
      </w:r>
      <w:r w:rsidR="00491285">
        <w:rPr>
          <w:rFonts w:ascii="Times New Roman" w:hAnsi="Times New Roman"/>
          <w:sz w:val="24"/>
        </w:rPr>
        <w:t>37,5</w:t>
      </w:r>
      <w:r w:rsidR="00833CE4">
        <w:rPr>
          <w:rFonts w:ascii="Times New Roman" w:hAnsi="Times New Roman"/>
          <w:sz w:val="24"/>
        </w:rPr>
        <w:t>00/</w:t>
      </w:r>
      <w:r w:rsidR="00491285">
        <w:rPr>
          <w:rFonts w:ascii="Times New Roman" w:hAnsi="Times New Roman"/>
          <w:sz w:val="24"/>
        </w:rPr>
        <w:t>5</w:t>
      </w:r>
      <w:r w:rsidR="00833CE4">
        <w:rPr>
          <w:rFonts w:ascii="Times New Roman" w:hAnsi="Times New Roman"/>
          <w:sz w:val="24"/>
        </w:rPr>
        <w:t xml:space="preserve">,000 = </w:t>
      </w:r>
      <w:r w:rsidR="00833CE4">
        <w:rPr>
          <w:rFonts w:ascii="Times New Roman" w:hAnsi="Times New Roman"/>
          <w:sz w:val="24"/>
        </w:rPr>
        <w:tab/>
        <w:t xml:space="preserve">   </w:t>
      </w:r>
      <w:r w:rsidR="004E5CE0">
        <w:rPr>
          <w:rFonts w:ascii="Times New Roman" w:hAnsi="Times New Roman"/>
          <w:sz w:val="24"/>
        </w:rPr>
        <w:tab/>
      </w:r>
      <w:r w:rsidR="004E5CE0" w:rsidRPr="00491285">
        <w:rPr>
          <w:rFonts w:ascii="Times New Roman" w:hAnsi="Times New Roman"/>
          <w:sz w:val="24"/>
          <w:u w:val="single"/>
        </w:rPr>
        <w:t xml:space="preserve">   </w:t>
      </w:r>
      <w:r w:rsidR="00833CE4" w:rsidRPr="00491285">
        <w:rPr>
          <w:rFonts w:ascii="Times New Roman" w:hAnsi="Times New Roman"/>
          <w:sz w:val="24"/>
          <w:u w:val="single"/>
        </w:rPr>
        <w:t xml:space="preserve"> </w:t>
      </w:r>
      <w:r w:rsidR="00491285" w:rsidRPr="00491285">
        <w:rPr>
          <w:rFonts w:ascii="Times New Roman" w:hAnsi="Times New Roman"/>
          <w:sz w:val="24"/>
          <w:u w:val="single"/>
        </w:rPr>
        <w:t>27.5</w:t>
      </w:r>
      <w:r w:rsidR="00833CE4" w:rsidRPr="00491285">
        <w:rPr>
          <w:rFonts w:ascii="Times New Roman" w:hAnsi="Times New Roman"/>
          <w:sz w:val="24"/>
          <w:u w:val="single"/>
        </w:rPr>
        <w:t>0</w:t>
      </w:r>
    </w:p>
    <w:p w:rsidR="004E5CE0" w:rsidRPr="004E5CE0" w:rsidRDefault="004E5CE0" w:rsidP="004E5CE0">
      <w:pPr>
        <w:pStyle w:val="P1"/>
        <w:tabs>
          <w:tab w:val="clear" w:pos="840"/>
          <w:tab w:val="left" w:pos="720"/>
        </w:tabs>
        <w:ind w:left="480" w:firstLine="0"/>
        <w:rPr>
          <w:rFonts w:ascii="Times New Roman" w:hAnsi="Times New Roman"/>
          <w:sz w:val="24"/>
        </w:rPr>
      </w:pPr>
      <w:r>
        <w:rPr>
          <w:rFonts w:ascii="Times New Roman" w:hAnsi="Times New Roman"/>
          <w:sz w:val="24"/>
        </w:rPr>
        <w:tab/>
      </w:r>
      <w:r>
        <w:rPr>
          <w:rFonts w:ascii="Times New Roman" w:hAnsi="Times New Roman"/>
          <w:sz w:val="24"/>
        </w:rPr>
        <w:tab/>
        <w:t>Estimated NRV per ounce:</w:t>
      </w:r>
      <w:r>
        <w:rPr>
          <w:rFonts w:ascii="Times New Roman" w:hAnsi="Times New Roman"/>
          <w:sz w:val="24"/>
        </w:rPr>
        <w:tab/>
      </w:r>
      <w:r w:rsidR="00491285">
        <w:rPr>
          <w:rFonts w:ascii="Times New Roman" w:hAnsi="Times New Roman"/>
          <w:sz w:val="24"/>
        </w:rPr>
        <w:t xml:space="preserve"> </w:t>
      </w:r>
      <w:r>
        <w:rPr>
          <w:rFonts w:ascii="Times New Roman" w:hAnsi="Times New Roman"/>
          <w:sz w:val="24"/>
        </w:rPr>
        <w:tab/>
      </w:r>
      <w:r>
        <w:rPr>
          <w:rFonts w:ascii="Times New Roman" w:hAnsi="Times New Roman"/>
          <w:sz w:val="24"/>
        </w:rPr>
        <w:tab/>
      </w:r>
      <w:proofErr w:type="gramStart"/>
      <w:r w:rsidRPr="004E5CE0">
        <w:rPr>
          <w:rFonts w:ascii="Times New Roman" w:hAnsi="Times New Roman"/>
          <w:sz w:val="24"/>
          <w:u w:val="double"/>
        </w:rPr>
        <w:t>$</w:t>
      </w:r>
      <w:r w:rsidR="00491285">
        <w:rPr>
          <w:rFonts w:ascii="Times New Roman" w:hAnsi="Times New Roman"/>
          <w:sz w:val="24"/>
          <w:u w:val="double"/>
        </w:rPr>
        <w:t xml:space="preserve">  82.00</w:t>
      </w:r>
      <w:proofErr w:type="gramEnd"/>
    </w:p>
    <w:p w:rsidR="008E76FA" w:rsidRDefault="008E76FA" w:rsidP="00956548">
      <w:pPr>
        <w:pStyle w:val="P1"/>
        <w:tabs>
          <w:tab w:val="clear" w:pos="840"/>
          <w:tab w:val="left" w:pos="720"/>
        </w:tabs>
        <w:ind w:left="0" w:firstLine="0"/>
        <w:rPr>
          <w:rFonts w:ascii="Times New Roman" w:hAnsi="Times New Roman"/>
          <w:sz w:val="24"/>
        </w:rPr>
      </w:pPr>
    </w:p>
    <w:p w:rsidR="00491285" w:rsidRDefault="00491285" w:rsidP="00491285">
      <w:pPr>
        <w:pStyle w:val="P1"/>
        <w:tabs>
          <w:tab w:val="clear" w:pos="840"/>
          <w:tab w:val="left" w:pos="720"/>
        </w:tabs>
        <w:ind w:left="480" w:firstLine="0"/>
        <w:rPr>
          <w:rFonts w:ascii="Times New Roman" w:hAnsi="Times New Roman"/>
          <w:sz w:val="24"/>
        </w:rPr>
      </w:pPr>
      <w:r>
        <w:rPr>
          <w:rFonts w:ascii="Times New Roman" w:hAnsi="Times New Roman"/>
          <w:sz w:val="24"/>
        </w:rPr>
        <w:t xml:space="preserve">   Estimated net realizable value per ounce of Romance perfume:</w:t>
      </w:r>
    </w:p>
    <w:p w:rsidR="00491285" w:rsidRDefault="00491285" w:rsidP="00491285">
      <w:pPr>
        <w:pStyle w:val="P1"/>
        <w:tabs>
          <w:tab w:val="clear" w:pos="840"/>
          <w:tab w:val="left" w:pos="720"/>
        </w:tabs>
        <w:ind w:left="480" w:firstLine="0"/>
        <w:rPr>
          <w:rFonts w:ascii="Times New Roman" w:hAnsi="Times New Roman"/>
          <w:sz w:val="24"/>
        </w:rPr>
      </w:pPr>
    </w:p>
    <w:p w:rsidR="00491285" w:rsidRDefault="002640B8" w:rsidP="002640B8">
      <w:pPr>
        <w:pStyle w:val="P1"/>
        <w:tabs>
          <w:tab w:val="clear" w:pos="840"/>
          <w:tab w:val="left" w:pos="720"/>
          <w:tab w:val="decimal" w:pos="6210"/>
        </w:tabs>
        <w:ind w:left="480" w:firstLine="0"/>
        <w:rPr>
          <w:rFonts w:ascii="Times New Roman" w:hAnsi="Times New Roman"/>
          <w:sz w:val="24"/>
        </w:rPr>
      </w:pPr>
      <w:r>
        <w:rPr>
          <w:rFonts w:ascii="Times New Roman" w:hAnsi="Times New Roman"/>
          <w:sz w:val="24"/>
        </w:rPr>
        <w:tab/>
        <w:t xml:space="preserve"> Selling price per unit:</w:t>
      </w:r>
      <w:r>
        <w:rPr>
          <w:rFonts w:ascii="Times New Roman" w:hAnsi="Times New Roman"/>
          <w:sz w:val="24"/>
        </w:rPr>
        <w:tab/>
      </w:r>
      <w:r w:rsidR="00491285">
        <w:rPr>
          <w:rFonts w:ascii="Times New Roman" w:hAnsi="Times New Roman"/>
          <w:sz w:val="24"/>
        </w:rPr>
        <w:t>$31.50</w:t>
      </w:r>
    </w:p>
    <w:p w:rsidR="00491285" w:rsidRDefault="002640B8" w:rsidP="002640B8">
      <w:pPr>
        <w:pStyle w:val="P1"/>
        <w:tabs>
          <w:tab w:val="clear" w:pos="840"/>
          <w:tab w:val="left" w:pos="720"/>
          <w:tab w:val="decimal" w:pos="6210"/>
        </w:tabs>
        <w:ind w:left="480" w:firstLine="0"/>
        <w:rPr>
          <w:rFonts w:ascii="Times New Roman" w:hAnsi="Times New Roman"/>
          <w:sz w:val="24"/>
        </w:rPr>
      </w:pPr>
      <w:r>
        <w:rPr>
          <w:rFonts w:ascii="Times New Roman" w:hAnsi="Times New Roman"/>
          <w:sz w:val="24"/>
        </w:rPr>
        <w:t xml:space="preserve">(–) </w:t>
      </w:r>
      <w:r w:rsidR="00491285">
        <w:rPr>
          <w:rFonts w:ascii="Times New Roman" w:hAnsi="Times New Roman"/>
          <w:sz w:val="24"/>
        </w:rPr>
        <w:t>Unit packagi</w:t>
      </w:r>
      <w:r>
        <w:rPr>
          <w:rFonts w:ascii="Times New Roman" w:hAnsi="Times New Roman"/>
          <w:sz w:val="24"/>
        </w:rPr>
        <w:t xml:space="preserve">ng cost: $196,000/28,000 = </w:t>
      </w:r>
      <w:r>
        <w:rPr>
          <w:rFonts w:ascii="Times New Roman" w:hAnsi="Times New Roman"/>
          <w:sz w:val="24"/>
        </w:rPr>
        <w:tab/>
      </w:r>
      <w:r w:rsidR="00491285">
        <w:rPr>
          <w:rFonts w:ascii="Times New Roman" w:hAnsi="Times New Roman"/>
          <w:sz w:val="24"/>
        </w:rPr>
        <w:t xml:space="preserve">    7.00</w:t>
      </w:r>
    </w:p>
    <w:p w:rsidR="00491285" w:rsidRDefault="002640B8" w:rsidP="002640B8">
      <w:pPr>
        <w:pStyle w:val="P1"/>
        <w:tabs>
          <w:tab w:val="clear" w:pos="840"/>
          <w:tab w:val="left" w:pos="720"/>
          <w:tab w:val="decimal" w:pos="6210"/>
        </w:tabs>
        <w:ind w:left="480" w:firstLine="0"/>
        <w:rPr>
          <w:rFonts w:ascii="Times New Roman" w:hAnsi="Times New Roman"/>
          <w:sz w:val="24"/>
        </w:rPr>
      </w:pPr>
      <w:r>
        <w:rPr>
          <w:rFonts w:ascii="Times New Roman" w:hAnsi="Times New Roman"/>
          <w:sz w:val="24"/>
        </w:rPr>
        <w:t xml:space="preserve">(–) </w:t>
      </w:r>
      <w:r w:rsidR="00491285">
        <w:rPr>
          <w:rFonts w:ascii="Times New Roman" w:hAnsi="Times New Roman"/>
          <w:sz w:val="24"/>
        </w:rPr>
        <w:t xml:space="preserve">Unit processing cost in B: $112,000/28,000 = </w:t>
      </w:r>
      <w:r w:rsidR="00491285">
        <w:rPr>
          <w:rFonts w:ascii="Times New Roman" w:hAnsi="Times New Roman"/>
          <w:sz w:val="24"/>
        </w:rPr>
        <w:tab/>
      </w:r>
      <w:r w:rsidR="00491285" w:rsidRPr="004E5CE0">
        <w:rPr>
          <w:rFonts w:ascii="Times New Roman" w:hAnsi="Times New Roman"/>
          <w:sz w:val="24"/>
          <w:u w:val="single"/>
        </w:rPr>
        <w:t xml:space="preserve">    4.00</w:t>
      </w:r>
    </w:p>
    <w:p w:rsidR="00491285" w:rsidRPr="004E5CE0" w:rsidRDefault="002640B8" w:rsidP="002640B8">
      <w:pPr>
        <w:pStyle w:val="P1"/>
        <w:tabs>
          <w:tab w:val="clear" w:pos="840"/>
          <w:tab w:val="left" w:pos="720"/>
          <w:tab w:val="decimal" w:pos="6210"/>
        </w:tabs>
        <w:ind w:left="480" w:firstLine="0"/>
        <w:rPr>
          <w:rFonts w:ascii="Times New Roman" w:hAnsi="Times New Roman"/>
          <w:sz w:val="24"/>
        </w:rPr>
      </w:pPr>
      <w:r>
        <w:rPr>
          <w:rFonts w:ascii="Times New Roman" w:hAnsi="Times New Roman"/>
          <w:sz w:val="24"/>
        </w:rPr>
        <w:tab/>
        <w:t>Estimated NRV per ounce:</w:t>
      </w:r>
      <w:r w:rsidR="00491285">
        <w:rPr>
          <w:rFonts w:ascii="Times New Roman" w:hAnsi="Times New Roman"/>
          <w:sz w:val="24"/>
        </w:rPr>
        <w:tab/>
      </w:r>
      <w:r w:rsidR="00491285" w:rsidRPr="004E5CE0">
        <w:rPr>
          <w:rFonts w:ascii="Times New Roman" w:hAnsi="Times New Roman"/>
          <w:sz w:val="24"/>
          <w:u w:val="double"/>
        </w:rPr>
        <w:t>$20.50</w:t>
      </w:r>
    </w:p>
    <w:p w:rsidR="00491285" w:rsidRDefault="00491285" w:rsidP="00956548">
      <w:pPr>
        <w:pStyle w:val="P1"/>
        <w:tabs>
          <w:tab w:val="clear" w:pos="840"/>
          <w:tab w:val="left" w:pos="720"/>
        </w:tabs>
        <w:ind w:left="0" w:firstLine="0"/>
        <w:rPr>
          <w:rFonts w:ascii="Times New Roman" w:hAnsi="Times New Roman"/>
          <w:sz w:val="24"/>
        </w:rPr>
      </w:pPr>
    </w:p>
    <w:p w:rsidR="00956548" w:rsidRDefault="00956548" w:rsidP="007C681B">
      <w:pPr>
        <w:pStyle w:val="P1"/>
        <w:tabs>
          <w:tab w:val="clear" w:pos="840"/>
          <w:tab w:val="left" w:pos="720"/>
        </w:tabs>
        <w:ind w:left="0" w:firstLine="0"/>
        <w:rPr>
          <w:rFonts w:ascii="Times New Roman" w:hAnsi="Times New Roman"/>
          <w:sz w:val="24"/>
        </w:rPr>
      </w:pPr>
    </w:p>
    <w:p w:rsidR="00D83649"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t>5.   The estimated net realizable values of the two perfumes are as follows:</w:t>
      </w:r>
    </w:p>
    <w:p w:rsidR="00D83649" w:rsidRDefault="00D83649" w:rsidP="00D83649">
      <w:pPr>
        <w:pStyle w:val="P1"/>
        <w:tabs>
          <w:tab w:val="clear" w:pos="840"/>
          <w:tab w:val="left" w:pos="720"/>
        </w:tabs>
        <w:ind w:left="0" w:firstLine="0"/>
        <w:rPr>
          <w:rFonts w:ascii="Times New Roman" w:hAnsi="Times New Roman"/>
          <w:sz w:val="24"/>
        </w:rPr>
      </w:pPr>
    </w:p>
    <w:p w:rsidR="00D83649"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tab/>
        <w:t>Seduction:  7,000 × $82 per ounce      = $   574,000</w:t>
      </w:r>
    </w:p>
    <w:p w:rsidR="00D83649"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tab/>
        <w:t>Romance: 49,000 × $20.50 per ounce = $1,004,500</w:t>
      </w:r>
    </w:p>
    <w:p w:rsidR="00D83649" w:rsidRDefault="00D83649" w:rsidP="00D83649">
      <w:pPr>
        <w:pStyle w:val="P1"/>
        <w:tabs>
          <w:tab w:val="clear" w:pos="840"/>
          <w:tab w:val="left" w:pos="720"/>
        </w:tabs>
        <w:ind w:left="0" w:firstLine="0"/>
        <w:rPr>
          <w:rFonts w:ascii="Times New Roman" w:hAnsi="Times New Roman"/>
          <w:sz w:val="24"/>
        </w:rPr>
      </w:pPr>
    </w:p>
    <w:p w:rsidR="00D83649"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lastRenderedPageBreak/>
        <w:t>The ratio of the ENRVs is 574,000:1,004,500, or 4:7. Accordingly, the joint costs are allocated as:</w:t>
      </w:r>
    </w:p>
    <w:p w:rsidR="00D83649" w:rsidRDefault="00D83649" w:rsidP="00D83649">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Seduction: </w:t>
      </w:r>
      <w:r w:rsidRPr="00956548">
        <w:rPr>
          <w:rFonts w:ascii="Times New Roman" w:hAnsi="Times New Roman"/>
          <w:position w:val="-28"/>
          <w:sz w:val="24"/>
        </w:rPr>
        <w:object w:dxaOrig="1640" w:dyaOrig="680">
          <v:shape id="_x0000_i1075" type="#_x0000_t75" style="width:82.15pt;height:33.45pt" o:ole="">
            <v:imagedata r:id="rId79" o:title=""/>
          </v:shape>
          <o:OLEObject Type="Embed" ProgID="Equation.DSMT4" ShapeID="_x0000_i1075" DrawAspect="Content" ObjectID="_1457948615" r:id="rId80"/>
        </w:object>
      </w:r>
      <w:r>
        <w:rPr>
          <w:rFonts w:ascii="Times New Roman" w:hAnsi="Times New Roman"/>
          <w:sz w:val="24"/>
        </w:rPr>
        <w:t xml:space="preserve"> = $280,000</w:t>
      </w:r>
    </w:p>
    <w:p w:rsidR="007C681B" w:rsidRDefault="00D83649" w:rsidP="007C681B">
      <w:pPr>
        <w:pStyle w:val="P1"/>
        <w:tabs>
          <w:tab w:val="clear" w:pos="840"/>
          <w:tab w:val="left" w:pos="720"/>
        </w:tabs>
        <w:ind w:left="0" w:firstLine="0"/>
        <w:rPr>
          <w:rFonts w:ascii="Times New Roman" w:hAnsi="Times New Roman"/>
          <w:sz w:val="24"/>
        </w:rPr>
      </w:pPr>
      <w:r>
        <w:rPr>
          <w:rFonts w:ascii="Times New Roman" w:hAnsi="Times New Roman"/>
          <w:sz w:val="24"/>
        </w:rPr>
        <w:tab/>
        <w:t xml:space="preserve">Romance:  </w:t>
      </w:r>
      <w:r w:rsidRPr="00956548">
        <w:rPr>
          <w:rFonts w:ascii="Times New Roman" w:hAnsi="Times New Roman"/>
          <w:position w:val="-28"/>
          <w:sz w:val="24"/>
        </w:rPr>
        <w:object w:dxaOrig="1640" w:dyaOrig="680">
          <v:shape id="_x0000_i1076" type="#_x0000_t75" style="width:82.15pt;height:33.45pt" o:ole="">
            <v:imagedata r:id="rId81" o:title=""/>
          </v:shape>
          <o:OLEObject Type="Embed" ProgID="Equation.DSMT4" ShapeID="_x0000_i1076" DrawAspect="Content" ObjectID="_1457948616" r:id="rId82"/>
        </w:object>
      </w:r>
      <w:r>
        <w:rPr>
          <w:rFonts w:ascii="Times New Roman" w:hAnsi="Times New Roman"/>
          <w:sz w:val="24"/>
        </w:rPr>
        <w:t xml:space="preserve"> = $490,000.</w:t>
      </w:r>
    </w:p>
    <w:p w:rsidR="00206A8C" w:rsidRDefault="00206A8C" w:rsidP="007C681B">
      <w:pPr>
        <w:pStyle w:val="P1"/>
        <w:tabs>
          <w:tab w:val="clear" w:pos="840"/>
          <w:tab w:val="left" w:pos="720"/>
        </w:tabs>
        <w:ind w:left="0" w:firstLine="0"/>
        <w:rPr>
          <w:rFonts w:ascii="Times New Roman" w:hAnsi="Times New Roman"/>
          <w:sz w:val="24"/>
        </w:rPr>
      </w:pPr>
    </w:p>
    <w:p w:rsidR="00206A8C" w:rsidRDefault="00724622" w:rsidP="007C681B">
      <w:pPr>
        <w:pStyle w:val="P1"/>
        <w:tabs>
          <w:tab w:val="clear" w:pos="840"/>
          <w:tab w:val="left" w:pos="720"/>
        </w:tabs>
        <w:ind w:left="0" w:firstLine="0"/>
        <w:rPr>
          <w:rFonts w:ascii="Times New Roman" w:hAnsi="Times New Roman"/>
          <w:sz w:val="24"/>
        </w:rPr>
      </w:pPr>
      <w:r>
        <w:rPr>
          <w:rFonts w:ascii="Times New Roman" w:hAnsi="Times New Roman"/>
          <w:sz w:val="24"/>
        </w:rPr>
        <w:t>6</w:t>
      </w:r>
      <w:r w:rsidR="00206A8C">
        <w:rPr>
          <w:rFonts w:ascii="Times New Roman" w:hAnsi="Times New Roman"/>
          <w:sz w:val="24"/>
        </w:rPr>
        <w:t xml:space="preserve">.   The gross margin for </w:t>
      </w:r>
      <w:proofErr w:type="spellStart"/>
      <w:r w:rsidR="00206A8C">
        <w:rPr>
          <w:rFonts w:ascii="Times New Roman" w:hAnsi="Times New Roman"/>
          <w:sz w:val="24"/>
        </w:rPr>
        <w:t>Kardash</w:t>
      </w:r>
      <w:proofErr w:type="spellEnd"/>
      <w:r w:rsidR="00206A8C">
        <w:rPr>
          <w:rFonts w:ascii="Times New Roman" w:hAnsi="Times New Roman"/>
          <w:sz w:val="24"/>
        </w:rPr>
        <w:t xml:space="preserve"> Cosmetics as a whole is the sum of the expected net realizable values from Seduction and Perfume, less the joint costs incurred.  From the calculations in requirement 5, this is given by:</w:t>
      </w:r>
    </w:p>
    <w:p w:rsidR="00206A8C" w:rsidRDefault="00206A8C" w:rsidP="007C681B">
      <w:pPr>
        <w:pStyle w:val="P1"/>
        <w:tabs>
          <w:tab w:val="clear" w:pos="840"/>
          <w:tab w:val="left" w:pos="720"/>
        </w:tabs>
        <w:ind w:left="0" w:firstLine="0"/>
        <w:rPr>
          <w:rFonts w:ascii="Times New Roman" w:hAnsi="Times New Roman"/>
          <w:sz w:val="24"/>
        </w:rPr>
      </w:pPr>
    </w:p>
    <w:p w:rsidR="00206A8C" w:rsidRDefault="00206A8C" w:rsidP="007C681B">
      <w:pPr>
        <w:pStyle w:val="P1"/>
        <w:tabs>
          <w:tab w:val="clear" w:pos="840"/>
          <w:tab w:val="left" w:pos="720"/>
        </w:tabs>
        <w:ind w:left="0" w:firstLine="0"/>
        <w:rPr>
          <w:rFonts w:ascii="Times New Roman" w:hAnsi="Times New Roman"/>
          <w:sz w:val="24"/>
        </w:rPr>
      </w:pPr>
      <w:r>
        <w:rPr>
          <w:rFonts w:ascii="Times New Roman" w:hAnsi="Times New Roman"/>
          <w:sz w:val="24"/>
        </w:rPr>
        <w:t xml:space="preserve">   ENRV of Seduction ($574,000) + ENRV of Romance ($1,004,500) – Joint Costs ($770,000)</w:t>
      </w:r>
    </w:p>
    <w:p w:rsidR="00206A8C" w:rsidRDefault="00206A8C" w:rsidP="00206A8C">
      <w:pPr>
        <w:pStyle w:val="P1"/>
        <w:tabs>
          <w:tab w:val="clear" w:pos="840"/>
          <w:tab w:val="left" w:pos="720"/>
        </w:tabs>
        <w:ind w:left="0" w:firstLine="0"/>
        <w:jc w:val="center"/>
        <w:rPr>
          <w:rFonts w:ascii="Times New Roman" w:hAnsi="Times New Roman"/>
          <w:sz w:val="24"/>
        </w:rPr>
      </w:pPr>
      <w:r>
        <w:rPr>
          <w:rFonts w:ascii="Times New Roman" w:hAnsi="Times New Roman"/>
          <w:sz w:val="24"/>
        </w:rPr>
        <w:t>= $808,500.</w:t>
      </w:r>
    </w:p>
    <w:p w:rsidR="00206A8C" w:rsidRDefault="00206A8C" w:rsidP="00206A8C">
      <w:pPr>
        <w:pStyle w:val="P1"/>
        <w:tabs>
          <w:tab w:val="clear" w:pos="840"/>
          <w:tab w:val="left" w:pos="720"/>
        </w:tabs>
        <w:ind w:left="0" w:firstLine="0"/>
        <w:jc w:val="center"/>
        <w:rPr>
          <w:rFonts w:ascii="Times New Roman" w:hAnsi="Times New Roman"/>
          <w:sz w:val="24"/>
        </w:rPr>
      </w:pPr>
    </w:p>
    <w:p w:rsidR="00DF7D22" w:rsidRDefault="00206A8C" w:rsidP="00206A8C">
      <w:pPr>
        <w:pStyle w:val="P1"/>
        <w:tabs>
          <w:tab w:val="clear" w:pos="840"/>
          <w:tab w:val="left" w:pos="720"/>
        </w:tabs>
        <w:ind w:left="0" w:firstLine="0"/>
        <w:rPr>
          <w:rFonts w:ascii="Times New Roman" w:hAnsi="Times New Roman"/>
          <w:sz w:val="24"/>
        </w:rPr>
      </w:pPr>
      <w:r>
        <w:rPr>
          <w:rFonts w:ascii="Times New Roman" w:hAnsi="Times New Roman"/>
          <w:sz w:val="24"/>
        </w:rPr>
        <w:t>The final sales value of the total production is:</w:t>
      </w:r>
      <w:r w:rsidR="00724622">
        <w:rPr>
          <w:rFonts w:ascii="Times New Roman" w:hAnsi="Times New Roman"/>
          <w:sz w:val="24"/>
        </w:rPr>
        <w:t xml:space="preserve"> </w:t>
      </w:r>
    </w:p>
    <w:p w:rsidR="00206A8C" w:rsidRDefault="00DF7D22" w:rsidP="00206A8C">
      <w:pPr>
        <w:pStyle w:val="P1"/>
        <w:tabs>
          <w:tab w:val="clear" w:pos="840"/>
          <w:tab w:val="left" w:pos="720"/>
        </w:tabs>
        <w:ind w:left="0" w:firstLine="0"/>
        <w:rPr>
          <w:rFonts w:ascii="Times New Roman" w:hAnsi="Times New Roman"/>
          <w:sz w:val="24"/>
        </w:rPr>
      </w:pPr>
      <w:r>
        <w:rPr>
          <w:rFonts w:ascii="Times New Roman" w:hAnsi="Times New Roman"/>
          <w:sz w:val="24"/>
        </w:rPr>
        <w:tab/>
        <w:t>Seduction (</w:t>
      </w:r>
      <w:r w:rsidR="00206A8C">
        <w:rPr>
          <w:rFonts w:ascii="Times New Roman" w:hAnsi="Times New Roman"/>
          <w:sz w:val="24"/>
        </w:rPr>
        <w:t>7,000 × $109.50</w:t>
      </w:r>
      <w:r>
        <w:rPr>
          <w:rFonts w:ascii="Times New Roman" w:hAnsi="Times New Roman"/>
          <w:sz w:val="24"/>
        </w:rPr>
        <w:t>)</w:t>
      </w:r>
      <w:r w:rsidR="00206A8C">
        <w:rPr>
          <w:rFonts w:ascii="Times New Roman" w:hAnsi="Times New Roman"/>
          <w:sz w:val="24"/>
        </w:rPr>
        <w:t xml:space="preserve"> + </w:t>
      </w:r>
      <w:r>
        <w:rPr>
          <w:rFonts w:ascii="Times New Roman" w:hAnsi="Times New Roman"/>
          <w:sz w:val="24"/>
        </w:rPr>
        <w:t>Romance (</w:t>
      </w:r>
      <w:r w:rsidR="00206A8C">
        <w:rPr>
          <w:rFonts w:ascii="Times New Roman" w:hAnsi="Times New Roman"/>
          <w:sz w:val="24"/>
        </w:rPr>
        <w:t>49,000 × $31.50</w:t>
      </w:r>
      <w:r>
        <w:rPr>
          <w:rFonts w:ascii="Times New Roman" w:hAnsi="Times New Roman"/>
          <w:sz w:val="24"/>
        </w:rPr>
        <w:t>)</w:t>
      </w:r>
      <w:r w:rsidR="00206A8C">
        <w:rPr>
          <w:rFonts w:ascii="Times New Roman" w:hAnsi="Times New Roman"/>
          <w:sz w:val="24"/>
        </w:rPr>
        <w:t xml:space="preserve"> = $2,310,000</w:t>
      </w:r>
      <w:r>
        <w:rPr>
          <w:rFonts w:ascii="Times New Roman" w:hAnsi="Times New Roman"/>
          <w:sz w:val="24"/>
        </w:rPr>
        <w:t>.</w:t>
      </w:r>
    </w:p>
    <w:p w:rsidR="00206A8C" w:rsidRDefault="00206A8C" w:rsidP="00206A8C">
      <w:pPr>
        <w:pStyle w:val="P1"/>
        <w:tabs>
          <w:tab w:val="clear" w:pos="840"/>
          <w:tab w:val="left" w:pos="720"/>
        </w:tabs>
        <w:ind w:left="0" w:firstLine="0"/>
        <w:rPr>
          <w:rFonts w:ascii="Times New Roman" w:hAnsi="Times New Roman"/>
          <w:sz w:val="24"/>
        </w:rPr>
      </w:pPr>
    </w:p>
    <w:p w:rsidR="00206A8C" w:rsidRDefault="00206A8C" w:rsidP="00206A8C">
      <w:pPr>
        <w:pStyle w:val="P1"/>
        <w:tabs>
          <w:tab w:val="clear" w:pos="840"/>
          <w:tab w:val="left" w:pos="720"/>
        </w:tabs>
        <w:ind w:left="0" w:firstLine="0"/>
        <w:rPr>
          <w:rFonts w:ascii="Times New Roman" w:hAnsi="Times New Roman"/>
          <w:sz w:val="24"/>
        </w:rPr>
      </w:pPr>
      <w:r>
        <w:rPr>
          <w:rFonts w:ascii="Times New Roman" w:hAnsi="Times New Roman"/>
          <w:sz w:val="24"/>
        </w:rPr>
        <w:t>The gross margin percentage for the firm as a whole is therefore:</w:t>
      </w:r>
    </w:p>
    <w:p w:rsidR="00206A8C" w:rsidRDefault="00206A8C" w:rsidP="00206A8C">
      <w:pPr>
        <w:pStyle w:val="P1"/>
        <w:tabs>
          <w:tab w:val="clear" w:pos="840"/>
          <w:tab w:val="left" w:pos="720"/>
        </w:tabs>
        <w:ind w:left="0" w:firstLine="0"/>
        <w:jc w:val="center"/>
        <w:rPr>
          <w:rFonts w:ascii="Times New Roman" w:hAnsi="Times New Roman"/>
          <w:sz w:val="24"/>
        </w:rPr>
      </w:pPr>
      <w:r w:rsidRPr="00956548">
        <w:rPr>
          <w:rFonts w:ascii="Times New Roman" w:hAnsi="Times New Roman"/>
          <w:position w:val="-28"/>
          <w:sz w:val="24"/>
        </w:rPr>
        <w:object w:dxaOrig="1219" w:dyaOrig="660">
          <v:shape id="_x0000_i1077" type="#_x0000_t75" style="width:60.85pt;height:32.45pt" o:ole="">
            <v:imagedata r:id="rId83" o:title=""/>
          </v:shape>
          <o:OLEObject Type="Embed" ProgID="Equation.DSMT4" ShapeID="_x0000_i1077" DrawAspect="Content" ObjectID="_1457948617" r:id="rId84"/>
        </w:object>
      </w:r>
      <w:r>
        <w:rPr>
          <w:rFonts w:ascii="Times New Roman" w:hAnsi="Times New Roman"/>
          <w:sz w:val="24"/>
        </w:rPr>
        <w:t xml:space="preserve">  </w:t>
      </w:r>
      <w:proofErr w:type="gramStart"/>
      <w:r>
        <w:rPr>
          <w:rFonts w:ascii="Times New Roman" w:hAnsi="Times New Roman"/>
          <w:sz w:val="24"/>
        </w:rPr>
        <w:t>=  35</w:t>
      </w:r>
      <w:proofErr w:type="gramEnd"/>
      <w:r>
        <w:rPr>
          <w:rFonts w:ascii="Times New Roman" w:hAnsi="Times New Roman"/>
          <w:sz w:val="24"/>
        </w:rPr>
        <w:t>%.</w:t>
      </w:r>
    </w:p>
    <w:p w:rsidR="00724622" w:rsidRDefault="00724622" w:rsidP="00206A8C">
      <w:pPr>
        <w:pStyle w:val="P1"/>
        <w:tabs>
          <w:tab w:val="clear" w:pos="840"/>
          <w:tab w:val="left" w:pos="720"/>
        </w:tabs>
        <w:ind w:left="0" w:firstLine="0"/>
        <w:jc w:val="center"/>
        <w:rPr>
          <w:rFonts w:ascii="Times New Roman" w:hAnsi="Times New Roman"/>
          <w:sz w:val="24"/>
        </w:rPr>
      </w:pPr>
    </w:p>
    <w:p w:rsidR="00724622" w:rsidRDefault="00270227" w:rsidP="00724622">
      <w:pPr>
        <w:pStyle w:val="P1"/>
        <w:tabs>
          <w:tab w:val="clear" w:pos="840"/>
          <w:tab w:val="left" w:pos="720"/>
        </w:tabs>
        <w:ind w:left="0" w:firstLine="0"/>
        <w:rPr>
          <w:rFonts w:ascii="Times New Roman" w:hAnsi="Times New Roman"/>
          <w:sz w:val="24"/>
        </w:rPr>
      </w:pPr>
      <w:r>
        <w:rPr>
          <w:rFonts w:ascii="Times New Roman" w:hAnsi="Times New Roman"/>
          <w:sz w:val="24"/>
        </w:rPr>
        <w:t>7</w:t>
      </w:r>
      <w:r w:rsidR="00724622">
        <w:rPr>
          <w:rFonts w:ascii="Times New Roman" w:hAnsi="Times New Roman"/>
          <w:sz w:val="24"/>
        </w:rPr>
        <w:t>.   The joint cost allocations to Seduction and Romance under the constant gross-margin percentage NRV method are given as follows:</w:t>
      </w:r>
    </w:p>
    <w:p w:rsidR="00206A8C" w:rsidRDefault="00206A8C" w:rsidP="007C681B">
      <w:pPr>
        <w:pStyle w:val="P1"/>
        <w:tabs>
          <w:tab w:val="clear" w:pos="840"/>
          <w:tab w:val="left" w:pos="720"/>
        </w:tabs>
        <w:ind w:left="0" w:firstLine="0"/>
        <w:rPr>
          <w:rFonts w:ascii="Times New Roman" w:hAnsi="Times New Roman"/>
          <w:sz w:val="24"/>
        </w:rPr>
      </w:pPr>
    </w:p>
    <w:tbl>
      <w:tblPr>
        <w:tblW w:w="9530" w:type="dxa"/>
        <w:jc w:val="center"/>
        <w:tblLayout w:type="fixed"/>
        <w:tblCellMar>
          <w:left w:w="80" w:type="dxa"/>
          <w:right w:w="80" w:type="dxa"/>
        </w:tblCellMar>
        <w:tblLook w:val="0000"/>
      </w:tblPr>
      <w:tblGrid>
        <w:gridCol w:w="4420"/>
        <w:gridCol w:w="1780"/>
        <w:gridCol w:w="1800"/>
        <w:gridCol w:w="1530"/>
      </w:tblGrid>
      <w:tr w:rsidR="00724622" w:rsidTr="00AB213E">
        <w:trPr>
          <w:cantSplit/>
          <w:jc w:val="center"/>
        </w:trPr>
        <w:tc>
          <w:tcPr>
            <w:tcW w:w="4420" w:type="dxa"/>
          </w:tcPr>
          <w:p w:rsidR="00724622" w:rsidRDefault="00724622" w:rsidP="00AB213E">
            <w:pPr>
              <w:pStyle w:val="PO"/>
              <w:tabs>
                <w:tab w:val="clear" w:pos="840"/>
                <w:tab w:val="clear" w:pos="1320"/>
                <w:tab w:val="clear" w:pos="1800"/>
              </w:tabs>
              <w:rPr>
                <w:rFonts w:ascii="Times New Roman" w:hAnsi="Times New Roman"/>
                <w:b/>
                <w:sz w:val="24"/>
              </w:rPr>
            </w:pPr>
          </w:p>
        </w:tc>
        <w:tc>
          <w:tcPr>
            <w:tcW w:w="1780" w:type="dxa"/>
          </w:tcPr>
          <w:p w:rsidR="00724622" w:rsidRDefault="009614AB" w:rsidP="009614A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Seduction</w:t>
            </w:r>
          </w:p>
        </w:tc>
        <w:tc>
          <w:tcPr>
            <w:tcW w:w="1800" w:type="dxa"/>
          </w:tcPr>
          <w:p w:rsidR="00724622" w:rsidRDefault="009614AB" w:rsidP="009614AB">
            <w:pPr>
              <w:pStyle w:val="PO"/>
              <w:tabs>
                <w:tab w:val="clear" w:pos="840"/>
                <w:tab w:val="clear" w:pos="1320"/>
                <w:tab w:val="clear" w:pos="1800"/>
              </w:tabs>
              <w:jc w:val="center"/>
              <w:rPr>
                <w:rFonts w:ascii="Times New Roman" w:hAnsi="Times New Roman"/>
                <w:b/>
                <w:sz w:val="24"/>
              </w:rPr>
            </w:pPr>
            <w:r>
              <w:rPr>
                <w:rFonts w:ascii="Times New Roman" w:hAnsi="Times New Roman"/>
                <w:b/>
                <w:sz w:val="24"/>
              </w:rPr>
              <w:t>Romance</w:t>
            </w:r>
          </w:p>
        </w:tc>
        <w:tc>
          <w:tcPr>
            <w:tcW w:w="1530" w:type="dxa"/>
          </w:tcPr>
          <w:p w:rsidR="00724622" w:rsidRDefault="00724622" w:rsidP="00AB213E">
            <w:pPr>
              <w:pStyle w:val="PO"/>
              <w:tabs>
                <w:tab w:val="clear" w:pos="840"/>
                <w:tab w:val="clear" w:pos="1320"/>
                <w:tab w:val="clear" w:pos="1800"/>
              </w:tabs>
              <w:rPr>
                <w:rFonts w:ascii="Times New Roman" w:hAnsi="Times New Roman"/>
                <w:b/>
                <w:sz w:val="24"/>
              </w:rPr>
            </w:pPr>
            <w:r>
              <w:rPr>
                <w:rFonts w:ascii="Times New Roman" w:hAnsi="Times New Roman"/>
                <w:b/>
                <w:sz w:val="24"/>
              </w:rPr>
              <w:t xml:space="preserve">   Total</w:t>
            </w:r>
          </w:p>
        </w:tc>
      </w:tr>
      <w:tr w:rsidR="00724622" w:rsidTr="00AB213E">
        <w:trPr>
          <w:cantSplit/>
          <w:jc w:val="center"/>
        </w:trPr>
        <w:tc>
          <w:tcPr>
            <w:tcW w:w="4420" w:type="dxa"/>
            <w:tcBorders>
              <w:top w:val="single" w:sz="4" w:space="0" w:color="auto"/>
            </w:tcBorders>
          </w:tcPr>
          <w:p w:rsidR="00724622" w:rsidRDefault="00724622" w:rsidP="00AB213E">
            <w:pPr>
              <w:pStyle w:val="PO"/>
              <w:tabs>
                <w:tab w:val="clear" w:pos="840"/>
                <w:tab w:val="clear" w:pos="1320"/>
                <w:tab w:val="clear" w:pos="1800"/>
              </w:tabs>
              <w:rPr>
                <w:rFonts w:ascii="Times New Roman" w:hAnsi="Times New Roman"/>
                <w:sz w:val="24"/>
              </w:rPr>
            </w:pPr>
            <w:r>
              <w:rPr>
                <w:rFonts w:ascii="Times New Roman" w:hAnsi="Times New Roman"/>
                <w:sz w:val="24"/>
              </w:rPr>
              <w:t>Final sales value of production</w:t>
            </w:r>
          </w:p>
        </w:tc>
        <w:tc>
          <w:tcPr>
            <w:tcW w:w="1780" w:type="dxa"/>
            <w:tcBorders>
              <w:top w:val="single" w:sz="2" w:space="0" w:color="auto"/>
            </w:tcBorders>
          </w:tcPr>
          <w:p w:rsidR="00724622" w:rsidRDefault="00724622" w:rsidP="00AB213E">
            <w:pPr>
              <w:pStyle w:val="PO"/>
              <w:tabs>
                <w:tab w:val="clear" w:pos="840"/>
                <w:tab w:val="clear" w:pos="1320"/>
                <w:tab w:val="clear" w:pos="1800"/>
              </w:tabs>
              <w:rPr>
                <w:rFonts w:ascii="Times New Roman" w:hAnsi="Times New Roman"/>
                <w:sz w:val="24"/>
              </w:rPr>
            </w:pPr>
          </w:p>
        </w:tc>
        <w:tc>
          <w:tcPr>
            <w:tcW w:w="1800" w:type="dxa"/>
            <w:tcBorders>
              <w:top w:val="single" w:sz="2" w:space="0" w:color="auto"/>
            </w:tcBorders>
          </w:tcPr>
          <w:p w:rsidR="00724622" w:rsidRDefault="00724622" w:rsidP="00AB213E">
            <w:pPr>
              <w:pStyle w:val="PO"/>
              <w:tabs>
                <w:tab w:val="clear" w:pos="840"/>
                <w:tab w:val="clear" w:pos="1320"/>
                <w:tab w:val="clear" w:pos="1800"/>
              </w:tabs>
              <w:rPr>
                <w:rFonts w:ascii="Times New Roman" w:hAnsi="Times New Roman"/>
                <w:sz w:val="24"/>
              </w:rPr>
            </w:pPr>
          </w:p>
        </w:tc>
        <w:tc>
          <w:tcPr>
            <w:tcW w:w="1530" w:type="dxa"/>
            <w:tcBorders>
              <w:top w:val="single" w:sz="2" w:space="0" w:color="auto"/>
            </w:tcBorders>
          </w:tcPr>
          <w:p w:rsidR="00724622" w:rsidRDefault="00724622" w:rsidP="00AB213E">
            <w:pPr>
              <w:pStyle w:val="PO"/>
              <w:tabs>
                <w:tab w:val="clear" w:pos="840"/>
                <w:tab w:val="clear" w:pos="1320"/>
                <w:tab w:val="clear" w:pos="1800"/>
              </w:tabs>
              <w:rPr>
                <w:rFonts w:ascii="Times New Roman" w:hAnsi="Times New Roman"/>
                <w:sz w:val="24"/>
              </w:rPr>
            </w:pPr>
          </w:p>
        </w:tc>
      </w:tr>
      <w:tr w:rsidR="00724622" w:rsidTr="00AB213E">
        <w:trPr>
          <w:cantSplit/>
          <w:jc w:val="center"/>
        </w:trPr>
        <w:tc>
          <w:tcPr>
            <w:tcW w:w="4420" w:type="dxa"/>
          </w:tcPr>
          <w:p w:rsidR="00724622" w:rsidRDefault="00724622" w:rsidP="009614AB">
            <w:pPr>
              <w:pStyle w:val="PO"/>
              <w:tabs>
                <w:tab w:val="clear" w:pos="840"/>
                <w:tab w:val="clear" w:pos="1320"/>
                <w:tab w:val="clear" w:pos="1800"/>
              </w:tabs>
              <w:rPr>
                <w:rFonts w:ascii="Times New Roman" w:hAnsi="Times New Roman"/>
                <w:sz w:val="24"/>
              </w:rPr>
            </w:pPr>
            <w:r>
              <w:rPr>
                <w:rFonts w:ascii="Times New Roman" w:hAnsi="Times New Roman"/>
                <w:sz w:val="24"/>
              </w:rPr>
              <w:t xml:space="preserve">    </w:t>
            </w:r>
            <w:r w:rsidR="009614AB">
              <w:rPr>
                <w:rFonts w:ascii="Times New Roman" w:hAnsi="Times New Roman"/>
                <w:sz w:val="24"/>
              </w:rPr>
              <w:t>7,0</w:t>
            </w:r>
            <w:r>
              <w:rPr>
                <w:rFonts w:ascii="Times New Roman" w:hAnsi="Times New Roman"/>
                <w:sz w:val="24"/>
              </w:rPr>
              <w:t xml:space="preserve">00 × </w:t>
            </w:r>
            <w:r w:rsidR="009614AB">
              <w:rPr>
                <w:rFonts w:ascii="Times New Roman" w:hAnsi="Times New Roman"/>
                <w:sz w:val="24"/>
              </w:rPr>
              <w:t>$109.50</w:t>
            </w:r>
            <w:r>
              <w:rPr>
                <w:rFonts w:ascii="Times New Roman" w:hAnsi="Times New Roman"/>
                <w:sz w:val="24"/>
              </w:rPr>
              <w:t xml:space="preserve">; </w:t>
            </w:r>
            <w:r w:rsidR="009614AB">
              <w:rPr>
                <w:rFonts w:ascii="Times New Roman" w:hAnsi="Times New Roman"/>
                <w:sz w:val="24"/>
              </w:rPr>
              <w:t>49,000</w:t>
            </w:r>
            <w:r>
              <w:rPr>
                <w:rFonts w:ascii="Times New Roman" w:hAnsi="Times New Roman"/>
                <w:sz w:val="24"/>
              </w:rPr>
              <w:t xml:space="preserve"> × </w:t>
            </w:r>
            <w:r w:rsidR="009614AB">
              <w:rPr>
                <w:rFonts w:ascii="Times New Roman" w:hAnsi="Times New Roman"/>
                <w:sz w:val="24"/>
              </w:rPr>
              <w:t>$31.5</w:t>
            </w:r>
            <w:r>
              <w:rPr>
                <w:rFonts w:ascii="Times New Roman" w:hAnsi="Times New Roman"/>
                <w:sz w:val="24"/>
              </w:rPr>
              <w:t>0</w:t>
            </w:r>
          </w:p>
        </w:tc>
        <w:tc>
          <w:tcPr>
            <w:tcW w:w="1780" w:type="dxa"/>
          </w:tcPr>
          <w:p w:rsidR="00724622" w:rsidRPr="0043691A" w:rsidRDefault="00724622" w:rsidP="009614AB">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9614AB">
              <w:rPr>
                <w:rFonts w:ascii="Times New Roman" w:hAnsi="Times New Roman"/>
                <w:sz w:val="24"/>
              </w:rPr>
              <w:t>766,5</w:t>
            </w:r>
            <w:r>
              <w:rPr>
                <w:rFonts w:ascii="Times New Roman" w:hAnsi="Times New Roman"/>
                <w:sz w:val="24"/>
              </w:rPr>
              <w:t>00</w:t>
            </w:r>
          </w:p>
        </w:tc>
        <w:tc>
          <w:tcPr>
            <w:tcW w:w="1800" w:type="dxa"/>
          </w:tcPr>
          <w:p w:rsidR="00724622" w:rsidRPr="0043691A" w:rsidRDefault="00724622" w:rsidP="009614AB">
            <w:pPr>
              <w:pStyle w:val="PO"/>
              <w:tabs>
                <w:tab w:val="clear" w:pos="840"/>
                <w:tab w:val="clear" w:pos="1320"/>
                <w:tab w:val="clear" w:pos="1800"/>
                <w:tab w:val="decimal" w:pos="1250"/>
              </w:tabs>
              <w:rPr>
                <w:rFonts w:ascii="Times New Roman" w:hAnsi="Times New Roman"/>
                <w:sz w:val="24"/>
              </w:rPr>
            </w:pPr>
            <w:r w:rsidRPr="0043691A">
              <w:rPr>
                <w:rFonts w:ascii="Times New Roman" w:hAnsi="Times New Roman"/>
                <w:sz w:val="24"/>
              </w:rPr>
              <w:t>$</w:t>
            </w:r>
            <w:r w:rsidR="009614AB">
              <w:rPr>
                <w:rFonts w:ascii="Times New Roman" w:hAnsi="Times New Roman"/>
                <w:sz w:val="24"/>
              </w:rPr>
              <w:t>1,543,5</w:t>
            </w:r>
            <w:r>
              <w:rPr>
                <w:rFonts w:ascii="Times New Roman" w:hAnsi="Times New Roman"/>
                <w:sz w:val="24"/>
              </w:rPr>
              <w:t>00</w:t>
            </w:r>
          </w:p>
        </w:tc>
        <w:tc>
          <w:tcPr>
            <w:tcW w:w="1530" w:type="dxa"/>
          </w:tcPr>
          <w:p w:rsidR="00724622" w:rsidRPr="0043691A" w:rsidRDefault="00724622" w:rsidP="009614AB">
            <w:pPr>
              <w:pStyle w:val="PO"/>
              <w:tabs>
                <w:tab w:val="clear" w:pos="840"/>
                <w:tab w:val="clear" w:pos="1320"/>
                <w:tab w:val="clear" w:pos="1800"/>
                <w:tab w:val="decimal" w:pos="980"/>
              </w:tabs>
              <w:rPr>
                <w:rFonts w:ascii="Times New Roman" w:hAnsi="Times New Roman"/>
                <w:sz w:val="24"/>
              </w:rPr>
            </w:pPr>
            <w:r w:rsidRPr="0043691A">
              <w:rPr>
                <w:rFonts w:ascii="Times New Roman" w:hAnsi="Times New Roman"/>
                <w:sz w:val="24"/>
              </w:rPr>
              <w:t>$</w:t>
            </w:r>
            <w:r w:rsidR="009614AB">
              <w:rPr>
                <w:rFonts w:ascii="Times New Roman" w:hAnsi="Times New Roman"/>
                <w:sz w:val="24"/>
              </w:rPr>
              <w:t>2,310,0</w:t>
            </w:r>
            <w:r w:rsidRPr="0043691A">
              <w:rPr>
                <w:rFonts w:ascii="Times New Roman" w:hAnsi="Times New Roman"/>
                <w:sz w:val="24"/>
              </w:rPr>
              <w:t>00</w:t>
            </w:r>
          </w:p>
        </w:tc>
      </w:tr>
      <w:tr w:rsidR="00724622" w:rsidTr="00AB213E">
        <w:trPr>
          <w:cantSplit/>
          <w:jc w:val="center"/>
        </w:trPr>
        <w:tc>
          <w:tcPr>
            <w:tcW w:w="4420" w:type="dxa"/>
          </w:tcPr>
          <w:p w:rsidR="00724622" w:rsidRDefault="00724622" w:rsidP="000555F0">
            <w:pPr>
              <w:pStyle w:val="PO"/>
              <w:tabs>
                <w:tab w:val="clear" w:pos="840"/>
                <w:tab w:val="clear" w:pos="1320"/>
                <w:tab w:val="clear" w:pos="1800"/>
              </w:tabs>
              <w:rPr>
                <w:rFonts w:ascii="Times New Roman" w:hAnsi="Times New Roman"/>
                <w:sz w:val="24"/>
              </w:rPr>
            </w:pPr>
            <w:r>
              <w:rPr>
                <w:rFonts w:ascii="Times New Roman" w:hAnsi="Times New Roman"/>
                <w:sz w:val="24"/>
              </w:rPr>
              <w:t>Gross Margin (</w:t>
            </w:r>
            <w:r w:rsidR="000555F0">
              <w:rPr>
                <w:rFonts w:ascii="Times New Roman" w:hAnsi="Times New Roman"/>
                <w:sz w:val="24"/>
              </w:rPr>
              <w:t>35</w:t>
            </w:r>
            <w:r>
              <w:rPr>
                <w:rFonts w:ascii="Times New Roman" w:hAnsi="Times New Roman"/>
                <w:sz w:val="24"/>
              </w:rPr>
              <w:t>%)</w:t>
            </w:r>
          </w:p>
        </w:tc>
        <w:tc>
          <w:tcPr>
            <w:tcW w:w="1780" w:type="dxa"/>
          </w:tcPr>
          <w:p w:rsidR="00724622" w:rsidRPr="008D74E1" w:rsidRDefault="00724622" w:rsidP="00217343">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u w:val="single"/>
              </w:rPr>
              <w:t xml:space="preserve">  </w:t>
            </w:r>
            <w:r w:rsidR="00217343">
              <w:rPr>
                <w:rFonts w:ascii="Times New Roman" w:hAnsi="Times New Roman"/>
                <w:sz w:val="24"/>
                <w:u w:val="single"/>
              </w:rPr>
              <w:t>268,275</w:t>
            </w:r>
          </w:p>
        </w:tc>
        <w:tc>
          <w:tcPr>
            <w:tcW w:w="1800" w:type="dxa"/>
          </w:tcPr>
          <w:p w:rsidR="00724622" w:rsidRPr="008D74E1" w:rsidRDefault="00724622" w:rsidP="00217343">
            <w:pPr>
              <w:pStyle w:val="PO"/>
              <w:tabs>
                <w:tab w:val="clear" w:pos="840"/>
                <w:tab w:val="clear" w:pos="1320"/>
                <w:tab w:val="clear" w:pos="1800"/>
                <w:tab w:val="decimal" w:pos="1250"/>
              </w:tabs>
              <w:rPr>
                <w:rFonts w:ascii="Times New Roman" w:hAnsi="Times New Roman"/>
                <w:sz w:val="24"/>
              </w:rPr>
            </w:pPr>
            <w:r w:rsidRPr="008D74E1">
              <w:rPr>
                <w:rFonts w:ascii="Times New Roman" w:hAnsi="Times New Roman"/>
                <w:sz w:val="24"/>
              </w:rPr>
              <w:t xml:space="preserve">  </w:t>
            </w:r>
            <w:r w:rsidRPr="008D74E1">
              <w:rPr>
                <w:rFonts w:ascii="Times New Roman" w:hAnsi="Times New Roman"/>
                <w:sz w:val="24"/>
                <w:u w:val="single"/>
              </w:rPr>
              <w:t xml:space="preserve">  </w:t>
            </w:r>
            <w:r w:rsidR="00217343">
              <w:rPr>
                <w:rFonts w:ascii="Times New Roman" w:hAnsi="Times New Roman"/>
                <w:sz w:val="24"/>
                <w:u w:val="single"/>
              </w:rPr>
              <w:t>540,225</w:t>
            </w:r>
          </w:p>
        </w:tc>
        <w:tc>
          <w:tcPr>
            <w:tcW w:w="1530" w:type="dxa"/>
          </w:tcPr>
          <w:p w:rsidR="00724622" w:rsidRPr="008D74E1" w:rsidRDefault="00724622" w:rsidP="00AB213E">
            <w:pPr>
              <w:pStyle w:val="PO"/>
              <w:tabs>
                <w:tab w:val="clear" w:pos="840"/>
                <w:tab w:val="clear" w:pos="1320"/>
                <w:tab w:val="clear" w:pos="1800"/>
                <w:tab w:val="decimal" w:pos="980"/>
              </w:tabs>
              <w:rPr>
                <w:rFonts w:ascii="Times New Roman" w:hAnsi="Times New Roman"/>
                <w:sz w:val="24"/>
              </w:rPr>
            </w:pPr>
            <w:r w:rsidRPr="008D74E1">
              <w:rPr>
                <w:rFonts w:ascii="Times New Roman" w:hAnsi="Times New Roman"/>
                <w:sz w:val="24"/>
                <w:u w:val="single"/>
              </w:rPr>
              <w:t xml:space="preserve">  </w:t>
            </w:r>
            <w:r w:rsidR="00217343">
              <w:rPr>
                <w:rFonts w:ascii="Times New Roman" w:hAnsi="Times New Roman"/>
                <w:sz w:val="24"/>
                <w:u w:val="single"/>
              </w:rPr>
              <w:t xml:space="preserve">   8</w:t>
            </w:r>
            <w:r>
              <w:rPr>
                <w:rFonts w:ascii="Times New Roman" w:hAnsi="Times New Roman"/>
                <w:sz w:val="24"/>
                <w:u w:val="single"/>
              </w:rPr>
              <w:t>0</w:t>
            </w:r>
            <w:r w:rsidR="00217343">
              <w:rPr>
                <w:rFonts w:ascii="Times New Roman" w:hAnsi="Times New Roman"/>
                <w:sz w:val="24"/>
                <w:u w:val="single"/>
              </w:rPr>
              <w:t>8,5</w:t>
            </w:r>
            <w:r>
              <w:rPr>
                <w:rFonts w:ascii="Times New Roman" w:hAnsi="Times New Roman"/>
                <w:sz w:val="24"/>
                <w:u w:val="single"/>
              </w:rPr>
              <w:t>00</w:t>
            </w:r>
          </w:p>
        </w:tc>
      </w:tr>
      <w:tr w:rsidR="00724622" w:rsidTr="00AB213E">
        <w:trPr>
          <w:cantSplit/>
          <w:jc w:val="center"/>
        </w:trPr>
        <w:tc>
          <w:tcPr>
            <w:tcW w:w="4420" w:type="dxa"/>
          </w:tcPr>
          <w:p w:rsidR="00724622" w:rsidRDefault="00724622" w:rsidP="00AB213E">
            <w:pPr>
              <w:pStyle w:val="PO"/>
              <w:tabs>
                <w:tab w:val="clear" w:pos="840"/>
                <w:tab w:val="clear" w:pos="1320"/>
                <w:tab w:val="clear" w:pos="1800"/>
              </w:tabs>
              <w:rPr>
                <w:rFonts w:ascii="Times New Roman" w:hAnsi="Times New Roman"/>
                <w:sz w:val="24"/>
              </w:rPr>
            </w:pPr>
            <w:r>
              <w:rPr>
                <w:rFonts w:ascii="Times New Roman" w:hAnsi="Times New Roman"/>
                <w:sz w:val="24"/>
              </w:rPr>
              <w:t>Total costs</w:t>
            </w:r>
          </w:p>
        </w:tc>
        <w:tc>
          <w:tcPr>
            <w:tcW w:w="1780" w:type="dxa"/>
          </w:tcPr>
          <w:p w:rsidR="00724622" w:rsidRPr="00D23815" w:rsidRDefault="00724622" w:rsidP="00217343">
            <w:pPr>
              <w:pStyle w:val="PO"/>
              <w:tabs>
                <w:tab w:val="clear" w:pos="840"/>
                <w:tab w:val="clear" w:pos="1320"/>
                <w:tab w:val="clear" w:pos="1800"/>
                <w:tab w:val="decimal" w:pos="1250"/>
              </w:tabs>
              <w:rPr>
                <w:rFonts w:ascii="Times New Roman" w:hAnsi="Times New Roman"/>
                <w:sz w:val="24"/>
              </w:rPr>
            </w:pPr>
            <w:r w:rsidRPr="00D23815">
              <w:rPr>
                <w:rFonts w:ascii="Times New Roman" w:hAnsi="Times New Roman"/>
                <w:sz w:val="24"/>
              </w:rPr>
              <w:t>$</w:t>
            </w:r>
            <w:r w:rsidR="00217343">
              <w:rPr>
                <w:rFonts w:ascii="Times New Roman" w:hAnsi="Times New Roman"/>
                <w:sz w:val="24"/>
              </w:rPr>
              <w:t>498,225</w:t>
            </w:r>
          </w:p>
        </w:tc>
        <w:tc>
          <w:tcPr>
            <w:tcW w:w="1800" w:type="dxa"/>
          </w:tcPr>
          <w:p w:rsidR="00724622" w:rsidRPr="00D23815" w:rsidRDefault="00724622" w:rsidP="00217343">
            <w:pPr>
              <w:pStyle w:val="PO"/>
              <w:tabs>
                <w:tab w:val="clear" w:pos="840"/>
                <w:tab w:val="clear" w:pos="1320"/>
                <w:tab w:val="clear" w:pos="1800"/>
                <w:tab w:val="decimal" w:pos="1250"/>
              </w:tabs>
              <w:rPr>
                <w:rFonts w:ascii="Times New Roman" w:hAnsi="Times New Roman"/>
                <w:sz w:val="24"/>
              </w:rPr>
            </w:pPr>
            <w:r w:rsidRPr="00D23815">
              <w:rPr>
                <w:rFonts w:ascii="Times New Roman" w:hAnsi="Times New Roman"/>
                <w:sz w:val="24"/>
              </w:rPr>
              <w:t>$</w:t>
            </w:r>
            <w:r w:rsidR="00217343">
              <w:rPr>
                <w:rFonts w:ascii="Times New Roman" w:hAnsi="Times New Roman"/>
                <w:sz w:val="24"/>
              </w:rPr>
              <w:t>1,003,275</w:t>
            </w:r>
          </w:p>
        </w:tc>
        <w:tc>
          <w:tcPr>
            <w:tcW w:w="1530" w:type="dxa"/>
          </w:tcPr>
          <w:p w:rsidR="00724622" w:rsidRPr="00D23815" w:rsidRDefault="00217343" w:rsidP="00217343">
            <w:pPr>
              <w:pStyle w:val="PO"/>
              <w:tabs>
                <w:tab w:val="clear" w:pos="840"/>
                <w:tab w:val="clear" w:pos="1320"/>
                <w:tab w:val="clear" w:pos="1800"/>
                <w:tab w:val="decimal" w:pos="980"/>
              </w:tabs>
              <w:rPr>
                <w:rFonts w:ascii="Times New Roman" w:hAnsi="Times New Roman"/>
                <w:sz w:val="24"/>
              </w:rPr>
            </w:pPr>
            <w:r>
              <w:rPr>
                <w:rFonts w:ascii="Times New Roman" w:hAnsi="Times New Roman"/>
                <w:sz w:val="24"/>
              </w:rPr>
              <w:t>$1,501</w:t>
            </w:r>
            <w:r w:rsidR="00724622" w:rsidRPr="00D23815">
              <w:rPr>
                <w:rFonts w:ascii="Times New Roman" w:hAnsi="Times New Roman"/>
                <w:sz w:val="24"/>
              </w:rPr>
              <w:t>,</w:t>
            </w:r>
            <w:r>
              <w:rPr>
                <w:rFonts w:ascii="Times New Roman" w:hAnsi="Times New Roman"/>
                <w:sz w:val="24"/>
              </w:rPr>
              <w:t>500</w:t>
            </w:r>
          </w:p>
        </w:tc>
      </w:tr>
      <w:tr w:rsidR="00724622" w:rsidTr="00AB213E">
        <w:trPr>
          <w:cantSplit/>
          <w:jc w:val="center"/>
        </w:trPr>
        <w:tc>
          <w:tcPr>
            <w:tcW w:w="4420" w:type="dxa"/>
          </w:tcPr>
          <w:p w:rsidR="00217343" w:rsidRDefault="00724622" w:rsidP="00AB213E">
            <w:pPr>
              <w:pStyle w:val="PO"/>
              <w:tabs>
                <w:tab w:val="clear" w:pos="840"/>
                <w:tab w:val="clear" w:pos="1320"/>
                <w:tab w:val="clear" w:pos="1800"/>
              </w:tabs>
              <w:rPr>
                <w:rFonts w:ascii="Times New Roman" w:hAnsi="Times New Roman"/>
                <w:sz w:val="24"/>
              </w:rPr>
            </w:pPr>
            <w:r>
              <w:rPr>
                <w:rFonts w:ascii="Times New Roman" w:hAnsi="Times New Roman"/>
                <w:sz w:val="24"/>
              </w:rPr>
              <w:t>Separable costs</w:t>
            </w:r>
          </w:p>
          <w:p w:rsidR="00217343" w:rsidRDefault="00217343" w:rsidP="00217343">
            <w:pPr>
              <w:pStyle w:val="PO"/>
              <w:tabs>
                <w:tab w:val="clear" w:pos="840"/>
                <w:tab w:val="clear" w:pos="1320"/>
                <w:tab w:val="clear" w:pos="1800"/>
              </w:tabs>
              <w:rPr>
                <w:rFonts w:ascii="Times New Roman" w:hAnsi="Times New Roman"/>
                <w:sz w:val="24"/>
              </w:rPr>
            </w:pPr>
            <w:r>
              <w:rPr>
                <w:rFonts w:ascii="Times New Roman" w:hAnsi="Times New Roman"/>
                <w:sz w:val="24"/>
              </w:rPr>
              <w:t xml:space="preserve">   7,000 × $27.50; 49,000 × $11</w:t>
            </w:r>
          </w:p>
        </w:tc>
        <w:tc>
          <w:tcPr>
            <w:tcW w:w="1780" w:type="dxa"/>
          </w:tcPr>
          <w:p w:rsidR="00217343" w:rsidRDefault="00724622" w:rsidP="00AB213E">
            <w:pPr>
              <w:pStyle w:val="PO"/>
              <w:tabs>
                <w:tab w:val="clear" w:pos="840"/>
                <w:tab w:val="clear" w:pos="1320"/>
                <w:tab w:val="clear" w:pos="1800"/>
              </w:tabs>
              <w:jc w:val="center"/>
              <w:rPr>
                <w:rFonts w:ascii="Times New Roman" w:hAnsi="Times New Roman"/>
                <w:sz w:val="24"/>
              </w:rPr>
            </w:pPr>
            <w:r>
              <w:rPr>
                <w:rFonts w:ascii="Times New Roman" w:hAnsi="Times New Roman"/>
                <w:sz w:val="24"/>
              </w:rPr>
              <w:t xml:space="preserve"> </w:t>
            </w:r>
          </w:p>
          <w:p w:rsidR="00724622" w:rsidRPr="00D23815" w:rsidRDefault="00217343" w:rsidP="00217343">
            <w:pPr>
              <w:pStyle w:val="PO"/>
              <w:tabs>
                <w:tab w:val="clear" w:pos="840"/>
                <w:tab w:val="clear" w:pos="1320"/>
                <w:tab w:val="clear" w:pos="1800"/>
              </w:tabs>
              <w:jc w:val="center"/>
              <w:rPr>
                <w:rFonts w:ascii="Times New Roman" w:hAnsi="Times New Roman"/>
                <w:sz w:val="24"/>
                <w:u w:val="single"/>
              </w:rPr>
            </w:pPr>
            <w:r>
              <w:rPr>
                <w:rFonts w:ascii="Times New Roman" w:hAnsi="Times New Roman"/>
                <w:sz w:val="24"/>
                <w:u w:val="single"/>
              </w:rPr>
              <w:t xml:space="preserve"> 192,50</w:t>
            </w:r>
            <w:r w:rsidR="00724622" w:rsidRPr="00D23815">
              <w:rPr>
                <w:rFonts w:ascii="Times New Roman" w:hAnsi="Times New Roman"/>
                <w:sz w:val="24"/>
                <w:u w:val="single"/>
              </w:rPr>
              <w:t>0</w:t>
            </w:r>
          </w:p>
        </w:tc>
        <w:tc>
          <w:tcPr>
            <w:tcW w:w="1800" w:type="dxa"/>
          </w:tcPr>
          <w:p w:rsidR="00217343" w:rsidRDefault="00724622" w:rsidP="00AB213E">
            <w:pPr>
              <w:pStyle w:val="PO"/>
              <w:tabs>
                <w:tab w:val="clear" w:pos="840"/>
                <w:tab w:val="clear" w:pos="1320"/>
                <w:tab w:val="clear" w:pos="1800"/>
              </w:tabs>
              <w:jc w:val="center"/>
              <w:rPr>
                <w:rFonts w:ascii="Times New Roman" w:hAnsi="Times New Roman"/>
                <w:sz w:val="24"/>
                <w:u w:val="single"/>
              </w:rPr>
            </w:pPr>
            <w:r w:rsidRPr="00D23815">
              <w:rPr>
                <w:rFonts w:ascii="Times New Roman" w:hAnsi="Times New Roman"/>
                <w:sz w:val="24"/>
                <w:u w:val="single"/>
              </w:rPr>
              <w:t xml:space="preserve">      </w:t>
            </w:r>
          </w:p>
          <w:p w:rsidR="00724622" w:rsidRPr="00D23815" w:rsidRDefault="00217343" w:rsidP="00AB213E">
            <w:pPr>
              <w:pStyle w:val="PO"/>
              <w:tabs>
                <w:tab w:val="clear" w:pos="840"/>
                <w:tab w:val="clear" w:pos="1320"/>
                <w:tab w:val="clear" w:pos="1800"/>
              </w:tabs>
              <w:jc w:val="center"/>
              <w:rPr>
                <w:rFonts w:ascii="Times New Roman" w:hAnsi="Times New Roman"/>
                <w:sz w:val="24"/>
                <w:u w:val="single"/>
              </w:rPr>
            </w:pPr>
            <w:r>
              <w:rPr>
                <w:rFonts w:ascii="Times New Roman" w:hAnsi="Times New Roman"/>
                <w:sz w:val="24"/>
                <w:u w:val="single"/>
              </w:rPr>
              <w:t xml:space="preserve"> </w:t>
            </w:r>
            <w:r w:rsidR="00724622" w:rsidRPr="00D23815">
              <w:rPr>
                <w:rFonts w:ascii="Times New Roman" w:hAnsi="Times New Roman"/>
                <w:sz w:val="24"/>
                <w:u w:val="single"/>
              </w:rPr>
              <w:t>5</w:t>
            </w:r>
            <w:r>
              <w:rPr>
                <w:rFonts w:ascii="Times New Roman" w:hAnsi="Times New Roman"/>
                <w:sz w:val="24"/>
                <w:u w:val="single"/>
              </w:rPr>
              <w:t>39</w:t>
            </w:r>
            <w:r w:rsidR="00724622" w:rsidRPr="00D23815">
              <w:rPr>
                <w:rFonts w:ascii="Times New Roman" w:hAnsi="Times New Roman"/>
                <w:sz w:val="24"/>
                <w:u w:val="single"/>
              </w:rPr>
              <w:t>,000</w:t>
            </w:r>
          </w:p>
        </w:tc>
        <w:tc>
          <w:tcPr>
            <w:tcW w:w="1530" w:type="dxa"/>
          </w:tcPr>
          <w:p w:rsidR="00217343" w:rsidRDefault="00724622" w:rsidP="00AB213E">
            <w:pPr>
              <w:pStyle w:val="PO"/>
              <w:tabs>
                <w:tab w:val="clear" w:pos="840"/>
                <w:tab w:val="clear" w:pos="1320"/>
                <w:tab w:val="clear" w:pos="1800"/>
                <w:tab w:val="decimal" w:pos="980"/>
              </w:tabs>
              <w:rPr>
                <w:rFonts w:ascii="Times New Roman" w:hAnsi="Times New Roman"/>
                <w:sz w:val="24"/>
                <w:u w:val="single"/>
              </w:rPr>
            </w:pPr>
            <w:r w:rsidRPr="00D23815">
              <w:rPr>
                <w:rFonts w:ascii="Times New Roman" w:hAnsi="Times New Roman"/>
                <w:sz w:val="24"/>
                <w:u w:val="single"/>
              </w:rPr>
              <w:t xml:space="preserve">     </w:t>
            </w:r>
          </w:p>
          <w:p w:rsidR="00724622" w:rsidRPr="00D23815" w:rsidRDefault="00217343" w:rsidP="00AB213E">
            <w:pPr>
              <w:pStyle w:val="PO"/>
              <w:tabs>
                <w:tab w:val="clear" w:pos="840"/>
                <w:tab w:val="clear" w:pos="1320"/>
                <w:tab w:val="clear" w:pos="1800"/>
                <w:tab w:val="decimal" w:pos="980"/>
              </w:tabs>
              <w:rPr>
                <w:rFonts w:ascii="Times New Roman" w:hAnsi="Times New Roman"/>
                <w:sz w:val="24"/>
                <w:u w:val="single"/>
              </w:rPr>
            </w:pPr>
            <w:r>
              <w:rPr>
                <w:rFonts w:ascii="Times New Roman" w:hAnsi="Times New Roman"/>
                <w:sz w:val="24"/>
                <w:u w:val="single"/>
              </w:rPr>
              <w:t xml:space="preserve">     731,5</w:t>
            </w:r>
            <w:r w:rsidR="00724622" w:rsidRPr="00D23815">
              <w:rPr>
                <w:rFonts w:ascii="Times New Roman" w:hAnsi="Times New Roman"/>
                <w:sz w:val="24"/>
                <w:u w:val="single"/>
              </w:rPr>
              <w:t>00</w:t>
            </w:r>
          </w:p>
        </w:tc>
      </w:tr>
      <w:tr w:rsidR="00724622" w:rsidTr="00AB213E">
        <w:trPr>
          <w:cantSplit/>
          <w:jc w:val="center"/>
        </w:trPr>
        <w:tc>
          <w:tcPr>
            <w:tcW w:w="4420" w:type="dxa"/>
          </w:tcPr>
          <w:p w:rsidR="00724622" w:rsidRDefault="00724622" w:rsidP="00AB213E">
            <w:pPr>
              <w:pStyle w:val="PO"/>
              <w:tabs>
                <w:tab w:val="clear" w:pos="840"/>
                <w:tab w:val="clear" w:pos="1320"/>
                <w:tab w:val="clear" w:pos="1800"/>
              </w:tabs>
              <w:rPr>
                <w:rFonts w:ascii="Times New Roman" w:hAnsi="Times New Roman"/>
                <w:sz w:val="24"/>
              </w:rPr>
            </w:pPr>
            <w:r>
              <w:rPr>
                <w:rFonts w:ascii="Times New Roman" w:hAnsi="Times New Roman"/>
                <w:sz w:val="24"/>
              </w:rPr>
              <w:t xml:space="preserve">Joint costs </w:t>
            </w:r>
          </w:p>
        </w:tc>
        <w:tc>
          <w:tcPr>
            <w:tcW w:w="1780" w:type="dxa"/>
          </w:tcPr>
          <w:p w:rsidR="00724622" w:rsidRPr="00D23815" w:rsidRDefault="00724622" w:rsidP="00217343">
            <w:pPr>
              <w:pStyle w:val="PO"/>
              <w:tabs>
                <w:tab w:val="clear" w:pos="840"/>
                <w:tab w:val="clear" w:pos="1320"/>
                <w:tab w:val="clear" w:pos="1800"/>
              </w:tabs>
              <w:rPr>
                <w:rFonts w:ascii="Times New Roman" w:hAnsi="Times New Roman"/>
                <w:sz w:val="24"/>
                <w:u w:val="double"/>
              </w:rPr>
            </w:pPr>
            <w:r>
              <w:rPr>
                <w:rFonts w:ascii="Times New Roman" w:hAnsi="Times New Roman"/>
                <w:sz w:val="24"/>
              </w:rPr>
              <w:t xml:space="preserve">   </w:t>
            </w:r>
            <w:r w:rsidR="00217343">
              <w:rPr>
                <w:rFonts w:ascii="Times New Roman" w:hAnsi="Times New Roman"/>
                <w:sz w:val="24"/>
              </w:rPr>
              <w:t xml:space="preserve">   </w:t>
            </w:r>
            <w:r w:rsidRPr="00D23815">
              <w:rPr>
                <w:rFonts w:ascii="Times New Roman" w:hAnsi="Times New Roman"/>
                <w:sz w:val="24"/>
                <w:u w:val="double"/>
              </w:rPr>
              <w:t>$</w:t>
            </w:r>
            <w:r w:rsidR="00217343">
              <w:rPr>
                <w:rFonts w:ascii="Times New Roman" w:hAnsi="Times New Roman"/>
                <w:sz w:val="24"/>
                <w:u w:val="double"/>
              </w:rPr>
              <w:t>305,725</w:t>
            </w:r>
            <w:r w:rsidRPr="00D23815">
              <w:rPr>
                <w:rFonts w:ascii="Times New Roman" w:hAnsi="Times New Roman"/>
                <w:sz w:val="24"/>
                <w:u w:val="double"/>
              </w:rPr>
              <w:t xml:space="preserve">          </w:t>
            </w:r>
          </w:p>
        </w:tc>
        <w:tc>
          <w:tcPr>
            <w:tcW w:w="1800" w:type="dxa"/>
          </w:tcPr>
          <w:p w:rsidR="00724622" w:rsidRPr="00D23815" w:rsidRDefault="00724622" w:rsidP="00217343">
            <w:pPr>
              <w:pStyle w:val="PO"/>
              <w:tabs>
                <w:tab w:val="clear" w:pos="840"/>
                <w:tab w:val="clear" w:pos="1320"/>
                <w:tab w:val="clear" w:pos="1800"/>
              </w:tabs>
              <w:rPr>
                <w:rFonts w:ascii="Times New Roman" w:hAnsi="Times New Roman"/>
                <w:sz w:val="24"/>
                <w:u w:val="double"/>
              </w:rPr>
            </w:pPr>
            <w:r>
              <w:rPr>
                <w:rFonts w:ascii="Times New Roman" w:hAnsi="Times New Roman"/>
                <w:sz w:val="24"/>
              </w:rPr>
              <w:t xml:space="preserve">      </w:t>
            </w:r>
            <w:r w:rsidR="00217343">
              <w:rPr>
                <w:rFonts w:ascii="Times New Roman" w:hAnsi="Times New Roman"/>
                <w:sz w:val="24"/>
                <w:u w:val="double"/>
              </w:rPr>
              <w:t>$464,275</w:t>
            </w:r>
          </w:p>
        </w:tc>
        <w:tc>
          <w:tcPr>
            <w:tcW w:w="1530" w:type="dxa"/>
          </w:tcPr>
          <w:p w:rsidR="00724622" w:rsidRPr="00D23815" w:rsidRDefault="00724622" w:rsidP="00AB213E">
            <w:pPr>
              <w:pStyle w:val="PO"/>
              <w:tabs>
                <w:tab w:val="clear" w:pos="840"/>
                <w:tab w:val="clear" w:pos="1320"/>
                <w:tab w:val="clear" w:pos="1800"/>
                <w:tab w:val="decimal" w:pos="980"/>
              </w:tabs>
              <w:rPr>
                <w:rFonts w:ascii="Times New Roman" w:hAnsi="Times New Roman"/>
                <w:sz w:val="24"/>
                <w:u w:val="double"/>
              </w:rPr>
            </w:pPr>
            <w:r w:rsidRPr="00D23815">
              <w:rPr>
                <w:rFonts w:ascii="Times New Roman" w:hAnsi="Times New Roman"/>
                <w:sz w:val="24"/>
                <w:u w:val="double"/>
              </w:rPr>
              <w:t>$</w:t>
            </w:r>
            <w:r>
              <w:rPr>
                <w:rFonts w:ascii="Times New Roman" w:hAnsi="Times New Roman"/>
                <w:sz w:val="24"/>
                <w:u w:val="double"/>
              </w:rPr>
              <w:t xml:space="preserve"> </w:t>
            </w:r>
            <w:r w:rsidR="00217343">
              <w:rPr>
                <w:rFonts w:ascii="Times New Roman" w:hAnsi="Times New Roman"/>
                <w:sz w:val="24"/>
                <w:u w:val="double"/>
              </w:rPr>
              <w:t xml:space="preserve">  77</w:t>
            </w:r>
            <w:r w:rsidRPr="00D23815">
              <w:rPr>
                <w:rFonts w:ascii="Times New Roman" w:hAnsi="Times New Roman"/>
                <w:sz w:val="24"/>
                <w:u w:val="double"/>
              </w:rPr>
              <w:t>0,000</w:t>
            </w:r>
          </w:p>
        </w:tc>
      </w:tr>
      <w:tr w:rsidR="00724622" w:rsidTr="00AB213E">
        <w:trPr>
          <w:cantSplit/>
          <w:jc w:val="center"/>
        </w:trPr>
        <w:tc>
          <w:tcPr>
            <w:tcW w:w="4420" w:type="dxa"/>
          </w:tcPr>
          <w:p w:rsidR="00724622" w:rsidRDefault="00724622" w:rsidP="00AB213E">
            <w:pPr>
              <w:pStyle w:val="PO"/>
              <w:tabs>
                <w:tab w:val="clear" w:pos="840"/>
                <w:tab w:val="clear" w:pos="1320"/>
                <w:tab w:val="clear" w:pos="1800"/>
              </w:tabs>
              <w:rPr>
                <w:rFonts w:ascii="Times New Roman" w:hAnsi="Times New Roman"/>
                <w:sz w:val="24"/>
              </w:rPr>
            </w:pPr>
          </w:p>
        </w:tc>
        <w:tc>
          <w:tcPr>
            <w:tcW w:w="1780" w:type="dxa"/>
          </w:tcPr>
          <w:p w:rsidR="00724622" w:rsidRDefault="00724622" w:rsidP="00AB213E">
            <w:pPr>
              <w:pStyle w:val="PO"/>
              <w:tabs>
                <w:tab w:val="clear" w:pos="840"/>
                <w:tab w:val="clear" w:pos="1320"/>
                <w:tab w:val="clear" w:pos="1800"/>
                <w:tab w:val="decimal" w:pos="1250"/>
              </w:tabs>
              <w:rPr>
                <w:rFonts w:ascii="Times New Roman" w:hAnsi="Times New Roman"/>
                <w:sz w:val="24"/>
              </w:rPr>
            </w:pPr>
          </w:p>
        </w:tc>
        <w:tc>
          <w:tcPr>
            <w:tcW w:w="1800" w:type="dxa"/>
            <w:vAlign w:val="bottom"/>
          </w:tcPr>
          <w:p w:rsidR="00724622" w:rsidRPr="009F4EF1" w:rsidRDefault="00724622" w:rsidP="00AB213E">
            <w:pPr>
              <w:jc w:val="center"/>
              <w:rPr>
                <w:sz w:val="24"/>
                <w:szCs w:val="24"/>
              </w:rPr>
            </w:pPr>
          </w:p>
        </w:tc>
        <w:tc>
          <w:tcPr>
            <w:tcW w:w="1530" w:type="dxa"/>
          </w:tcPr>
          <w:p w:rsidR="00724622" w:rsidRDefault="00724622" w:rsidP="00AB213E">
            <w:pPr>
              <w:pStyle w:val="PO"/>
              <w:tabs>
                <w:tab w:val="clear" w:pos="840"/>
                <w:tab w:val="clear" w:pos="1320"/>
                <w:tab w:val="clear" w:pos="1800"/>
                <w:tab w:val="decimal" w:pos="980"/>
              </w:tabs>
              <w:rPr>
                <w:rFonts w:ascii="Times New Roman" w:hAnsi="Times New Roman"/>
                <w:sz w:val="24"/>
              </w:rPr>
            </w:pPr>
          </w:p>
        </w:tc>
      </w:tr>
      <w:tr w:rsidR="00724622" w:rsidTr="00AB213E">
        <w:trPr>
          <w:cantSplit/>
          <w:jc w:val="center"/>
        </w:trPr>
        <w:tc>
          <w:tcPr>
            <w:tcW w:w="4420" w:type="dxa"/>
          </w:tcPr>
          <w:p w:rsidR="00724622" w:rsidRDefault="00724622" w:rsidP="00AB213E">
            <w:pPr>
              <w:pStyle w:val="PO"/>
              <w:tabs>
                <w:tab w:val="clear" w:pos="840"/>
                <w:tab w:val="clear" w:pos="1320"/>
                <w:tab w:val="clear" w:pos="1800"/>
              </w:tabs>
              <w:rPr>
                <w:rFonts w:ascii="Times New Roman" w:hAnsi="Times New Roman"/>
                <w:sz w:val="24"/>
              </w:rPr>
            </w:pPr>
          </w:p>
        </w:tc>
        <w:tc>
          <w:tcPr>
            <w:tcW w:w="1780" w:type="dxa"/>
          </w:tcPr>
          <w:p w:rsidR="00724622" w:rsidRDefault="00724622" w:rsidP="00AB213E">
            <w:pPr>
              <w:pStyle w:val="PO"/>
              <w:tabs>
                <w:tab w:val="clear" w:pos="840"/>
                <w:tab w:val="clear" w:pos="1320"/>
                <w:tab w:val="clear" w:pos="1800"/>
                <w:tab w:val="decimal" w:pos="1255"/>
              </w:tabs>
              <w:rPr>
                <w:rFonts w:ascii="Times New Roman" w:hAnsi="Times New Roman"/>
                <w:sz w:val="24"/>
              </w:rPr>
            </w:pPr>
          </w:p>
        </w:tc>
        <w:tc>
          <w:tcPr>
            <w:tcW w:w="1800" w:type="dxa"/>
          </w:tcPr>
          <w:p w:rsidR="00724622" w:rsidRDefault="00724622" w:rsidP="00AB213E">
            <w:pPr>
              <w:pStyle w:val="PO"/>
              <w:tabs>
                <w:tab w:val="clear" w:pos="840"/>
                <w:tab w:val="clear" w:pos="1320"/>
                <w:tab w:val="clear" w:pos="1800"/>
                <w:tab w:val="decimal" w:pos="820"/>
              </w:tabs>
              <w:rPr>
                <w:rFonts w:ascii="Times New Roman" w:hAnsi="Times New Roman"/>
                <w:sz w:val="24"/>
              </w:rPr>
            </w:pPr>
          </w:p>
        </w:tc>
        <w:tc>
          <w:tcPr>
            <w:tcW w:w="1530" w:type="dxa"/>
          </w:tcPr>
          <w:p w:rsidR="00724622" w:rsidRDefault="00724622" w:rsidP="00AB213E">
            <w:pPr>
              <w:pStyle w:val="PO"/>
              <w:tabs>
                <w:tab w:val="clear" w:pos="840"/>
                <w:tab w:val="clear" w:pos="1320"/>
                <w:tab w:val="clear" w:pos="1800"/>
                <w:tab w:val="decimal" w:pos="1005"/>
              </w:tabs>
              <w:rPr>
                <w:rFonts w:ascii="Times New Roman" w:hAnsi="Times New Roman"/>
                <w:sz w:val="24"/>
              </w:rPr>
            </w:pPr>
          </w:p>
        </w:tc>
      </w:tr>
    </w:tbl>
    <w:p w:rsidR="005D44FC" w:rsidRPr="00625F27" w:rsidRDefault="00270227" w:rsidP="006863F4">
      <w:pPr>
        <w:pStyle w:val="P1"/>
        <w:tabs>
          <w:tab w:val="clear" w:pos="840"/>
          <w:tab w:val="left" w:pos="720"/>
        </w:tabs>
        <w:ind w:left="0" w:firstLine="0"/>
        <w:rPr>
          <w:rFonts w:ascii="Times New Roman" w:hAnsi="Times New Roman"/>
          <w:sz w:val="24"/>
        </w:rPr>
      </w:pPr>
      <w:r>
        <w:rPr>
          <w:rFonts w:ascii="Times New Roman" w:hAnsi="Times New Roman"/>
          <w:sz w:val="24"/>
        </w:rPr>
        <w:t xml:space="preserve">8.    No.  Selling the residue earns </w:t>
      </w:r>
      <w:proofErr w:type="spellStart"/>
      <w:r>
        <w:rPr>
          <w:rFonts w:ascii="Times New Roman" w:hAnsi="Times New Roman"/>
          <w:sz w:val="24"/>
        </w:rPr>
        <w:t>Kardash</w:t>
      </w:r>
      <w:proofErr w:type="spellEnd"/>
      <w:r>
        <w:rPr>
          <w:rFonts w:ascii="Times New Roman" w:hAnsi="Times New Roman"/>
          <w:sz w:val="24"/>
        </w:rPr>
        <w:t xml:space="preserve"> $24 per ounce.  Selling Romance perfume yields (from the calculations in requirement 4) $20.50 per ounce, which is lower.  The manager of </w:t>
      </w:r>
      <w:proofErr w:type="spellStart"/>
      <w:r>
        <w:rPr>
          <w:rFonts w:ascii="Times New Roman" w:hAnsi="Times New Roman"/>
          <w:sz w:val="24"/>
        </w:rPr>
        <w:t>Kardash</w:t>
      </w:r>
      <w:proofErr w:type="spellEnd"/>
      <w:r>
        <w:rPr>
          <w:rFonts w:ascii="Times New Roman" w:hAnsi="Times New Roman"/>
          <w:sz w:val="24"/>
        </w:rPr>
        <w:t xml:space="preserve"> Cosmetics could earn an extra $3.50 per ounce by selling residue rather than Romance.</w:t>
      </w:r>
    </w:p>
    <w:sectPr w:rsidR="005D44FC" w:rsidRPr="00625F27" w:rsidSect="00846A47">
      <w:pgSz w:w="12240" w:h="15840"/>
      <w:pgMar w:top="1440" w:right="1440" w:bottom="1440" w:left="1440" w:header="720" w:footer="720" w:gutter="0"/>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B45" w:rsidRDefault="00CF3B45">
      <w:r>
        <w:separator/>
      </w:r>
    </w:p>
  </w:endnote>
  <w:endnote w:type="continuationSeparator" w:id="0">
    <w:p w:rsidR="00CF3B45" w:rsidRDefault="00CF3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507" w:rsidRDefault="00CF6507">
    <w:pPr>
      <w:pStyle w:val="Footer"/>
      <w:jc w:val="center"/>
      <w:rPr>
        <w:rFonts w:ascii="Times New Roman" w:hAnsi="Times New Roman"/>
      </w:rPr>
    </w:pPr>
    <w:r>
      <w:rPr>
        <w:rFonts w:ascii="Times New Roman" w:hAnsi="Times New Roman"/>
      </w:rPr>
      <w:t>16-</w:t>
    </w:r>
    <w:r w:rsidR="006C10C9">
      <w:rPr>
        <w:rStyle w:val="PageNumber"/>
        <w:rFonts w:ascii="Times New Roman" w:hAnsi="Times New Roman"/>
      </w:rPr>
      <w:fldChar w:fldCharType="begin"/>
    </w:r>
    <w:r>
      <w:rPr>
        <w:rStyle w:val="PageNumber"/>
        <w:rFonts w:ascii="Times New Roman" w:hAnsi="Times New Roman"/>
      </w:rPr>
      <w:instrText xml:space="preserve"> PAGE </w:instrText>
    </w:r>
    <w:r w:rsidR="006C10C9">
      <w:rPr>
        <w:rStyle w:val="PageNumber"/>
        <w:rFonts w:ascii="Times New Roman" w:hAnsi="Times New Roman"/>
      </w:rPr>
      <w:fldChar w:fldCharType="separate"/>
    </w:r>
    <w:r w:rsidR="008A5A41">
      <w:rPr>
        <w:rStyle w:val="PageNumber"/>
        <w:rFonts w:ascii="Times New Roman" w:hAnsi="Times New Roman"/>
        <w:noProof/>
      </w:rPr>
      <w:t>40</w:t>
    </w:r>
    <w:r w:rsidR="006C10C9">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B45" w:rsidRDefault="00CF3B45">
      <w:r>
        <w:separator/>
      </w:r>
    </w:p>
  </w:footnote>
  <w:footnote w:type="continuationSeparator" w:id="0">
    <w:p w:rsidR="00CF3B45" w:rsidRDefault="00CF3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698"/>
    <w:multiLevelType w:val="hybridMultilevel"/>
    <w:tmpl w:val="CB46D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765319"/>
    <w:multiLevelType w:val="singleLevel"/>
    <w:tmpl w:val="42D2DDD4"/>
    <w:lvl w:ilvl="0">
      <w:start w:val="1"/>
      <w:numFmt w:val="lowerLetter"/>
      <w:lvlText w:val="%1."/>
      <w:lvlJc w:val="left"/>
      <w:pPr>
        <w:tabs>
          <w:tab w:val="num" w:pos="360"/>
        </w:tabs>
        <w:ind w:left="360" w:hanging="360"/>
      </w:pPr>
      <w:rPr>
        <w:rFonts w:hint="default"/>
      </w:rPr>
    </w:lvl>
  </w:abstractNum>
  <w:abstractNum w:abstractNumId="2">
    <w:nsid w:val="02355BF2"/>
    <w:multiLevelType w:val="hybridMultilevel"/>
    <w:tmpl w:val="500A249E"/>
    <w:lvl w:ilvl="0" w:tplc="9544CFCA">
      <w:start w:val="1"/>
      <w:numFmt w:val="bullet"/>
      <w:lvlText w:val=""/>
      <w:lvlJc w:val="left"/>
      <w:pPr>
        <w:tabs>
          <w:tab w:val="num" w:pos="1368"/>
        </w:tabs>
        <w:ind w:left="1368"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82B74"/>
    <w:multiLevelType w:val="singleLevel"/>
    <w:tmpl w:val="6E9CD0FA"/>
    <w:lvl w:ilvl="0">
      <w:start w:val="3"/>
      <w:numFmt w:val="decimal"/>
      <w:lvlText w:val="%1."/>
      <w:lvlJc w:val="left"/>
      <w:pPr>
        <w:tabs>
          <w:tab w:val="num" w:pos="720"/>
        </w:tabs>
        <w:ind w:left="720" w:hanging="720"/>
      </w:pPr>
      <w:rPr>
        <w:rFonts w:hint="default"/>
      </w:rPr>
    </w:lvl>
  </w:abstractNum>
  <w:abstractNum w:abstractNumId="4">
    <w:nsid w:val="0D9B26C9"/>
    <w:multiLevelType w:val="multilevel"/>
    <w:tmpl w:val="68CA7120"/>
    <w:lvl w:ilvl="0">
      <w:start w:val="15"/>
      <w:numFmt w:val="decimal"/>
      <w:lvlText w:val="%1"/>
      <w:lvlJc w:val="left"/>
      <w:pPr>
        <w:tabs>
          <w:tab w:val="num" w:pos="900"/>
        </w:tabs>
        <w:ind w:left="900" w:hanging="900"/>
      </w:pPr>
      <w:rPr>
        <w:rFonts w:hint="default"/>
        <w:b/>
        <w:sz w:val="28"/>
      </w:rPr>
    </w:lvl>
    <w:lvl w:ilvl="1">
      <w:start w:val="6"/>
      <w:numFmt w:val="decimal"/>
      <w:lvlText w:val="%1-%2"/>
      <w:lvlJc w:val="left"/>
      <w:pPr>
        <w:tabs>
          <w:tab w:val="num" w:pos="900"/>
        </w:tabs>
        <w:ind w:left="900" w:hanging="900"/>
      </w:pPr>
      <w:rPr>
        <w:rFonts w:hint="default"/>
        <w:b/>
        <w:sz w:val="28"/>
      </w:rPr>
    </w:lvl>
    <w:lvl w:ilvl="2">
      <w:start w:val="1"/>
      <w:numFmt w:val="decimal"/>
      <w:lvlText w:val="%1-%2.%3"/>
      <w:lvlJc w:val="left"/>
      <w:pPr>
        <w:tabs>
          <w:tab w:val="num" w:pos="900"/>
        </w:tabs>
        <w:ind w:left="900" w:hanging="900"/>
      </w:pPr>
      <w:rPr>
        <w:rFonts w:hint="default"/>
        <w:b/>
        <w:sz w:val="28"/>
      </w:rPr>
    </w:lvl>
    <w:lvl w:ilvl="3">
      <w:start w:val="1"/>
      <w:numFmt w:val="decimal"/>
      <w:lvlText w:val="%1-%2.%3.%4"/>
      <w:lvlJc w:val="left"/>
      <w:pPr>
        <w:tabs>
          <w:tab w:val="num" w:pos="1080"/>
        </w:tabs>
        <w:ind w:left="1080" w:hanging="108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440"/>
        </w:tabs>
        <w:ind w:left="1440" w:hanging="144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800"/>
        </w:tabs>
        <w:ind w:left="1800" w:hanging="1800"/>
      </w:pPr>
      <w:rPr>
        <w:rFonts w:hint="default"/>
        <w:b/>
        <w:sz w:val="28"/>
      </w:rPr>
    </w:lvl>
    <w:lvl w:ilvl="8">
      <w:start w:val="1"/>
      <w:numFmt w:val="decimal"/>
      <w:lvlText w:val="%1-%2.%3.%4.%5.%6.%7.%8.%9"/>
      <w:lvlJc w:val="left"/>
      <w:pPr>
        <w:tabs>
          <w:tab w:val="num" w:pos="2160"/>
        </w:tabs>
        <w:ind w:left="2160" w:hanging="2160"/>
      </w:pPr>
      <w:rPr>
        <w:rFonts w:hint="default"/>
        <w:b/>
        <w:sz w:val="28"/>
      </w:rPr>
    </w:lvl>
  </w:abstractNum>
  <w:abstractNum w:abstractNumId="5">
    <w:nsid w:val="11D7154A"/>
    <w:multiLevelType w:val="multilevel"/>
    <w:tmpl w:val="BA0ABCAC"/>
    <w:lvl w:ilvl="0">
      <w:start w:val="16"/>
      <w:numFmt w:val="decimal"/>
      <w:lvlText w:val="%1"/>
      <w:lvlJc w:val="left"/>
      <w:pPr>
        <w:tabs>
          <w:tab w:val="num" w:pos="720"/>
        </w:tabs>
        <w:ind w:left="720" w:hanging="720"/>
      </w:pPr>
      <w:rPr>
        <w:rFonts w:hint="default"/>
      </w:rPr>
    </w:lvl>
    <w:lvl w:ilvl="1">
      <w:start w:val="3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2178C4"/>
    <w:multiLevelType w:val="hybridMultilevel"/>
    <w:tmpl w:val="BD82C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2A69E6"/>
    <w:multiLevelType w:val="multilevel"/>
    <w:tmpl w:val="EC00810A"/>
    <w:lvl w:ilvl="0">
      <w:start w:val="16"/>
      <w:numFmt w:val="decimal"/>
      <w:lvlText w:val="%1"/>
      <w:lvlJc w:val="left"/>
      <w:pPr>
        <w:tabs>
          <w:tab w:val="num" w:pos="675"/>
        </w:tabs>
        <w:ind w:left="675" w:hanging="675"/>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8233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4943BD"/>
    <w:multiLevelType w:val="singleLevel"/>
    <w:tmpl w:val="BC5CBB3A"/>
    <w:lvl w:ilvl="0">
      <w:start w:val="2"/>
      <w:numFmt w:val="lowerLetter"/>
      <w:lvlText w:val="%1."/>
      <w:lvlJc w:val="left"/>
      <w:pPr>
        <w:tabs>
          <w:tab w:val="num" w:pos="1080"/>
        </w:tabs>
        <w:ind w:left="1080" w:hanging="540"/>
      </w:pPr>
      <w:rPr>
        <w:rFonts w:hint="default"/>
      </w:rPr>
    </w:lvl>
  </w:abstractNum>
  <w:abstractNum w:abstractNumId="10">
    <w:nsid w:val="1AB11F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E1710D8"/>
    <w:multiLevelType w:val="hybridMultilevel"/>
    <w:tmpl w:val="62DE6832"/>
    <w:lvl w:ilvl="0" w:tplc="7786AEE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9E1617"/>
    <w:multiLevelType w:val="multilevel"/>
    <w:tmpl w:val="A5180B78"/>
    <w:lvl w:ilvl="0">
      <w:start w:val="16"/>
      <w:numFmt w:val="decimal"/>
      <w:lvlText w:val="%1"/>
      <w:lvlJc w:val="left"/>
      <w:pPr>
        <w:tabs>
          <w:tab w:val="num" w:pos="570"/>
        </w:tabs>
        <w:ind w:left="570" w:hanging="570"/>
      </w:pPr>
      <w:rPr>
        <w:rFonts w:hint="default"/>
        <w:b w:val="0"/>
      </w:rPr>
    </w:lvl>
    <w:lvl w:ilvl="1">
      <w:start w:val="36"/>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1FF53470"/>
    <w:multiLevelType w:val="singleLevel"/>
    <w:tmpl w:val="F19CB44A"/>
    <w:lvl w:ilvl="0">
      <w:start w:val="5"/>
      <w:numFmt w:val="decimal"/>
      <w:lvlText w:val="%1."/>
      <w:lvlJc w:val="left"/>
      <w:pPr>
        <w:tabs>
          <w:tab w:val="num" w:pos="720"/>
        </w:tabs>
        <w:ind w:left="720" w:hanging="720"/>
      </w:pPr>
      <w:rPr>
        <w:rFonts w:hint="default"/>
      </w:rPr>
    </w:lvl>
  </w:abstractNum>
  <w:abstractNum w:abstractNumId="14">
    <w:nsid w:val="23467E60"/>
    <w:multiLevelType w:val="hybridMultilevel"/>
    <w:tmpl w:val="1F5A2FCA"/>
    <w:lvl w:ilvl="0" w:tplc="9544CFCA">
      <w:start w:val="1"/>
      <w:numFmt w:val="bullet"/>
      <w:lvlText w:val=""/>
      <w:lvlJc w:val="left"/>
      <w:pPr>
        <w:tabs>
          <w:tab w:val="num" w:pos="1368"/>
        </w:tabs>
        <w:ind w:left="1368" w:hanging="216"/>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E73D30"/>
    <w:multiLevelType w:val="singleLevel"/>
    <w:tmpl w:val="02BA1526"/>
    <w:lvl w:ilvl="0">
      <w:start w:val="1"/>
      <w:numFmt w:val="lowerLetter"/>
      <w:lvlText w:val="%1."/>
      <w:lvlJc w:val="left"/>
      <w:pPr>
        <w:tabs>
          <w:tab w:val="num" w:pos="360"/>
        </w:tabs>
        <w:ind w:left="360" w:hanging="360"/>
      </w:pPr>
      <w:rPr>
        <w:position w:val="16"/>
        <w:sz w:val="20"/>
      </w:rPr>
    </w:lvl>
  </w:abstractNum>
  <w:abstractNum w:abstractNumId="16">
    <w:nsid w:val="26831792"/>
    <w:multiLevelType w:val="singleLevel"/>
    <w:tmpl w:val="EEA61B98"/>
    <w:lvl w:ilvl="0">
      <w:start w:val="1"/>
      <w:numFmt w:val="lowerLetter"/>
      <w:lvlText w:val="%1."/>
      <w:lvlJc w:val="left"/>
      <w:pPr>
        <w:tabs>
          <w:tab w:val="num" w:pos="360"/>
        </w:tabs>
        <w:ind w:left="360" w:hanging="360"/>
      </w:pPr>
      <w:rPr>
        <w:position w:val="12"/>
        <w:sz w:val="20"/>
      </w:rPr>
    </w:lvl>
  </w:abstractNum>
  <w:abstractNum w:abstractNumId="17">
    <w:nsid w:val="28866529"/>
    <w:multiLevelType w:val="hybridMultilevel"/>
    <w:tmpl w:val="CB1C9A30"/>
    <w:lvl w:ilvl="0" w:tplc="F4283E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9815CF"/>
    <w:multiLevelType w:val="hybridMultilevel"/>
    <w:tmpl w:val="110672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8648F4"/>
    <w:multiLevelType w:val="hybridMultilevel"/>
    <w:tmpl w:val="8DA22A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755B8E"/>
    <w:multiLevelType w:val="multilevel"/>
    <w:tmpl w:val="84B8FD34"/>
    <w:lvl w:ilvl="0">
      <w:start w:val="15"/>
      <w:numFmt w:val="decimal"/>
      <w:lvlText w:val="%1"/>
      <w:lvlJc w:val="left"/>
      <w:pPr>
        <w:tabs>
          <w:tab w:val="num" w:pos="900"/>
        </w:tabs>
        <w:ind w:left="900" w:hanging="900"/>
      </w:pPr>
      <w:rPr>
        <w:rFonts w:hint="default"/>
        <w:b/>
        <w:sz w:val="28"/>
      </w:rPr>
    </w:lvl>
    <w:lvl w:ilvl="1">
      <w:start w:val="23"/>
      <w:numFmt w:val="decimal"/>
      <w:lvlText w:val="%1-%2"/>
      <w:lvlJc w:val="left"/>
      <w:pPr>
        <w:tabs>
          <w:tab w:val="num" w:pos="900"/>
        </w:tabs>
        <w:ind w:left="900" w:hanging="900"/>
      </w:pPr>
      <w:rPr>
        <w:rFonts w:hint="default"/>
        <w:b/>
        <w:sz w:val="28"/>
      </w:rPr>
    </w:lvl>
    <w:lvl w:ilvl="2">
      <w:start w:val="1"/>
      <w:numFmt w:val="decimal"/>
      <w:lvlText w:val="%1-%2.%3"/>
      <w:lvlJc w:val="left"/>
      <w:pPr>
        <w:tabs>
          <w:tab w:val="num" w:pos="900"/>
        </w:tabs>
        <w:ind w:left="900" w:hanging="900"/>
      </w:pPr>
      <w:rPr>
        <w:rFonts w:hint="default"/>
        <w:b/>
        <w:sz w:val="28"/>
      </w:rPr>
    </w:lvl>
    <w:lvl w:ilvl="3">
      <w:start w:val="1"/>
      <w:numFmt w:val="decimal"/>
      <w:lvlText w:val="%1-%2.%3.%4"/>
      <w:lvlJc w:val="left"/>
      <w:pPr>
        <w:tabs>
          <w:tab w:val="num" w:pos="900"/>
        </w:tabs>
        <w:ind w:left="900" w:hanging="90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21">
    <w:nsid w:val="39547AE1"/>
    <w:multiLevelType w:val="singleLevel"/>
    <w:tmpl w:val="B6428DCC"/>
    <w:lvl w:ilvl="0">
      <w:start w:val="1"/>
      <w:numFmt w:val="lowerLetter"/>
      <w:lvlText w:val="%1."/>
      <w:lvlJc w:val="left"/>
      <w:pPr>
        <w:tabs>
          <w:tab w:val="num" w:pos="360"/>
        </w:tabs>
        <w:ind w:left="360" w:hanging="360"/>
      </w:pPr>
      <w:rPr>
        <w:rFonts w:ascii="Palatino" w:hAnsi="Palatino" w:hint="default"/>
        <w:sz w:val="22"/>
      </w:rPr>
    </w:lvl>
  </w:abstractNum>
  <w:abstractNum w:abstractNumId="22">
    <w:nsid w:val="4ACA790A"/>
    <w:multiLevelType w:val="hybridMultilevel"/>
    <w:tmpl w:val="110672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000F4C"/>
    <w:multiLevelType w:val="multilevel"/>
    <w:tmpl w:val="F0BE4CC2"/>
    <w:lvl w:ilvl="0">
      <w:start w:val="16"/>
      <w:numFmt w:val="decimal"/>
      <w:lvlText w:val="%1"/>
      <w:lvlJc w:val="left"/>
      <w:pPr>
        <w:tabs>
          <w:tab w:val="num" w:pos="570"/>
        </w:tabs>
        <w:ind w:left="570" w:hanging="570"/>
      </w:pPr>
      <w:rPr>
        <w:rFonts w:hint="default"/>
        <w:b w:val="0"/>
      </w:rPr>
    </w:lvl>
    <w:lvl w:ilvl="1">
      <w:start w:val="33"/>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nsid w:val="565E1219"/>
    <w:multiLevelType w:val="multilevel"/>
    <w:tmpl w:val="F3DE454C"/>
    <w:lvl w:ilvl="0">
      <w:start w:val="16"/>
      <w:numFmt w:val="decimal"/>
      <w:lvlText w:val="%1"/>
      <w:lvlJc w:val="left"/>
      <w:pPr>
        <w:tabs>
          <w:tab w:val="num" w:pos="810"/>
        </w:tabs>
        <w:ind w:left="810" w:hanging="810"/>
      </w:pPr>
      <w:rPr>
        <w:rFonts w:hint="default"/>
      </w:rPr>
    </w:lvl>
    <w:lvl w:ilvl="1">
      <w:start w:val="2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ACE599A"/>
    <w:multiLevelType w:val="singleLevel"/>
    <w:tmpl w:val="17E62CE8"/>
    <w:lvl w:ilvl="0">
      <w:start w:val="3"/>
      <w:numFmt w:val="decimal"/>
      <w:lvlText w:val="%1."/>
      <w:lvlJc w:val="left"/>
      <w:pPr>
        <w:tabs>
          <w:tab w:val="num" w:pos="360"/>
        </w:tabs>
        <w:ind w:left="360" w:hanging="360"/>
      </w:pPr>
      <w:rPr>
        <w:rFonts w:hint="default"/>
      </w:rPr>
    </w:lvl>
  </w:abstractNum>
  <w:abstractNum w:abstractNumId="26">
    <w:nsid w:val="5ECA4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F7A1178"/>
    <w:multiLevelType w:val="singleLevel"/>
    <w:tmpl w:val="37B0D5E0"/>
    <w:lvl w:ilvl="0">
      <w:start w:val="3"/>
      <w:numFmt w:val="decimal"/>
      <w:lvlText w:val="%1."/>
      <w:lvlJc w:val="left"/>
      <w:pPr>
        <w:tabs>
          <w:tab w:val="num" w:pos="360"/>
        </w:tabs>
        <w:ind w:left="360" w:hanging="360"/>
      </w:pPr>
      <w:rPr>
        <w:rFonts w:hint="default"/>
      </w:rPr>
    </w:lvl>
  </w:abstractNum>
  <w:abstractNum w:abstractNumId="28">
    <w:nsid w:val="5FAD357D"/>
    <w:multiLevelType w:val="singleLevel"/>
    <w:tmpl w:val="7EA4C2E4"/>
    <w:lvl w:ilvl="0">
      <w:start w:val="2"/>
      <w:numFmt w:val="lowerLetter"/>
      <w:lvlText w:val="%1."/>
      <w:lvlJc w:val="left"/>
      <w:pPr>
        <w:tabs>
          <w:tab w:val="num" w:pos="720"/>
        </w:tabs>
        <w:ind w:left="720" w:hanging="720"/>
      </w:pPr>
      <w:rPr>
        <w:rFonts w:hint="default"/>
      </w:rPr>
    </w:lvl>
  </w:abstractNum>
  <w:abstractNum w:abstractNumId="29">
    <w:nsid w:val="63212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5AB2F1C"/>
    <w:multiLevelType w:val="singleLevel"/>
    <w:tmpl w:val="240C6602"/>
    <w:lvl w:ilvl="0">
      <w:start w:val="1"/>
      <w:numFmt w:val="bullet"/>
      <w:lvlText w:val=""/>
      <w:lvlJc w:val="left"/>
      <w:pPr>
        <w:tabs>
          <w:tab w:val="num" w:pos="360"/>
        </w:tabs>
        <w:ind w:left="360" w:hanging="360"/>
      </w:pPr>
      <w:rPr>
        <w:rFonts w:ascii="Symbol" w:hAnsi="Symbol" w:hint="default"/>
      </w:rPr>
    </w:lvl>
  </w:abstractNum>
  <w:abstractNum w:abstractNumId="31">
    <w:nsid w:val="67F202FA"/>
    <w:multiLevelType w:val="singleLevel"/>
    <w:tmpl w:val="A70AC004"/>
    <w:lvl w:ilvl="0">
      <w:start w:val="2"/>
      <w:numFmt w:val="decimal"/>
      <w:lvlText w:val="%1."/>
      <w:lvlJc w:val="left"/>
      <w:pPr>
        <w:tabs>
          <w:tab w:val="num" w:pos="360"/>
        </w:tabs>
        <w:ind w:left="360" w:hanging="360"/>
      </w:pPr>
      <w:rPr>
        <w:rFonts w:hint="default"/>
      </w:rPr>
    </w:lvl>
  </w:abstractNum>
  <w:abstractNum w:abstractNumId="32">
    <w:nsid w:val="6F346962"/>
    <w:multiLevelType w:val="multilevel"/>
    <w:tmpl w:val="500A249E"/>
    <w:lvl w:ilvl="0">
      <w:start w:val="1"/>
      <w:numFmt w:val="bullet"/>
      <w:lvlText w:val=""/>
      <w:lvlJc w:val="left"/>
      <w:pPr>
        <w:tabs>
          <w:tab w:val="num" w:pos="1368"/>
        </w:tabs>
        <w:ind w:left="1368" w:hanging="216"/>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1B01E3"/>
    <w:multiLevelType w:val="multilevel"/>
    <w:tmpl w:val="33AE066E"/>
    <w:lvl w:ilvl="0">
      <w:start w:val="16"/>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917C1E"/>
    <w:multiLevelType w:val="singleLevel"/>
    <w:tmpl w:val="B1664468"/>
    <w:lvl w:ilvl="0">
      <w:start w:val="2"/>
      <w:numFmt w:val="decimal"/>
      <w:lvlText w:val="%1."/>
      <w:lvlJc w:val="left"/>
      <w:pPr>
        <w:tabs>
          <w:tab w:val="num" w:pos="450"/>
        </w:tabs>
        <w:ind w:left="450" w:hanging="450"/>
      </w:pPr>
      <w:rPr>
        <w:rFonts w:hint="default"/>
        <w:b/>
      </w:rPr>
    </w:lvl>
  </w:abstractNum>
  <w:abstractNum w:abstractNumId="35">
    <w:nsid w:val="72F02BA0"/>
    <w:multiLevelType w:val="singleLevel"/>
    <w:tmpl w:val="A8461B86"/>
    <w:lvl w:ilvl="0">
      <w:start w:val="1"/>
      <w:numFmt w:val="decimal"/>
      <w:lvlText w:val="%1."/>
      <w:lvlJc w:val="left"/>
      <w:pPr>
        <w:tabs>
          <w:tab w:val="num" w:pos="480"/>
        </w:tabs>
        <w:ind w:left="480" w:hanging="480"/>
      </w:pPr>
      <w:rPr>
        <w:rFonts w:hint="default"/>
      </w:rPr>
    </w:lvl>
  </w:abstractNum>
  <w:abstractNum w:abstractNumId="36">
    <w:nsid w:val="73E734A8"/>
    <w:multiLevelType w:val="hybridMultilevel"/>
    <w:tmpl w:val="A3AEEEBC"/>
    <w:lvl w:ilvl="0" w:tplc="9544CFCA">
      <w:start w:val="1"/>
      <w:numFmt w:val="bullet"/>
      <w:lvlText w:val=""/>
      <w:lvlJc w:val="left"/>
      <w:pPr>
        <w:tabs>
          <w:tab w:val="num" w:pos="3528"/>
        </w:tabs>
        <w:ind w:left="3528" w:hanging="216"/>
      </w:pPr>
      <w:rPr>
        <w:rFonts w:ascii="Symbol" w:hAnsi="Symbol" w:hint="default"/>
        <w:sz w:val="24"/>
        <w:szCs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nsid w:val="75382B13"/>
    <w:multiLevelType w:val="singleLevel"/>
    <w:tmpl w:val="8924B8DA"/>
    <w:lvl w:ilvl="0">
      <w:start w:val="1"/>
      <w:numFmt w:val="lowerLetter"/>
      <w:lvlText w:val="%1."/>
      <w:lvlJc w:val="left"/>
      <w:pPr>
        <w:tabs>
          <w:tab w:val="num" w:pos="720"/>
        </w:tabs>
        <w:ind w:left="720" w:hanging="720"/>
      </w:pPr>
      <w:rPr>
        <w:rFonts w:hint="default"/>
      </w:rPr>
    </w:lvl>
  </w:abstractNum>
  <w:abstractNum w:abstractNumId="38">
    <w:nsid w:val="75C31AC5"/>
    <w:multiLevelType w:val="multilevel"/>
    <w:tmpl w:val="4C42051E"/>
    <w:lvl w:ilvl="0">
      <w:start w:val="16"/>
      <w:numFmt w:val="decimal"/>
      <w:lvlText w:val="%1"/>
      <w:lvlJc w:val="left"/>
      <w:pPr>
        <w:tabs>
          <w:tab w:val="num" w:pos="720"/>
        </w:tabs>
        <w:ind w:left="720" w:hanging="720"/>
      </w:pPr>
      <w:rPr>
        <w:rFonts w:hint="default"/>
      </w:rPr>
    </w:lvl>
    <w:lvl w:ilvl="1">
      <w:start w:val="3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6043EA3"/>
    <w:multiLevelType w:val="hybridMultilevel"/>
    <w:tmpl w:val="79820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197CDE"/>
    <w:multiLevelType w:val="multilevel"/>
    <w:tmpl w:val="681A15C8"/>
    <w:lvl w:ilvl="0">
      <w:start w:val="16"/>
      <w:numFmt w:val="decimal"/>
      <w:lvlText w:val="%1"/>
      <w:lvlJc w:val="left"/>
      <w:pPr>
        <w:tabs>
          <w:tab w:val="num" w:pos="795"/>
        </w:tabs>
        <w:ind w:left="795" w:hanging="795"/>
      </w:pPr>
      <w:rPr>
        <w:rFonts w:hint="default"/>
        <w:b/>
        <w:sz w:val="28"/>
      </w:rPr>
    </w:lvl>
    <w:lvl w:ilvl="1">
      <w:start w:val="20"/>
      <w:numFmt w:val="decimal"/>
      <w:lvlText w:val="%1-%2"/>
      <w:lvlJc w:val="left"/>
      <w:pPr>
        <w:tabs>
          <w:tab w:val="num" w:pos="795"/>
        </w:tabs>
        <w:ind w:left="795" w:hanging="795"/>
      </w:pPr>
      <w:rPr>
        <w:rFonts w:hint="default"/>
        <w:b/>
        <w:sz w:val="28"/>
      </w:rPr>
    </w:lvl>
    <w:lvl w:ilvl="2">
      <w:start w:val="1"/>
      <w:numFmt w:val="decimal"/>
      <w:lvlText w:val="%1-%2.%3"/>
      <w:lvlJc w:val="left"/>
      <w:pPr>
        <w:tabs>
          <w:tab w:val="num" w:pos="795"/>
        </w:tabs>
        <w:ind w:left="795" w:hanging="795"/>
      </w:pPr>
      <w:rPr>
        <w:rFonts w:hint="default"/>
        <w:b/>
        <w:sz w:val="28"/>
      </w:rPr>
    </w:lvl>
    <w:lvl w:ilvl="3">
      <w:start w:val="1"/>
      <w:numFmt w:val="decimal"/>
      <w:lvlText w:val="%1-%2.%3.%4"/>
      <w:lvlJc w:val="left"/>
      <w:pPr>
        <w:tabs>
          <w:tab w:val="num" w:pos="795"/>
        </w:tabs>
        <w:ind w:left="795" w:hanging="795"/>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num w:numId="1">
    <w:abstractNumId w:val="13"/>
  </w:num>
  <w:num w:numId="2">
    <w:abstractNumId w:val="4"/>
  </w:num>
  <w:num w:numId="3">
    <w:abstractNumId w:val="9"/>
  </w:num>
  <w:num w:numId="4">
    <w:abstractNumId w:val="3"/>
  </w:num>
  <w:num w:numId="5">
    <w:abstractNumId w:val="27"/>
  </w:num>
  <w:num w:numId="6">
    <w:abstractNumId w:val="26"/>
  </w:num>
  <w:num w:numId="7">
    <w:abstractNumId w:val="20"/>
  </w:num>
  <w:num w:numId="8">
    <w:abstractNumId w:val="15"/>
  </w:num>
  <w:num w:numId="9">
    <w:abstractNumId w:val="35"/>
  </w:num>
  <w:num w:numId="10">
    <w:abstractNumId w:val="10"/>
  </w:num>
  <w:num w:numId="11">
    <w:abstractNumId w:val="29"/>
  </w:num>
  <w:num w:numId="12">
    <w:abstractNumId w:val="25"/>
  </w:num>
  <w:num w:numId="13">
    <w:abstractNumId w:val="16"/>
  </w:num>
  <w:num w:numId="14">
    <w:abstractNumId w:val="21"/>
  </w:num>
  <w:num w:numId="15">
    <w:abstractNumId w:val="30"/>
  </w:num>
  <w:num w:numId="16">
    <w:abstractNumId w:val="8"/>
  </w:num>
  <w:num w:numId="17">
    <w:abstractNumId w:val="28"/>
  </w:num>
  <w:num w:numId="18">
    <w:abstractNumId w:val="40"/>
  </w:num>
  <w:num w:numId="19">
    <w:abstractNumId w:val="37"/>
  </w:num>
  <w:num w:numId="20">
    <w:abstractNumId w:val="33"/>
  </w:num>
  <w:num w:numId="21">
    <w:abstractNumId w:val="7"/>
  </w:num>
  <w:num w:numId="22">
    <w:abstractNumId w:val="34"/>
  </w:num>
  <w:num w:numId="23">
    <w:abstractNumId w:val="24"/>
  </w:num>
  <w:num w:numId="24">
    <w:abstractNumId w:val="1"/>
  </w:num>
  <w:num w:numId="25">
    <w:abstractNumId w:val="31"/>
  </w:num>
  <w:num w:numId="26">
    <w:abstractNumId w:val="36"/>
  </w:num>
  <w:num w:numId="27">
    <w:abstractNumId w:val="2"/>
  </w:num>
  <w:num w:numId="28">
    <w:abstractNumId w:val="32"/>
  </w:num>
  <w:num w:numId="29">
    <w:abstractNumId w:val="14"/>
  </w:num>
  <w:num w:numId="30">
    <w:abstractNumId w:val="19"/>
  </w:num>
  <w:num w:numId="31">
    <w:abstractNumId w:val="11"/>
  </w:num>
  <w:num w:numId="32">
    <w:abstractNumId w:val="0"/>
  </w:num>
  <w:num w:numId="33">
    <w:abstractNumId w:val="17"/>
  </w:num>
  <w:num w:numId="34">
    <w:abstractNumId w:val="5"/>
  </w:num>
  <w:num w:numId="35">
    <w:abstractNumId w:val="22"/>
  </w:num>
  <w:num w:numId="36">
    <w:abstractNumId w:val="23"/>
  </w:num>
  <w:num w:numId="37">
    <w:abstractNumId w:val="38"/>
  </w:num>
  <w:num w:numId="38">
    <w:abstractNumId w:val="39"/>
  </w:num>
  <w:num w:numId="39">
    <w:abstractNumId w:val="6"/>
  </w:num>
  <w:num w:numId="40">
    <w:abstractNumId w:val="12"/>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mirrorMargins/>
  <w:proofState w:spelling="clean" w:grammar="clean"/>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docVars>
    <w:docVar w:name="APWAFNeedToUniquify" w:val="false"/>
    <w:docVar w:name="APWAFVersion" w:val="5.0"/>
    <w:docVar w:name="ShapeAltTextReset" w:val="True"/>
  </w:docVars>
  <w:rsids>
    <w:rsidRoot w:val="007E120F"/>
    <w:rsid w:val="00000B6A"/>
    <w:rsid w:val="00001D92"/>
    <w:rsid w:val="0000423E"/>
    <w:rsid w:val="0001581F"/>
    <w:rsid w:val="000170F8"/>
    <w:rsid w:val="00017C4F"/>
    <w:rsid w:val="00021392"/>
    <w:rsid w:val="00031295"/>
    <w:rsid w:val="00031AD4"/>
    <w:rsid w:val="00031FCC"/>
    <w:rsid w:val="00034D78"/>
    <w:rsid w:val="00036A7C"/>
    <w:rsid w:val="000432E9"/>
    <w:rsid w:val="000529CD"/>
    <w:rsid w:val="000555F0"/>
    <w:rsid w:val="000575FC"/>
    <w:rsid w:val="00060DCB"/>
    <w:rsid w:val="00061340"/>
    <w:rsid w:val="00063A4E"/>
    <w:rsid w:val="0007441B"/>
    <w:rsid w:val="000768B7"/>
    <w:rsid w:val="00082EA2"/>
    <w:rsid w:val="000838ED"/>
    <w:rsid w:val="000861BA"/>
    <w:rsid w:val="0009025A"/>
    <w:rsid w:val="00091AD9"/>
    <w:rsid w:val="0009385A"/>
    <w:rsid w:val="000A1949"/>
    <w:rsid w:val="000A6CAD"/>
    <w:rsid w:val="000B2905"/>
    <w:rsid w:val="000B4983"/>
    <w:rsid w:val="000C0800"/>
    <w:rsid w:val="000C1044"/>
    <w:rsid w:val="000C2797"/>
    <w:rsid w:val="000D2D37"/>
    <w:rsid w:val="000D2E89"/>
    <w:rsid w:val="000D303A"/>
    <w:rsid w:val="000D611B"/>
    <w:rsid w:val="000D644C"/>
    <w:rsid w:val="000D77A2"/>
    <w:rsid w:val="000E3463"/>
    <w:rsid w:val="000E5098"/>
    <w:rsid w:val="000E7F85"/>
    <w:rsid w:val="000F1068"/>
    <w:rsid w:val="000F36AF"/>
    <w:rsid w:val="000F380E"/>
    <w:rsid w:val="000F5407"/>
    <w:rsid w:val="000F6874"/>
    <w:rsid w:val="001033AB"/>
    <w:rsid w:val="0010642D"/>
    <w:rsid w:val="001077A3"/>
    <w:rsid w:val="00107E32"/>
    <w:rsid w:val="001101CF"/>
    <w:rsid w:val="00110FB1"/>
    <w:rsid w:val="00111FC2"/>
    <w:rsid w:val="0011331B"/>
    <w:rsid w:val="00114C97"/>
    <w:rsid w:val="00115F29"/>
    <w:rsid w:val="00120EF5"/>
    <w:rsid w:val="0012119E"/>
    <w:rsid w:val="00122A4F"/>
    <w:rsid w:val="001263DA"/>
    <w:rsid w:val="00127120"/>
    <w:rsid w:val="00132812"/>
    <w:rsid w:val="001338AE"/>
    <w:rsid w:val="001343E2"/>
    <w:rsid w:val="00136C1B"/>
    <w:rsid w:val="0014436B"/>
    <w:rsid w:val="00150E1C"/>
    <w:rsid w:val="001519D2"/>
    <w:rsid w:val="001535D3"/>
    <w:rsid w:val="00153F10"/>
    <w:rsid w:val="00161B18"/>
    <w:rsid w:val="0016375F"/>
    <w:rsid w:val="00172F2E"/>
    <w:rsid w:val="00173791"/>
    <w:rsid w:val="00176071"/>
    <w:rsid w:val="00181561"/>
    <w:rsid w:val="00183A00"/>
    <w:rsid w:val="001849DC"/>
    <w:rsid w:val="00185602"/>
    <w:rsid w:val="001900D0"/>
    <w:rsid w:val="00193DE2"/>
    <w:rsid w:val="00195E79"/>
    <w:rsid w:val="001A0E26"/>
    <w:rsid w:val="001A2440"/>
    <w:rsid w:val="001A2D5B"/>
    <w:rsid w:val="001A54B9"/>
    <w:rsid w:val="001B5EAF"/>
    <w:rsid w:val="001B6393"/>
    <w:rsid w:val="001B652D"/>
    <w:rsid w:val="001B7521"/>
    <w:rsid w:val="001C1719"/>
    <w:rsid w:val="001C20D6"/>
    <w:rsid w:val="001C3044"/>
    <w:rsid w:val="001C535F"/>
    <w:rsid w:val="001D05EF"/>
    <w:rsid w:val="001D5B52"/>
    <w:rsid w:val="001E3FB5"/>
    <w:rsid w:val="001E6F3D"/>
    <w:rsid w:val="001E7029"/>
    <w:rsid w:val="001F08D4"/>
    <w:rsid w:val="001F0FBE"/>
    <w:rsid w:val="001F31CF"/>
    <w:rsid w:val="001F3292"/>
    <w:rsid w:val="001F3C97"/>
    <w:rsid w:val="001F59F4"/>
    <w:rsid w:val="001F6D9C"/>
    <w:rsid w:val="001F6F3F"/>
    <w:rsid w:val="00203DC9"/>
    <w:rsid w:val="00206A8C"/>
    <w:rsid w:val="00210E66"/>
    <w:rsid w:val="00212DC8"/>
    <w:rsid w:val="00214015"/>
    <w:rsid w:val="002165B3"/>
    <w:rsid w:val="00216D85"/>
    <w:rsid w:val="00217343"/>
    <w:rsid w:val="002177DA"/>
    <w:rsid w:val="002218FF"/>
    <w:rsid w:val="00226CE3"/>
    <w:rsid w:val="00230857"/>
    <w:rsid w:val="00233307"/>
    <w:rsid w:val="00234BB7"/>
    <w:rsid w:val="00240E36"/>
    <w:rsid w:val="00242EFF"/>
    <w:rsid w:val="0024365F"/>
    <w:rsid w:val="002440F8"/>
    <w:rsid w:val="00247EE9"/>
    <w:rsid w:val="00254488"/>
    <w:rsid w:val="002551A3"/>
    <w:rsid w:val="0026281F"/>
    <w:rsid w:val="002640B8"/>
    <w:rsid w:val="00264D4A"/>
    <w:rsid w:val="0026565F"/>
    <w:rsid w:val="00266E3B"/>
    <w:rsid w:val="00270227"/>
    <w:rsid w:val="00270786"/>
    <w:rsid w:val="0027148A"/>
    <w:rsid w:val="00273C3C"/>
    <w:rsid w:val="002770E4"/>
    <w:rsid w:val="002770ED"/>
    <w:rsid w:val="00277C99"/>
    <w:rsid w:val="002814C1"/>
    <w:rsid w:val="00282C0F"/>
    <w:rsid w:val="00285743"/>
    <w:rsid w:val="00292DAA"/>
    <w:rsid w:val="002955BA"/>
    <w:rsid w:val="002975A4"/>
    <w:rsid w:val="002A41D1"/>
    <w:rsid w:val="002A4D40"/>
    <w:rsid w:val="002A6187"/>
    <w:rsid w:val="002A7C79"/>
    <w:rsid w:val="002B0F78"/>
    <w:rsid w:val="002B7737"/>
    <w:rsid w:val="002C4094"/>
    <w:rsid w:val="002C4A1A"/>
    <w:rsid w:val="002C725F"/>
    <w:rsid w:val="002C76B8"/>
    <w:rsid w:val="002D08A8"/>
    <w:rsid w:val="002D1A5E"/>
    <w:rsid w:val="002D3762"/>
    <w:rsid w:val="002D75F1"/>
    <w:rsid w:val="002E0F01"/>
    <w:rsid w:val="002E19BF"/>
    <w:rsid w:val="002F0E92"/>
    <w:rsid w:val="002F43D4"/>
    <w:rsid w:val="002F4BA1"/>
    <w:rsid w:val="002F5309"/>
    <w:rsid w:val="002F576B"/>
    <w:rsid w:val="002F6292"/>
    <w:rsid w:val="00304AE7"/>
    <w:rsid w:val="003118E3"/>
    <w:rsid w:val="00314A98"/>
    <w:rsid w:val="0032044B"/>
    <w:rsid w:val="00320737"/>
    <w:rsid w:val="00321E7E"/>
    <w:rsid w:val="00322BDD"/>
    <w:rsid w:val="00326708"/>
    <w:rsid w:val="00332D02"/>
    <w:rsid w:val="00334B0D"/>
    <w:rsid w:val="003352F4"/>
    <w:rsid w:val="00337A0F"/>
    <w:rsid w:val="00340039"/>
    <w:rsid w:val="00344ED7"/>
    <w:rsid w:val="00346DAA"/>
    <w:rsid w:val="00353E5E"/>
    <w:rsid w:val="003574E7"/>
    <w:rsid w:val="0036409B"/>
    <w:rsid w:val="00366AD8"/>
    <w:rsid w:val="00366C54"/>
    <w:rsid w:val="00370B7F"/>
    <w:rsid w:val="00382590"/>
    <w:rsid w:val="00383CFD"/>
    <w:rsid w:val="00384D40"/>
    <w:rsid w:val="003870A1"/>
    <w:rsid w:val="00391220"/>
    <w:rsid w:val="003915F2"/>
    <w:rsid w:val="00393368"/>
    <w:rsid w:val="003935A4"/>
    <w:rsid w:val="00396395"/>
    <w:rsid w:val="00397E1B"/>
    <w:rsid w:val="003A0C73"/>
    <w:rsid w:val="003A1B53"/>
    <w:rsid w:val="003A3687"/>
    <w:rsid w:val="003B212A"/>
    <w:rsid w:val="003B2591"/>
    <w:rsid w:val="003B25F5"/>
    <w:rsid w:val="003B3ECF"/>
    <w:rsid w:val="003B610E"/>
    <w:rsid w:val="003B61A0"/>
    <w:rsid w:val="003B76BC"/>
    <w:rsid w:val="003B7B12"/>
    <w:rsid w:val="003C6F29"/>
    <w:rsid w:val="003D1772"/>
    <w:rsid w:val="003D207F"/>
    <w:rsid w:val="003D65D0"/>
    <w:rsid w:val="003E40CE"/>
    <w:rsid w:val="003E5230"/>
    <w:rsid w:val="003F1C0C"/>
    <w:rsid w:val="003F330C"/>
    <w:rsid w:val="003F59AF"/>
    <w:rsid w:val="00400D28"/>
    <w:rsid w:val="004034A9"/>
    <w:rsid w:val="00412AAD"/>
    <w:rsid w:val="00413E3B"/>
    <w:rsid w:val="004140E5"/>
    <w:rsid w:val="00414F2A"/>
    <w:rsid w:val="004170DA"/>
    <w:rsid w:val="0041729F"/>
    <w:rsid w:val="004201BB"/>
    <w:rsid w:val="00420FFE"/>
    <w:rsid w:val="004303FC"/>
    <w:rsid w:val="00431DF7"/>
    <w:rsid w:val="00433B2B"/>
    <w:rsid w:val="00434E47"/>
    <w:rsid w:val="00435D3F"/>
    <w:rsid w:val="0043691A"/>
    <w:rsid w:val="004464F6"/>
    <w:rsid w:val="004467BB"/>
    <w:rsid w:val="00450847"/>
    <w:rsid w:val="004520F3"/>
    <w:rsid w:val="0045419B"/>
    <w:rsid w:val="004555DE"/>
    <w:rsid w:val="00456420"/>
    <w:rsid w:val="0045684C"/>
    <w:rsid w:val="00457A09"/>
    <w:rsid w:val="00461ECF"/>
    <w:rsid w:val="00462914"/>
    <w:rsid w:val="00462ABA"/>
    <w:rsid w:val="00463236"/>
    <w:rsid w:val="0046456B"/>
    <w:rsid w:val="004675A2"/>
    <w:rsid w:val="00470493"/>
    <w:rsid w:val="00473496"/>
    <w:rsid w:val="00480C3B"/>
    <w:rsid w:val="004837F5"/>
    <w:rsid w:val="00486858"/>
    <w:rsid w:val="00490D58"/>
    <w:rsid w:val="00491285"/>
    <w:rsid w:val="00495AA3"/>
    <w:rsid w:val="004A3897"/>
    <w:rsid w:val="004A5FFA"/>
    <w:rsid w:val="004A6FCC"/>
    <w:rsid w:val="004A7B70"/>
    <w:rsid w:val="004B0996"/>
    <w:rsid w:val="004B0997"/>
    <w:rsid w:val="004B14F1"/>
    <w:rsid w:val="004B3E9C"/>
    <w:rsid w:val="004C0969"/>
    <w:rsid w:val="004C0DCD"/>
    <w:rsid w:val="004C1B3F"/>
    <w:rsid w:val="004C3F51"/>
    <w:rsid w:val="004C47C9"/>
    <w:rsid w:val="004C6BA6"/>
    <w:rsid w:val="004D0B0B"/>
    <w:rsid w:val="004D27B2"/>
    <w:rsid w:val="004D3EBA"/>
    <w:rsid w:val="004D45F8"/>
    <w:rsid w:val="004D5AC7"/>
    <w:rsid w:val="004E099F"/>
    <w:rsid w:val="004E5CE0"/>
    <w:rsid w:val="004E61EB"/>
    <w:rsid w:val="004F0A65"/>
    <w:rsid w:val="004F15DB"/>
    <w:rsid w:val="004F7901"/>
    <w:rsid w:val="00501818"/>
    <w:rsid w:val="005033B4"/>
    <w:rsid w:val="00510CEE"/>
    <w:rsid w:val="00516FDE"/>
    <w:rsid w:val="0052259E"/>
    <w:rsid w:val="00525DDA"/>
    <w:rsid w:val="00526F94"/>
    <w:rsid w:val="0053239F"/>
    <w:rsid w:val="00533703"/>
    <w:rsid w:val="00533A73"/>
    <w:rsid w:val="0053532D"/>
    <w:rsid w:val="00545AF8"/>
    <w:rsid w:val="0054630D"/>
    <w:rsid w:val="005463CB"/>
    <w:rsid w:val="00547187"/>
    <w:rsid w:val="00547B08"/>
    <w:rsid w:val="00553D14"/>
    <w:rsid w:val="0055491F"/>
    <w:rsid w:val="00554D54"/>
    <w:rsid w:val="00556C99"/>
    <w:rsid w:val="0056076C"/>
    <w:rsid w:val="005612BB"/>
    <w:rsid w:val="0056272B"/>
    <w:rsid w:val="005634D2"/>
    <w:rsid w:val="00564B31"/>
    <w:rsid w:val="00565AE5"/>
    <w:rsid w:val="00572F5F"/>
    <w:rsid w:val="005733AF"/>
    <w:rsid w:val="00574262"/>
    <w:rsid w:val="0057685E"/>
    <w:rsid w:val="00581F63"/>
    <w:rsid w:val="005826D7"/>
    <w:rsid w:val="00582D13"/>
    <w:rsid w:val="00583275"/>
    <w:rsid w:val="0058660A"/>
    <w:rsid w:val="00590CD8"/>
    <w:rsid w:val="00592FF3"/>
    <w:rsid w:val="005946D9"/>
    <w:rsid w:val="0059486B"/>
    <w:rsid w:val="00594DB2"/>
    <w:rsid w:val="00596BD0"/>
    <w:rsid w:val="005A1A16"/>
    <w:rsid w:val="005A3EC1"/>
    <w:rsid w:val="005B0F0F"/>
    <w:rsid w:val="005C0B47"/>
    <w:rsid w:val="005C0BE7"/>
    <w:rsid w:val="005C1263"/>
    <w:rsid w:val="005D017F"/>
    <w:rsid w:val="005D0E50"/>
    <w:rsid w:val="005D1FBF"/>
    <w:rsid w:val="005D44FC"/>
    <w:rsid w:val="005E3E51"/>
    <w:rsid w:val="005E4BD9"/>
    <w:rsid w:val="005E7383"/>
    <w:rsid w:val="005F1E45"/>
    <w:rsid w:val="005F2677"/>
    <w:rsid w:val="005F49E1"/>
    <w:rsid w:val="006025FE"/>
    <w:rsid w:val="00605604"/>
    <w:rsid w:val="00611C52"/>
    <w:rsid w:val="0061207D"/>
    <w:rsid w:val="006144D3"/>
    <w:rsid w:val="006152C6"/>
    <w:rsid w:val="00622A3D"/>
    <w:rsid w:val="00623FEB"/>
    <w:rsid w:val="00625A25"/>
    <w:rsid w:val="00626A84"/>
    <w:rsid w:val="0063189D"/>
    <w:rsid w:val="00631B69"/>
    <w:rsid w:val="00632D64"/>
    <w:rsid w:val="0063422F"/>
    <w:rsid w:val="006358B1"/>
    <w:rsid w:val="0065181C"/>
    <w:rsid w:val="00652F07"/>
    <w:rsid w:val="00653B6E"/>
    <w:rsid w:val="006575FA"/>
    <w:rsid w:val="006709A4"/>
    <w:rsid w:val="00671CA1"/>
    <w:rsid w:val="00672CC3"/>
    <w:rsid w:val="0067356B"/>
    <w:rsid w:val="0068223C"/>
    <w:rsid w:val="00682309"/>
    <w:rsid w:val="00683F90"/>
    <w:rsid w:val="00684679"/>
    <w:rsid w:val="006863F4"/>
    <w:rsid w:val="00686857"/>
    <w:rsid w:val="00686A1B"/>
    <w:rsid w:val="00686FB4"/>
    <w:rsid w:val="006901E4"/>
    <w:rsid w:val="006921CB"/>
    <w:rsid w:val="00696A7D"/>
    <w:rsid w:val="00696BDE"/>
    <w:rsid w:val="0069719A"/>
    <w:rsid w:val="006A6ABB"/>
    <w:rsid w:val="006A70CC"/>
    <w:rsid w:val="006B0405"/>
    <w:rsid w:val="006B364A"/>
    <w:rsid w:val="006B4A51"/>
    <w:rsid w:val="006B560C"/>
    <w:rsid w:val="006B7238"/>
    <w:rsid w:val="006B777D"/>
    <w:rsid w:val="006C10C9"/>
    <w:rsid w:val="006D1797"/>
    <w:rsid w:val="006D2D61"/>
    <w:rsid w:val="006D3A47"/>
    <w:rsid w:val="006D4DEE"/>
    <w:rsid w:val="006D5175"/>
    <w:rsid w:val="006D71F2"/>
    <w:rsid w:val="006E14D4"/>
    <w:rsid w:val="006E1974"/>
    <w:rsid w:val="006E4C56"/>
    <w:rsid w:val="006E6903"/>
    <w:rsid w:val="006E7A51"/>
    <w:rsid w:val="006F343E"/>
    <w:rsid w:val="006F4AED"/>
    <w:rsid w:val="006F5726"/>
    <w:rsid w:val="007042A5"/>
    <w:rsid w:val="0070444C"/>
    <w:rsid w:val="00710A8B"/>
    <w:rsid w:val="00712591"/>
    <w:rsid w:val="007151ED"/>
    <w:rsid w:val="00716C3F"/>
    <w:rsid w:val="00717AE2"/>
    <w:rsid w:val="0072155A"/>
    <w:rsid w:val="00724622"/>
    <w:rsid w:val="00732ADC"/>
    <w:rsid w:val="00735078"/>
    <w:rsid w:val="00751567"/>
    <w:rsid w:val="00751AC3"/>
    <w:rsid w:val="007522F3"/>
    <w:rsid w:val="00754B42"/>
    <w:rsid w:val="00756549"/>
    <w:rsid w:val="00761606"/>
    <w:rsid w:val="00763833"/>
    <w:rsid w:val="00764FFD"/>
    <w:rsid w:val="007667A7"/>
    <w:rsid w:val="0077028B"/>
    <w:rsid w:val="00776519"/>
    <w:rsid w:val="00777576"/>
    <w:rsid w:val="00777DD8"/>
    <w:rsid w:val="00781BC6"/>
    <w:rsid w:val="00783499"/>
    <w:rsid w:val="00783756"/>
    <w:rsid w:val="00785502"/>
    <w:rsid w:val="00790F1C"/>
    <w:rsid w:val="007916B5"/>
    <w:rsid w:val="00792603"/>
    <w:rsid w:val="00795B50"/>
    <w:rsid w:val="007963B1"/>
    <w:rsid w:val="007A0720"/>
    <w:rsid w:val="007A51EB"/>
    <w:rsid w:val="007A7181"/>
    <w:rsid w:val="007B0C49"/>
    <w:rsid w:val="007B48D4"/>
    <w:rsid w:val="007B5417"/>
    <w:rsid w:val="007C13EF"/>
    <w:rsid w:val="007C1779"/>
    <w:rsid w:val="007C4229"/>
    <w:rsid w:val="007C681B"/>
    <w:rsid w:val="007C6B52"/>
    <w:rsid w:val="007D2D24"/>
    <w:rsid w:val="007D7219"/>
    <w:rsid w:val="007D7A44"/>
    <w:rsid w:val="007E120F"/>
    <w:rsid w:val="007E214F"/>
    <w:rsid w:val="007E2154"/>
    <w:rsid w:val="007E2630"/>
    <w:rsid w:val="007E4F8B"/>
    <w:rsid w:val="007E5308"/>
    <w:rsid w:val="007E57ED"/>
    <w:rsid w:val="007E7A13"/>
    <w:rsid w:val="007E7AD7"/>
    <w:rsid w:val="007F03C6"/>
    <w:rsid w:val="007F2577"/>
    <w:rsid w:val="007F7A34"/>
    <w:rsid w:val="008021AD"/>
    <w:rsid w:val="00802F59"/>
    <w:rsid w:val="00803855"/>
    <w:rsid w:val="00804EE1"/>
    <w:rsid w:val="008076E8"/>
    <w:rsid w:val="0081497B"/>
    <w:rsid w:val="00817E23"/>
    <w:rsid w:val="0082195D"/>
    <w:rsid w:val="00821AB2"/>
    <w:rsid w:val="00824B6D"/>
    <w:rsid w:val="008251D2"/>
    <w:rsid w:val="00825F58"/>
    <w:rsid w:val="00826D6A"/>
    <w:rsid w:val="00832FB1"/>
    <w:rsid w:val="00832FED"/>
    <w:rsid w:val="00833CE4"/>
    <w:rsid w:val="00843CB8"/>
    <w:rsid w:val="00844DB8"/>
    <w:rsid w:val="008451B0"/>
    <w:rsid w:val="00846748"/>
    <w:rsid w:val="00846A47"/>
    <w:rsid w:val="008523EC"/>
    <w:rsid w:val="00853EFC"/>
    <w:rsid w:val="00855087"/>
    <w:rsid w:val="008576CE"/>
    <w:rsid w:val="00860A9D"/>
    <w:rsid w:val="008656CA"/>
    <w:rsid w:val="00870060"/>
    <w:rsid w:val="008713F4"/>
    <w:rsid w:val="00877499"/>
    <w:rsid w:val="00882AF0"/>
    <w:rsid w:val="00883C62"/>
    <w:rsid w:val="00884F3D"/>
    <w:rsid w:val="008859C8"/>
    <w:rsid w:val="0088753D"/>
    <w:rsid w:val="00891011"/>
    <w:rsid w:val="00891117"/>
    <w:rsid w:val="00893186"/>
    <w:rsid w:val="00896DE8"/>
    <w:rsid w:val="008A0B36"/>
    <w:rsid w:val="008A1CAA"/>
    <w:rsid w:val="008A4356"/>
    <w:rsid w:val="008A5A41"/>
    <w:rsid w:val="008A63E6"/>
    <w:rsid w:val="008B2CE7"/>
    <w:rsid w:val="008B4146"/>
    <w:rsid w:val="008B5D8C"/>
    <w:rsid w:val="008B79CA"/>
    <w:rsid w:val="008C5C9A"/>
    <w:rsid w:val="008D2E25"/>
    <w:rsid w:val="008D384D"/>
    <w:rsid w:val="008D5150"/>
    <w:rsid w:val="008D74E1"/>
    <w:rsid w:val="008E19C5"/>
    <w:rsid w:val="008E2DCF"/>
    <w:rsid w:val="008E73B0"/>
    <w:rsid w:val="008E76FA"/>
    <w:rsid w:val="008F1FB4"/>
    <w:rsid w:val="008F3DCB"/>
    <w:rsid w:val="008F6BF8"/>
    <w:rsid w:val="00901CDB"/>
    <w:rsid w:val="00902BBB"/>
    <w:rsid w:val="00910D2A"/>
    <w:rsid w:val="0091158F"/>
    <w:rsid w:val="009170B0"/>
    <w:rsid w:val="00917479"/>
    <w:rsid w:val="0092095A"/>
    <w:rsid w:val="009220C4"/>
    <w:rsid w:val="00924EFD"/>
    <w:rsid w:val="00925833"/>
    <w:rsid w:val="00926413"/>
    <w:rsid w:val="0092739C"/>
    <w:rsid w:val="009335A5"/>
    <w:rsid w:val="00933ADE"/>
    <w:rsid w:val="00945F48"/>
    <w:rsid w:val="00951B49"/>
    <w:rsid w:val="00952935"/>
    <w:rsid w:val="00954128"/>
    <w:rsid w:val="00956548"/>
    <w:rsid w:val="00956DA4"/>
    <w:rsid w:val="009614AB"/>
    <w:rsid w:val="00961B1C"/>
    <w:rsid w:val="00962C1F"/>
    <w:rsid w:val="0096524B"/>
    <w:rsid w:val="00966AB2"/>
    <w:rsid w:val="00970460"/>
    <w:rsid w:val="00971F9B"/>
    <w:rsid w:val="009721E6"/>
    <w:rsid w:val="00972235"/>
    <w:rsid w:val="00972BFF"/>
    <w:rsid w:val="00973813"/>
    <w:rsid w:val="00976C00"/>
    <w:rsid w:val="00981000"/>
    <w:rsid w:val="00993CBA"/>
    <w:rsid w:val="00994686"/>
    <w:rsid w:val="00996786"/>
    <w:rsid w:val="009A1E1A"/>
    <w:rsid w:val="009A5E6C"/>
    <w:rsid w:val="009A60D1"/>
    <w:rsid w:val="009B0F54"/>
    <w:rsid w:val="009B1D4F"/>
    <w:rsid w:val="009B2A42"/>
    <w:rsid w:val="009B43E7"/>
    <w:rsid w:val="009B7855"/>
    <w:rsid w:val="009B7EA9"/>
    <w:rsid w:val="009C245E"/>
    <w:rsid w:val="009C2EEF"/>
    <w:rsid w:val="009C5AC7"/>
    <w:rsid w:val="009D1495"/>
    <w:rsid w:val="009D2220"/>
    <w:rsid w:val="009D3345"/>
    <w:rsid w:val="009E138A"/>
    <w:rsid w:val="009E31FB"/>
    <w:rsid w:val="009E6C04"/>
    <w:rsid w:val="009F0BDA"/>
    <w:rsid w:val="009F15D6"/>
    <w:rsid w:val="009F3231"/>
    <w:rsid w:val="009F4EF1"/>
    <w:rsid w:val="009F75EA"/>
    <w:rsid w:val="00A0320A"/>
    <w:rsid w:val="00A04136"/>
    <w:rsid w:val="00A04607"/>
    <w:rsid w:val="00A06858"/>
    <w:rsid w:val="00A113EE"/>
    <w:rsid w:val="00A125E9"/>
    <w:rsid w:val="00A1437C"/>
    <w:rsid w:val="00A14F37"/>
    <w:rsid w:val="00A21417"/>
    <w:rsid w:val="00A21FA6"/>
    <w:rsid w:val="00A22055"/>
    <w:rsid w:val="00A225F5"/>
    <w:rsid w:val="00A22AFF"/>
    <w:rsid w:val="00A23B2D"/>
    <w:rsid w:val="00A24FE4"/>
    <w:rsid w:val="00A30A50"/>
    <w:rsid w:val="00A31478"/>
    <w:rsid w:val="00A316E2"/>
    <w:rsid w:val="00A34239"/>
    <w:rsid w:val="00A3714B"/>
    <w:rsid w:val="00A37606"/>
    <w:rsid w:val="00A400A9"/>
    <w:rsid w:val="00A413D3"/>
    <w:rsid w:val="00A4142F"/>
    <w:rsid w:val="00A44763"/>
    <w:rsid w:val="00A47344"/>
    <w:rsid w:val="00A53DB1"/>
    <w:rsid w:val="00A54FBA"/>
    <w:rsid w:val="00A55089"/>
    <w:rsid w:val="00A57D2C"/>
    <w:rsid w:val="00A60E37"/>
    <w:rsid w:val="00A60EEC"/>
    <w:rsid w:val="00A61F67"/>
    <w:rsid w:val="00A659EF"/>
    <w:rsid w:val="00A71FE0"/>
    <w:rsid w:val="00A76CE3"/>
    <w:rsid w:val="00A85255"/>
    <w:rsid w:val="00A90C5F"/>
    <w:rsid w:val="00AA0B11"/>
    <w:rsid w:val="00AA15EB"/>
    <w:rsid w:val="00AA6CB0"/>
    <w:rsid w:val="00AA7254"/>
    <w:rsid w:val="00AB213E"/>
    <w:rsid w:val="00AB22B6"/>
    <w:rsid w:val="00AB23CE"/>
    <w:rsid w:val="00AB4B53"/>
    <w:rsid w:val="00AC1911"/>
    <w:rsid w:val="00AC2A58"/>
    <w:rsid w:val="00AC50A9"/>
    <w:rsid w:val="00AC6042"/>
    <w:rsid w:val="00AD00D2"/>
    <w:rsid w:val="00AD0D5F"/>
    <w:rsid w:val="00AD10F4"/>
    <w:rsid w:val="00AD4AFD"/>
    <w:rsid w:val="00AE02B0"/>
    <w:rsid w:val="00AE1A51"/>
    <w:rsid w:val="00AE30C2"/>
    <w:rsid w:val="00AE6FE3"/>
    <w:rsid w:val="00AE77B0"/>
    <w:rsid w:val="00AF2313"/>
    <w:rsid w:val="00AF398F"/>
    <w:rsid w:val="00AF415E"/>
    <w:rsid w:val="00AF7086"/>
    <w:rsid w:val="00B011B8"/>
    <w:rsid w:val="00B0148C"/>
    <w:rsid w:val="00B01B5B"/>
    <w:rsid w:val="00B049EF"/>
    <w:rsid w:val="00B1023F"/>
    <w:rsid w:val="00B10D01"/>
    <w:rsid w:val="00B1525B"/>
    <w:rsid w:val="00B16DD9"/>
    <w:rsid w:val="00B20068"/>
    <w:rsid w:val="00B25DA7"/>
    <w:rsid w:val="00B26789"/>
    <w:rsid w:val="00B27A50"/>
    <w:rsid w:val="00B304BD"/>
    <w:rsid w:val="00B347BB"/>
    <w:rsid w:val="00B35D59"/>
    <w:rsid w:val="00B36D96"/>
    <w:rsid w:val="00B40A24"/>
    <w:rsid w:val="00B40CE0"/>
    <w:rsid w:val="00B42AE0"/>
    <w:rsid w:val="00B47BC9"/>
    <w:rsid w:val="00B526C8"/>
    <w:rsid w:val="00B621E4"/>
    <w:rsid w:val="00B75ED0"/>
    <w:rsid w:val="00B76DF1"/>
    <w:rsid w:val="00B847AA"/>
    <w:rsid w:val="00B86741"/>
    <w:rsid w:val="00B900E8"/>
    <w:rsid w:val="00B91A38"/>
    <w:rsid w:val="00B91F79"/>
    <w:rsid w:val="00B932A4"/>
    <w:rsid w:val="00B9414D"/>
    <w:rsid w:val="00B95B9E"/>
    <w:rsid w:val="00B95E78"/>
    <w:rsid w:val="00B96E8B"/>
    <w:rsid w:val="00BB03CB"/>
    <w:rsid w:val="00BB1B17"/>
    <w:rsid w:val="00BB5D0F"/>
    <w:rsid w:val="00BB6235"/>
    <w:rsid w:val="00BC46E8"/>
    <w:rsid w:val="00BC62BD"/>
    <w:rsid w:val="00BC7EBD"/>
    <w:rsid w:val="00BD20EF"/>
    <w:rsid w:val="00BD4ED4"/>
    <w:rsid w:val="00BD522F"/>
    <w:rsid w:val="00BD6F91"/>
    <w:rsid w:val="00BE253B"/>
    <w:rsid w:val="00BE2D11"/>
    <w:rsid w:val="00BE300F"/>
    <w:rsid w:val="00BE3046"/>
    <w:rsid w:val="00BE4E24"/>
    <w:rsid w:val="00BE4EDB"/>
    <w:rsid w:val="00BE65F1"/>
    <w:rsid w:val="00BF1D38"/>
    <w:rsid w:val="00C00D6F"/>
    <w:rsid w:val="00C014FD"/>
    <w:rsid w:val="00C03FA1"/>
    <w:rsid w:val="00C05000"/>
    <w:rsid w:val="00C0773B"/>
    <w:rsid w:val="00C12B06"/>
    <w:rsid w:val="00C134DA"/>
    <w:rsid w:val="00C138F6"/>
    <w:rsid w:val="00C14B60"/>
    <w:rsid w:val="00C2009A"/>
    <w:rsid w:val="00C226C5"/>
    <w:rsid w:val="00C22893"/>
    <w:rsid w:val="00C236B8"/>
    <w:rsid w:val="00C410F5"/>
    <w:rsid w:val="00C440AD"/>
    <w:rsid w:val="00C46271"/>
    <w:rsid w:val="00C52530"/>
    <w:rsid w:val="00C547B2"/>
    <w:rsid w:val="00C549E6"/>
    <w:rsid w:val="00C606D9"/>
    <w:rsid w:val="00C62DC0"/>
    <w:rsid w:val="00C63A7F"/>
    <w:rsid w:val="00C65FBC"/>
    <w:rsid w:val="00C70E0B"/>
    <w:rsid w:val="00C8007C"/>
    <w:rsid w:val="00C81720"/>
    <w:rsid w:val="00C824D7"/>
    <w:rsid w:val="00C82A70"/>
    <w:rsid w:val="00C83744"/>
    <w:rsid w:val="00CA5B61"/>
    <w:rsid w:val="00CB21D6"/>
    <w:rsid w:val="00CB46C8"/>
    <w:rsid w:val="00CB5D59"/>
    <w:rsid w:val="00CB6C53"/>
    <w:rsid w:val="00CC0709"/>
    <w:rsid w:val="00CC43A1"/>
    <w:rsid w:val="00CC4A43"/>
    <w:rsid w:val="00CD3DE4"/>
    <w:rsid w:val="00CE734B"/>
    <w:rsid w:val="00CF060D"/>
    <w:rsid w:val="00CF23D0"/>
    <w:rsid w:val="00CF2CA3"/>
    <w:rsid w:val="00CF2D8A"/>
    <w:rsid w:val="00CF3B45"/>
    <w:rsid w:val="00CF5EF8"/>
    <w:rsid w:val="00CF6507"/>
    <w:rsid w:val="00CF7EF8"/>
    <w:rsid w:val="00D05788"/>
    <w:rsid w:val="00D075A9"/>
    <w:rsid w:val="00D12F83"/>
    <w:rsid w:val="00D20DDE"/>
    <w:rsid w:val="00D21641"/>
    <w:rsid w:val="00D23815"/>
    <w:rsid w:val="00D25883"/>
    <w:rsid w:val="00D278C1"/>
    <w:rsid w:val="00D33635"/>
    <w:rsid w:val="00D35134"/>
    <w:rsid w:val="00D410BE"/>
    <w:rsid w:val="00D44F55"/>
    <w:rsid w:val="00D45310"/>
    <w:rsid w:val="00D535CB"/>
    <w:rsid w:val="00D5486B"/>
    <w:rsid w:val="00D56236"/>
    <w:rsid w:val="00D66252"/>
    <w:rsid w:val="00D66342"/>
    <w:rsid w:val="00D6796D"/>
    <w:rsid w:val="00D70212"/>
    <w:rsid w:val="00D7058A"/>
    <w:rsid w:val="00D73354"/>
    <w:rsid w:val="00D73D6C"/>
    <w:rsid w:val="00D74AFB"/>
    <w:rsid w:val="00D75666"/>
    <w:rsid w:val="00D778F6"/>
    <w:rsid w:val="00D83649"/>
    <w:rsid w:val="00D8651D"/>
    <w:rsid w:val="00D867BF"/>
    <w:rsid w:val="00D87C0E"/>
    <w:rsid w:val="00D906F6"/>
    <w:rsid w:val="00D941B1"/>
    <w:rsid w:val="00DA2340"/>
    <w:rsid w:val="00DA2606"/>
    <w:rsid w:val="00DA3491"/>
    <w:rsid w:val="00DA6E5B"/>
    <w:rsid w:val="00DB21C8"/>
    <w:rsid w:val="00DB26C3"/>
    <w:rsid w:val="00DB3850"/>
    <w:rsid w:val="00DB3C24"/>
    <w:rsid w:val="00DB628E"/>
    <w:rsid w:val="00DC037E"/>
    <w:rsid w:val="00DC291B"/>
    <w:rsid w:val="00DC4B4E"/>
    <w:rsid w:val="00DC5191"/>
    <w:rsid w:val="00DC644F"/>
    <w:rsid w:val="00DC7E17"/>
    <w:rsid w:val="00DD0E02"/>
    <w:rsid w:val="00DD3B92"/>
    <w:rsid w:val="00DD51CA"/>
    <w:rsid w:val="00DD5A3A"/>
    <w:rsid w:val="00DE319A"/>
    <w:rsid w:val="00DE3286"/>
    <w:rsid w:val="00DE42F4"/>
    <w:rsid w:val="00DE6705"/>
    <w:rsid w:val="00DE6DFF"/>
    <w:rsid w:val="00DF0ED6"/>
    <w:rsid w:val="00DF147F"/>
    <w:rsid w:val="00DF42FE"/>
    <w:rsid w:val="00DF6A0F"/>
    <w:rsid w:val="00DF6B03"/>
    <w:rsid w:val="00DF7D22"/>
    <w:rsid w:val="00E003CF"/>
    <w:rsid w:val="00E01F8F"/>
    <w:rsid w:val="00E03EBF"/>
    <w:rsid w:val="00E0732E"/>
    <w:rsid w:val="00E07A30"/>
    <w:rsid w:val="00E1372E"/>
    <w:rsid w:val="00E1388C"/>
    <w:rsid w:val="00E13BAE"/>
    <w:rsid w:val="00E15526"/>
    <w:rsid w:val="00E15E11"/>
    <w:rsid w:val="00E21119"/>
    <w:rsid w:val="00E23F84"/>
    <w:rsid w:val="00E240CE"/>
    <w:rsid w:val="00E2440F"/>
    <w:rsid w:val="00E24BA5"/>
    <w:rsid w:val="00E26FA5"/>
    <w:rsid w:val="00E34481"/>
    <w:rsid w:val="00E357F6"/>
    <w:rsid w:val="00E403EA"/>
    <w:rsid w:val="00E409EA"/>
    <w:rsid w:val="00E40C50"/>
    <w:rsid w:val="00E41065"/>
    <w:rsid w:val="00E42849"/>
    <w:rsid w:val="00E42B55"/>
    <w:rsid w:val="00E45B4E"/>
    <w:rsid w:val="00E45CF7"/>
    <w:rsid w:val="00E516F3"/>
    <w:rsid w:val="00E53E28"/>
    <w:rsid w:val="00E54239"/>
    <w:rsid w:val="00E55603"/>
    <w:rsid w:val="00E57986"/>
    <w:rsid w:val="00E64592"/>
    <w:rsid w:val="00E645CA"/>
    <w:rsid w:val="00E67FA2"/>
    <w:rsid w:val="00E72633"/>
    <w:rsid w:val="00E72C9E"/>
    <w:rsid w:val="00E81CD5"/>
    <w:rsid w:val="00E87DD0"/>
    <w:rsid w:val="00E9048B"/>
    <w:rsid w:val="00E92F30"/>
    <w:rsid w:val="00E95299"/>
    <w:rsid w:val="00E96ABC"/>
    <w:rsid w:val="00E97270"/>
    <w:rsid w:val="00EA1A56"/>
    <w:rsid w:val="00EA282C"/>
    <w:rsid w:val="00EA4FDB"/>
    <w:rsid w:val="00EA7198"/>
    <w:rsid w:val="00EB2596"/>
    <w:rsid w:val="00EB2C22"/>
    <w:rsid w:val="00EB360B"/>
    <w:rsid w:val="00EB3CC3"/>
    <w:rsid w:val="00EB6773"/>
    <w:rsid w:val="00EB688A"/>
    <w:rsid w:val="00EC175B"/>
    <w:rsid w:val="00EC7884"/>
    <w:rsid w:val="00ED1CEA"/>
    <w:rsid w:val="00ED2E3B"/>
    <w:rsid w:val="00ED4300"/>
    <w:rsid w:val="00ED76A0"/>
    <w:rsid w:val="00EE3018"/>
    <w:rsid w:val="00EE3219"/>
    <w:rsid w:val="00EE3DC4"/>
    <w:rsid w:val="00EE4A2A"/>
    <w:rsid w:val="00EE52B5"/>
    <w:rsid w:val="00EE7BCE"/>
    <w:rsid w:val="00EF0984"/>
    <w:rsid w:val="00EF1729"/>
    <w:rsid w:val="00EF2F96"/>
    <w:rsid w:val="00EF7693"/>
    <w:rsid w:val="00F012CC"/>
    <w:rsid w:val="00F013F9"/>
    <w:rsid w:val="00F02340"/>
    <w:rsid w:val="00F04FB1"/>
    <w:rsid w:val="00F05CB6"/>
    <w:rsid w:val="00F10981"/>
    <w:rsid w:val="00F20D3B"/>
    <w:rsid w:val="00F24BF5"/>
    <w:rsid w:val="00F2556F"/>
    <w:rsid w:val="00F32E37"/>
    <w:rsid w:val="00F344DB"/>
    <w:rsid w:val="00F35969"/>
    <w:rsid w:val="00F40B61"/>
    <w:rsid w:val="00F44604"/>
    <w:rsid w:val="00F447F5"/>
    <w:rsid w:val="00F45084"/>
    <w:rsid w:val="00F45F9C"/>
    <w:rsid w:val="00F50DE3"/>
    <w:rsid w:val="00F54684"/>
    <w:rsid w:val="00F54CD5"/>
    <w:rsid w:val="00F56DEE"/>
    <w:rsid w:val="00F643E3"/>
    <w:rsid w:val="00F66125"/>
    <w:rsid w:val="00F67EF2"/>
    <w:rsid w:val="00F81DAA"/>
    <w:rsid w:val="00F87A22"/>
    <w:rsid w:val="00F90C61"/>
    <w:rsid w:val="00F941F9"/>
    <w:rsid w:val="00FA0956"/>
    <w:rsid w:val="00FA53C5"/>
    <w:rsid w:val="00FA6C68"/>
    <w:rsid w:val="00FA70B7"/>
    <w:rsid w:val="00FA7C5B"/>
    <w:rsid w:val="00FB517A"/>
    <w:rsid w:val="00FB6C4F"/>
    <w:rsid w:val="00FB7A69"/>
    <w:rsid w:val="00FC00CB"/>
    <w:rsid w:val="00FC192A"/>
    <w:rsid w:val="00FC2D3C"/>
    <w:rsid w:val="00FC5695"/>
    <w:rsid w:val="00FD02D4"/>
    <w:rsid w:val="00FD0A9A"/>
    <w:rsid w:val="00FD5ABF"/>
    <w:rsid w:val="00FD6B9A"/>
    <w:rsid w:val="00FD7B64"/>
    <w:rsid w:val="00FF01EE"/>
    <w:rsid w:val="00FF23C7"/>
    <w:rsid w:val="00FF26E7"/>
    <w:rsid w:val="00FF40FC"/>
    <w:rsid w:val="00FF523D"/>
    <w:rsid w:val="00FF6C0F"/>
    <w:rsid w:val="00FF7AFC"/>
    <w:rsid w:val="00FF7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1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30"/>
  </w:style>
  <w:style w:type="paragraph" w:styleId="Heading1">
    <w:name w:val="heading 1"/>
    <w:basedOn w:val="Normal"/>
    <w:next w:val="Normal"/>
    <w:link w:val="Heading1Char"/>
    <w:uiPriority w:val="9"/>
    <w:qFormat/>
    <w:rsid w:val="0011331B"/>
    <w:pPr>
      <w:keepNext/>
      <w:tabs>
        <w:tab w:val="left" w:pos="900"/>
        <w:tab w:val="center" w:pos="1800"/>
        <w:tab w:val="center" w:pos="6300"/>
      </w:tabs>
      <w:jc w:val="both"/>
      <w:outlineLvl w:val="0"/>
    </w:pPr>
    <w:rPr>
      <w:rFonts w:ascii="Palatino" w:hAnsi="Palatino"/>
      <w:i/>
      <w:sz w:val="24"/>
    </w:rPr>
  </w:style>
  <w:style w:type="paragraph" w:styleId="Heading2">
    <w:name w:val="heading 2"/>
    <w:basedOn w:val="Normal"/>
    <w:next w:val="Normal"/>
    <w:link w:val="Heading2Char"/>
    <w:uiPriority w:val="9"/>
    <w:qFormat/>
    <w:rsid w:val="0011331B"/>
    <w:pPr>
      <w:keepNext/>
      <w:jc w:val="center"/>
      <w:outlineLvl w:val="1"/>
    </w:pPr>
    <w:rPr>
      <w:rFonts w:ascii="Palatino" w:hAnsi="Palatino"/>
      <w:b/>
      <w:sz w:val="24"/>
    </w:rPr>
  </w:style>
  <w:style w:type="paragraph" w:styleId="Heading3">
    <w:name w:val="heading 3"/>
    <w:basedOn w:val="Normal"/>
    <w:next w:val="Normal"/>
    <w:qFormat/>
    <w:rsid w:val="0011331B"/>
    <w:pPr>
      <w:keepNext/>
      <w:spacing w:line="360" w:lineRule="auto"/>
      <w:jc w:val="both"/>
      <w:outlineLvl w:val="2"/>
    </w:pPr>
    <w:rPr>
      <w:i/>
      <w:sz w:val="24"/>
    </w:rPr>
  </w:style>
  <w:style w:type="paragraph" w:styleId="Heading4">
    <w:name w:val="heading 4"/>
    <w:basedOn w:val="Normal"/>
    <w:next w:val="Normal"/>
    <w:qFormat/>
    <w:rsid w:val="0011331B"/>
    <w:pPr>
      <w:keepNext/>
      <w:spacing w:line="360" w:lineRule="auto"/>
      <w:jc w:val="both"/>
      <w:outlineLvl w:val="3"/>
    </w:pPr>
    <w:rPr>
      <w:sz w:val="24"/>
    </w:rPr>
  </w:style>
  <w:style w:type="paragraph" w:styleId="Heading5">
    <w:name w:val="heading 5"/>
    <w:basedOn w:val="Normal"/>
    <w:next w:val="Normal"/>
    <w:qFormat/>
    <w:rsid w:val="0011331B"/>
    <w:pPr>
      <w:keepNext/>
      <w:outlineLvl w:val="4"/>
    </w:pPr>
    <w:rPr>
      <w:b/>
      <w:sz w:val="24"/>
    </w:rPr>
  </w:style>
  <w:style w:type="paragraph" w:styleId="Heading6">
    <w:name w:val="heading 6"/>
    <w:basedOn w:val="Normal"/>
    <w:next w:val="Normal"/>
    <w:qFormat/>
    <w:rsid w:val="0011331B"/>
    <w:pPr>
      <w:keepNext/>
      <w:tabs>
        <w:tab w:val="left" w:pos="360"/>
        <w:tab w:val="left" w:pos="1440"/>
        <w:tab w:val="left" w:pos="2880"/>
        <w:tab w:val="left" w:pos="4500"/>
        <w:tab w:val="left" w:pos="6120"/>
      </w:tabs>
      <w:spacing w:line="360" w:lineRule="auto"/>
      <w:outlineLvl w:val="5"/>
    </w:pPr>
    <w:rPr>
      <w:sz w:val="24"/>
    </w:rPr>
  </w:style>
  <w:style w:type="paragraph" w:styleId="Heading7">
    <w:name w:val="heading 7"/>
    <w:basedOn w:val="Normal"/>
    <w:next w:val="Normal"/>
    <w:qFormat/>
    <w:rsid w:val="0011331B"/>
    <w:pPr>
      <w:keepNext/>
      <w:tabs>
        <w:tab w:val="left" w:pos="360"/>
      </w:tabs>
      <w:jc w:val="center"/>
      <w:outlineLvl w:val="6"/>
    </w:pPr>
    <w:rPr>
      <w:b/>
      <w:sz w:val="24"/>
    </w:rPr>
  </w:style>
  <w:style w:type="paragraph" w:styleId="Heading8">
    <w:name w:val="heading 8"/>
    <w:basedOn w:val="Normal"/>
    <w:next w:val="Normal"/>
    <w:qFormat/>
    <w:rsid w:val="0011331B"/>
    <w:pPr>
      <w:keepNext/>
      <w:tabs>
        <w:tab w:val="left" w:pos="1628"/>
        <w:tab w:val="right" w:pos="5842"/>
        <w:tab w:val="left" w:pos="7214"/>
        <w:tab w:val="right" w:pos="8012"/>
      </w:tabs>
      <w:ind w:left="1454"/>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rsid w:val="0011331B"/>
    <w:pPr>
      <w:tabs>
        <w:tab w:val="left" w:pos="840"/>
      </w:tabs>
      <w:spacing w:line="240" w:lineRule="atLeast"/>
      <w:ind w:left="840" w:hanging="480"/>
      <w:jc w:val="both"/>
    </w:pPr>
    <w:rPr>
      <w:rFonts w:ascii="Palatino" w:hAnsi="Palatino"/>
    </w:rPr>
  </w:style>
  <w:style w:type="paragraph" w:customStyle="1" w:styleId="PO">
    <w:name w:val="PO"/>
    <w:rsid w:val="0011331B"/>
    <w:pPr>
      <w:tabs>
        <w:tab w:val="left" w:pos="840"/>
        <w:tab w:val="left" w:pos="1320"/>
        <w:tab w:val="left" w:pos="1800"/>
      </w:tabs>
      <w:spacing w:line="240" w:lineRule="atLeast"/>
    </w:pPr>
    <w:rPr>
      <w:rFonts w:ascii="Palatino" w:hAnsi="Palatino"/>
    </w:rPr>
  </w:style>
  <w:style w:type="paragraph" w:customStyle="1" w:styleId="PP">
    <w:name w:val="PP"/>
    <w:rsid w:val="0011331B"/>
    <w:pPr>
      <w:tabs>
        <w:tab w:val="left" w:pos="840"/>
      </w:tabs>
      <w:spacing w:line="240" w:lineRule="atLeast"/>
      <w:jc w:val="both"/>
    </w:pPr>
    <w:rPr>
      <w:rFonts w:ascii="Palatino" w:hAnsi="Palatino"/>
    </w:rPr>
  </w:style>
  <w:style w:type="paragraph" w:styleId="Footer">
    <w:name w:val="footer"/>
    <w:basedOn w:val="Normal"/>
    <w:link w:val="FooterChar"/>
    <w:uiPriority w:val="99"/>
    <w:rsid w:val="0011331B"/>
    <w:pPr>
      <w:tabs>
        <w:tab w:val="center" w:pos="4320"/>
        <w:tab w:val="right" w:pos="8640"/>
      </w:tabs>
    </w:pPr>
    <w:rPr>
      <w:rFonts w:ascii="Palatino" w:hAnsi="Palatino"/>
      <w:sz w:val="24"/>
    </w:rPr>
  </w:style>
  <w:style w:type="character" w:styleId="PageNumber">
    <w:name w:val="page number"/>
    <w:basedOn w:val="DefaultParagraphFont"/>
    <w:rsid w:val="0011331B"/>
  </w:style>
  <w:style w:type="paragraph" w:styleId="BodyText">
    <w:name w:val="Body Text"/>
    <w:basedOn w:val="Normal"/>
    <w:link w:val="BodyTextChar"/>
    <w:uiPriority w:val="99"/>
    <w:rsid w:val="0011331B"/>
    <w:pPr>
      <w:jc w:val="center"/>
    </w:pPr>
    <w:rPr>
      <w:rFonts w:ascii="Palatino" w:hAnsi="Palatino"/>
      <w:sz w:val="24"/>
    </w:rPr>
  </w:style>
  <w:style w:type="paragraph" w:styleId="BodyTextIndent">
    <w:name w:val="Body Text Indent"/>
    <w:basedOn w:val="Normal"/>
    <w:rsid w:val="0011331B"/>
    <w:pPr>
      <w:tabs>
        <w:tab w:val="left" w:pos="900"/>
      </w:tabs>
      <w:spacing w:before="240"/>
      <w:ind w:left="900"/>
      <w:jc w:val="both"/>
    </w:pPr>
    <w:rPr>
      <w:rFonts w:ascii="Palatino" w:hAnsi="Palatino"/>
      <w:sz w:val="24"/>
    </w:rPr>
  </w:style>
  <w:style w:type="character" w:styleId="Hyperlink">
    <w:name w:val="Hyperlink"/>
    <w:basedOn w:val="DefaultParagraphFont"/>
    <w:rsid w:val="0011331B"/>
    <w:rPr>
      <w:color w:val="0000FF"/>
      <w:u w:val="single"/>
    </w:rPr>
  </w:style>
  <w:style w:type="paragraph" w:styleId="BodyText2">
    <w:name w:val="Body Text 2"/>
    <w:basedOn w:val="Normal"/>
    <w:rsid w:val="0011331B"/>
    <w:rPr>
      <w:sz w:val="24"/>
    </w:rPr>
  </w:style>
  <w:style w:type="paragraph" w:styleId="Title">
    <w:name w:val="Title"/>
    <w:basedOn w:val="Normal"/>
    <w:qFormat/>
    <w:rsid w:val="0011331B"/>
    <w:pPr>
      <w:jc w:val="center"/>
    </w:pPr>
    <w:rPr>
      <w:b/>
      <w:sz w:val="24"/>
    </w:rPr>
  </w:style>
  <w:style w:type="paragraph" w:styleId="FootnoteText">
    <w:name w:val="footnote text"/>
    <w:basedOn w:val="Normal"/>
    <w:semiHidden/>
    <w:rsid w:val="0011331B"/>
  </w:style>
  <w:style w:type="character" w:styleId="FootnoteReference">
    <w:name w:val="footnote reference"/>
    <w:basedOn w:val="DefaultParagraphFont"/>
    <w:semiHidden/>
    <w:rsid w:val="0011331B"/>
    <w:rPr>
      <w:vertAlign w:val="superscript"/>
    </w:rPr>
  </w:style>
  <w:style w:type="character" w:styleId="CommentReference">
    <w:name w:val="annotation reference"/>
    <w:basedOn w:val="DefaultParagraphFont"/>
    <w:semiHidden/>
    <w:rsid w:val="0011331B"/>
    <w:rPr>
      <w:sz w:val="16"/>
    </w:rPr>
  </w:style>
  <w:style w:type="paragraph" w:styleId="CommentText">
    <w:name w:val="annotation text"/>
    <w:basedOn w:val="Normal"/>
    <w:semiHidden/>
    <w:rsid w:val="0011331B"/>
  </w:style>
  <w:style w:type="paragraph" w:styleId="Header">
    <w:name w:val="header"/>
    <w:basedOn w:val="Normal"/>
    <w:rsid w:val="0011331B"/>
    <w:pPr>
      <w:tabs>
        <w:tab w:val="center" w:pos="4320"/>
        <w:tab w:val="right" w:pos="8640"/>
      </w:tabs>
    </w:pPr>
  </w:style>
  <w:style w:type="paragraph" w:styleId="BodyTextIndent2">
    <w:name w:val="Body Text Indent 2"/>
    <w:basedOn w:val="Normal"/>
    <w:link w:val="BodyTextIndent2Char"/>
    <w:uiPriority w:val="99"/>
    <w:rsid w:val="0011331B"/>
    <w:pPr>
      <w:ind w:firstLine="720"/>
      <w:jc w:val="both"/>
    </w:pPr>
    <w:rPr>
      <w:sz w:val="24"/>
    </w:rPr>
  </w:style>
  <w:style w:type="paragraph" w:styleId="BodyText3">
    <w:name w:val="Body Text 3"/>
    <w:basedOn w:val="Normal"/>
    <w:link w:val="BodyText3Char"/>
    <w:uiPriority w:val="99"/>
    <w:rsid w:val="0011331B"/>
    <w:pPr>
      <w:jc w:val="both"/>
    </w:pPr>
    <w:rPr>
      <w:sz w:val="24"/>
    </w:rPr>
  </w:style>
  <w:style w:type="paragraph" w:styleId="BodyTextIndent3">
    <w:name w:val="Body Text Indent 3"/>
    <w:basedOn w:val="Normal"/>
    <w:rsid w:val="0011331B"/>
    <w:pPr>
      <w:ind w:left="1577" w:hanging="119"/>
    </w:pPr>
    <w:rPr>
      <w:sz w:val="24"/>
    </w:rPr>
  </w:style>
  <w:style w:type="character" w:styleId="Emphasis">
    <w:name w:val="Emphasis"/>
    <w:basedOn w:val="DefaultParagraphFont"/>
    <w:qFormat/>
    <w:rsid w:val="0011331B"/>
    <w:rPr>
      <w:i/>
    </w:rPr>
  </w:style>
  <w:style w:type="table" w:styleId="TableGrid">
    <w:name w:val="Table Grid"/>
    <w:basedOn w:val="TableNormal"/>
    <w:rsid w:val="00C63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antGarde">
    <w:name w:val="Avant Garde"/>
    <w:aliases w:val="ag"/>
    <w:rsid w:val="00B91F79"/>
    <w:rPr>
      <w:rFonts w:ascii="Palatino" w:hAnsi="Palatino"/>
      <w:sz w:val="24"/>
    </w:rPr>
  </w:style>
  <w:style w:type="character" w:customStyle="1" w:styleId="Heading2Char">
    <w:name w:val="Heading 2 Char"/>
    <w:basedOn w:val="DefaultParagraphFont"/>
    <w:link w:val="Heading2"/>
    <w:uiPriority w:val="9"/>
    <w:rsid w:val="00061340"/>
    <w:rPr>
      <w:rFonts w:ascii="Palatino" w:hAnsi="Palatino"/>
      <w:b/>
      <w:sz w:val="24"/>
    </w:rPr>
  </w:style>
  <w:style w:type="character" w:customStyle="1" w:styleId="Heading1Char">
    <w:name w:val="Heading 1 Char"/>
    <w:basedOn w:val="DefaultParagraphFont"/>
    <w:link w:val="Heading1"/>
    <w:uiPriority w:val="9"/>
    <w:rsid w:val="005D44FC"/>
    <w:rPr>
      <w:rFonts w:ascii="Palatino" w:hAnsi="Palatino"/>
      <w:i/>
      <w:sz w:val="24"/>
    </w:rPr>
  </w:style>
  <w:style w:type="character" w:customStyle="1" w:styleId="FooterChar">
    <w:name w:val="Footer Char"/>
    <w:basedOn w:val="DefaultParagraphFont"/>
    <w:link w:val="Footer"/>
    <w:uiPriority w:val="99"/>
    <w:rsid w:val="005D44FC"/>
    <w:rPr>
      <w:rFonts w:ascii="Palatino" w:hAnsi="Palatino"/>
      <w:sz w:val="24"/>
    </w:rPr>
  </w:style>
  <w:style w:type="character" w:customStyle="1" w:styleId="BodyTextChar">
    <w:name w:val="Body Text Char"/>
    <w:basedOn w:val="DefaultParagraphFont"/>
    <w:link w:val="BodyText"/>
    <w:uiPriority w:val="99"/>
    <w:rsid w:val="005D44FC"/>
    <w:rPr>
      <w:rFonts w:ascii="Palatino" w:hAnsi="Palatino"/>
      <w:sz w:val="24"/>
    </w:rPr>
  </w:style>
  <w:style w:type="character" w:customStyle="1" w:styleId="BodyTextIndent2Char">
    <w:name w:val="Body Text Indent 2 Char"/>
    <w:basedOn w:val="DefaultParagraphFont"/>
    <w:link w:val="BodyTextIndent2"/>
    <w:uiPriority w:val="99"/>
    <w:rsid w:val="005D44FC"/>
    <w:rPr>
      <w:sz w:val="24"/>
    </w:rPr>
  </w:style>
  <w:style w:type="character" w:customStyle="1" w:styleId="BodyText3Char">
    <w:name w:val="Body Text 3 Char"/>
    <w:basedOn w:val="DefaultParagraphFont"/>
    <w:link w:val="BodyText3"/>
    <w:uiPriority w:val="99"/>
    <w:rsid w:val="005D44FC"/>
    <w:rPr>
      <w:sz w:val="24"/>
    </w:rPr>
  </w:style>
  <w:style w:type="paragraph" w:styleId="BalloonText">
    <w:name w:val="Balloon Text"/>
    <w:basedOn w:val="Normal"/>
    <w:link w:val="BalloonTextChar"/>
    <w:rsid w:val="009335A5"/>
    <w:rPr>
      <w:rFonts w:ascii="Tahoma" w:hAnsi="Tahoma" w:cs="Tahoma"/>
      <w:sz w:val="16"/>
      <w:szCs w:val="16"/>
    </w:rPr>
  </w:style>
  <w:style w:type="character" w:customStyle="1" w:styleId="BalloonTextChar">
    <w:name w:val="Balloon Text Char"/>
    <w:basedOn w:val="DefaultParagraphFont"/>
    <w:link w:val="BalloonText"/>
    <w:rsid w:val="009335A5"/>
    <w:rPr>
      <w:rFonts w:ascii="Tahoma" w:hAnsi="Tahoma" w:cs="Tahoma"/>
      <w:sz w:val="16"/>
      <w:szCs w:val="16"/>
    </w:rPr>
  </w:style>
  <w:style w:type="paragraph" w:styleId="ListParagraph">
    <w:name w:val="List Paragraph"/>
    <w:basedOn w:val="Normal"/>
    <w:uiPriority w:val="34"/>
    <w:qFormat/>
    <w:rsid w:val="002640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F30"/>
  </w:style>
  <w:style w:type="paragraph" w:styleId="Heading1">
    <w:name w:val="heading 1"/>
    <w:basedOn w:val="Normal"/>
    <w:next w:val="Normal"/>
    <w:link w:val="Heading1Char"/>
    <w:uiPriority w:val="9"/>
    <w:qFormat/>
    <w:pPr>
      <w:keepNext/>
      <w:tabs>
        <w:tab w:val="left" w:pos="900"/>
        <w:tab w:val="center" w:pos="1800"/>
        <w:tab w:val="center" w:pos="6300"/>
      </w:tabs>
      <w:jc w:val="both"/>
      <w:outlineLvl w:val="0"/>
    </w:pPr>
    <w:rPr>
      <w:rFonts w:ascii="Palatino" w:hAnsi="Palatino"/>
      <w:i/>
      <w:sz w:val="24"/>
    </w:rPr>
  </w:style>
  <w:style w:type="paragraph" w:styleId="Heading2">
    <w:name w:val="heading 2"/>
    <w:basedOn w:val="Normal"/>
    <w:next w:val="Normal"/>
    <w:link w:val="Heading2Char"/>
    <w:uiPriority w:val="9"/>
    <w:qFormat/>
    <w:pPr>
      <w:keepNext/>
      <w:jc w:val="center"/>
      <w:outlineLvl w:val="1"/>
    </w:pPr>
    <w:rPr>
      <w:rFonts w:ascii="Palatino" w:hAnsi="Palatino"/>
      <w:b/>
      <w:sz w:val="24"/>
    </w:rPr>
  </w:style>
  <w:style w:type="paragraph" w:styleId="Heading3">
    <w:name w:val="heading 3"/>
    <w:basedOn w:val="Normal"/>
    <w:next w:val="Normal"/>
    <w:qFormat/>
    <w:pPr>
      <w:keepNext/>
      <w:spacing w:line="360" w:lineRule="auto"/>
      <w:jc w:val="both"/>
      <w:outlineLvl w:val="2"/>
    </w:pPr>
    <w:rPr>
      <w:i/>
      <w:sz w:val="24"/>
    </w:rPr>
  </w:style>
  <w:style w:type="paragraph" w:styleId="Heading4">
    <w:name w:val="heading 4"/>
    <w:basedOn w:val="Normal"/>
    <w:next w:val="Normal"/>
    <w:qFormat/>
    <w:pPr>
      <w:keepNext/>
      <w:spacing w:line="360" w:lineRule="auto"/>
      <w:jc w:val="both"/>
      <w:outlineLvl w:val="3"/>
    </w:pPr>
    <w:rPr>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360"/>
        <w:tab w:val="left" w:pos="1440"/>
        <w:tab w:val="left" w:pos="2880"/>
        <w:tab w:val="left" w:pos="4500"/>
        <w:tab w:val="left" w:pos="6120"/>
      </w:tabs>
      <w:spacing w:line="360" w:lineRule="auto"/>
      <w:outlineLvl w:val="5"/>
    </w:pPr>
    <w:rPr>
      <w:sz w:val="24"/>
    </w:rPr>
  </w:style>
  <w:style w:type="paragraph" w:styleId="Heading7">
    <w:name w:val="heading 7"/>
    <w:basedOn w:val="Normal"/>
    <w:next w:val="Normal"/>
    <w:qFormat/>
    <w:pPr>
      <w:keepNext/>
      <w:tabs>
        <w:tab w:val="left" w:pos="360"/>
      </w:tabs>
      <w:jc w:val="center"/>
      <w:outlineLvl w:val="6"/>
    </w:pPr>
    <w:rPr>
      <w:b/>
      <w:sz w:val="24"/>
    </w:rPr>
  </w:style>
  <w:style w:type="paragraph" w:styleId="Heading8">
    <w:name w:val="heading 8"/>
    <w:basedOn w:val="Normal"/>
    <w:next w:val="Normal"/>
    <w:qFormat/>
    <w:pPr>
      <w:keepNext/>
      <w:tabs>
        <w:tab w:val="left" w:pos="1628"/>
        <w:tab w:val="right" w:pos="5842"/>
        <w:tab w:val="left" w:pos="7214"/>
        <w:tab w:val="right" w:pos="8012"/>
      </w:tabs>
      <w:ind w:left="1454"/>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pPr>
      <w:tabs>
        <w:tab w:val="left" w:pos="840"/>
      </w:tabs>
      <w:spacing w:line="240" w:lineRule="atLeast"/>
      <w:ind w:left="840" w:hanging="480"/>
      <w:jc w:val="both"/>
    </w:pPr>
    <w:rPr>
      <w:rFonts w:ascii="Palatino" w:hAnsi="Palatino"/>
    </w:rPr>
  </w:style>
  <w:style w:type="paragraph" w:customStyle="1" w:styleId="PO">
    <w:name w:val="PO"/>
    <w:pPr>
      <w:tabs>
        <w:tab w:val="left" w:pos="840"/>
        <w:tab w:val="left" w:pos="1320"/>
        <w:tab w:val="left" w:pos="1800"/>
      </w:tabs>
      <w:spacing w:line="240" w:lineRule="atLeast"/>
    </w:pPr>
    <w:rPr>
      <w:rFonts w:ascii="Palatino" w:hAnsi="Palatino"/>
    </w:rPr>
  </w:style>
  <w:style w:type="paragraph" w:customStyle="1" w:styleId="PP">
    <w:name w:val="PP"/>
    <w:pPr>
      <w:tabs>
        <w:tab w:val="left" w:pos="840"/>
      </w:tabs>
      <w:spacing w:line="240" w:lineRule="atLeast"/>
      <w:jc w:val="both"/>
    </w:pPr>
    <w:rPr>
      <w:rFonts w:ascii="Palatino" w:hAnsi="Palatino"/>
    </w:rPr>
  </w:style>
  <w:style w:type="paragraph" w:styleId="Footer">
    <w:name w:val="footer"/>
    <w:basedOn w:val="Normal"/>
    <w:link w:val="FooterChar"/>
    <w:uiPriority w:val="99"/>
    <w:pPr>
      <w:tabs>
        <w:tab w:val="center" w:pos="4320"/>
        <w:tab w:val="right" w:pos="8640"/>
      </w:tabs>
    </w:pPr>
    <w:rPr>
      <w:rFonts w:ascii="Palatino" w:hAnsi="Palatino"/>
      <w:sz w:val="24"/>
    </w:rPr>
  </w:style>
  <w:style w:type="character" w:styleId="PageNumber">
    <w:name w:val="page number"/>
    <w:basedOn w:val="DefaultParagraphFont"/>
  </w:style>
  <w:style w:type="paragraph" w:styleId="BodyText">
    <w:name w:val="Body Text"/>
    <w:basedOn w:val="Normal"/>
    <w:link w:val="BodyTextChar"/>
    <w:uiPriority w:val="99"/>
    <w:pPr>
      <w:jc w:val="center"/>
    </w:pPr>
    <w:rPr>
      <w:rFonts w:ascii="Palatino" w:hAnsi="Palatino"/>
      <w:sz w:val="24"/>
    </w:rPr>
  </w:style>
  <w:style w:type="paragraph" w:styleId="BodyTextIndent">
    <w:name w:val="Body Text Indent"/>
    <w:basedOn w:val="Normal"/>
    <w:pPr>
      <w:tabs>
        <w:tab w:val="left" w:pos="900"/>
      </w:tabs>
      <w:spacing w:before="240"/>
      <w:ind w:left="900"/>
      <w:jc w:val="both"/>
    </w:pPr>
    <w:rPr>
      <w:rFonts w:ascii="Palatino" w:hAnsi="Palatino"/>
      <w:sz w:val="24"/>
    </w:rPr>
  </w:style>
  <w:style w:type="character" w:styleId="Hyperlink">
    <w:name w:val="Hyperlink"/>
    <w:basedOn w:val="DefaultParagraphFont"/>
    <w:rPr>
      <w:color w:val="0000FF"/>
      <w:u w:val="single"/>
    </w:rPr>
  </w:style>
  <w:style w:type="paragraph" w:styleId="BodyText2">
    <w:name w:val="Body Text 2"/>
    <w:basedOn w:val="Normal"/>
    <w:rPr>
      <w:sz w:val="24"/>
    </w:rPr>
  </w:style>
  <w:style w:type="paragraph" w:styleId="Title">
    <w:name w:val="Title"/>
    <w:basedOn w:val="Normal"/>
    <w:qFormat/>
    <w:pPr>
      <w:jc w:val="center"/>
    </w:pPr>
    <w:rPr>
      <w:b/>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BodyTextIndent2">
    <w:name w:val="Body Text Indent 2"/>
    <w:basedOn w:val="Normal"/>
    <w:link w:val="BodyTextIndent2Char"/>
    <w:uiPriority w:val="99"/>
    <w:pPr>
      <w:ind w:firstLine="720"/>
      <w:jc w:val="both"/>
    </w:pPr>
    <w:rPr>
      <w:sz w:val="24"/>
    </w:rPr>
  </w:style>
  <w:style w:type="paragraph" w:styleId="BodyText3">
    <w:name w:val="Body Text 3"/>
    <w:basedOn w:val="Normal"/>
    <w:link w:val="BodyText3Char"/>
    <w:uiPriority w:val="99"/>
    <w:pPr>
      <w:jc w:val="both"/>
    </w:pPr>
    <w:rPr>
      <w:sz w:val="24"/>
    </w:rPr>
  </w:style>
  <w:style w:type="paragraph" w:styleId="BodyTextIndent3">
    <w:name w:val="Body Text Indent 3"/>
    <w:basedOn w:val="Normal"/>
    <w:pPr>
      <w:ind w:left="1577" w:hanging="119"/>
    </w:pPr>
    <w:rPr>
      <w:sz w:val="24"/>
    </w:rPr>
  </w:style>
  <w:style w:type="character" w:styleId="Emphasis">
    <w:name w:val="Emphasis"/>
    <w:basedOn w:val="DefaultParagraphFont"/>
    <w:qFormat/>
    <w:rPr>
      <w:i/>
    </w:rPr>
  </w:style>
  <w:style w:type="table" w:styleId="TableGrid">
    <w:name w:val="Table Grid"/>
    <w:basedOn w:val="TableNormal"/>
    <w:rsid w:val="00C63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antGarde">
    <w:name w:val="Avant Garde"/>
    <w:aliases w:val="ag"/>
    <w:rsid w:val="00B91F79"/>
    <w:rPr>
      <w:rFonts w:ascii="Palatino" w:hAnsi="Palatino"/>
      <w:sz w:val="24"/>
    </w:rPr>
  </w:style>
  <w:style w:type="character" w:customStyle="1" w:styleId="Heading2Char">
    <w:name w:val="Heading 2 Char"/>
    <w:basedOn w:val="DefaultParagraphFont"/>
    <w:link w:val="Heading2"/>
    <w:uiPriority w:val="9"/>
    <w:rsid w:val="00061340"/>
    <w:rPr>
      <w:rFonts w:ascii="Palatino" w:hAnsi="Palatino"/>
      <w:b/>
      <w:sz w:val="24"/>
    </w:rPr>
  </w:style>
  <w:style w:type="character" w:customStyle="1" w:styleId="Heading1Char">
    <w:name w:val="Heading 1 Char"/>
    <w:basedOn w:val="DefaultParagraphFont"/>
    <w:link w:val="Heading1"/>
    <w:uiPriority w:val="9"/>
    <w:rsid w:val="005D44FC"/>
    <w:rPr>
      <w:rFonts w:ascii="Palatino" w:hAnsi="Palatino"/>
      <w:i/>
      <w:sz w:val="24"/>
    </w:rPr>
  </w:style>
  <w:style w:type="character" w:customStyle="1" w:styleId="FooterChar">
    <w:name w:val="Footer Char"/>
    <w:basedOn w:val="DefaultParagraphFont"/>
    <w:link w:val="Footer"/>
    <w:uiPriority w:val="99"/>
    <w:rsid w:val="005D44FC"/>
    <w:rPr>
      <w:rFonts w:ascii="Palatino" w:hAnsi="Palatino"/>
      <w:sz w:val="24"/>
    </w:rPr>
  </w:style>
  <w:style w:type="character" w:customStyle="1" w:styleId="BodyTextChar">
    <w:name w:val="Body Text Char"/>
    <w:basedOn w:val="DefaultParagraphFont"/>
    <w:link w:val="BodyText"/>
    <w:uiPriority w:val="99"/>
    <w:rsid w:val="005D44FC"/>
    <w:rPr>
      <w:rFonts w:ascii="Palatino" w:hAnsi="Palatino"/>
      <w:sz w:val="24"/>
    </w:rPr>
  </w:style>
  <w:style w:type="character" w:customStyle="1" w:styleId="BodyTextIndent2Char">
    <w:name w:val="Body Text Indent 2 Char"/>
    <w:basedOn w:val="DefaultParagraphFont"/>
    <w:link w:val="BodyTextIndent2"/>
    <w:uiPriority w:val="99"/>
    <w:rsid w:val="005D44FC"/>
    <w:rPr>
      <w:sz w:val="24"/>
    </w:rPr>
  </w:style>
  <w:style w:type="character" w:customStyle="1" w:styleId="BodyText3Char">
    <w:name w:val="Body Text 3 Char"/>
    <w:basedOn w:val="DefaultParagraphFont"/>
    <w:link w:val="BodyText3"/>
    <w:uiPriority w:val="99"/>
    <w:rsid w:val="005D44FC"/>
    <w:rPr>
      <w:sz w:val="24"/>
    </w:rPr>
  </w:style>
  <w:style w:type="paragraph" w:styleId="BalloonText">
    <w:name w:val="Balloon Text"/>
    <w:basedOn w:val="Normal"/>
    <w:link w:val="BalloonTextChar"/>
    <w:rsid w:val="009335A5"/>
    <w:rPr>
      <w:rFonts w:ascii="Tahoma" w:hAnsi="Tahoma" w:cs="Tahoma"/>
      <w:sz w:val="16"/>
      <w:szCs w:val="16"/>
    </w:rPr>
  </w:style>
  <w:style w:type="character" w:customStyle="1" w:styleId="BalloonTextChar">
    <w:name w:val="Balloon Text Char"/>
    <w:basedOn w:val="DefaultParagraphFont"/>
    <w:link w:val="BalloonText"/>
    <w:rsid w:val="0093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208231430">
      <w:bodyDiv w:val="1"/>
      <w:marLeft w:val="0"/>
      <w:marRight w:val="0"/>
      <w:marTop w:val="0"/>
      <w:marBottom w:val="0"/>
      <w:divBdr>
        <w:top w:val="none" w:sz="0" w:space="0" w:color="auto"/>
        <w:left w:val="none" w:sz="0" w:space="0" w:color="auto"/>
        <w:bottom w:val="none" w:sz="0" w:space="0" w:color="auto"/>
        <w:right w:val="none" w:sz="0" w:space="0" w:color="auto"/>
      </w:divBdr>
    </w:div>
    <w:div w:id="309554396">
      <w:bodyDiv w:val="1"/>
      <w:marLeft w:val="0"/>
      <w:marRight w:val="0"/>
      <w:marTop w:val="0"/>
      <w:marBottom w:val="0"/>
      <w:divBdr>
        <w:top w:val="none" w:sz="0" w:space="0" w:color="auto"/>
        <w:left w:val="none" w:sz="0" w:space="0" w:color="auto"/>
        <w:bottom w:val="none" w:sz="0" w:space="0" w:color="auto"/>
        <w:right w:val="none" w:sz="0" w:space="0" w:color="auto"/>
      </w:divBdr>
    </w:div>
    <w:div w:id="498932963">
      <w:bodyDiv w:val="1"/>
      <w:marLeft w:val="0"/>
      <w:marRight w:val="0"/>
      <w:marTop w:val="0"/>
      <w:marBottom w:val="0"/>
      <w:divBdr>
        <w:top w:val="none" w:sz="0" w:space="0" w:color="auto"/>
        <w:left w:val="none" w:sz="0" w:space="0" w:color="auto"/>
        <w:bottom w:val="none" w:sz="0" w:space="0" w:color="auto"/>
        <w:right w:val="none" w:sz="0" w:space="0" w:color="auto"/>
      </w:divBdr>
    </w:div>
    <w:div w:id="618418373">
      <w:bodyDiv w:val="1"/>
      <w:marLeft w:val="0"/>
      <w:marRight w:val="0"/>
      <w:marTop w:val="0"/>
      <w:marBottom w:val="0"/>
      <w:divBdr>
        <w:top w:val="none" w:sz="0" w:space="0" w:color="auto"/>
        <w:left w:val="none" w:sz="0" w:space="0" w:color="auto"/>
        <w:bottom w:val="none" w:sz="0" w:space="0" w:color="auto"/>
        <w:right w:val="none" w:sz="0" w:space="0" w:color="auto"/>
      </w:divBdr>
    </w:div>
    <w:div w:id="879241449">
      <w:bodyDiv w:val="1"/>
      <w:marLeft w:val="0"/>
      <w:marRight w:val="0"/>
      <w:marTop w:val="0"/>
      <w:marBottom w:val="0"/>
      <w:divBdr>
        <w:top w:val="none" w:sz="0" w:space="0" w:color="auto"/>
        <w:left w:val="none" w:sz="0" w:space="0" w:color="auto"/>
        <w:bottom w:val="none" w:sz="0" w:space="0" w:color="auto"/>
        <w:right w:val="none" w:sz="0" w:space="0" w:color="auto"/>
      </w:divBdr>
    </w:div>
    <w:div w:id="954101143">
      <w:bodyDiv w:val="1"/>
      <w:marLeft w:val="0"/>
      <w:marRight w:val="0"/>
      <w:marTop w:val="0"/>
      <w:marBottom w:val="0"/>
      <w:divBdr>
        <w:top w:val="none" w:sz="0" w:space="0" w:color="auto"/>
        <w:left w:val="none" w:sz="0" w:space="0" w:color="auto"/>
        <w:bottom w:val="none" w:sz="0" w:space="0" w:color="auto"/>
        <w:right w:val="none" w:sz="0" w:space="0" w:color="auto"/>
      </w:divBdr>
    </w:div>
    <w:div w:id="1228419984">
      <w:bodyDiv w:val="1"/>
      <w:marLeft w:val="0"/>
      <w:marRight w:val="0"/>
      <w:marTop w:val="0"/>
      <w:marBottom w:val="0"/>
      <w:divBdr>
        <w:top w:val="none" w:sz="0" w:space="0" w:color="auto"/>
        <w:left w:val="none" w:sz="0" w:space="0" w:color="auto"/>
        <w:bottom w:val="none" w:sz="0" w:space="0" w:color="auto"/>
        <w:right w:val="none" w:sz="0" w:space="0" w:color="auto"/>
      </w:divBdr>
    </w:div>
    <w:div w:id="1515729622">
      <w:bodyDiv w:val="1"/>
      <w:marLeft w:val="0"/>
      <w:marRight w:val="0"/>
      <w:marTop w:val="0"/>
      <w:marBottom w:val="0"/>
      <w:divBdr>
        <w:top w:val="none" w:sz="0" w:space="0" w:color="auto"/>
        <w:left w:val="none" w:sz="0" w:space="0" w:color="auto"/>
        <w:bottom w:val="none" w:sz="0" w:space="0" w:color="auto"/>
        <w:right w:val="none" w:sz="0" w:space="0" w:color="auto"/>
      </w:divBdr>
    </w:div>
    <w:div w:id="17976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image" Target="media/image6.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0.bin"/><Relationship Id="rId50" Type="http://schemas.openxmlformats.org/officeDocument/2006/relationships/oleObject" Target="embeddings/oleObject32.bin"/><Relationship Id="rId55" Type="http://schemas.openxmlformats.org/officeDocument/2006/relationships/image" Target="media/image13.emf"/><Relationship Id="rId63" Type="http://schemas.openxmlformats.org/officeDocument/2006/relationships/image" Target="media/image15.emf"/><Relationship Id="rId68" Type="http://schemas.openxmlformats.org/officeDocument/2006/relationships/image" Target="media/image16.wmf"/><Relationship Id="rId76" Type="http://schemas.openxmlformats.org/officeDocument/2006/relationships/oleObject" Target="embeddings/oleObject49.bin"/><Relationship Id="rId84"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image" Target="media/image12.wmf"/><Relationship Id="rId58" Type="http://schemas.openxmlformats.org/officeDocument/2006/relationships/oleObject" Target="embeddings/oleObject36.bin"/><Relationship Id="rId66" Type="http://schemas.openxmlformats.org/officeDocument/2006/relationships/oleObject" Target="embeddings/oleObject43.bin"/><Relationship Id="rId74" Type="http://schemas.openxmlformats.org/officeDocument/2006/relationships/oleObject" Target="embeddings/oleObject48.bin"/><Relationship Id="rId79" Type="http://schemas.openxmlformats.org/officeDocument/2006/relationships/image" Target="media/image21.wmf"/><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oleObject" Target="embeddings/oleObject39.bin"/><Relationship Id="rId82" Type="http://schemas.openxmlformats.org/officeDocument/2006/relationships/oleObject" Target="embeddings/oleObject52.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oleObject" Target="embeddings/oleObject41.bin"/><Relationship Id="rId69" Type="http://schemas.openxmlformats.org/officeDocument/2006/relationships/oleObject" Target="embeddings/oleObject45.bin"/><Relationship Id="rId77"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image" Target="media/image11.wmf"/><Relationship Id="rId72" Type="http://schemas.openxmlformats.org/officeDocument/2006/relationships/oleObject" Target="embeddings/oleObject47.bin"/><Relationship Id="rId80" Type="http://schemas.openxmlformats.org/officeDocument/2006/relationships/oleObject" Target="embeddings/oleObject51.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9.wmf"/><Relationship Id="rId59" Type="http://schemas.openxmlformats.org/officeDocument/2006/relationships/oleObject" Target="embeddings/oleObject37.bin"/><Relationship Id="rId67" Type="http://schemas.openxmlformats.org/officeDocument/2006/relationships/oleObject" Target="embeddings/oleObject44.bin"/><Relationship Id="rId20" Type="http://schemas.openxmlformats.org/officeDocument/2006/relationships/oleObject" Target="embeddings/oleObject7.bin"/><Relationship Id="rId41" Type="http://schemas.openxmlformats.org/officeDocument/2006/relationships/oleObject" Target="embeddings/oleObject25.bin"/><Relationship Id="rId54" Type="http://schemas.openxmlformats.org/officeDocument/2006/relationships/oleObject" Target="embeddings/oleObject34.bin"/><Relationship Id="rId62" Type="http://schemas.openxmlformats.org/officeDocument/2006/relationships/oleObject" Target="embeddings/oleObject40.bin"/><Relationship Id="rId70" Type="http://schemas.openxmlformats.org/officeDocument/2006/relationships/oleObject" Target="embeddings/oleObject46.bin"/><Relationship Id="rId75" Type="http://schemas.openxmlformats.org/officeDocument/2006/relationships/image" Target="media/image19.wmf"/><Relationship Id="rId83"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image" Target="media/image10.wmf"/><Relationship Id="rId57" Type="http://schemas.openxmlformats.org/officeDocument/2006/relationships/image" Target="media/image14.wmf"/><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oleObject" Target="embeddings/oleObject42.bin"/><Relationship Id="rId73" Type="http://schemas.openxmlformats.org/officeDocument/2006/relationships/image" Target="media/image18.wmf"/><Relationship Id="rId78" Type="http://schemas.openxmlformats.org/officeDocument/2006/relationships/oleObject" Target="embeddings/oleObject50.bin"/><Relationship Id="rId81" Type="http://schemas.openxmlformats.org/officeDocument/2006/relationships/image" Target="media/image22.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061BE-4B90-4961-8C03-B8E7312C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40</Pages>
  <Words>8925</Words>
  <Characters>54812</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CHAPTER 15</vt:lpstr>
    </vt:vector>
  </TitlesOfParts>
  <Company>Stanford University GSB</Company>
  <LinksUpToDate>false</LinksUpToDate>
  <CharactersWithSpaces>63610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My Computer</dc:creator>
  <cp:lastModifiedBy>Sheryl Nelson</cp:lastModifiedBy>
  <cp:revision>116</cp:revision>
  <cp:lastPrinted>2014-04-02T20:48:00Z</cp:lastPrinted>
  <dcterms:created xsi:type="dcterms:W3CDTF">2013-04-21T04:40:00Z</dcterms:created>
  <dcterms:modified xsi:type="dcterms:W3CDTF">2014-04-02T20:49:00Z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