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BF" w:rsidRDefault="00A345BF">
      <w:pPr>
        <w:pStyle w:val="Title"/>
        <w:rPr>
          <w:sz w:val="24"/>
          <w:szCs w:val="24"/>
        </w:rPr>
      </w:pPr>
      <w:r>
        <w:rPr>
          <w:sz w:val="24"/>
          <w:szCs w:val="24"/>
        </w:rPr>
        <w:t xml:space="preserve">CHAPTER 18 </w:t>
      </w:r>
    </w:p>
    <w:p w:rsidR="00A345BF" w:rsidRDefault="00A345BF">
      <w:pPr>
        <w:jc w:val="center"/>
        <w:rPr>
          <w:b/>
          <w:sz w:val="24"/>
          <w:szCs w:val="24"/>
        </w:rPr>
      </w:pPr>
      <w:r>
        <w:rPr>
          <w:b/>
          <w:sz w:val="24"/>
          <w:szCs w:val="24"/>
        </w:rPr>
        <w:t>SPOILAGE, REWORK, AND SCRAP</w:t>
      </w:r>
    </w:p>
    <w:p w:rsidR="00A345BF" w:rsidRDefault="00A345BF">
      <w:pPr>
        <w:jc w:val="center"/>
        <w:rPr>
          <w:b/>
          <w:sz w:val="28"/>
        </w:rPr>
      </w:pPr>
    </w:p>
    <w:p w:rsidR="00A345BF" w:rsidRDefault="00A345BF">
      <w:pPr>
        <w:tabs>
          <w:tab w:val="left" w:pos="720"/>
        </w:tabs>
        <w:ind w:right="10"/>
        <w:jc w:val="both"/>
        <w:rPr>
          <w:sz w:val="24"/>
          <w:szCs w:val="24"/>
        </w:rPr>
      </w:pPr>
      <w:r>
        <w:rPr>
          <w:b/>
          <w:sz w:val="24"/>
          <w:szCs w:val="24"/>
        </w:rPr>
        <w:t>18-1</w:t>
      </w:r>
      <w:r>
        <w:rPr>
          <w:sz w:val="24"/>
          <w:szCs w:val="24"/>
        </w:rPr>
        <w:tab/>
        <w:t>Managers have found that improved quality and intolerance for high spoilage have lowered overall costs and increased sales.</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18-2</w:t>
      </w:r>
      <w:r>
        <w:rPr>
          <w:sz w:val="24"/>
          <w:szCs w:val="24"/>
        </w:rPr>
        <w:tab/>
        <w:t>Spoilage—units of production that do not meet the standards required by customers for good units and that are discarded or sold at reduced prices.</w:t>
      </w:r>
    </w:p>
    <w:p w:rsidR="00A345BF" w:rsidRDefault="00A345BF">
      <w:pPr>
        <w:tabs>
          <w:tab w:val="left" w:pos="720"/>
        </w:tabs>
        <w:ind w:right="10"/>
        <w:jc w:val="both"/>
        <w:rPr>
          <w:sz w:val="24"/>
          <w:szCs w:val="24"/>
        </w:rPr>
      </w:pPr>
      <w:r>
        <w:rPr>
          <w:sz w:val="24"/>
          <w:szCs w:val="24"/>
        </w:rPr>
        <w:tab/>
        <w:t xml:space="preserve">Rework—units of production that do not meet the specifications required by customers but </w:t>
      </w:r>
      <w:r w:rsidR="00210A5D">
        <w:rPr>
          <w:sz w:val="24"/>
          <w:szCs w:val="24"/>
        </w:rPr>
        <w:t xml:space="preserve">that </w:t>
      </w:r>
      <w:r>
        <w:rPr>
          <w:sz w:val="24"/>
          <w:szCs w:val="24"/>
        </w:rPr>
        <w:t>are subsequently repaired and sold as good finished units.</w:t>
      </w:r>
    </w:p>
    <w:p w:rsidR="00A345BF" w:rsidRDefault="00A345BF">
      <w:pPr>
        <w:tabs>
          <w:tab w:val="left" w:pos="720"/>
        </w:tabs>
        <w:ind w:right="10"/>
        <w:jc w:val="both"/>
        <w:rPr>
          <w:sz w:val="24"/>
          <w:szCs w:val="24"/>
        </w:rPr>
      </w:pPr>
      <w:r>
        <w:rPr>
          <w:sz w:val="24"/>
          <w:szCs w:val="24"/>
        </w:rPr>
        <w:tab/>
        <w:t>Scrap—residual material that results from manufacturing a product. It has low total sales value compared to the total sales value of the product.</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18-3</w:t>
      </w:r>
      <w:r>
        <w:rPr>
          <w:sz w:val="24"/>
          <w:szCs w:val="24"/>
        </w:rPr>
        <w:tab/>
        <w:t>Yes. Normal spoilage is spoilage inherent in a particular production process that arises even under efficient operating conditions. Management decides the spoilage rate it considers normal depending on the production process.</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18-4</w:t>
      </w:r>
      <w:r>
        <w:rPr>
          <w:sz w:val="24"/>
          <w:szCs w:val="24"/>
        </w:rPr>
        <w:tab/>
        <w:t>Abnormal spoilage is spoilage that is not inherent in a particular production process and would not arise under efficient operating conditions</w:t>
      </w:r>
      <w:r w:rsidR="00210A5D">
        <w:rPr>
          <w:sz w:val="24"/>
          <w:szCs w:val="24"/>
        </w:rPr>
        <w:t xml:space="preserve">. </w:t>
      </w:r>
      <w:r>
        <w:rPr>
          <w:sz w:val="24"/>
          <w:szCs w:val="24"/>
        </w:rPr>
        <w:t>Costs of abnormal spoilage are “lost costs,” measures of inefficiency that should be written off directly as losses for the accounting period.</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18-5</w:t>
      </w:r>
      <w:r>
        <w:rPr>
          <w:sz w:val="24"/>
          <w:szCs w:val="24"/>
        </w:rPr>
        <w:tab/>
        <w:t>Management effort can affect the spoilage rate. Many companies are relentlessly reducing their rates of normal spoilage, spurred on by competitors who, likewise, are continuously reducing costs.</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18-6</w:t>
      </w:r>
      <w:r>
        <w:rPr>
          <w:b/>
          <w:sz w:val="24"/>
          <w:szCs w:val="24"/>
        </w:rPr>
        <w:tab/>
      </w:r>
      <w:r>
        <w:rPr>
          <w:sz w:val="24"/>
          <w:szCs w:val="24"/>
        </w:rPr>
        <w:t>Normal spoilage typically is expressed as a percentage of good units passing the inspection point. Given actual spoiled units, we infer abnormal spoilage as follows:</w:t>
      </w:r>
    </w:p>
    <w:p w:rsidR="00A345BF" w:rsidRDefault="00A345BF">
      <w:pPr>
        <w:tabs>
          <w:tab w:val="left" w:pos="720"/>
        </w:tabs>
        <w:ind w:right="10"/>
        <w:jc w:val="both"/>
        <w:rPr>
          <w:sz w:val="24"/>
          <w:szCs w:val="24"/>
        </w:rPr>
      </w:pPr>
      <w:r>
        <w:rPr>
          <w:sz w:val="24"/>
          <w:szCs w:val="24"/>
        </w:rPr>
        <w:tab/>
        <w:t>Abnormal spoilage = Actual spoilage – Normal spoilage</w:t>
      </w:r>
      <w:r w:rsidR="00117C23">
        <w:rPr>
          <w:sz w:val="24"/>
          <w:szCs w:val="24"/>
        </w:rPr>
        <w:t>.</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18-7</w:t>
      </w:r>
      <w:r>
        <w:rPr>
          <w:sz w:val="24"/>
          <w:szCs w:val="24"/>
        </w:rPr>
        <w:tab/>
        <w:t>Accounting for spoiled goods deals with cost assignment, rather than with cost incurrence, because the existence of spoiled goods does not involve any additional cost beyond the amount already incurred.</w:t>
      </w:r>
    </w:p>
    <w:p w:rsidR="00A345BF" w:rsidRDefault="00A345BF">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18-8</w:t>
      </w:r>
      <w:r>
        <w:rPr>
          <w:sz w:val="24"/>
          <w:szCs w:val="24"/>
        </w:rPr>
        <w:tab/>
        <w:t xml:space="preserve">Yes. Normal spoilage rates should be computed from the good output or from the </w:t>
      </w:r>
      <w:r>
        <w:rPr>
          <w:i/>
          <w:sz w:val="24"/>
          <w:szCs w:val="24"/>
        </w:rPr>
        <w:t>normal</w:t>
      </w:r>
      <w:r>
        <w:rPr>
          <w:sz w:val="24"/>
          <w:szCs w:val="24"/>
        </w:rPr>
        <w:t xml:space="preserve"> input, not the </w:t>
      </w:r>
      <w:r>
        <w:rPr>
          <w:i/>
          <w:sz w:val="24"/>
          <w:szCs w:val="24"/>
        </w:rPr>
        <w:t>total</w:t>
      </w:r>
      <w:r>
        <w:rPr>
          <w:sz w:val="24"/>
          <w:szCs w:val="24"/>
        </w:rPr>
        <w:t xml:space="preserve"> input. Normal spoilage is a given percentage of a certain output base. This base should never include abnormal spoilage, which is included in total input. Abnormal spoilage does not vary in direct proportion to units produced and to include it would cause the normal spoilage count to fluctuate irregularly and not vary in direct proportion to the output base.</w:t>
      </w:r>
    </w:p>
    <w:p w:rsidR="00A345BF" w:rsidRDefault="00A345BF">
      <w:pPr>
        <w:tabs>
          <w:tab w:val="left" w:pos="720"/>
        </w:tabs>
        <w:ind w:right="10"/>
        <w:jc w:val="both"/>
        <w:rPr>
          <w:b/>
          <w:sz w:val="24"/>
          <w:szCs w:val="24"/>
        </w:rPr>
      </w:pPr>
    </w:p>
    <w:p w:rsidR="00A345BF" w:rsidRDefault="00A345BF">
      <w:pPr>
        <w:tabs>
          <w:tab w:val="left" w:pos="720"/>
        </w:tabs>
        <w:ind w:right="10"/>
        <w:jc w:val="both"/>
        <w:rPr>
          <w:sz w:val="24"/>
          <w:szCs w:val="24"/>
        </w:rPr>
      </w:pPr>
      <w:r>
        <w:rPr>
          <w:b/>
          <w:sz w:val="24"/>
          <w:szCs w:val="24"/>
        </w:rPr>
        <w:t>18-9</w:t>
      </w:r>
      <w:r>
        <w:rPr>
          <w:sz w:val="24"/>
          <w:szCs w:val="24"/>
        </w:rPr>
        <w:tab/>
        <w:t>Yes, the point of inspection is the key to the assignment of spoilage costs. Normal spoilage costs do not attach solely to units transferred out. Thus, if units in ending work in process have passed inspection, they should have normal spoilage costs added to them.</w:t>
      </w:r>
    </w:p>
    <w:p w:rsidR="00A345BF" w:rsidRDefault="00A345BF">
      <w:pPr>
        <w:tabs>
          <w:tab w:val="left" w:pos="900"/>
        </w:tabs>
        <w:ind w:right="10"/>
        <w:jc w:val="both"/>
        <w:rPr>
          <w:sz w:val="24"/>
          <w:szCs w:val="24"/>
        </w:rPr>
      </w:pPr>
    </w:p>
    <w:p w:rsidR="00A345BF" w:rsidRDefault="00A345BF">
      <w:pPr>
        <w:tabs>
          <w:tab w:val="left" w:pos="720"/>
        </w:tabs>
        <w:ind w:right="10"/>
        <w:jc w:val="both"/>
        <w:rPr>
          <w:sz w:val="24"/>
          <w:szCs w:val="24"/>
        </w:rPr>
      </w:pPr>
      <w:r>
        <w:rPr>
          <w:b/>
          <w:sz w:val="24"/>
          <w:szCs w:val="24"/>
        </w:rPr>
        <w:lastRenderedPageBreak/>
        <w:t>18-10</w:t>
      </w:r>
      <w:r>
        <w:rPr>
          <w:sz w:val="24"/>
          <w:szCs w:val="24"/>
        </w:rPr>
        <w:tab/>
        <w:t>No. If abnormal spoilage is detected at a different point in the production cycle than normal spoilage, then unit costs would differ. If, however</w:t>
      </w:r>
      <w:r w:rsidR="00210A5D">
        <w:rPr>
          <w:sz w:val="24"/>
          <w:szCs w:val="24"/>
        </w:rPr>
        <w:t>,</w:t>
      </w:r>
      <w:r>
        <w:rPr>
          <w:sz w:val="24"/>
          <w:szCs w:val="24"/>
        </w:rPr>
        <w:t xml:space="preserve"> normal and abnormal spoilage are detected at the same point in the production cycle, their unit costs would be the same.</w:t>
      </w:r>
    </w:p>
    <w:p w:rsidR="009E7A7B" w:rsidRDefault="009E7A7B">
      <w:pPr>
        <w:tabs>
          <w:tab w:val="left" w:pos="720"/>
        </w:tabs>
        <w:ind w:right="10"/>
        <w:jc w:val="both"/>
        <w:rPr>
          <w:sz w:val="24"/>
          <w:szCs w:val="24"/>
        </w:rPr>
      </w:pPr>
    </w:p>
    <w:p w:rsidR="00A345BF" w:rsidRDefault="00A345BF">
      <w:pPr>
        <w:tabs>
          <w:tab w:val="left" w:pos="720"/>
        </w:tabs>
        <w:ind w:right="10"/>
        <w:jc w:val="both"/>
        <w:rPr>
          <w:sz w:val="24"/>
          <w:szCs w:val="24"/>
        </w:rPr>
      </w:pPr>
      <w:r>
        <w:rPr>
          <w:b/>
          <w:sz w:val="24"/>
          <w:szCs w:val="24"/>
        </w:rPr>
        <w:t>18-11</w:t>
      </w:r>
      <w:r>
        <w:rPr>
          <w:sz w:val="24"/>
          <w:szCs w:val="24"/>
        </w:rPr>
        <w:tab/>
        <w:t>No. Spoilage may be considered a normal characteristic of a given production cycle. The costs of normal spoilage caused by a random malfunction of a machine would be charged as a part of the manufacturing overhead allocated to all jobs. Normal spoilage attributable to a specific job is charged to that job.</w:t>
      </w:r>
    </w:p>
    <w:p w:rsidR="00A345BF" w:rsidRDefault="00A345BF">
      <w:pPr>
        <w:tabs>
          <w:tab w:val="left" w:pos="900"/>
        </w:tabs>
        <w:ind w:right="10"/>
        <w:jc w:val="both"/>
        <w:rPr>
          <w:sz w:val="24"/>
          <w:szCs w:val="24"/>
        </w:rPr>
      </w:pPr>
    </w:p>
    <w:p w:rsidR="00A345BF" w:rsidRDefault="00A345BF">
      <w:pPr>
        <w:tabs>
          <w:tab w:val="left" w:pos="720"/>
        </w:tabs>
        <w:ind w:right="10"/>
        <w:jc w:val="both"/>
        <w:rPr>
          <w:sz w:val="24"/>
          <w:szCs w:val="24"/>
        </w:rPr>
      </w:pPr>
      <w:r>
        <w:rPr>
          <w:b/>
          <w:sz w:val="24"/>
          <w:szCs w:val="24"/>
        </w:rPr>
        <w:t xml:space="preserve">18-12 </w:t>
      </w:r>
      <w:r>
        <w:rPr>
          <w:sz w:val="24"/>
          <w:szCs w:val="24"/>
        </w:rPr>
        <w:tab/>
        <w:t>No. Unless there are special reasons for charging normal rework to jobs that contained the bad units, the costs of extra materials, labor, and so on are usually charged to manufacturing overhead and allocated to all jobs.</w:t>
      </w:r>
    </w:p>
    <w:p w:rsidR="00A345BF" w:rsidRDefault="00A345BF">
      <w:pPr>
        <w:tabs>
          <w:tab w:val="left" w:pos="900"/>
        </w:tabs>
        <w:ind w:right="10"/>
        <w:jc w:val="both"/>
        <w:rPr>
          <w:sz w:val="24"/>
          <w:szCs w:val="24"/>
        </w:rPr>
      </w:pPr>
    </w:p>
    <w:p w:rsidR="00A345BF" w:rsidRDefault="00A345BF">
      <w:pPr>
        <w:tabs>
          <w:tab w:val="left" w:pos="720"/>
        </w:tabs>
        <w:ind w:right="10"/>
        <w:jc w:val="both"/>
        <w:rPr>
          <w:sz w:val="24"/>
          <w:szCs w:val="24"/>
        </w:rPr>
      </w:pPr>
      <w:r>
        <w:rPr>
          <w:b/>
          <w:sz w:val="24"/>
          <w:szCs w:val="24"/>
        </w:rPr>
        <w:t>18-13</w:t>
      </w:r>
      <w:r>
        <w:rPr>
          <w:sz w:val="24"/>
          <w:szCs w:val="24"/>
        </w:rPr>
        <w:tab/>
        <w:t>Yes. Abnormal rework is a loss just like abnormal spoilage. By charging it to manufacturing overhead, the abnormal rework costs are spread over other jobs and also included in inventory to the extent a job is not complete. Abnormal rework is rework over and above what is expected during a period and is recognized as a loss for that period.</w:t>
      </w:r>
    </w:p>
    <w:p w:rsidR="00A345BF" w:rsidRDefault="00A345BF">
      <w:pPr>
        <w:tabs>
          <w:tab w:val="left" w:pos="900"/>
        </w:tabs>
        <w:ind w:right="10"/>
        <w:jc w:val="both"/>
        <w:rPr>
          <w:sz w:val="24"/>
          <w:szCs w:val="24"/>
        </w:rPr>
      </w:pPr>
    </w:p>
    <w:p w:rsidR="00A345BF" w:rsidRDefault="00A345BF">
      <w:pPr>
        <w:tabs>
          <w:tab w:val="left" w:pos="720"/>
        </w:tabs>
        <w:ind w:right="10"/>
        <w:jc w:val="both"/>
        <w:rPr>
          <w:sz w:val="24"/>
          <w:szCs w:val="24"/>
        </w:rPr>
      </w:pPr>
      <w:r>
        <w:rPr>
          <w:b/>
          <w:sz w:val="24"/>
          <w:szCs w:val="24"/>
        </w:rPr>
        <w:t>18-14</w:t>
      </w:r>
      <w:r>
        <w:rPr>
          <w:sz w:val="24"/>
          <w:szCs w:val="24"/>
        </w:rPr>
        <w:tab/>
        <w:t>A company is justified in inventorying scrap when its estimated net realizable value is significant and the time between storing it and selling or reusing it is quite long.</w:t>
      </w:r>
    </w:p>
    <w:p w:rsidR="00A345BF" w:rsidRDefault="00A345BF">
      <w:pPr>
        <w:tabs>
          <w:tab w:val="left" w:pos="720"/>
        </w:tabs>
        <w:spacing w:before="240"/>
        <w:jc w:val="both"/>
        <w:rPr>
          <w:sz w:val="24"/>
          <w:szCs w:val="24"/>
        </w:rPr>
      </w:pPr>
      <w:r>
        <w:rPr>
          <w:b/>
          <w:sz w:val="24"/>
          <w:szCs w:val="24"/>
        </w:rPr>
        <w:t>18-15</w:t>
      </w:r>
      <w:r>
        <w:rPr>
          <w:b/>
          <w:sz w:val="24"/>
          <w:szCs w:val="24"/>
        </w:rPr>
        <w:tab/>
      </w:r>
      <w:r w:rsidR="00117C23">
        <w:rPr>
          <w:sz w:val="24"/>
          <w:szCs w:val="24"/>
        </w:rPr>
        <w:t>Companies</w:t>
      </w:r>
      <w:r>
        <w:rPr>
          <w:sz w:val="24"/>
          <w:szCs w:val="24"/>
        </w:rPr>
        <w:t xml:space="preserve"> measure scrap to measure efficiency and to also control a temp</w:t>
      </w:r>
      <w:r w:rsidR="00117C23">
        <w:rPr>
          <w:sz w:val="24"/>
          <w:szCs w:val="24"/>
        </w:rPr>
        <w:t>ting source of theft. Manager</w:t>
      </w:r>
      <w:r>
        <w:rPr>
          <w:sz w:val="24"/>
          <w:szCs w:val="24"/>
        </w:rPr>
        <w:t>s of companies that report high levels of scrap focus attention on ways to reduce scrap and to use the scrap the company generates more profitably</w:t>
      </w:r>
      <w:r w:rsidR="00210A5D">
        <w:rPr>
          <w:sz w:val="24"/>
          <w:szCs w:val="24"/>
        </w:rPr>
        <w:t xml:space="preserve">. </w:t>
      </w:r>
      <w:r>
        <w:rPr>
          <w:sz w:val="24"/>
          <w:szCs w:val="24"/>
        </w:rPr>
        <w:t>Some companies, for example, might redesign products and processes to reduce scrap. Others may also examine if the scrap can be reused to save substantial input costs.</w:t>
      </w:r>
    </w:p>
    <w:p w:rsidR="00A345BF" w:rsidRDefault="00A345BF">
      <w:pPr>
        <w:tabs>
          <w:tab w:val="left" w:pos="900"/>
          <w:tab w:val="left" w:pos="1440"/>
          <w:tab w:val="right" w:pos="3960"/>
          <w:tab w:val="right" w:pos="6300"/>
          <w:tab w:val="right" w:pos="7740"/>
        </w:tabs>
        <w:ind w:right="10"/>
        <w:rPr>
          <w:b/>
          <w:sz w:val="24"/>
          <w:szCs w:val="24"/>
        </w:rPr>
      </w:pPr>
    </w:p>
    <w:p w:rsidR="00A345BF" w:rsidRDefault="00A345BF">
      <w:pPr>
        <w:tabs>
          <w:tab w:val="left" w:pos="-5040"/>
          <w:tab w:val="left" w:pos="720"/>
          <w:tab w:val="left" w:pos="2160"/>
          <w:tab w:val="right" w:pos="3960"/>
          <w:tab w:val="right" w:pos="6300"/>
          <w:tab w:val="right" w:pos="7740"/>
        </w:tabs>
        <w:ind w:right="10"/>
        <w:rPr>
          <w:sz w:val="24"/>
          <w:szCs w:val="24"/>
        </w:rPr>
      </w:pPr>
      <w:r>
        <w:rPr>
          <w:b/>
          <w:sz w:val="24"/>
          <w:szCs w:val="24"/>
        </w:rPr>
        <w:t>18-16</w:t>
      </w:r>
      <w:r>
        <w:rPr>
          <w:sz w:val="24"/>
          <w:szCs w:val="24"/>
        </w:rPr>
        <w:tab/>
        <w:t xml:space="preserve">(5–10 min.)  </w:t>
      </w:r>
      <w:r>
        <w:rPr>
          <w:b/>
          <w:sz w:val="24"/>
          <w:szCs w:val="24"/>
        </w:rPr>
        <w:t>Normal and abnormal spoilage in units.</w:t>
      </w:r>
    </w:p>
    <w:p w:rsidR="00A345BF" w:rsidRDefault="00A345BF">
      <w:pPr>
        <w:tabs>
          <w:tab w:val="left" w:pos="900"/>
          <w:tab w:val="left" w:pos="1440"/>
          <w:tab w:val="right" w:pos="3960"/>
          <w:tab w:val="right" w:pos="6300"/>
          <w:tab w:val="right" w:pos="7740"/>
        </w:tabs>
        <w:ind w:right="10"/>
        <w:rPr>
          <w:sz w:val="24"/>
          <w:szCs w:val="24"/>
        </w:rPr>
      </w:pPr>
    </w:p>
    <w:p w:rsidR="00A345BF" w:rsidRDefault="006202A9">
      <w:pPr>
        <w:tabs>
          <w:tab w:val="left" w:pos="720"/>
          <w:tab w:val="left" w:pos="900"/>
          <w:tab w:val="left" w:pos="1440"/>
          <w:tab w:val="right" w:pos="3960"/>
          <w:tab w:val="right" w:pos="7020"/>
          <w:tab w:val="right" w:pos="8280"/>
        </w:tabs>
        <w:ind w:right="10"/>
        <w:rPr>
          <w:sz w:val="24"/>
          <w:szCs w:val="24"/>
        </w:rPr>
      </w:pPr>
      <w:r>
        <w:rPr>
          <w:sz w:val="24"/>
          <w:szCs w:val="24"/>
        </w:rPr>
        <w:t>1.</w:t>
      </w:r>
      <w:r>
        <w:rPr>
          <w:sz w:val="24"/>
          <w:szCs w:val="24"/>
        </w:rPr>
        <w:tab/>
        <w:t>Total spoiled units</w:t>
      </w:r>
      <w:r>
        <w:rPr>
          <w:sz w:val="24"/>
          <w:szCs w:val="24"/>
        </w:rPr>
        <w:tab/>
      </w:r>
      <w:r>
        <w:rPr>
          <w:sz w:val="24"/>
          <w:szCs w:val="24"/>
        </w:rPr>
        <w:tab/>
        <w:t>12,6</w:t>
      </w:r>
      <w:r w:rsidR="00A345BF">
        <w:rPr>
          <w:sz w:val="24"/>
          <w:szCs w:val="24"/>
        </w:rPr>
        <w:t>00</w:t>
      </w:r>
    </w:p>
    <w:p w:rsidR="00A345BF" w:rsidRDefault="006202A9">
      <w:pPr>
        <w:tabs>
          <w:tab w:val="left" w:pos="720"/>
          <w:tab w:val="left" w:pos="900"/>
          <w:tab w:val="left" w:pos="1440"/>
          <w:tab w:val="right" w:pos="3960"/>
          <w:tab w:val="right" w:pos="7020"/>
          <w:tab w:val="right" w:pos="8280"/>
        </w:tabs>
        <w:ind w:right="10"/>
        <w:rPr>
          <w:sz w:val="24"/>
          <w:szCs w:val="24"/>
        </w:rPr>
      </w:pPr>
      <w:r>
        <w:rPr>
          <w:sz w:val="24"/>
          <w:szCs w:val="24"/>
        </w:rPr>
        <w:tab/>
        <w:t>Normal spoilage in units, 4</w:t>
      </w:r>
      <w:r w:rsidR="00A345BF">
        <w:rPr>
          <w:sz w:val="24"/>
          <w:szCs w:val="24"/>
        </w:rPr>
        <w:t xml:space="preserve">% </w:t>
      </w:r>
      <w:r w:rsidR="00A345BF">
        <w:rPr>
          <w:sz w:val="24"/>
          <w:szCs w:val="24"/>
        </w:rPr>
        <w:sym w:font="Symbol" w:char="F0B4"/>
      </w:r>
      <w:r w:rsidR="00A345BF">
        <w:rPr>
          <w:sz w:val="24"/>
          <w:szCs w:val="24"/>
        </w:rPr>
        <w:t xml:space="preserve"> </w:t>
      </w:r>
      <w:r>
        <w:rPr>
          <w:sz w:val="24"/>
          <w:szCs w:val="24"/>
        </w:rPr>
        <w:t>170</w:t>
      </w:r>
      <w:r w:rsidR="00A345BF">
        <w:rPr>
          <w:sz w:val="24"/>
          <w:szCs w:val="24"/>
        </w:rPr>
        <w:t>,000</w:t>
      </w:r>
      <w:r w:rsidR="00A345BF">
        <w:rPr>
          <w:sz w:val="24"/>
          <w:szCs w:val="24"/>
        </w:rPr>
        <w:tab/>
      </w:r>
      <w:r>
        <w:rPr>
          <w:sz w:val="24"/>
          <w:szCs w:val="24"/>
          <w:u w:val="single"/>
        </w:rPr>
        <w:t xml:space="preserve">  6,8</w:t>
      </w:r>
      <w:r w:rsidR="00A345BF">
        <w:rPr>
          <w:sz w:val="24"/>
          <w:szCs w:val="24"/>
          <w:u w:val="single"/>
        </w:rPr>
        <w:t>00</w:t>
      </w:r>
    </w:p>
    <w:p w:rsidR="00A345BF" w:rsidRDefault="00A345BF">
      <w:pPr>
        <w:tabs>
          <w:tab w:val="left" w:pos="720"/>
          <w:tab w:val="left" w:pos="900"/>
          <w:tab w:val="left" w:pos="1440"/>
          <w:tab w:val="right" w:pos="3960"/>
          <w:tab w:val="right" w:pos="7020"/>
          <w:tab w:val="right" w:pos="8280"/>
        </w:tabs>
        <w:ind w:right="10"/>
        <w:rPr>
          <w:sz w:val="24"/>
          <w:szCs w:val="24"/>
        </w:rPr>
      </w:pPr>
      <w:r>
        <w:rPr>
          <w:sz w:val="24"/>
          <w:szCs w:val="24"/>
        </w:rPr>
        <w:tab/>
        <w:t>Abnormal spoilage in units</w:t>
      </w:r>
      <w:r>
        <w:rPr>
          <w:sz w:val="24"/>
          <w:szCs w:val="24"/>
        </w:rPr>
        <w:tab/>
      </w:r>
      <w:r>
        <w:rPr>
          <w:sz w:val="24"/>
          <w:szCs w:val="24"/>
        </w:rPr>
        <w:tab/>
      </w:r>
      <w:r w:rsidR="006202A9">
        <w:rPr>
          <w:sz w:val="24"/>
          <w:szCs w:val="24"/>
          <w:u w:val="double"/>
        </w:rPr>
        <w:t xml:space="preserve">  5,8</w:t>
      </w:r>
      <w:r>
        <w:rPr>
          <w:sz w:val="24"/>
          <w:szCs w:val="24"/>
          <w:u w:val="double"/>
        </w:rPr>
        <w:t>00</w:t>
      </w:r>
    </w:p>
    <w:p w:rsidR="00A345BF" w:rsidRDefault="00A345BF">
      <w:pPr>
        <w:tabs>
          <w:tab w:val="left" w:pos="720"/>
          <w:tab w:val="left" w:pos="900"/>
          <w:tab w:val="left" w:pos="1440"/>
          <w:tab w:val="right" w:pos="3960"/>
          <w:tab w:val="right" w:pos="7020"/>
          <w:tab w:val="right" w:pos="8280"/>
        </w:tabs>
        <w:ind w:right="10"/>
        <w:rPr>
          <w:sz w:val="24"/>
          <w:szCs w:val="24"/>
        </w:rPr>
      </w:pPr>
    </w:p>
    <w:p w:rsidR="00A345BF" w:rsidRDefault="006202A9">
      <w:pPr>
        <w:tabs>
          <w:tab w:val="left" w:pos="720"/>
          <w:tab w:val="left" w:pos="900"/>
          <w:tab w:val="left" w:pos="1440"/>
          <w:tab w:val="right" w:pos="3960"/>
          <w:tab w:val="right" w:pos="7020"/>
          <w:tab w:val="right" w:pos="8280"/>
        </w:tabs>
        <w:ind w:right="10"/>
        <w:rPr>
          <w:sz w:val="24"/>
          <w:szCs w:val="24"/>
        </w:rPr>
      </w:pPr>
      <w:r>
        <w:rPr>
          <w:sz w:val="24"/>
          <w:szCs w:val="24"/>
        </w:rPr>
        <w:t>2.</w:t>
      </w:r>
      <w:r>
        <w:rPr>
          <w:sz w:val="24"/>
          <w:szCs w:val="24"/>
        </w:rPr>
        <w:tab/>
        <w:t>Abnormal spoilage, 5,8</w:t>
      </w:r>
      <w:r w:rsidR="00A345BF">
        <w:rPr>
          <w:sz w:val="24"/>
          <w:szCs w:val="24"/>
        </w:rPr>
        <w:t xml:space="preserve">00 </w:t>
      </w:r>
      <w:r w:rsidR="00A345BF">
        <w:rPr>
          <w:sz w:val="24"/>
          <w:szCs w:val="24"/>
        </w:rPr>
        <w:sym w:font="Symbol" w:char="F0B4"/>
      </w:r>
      <w:r>
        <w:rPr>
          <w:sz w:val="24"/>
          <w:szCs w:val="24"/>
        </w:rPr>
        <w:t xml:space="preserve"> $11</w:t>
      </w:r>
      <w:r>
        <w:rPr>
          <w:sz w:val="24"/>
          <w:szCs w:val="24"/>
        </w:rPr>
        <w:tab/>
      </w:r>
      <w:r>
        <w:rPr>
          <w:sz w:val="24"/>
          <w:szCs w:val="24"/>
        </w:rPr>
        <w:tab/>
        <w:t>$  63,8</w:t>
      </w:r>
      <w:r w:rsidR="00A345BF">
        <w:rPr>
          <w:sz w:val="24"/>
          <w:szCs w:val="24"/>
        </w:rPr>
        <w:t>00</w:t>
      </w:r>
    </w:p>
    <w:p w:rsidR="00A345BF" w:rsidRDefault="006202A9">
      <w:pPr>
        <w:tabs>
          <w:tab w:val="left" w:pos="720"/>
          <w:tab w:val="left" w:pos="900"/>
          <w:tab w:val="left" w:pos="1440"/>
          <w:tab w:val="right" w:pos="3960"/>
          <w:tab w:val="right" w:pos="7020"/>
          <w:tab w:val="right" w:pos="8280"/>
        </w:tabs>
        <w:ind w:right="10"/>
        <w:rPr>
          <w:sz w:val="24"/>
          <w:szCs w:val="24"/>
        </w:rPr>
      </w:pPr>
      <w:r>
        <w:rPr>
          <w:sz w:val="24"/>
          <w:szCs w:val="24"/>
        </w:rPr>
        <w:tab/>
        <w:t>Normal spoilage, 6,8</w:t>
      </w:r>
      <w:r w:rsidR="00A345BF">
        <w:rPr>
          <w:sz w:val="24"/>
          <w:szCs w:val="24"/>
        </w:rPr>
        <w:t xml:space="preserve">00 </w:t>
      </w:r>
      <w:r w:rsidR="00A345BF">
        <w:rPr>
          <w:sz w:val="24"/>
          <w:szCs w:val="24"/>
        </w:rPr>
        <w:sym w:font="Symbol" w:char="F0B4"/>
      </w:r>
      <w:r>
        <w:rPr>
          <w:sz w:val="24"/>
          <w:szCs w:val="24"/>
        </w:rPr>
        <w:t xml:space="preserve"> $11</w:t>
      </w:r>
      <w:r w:rsidR="00A345BF">
        <w:rPr>
          <w:sz w:val="24"/>
          <w:szCs w:val="24"/>
        </w:rPr>
        <w:tab/>
      </w:r>
      <w:r w:rsidR="00A345BF">
        <w:rPr>
          <w:sz w:val="24"/>
          <w:szCs w:val="24"/>
        </w:rPr>
        <w:tab/>
      </w:r>
      <w:r w:rsidR="00A345BF">
        <w:rPr>
          <w:sz w:val="24"/>
          <w:szCs w:val="24"/>
          <w:u w:val="single"/>
        </w:rPr>
        <w:t xml:space="preserve">    </w:t>
      </w:r>
      <w:r>
        <w:rPr>
          <w:sz w:val="24"/>
          <w:szCs w:val="24"/>
          <w:u w:val="single"/>
        </w:rPr>
        <w:t>74,8</w:t>
      </w:r>
      <w:r w:rsidR="00A345BF">
        <w:rPr>
          <w:sz w:val="24"/>
          <w:szCs w:val="24"/>
          <w:u w:val="single"/>
        </w:rPr>
        <w:t>00</w:t>
      </w:r>
    </w:p>
    <w:p w:rsidR="00A345BF" w:rsidRDefault="00A345BF">
      <w:pPr>
        <w:tabs>
          <w:tab w:val="left" w:pos="720"/>
          <w:tab w:val="left" w:pos="900"/>
          <w:tab w:val="left" w:pos="1440"/>
          <w:tab w:val="right" w:pos="3960"/>
          <w:tab w:val="right" w:pos="7020"/>
          <w:tab w:val="right" w:pos="8280"/>
        </w:tabs>
        <w:ind w:right="10"/>
        <w:rPr>
          <w:sz w:val="24"/>
          <w:szCs w:val="24"/>
        </w:rPr>
      </w:pPr>
      <w:r>
        <w:rPr>
          <w:sz w:val="24"/>
          <w:szCs w:val="24"/>
        </w:rPr>
        <w:tab/>
      </w:r>
      <w:r w:rsidR="002270FE">
        <w:rPr>
          <w:sz w:val="24"/>
          <w:szCs w:val="24"/>
        </w:rPr>
        <w:t>Potential savings, 12,6</w:t>
      </w:r>
      <w:r>
        <w:rPr>
          <w:sz w:val="24"/>
          <w:szCs w:val="24"/>
        </w:rPr>
        <w:t xml:space="preserve">00 </w:t>
      </w:r>
      <w:r>
        <w:rPr>
          <w:sz w:val="24"/>
          <w:szCs w:val="24"/>
        </w:rPr>
        <w:sym w:font="Symbol" w:char="F0B4"/>
      </w:r>
      <w:r w:rsidR="002270FE">
        <w:rPr>
          <w:sz w:val="24"/>
          <w:szCs w:val="24"/>
        </w:rPr>
        <w:t xml:space="preserve"> $11</w:t>
      </w:r>
      <w:r>
        <w:rPr>
          <w:sz w:val="24"/>
          <w:szCs w:val="24"/>
        </w:rPr>
        <w:tab/>
      </w:r>
      <w:r>
        <w:rPr>
          <w:sz w:val="24"/>
          <w:szCs w:val="24"/>
        </w:rPr>
        <w:tab/>
      </w:r>
      <w:r>
        <w:rPr>
          <w:sz w:val="24"/>
          <w:szCs w:val="24"/>
          <w:u w:val="double"/>
        </w:rPr>
        <w:t>$1</w:t>
      </w:r>
      <w:r w:rsidR="006202A9">
        <w:rPr>
          <w:sz w:val="24"/>
          <w:szCs w:val="24"/>
          <w:u w:val="double"/>
        </w:rPr>
        <w:t>38,6</w:t>
      </w:r>
      <w:r>
        <w:rPr>
          <w:sz w:val="24"/>
          <w:szCs w:val="24"/>
          <w:u w:val="double"/>
        </w:rPr>
        <w:t>00</w:t>
      </w:r>
    </w:p>
    <w:p w:rsidR="00A345BF" w:rsidRDefault="00A345BF">
      <w:pPr>
        <w:tabs>
          <w:tab w:val="left" w:pos="440"/>
          <w:tab w:val="left" w:pos="900"/>
          <w:tab w:val="left" w:pos="1440"/>
          <w:tab w:val="right" w:pos="3960"/>
          <w:tab w:val="right" w:pos="7020"/>
          <w:tab w:val="right" w:pos="8280"/>
        </w:tabs>
        <w:ind w:right="10"/>
        <w:rPr>
          <w:sz w:val="24"/>
          <w:szCs w:val="24"/>
        </w:rPr>
      </w:pPr>
      <w:r>
        <w:rPr>
          <w:sz w:val="24"/>
          <w:szCs w:val="24"/>
        </w:rPr>
        <w:tab/>
      </w:r>
      <w:r>
        <w:rPr>
          <w:sz w:val="24"/>
          <w:szCs w:val="24"/>
        </w:rPr>
        <w:tab/>
      </w:r>
    </w:p>
    <w:p w:rsidR="00A345BF" w:rsidRDefault="00A345BF">
      <w:pPr>
        <w:tabs>
          <w:tab w:val="left" w:pos="440"/>
          <w:tab w:val="left" w:pos="900"/>
          <w:tab w:val="right" w:pos="3960"/>
          <w:tab w:val="right" w:pos="7020"/>
          <w:tab w:val="right" w:pos="8280"/>
        </w:tabs>
        <w:ind w:right="10"/>
        <w:jc w:val="both"/>
        <w:rPr>
          <w:sz w:val="24"/>
          <w:szCs w:val="24"/>
        </w:rPr>
      </w:pPr>
      <w:r>
        <w:rPr>
          <w:sz w:val="24"/>
          <w:szCs w:val="24"/>
        </w:rPr>
        <w:tab/>
        <w:t>Regardless of the targeted normal spoilage, abnormal spoilage is nonrecurring and avoidable. The targeted normal spoilage rate is subject to change. Many companies have reduced their spoilage to almost zero, which would realize all potential savings. Of course, zero spoilage usually means higher-quality products, more customer satisfaction, more employee satisfaction, and various beneficial effects on nonmanufacturing (for example, purchasing) costs of direct materials.</w:t>
      </w:r>
    </w:p>
    <w:p w:rsidR="00A345BF" w:rsidRDefault="00A345BF">
      <w:pPr>
        <w:tabs>
          <w:tab w:val="left" w:pos="900"/>
        </w:tabs>
        <w:jc w:val="both"/>
        <w:rPr>
          <w:sz w:val="24"/>
          <w:szCs w:val="24"/>
        </w:rPr>
      </w:pPr>
    </w:p>
    <w:p w:rsidR="00A345BF" w:rsidRDefault="00A345BF">
      <w:pPr>
        <w:tabs>
          <w:tab w:val="left" w:pos="720"/>
          <w:tab w:val="left" w:pos="1800"/>
        </w:tabs>
        <w:rPr>
          <w:sz w:val="24"/>
          <w:szCs w:val="24"/>
        </w:rPr>
      </w:pPr>
      <w:r>
        <w:rPr>
          <w:b/>
          <w:sz w:val="24"/>
          <w:szCs w:val="24"/>
        </w:rPr>
        <w:br w:type="page"/>
      </w:r>
      <w:r>
        <w:rPr>
          <w:b/>
          <w:sz w:val="24"/>
          <w:szCs w:val="24"/>
        </w:rPr>
        <w:lastRenderedPageBreak/>
        <w:t>18-17</w:t>
      </w:r>
      <w:r>
        <w:rPr>
          <w:b/>
          <w:sz w:val="24"/>
          <w:szCs w:val="24"/>
        </w:rPr>
        <w:tab/>
      </w:r>
      <w:r>
        <w:rPr>
          <w:sz w:val="24"/>
          <w:szCs w:val="24"/>
        </w:rPr>
        <w:t>(20 min.)</w:t>
      </w:r>
      <w:r>
        <w:rPr>
          <w:sz w:val="24"/>
          <w:szCs w:val="24"/>
        </w:rPr>
        <w:tab/>
      </w:r>
      <w:r>
        <w:rPr>
          <w:b/>
          <w:sz w:val="24"/>
          <w:szCs w:val="24"/>
        </w:rPr>
        <w:t>Weighted-average method, spoilage, equivalent units</w:t>
      </w:r>
      <w:r>
        <w:rPr>
          <w:sz w:val="24"/>
          <w:szCs w:val="24"/>
        </w:rPr>
        <w:t>.</w:t>
      </w:r>
    </w:p>
    <w:p w:rsidR="00A345BF" w:rsidRDefault="00A345BF">
      <w:pPr>
        <w:jc w:val="both"/>
        <w:rPr>
          <w:sz w:val="24"/>
          <w:szCs w:val="24"/>
        </w:rPr>
      </w:pPr>
    </w:p>
    <w:p w:rsidR="00A345BF" w:rsidRDefault="00A345BF">
      <w:pPr>
        <w:tabs>
          <w:tab w:val="left" w:pos="-5940"/>
        </w:tabs>
        <w:jc w:val="both"/>
        <w:rPr>
          <w:sz w:val="24"/>
          <w:szCs w:val="24"/>
        </w:rPr>
      </w:pPr>
      <w:r>
        <w:rPr>
          <w:sz w:val="24"/>
          <w:szCs w:val="24"/>
        </w:rPr>
        <w:t>Solution Exhibit 18-17 calculates equivalent units of work done to date for direct materials and conversion costs.</w:t>
      </w:r>
    </w:p>
    <w:p w:rsidR="00A345BF" w:rsidRDefault="00A345BF">
      <w:pPr>
        <w:jc w:val="both"/>
        <w:rPr>
          <w:sz w:val="24"/>
          <w:szCs w:val="24"/>
        </w:rPr>
      </w:pPr>
    </w:p>
    <w:p w:rsidR="00A345BF" w:rsidRDefault="00A345BF">
      <w:pPr>
        <w:pStyle w:val="Heading2"/>
        <w:rPr>
          <w:sz w:val="24"/>
          <w:szCs w:val="24"/>
        </w:rPr>
      </w:pPr>
      <w:r>
        <w:rPr>
          <w:sz w:val="24"/>
          <w:szCs w:val="24"/>
        </w:rPr>
        <w:t>SOLUTION EXHIBIT 18-17</w:t>
      </w:r>
    </w:p>
    <w:p w:rsidR="00A345BF" w:rsidRDefault="000C06E2">
      <w:pPr>
        <w:pStyle w:val="fontdefault"/>
        <w:tabs>
          <w:tab w:val="clear" w:pos="900"/>
        </w:tabs>
        <w:rPr>
          <w:rFonts w:ascii="Times New Roman" w:hAnsi="Times New Roman"/>
          <w:szCs w:val="24"/>
        </w:rPr>
      </w:pPr>
      <w:r w:rsidRPr="000C06E2">
        <w:rPr>
          <w:rFonts w:ascii="Times New Roman" w:hAnsi="Times New Roman"/>
          <w:szCs w:val="24"/>
        </w:rPr>
        <w:t xml:space="preserve">Summarize the </w:t>
      </w:r>
      <w:r w:rsidR="00003E20">
        <w:rPr>
          <w:rFonts w:ascii="Times New Roman" w:hAnsi="Times New Roman"/>
          <w:szCs w:val="24"/>
        </w:rPr>
        <w:t>Flow of</w:t>
      </w:r>
      <w:r w:rsidRPr="000C06E2">
        <w:rPr>
          <w:rFonts w:ascii="Times New Roman" w:hAnsi="Times New Roman"/>
          <w:szCs w:val="24"/>
        </w:rPr>
        <w:t xml:space="preserve"> Physical Units and Compute </w:t>
      </w:r>
      <w:r w:rsidR="00003E20">
        <w:rPr>
          <w:rFonts w:ascii="Times New Roman" w:hAnsi="Times New Roman"/>
          <w:szCs w:val="24"/>
        </w:rPr>
        <w:t>Output</w:t>
      </w:r>
      <w:r w:rsidRPr="000C06E2">
        <w:rPr>
          <w:rFonts w:ascii="Times New Roman" w:hAnsi="Times New Roman"/>
          <w:szCs w:val="24"/>
        </w:rPr>
        <w:t xml:space="preserve"> in Equivalent Units;</w:t>
      </w:r>
      <w:r w:rsidR="00A345BF">
        <w:rPr>
          <w:rFonts w:ascii="Times New Roman" w:hAnsi="Times New Roman"/>
          <w:szCs w:val="24"/>
        </w:rPr>
        <w:t xml:space="preserve"> </w:t>
      </w:r>
    </w:p>
    <w:p w:rsidR="00A345BF" w:rsidRDefault="00A345BF">
      <w:pPr>
        <w:pStyle w:val="fontdefault"/>
        <w:tabs>
          <w:tab w:val="clear" w:pos="900"/>
        </w:tabs>
        <w:rPr>
          <w:rFonts w:ascii="Times New Roman" w:hAnsi="Times New Roman"/>
          <w:szCs w:val="24"/>
        </w:rPr>
      </w:pPr>
      <w:r>
        <w:rPr>
          <w:rFonts w:ascii="Times New Roman" w:hAnsi="Times New Roman"/>
          <w:szCs w:val="24"/>
        </w:rPr>
        <w:t>Weighted-Average Method of Process Costing with Spoilage,</w:t>
      </w:r>
    </w:p>
    <w:p w:rsidR="00A345BF" w:rsidRDefault="00A345BF">
      <w:pPr>
        <w:pStyle w:val="Heading3"/>
        <w:rPr>
          <w:szCs w:val="24"/>
        </w:rPr>
      </w:pPr>
      <w:r>
        <w:rPr>
          <w:szCs w:val="24"/>
        </w:rPr>
        <w:t>Gray Manufac</w:t>
      </w:r>
      <w:r w:rsidR="00323F6F">
        <w:rPr>
          <w:szCs w:val="24"/>
        </w:rPr>
        <w:t>turing Company for November 2014</w:t>
      </w:r>
      <w:r>
        <w:rPr>
          <w:szCs w:val="24"/>
        </w:rPr>
        <w:t>.</w:t>
      </w:r>
    </w:p>
    <w:p w:rsidR="00A345BF" w:rsidRDefault="00A345BF"/>
    <w:tbl>
      <w:tblPr>
        <w:tblW w:w="0" w:type="auto"/>
        <w:tblLayout w:type="fixed"/>
        <w:tblLook w:val="0000"/>
      </w:tblPr>
      <w:tblGrid>
        <w:gridCol w:w="5238"/>
        <w:gridCol w:w="1530"/>
        <w:gridCol w:w="1404"/>
        <w:gridCol w:w="1404"/>
      </w:tblGrid>
      <w:tr w:rsidR="00A345BF" w:rsidTr="00210A5D">
        <w:tc>
          <w:tcPr>
            <w:tcW w:w="5238" w:type="dxa"/>
          </w:tcPr>
          <w:p w:rsidR="00A345BF" w:rsidRDefault="00A345BF">
            <w:pPr>
              <w:jc w:val="both"/>
              <w:rPr>
                <w:sz w:val="24"/>
                <w:szCs w:val="24"/>
              </w:rPr>
            </w:pPr>
          </w:p>
        </w:tc>
        <w:tc>
          <w:tcPr>
            <w:tcW w:w="1530" w:type="dxa"/>
            <w:vAlign w:val="bottom"/>
          </w:tcPr>
          <w:p w:rsidR="00A345BF" w:rsidRDefault="00A345BF" w:rsidP="00210A5D">
            <w:pPr>
              <w:jc w:val="center"/>
              <w:rPr>
                <w:b/>
                <w:sz w:val="24"/>
                <w:szCs w:val="24"/>
              </w:rPr>
            </w:pPr>
            <w:r>
              <w:rPr>
                <w:b/>
                <w:sz w:val="24"/>
                <w:szCs w:val="24"/>
              </w:rPr>
              <w:t>(Step 1)</w:t>
            </w:r>
          </w:p>
        </w:tc>
        <w:tc>
          <w:tcPr>
            <w:tcW w:w="2808" w:type="dxa"/>
            <w:gridSpan w:val="2"/>
            <w:tcBorders>
              <w:bottom w:val="single" w:sz="6" w:space="0" w:color="auto"/>
            </w:tcBorders>
          </w:tcPr>
          <w:p w:rsidR="00A345BF" w:rsidRDefault="00A345BF">
            <w:pPr>
              <w:jc w:val="center"/>
              <w:rPr>
                <w:b/>
                <w:sz w:val="24"/>
                <w:szCs w:val="24"/>
              </w:rPr>
            </w:pPr>
            <w:r>
              <w:rPr>
                <w:b/>
                <w:sz w:val="24"/>
                <w:szCs w:val="24"/>
              </w:rPr>
              <w:t>(Step 2)</w:t>
            </w:r>
          </w:p>
          <w:p w:rsidR="00A345BF" w:rsidRDefault="00A345BF">
            <w:pPr>
              <w:jc w:val="center"/>
              <w:rPr>
                <w:b/>
                <w:sz w:val="24"/>
                <w:szCs w:val="24"/>
              </w:rPr>
            </w:pPr>
            <w:r>
              <w:rPr>
                <w:b/>
                <w:sz w:val="24"/>
                <w:szCs w:val="24"/>
              </w:rPr>
              <w:t>Equivalent Units</w:t>
            </w:r>
          </w:p>
        </w:tc>
      </w:tr>
      <w:tr w:rsidR="00A345BF">
        <w:tc>
          <w:tcPr>
            <w:tcW w:w="5238" w:type="dxa"/>
            <w:tcBorders>
              <w:bottom w:val="single" w:sz="6" w:space="0" w:color="auto"/>
            </w:tcBorders>
          </w:tcPr>
          <w:p w:rsidR="00A345BF" w:rsidRDefault="00A345BF">
            <w:pPr>
              <w:jc w:val="center"/>
              <w:rPr>
                <w:sz w:val="24"/>
                <w:szCs w:val="24"/>
              </w:rPr>
            </w:pPr>
          </w:p>
          <w:p w:rsidR="00A345BF" w:rsidRDefault="00A345BF">
            <w:pPr>
              <w:jc w:val="center"/>
              <w:rPr>
                <w:sz w:val="24"/>
                <w:szCs w:val="24"/>
              </w:rPr>
            </w:pPr>
            <w:r>
              <w:rPr>
                <w:b/>
                <w:sz w:val="24"/>
                <w:szCs w:val="24"/>
              </w:rPr>
              <w:t>Flow of Production</w:t>
            </w:r>
          </w:p>
        </w:tc>
        <w:tc>
          <w:tcPr>
            <w:tcW w:w="1530" w:type="dxa"/>
            <w:tcBorders>
              <w:bottom w:val="single" w:sz="6" w:space="0" w:color="auto"/>
            </w:tcBorders>
          </w:tcPr>
          <w:p w:rsidR="00A345BF" w:rsidRDefault="00A345BF">
            <w:pPr>
              <w:jc w:val="center"/>
              <w:rPr>
                <w:b/>
                <w:sz w:val="24"/>
                <w:szCs w:val="24"/>
              </w:rPr>
            </w:pPr>
            <w:r>
              <w:rPr>
                <w:b/>
                <w:sz w:val="24"/>
                <w:szCs w:val="24"/>
              </w:rPr>
              <w:t>Physical</w:t>
            </w:r>
          </w:p>
          <w:p w:rsidR="00A345BF" w:rsidRDefault="00A345BF">
            <w:pPr>
              <w:jc w:val="center"/>
              <w:rPr>
                <w:b/>
                <w:sz w:val="24"/>
                <w:szCs w:val="24"/>
              </w:rPr>
            </w:pPr>
            <w:r>
              <w:rPr>
                <w:b/>
                <w:sz w:val="24"/>
                <w:szCs w:val="24"/>
              </w:rPr>
              <w:t>Units</w:t>
            </w:r>
          </w:p>
        </w:tc>
        <w:tc>
          <w:tcPr>
            <w:tcW w:w="1404" w:type="dxa"/>
            <w:tcBorders>
              <w:bottom w:val="single" w:sz="6" w:space="0" w:color="auto"/>
            </w:tcBorders>
          </w:tcPr>
          <w:p w:rsidR="00A345BF" w:rsidRDefault="00A345BF">
            <w:pPr>
              <w:jc w:val="center"/>
              <w:rPr>
                <w:b/>
                <w:sz w:val="24"/>
                <w:szCs w:val="24"/>
              </w:rPr>
            </w:pPr>
            <w:r>
              <w:rPr>
                <w:b/>
                <w:sz w:val="24"/>
                <w:szCs w:val="24"/>
              </w:rPr>
              <w:t>Direct</w:t>
            </w:r>
          </w:p>
          <w:p w:rsidR="00A345BF" w:rsidRDefault="00A345BF">
            <w:pPr>
              <w:jc w:val="center"/>
              <w:rPr>
                <w:b/>
                <w:sz w:val="24"/>
                <w:szCs w:val="24"/>
              </w:rPr>
            </w:pPr>
            <w:r>
              <w:rPr>
                <w:b/>
                <w:sz w:val="24"/>
                <w:szCs w:val="24"/>
              </w:rPr>
              <w:t>Materials</w:t>
            </w:r>
          </w:p>
        </w:tc>
        <w:tc>
          <w:tcPr>
            <w:tcW w:w="1404" w:type="dxa"/>
            <w:tcBorders>
              <w:bottom w:val="single" w:sz="6" w:space="0" w:color="auto"/>
            </w:tcBorders>
          </w:tcPr>
          <w:p w:rsidR="00A345BF" w:rsidRDefault="00A345BF">
            <w:pPr>
              <w:jc w:val="center"/>
              <w:rPr>
                <w:b/>
                <w:sz w:val="24"/>
                <w:szCs w:val="24"/>
              </w:rPr>
            </w:pPr>
            <w:r>
              <w:rPr>
                <w:b/>
                <w:sz w:val="24"/>
                <w:szCs w:val="24"/>
              </w:rPr>
              <w:t>Conversion</w:t>
            </w:r>
          </w:p>
          <w:p w:rsidR="00A345BF" w:rsidRDefault="00A345BF">
            <w:pPr>
              <w:jc w:val="center"/>
              <w:rPr>
                <w:b/>
                <w:sz w:val="24"/>
                <w:szCs w:val="24"/>
              </w:rPr>
            </w:pPr>
            <w:r>
              <w:rPr>
                <w:b/>
                <w:sz w:val="24"/>
                <w:szCs w:val="24"/>
              </w:rPr>
              <w:t>Costs</w:t>
            </w:r>
          </w:p>
        </w:tc>
      </w:tr>
      <w:tr w:rsidR="00A345BF">
        <w:tc>
          <w:tcPr>
            <w:tcW w:w="5238" w:type="dxa"/>
          </w:tcPr>
          <w:p w:rsidR="00A345BF" w:rsidRDefault="00A345BF">
            <w:pPr>
              <w:spacing w:before="100"/>
              <w:jc w:val="both"/>
              <w:rPr>
                <w:sz w:val="24"/>
                <w:szCs w:val="24"/>
              </w:rPr>
            </w:pPr>
            <w:r>
              <w:rPr>
                <w:sz w:val="24"/>
                <w:szCs w:val="24"/>
              </w:rPr>
              <w:t>Work in process, beginning (given)</w:t>
            </w:r>
          </w:p>
          <w:p w:rsidR="00A345BF" w:rsidRDefault="00A345BF">
            <w:pPr>
              <w:jc w:val="both"/>
              <w:rPr>
                <w:sz w:val="24"/>
                <w:szCs w:val="24"/>
              </w:rPr>
            </w:pPr>
            <w:r>
              <w:rPr>
                <w:sz w:val="24"/>
                <w:szCs w:val="24"/>
              </w:rPr>
              <w:t>Started during current period</w:t>
            </w:r>
          </w:p>
          <w:p w:rsidR="00A345BF" w:rsidRDefault="00A345BF">
            <w:pPr>
              <w:jc w:val="both"/>
              <w:rPr>
                <w:sz w:val="24"/>
                <w:szCs w:val="24"/>
              </w:rPr>
            </w:pPr>
            <w:r>
              <w:rPr>
                <w:sz w:val="24"/>
                <w:szCs w:val="24"/>
              </w:rPr>
              <w:t>To account for</w:t>
            </w:r>
          </w:p>
          <w:p w:rsidR="00A345BF" w:rsidRDefault="00A345BF">
            <w:pPr>
              <w:jc w:val="both"/>
              <w:rPr>
                <w:sz w:val="24"/>
                <w:szCs w:val="24"/>
              </w:rPr>
            </w:pPr>
            <w:r>
              <w:rPr>
                <w:sz w:val="24"/>
                <w:szCs w:val="24"/>
              </w:rPr>
              <w:t xml:space="preserve">Good units completed and transferred out </w:t>
            </w:r>
          </w:p>
          <w:p w:rsidR="00A345BF" w:rsidRDefault="00A345BF">
            <w:pPr>
              <w:jc w:val="both"/>
              <w:rPr>
                <w:sz w:val="24"/>
                <w:szCs w:val="24"/>
              </w:rPr>
            </w:pPr>
            <w:r>
              <w:rPr>
                <w:sz w:val="24"/>
                <w:szCs w:val="24"/>
              </w:rPr>
              <w:t xml:space="preserve">    during current period:</w:t>
            </w:r>
          </w:p>
          <w:p w:rsidR="00A345BF" w:rsidRDefault="00A345BF">
            <w:pPr>
              <w:jc w:val="both"/>
              <w:rPr>
                <w:sz w:val="24"/>
                <w:szCs w:val="24"/>
              </w:rPr>
            </w:pPr>
            <w:r>
              <w:rPr>
                <w:sz w:val="24"/>
                <w:szCs w:val="24"/>
              </w:rPr>
              <w:t>Normal spoilage*</w:t>
            </w:r>
          </w:p>
          <w:p w:rsidR="00A345BF" w:rsidRDefault="00A345BF">
            <w:pPr>
              <w:jc w:val="both"/>
              <w:rPr>
                <w:sz w:val="24"/>
                <w:szCs w:val="24"/>
              </w:rPr>
            </w:pPr>
            <w:r>
              <w:rPr>
                <w:sz w:val="24"/>
                <w:szCs w:val="24"/>
              </w:rPr>
              <w:t xml:space="preserve">       100 </w:t>
            </w:r>
            <w:r>
              <w:rPr>
                <w:sz w:val="24"/>
                <w:szCs w:val="24"/>
              </w:rPr>
              <w:sym w:font="Symbol" w:char="F0B4"/>
            </w:r>
            <w:r>
              <w:rPr>
                <w:sz w:val="24"/>
                <w:szCs w:val="24"/>
              </w:rPr>
              <w:t xml:space="preserve"> 100%; 100 </w:t>
            </w:r>
            <w:r>
              <w:rPr>
                <w:sz w:val="24"/>
                <w:szCs w:val="24"/>
              </w:rPr>
              <w:sym w:font="Symbol" w:char="F0B4"/>
            </w:r>
            <w:r>
              <w:rPr>
                <w:sz w:val="24"/>
                <w:szCs w:val="24"/>
              </w:rPr>
              <w:t xml:space="preserve"> 100%</w:t>
            </w:r>
          </w:p>
          <w:p w:rsidR="00A345BF" w:rsidRDefault="00A345BF">
            <w:pPr>
              <w:jc w:val="both"/>
              <w:rPr>
                <w:sz w:val="24"/>
                <w:szCs w:val="24"/>
              </w:rPr>
            </w:pPr>
            <w:r>
              <w:rPr>
                <w:sz w:val="24"/>
                <w:szCs w:val="24"/>
              </w:rPr>
              <w:t>Abnormal spoilage</w:t>
            </w:r>
            <w:r>
              <w:rPr>
                <w:sz w:val="24"/>
                <w:szCs w:val="24"/>
                <w:vertAlign w:val="superscript"/>
              </w:rPr>
              <w:t xml:space="preserve">† </w:t>
            </w:r>
          </w:p>
          <w:p w:rsidR="00A345BF" w:rsidRDefault="00A345BF">
            <w:pPr>
              <w:jc w:val="both"/>
              <w:rPr>
                <w:sz w:val="24"/>
                <w:szCs w:val="24"/>
              </w:rPr>
            </w:pPr>
            <w:r>
              <w:rPr>
                <w:sz w:val="24"/>
                <w:szCs w:val="24"/>
              </w:rPr>
              <w:t xml:space="preserve">       50 </w:t>
            </w:r>
            <w:r>
              <w:rPr>
                <w:sz w:val="24"/>
                <w:szCs w:val="24"/>
              </w:rPr>
              <w:sym w:font="Symbol" w:char="F0B4"/>
            </w:r>
            <w:r>
              <w:rPr>
                <w:sz w:val="24"/>
                <w:szCs w:val="24"/>
              </w:rPr>
              <w:t xml:space="preserve"> 100%; 50 </w:t>
            </w:r>
            <w:r>
              <w:rPr>
                <w:sz w:val="24"/>
                <w:szCs w:val="24"/>
              </w:rPr>
              <w:sym w:font="Symbol" w:char="F0B4"/>
            </w:r>
            <w:r>
              <w:rPr>
                <w:sz w:val="24"/>
                <w:szCs w:val="24"/>
              </w:rPr>
              <w:t>100%</w:t>
            </w:r>
          </w:p>
          <w:p w:rsidR="00A345BF" w:rsidRDefault="00A345BF">
            <w:pPr>
              <w:jc w:val="both"/>
              <w:rPr>
                <w:sz w:val="24"/>
                <w:szCs w:val="24"/>
              </w:rPr>
            </w:pPr>
            <w:r>
              <w:rPr>
                <w:sz w:val="24"/>
                <w:szCs w:val="24"/>
              </w:rPr>
              <w:t>Work in process, ending</w:t>
            </w:r>
            <w:r>
              <w:rPr>
                <w:sz w:val="24"/>
                <w:szCs w:val="24"/>
                <w:vertAlign w:val="superscript"/>
              </w:rPr>
              <w:t xml:space="preserve">‡ </w:t>
            </w:r>
            <w:r>
              <w:rPr>
                <w:sz w:val="24"/>
                <w:szCs w:val="24"/>
              </w:rPr>
              <w:t>(given)</w:t>
            </w:r>
          </w:p>
          <w:p w:rsidR="00A345BF" w:rsidRDefault="00A345BF">
            <w:pPr>
              <w:jc w:val="both"/>
              <w:rPr>
                <w:sz w:val="24"/>
                <w:szCs w:val="24"/>
              </w:rPr>
            </w:pPr>
            <w:r>
              <w:rPr>
                <w:sz w:val="24"/>
                <w:szCs w:val="24"/>
              </w:rPr>
              <w:t xml:space="preserve">       2,000 </w:t>
            </w:r>
            <w:r>
              <w:rPr>
                <w:sz w:val="24"/>
                <w:szCs w:val="24"/>
              </w:rPr>
              <w:sym w:font="Symbol" w:char="F0B4"/>
            </w:r>
            <w:r>
              <w:rPr>
                <w:sz w:val="24"/>
                <w:szCs w:val="24"/>
              </w:rPr>
              <w:t xml:space="preserve"> 100%; 2,000 </w:t>
            </w:r>
            <w:r>
              <w:rPr>
                <w:sz w:val="24"/>
                <w:szCs w:val="24"/>
              </w:rPr>
              <w:sym w:font="Symbol" w:char="F0B4"/>
            </w:r>
            <w:r>
              <w:rPr>
                <w:sz w:val="24"/>
                <w:szCs w:val="24"/>
              </w:rPr>
              <w:t xml:space="preserve"> 30%</w:t>
            </w:r>
          </w:p>
          <w:p w:rsidR="00A345BF" w:rsidRDefault="00A345BF">
            <w:pPr>
              <w:jc w:val="both"/>
              <w:rPr>
                <w:sz w:val="24"/>
                <w:szCs w:val="24"/>
              </w:rPr>
            </w:pPr>
            <w:r>
              <w:rPr>
                <w:sz w:val="24"/>
                <w:szCs w:val="24"/>
              </w:rPr>
              <w:t>Accounted for</w:t>
            </w:r>
          </w:p>
          <w:p w:rsidR="00A345BF" w:rsidRDefault="00027377">
            <w:pPr>
              <w:jc w:val="both"/>
              <w:rPr>
                <w:sz w:val="24"/>
                <w:szCs w:val="24"/>
              </w:rPr>
            </w:pPr>
            <w:r>
              <w:rPr>
                <w:sz w:val="24"/>
                <w:szCs w:val="24"/>
              </w:rPr>
              <w:t>Equivalent units of w</w:t>
            </w:r>
            <w:r w:rsidR="00A345BF">
              <w:rPr>
                <w:sz w:val="24"/>
                <w:szCs w:val="24"/>
              </w:rPr>
              <w:t>ork done to date</w:t>
            </w:r>
          </w:p>
        </w:tc>
        <w:tc>
          <w:tcPr>
            <w:tcW w:w="1530" w:type="dxa"/>
          </w:tcPr>
          <w:p w:rsidR="00A345BF" w:rsidRDefault="00A345BF">
            <w:pPr>
              <w:tabs>
                <w:tab w:val="decimal" w:pos="882"/>
              </w:tabs>
              <w:spacing w:before="100"/>
              <w:jc w:val="both"/>
              <w:rPr>
                <w:sz w:val="24"/>
                <w:szCs w:val="24"/>
              </w:rPr>
            </w:pPr>
            <w:r>
              <w:rPr>
                <w:sz w:val="24"/>
                <w:szCs w:val="24"/>
              </w:rPr>
              <w:t>1,000</w:t>
            </w:r>
          </w:p>
          <w:p w:rsidR="00A345BF" w:rsidRDefault="00A345BF">
            <w:pPr>
              <w:tabs>
                <w:tab w:val="decimal" w:pos="882"/>
              </w:tabs>
              <w:jc w:val="both"/>
              <w:rPr>
                <w:sz w:val="24"/>
                <w:szCs w:val="24"/>
              </w:rPr>
            </w:pPr>
            <w:r>
              <w:rPr>
                <w:sz w:val="24"/>
                <w:szCs w:val="24"/>
                <w:u w:val="single"/>
              </w:rPr>
              <w:t>10,150</w:t>
            </w:r>
            <w:r>
              <w:rPr>
                <w:sz w:val="24"/>
                <w:szCs w:val="24"/>
                <w:vertAlign w:val="superscript"/>
              </w:rPr>
              <w:t>a</w:t>
            </w:r>
          </w:p>
          <w:p w:rsidR="00A345BF" w:rsidRDefault="00A345BF">
            <w:pPr>
              <w:tabs>
                <w:tab w:val="decimal" w:pos="882"/>
              </w:tabs>
              <w:jc w:val="both"/>
              <w:rPr>
                <w:sz w:val="24"/>
                <w:szCs w:val="24"/>
              </w:rPr>
            </w:pPr>
            <w:r>
              <w:rPr>
                <w:sz w:val="24"/>
                <w:szCs w:val="24"/>
                <w:u w:val="double"/>
              </w:rPr>
              <w:t>11,150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9,000</w:t>
            </w:r>
          </w:p>
          <w:p w:rsidR="00A345BF" w:rsidRDefault="00A345BF">
            <w:pPr>
              <w:tabs>
                <w:tab w:val="decimal" w:pos="882"/>
              </w:tabs>
              <w:jc w:val="both"/>
              <w:rPr>
                <w:sz w:val="24"/>
                <w:szCs w:val="24"/>
              </w:rPr>
            </w:pPr>
            <w:r>
              <w:rPr>
                <w:sz w:val="24"/>
                <w:szCs w:val="24"/>
              </w:rPr>
              <w:t>100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50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2,000</w:t>
            </w:r>
          </w:p>
          <w:p w:rsidR="00A345BF" w:rsidRDefault="00A345BF">
            <w:pPr>
              <w:tabs>
                <w:tab w:val="left" w:pos="252"/>
                <w:tab w:val="decimal" w:pos="882"/>
              </w:tabs>
              <w:jc w:val="both"/>
              <w:rPr>
                <w:sz w:val="24"/>
                <w:szCs w:val="24"/>
              </w:rPr>
            </w:pPr>
            <w:r>
              <w:rPr>
                <w:sz w:val="24"/>
                <w:szCs w:val="24"/>
              </w:rPr>
              <w:tab/>
            </w:r>
            <w:r>
              <w:rPr>
                <w:sz w:val="24"/>
                <w:szCs w:val="24"/>
                <w:u w:val="single"/>
              </w:rPr>
              <w:tab/>
            </w:r>
          </w:p>
          <w:p w:rsidR="00A345BF" w:rsidRDefault="00A345BF">
            <w:pPr>
              <w:tabs>
                <w:tab w:val="decimal" w:pos="882"/>
              </w:tabs>
              <w:spacing w:before="20"/>
              <w:jc w:val="both"/>
              <w:rPr>
                <w:sz w:val="24"/>
                <w:szCs w:val="24"/>
              </w:rPr>
            </w:pPr>
            <w:r>
              <w:rPr>
                <w:sz w:val="24"/>
                <w:szCs w:val="24"/>
                <w:u w:val="double"/>
              </w:rPr>
              <w:t>11,150</w:t>
            </w:r>
          </w:p>
        </w:tc>
        <w:tc>
          <w:tcPr>
            <w:tcW w:w="1404" w:type="dxa"/>
          </w:tcPr>
          <w:p w:rsidR="00A345BF" w:rsidRDefault="00A345BF">
            <w:pPr>
              <w:tabs>
                <w:tab w:val="decimal" w:pos="882"/>
              </w:tabs>
              <w:spacing w:before="100"/>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9,000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100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50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2,000</w:t>
            </w:r>
          </w:p>
          <w:p w:rsidR="00A345BF" w:rsidRDefault="00A345BF">
            <w:pPr>
              <w:tabs>
                <w:tab w:val="left" w:pos="252"/>
                <w:tab w:val="decimal" w:pos="882"/>
              </w:tabs>
              <w:jc w:val="both"/>
              <w:rPr>
                <w:sz w:val="24"/>
                <w:szCs w:val="24"/>
              </w:rPr>
            </w:pPr>
            <w:r>
              <w:rPr>
                <w:sz w:val="24"/>
                <w:szCs w:val="24"/>
              </w:rPr>
              <w:tab/>
            </w:r>
            <w:r>
              <w:rPr>
                <w:sz w:val="24"/>
                <w:szCs w:val="24"/>
                <w:u w:val="single"/>
              </w:rPr>
              <w:tab/>
            </w:r>
          </w:p>
          <w:p w:rsidR="00A345BF" w:rsidRDefault="00A345BF">
            <w:pPr>
              <w:tabs>
                <w:tab w:val="decimal" w:pos="882"/>
              </w:tabs>
              <w:jc w:val="both"/>
              <w:rPr>
                <w:sz w:val="24"/>
                <w:szCs w:val="24"/>
              </w:rPr>
            </w:pPr>
            <w:r>
              <w:rPr>
                <w:sz w:val="24"/>
                <w:szCs w:val="24"/>
                <w:u w:val="double"/>
              </w:rPr>
              <w:t>11,150</w:t>
            </w:r>
          </w:p>
        </w:tc>
        <w:tc>
          <w:tcPr>
            <w:tcW w:w="1404" w:type="dxa"/>
          </w:tcPr>
          <w:p w:rsidR="00A345BF" w:rsidRDefault="00A345BF">
            <w:pPr>
              <w:tabs>
                <w:tab w:val="decimal" w:pos="882"/>
              </w:tabs>
              <w:spacing w:before="100"/>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9,000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100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50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600</w:t>
            </w:r>
          </w:p>
          <w:p w:rsidR="00A345BF" w:rsidRDefault="00A345BF">
            <w:pPr>
              <w:tabs>
                <w:tab w:val="left" w:pos="378"/>
                <w:tab w:val="decimal" w:pos="882"/>
              </w:tabs>
              <w:jc w:val="both"/>
              <w:rPr>
                <w:sz w:val="24"/>
                <w:szCs w:val="24"/>
              </w:rPr>
            </w:pPr>
            <w:r>
              <w:rPr>
                <w:sz w:val="24"/>
                <w:szCs w:val="24"/>
              </w:rPr>
              <w:tab/>
            </w:r>
            <w:r>
              <w:rPr>
                <w:sz w:val="24"/>
                <w:szCs w:val="24"/>
                <w:u w:val="single"/>
              </w:rPr>
              <w:tab/>
            </w:r>
          </w:p>
          <w:p w:rsidR="00A345BF" w:rsidRDefault="00A345BF">
            <w:pPr>
              <w:tabs>
                <w:tab w:val="decimal" w:pos="882"/>
              </w:tabs>
              <w:jc w:val="both"/>
              <w:rPr>
                <w:sz w:val="24"/>
                <w:szCs w:val="24"/>
              </w:rPr>
            </w:pPr>
            <w:r>
              <w:rPr>
                <w:sz w:val="24"/>
                <w:szCs w:val="24"/>
                <w:u w:val="double"/>
              </w:rPr>
              <w:t>9,750</w:t>
            </w:r>
          </w:p>
        </w:tc>
      </w:tr>
    </w:tbl>
    <w:p w:rsidR="00A345BF" w:rsidRDefault="00A345BF">
      <w:pPr>
        <w:ind w:left="360" w:hanging="360"/>
        <w:rPr>
          <w:sz w:val="24"/>
          <w:szCs w:val="24"/>
        </w:rPr>
      </w:pPr>
    </w:p>
    <w:p w:rsidR="00A345BF" w:rsidRDefault="00A345BF">
      <w:pPr>
        <w:ind w:right="-450"/>
        <w:rPr>
          <w:sz w:val="18"/>
          <w:szCs w:val="18"/>
        </w:rPr>
      </w:pPr>
      <w:r>
        <w:rPr>
          <w:sz w:val="18"/>
          <w:szCs w:val="18"/>
          <w:vertAlign w:val="superscript"/>
        </w:rPr>
        <w:t xml:space="preserve">a </w:t>
      </w:r>
      <w:r>
        <w:rPr>
          <w:sz w:val="18"/>
          <w:szCs w:val="18"/>
        </w:rPr>
        <w:t>From below, 11,150 total units are accounted for. Therefore, units started during current period must be = 11,150 – 1,000 = 10,150.</w:t>
      </w:r>
    </w:p>
    <w:p w:rsidR="00A345BF" w:rsidRDefault="00A345BF">
      <w:pPr>
        <w:ind w:left="360" w:hanging="360"/>
        <w:rPr>
          <w:sz w:val="18"/>
        </w:rPr>
      </w:pPr>
      <w:r>
        <w:rPr>
          <w:sz w:val="18"/>
        </w:rPr>
        <w:t>*Degree of completion of normal spoilage in this department:  direct materials, 100%; conversion costs, 100%.</w:t>
      </w:r>
    </w:p>
    <w:p w:rsidR="00A345BF" w:rsidRDefault="00A345BF">
      <w:pPr>
        <w:ind w:left="360" w:hanging="360"/>
        <w:rPr>
          <w:sz w:val="18"/>
        </w:rPr>
      </w:pPr>
      <w:r>
        <w:rPr>
          <w:sz w:val="18"/>
          <w:vertAlign w:val="superscript"/>
        </w:rPr>
        <w:t>†</w:t>
      </w:r>
      <w:r>
        <w:rPr>
          <w:sz w:val="18"/>
        </w:rPr>
        <w:t>Degree of completion of abnormal spoilage in this department:  direct materials, 100%; conversion costs, 100%.</w:t>
      </w:r>
    </w:p>
    <w:p w:rsidR="00A345BF" w:rsidRDefault="00A345BF">
      <w:pPr>
        <w:ind w:left="360" w:hanging="360"/>
        <w:rPr>
          <w:sz w:val="18"/>
        </w:rPr>
      </w:pPr>
      <w:r>
        <w:rPr>
          <w:sz w:val="18"/>
          <w:vertAlign w:val="superscript"/>
        </w:rPr>
        <w:t>‡</w:t>
      </w:r>
      <w:r>
        <w:rPr>
          <w:sz w:val="18"/>
        </w:rPr>
        <w:t>Degree of completion in this department:  direct materials, 100%; conversion costs, 30%.</w:t>
      </w:r>
    </w:p>
    <w:p w:rsidR="00A345BF" w:rsidRDefault="00A345BF">
      <w:pPr>
        <w:pStyle w:val="BodyText"/>
        <w:spacing w:line="240" w:lineRule="auto"/>
        <w:rPr>
          <w:b/>
          <w:sz w:val="18"/>
        </w:rPr>
      </w:pPr>
    </w:p>
    <w:p w:rsidR="00A345BF" w:rsidRDefault="00A345BF">
      <w:pPr>
        <w:pStyle w:val="BodyText"/>
        <w:tabs>
          <w:tab w:val="left" w:pos="720"/>
          <w:tab w:val="left" w:pos="2160"/>
        </w:tabs>
        <w:spacing w:line="240" w:lineRule="auto"/>
        <w:rPr>
          <w:b/>
          <w:szCs w:val="24"/>
        </w:rPr>
      </w:pPr>
      <w:r>
        <w:rPr>
          <w:b/>
          <w:sz w:val="28"/>
        </w:rPr>
        <w:br w:type="page"/>
      </w:r>
      <w:r>
        <w:rPr>
          <w:b/>
          <w:szCs w:val="24"/>
        </w:rPr>
        <w:lastRenderedPageBreak/>
        <w:t>18-18</w:t>
      </w:r>
      <w:r>
        <w:rPr>
          <w:b/>
          <w:szCs w:val="24"/>
        </w:rPr>
        <w:tab/>
      </w:r>
      <w:r>
        <w:rPr>
          <w:szCs w:val="24"/>
        </w:rPr>
        <w:t>(20</w:t>
      </w:r>
      <w:r>
        <w:rPr>
          <w:szCs w:val="24"/>
        </w:rPr>
        <w:sym w:font="Symbol" w:char="F02D"/>
      </w:r>
      <w:r>
        <w:rPr>
          <w:szCs w:val="24"/>
        </w:rPr>
        <w:t>25 min.)</w:t>
      </w:r>
      <w:r>
        <w:rPr>
          <w:b/>
          <w:szCs w:val="24"/>
        </w:rPr>
        <w:t xml:space="preserve">   Weighted-average method, assigning costs (continuation of 18-17).</w:t>
      </w:r>
    </w:p>
    <w:p w:rsidR="00A345BF" w:rsidRDefault="00A345BF">
      <w:pPr>
        <w:pStyle w:val="BodyText"/>
        <w:spacing w:line="240" w:lineRule="auto"/>
        <w:rPr>
          <w:szCs w:val="24"/>
        </w:rPr>
      </w:pPr>
    </w:p>
    <w:p w:rsidR="00A345BF" w:rsidRDefault="00A345BF">
      <w:pPr>
        <w:pStyle w:val="BodyText"/>
        <w:tabs>
          <w:tab w:val="left" w:pos="540"/>
        </w:tabs>
        <w:spacing w:line="240" w:lineRule="auto"/>
      </w:pPr>
      <w:r>
        <w:rPr>
          <w:szCs w:val="24"/>
        </w:rPr>
        <w:t>Solution Exhibit 18-18 summarizes total costs to account</w:t>
      </w:r>
      <w:r>
        <w:t xml:space="preserve"> for, </w:t>
      </w:r>
      <w:r>
        <w:rPr>
          <w:szCs w:val="24"/>
        </w:rPr>
        <w:t xml:space="preserve">calculates the costs per equivalent unit for direct materials and conversion costs, </w:t>
      </w:r>
      <w:r>
        <w:t xml:space="preserve">and assigns </w:t>
      </w:r>
      <w:r w:rsidR="00906911">
        <w:t xml:space="preserve">total </w:t>
      </w:r>
      <w:r>
        <w:t>costs to units completed and transferred out (including normal spoilage), to abnormal spoila</w:t>
      </w:r>
      <w:r w:rsidR="007273F3">
        <w:t xml:space="preserve">ge, and to ending work </w:t>
      </w:r>
      <w:r>
        <w:t>in</w:t>
      </w:r>
      <w:r w:rsidR="007273F3">
        <w:t xml:space="preserve"> </w:t>
      </w:r>
      <w:r>
        <w:t>process.</w:t>
      </w:r>
    </w:p>
    <w:p w:rsidR="00A345BF" w:rsidRDefault="00A345BF">
      <w:pPr>
        <w:pStyle w:val="BodyText"/>
        <w:spacing w:line="240" w:lineRule="auto"/>
      </w:pPr>
    </w:p>
    <w:p w:rsidR="00A345BF" w:rsidRDefault="00A345BF">
      <w:pPr>
        <w:pStyle w:val="BodyText"/>
        <w:spacing w:line="240" w:lineRule="auto"/>
        <w:rPr>
          <w:b/>
        </w:rPr>
      </w:pPr>
      <w:r>
        <w:rPr>
          <w:b/>
        </w:rPr>
        <w:t>SOLUTION EXHIBIT 18-18</w:t>
      </w:r>
    </w:p>
    <w:p w:rsidR="008A5F6D" w:rsidRDefault="008A5F6D">
      <w:pPr>
        <w:pStyle w:val="BodyText"/>
        <w:spacing w:line="240" w:lineRule="auto"/>
      </w:pPr>
      <w:r w:rsidRPr="008A5F6D">
        <w:t xml:space="preserve">Summarize the Total Costs to Account </w:t>
      </w:r>
      <w:r w:rsidR="00210A5D">
        <w:t>f</w:t>
      </w:r>
      <w:r w:rsidRPr="008A5F6D">
        <w:t>or, Compute the Cost per Equivalent Unit, and Assign Costs to the Units Completed</w:t>
      </w:r>
      <w:r>
        <w:t xml:space="preserve">, Spoiled Units, </w:t>
      </w:r>
      <w:r w:rsidRPr="008A5F6D">
        <w:t>and Units in Ending Work</w:t>
      </w:r>
      <w:r w:rsidR="00827DD4">
        <w:t>-in-</w:t>
      </w:r>
      <w:r w:rsidRPr="008A5F6D">
        <w:t>Process Inventory;</w:t>
      </w:r>
    </w:p>
    <w:p w:rsidR="00A345BF" w:rsidRDefault="00A345BF">
      <w:pPr>
        <w:pStyle w:val="BodyText"/>
        <w:spacing w:line="240" w:lineRule="auto"/>
      </w:pPr>
      <w:r>
        <w:t>Weighted-Average Method of Process Costing,</w:t>
      </w:r>
    </w:p>
    <w:p w:rsidR="00A345BF" w:rsidRDefault="00A345BF">
      <w:pPr>
        <w:pStyle w:val="BodyText"/>
        <w:spacing w:line="240" w:lineRule="auto"/>
      </w:pPr>
      <w:r>
        <w:t>Gray Manufacturing Company, November 20</w:t>
      </w:r>
      <w:r w:rsidR="00AE729D">
        <w:t>14</w:t>
      </w:r>
      <w:r>
        <w:t>.</w:t>
      </w:r>
    </w:p>
    <w:p w:rsidR="00A345BF" w:rsidRDefault="00A345BF">
      <w:pPr>
        <w:pStyle w:val="BodyText"/>
        <w:spacing w:line="240" w:lineRule="auto"/>
        <w:rPr>
          <w:b/>
          <w:szCs w:val="24"/>
        </w:rPr>
      </w:pPr>
    </w:p>
    <w:tbl>
      <w:tblPr>
        <w:tblW w:w="0" w:type="auto"/>
        <w:tblLayout w:type="fixed"/>
        <w:tblCellMar>
          <w:left w:w="36" w:type="dxa"/>
          <w:right w:w="36" w:type="dxa"/>
        </w:tblCellMar>
        <w:tblLook w:val="0000"/>
      </w:tblPr>
      <w:tblGrid>
        <w:gridCol w:w="5616"/>
        <w:gridCol w:w="1260"/>
        <w:gridCol w:w="1440"/>
        <w:gridCol w:w="1260"/>
      </w:tblGrid>
      <w:tr w:rsidR="00A345BF">
        <w:tc>
          <w:tcPr>
            <w:tcW w:w="5616" w:type="dxa"/>
            <w:tcBorders>
              <w:bottom w:val="single" w:sz="6" w:space="0" w:color="auto"/>
            </w:tcBorders>
          </w:tcPr>
          <w:p w:rsidR="00A345BF" w:rsidRDefault="00A345BF">
            <w:pPr>
              <w:jc w:val="both"/>
              <w:rPr>
                <w:b/>
              </w:rPr>
            </w:pPr>
          </w:p>
        </w:tc>
        <w:tc>
          <w:tcPr>
            <w:tcW w:w="1260" w:type="dxa"/>
            <w:tcBorders>
              <w:bottom w:val="single" w:sz="6" w:space="0" w:color="auto"/>
            </w:tcBorders>
          </w:tcPr>
          <w:p w:rsidR="00A345BF" w:rsidRDefault="00A345BF">
            <w:pPr>
              <w:jc w:val="center"/>
              <w:rPr>
                <w:b/>
              </w:rPr>
            </w:pPr>
            <w:r>
              <w:rPr>
                <w:b/>
              </w:rPr>
              <w:t>Total</w:t>
            </w:r>
          </w:p>
          <w:p w:rsidR="00A345BF" w:rsidRDefault="00A345BF">
            <w:pPr>
              <w:jc w:val="center"/>
              <w:rPr>
                <w:b/>
              </w:rPr>
            </w:pPr>
            <w:r>
              <w:rPr>
                <w:b/>
              </w:rPr>
              <w:t>Production</w:t>
            </w:r>
          </w:p>
          <w:p w:rsidR="00A345BF" w:rsidRDefault="00A345BF">
            <w:pPr>
              <w:jc w:val="center"/>
              <w:rPr>
                <w:b/>
              </w:rPr>
            </w:pPr>
            <w:r>
              <w:rPr>
                <w:b/>
              </w:rPr>
              <w:t>Costs</w:t>
            </w:r>
          </w:p>
        </w:tc>
        <w:tc>
          <w:tcPr>
            <w:tcW w:w="1440" w:type="dxa"/>
            <w:tcBorders>
              <w:bottom w:val="single" w:sz="6" w:space="0" w:color="auto"/>
            </w:tcBorders>
          </w:tcPr>
          <w:p w:rsidR="00A345BF" w:rsidRDefault="00A345BF">
            <w:pPr>
              <w:jc w:val="center"/>
              <w:rPr>
                <w:b/>
              </w:rPr>
            </w:pPr>
          </w:p>
          <w:p w:rsidR="00A345BF" w:rsidRDefault="00A345BF">
            <w:pPr>
              <w:jc w:val="center"/>
              <w:rPr>
                <w:b/>
              </w:rPr>
            </w:pPr>
            <w:r>
              <w:rPr>
                <w:b/>
              </w:rPr>
              <w:t>Direct</w:t>
            </w:r>
          </w:p>
          <w:p w:rsidR="00A345BF" w:rsidRDefault="00A345BF">
            <w:pPr>
              <w:jc w:val="center"/>
              <w:rPr>
                <w:b/>
              </w:rPr>
            </w:pPr>
            <w:r>
              <w:rPr>
                <w:b/>
              </w:rPr>
              <w:t>Materials</w:t>
            </w:r>
          </w:p>
        </w:tc>
        <w:tc>
          <w:tcPr>
            <w:tcW w:w="1260" w:type="dxa"/>
            <w:tcBorders>
              <w:bottom w:val="single" w:sz="6" w:space="0" w:color="auto"/>
            </w:tcBorders>
          </w:tcPr>
          <w:p w:rsidR="00A345BF" w:rsidRDefault="00A345BF">
            <w:pPr>
              <w:jc w:val="center"/>
              <w:rPr>
                <w:b/>
              </w:rPr>
            </w:pPr>
          </w:p>
          <w:p w:rsidR="00A345BF" w:rsidRDefault="00A345BF">
            <w:pPr>
              <w:jc w:val="center"/>
              <w:rPr>
                <w:b/>
              </w:rPr>
            </w:pPr>
            <w:r>
              <w:rPr>
                <w:b/>
              </w:rPr>
              <w:t>Conversion</w:t>
            </w:r>
          </w:p>
          <w:p w:rsidR="00A345BF" w:rsidRDefault="00A345BF">
            <w:pPr>
              <w:jc w:val="center"/>
              <w:rPr>
                <w:b/>
              </w:rPr>
            </w:pPr>
            <w:r>
              <w:rPr>
                <w:b/>
              </w:rPr>
              <w:t>Costs</w:t>
            </w:r>
          </w:p>
        </w:tc>
      </w:tr>
      <w:tr w:rsidR="00A345BF">
        <w:tc>
          <w:tcPr>
            <w:tcW w:w="5616" w:type="dxa"/>
          </w:tcPr>
          <w:p w:rsidR="00A345BF" w:rsidRDefault="00A345BF">
            <w:pPr>
              <w:tabs>
                <w:tab w:val="left" w:pos="1080"/>
              </w:tabs>
              <w:jc w:val="both"/>
            </w:pPr>
            <w:r>
              <w:rPr>
                <w:b/>
              </w:rPr>
              <w:t>(Step  3)</w:t>
            </w:r>
            <w:r>
              <w:tab/>
              <w:t>Work in process, beginning (given)</w:t>
            </w:r>
          </w:p>
          <w:p w:rsidR="00A345BF" w:rsidRDefault="00A345BF">
            <w:pPr>
              <w:tabs>
                <w:tab w:val="left" w:pos="1080"/>
              </w:tabs>
              <w:jc w:val="both"/>
            </w:pPr>
            <w:r>
              <w:tab/>
              <w:t>Costs added in current period (given)</w:t>
            </w:r>
          </w:p>
          <w:p w:rsidR="00A345BF" w:rsidRDefault="00A345BF">
            <w:pPr>
              <w:tabs>
                <w:tab w:val="left" w:pos="1080"/>
              </w:tabs>
              <w:ind w:left="1080"/>
              <w:jc w:val="both"/>
            </w:pPr>
            <w:r>
              <w:t>Total costs to account for</w:t>
            </w:r>
          </w:p>
          <w:p w:rsidR="00A345BF" w:rsidRDefault="00A345BF">
            <w:pPr>
              <w:tabs>
                <w:tab w:val="left" w:pos="1080"/>
              </w:tabs>
              <w:ind w:left="1080"/>
              <w:jc w:val="both"/>
            </w:pPr>
          </w:p>
          <w:p w:rsidR="00A345BF" w:rsidRDefault="00A345BF">
            <w:pPr>
              <w:tabs>
                <w:tab w:val="left" w:pos="1080"/>
              </w:tabs>
              <w:ind w:left="1080" w:hanging="1080"/>
              <w:jc w:val="both"/>
            </w:pPr>
            <w:r>
              <w:rPr>
                <w:b/>
                <w:bCs/>
              </w:rPr>
              <w:t xml:space="preserve">(Step 4)        </w:t>
            </w:r>
            <w:r>
              <w:t>Costs incurred to date</w:t>
            </w:r>
          </w:p>
          <w:p w:rsidR="00A345BF" w:rsidRDefault="00A345BF">
            <w:pPr>
              <w:tabs>
                <w:tab w:val="left" w:pos="1080"/>
              </w:tabs>
              <w:jc w:val="both"/>
            </w:pPr>
            <w:r>
              <w:tab/>
              <w:t>Divided by equivalent units of work done to date</w:t>
            </w:r>
          </w:p>
          <w:p w:rsidR="00A345BF" w:rsidRDefault="00A345BF">
            <w:pPr>
              <w:tabs>
                <w:tab w:val="left" w:pos="1080"/>
              </w:tabs>
              <w:jc w:val="both"/>
            </w:pPr>
            <w:r>
              <w:tab/>
              <w:t>Cost per equivalent unit</w:t>
            </w:r>
          </w:p>
          <w:p w:rsidR="00A345BF" w:rsidRDefault="00A345BF">
            <w:pPr>
              <w:tabs>
                <w:tab w:val="left" w:pos="1080"/>
              </w:tabs>
              <w:jc w:val="both"/>
            </w:pPr>
          </w:p>
          <w:p w:rsidR="00A345BF" w:rsidRDefault="00A345BF">
            <w:pPr>
              <w:tabs>
                <w:tab w:val="left" w:pos="1080"/>
              </w:tabs>
              <w:jc w:val="both"/>
            </w:pPr>
            <w:r>
              <w:rPr>
                <w:b/>
              </w:rPr>
              <w:t>(Step 5)</w:t>
            </w:r>
            <w:r>
              <w:tab/>
              <w:t>Assignment of costs</w:t>
            </w:r>
          </w:p>
          <w:p w:rsidR="00A345BF" w:rsidRDefault="00A345BF">
            <w:pPr>
              <w:tabs>
                <w:tab w:val="left" w:pos="1080"/>
              </w:tabs>
              <w:jc w:val="both"/>
            </w:pPr>
            <w:r>
              <w:tab/>
              <w:t>Good units completed and transferred out (9,000 units)</w:t>
            </w:r>
          </w:p>
        </w:tc>
        <w:tc>
          <w:tcPr>
            <w:tcW w:w="1260" w:type="dxa"/>
          </w:tcPr>
          <w:p w:rsidR="00A345BF" w:rsidRDefault="00A345BF">
            <w:pPr>
              <w:tabs>
                <w:tab w:val="decimal" w:pos="882"/>
              </w:tabs>
              <w:jc w:val="both"/>
            </w:pPr>
            <w:r>
              <w:t>$  2,533</w:t>
            </w:r>
          </w:p>
          <w:p w:rsidR="00A345BF" w:rsidRDefault="00906911">
            <w:pPr>
              <w:tabs>
                <w:tab w:val="decimal" w:pos="882"/>
              </w:tabs>
              <w:jc w:val="both"/>
              <w:rPr>
                <w:u w:val="single"/>
              </w:rPr>
            </w:pPr>
            <w:r>
              <w:rPr>
                <w:u w:val="single"/>
              </w:rPr>
              <w:t xml:space="preserve">  </w:t>
            </w:r>
            <w:r w:rsidR="00A345BF">
              <w:rPr>
                <w:u w:val="single"/>
              </w:rPr>
              <w:t>39,930</w:t>
            </w:r>
          </w:p>
          <w:p w:rsidR="00A345BF" w:rsidRDefault="00A345BF">
            <w:pPr>
              <w:tabs>
                <w:tab w:val="decimal" w:pos="882"/>
              </w:tabs>
              <w:jc w:val="both"/>
              <w:rPr>
                <w:u w:val="double"/>
              </w:rPr>
            </w:pPr>
            <w:r>
              <w:rPr>
                <w:u w:val="double"/>
              </w:rPr>
              <w:t>$42,463</w:t>
            </w:r>
          </w:p>
          <w:p w:rsidR="00A345BF" w:rsidRDefault="00A345BF">
            <w:pPr>
              <w:tabs>
                <w:tab w:val="decimal" w:pos="882"/>
              </w:tabs>
              <w:jc w:val="both"/>
            </w:pPr>
          </w:p>
          <w:p w:rsidR="00A345BF" w:rsidRDefault="00A345BF">
            <w:pPr>
              <w:tabs>
                <w:tab w:val="left" w:pos="234"/>
                <w:tab w:val="decimal" w:pos="882"/>
              </w:tabs>
              <w:jc w:val="both"/>
              <w:rPr>
                <w:u w:val="single"/>
              </w:rPr>
            </w:pPr>
            <w:r>
              <w:tab/>
            </w:r>
          </w:p>
          <w:p w:rsidR="00A345BF" w:rsidRDefault="00A345BF">
            <w:pPr>
              <w:tabs>
                <w:tab w:val="decimal" w:pos="882"/>
              </w:tabs>
              <w:jc w:val="both"/>
            </w:pPr>
          </w:p>
        </w:tc>
        <w:tc>
          <w:tcPr>
            <w:tcW w:w="1440" w:type="dxa"/>
          </w:tcPr>
          <w:p w:rsidR="00A345BF" w:rsidRDefault="00A345BF">
            <w:pPr>
              <w:tabs>
                <w:tab w:val="decimal" w:pos="882"/>
              </w:tabs>
              <w:jc w:val="both"/>
            </w:pPr>
            <w:r>
              <w:t>$  1,423</w:t>
            </w:r>
          </w:p>
          <w:p w:rsidR="00A345BF" w:rsidRDefault="00A345BF">
            <w:pPr>
              <w:tabs>
                <w:tab w:val="decimal" w:pos="882"/>
              </w:tabs>
              <w:jc w:val="both"/>
            </w:pPr>
            <w:r>
              <w:rPr>
                <w:u w:val="single"/>
              </w:rPr>
              <w:t xml:space="preserve">  12,180</w:t>
            </w:r>
          </w:p>
          <w:p w:rsidR="00A345BF" w:rsidRDefault="00A345BF">
            <w:pPr>
              <w:tabs>
                <w:tab w:val="decimal" w:pos="882"/>
              </w:tabs>
              <w:jc w:val="both"/>
              <w:rPr>
                <w:u w:val="double"/>
              </w:rPr>
            </w:pPr>
            <w:r>
              <w:rPr>
                <w:u w:val="double"/>
              </w:rPr>
              <w:t>$13,603</w:t>
            </w:r>
          </w:p>
          <w:p w:rsidR="00A345BF" w:rsidRDefault="00A345BF">
            <w:pPr>
              <w:tabs>
                <w:tab w:val="decimal" w:pos="882"/>
              </w:tabs>
              <w:jc w:val="both"/>
              <w:rPr>
                <w:u w:val="double"/>
              </w:rPr>
            </w:pPr>
          </w:p>
          <w:p w:rsidR="00A345BF" w:rsidRDefault="00A345BF">
            <w:pPr>
              <w:tabs>
                <w:tab w:val="decimal" w:pos="882"/>
              </w:tabs>
              <w:jc w:val="both"/>
            </w:pPr>
            <w:r>
              <w:t>$13,603</w:t>
            </w:r>
          </w:p>
          <w:p w:rsidR="00A345BF" w:rsidRDefault="00A345BF">
            <w:pPr>
              <w:tabs>
                <w:tab w:val="decimal" w:pos="882"/>
              </w:tabs>
              <w:jc w:val="both"/>
            </w:pPr>
            <w:r>
              <w:rPr>
                <w:u w:val="single"/>
              </w:rPr>
              <w:sym w:font="Symbol" w:char="F0B8"/>
            </w:r>
            <w:r>
              <w:rPr>
                <w:u w:val="single"/>
              </w:rPr>
              <w:t>11,150</w:t>
            </w:r>
          </w:p>
          <w:p w:rsidR="00A345BF" w:rsidRDefault="00A345BF">
            <w:pPr>
              <w:tabs>
                <w:tab w:val="decimal" w:pos="636"/>
              </w:tabs>
              <w:jc w:val="both"/>
            </w:pPr>
            <w:r>
              <w:rPr>
                <w:u w:val="double"/>
              </w:rPr>
              <w:t>$    1.22</w:t>
            </w:r>
          </w:p>
        </w:tc>
        <w:tc>
          <w:tcPr>
            <w:tcW w:w="1260" w:type="dxa"/>
          </w:tcPr>
          <w:p w:rsidR="00A345BF" w:rsidRDefault="00A345BF">
            <w:pPr>
              <w:tabs>
                <w:tab w:val="decimal" w:pos="882"/>
              </w:tabs>
              <w:jc w:val="both"/>
            </w:pPr>
            <w:r>
              <w:t>$  1,110</w:t>
            </w:r>
          </w:p>
          <w:p w:rsidR="00A345BF" w:rsidRDefault="00A345BF">
            <w:pPr>
              <w:tabs>
                <w:tab w:val="decimal" w:pos="882"/>
              </w:tabs>
              <w:jc w:val="both"/>
            </w:pPr>
            <w:r>
              <w:rPr>
                <w:u w:val="single"/>
              </w:rPr>
              <w:t xml:space="preserve">  27,750</w:t>
            </w:r>
          </w:p>
          <w:p w:rsidR="00A345BF" w:rsidRDefault="00A345BF">
            <w:pPr>
              <w:tabs>
                <w:tab w:val="decimal" w:pos="882"/>
              </w:tabs>
              <w:jc w:val="both"/>
              <w:rPr>
                <w:u w:val="double"/>
              </w:rPr>
            </w:pPr>
            <w:r>
              <w:rPr>
                <w:u w:val="double"/>
              </w:rPr>
              <w:t>$28,860</w:t>
            </w:r>
          </w:p>
          <w:p w:rsidR="00A345BF" w:rsidRDefault="00A345BF">
            <w:pPr>
              <w:tabs>
                <w:tab w:val="decimal" w:pos="882"/>
              </w:tabs>
              <w:jc w:val="both"/>
              <w:rPr>
                <w:u w:val="double"/>
              </w:rPr>
            </w:pPr>
          </w:p>
          <w:p w:rsidR="00A345BF" w:rsidRDefault="00A345BF">
            <w:pPr>
              <w:tabs>
                <w:tab w:val="decimal" w:pos="882"/>
              </w:tabs>
              <w:jc w:val="both"/>
            </w:pPr>
            <w:r>
              <w:t>$28,860</w:t>
            </w:r>
          </w:p>
          <w:p w:rsidR="00A345BF" w:rsidRDefault="00A345BF">
            <w:pPr>
              <w:tabs>
                <w:tab w:val="decimal" w:pos="882"/>
              </w:tabs>
              <w:jc w:val="both"/>
            </w:pPr>
            <w:r>
              <w:rPr>
                <w:u w:val="single"/>
              </w:rPr>
              <w:sym w:font="Symbol" w:char="F0B8"/>
            </w:r>
            <w:r>
              <w:rPr>
                <w:u w:val="single"/>
              </w:rPr>
              <w:t xml:space="preserve">  9,750</w:t>
            </w:r>
          </w:p>
          <w:p w:rsidR="00A345BF" w:rsidRDefault="00D32175">
            <w:pPr>
              <w:tabs>
                <w:tab w:val="decimal" w:pos="636"/>
              </w:tabs>
              <w:jc w:val="both"/>
            </w:pPr>
            <w:r>
              <w:rPr>
                <w:u w:val="double"/>
              </w:rPr>
              <w:t xml:space="preserve">$    </w:t>
            </w:r>
            <w:r w:rsidR="00A345BF">
              <w:rPr>
                <w:u w:val="double"/>
              </w:rPr>
              <w:t>2.96</w:t>
            </w:r>
          </w:p>
        </w:tc>
      </w:tr>
      <w:tr w:rsidR="00A345BF">
        <w:tc>
          <w:tcPr>
            <w:tcW w:w="5616" w:type="dxa"/>
          </w:tcPr>
          <w:p w:rsidR="00A345BF" w:rsidRDefault="00A345BF">
            <w:pPr>
              <w:ind w:left="1354"/>
              <w:jc w:val="both"/>
            </w:pPr>
            <w:r>
              <w:t>Costs before adding normal spoilage</w:t>
            </w:r>
          </w:p>
          <w:p w:rsidR="00A345BF" w:rsidRDefault="00A345BF">
            <w:pPr>
              <w:ind w:left="1350"/>
              <w:jc w:val="both"/>
            </w:pPr>
            <w:r>
              <w:t>Normal spoilage (100 units)</w:t>
            </w:r>
          </w:p>
          <w:p w:rsidR="00A345BF" w:rsidRDefault="00A345BF">
            <w:pPr>
              <w:pStyle w:val="BodyText3"/>
              <w:tabs>
                <w:tab w:val="clear" w:pos="1620"/>
                <w:tab w:val="left" w:pos="1530"/>
              </w:tabs>
            </w:pPr>
            <w:r>
              <w:t>(A)</w:t>
            </w:r>
            <w:r>
              <w:tab/>
              <w:t>Total cost of good units completed &amp; transf. out</w:t>
            </w:r>
          </w:p>
          <w:p w:rsidR="00A345BF" w:rsidRDefault="00A345BF">
            <w:pPr>
              <w:tabs>
                <w:tab w:val="left" w:pos="1080"/>
              </w:tabs>
              <w:jc w:val="both"/>
            </w:pPr>
            <w:r>
              <w:t>(B)</w:t>
            </w:r>
            <w:r>
              <w:tab/>
              <w:t>Abnormal spoilage (50 units)</w:t>
            </w:r>
          </w:p>
          <w:p w:rsidR="00A345BF" w:rsidRDefault="00A345BF">
            <w:pPr>
              <w:tabs>
                <w:tab w:val="left" w:pos="1080"/>
              </w:tabs>
              <w:jc w:val="both"/>
            </w:pPr>
            <w:r>
              <w:t>(C)</w:t>
            </w:r>
            <w:r>
              <w:tab/>
              <w:t>Work in process, ending (2,000 units)</w:t>
            </w:r>
          </w:p>
          <w:p w:rsidR="00402A23" w:rsidRDefault="00A345BF">
            <w:pPr>
              <w:tabs>
                <w:tab w:val="left" w:pos="1080"/>
              </w:tabs>
              <w:jc w:val="both"/>
            </w:pPr>
            <w:r>
              <w:rPr>
                <w:sz w:val="18"/>
              </w:rPr>
              <w:t>(A)+(B)+(C)</w:t>
            </w:r>
            <w:r>
              <w:tab/>
              <w:t>Total costs accounted for</w:t>
            </w:r>
          </w:p>
          <w:p w:rsidR="00A345BF" w:rsidRPr="00402A23" w:rsidRDefault="00A345BF" w:rsidP="00402A23"/>
        </w:tc>
        <w:tc>
          <w:tcPr>
            <w:tcW w:w="1260" w:type="dxa"/>
          </w:tcPr>
          <w:p w:rsidR="00A345BF" w:rsidRDefault="00A345BF">
            <w:pPr>
              <w:tabs>
                <w:tab w:val="decimal" w:pos="882"/>
              </w:tabs>
              <w:jc w:val="both"/>
            </w:pPr>
            <w:r>
              <w:t>$37,620</w:t>
            </w:r>
          </w:p>
          <w:p w:rsidR="00A345BF" w:rsidRDefault="00A345BF">
            <w:pPr>
              <w:tabs>
                <w:tab w:val="decimal" w:pos="882"/>
              </w:tabs>
              <w:jc w:val="both"/>
            </w:pPr>
            <w:r>
              <w:rPr>
                <w:u w:val="single"/>
              </w:rPr>
              <w:t xml:space="preserve">       418</w:t>
            </w:r>
          </w:p>
          <w:p w:rsidR="00A345BF" w:rsidRDefault="00A345BF">
            <w:pPr>
              <w:tabs>
                <w:tab w:val="decimal" w:pos="882"/>
              </w:tabs>
              <w:jc w:val="both"/>
            </w:pPr>
            <w:r>
              <w:t xml:space="preserve">  38,038</w:t>
            </w:r>
          </w:p>
          <w:p w:rsidR="00A345BF" w:rsidRDefault="00A345BF">
            <w:pPr>
              <w:tabs>
                <w:tab w:val="decimal" w:pos="882"/>
              </w:tabs>
              <w:jc w:val="both"/>
            </w:pPr>
            <w:r>
              <w:t xml:space="preserve">       209</w:t>
            </w:r>
          </w:p>
          <w:p w:rsidR="00A345BF" w:rsidRDefault="00A345BF">
            <w:pPr>
              <w:tabs>
                <w:tab w:val="decimal" w:pos="882"/>
              </w:tabs>
              <w:jc w:val="both"/>
            </w:pPr>
            <w:r>
              <w:rPr>
                <w:u w:val="single"/>
              </w:rPr>
              <w:t xml:space="preserve">    4,216</w:t>
            </w:r>
          </w:p>
          <w:p w:rsidR="00A345BF" w:rsidRDefault="00A345BF">
            <w:pPr>
              <w:tabs>
                <w:tab w:val="decimal" w:pos="882"/>
              </w:tabs>
              <w:jc w:val="both"/>
              <w:rPr>
                <w:u w:val="double"/>
              </w:rPr>
            </w:pPr>
            <w:r>
              <w:rPr>
                <w:u w:val="double"/>
              </w:rPr>
              <w:t>$42,463</w:t>
            </w:r>
          </w:p>
          <w:p w:rsidR="00402A23" w:rsidRDefault="00402A23">
            <w:pPr>
              <w:tabs>
                <w:tab w:val="decimal" w:pos="882"/>
              </w:tabs>
              <w:jc w:val="both"/>
            </w:pPr>
          </w:p>
        </w:tc>
        <w:tc>
          <w:tcPr>
            <w:tcW w:w="2700" w:type="dxa"/>
            <w:gridSpan w:val="2"/>
          </w:tcPr>
          <w:p w:rsidR="00A345BF" w:rsidRDefault="00A345BF">
            <w:pPr>
              <w:spacing w:before="10"/>
              <w:jc w:val="both"/>
              <w:rPr>
                <w:sz w:val="18"/>
              </w:rPr>
            </w:pPr>
            <w:r>
              <w:rPr>
                <w:sz w:val="18"/>
              </w:rPr>
              <w:t xml:space="preserve"> (9,000</w:t>
            </w:r>
            <w:r>
              <w:rPr>
                <w:sz w:val="18"/>
                <w:vertAlign w:val="superscript"/>
              </w:rPr>
              <w:t>#</w:t>
            </w:r>
            <w:r>
              <w:rPr>
                <w:sz w:val="18"/>
              </w:rPr>
              <w:t xml:space="preserve"> </w:t>
            </w:r>
            <w:r>
              <w:rPr>
                <w:sz w:val="18"/>
              </w:rPr>
              <w:sym w:font="Symbol" w:char="F0B4"/>
            </w:r>
            <w:r>
              <w:rPr>
                <w:sz w:val="18"/>
              </w:rPr>
              <w:t xml:space="preserve"> $1.22) + (9,000</w:t>
            </w:r>
            <w:r>
              <w:rPr>
                <w:sz w:val="18"/>
                <w:vertAlign w:val="superscript"/>
              </w:rPr>
              <w:t>#</w:t>
            </w:r>
            <w:r>
              <w:rPr>
                <w:sz w:val="18"/>
              </w:rPr>
              <w:t xml:space="preserve"> </w:t>
            </w:r>
            <w:r>
              <w:rPr>
                <w:sz w:val="18"/>
              </w:rPr>
              <w:sym w:font="Symbol" w:char="F0B4"/>
            </w:r>
            <w:r>
              <w:rPr>
                <w:sz w:val="18"/>
              </w:rPr>
              <w:t xml:space="preserve"> $2.96)</w:t>
            </w:r>
          </w:p>
          <w:p w:rsidR="00A345BF" w:rsidRDefault="00A345BF" w:rsidP="00A22A1D">
            <w:pPr>
              <w:spacing w:before="10"/>
              <w:jc w:val="both"/>
              <w:rPr>
                <w:sz w:val="18"/>
              </w:rPr>
            </w:pPr>
            <w:r>
              <w:rPr>
                <w:sz w:val="18"/>
              </w:rPr>
              <w:t xml:space="preserve">    (100</w:t>
            </w:r>
            <w:r>
              <w:rPr>
                <w:sz w:val="18"/>
                <w:vertAlign w:val="superscript"/>
              </w:rPr>
              <w:t>#</w:t>
            </w:r>
            <w:r>
              <w:rPr>
                <w:sz w:val="18"/>
              </w:rPr>
              <w:t xml:space="preserve"> </w:t>
            </w:r>
            <w:r>
              <w:rPr>
                <w:sz w:val="18"/>
              </w:rPr>
              <w:sym w:font="Symbol" w:char="F0B4"/>
            </w:r>
            <w:r>
              <w:rPr>
                <w:sz w:val="18"/>
              </w:rPr>
              <w:t xml:space="preserve"> $1.22) + </w:t>
            </w:r>
            <w:r w:rsidR="00A22A1D">
              <w:rPr>
                <w:sz w:val="18"/>
              </w:rPr>
              <w:t xml:space="preserve">   </w:t>
            </w:r>
            <w:r>
              <w:rPr>
                <w:sz w:val="18"/>
              </w:rPr>
              <w:t>(100</w:t>
            </w:r>
            <w:r>
              <w:rPr>
                <w:sz w:val="18"/>
                <w:vertAlign w:val="superscript"/>
              </w:rPr>
              <w:t>#</w:t>
            </w:r>
            <w:r>
              <w:rPr>
                <w:sz w:val="18"/>
              </w:rPr>
              <w:t xml:space="preserve"> </w:t>
            </w:r>
            <w:r>
              <w:rPr>
                <w:sz w:val="18"/>
              </w:rPr>
              <w:sym w:font="Symbol" w:char="F0B4"/>
            </w:r>
            <w:r>
              <w:rPr>
                <w:sz w:val="18"/>
              </w:rPr>
              <w:t xml:space="preserve"> $2.96)</w:t>
            </w:r>
          </w:p>
          <w:p w:rsidR="00A345BF" w:rsidRDefault="00A345BF">
            <w:pPr>
              <w:spacing w:before="10"/>
              <w:jc w:val="both"/>
              <w:rPr>
                <w:sz w:val="18"/>
              </w:rPr>
            </w:pPr>
            <w:r>
              <w:rPr>
                <w:sz w:val="18"/>
              </w:rPr>
              <w:t xml:space="preserve"> </w:t>
            </w:r>
          </w:p>
          <w:p w:rsidR="00A345BF" w:rsidRDefault="00A345BF" w:rsidP="00A22A1D">
            <w:pPr>
              <w:spacing w:before="10"/>
              <w:jc w:val="both"/>
              <w:rPr>
                <w:sz w:val="18"/>
              </w:rPr>
            </w:pPr>
            <w:r>
              <w:rPr>
                <w:sz w:val="18"/>
              </w:rPr>
              <w:t xml:space="preserve">      (50</w:t>
            </w:r>
            <w:r>
              <w:rPr>
                <w:sz w:val="18"/>
                <w:vertAlign w:val="superscript"/>
              </w:rPr>
              <w:t>#</w:t>
            </w:r>
            <w:r>
              <w:rPr>
                <w:sz w:val="18"/>
              </w:rPr>
              <w:t xml:space="preserve"> </w:t>
            </w:r>
            <w:r>
              <w:rPr>
                <w:sz w:val="18"/>
              </w:rPr>
              <w:sym w:font="Symbol" w:char="F0B4"/>
            </w:r>
            <w:r>
              <w:rPr>
                <w:sz w:val="18"/>
              </w:rPr>
              <w:t xml:space="preserve"> $1.22) + </w:t>
            </w:r>
            <w:r w:rsidR="00A22A1D">
              <w:rPr>
                <w:sz w:val="18"/>
              </w:rPr>
              <w:t xml:space="preserve">     </w:t>
            </w:r>
            <w:r>
              <w:rPr>
                <w:sz w:val="18"/>
              </w:rPr>
              <w:t>(50</w:t>
            </w:r>
            <w:r>
              <w:rPr>
                <w:sz w:val="18"/>
                <w:vertAlign w:val="superscript"/>
              </w:rPr>
              <w:t>#</w:t>
            </w:r>
            <w:r>
              <w:rPr>
                <w:sz w:val="18"/>
              </w:rPr>
              <w:t xml:space="preserve"> </w:t>
            </w:r>
            <w:r>
              <w:rPr>
                <w:sz w:val="18"/>
              </w:rPr>
              <w:sym w:font="Symbol" w:char="F0B4"/>
            </w:r>
            <w:r>
              <w:rPr>
                <w:sz w:val="18"/>
              </w:rPr>
              <w:t xml:space="preserve"> $2.96)</w:t>
            </w:r>
          </w:p>
          <w:p w:rsidR="00A345BF" w:rsidRDefault="00A345BF">
            <w:pPr>
              <w:spacing w:before="10"/>
              <w:jc w:val="both"/>
              <w:rPr>
                <w:sz w:val="18"/>
              </w:rPr>
            </w:pPr>
            <w:r>
              <w:rPr>
                <w:sz w:val="18"/>
              </w:rPr>
              <w:t xml:space="preserve"> </w:t>
            </w:r>
            <w:r>
              <w:rPr>
                <w:sz w:val="18"/>
                <w:u w:val="single"/>
              </w:rPr>
              <w:t>(2,000</w:t>
            </w:r>
            <w:r>
              <w:rPr>
                <w:sz w:val="18"/>
                <w:u w:val="single"/>
                <w:vertAlign w:val="superscript"/>
              </w:rPr>
              <w:t>#</w:t>
            </w:r>
            <w:r>
              <w:rPr>
                <w:sz w:val="18"/>
                <w:u w:val="single"/>
              </w:rPr>
              <w:t xml:space="preserve"> </w:t>
            </w:r>
            <w:r>
              <w:rPr>
                <w:sz w:val="18"/>
                <w:u w:val="single"/>
              </w:rPr>
              <w:sym w:font="Symbol" w:char="F0B4"/>
            </w:r>
            <w:r>
              <w:rPr>
                <w:sz w:val="18"/>
                <w:u w:val="single"/>
              </w:rPr>
              <w:t xml:space="preserve"> $1.22)</w:t>
            </w:r>
            <w:r>
              <w:rPr>
                <w:sz w:val="18"/>
              </w:rPr>
              <w:t xml:space="preserve"> +</w:t>
            </w:r>
            <w:r w:rsidRPr="00A22A1D">
              <w:rPr>
                <w:sz w:val="18"/>
              </w:rPr>
              <w:t xml:space="preserve"> </w:t>
            </w:r>
            <w:r w:rsidR="00A22A1D" w:rsidRPr="00A22A1D">
              <w:rPr>
                <w:sz w:val="18"/>
              </w:rPr>
              <w:t xml:space="preserve">   </w:t>
            </w:r>
            <w:r>
              <w:rPr>
                <w:sz w:val="18"/>
                <w:u w:val="single"/>
              </w:rPr>
              <w:t>(600</w:t>
            </w:r>
            <w:r>
              <w:rPr>
                <w:sz w:val="18"/>
                <w:u w:val="single"/>
                <w:vertAlign w:val="superscript"/>
              </w:rPr>
              <w:t>#</w:t>
            </w:r>
            <w:r>
              <w:rPr>
                <w:sz w:val="18"/>
                <w:u w:val="single"/>
              </w:rPr>
              <w:t xml:space="preserve"> </w:t>
            </w:r>
            <w:r>
              <w:rPr>
                <w:sz w:val="18"/>
                <w:u w:val="single"/>
              </w:rPr>
              <w:sym w:font="Symbol" w:char="F0B4"/>
            </w:r>
            <w:r>
              <w:rPr>
                <w:sz w:val="18"/>
                <w:u w:val="single"/>
              </w:rPr>
              <w:t xml:space="preserve"> $2.96)</w:t>
            </w:r>
          </w:p>
          <w:p w:rsidR="00402A23" w:rsidRDefault="00A345BF" w:rsidP="00402A23">
            <w:pPr>
              <w:spacing w:before="10"/>
              <w:jc w:val="both"/>
              <w:rPr>
                <w:u w:val="double"/>
              </w:rPr>
            </w:pPr>
            <w:r>
              <w:rPr>
                <w:sz w:val="18"/>
              </w:rPr>
              <w:t xml:space="preserve">    </w:t>
            </w:r>
            <w:r w:rsidR="00D32175">
              <w:rPr>
                <w:sz w:val="18"/>
              </w:rPr>
              <w:t xml:space="preserve"> </w:t>
            </w:r>
            <w:r w:rsidR="007273F3">
              <w:rPr>
                <w:sz w:val="18"/>
              </w:rPr>
              <w:t xml:space="preserve">   </w:t>
            </w:r>
            <w:r>
              <w:rPr>
                <w:u w:val="double"/>
              </w:rPr>
              <w:t>$13,603</w:t>
            </w:r>
            <w:r>
              <w:t xml:space="preserve">     +    </w:t>
            </w:r>
            <w:r w:rsidR="00A22A1D">
              <w:t xml:space="preserve"> </w:t>
            </w:r>
            <w:r>
              <w:t xml:space="preserve">  </w:t>
            </w:r>
            <w:r w:rsidR="00D32175">
              <w:t xml:space="preserve">  </w:t>
            </w:r>
            <w:r>
              <w:rPr>
                <w:u w:val="double"/>
              </w:rPr>
              <w:t>$28,860</w:t>
            </w:r>
          </w:p>
          <w:p w:rsidR="00A345BF" w:rsidRDefault="00A345BF" w:rsidP="00402A23">
            <w:pPr>
              <w:spacing w:before="10"/>
            </w:pPr>
            <w:r>
              <w:rPr>
                <w:sz w:val="18"/>
              </w:rPr>
              <w:tab/>
              <w:t xml:space="preserve">                  </w:t>
            </w:r>
          </w:p>
        </w:tc>
      </w:tr>
    </w:tbl>
    <w:p w:rsidR="00A345BF" w:rsidRDefault="00A345BF">
      <w:pPr>
        <w:pStyle w:val="EndnoteText"/>
        <w:spacing w:line="360" w:lineRule="atLeast"/>
        <w:rPr>
          <w:rFonts w:ascii="Times New Roman" w:hAnsi="Times New Roman"/>
        </w:rPr>
      </w:pPr>
    </w:p>
    <w:p w:rsidR="00A345BF" w:rsidRDefault="00A345BF">
      <w:pPr>
        <w:ind w:left="360" w:hanging="360"/>
      </w:pPr>
      <w:r>
        <w:rPr>
          <w:vertAlign w:val="superscript"/>
        </w:rPr>
        <w:t>#</w:t>
      </w:r>
      <w:r>
        <w:t>Equivalent units of direct materials and conversion costs calculated in Step 2 in Solution Exhibit 18-17.</w:t>
      </w:r>
    </w:p>
    <w:p w:rsidR="00A345BF" w:rsidRDefault="00A345BF">
      <w:pPr>
        <w:pStyle w:val="Heading1"/>
        <w:tabs>
          <w:tab w:val="left" w:pos="900"/>
        </w:tabs>
      </w:pPr>
    </w:p>
    <w:p w:rsidR="00A345BF" w:rsidRDefault="00A345BF">
      <w:pPr>
        <w:pStyle w:val="Heading1"/>
        <w:tabs>
          <w:tab w:val="left" w:pos="720"/>
          <w:tab w:val="left" w:pos="1800"/>
        </w:tabs>
        <w:rPr>
          <w:szCs w:val="24"/>
        </w:rPr>
      </w:pPr>
      <w:r>
        <w:rPr>
          <w:sz w:val="28"/>
        </w:rPr>
        <w:br w:type="page"/>
      </w:r>
      <w:r>
        <w:rPr>
          <w:szCs w:val="24"/>
        </w:rPr>
        <w:lastRenderedPageBreak/>
        <w:t>18-19</w:t>
      </w:r>
      <w:r>
        <w:rPr>
          <w:szCs w:val="24"/>
        </w:rPr>
        <w:tab/>
      </w:r>
      <w:r>
        <w:rPr>
          <w:b w:val="0"/>
          <w:szCs w:val="24"/>
        </w:rPr>
        <w:t>(15 min.)</w:t>
      </w:r>
      <w:r>
        <w:rPr>
          <w:b w:val="0"/>
          <w:szCs w:val="24"/>
        </w:rPr>
        <w:tab/>
      </w:r>
      <w:r>
        <w:rPr>
          <w:szCs w:val="24"/>
        </w:rPr>
        <w:t>FIFO method, spoilage, equivalent units</w:t>
      </w:r>
      <w:r w:rsidR="00210A5D">
        <w:rPr>
          <w:szCs w:val="24"/>
        </w:rPr>
        <w:t xml:space="preserve">. </w:t>
      </w:r>
    </w:p>
    <w:p w:rsidR="00A345BF" w:rsidRDefault="00A345BF">
      <w:pPr>
        <w:pStyle w:val="Heading1"/>
        <w:ind w:firstLine="540"/>
        <w:rPr>
          <w:b w:val="0"/>
        </w:rPr>
      </w:pPr>
    </w:p>
    <w:p w:rsidR="00A345BF" w:rsidRDefault="00A345BF">
      <w:pPr>
        <w:pStyle w:val="Heading1"/>
        <w:rPr>
          <w:b w:val="0"/>
        </w:rPr>
      </w:pPr>
      <w:r>
        <w:rPr>
          <w:b w:val="0"/>
        </w:rPr>
        <w:t>Solution Exhibit 18-19 calculates equivalent units of work done in the current period for direct materials and conversion costs.</w:t>
      </w:r>
      <w:r w:rsidR="00906911">
        <w:rPr>
          <w:b w:val="0"/>
        </w:rPr>
        <w:t xml:space="preserve"> </w:t>
      </w:r>
    </w:p>
    <w:p w:rsidR="00A345BF" w:rsidRDefault="00A345BF">
      <w:pPr>
        <w:pStyle w:val="Heading1"/>
      </w:pPr>
    </w:p>
    <w:p w:rsidR="00A345BF" w:rsidRDefault="00A345BF">
      <w:pPr>
        <w:pStyle w:val="Heading1"/>
        <w:rPr>
          <w:sz w:val="28"/>
        </w:rPr>
      </w:pPr>
      <w:r>
        <w:t>SOLUTION EXHIBIT 18-19</w:t>
      </w:r>
    </w:p>
    <w:p w:rsidR="00A345BF" w:rsidRDefault="00827DD4">
      <w:pPr>
        <w:jc w:val="both"/>
        <w:rPr>
          <w:sz w:val="24"/>
        </w:rPr>
      </w:pPr>
      <w:r w:rsidRPr="00827DD4">
        <w:rPr>
          <w:sz w:val="24"/>
          <w:szCs w:val="24"/>
        </w:rPr>
        <w:t>Summarize the Flow of Physical Units and Compute Output in Equivalent Units</w:t>
      </w:r>
      <w:r w:rsidR="000C06E2" w:rsidRPr="000C06E2">
        <w:rPr>
          <w:sz w:val="24"/>
        </w:rPr>
        <w:t>;</w:t>
      </w:r>
      <w:r w:rsidR="00A345BF">
        <w:rPr>
          <w:sz w:val="24"/>
        </w:rPr>
        <w:t xml:space="preserve"> </w:t>
      </w:r>
    </w:p>
    <w:p w:rsidR="00A345BF" w:rsidRDefault="00A345BF">
      <w:pPr>
        <w:jc w:val="both"/>
        <w:rPr>
          <w:sz w:val="24"/>
        </w:rPr>
      </w:pPr>
      <w:r>
        <w:rPr>
          <w:sz w:val="24"/>
        </w:rPr>
        <w:t>First-in, First-out (FIFO) Method of Process Costing with Spoilage,</w:t>
      </w:r>
    </w:p>
    <w:p w:rsidR="00A345BF" w:rsidRDefault="00A345BF">
      <w:pPr>
        <w:pStyle w:val="Heading3"/>
      </w:pPr>
      <w:r>
        <w:t>Gray Manufacturing Company for November 20</w:t>
      </w:r>
      <w:r w:rsidR="00AE729D">
        <w:t>14</w:t>
      </w:r>
      <w:r>
        <w:t>.</w:t>
      </w:r>
    </w:p>
    <w:p w:rsidR="00A345BF" w:rsidRDefault="00A345BF">
      <w:pPr>
        <w:pStyle w:val="BodyText2"/>
        <w:rPr>
          <w:b w:val="0"/>
        </w:rPr>
      </w:pPr>
    </w:p>
    <w:tbl>
      <w:tblPr>
        <w:tblW w:w="0" w:type="auto"/>
        <w:tblLayout w:type="fixed"/>
        <w:tblLook w:val="0000"/>
      </w:tblPr>
      <w:tblGrid>
        <w:gridCol w:w="5598"/>
        <w:gridCol w:w="1260"/>
        <w:gridCol w:w="1260"/>
        <w:gridCol w:w="1458"/>
      </w:tblGrid>
      <w:tr w:rsidR="00A345BF">
        <w:tc>
          <w:tcPr>
            <w:tcW w:w="5598" w:type="dxa"/>
          </w:tcPr>
          <w:p w:rsidR="00A345BF" w:rsidRDefault="00A345BF">
            <w:pPr>
              <w:jc w:val="both"/>
            </w:pPr>
          </w:p>
        </w:tc>
        <w:tc>
          <w:tcPr>
            <w:tcW w:w="1260" w:type="dxa"/>
          </w:tcPr>
          <w:p w:rsidR="00A345BF" w:rsidRDefault="00A345BF">
            <w:pPr>
              <w:jc w:val="center"/>
              <w:rPr>
                <w:b/>
              </w:rPr>
            </w:pPr>
          </w:p>
          <w:p w:rsidR="00A345BF" w:rsidRDefault="00A345BF">
            <w:pPr>
              <w:jc w:val="center"/>
              <w:rPr>
                <w:b/>
              </w:rPr>
            </w:pPr>
            <w:r>
              <w:rPr>
                <w:b/>
              </w:rPr>
              <w:t xml:space="preserve">(Step 1) </w:t>
            </w:r>
          </w:p>
        </w:tc>
        <w:tc>
          <w:tcPr>
            <w:tcW w:w="2718" w:type="dxa"/>
            <w:gridSpan w:val="2"/>
            <w:tcBorders>
              <w:bottom w:val="single" w:sz="6" w:space="0" w:color="auto"/>
            </w:tcBorders>
          </w:tcPr>
          <w:p w:rsidR="00A345BF" w:rsidRDefault="00A345BF">
            <w:pPr>
              <w:jc w:val="center"/>
              <w:rPr>
                <w:b/>
              </w:rPr>
            </w:pPr>
            <w:r>
              <w:rPr>
                <w:b/>
              </w:rPr>
              <w:t>(Step 2)</w:t>
            </w:r>
          </w:p>
          <w:p w:rsidR="00A345BF" w:rsidRDefault="00A345BF">
            <w:pPr>
              <w:jc w:val="center"/>
              <w:rPr>
                <w:b/>
              </w:rPr>
            </w:pPr>
            <w:r>
              <w:rPr>
                <w:b/>
              </w:rPr>
              <w:t>Equivalent Units</w:t>
            </w:r>
          </w:p>
        </w:tc>
      </w:tr>
      <w:tr w:rsidR="00A345BF">
        <w:tc>
          <w:tcPr>
            <w:tcW w:w="5598" w:type="dxa"/>
            <w:tcBorders>
              <w:bottom w:val="single" w:sz="6" w:space="0" w:color="auto"/>
            </w:tcBorders>
          </w:tcPr>
          <w:p w:rsidR="00A345BF" w:rsidRDefault="00A345BF">
            <w:pPr>
              <w:jc w:val="center"/>
            </w:pPr>
          </w:p>
          <w:p w:rsidR="00A345BF" w:rsidRDefault="00A345BF">
            <w:pPr>
              <w:jc w:val="center"/>
            </w:pPr>
            <w:r>
              <w:rPr>
                <w:b/>
              </w:rPr>
              <w:t>Flow of Production</w:t>
            </w:r>
          </w:p>
        </w:tc>
        <w:tc>
          <w:tcPr>
            <w:tcW w:w="1260" w:type="dxa"/>
            <w:tcBorders>
              <w:bottom w:val="single" w:sz="6" w:space="0" w:color="auto"/>
            </w:tcBorders>
          </w:tcPr>
          <w:p w:rsidR="00A345BF" w:rsidRDefault="00A345BF">
            <w:pPr>
              <w:jc w:val="center"/>
              <w:rPr>
                <w:b/>
              </w:rPr>
            </w:pPr>
            <w:r>
              <w:rPr>
                <w:b/>
              </w:rPr>
              <w:t>Physical</w:t>
            </w:r>
          </w:p>
          <w:p w:rsidR="00A345BF" w:rsidRDefault="00A345BF">
            <w:pPr>
              <w:jc w:val="center"/>
              <w:rPr>
                <w:b/>
              </w:rPr>
            </w:pPr>
            <w:r>
              <w:rPr>
                <w:b/>
              </w:rPr>
              <w:t>Units</w:t>
            </w:r>
          </w:p>
        </w:tc>
        <w:tc>
          <w:tcPr>
            <w:tcW w:w="1260" w:type="dxa"/>
            <w:tcBorders>
              <w:bottom w:val="single" w:sz="6" w:space="0" w:color="auto"/>
            </w:tcBorders>
          </w:tcPr>
          <w:p w:rsidR="00A345BF" w:rsidRDefault="00A345BF">
            <w:pPr>
              <w:jc w:val="center"/>
              <w:rPr>
                <w:b/>
              </w:rPr>
            </w:pPr>
            <w:r>
              <w:rPr>
                <w:b/>
              </w:rPr>
              <w:t>Direct</w:t>
            </w:r>
          </w:p>
          <w:p w:rsidR="00A345BF" w:rsidRDefault="00A345BF">
            <w:pPr>
              <w:jc w:val="center"/>
              <w:rPr>
                <w:b/>
              </w:rPr>
            </w:pPr>
            <w:r>
              <w:rPr>
                <w:b/>
              </w:rPr>
              <w:t>Materials</w:t>
            </w:r>
          </w:p>
        </w:tc>
        <w:tc>
          <w:tcPr>
            <w:tcW w:w="1458" w:type="dxa"/>
            <w:tcBorders>
              <w:bottom w:val="single" w:sz="6" w:space="0" w:color="auto"/>
            </w:tcBorders>
          </w:tcPr>
          <w:p w:rsidR="00A345BF" w:rsidRDefault="00A345BF">
            <w:pPr>
              <w:jc w:val="center"/>
              <w:rPr>
                <w:b/>
              </w:rPr>
            </w:pPr>
            <w:r>
              <w:rPr>
                <w:b/>
              </w:rPr>
              <w:t>Conversion</w:t>
            </w:r>
          </w:p>
          <w:p w:rsidR="00A345BF" w:rsidRDefault="00A345BF">
            <w:pPr>
              <w:jc w:val="center"/>
              <w:rPr>
                <w:b/>
              </w:rPr>
            </w:pPr>
            <w:r>
              <w:rPr>
                <w:b/>
              </w:rPr>
              <w:t>Costs</w:t>
            </w:r>
          </w:p>
        </w:tc>
      </w:tr>
      <w:tr w:rsidR="00A345BF">
        <w:tc>
          <w:tcPr>
            <w:tcW w:w="5598" w:type="dxa"/>
          </w:tcPr>
          <w:p w:rsidR="00A345BF" w:rsidRDefault="00A345BF">
            <w:pPr>
              <w:pStyle w:val="BodyText3"/>
              <w:tabs>
                <w:tab w:val="clear" w:pos="1620"/>
              </w:tabs>
            </w:pPr>
            <w:r>
              <w:t>Work in process, beginning (given)</w:t>
            </w:r>
          </w:p>
          <w:p w:rsidR="00A345BF" w:rsidRDefault="00A345BF">
            <w:pPr>
              <w:jc w:val="both"/>
            </w:pPr>
            <w:r>
              <w:t xml:space="preserve">Started during current period </w:t>
            </w:r>
          </w:p>
          <w:p w:rsidR="00A345BF" w:rsidRDefault="00A345BF">
            <w:pPr>
              <w:jc w:val="both"/>
            </w:pPr>
            <w:r>
              <w:t>To account for</w:t>
            </w:r>
          </w:p>
          <w:p w:rsidR="00A345BF" w:rsidRDefault="00A345BF">
            <w:pPr>
              <w:jc w:val="both"/>
            </w:pPr>
            <w:r>
              <w:t>Good units completed and transferred out during current period:</w:t>
            </w:r>
          </w:p>
          <w:p w:rsidR="00A345BF" w:rsidRDefault="00A345BF">
            <w:pPr>
              <w:ind w:left="360"/>
              <w:jc w:val="both"/>
            </w:pPr>
            <w:r>
              <w:t>From beginning work in process</w:t>
            </w:r>
            <w:r>
              <w:rPr>
                <w:vertAlign w:val="superscript"/>
              </w:rPr>
              <w:t>||</w:t>
            </w:r>
          </w:p>
          <w:p w:rsidR="00A345BF" w:rsidRDefault="00A345BF">
            <w:pPr>
              <w:ind w:left="720"/>
              <w:jc w:val="both"/>
            </w:pPr>
            <w:r>
              <w:t xml:space="preserve">1,000 </w:t>
            </w:r>
            <w:r>
              <w:sym w:font="Symbol" w:char="F0B4"/>
            </w:r>
            <w:r>
              <w:t xml:space="preserve"> (100% </w:t>
            </w:r>
            <w:r>
              <w:sym w:font="Symbol" w:char="F02D"/>
            </w:r>
            <w:r>
              <w:t xml:space="preserve">100%); 1,000 </w:t>
            </w:r>
            <w:r>
              <w:sym w:font="Symbol" w:char="F0B4"/>
            </w:r>
            <w:r>
              <w:t xml:space="preserve"> (100% </w:t>
            </w:r>
            <w:r>
              <w:sym w:font="Symbol" w:char="F02D"/>
            </w:r>
            <w:r>
              <w:t xml:space="preserve"> 50%)</w:t>
            </w:r>
          </w:p>
          <w:p w:rsidR="00A345BF" w:rsidRDefault="00A345BF">
            <w:pPr>
              <w:ind w:left="360"/>
              <w:jc w:val="both"/>
            </w:pPr>
            <w:r>
              <w:t>Started  and completed</w:t>
            </w:r>
          </w:p>
          <w:p w:rsidR="00A345BF" w:rsidRDefault="00A345BF">
            <w:pPr>
              <w:ind w:left="360"/>
              <w:jc w:val="both"/>
            </w:pPr>
            <w:r>
              <w:tab/>
              <w:t xml:space="preserve">8,000 </w:t>
            </w:r>
            <w:r>
              <w:sym w:font="Symbol" w:char="F0B4"/>
            </w:r>
            <w:r>
              <w:t xml:space="preserve"> 100%; 8,000 </w:t>
            </w:r>
            <w:r>
              <w:sym w:font="Symbol" w:char="F0B4"/>
            </w:r>
            <w:r>
              <w:t xml:space="preserve"> 100%</w:t>
            </w:r>
          </w:p>
          <w:p w:rsidR="00A345BF" w:rsidRDefault="00A345BF">
            <w:pPr>
              <w:jc w:val="both"/>
            </w:pPr>
            <w:r>
              <w:t>Normal spoilage*</w:t>
            </w:r>
          </w:p>
          <w:p w:rsidR="00A345BF" w:rsidRDefault="00A345BF">
            <w:pPr>
              <w:ind w:left="360"/>
              <w:jc w:val="both"/>
            </w:pPr>
            <w:r>
              <w:t xml:space="preserve">100 </w:t>
            </w:r>
            <w:r>
              <w:sym w:font="Symbol" w:char="F0B4"/>
            </w:r>
            <w:r>
              <w:t xml:space="preserve"> 100%; 100 </w:t>
            </w:r>
            <w:r>
              <w:sym w:font="Symbol" w:char="F0B4"/>
            </w:r>
            <w:r>
              <w:t xml:space="preserve"> 100%</w:t>
            </w:r>
          </w:p>
          <w:p w:rsidR="00A345BF" w:rsidRDefault="00A345BF">
            <w:pPr>
              <w:jc w:val="both"/>
            </w:pPr>
            <w:r>
              <w:t>Abnormal spoilage</w:t>
            </w:r>
            <w:r>
              <w:rPr>
                <w:vertAlign w:val="superscript"/>
              </w:rPr>
              <w:t>†</w:t>
            </w:r>
          </w:p>
          <w:p w:rsidR="00A345BF" w:rsidRDefault="00A345BF">
            <w:pPr>
              <w:jc w:val="both"/>
            </w:pPr>
            <w:r>
              <w:t xml:space="preserve">       50 </w:t>
            </w:r>
            <w:r>
              <w:sym w:font="Symbol" w:char="F0B4"/>
            </w:r>
            <w:r>
              <w:t xml:space="preserve"> 100%; 50 </w:t>
            </w:r>
            <w:r>
              <w:sym w:font="Symbol" w:char="F0B4"/>
            </w:r>
            <w:r>
              <w:t xml:space="preserve"> 100%</w:t>
            </w:r>
          </w:p>
          <w:p w:rsidR="00A345BF" w:rsidRDefault="00A345BF">
            <w:pPr>
              <w:jc w:val="both"/>
            </w:pPr>
            <w:r>
              <w:t>Work in process, ending</w:t>
            </w:r>
            <w:r>
              <w:rPr>
                <w:vertAlign w:val="superscript"/>
              </w:rPr>
              <w:t>‡</w:t>
            </w:r>
          </w:p>
          <w:p w:rsidR="00A345BF" w:rsidRDefault="00A345BF">
            <w:pPr>
              <w:jc w:val="both"/>
            </w:pPr>
            <w:r>
              <w:t xml:space="preserve">       2,000 </w:t>
            </w:r>
            <w:r>
              <w:sym w:font="Symbol" w:char="F0B4"/>
            </w:r>
            <w:r>
              <w:t xml:space="preserve"> 100%; 2,000 </w:t>
            </w:r>
            <w:r>
              <w:sym w:font="Symbol" w:char="F0B4"/>
            </w:r>
            <w:r>
              <w:t xml:space="preserve"> 30%</w:t>
            </w:r>
          </w:p>
          <w:p w:rsidR="00A345BF" w:rsidRDefault="00A345BF">
            <w:pPr>
              <w:jc w:val="both"/>
            </w:pPr>
            <w:r>
              <w:t>Accounted for</w:t>
            </w:r>
          </w:p>
          <w:p w:rsidR="00A345BF" w:rsidRDefault="00027377">
            <w:pPr>
              <w:jc w:val="both"/>
            </w:pPr>
            <w:r>
              <w:t>Equivalent units of work done in current period</w:t>
            </w:r>
          </w:p>
        </w:tc>
        <w:tc>
          <w:tcPr>
            <w:tcW w:w="1260" w:type="dxa"/>
          </w:tcPr>
          <w:p w:rsidR="00A345BF" w:rsidRDefault="00A345BF">
            <w:pPr>
              <w:tabs>
                <w:tab w:val="decimal" w:pos="882"/>
              </w:tabs>
              <w:jc w:val="both"/>
            </w:pPr>
            <w:r>
              <w:t>1,000</w:t>
            </w:r>
          </w:p>
          <w:p w:rsidR="00A345BF" w:rsidRDefault="00A345BF">
            <w:pPr>
              <w:tabs>
                <w:tab w:val="decimal" w:pos="882"/>
              </w:tabs>
              <w:jc w:val="both"/>
            </w:pPr>
            <w:r>
              <w:rPr>
                <w:u w:val="single"/>
              </w:rPr>
              <w:t>10,150</w:t>
            </w:r>
            <w:r>
              <w:rPr>
                <w:vertAlign w:val="superscript"/>
              </w:rPr>
              <w:t>a</w:t>
            </w:r>
          </w:p>
          <w:p w:rsidR="00A345BF" w:rsidRDefault="00A345BF">
            <w:pPr>
              <w:tabs>
                <w:tab w:val="decimal" w:pos="882"/>
              </w:tabs>
              <w:jc w:val="both"/>
            </w:pPr>
            <w:r>
              <w:rPr>
                <w:u w:val="double"/>
              </w:rPr>
              <w:t>11,150</w:t>
            </w:r>
          </w:p>
          <w:p w:rsidR="00A345BF" w:rsidRDefault="00A345BF">
            <w:pPr>
              <w:tabs>
                <w:tab w:val="decimal" w:pos="882"/>
              </w:tabs>
              <w:jc w:val="both"/>
            </w:pPr>
          </w:p>
          <w:p w:rsidR="00A345BF" w:rsidRDefault="00A345BF">
            <w:pPr>
              <w:tabs>
                <w:tab w:val="decimal" w:pos="882"/>
              </w:tabs>
              <w:jc w:val="both"/>
            </w:pPr>
            <w:r>
              <w:t>1,000</w:t>
            </w:r>
          </w:p>
          <w:p w:rsidR="00A345BF" w:rsidRDefault="00A345BF">
            <w:pPr>
              <w:tabs>
                <w:tab w:val="decimal" w:pos="882"/>
              </w:tabs>
              <w:jc w:val="both"/>
            </w:pPr>
          </w:p>
          <w:p w:rsidR="00A345BF" w:rsidRDefault="00A345BF">
            <w:pPr>
              <w:tabs>
                <w:tab w:val="decimal" w:pos="882"/>
              </w:tabs>
              <w:jc w:val="both"/>
            </w:pPr>
            <w:r>
              <w:t>8,000</w:t>
            </w:r>
            <w:r>
              <w:rPr>
                <w:vertAlign w:val="superscript"/>
              </w:rPr>
              <w:t>#</w:t>
            </w:r>
          </w:p>
          <w:p w:rsidR="00A345BF" w:rsidRDefault="00A345BF">
            <w:pPr>
              <w:tabs>
                <w:tab w:val="decimal" w:pos="882"/>
              </w:tabs>
              <w:jc w:val="both"/>
            </w:pPr>
          </w:p>
          <w:p w:rsidR="00A345BF" w:rsidRDefault="00A345BF">
            <w:pPr>
              <w:tabs>
                <w:tab w:val="decimal" w:pos="882"/>
              </w:tabs>
              <w:jc w:val="both"/>
            </w:pPr>
            <w:r>
              <w:t>100</w:t>
            </w:r>
          </w:p>
          <w:p w:rsidR="00A345BF" w:rsidRDefault="00A345BF">
            <w:pPr>
              <w:tabs>
                <w:tab w:val="decimal" w:pos="882"/>
              </w:tabs>
              <w:jc w:val="both"/>
            </w:pPr>
          </w:p>
          <w:p w:rsidR="00A345BF" w:rsidRDefault="00A345BF">
            <w:pPr>
              <w:tabs>
                <w:tab w:val="decimal" w:pos="882"/>
              </w:tabs>
              <w:jc w:val="both"/>
            </w:pPr>
            <w:r>
              <w:t>50</w:t>
            </w:r>
          </w:p>
          <w:p w:rsidR="00A345BF" w:rsidRDefault="00A345BF">
            <w:pPr>
              <w:tabs>
                <w:tab w:val="decimal" w:pos="882"/>
              </w:tabs>
              <w:jc w:val="both"/>
            </w:pPr>
          </w:p>
          <w:p w:rsidR="00A345BF" w:rsidRDefault="00A345BF">
            <w:pPr>
              <w:tabs>
                <w:tab w:val="decimal" w:pos="882"/>
              </w:tabs>
              <w:jc w:val="both"/>
            </w:pPr>
            <w:r>
              <w:t>2,000</w:t>
            </w:r>
          </w:p>
          <w:p w:rsidR="00A345BF" w:rsidRPr="00906911" w:rsidRDefault="00A345BF" w:rsidP="004E67B2">
            <w:pPr>
              <w:tabs>
                <w:tab w:val="left" w:pos="342"/>
                <w:tab w:val="decimal" w:pos="882"/>
              </w:tabs>
              <w:jc w:val="both"/>
            </w:pPr>
            <w:r>
              <w:tab/>
            </w:r>
            <w:r w:rsidR="004E67B2">
              <w:rPr>
                <w:sz w:val="22"/>
                <w:u w:val="single"/>
              </w:rPr>
              <w:t xml:space="preserve">  ____  </w:t>
            </w:r>
          </w:p>
          <w:p w:rsidR="00A345BF" w:rsidRDefault="00A345BF">
            <w:pPr>
              <w:tabs>
                <w:tab w:val="decimal" w:pos="882"/>
              </w:tabs>
              <w:jc w:val="both"/>
              <w:rPr>
                <w:u w:val="double"/>
              </w:rPr>
            </w:pPr>
            <w:r>
              <w:rPr>
                <w:u w:val="double"/>
              </w:rPr>
              <w:t>11,150</w:t>
            </w:r>
          </w:p>
          <w:p w:rsidR="00A345BF" w:rsidRDefault="00A345BF">
            <w:pPr>
              <w:tabs>
                <w:tab w:val="decimal" w:pos="882"/>
              </w:tabs>
              <w:jc w:val="both"/>
            </w:pPr>
          </w:p>
        </w:tc>
        <w:tc>
          <w:tcPr>
            <w:tcW w:w="1260" w:type="dxa"/>
          </w:tcPr>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r>
              <w:t>0</w:t>
            </w:r>
          </w:p>
          <w:p w:rsidR="00A345BF" w:rsidRDefault="00A345BF">
            <w:pPr>
              <w:tabs>
                <w:tab w:val="decimal" w:pos="882"/>
              </w:tabs>
              <w:jc w:val="both"/>
            </w:pPr>
          </w:p>
          <w:p w:rsidR="00A345BF" w:rsidRDefault="00A345BF">
            <w:pPr>
              <w:tabs>
                <w:tab w:val="decimal" w:pos="882"/>
              </w:tabs>
              <w:jc w:val="both"/>
            </w:pPr>
            <w:r>
              <w:t>8,000</w:t>
            </w:r>
          </w:p>
          <w:p w:rsidR="00A345BF" w:rsidRDefault="00A345BF">
            <w:pPr>
              <w:tabs>
                <w:tab w:val="decimal" w:pos="882"/>
              </w:tabs>
              <w:jc w:val="both"/>
            </w:pPr>
          </w:p>
          <w:p w:rsidR="00A345BF" w:rsidRDefault="00A345BF">
            <w:pPr>
              <w:tabs>
                <w:tab w:val="decimal" w:pos="882"/>
              </w:tabs>
              <w:jc w:val="both"/>
            </w:pPr>
            <w:r>
              <w:t>100</w:t>
            </w:r>
          </w:p>
          <w:p w:rsidR="00A345BF" w:rsidRDefault="00A345BF">
            <w:pPr>
              <w:tabs>
                <w:tab w:val="decimal" w:pos="882"/>
              </w:tabs>
              <w:jc w:val="both"/>
            </w:pPr>
          </w:p>
          <w:p w:rsidR="00A345BF" w:rsidRDefault="00A345BF">
            <w:pPr>
              <w:tabs>
                <w:tab w:val="decimal" w:pos="882"/>
              </w:tabs>
              <w:jc w:val="both"/>
            </w:pPr>
            <w:r>
              <w:t>50</w:t>
            </w:r>
          </w:p>
          <w:p w:rsidR="00A345BF" w:rsidRDefault="00A345BF">
            <w:pPr>
              <w:tabs>
                <w:tab w:val="decimal" w:pos="882"/>
              </w:tabs>
              <w:jc w:val="both"/>
            </w:pPr>
          </w:p>
          <w:p w:rsidR="00A345BF" w:rsidRDefault="00A345BF">
            <w:pPr>
              <w:tabs>
                <w:tab w:val="decimal" w:pos="882"/>
              </w:tabs>
              <w:jc w:val="both"/>
            </w:pPr>
            <w:r>
              <w:t>2,000</w:t>
            </w:r>
          </w:p>
          <w:p w:rsidR="00A345BF" w:rsidRDefault="00A345BF" w:rsidP="004E67B2">
            <w:pPr>
              <w:tabs>
                <w:tab w:val="left" w:pos="342"/>
                <w:tab w:val="decimal" w:pos="882"/>
              </w:tabs>
              <w:jc w:val="both"/>
            </w:pPr>
            <w:r>
              <w:tab/>
            </w:r>
            <w:r>
              <w:rPr>
                <w:u w:val="single"/>
              </w:rPr>
              <w:tab/>
            </w:r>
          </w:p>
          <w:p w:rsidR="00A345BF" w:rsidRDefault="00A345BF">
            <w:pPr>
              <w:tabs>
                <w:tab w:val="decimal" w:pos="882"/>
              </w:tabs>
              <w:jc w:val="both"/>
              <w:rPr>
                <w:u w:val="double"/>
              </w:rPr>
            </w:pPr>
            <w:r>
              <w:rPr>
                <w:u w:val="double"/>
              </w:rPr>
              <w:t>10,150</w:t>
            </w:r>
          </w:p>
        </w:tc>
        <w:tc>
          <w:tcPr>
            <w:tcW w:w="1458" w:type="dxa"/>
          </w:tcPr>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p>
          <w:p w:rsidR="00A345BF" w:rsidRDefault="00A345BF">
            <w:pPr>
              <w:tabs>
                <w:tab w:val="decimal" w:pos="882"/>
              </w:tabs>
              <w:jc w:val="both"/>
            </w:pPr>
            <w:r>
              <w:t>500</w:t>
            </w:r>
          </w:p>
          <w:p w:rsidR="00A345BF" w:rsidRDefault="00A345BF">
            <w:pPr>
              <w:tabs>
                <w:tab w:val="decimal" w:pos="882"/>
              </w:tabs>
              <w:jc w:val="both"/>
            </w:pPr>
          </w:p>
          <w:p w:rsidR="00A345BF" w:rsidRDefault="00A345BF">
            <w:pPr>
              <w:tabs>
                <w:tab w:val="decimal" w:pos="882"/>
              </w:tabs>
              <w:jc w:val="both"/>
            </w:pPr>
            <w:r>
              <w:t>8,000</w:t>
            </w:r>
          </w:p>
          <w:p w:rsidR="00A345BF" w:rsidRDefault="00A345BF">
            <w:pPr>
              <w:tabs>
                <w:tab w:val="decimal" w:pos="882"/>
              </w:tabs>
              <w:jc w:val="both"/>
            </w:pPr>
          </w:p>
          <w:p w:rsidR="00A345BF" w:rsidRDefault="00A345BF">
            <w:pPr>
              <w:tabs>
                <w:tab w:val="decimal" w:pos="882"/>
              </w:tabs>
              <w:jc w:val="both"/>
            </w:pPr>
            <w:r>
              <w:t>100</w:t>
            </w:r>
          </w:p>
          <w:p w:rsidR="00A345BF" w:rsidRDefault="00A345BF">
            <w:pPr>
              <w:tabs>
                <w:tab w:val="decimal" w:pos="882"/>
              </w:tabs>
              <w:jc w:val="both"/>
            </w:pPr>
          </w:p>
          <w:p w:rsidR="00A345BF" w:rsidRDefault="00A345BF">
            <w:pPr>
              <w:tabs>
                <w:tab w:val="decimal" w:pos="882"/>
              </w:tabs>
              <w:jc w:val="both"/>
            </w:pPr>
            <w:r>
              <w:t>50</w:t>
            </w:r>
          </w:p>
          <w:p w:rsidR="00A345BF" w:rsidRDefault="00A345BF">
            <w:pPr>
              <w:tabs>
                <w:tab w:val="decimal" w:pos="882"/>
              </w:tabs>
              <w:jc w:val="both"/>
            </w:pPr>
          </w:p>
          <w:p w:rsidR="00A345BF" w:rsidRDefault="00A345BF">
            <w:pPr>
              <w:tabs>
                <w:tab w:val="decimal" w:pos="882"/>
              </w:tabs>
              <w:jc w:val="both"/>
            </w:pPr>
            <w:r>
              <w:t>600</w:t>
            </w:r>
          </w:p>
          <w:p w:rsidR="00A345BF" w:rsidRDefault="00A345BF" w:rsidP="004E67B2">
            <w:pPr>
              <w:tabs>
                <w:tab w:val="left" w:pos="432"/>
                <w:tab w:val="decimal" w:pos="882"/>
              </w:tabs>
              <w:jc w:val="both"/>
              <w:rPr>
                <w:u w:val="single"/>
              </w:rPr>
            </w:pPr>
            <w:r>
              <w:tab/>
            </w:r>
            <w:r>
              <w:rPr>
                <w:u w:val="single"/>
              </w:rPr>
              <w:tab/>
            </w:r>
          </w:p>
          <w:p w:rsidR="00A345BF" w:rsidRDefault="00A345BF">
            <w:pPr>
              <w:tabs>
                <w:tab w:val="decimal" w:pos="882"/>
              </w:tabs>
              <w:jc w:val="both"/>
              <w:rPr>
                <w:u w:val="double"/>
              </w:rPr>
            </w:pPr>
            <w:r>
              <w:rPr>
                <w:u w:val="double"/>
              </w:rPr>
              <w:t>9,250</w:t>
            </w:r>
          </w:p>
        </w:tc>
      </w:tr>
    </w:tbl>
    <w:p w:rsidR="00917D5A" w:rsidRDefault="00917D5A">
      <w:pPr>
        <w:ind w:left="270" w:hanging="270"/>
        <w:rPr>
          <w:vertAlign w:val="superscript"/>
        </w:rPr>
      </w:pPr>
    </w:p>
    <w:p w:rsidR="00A345BF" w:rsidRDefault="00A345BF">
      <w:pPr>
        <w:ind w:left="270" w:hanging="270"/>
        <w:rPr>
          <w:vertAlign w:val="superscript"/>
        </w:rPr>
      </w:pPr>
      <w:r>
        <w:rPr>
          <w:vertAlign w:val="superscript"/>
        </w:rPr>
        <w:t xml:space="preserve">a </w:t>
      </w:r>
      <w:r>
        <w:t>From below, 11,150 total units are accounted for. Therefore, units started during current period must be 11,150 – 1,000 = 10,150.</w:t>
      </w:r>
    </w:p>
    <w:p w:rsidR="00A345BF" w:rsidRDefault="00A345BF">
      <w:pPr>
        <w:ind w:left="270" w:hanging="270"/>
      </w:pPr>
      <w:r>
        <w:rPr>
          <w:vertAlign w:val="superscript"/>
        </w:rPr>
        <w:t>||</w:t>
      </w:r>
      <w:r>
        <w:t>Degree of completion in this department:  direct materials, 100%; conversion costs, 50%.</w:t>
      </w:r>
    </w:p>
    <w:p w:rsidR="00A345BF" w:rsidRDefault="00A345BF">
      <w:pPr>
        <w:ind w:left="270" w:hanging="270"/>
      </w:pPr>
      <w:r>
        <w:rPr>
          <w:vertAlign w:val="superscript"/>
        </w:rPr>
        <w:t>#</w:t>
      </w:r>
      <w:r>
        <w:t>9,000 physical units completed and transferred out minus 1,000 physical units completed and transferred out from beginning work-in-process inventory.</w:t>
      </w:r>
    </w:p>
    <w:p w:rsidR="00A345BF" w:rsidRDefault="00A345BF">
      <w:pPr>
        <w:ind w:left="270" w:hanging="270"/>
      </w:pPr>
      <w:r>
        <w:t>*Degree of completion of normal spoilage in this department:  direct materials, 100%; conversion costs, 100%.</w:t>
      </w:r>
    </w:p>
    <w:p w:rsidR="00A345BF" w:rsidRDefault="00A345BF">
      <w:pPr>
        <w:ind w:left="270" w:hanging="270"/>
      </w:pPr>
      <w:r>
        <w:rPr>
          <w:vertAlign w:val="superscript"/>
        </w:rPr>
        <w:t>†</w:t>
      </w:r>
      <w:r>
        <w:t>Degree of completion of abnormal spoilage in this department:  direct materials, 100%; conversion costs, 100%.</w:t>
      </w:r>
    </w:p>
    <w:p w:rsidR="00A345BF" w:rsidRDefault="00A345BF">
      <w:pPr>
        <w:jc w:val="both"/>
      </w:pPr>
      <w:r>
        <w:rPr>
          <w:vertAlign w:val="superscript"/>
        </w:rPr>
        <w:t>‡</w:t>
      </w:r>
      <w:r>
        <w:t>Degree of completion in this department:  direct materials, 100%; conversion costs, 30%.</w:t>
      </w:r>
    </w:p>
    <w:p w:rsidR="00A345BF" w:rsidRDefault="00A345BF">
      <w:pPr>
        <w:tabs>
          <w:tab w:val="left" w:pos="720"/>
          <w:tab w:val="left" w:pos="2160"/>
        </w:tabs>
        <w:jc w:val="both"/>
        <w:rPr>
          <w:b/>
          <w:sz w:val="24"/>
          <w:szCs w:val="24"/>
        </w:rPr>
      </w:pPr>
      <w:r>
        <w:rPr>
          <w:b/>
          <w:sz w:val="28"/>
        </w:rPr>
        <w:br w:type="page"/>
      </w:r>
      <w:r>
        <w:rPr>
          <w:b/>
          <w:sz w:val="24"/>
          <w:szCs w:val="24"/>
        </w:rPr>
        <w:lastRenderedPageBreak/>
        <w:t>18-20</w:t>
      </w:r>
      <w:r>
        <w:rPr>
          <w:b/>
          <w:sz w:val="24"/>
          <w:szCs w:val="24"/>
        </w:rPr>
        <w:tab/>
      </w:r>
      <w:r>
        <w:rPr>
          <w:sz w:val="24"/>
          <w:szCs w:val="24"/>
        </w:rPr>
        <w:t>(20</w:t>
      </w:r>
      <w:r>
        <w:rPr>
          <w:sz w:val="24"/>
          <w:szCs w:val="24"/>
        </w:rPr>
        <w:sym w:font="Symbol" w:char="F02D"/>
      </w:r>
      <w:r>
        <w:rPr>
          <w:sz w:val="24"/>
          <w:szCs w:val="24"/>
        </w:rPr>
        <w:t>25 min.)</w:t>
      </w:r>
      <w:r>
        <w:rPr>
          <w:sz w:val="24"/>
          <w:szCs w:val="24"/>
        </w:rPr>
        <w:tab/>
      </w:r>
      <w:r>
        <w:rPr>
          <w:b/>
          <w:sz w:val="24"/>
          <w:szCs w:val="24"/>
        </w:rPr>
        <w:t>FIFO method, assigning costs (continuation of 18-19).</w:t>
      </w:r>
    </w:p>
    <w:p w:rsidR="00A345BF" w:rsidRDefault="00A345BF">
      <w:pPr>
        <w:pStyle w:val="fontdefault"/>
        <w:tabs>
          <w:tab w:val="clear" w:pos="900"/>
        </w:tabs>
        <w:rPr>
          <w:rFonts w:ascii="Times New Roman" w:hAnsi="Times New Roman"/>
          <w:b/>
        </w:rPr>
      </w:pPr>
    </w:p>
    <w:p w:rsidR="00A345BF" w:rsidRDefault="00A345BF">
      <w:pPr>
        <w:pStyle w:val="fontdefault"/>
        <w:tabs>
          <w:tab w:val="clear" w:pos="900"/>
        </w:tabs>
        <w:rPr>
          <w:rFonts w:ascii="Times New Roman" w:hAnsi="Times New Roman"/>
        </w:rPr>
      </w:pPr>
      <w:r>
        <w:rPr>
          <w:rFonts w:ascii="Times New Roman" w:hAnsi="Times New Roman"/>
        </w:rPr>
        <w:t xml:space="preserve">Solution Exhibit 18-20 summarizes total costs to account for, calculates the costs per equivalent unit for direct materials and conversion costs, and assigns </w:t>
      </w:r>
      <w:r w:rsidR="00653172">
        <w:rPr>
          <w:rFonts w:ascii="Times New Roman" w:hAnsi="Times New Roman"/>
        </w:rPr>
        <w:t xml:space="preserve">total </w:t>
      </w:r>
      <w:r>
        <w:rPr>
          <w:rFonts w:ascii="Times New Roman" w:hAnsi="Times New Roman"/>
        </w:rPr>
        <w:t>costs to units completed and transferred out (including normal spoilage), to abnormal spoilage, and to ending work in process.</w:t>
      </w:r>
    </w:p>
    <w:p w:rsidR="00A345BF" w:rsidRDefault="00A345BF">
      <w:pPr>
        <w:pStyle w:val="fontdefault"/>
        <w:tabs>
          <w:tab w:val="clear" w:pos="900"/>
        </w:tabs>
        <w:rPr>
          <w:rFonts w:ascii="Times New Roman" w:hAnsi="Times New Roman"/>
        </w:rPr>
      </w:pPr>
    </w:p>
    <w:p w:rsidR="00A345BF" w:rsidRDefault="00A345BF">
      <w:pPr>
        <w:pStyle w:val="fontdefault"/>
        <w:tabs>
          <w:tab w:val="clear" w:pos="900"/>
        </w:tabs>
        <w:rPr>
          <w:rFonts w:ascii="Times New Roman" w:hAnsi="Times New Roman"/>
          <w:b/>
        </w:rPr>
      </w:pPr>
      <w:r>
        <w:rPr>
          <w:rFonts w:ascii="Times New Roman" w:hAnsi="Times New Roman"/>
          <w:b/>
        </w:rPr>
        <w:t>SOLUTION EXHIBIT 18-20</w:t>
      </w:r>
    </w:p>
    <w:p w:rsidR="008A5F6D" w:rsidRDefault="00827DD4" w:rsidP="008A5F6D">
      <w:pPr>
        <w:pStyle w:val="BodyText"/>
        <w:spacing w:line="240" w:lineRule="auto"/>
      </w:pPr>
      <w:r w:rsidRPr="008A5F6D">
        <w:t xml:space="preserve">Summarize the Total Costs to Account </w:t>
      </w:r>
      <w:r w:rsidR="00210A5D">
        <w:t>f</w:t>
      </w:r>
      <w:r w:rsidRPr="008A5F6D">
        <w:t>or, Compute the Cost per Equivalent Unit, and Assign Costs to the Units Completed</w:t>
      </w:r>
      <w:r>
        <w:t xml:space="preserve">, Spoiled Units, </w:t>
      </w:r>
      <w:r w:rsidRPr="008A5F6D">
        <w:t>and Units in Ending Work</w:t>
      </w:r>
      <w:r>
        <w:t>-in-</w:t>
      </w:r>
      <w:r w:rsidRPr="008A5F6D">
        <w:t>Process Inventory</w:t>
      </w:r>
      <w:r w:rsidR="008A5F6D" w:rsidRPr="008A5F6D">
        <w:t>;</w:t>
      </w:r>
    </w:p>
    <w:p w:rsidR="00A345BF" w:rsidRDefault="00A345BF">
      <w:pPr>
        <w:pStyle w:val="BodyText2"/>
        <w:rPr>
          <w:b w:val="0"/>
        </w:rPr>
      </w:pPr>
      <w:r>
        <w:rPr>
          <w:b w:val="0"/>
        </w:rPr>
        <w:t>FIFO Method of Process Costing,</w:t>
      </w:r>
    </w:p>
    <w:p w:rsidR="00A345BF" w:rsidRDefault="00A345BF">
      <w:pPr>
        <w:pStyle w:val="BodyText2"/>
        <w:pBdr>
          <w:bottom w:val="single" w:sz="4" w:space="1" w:color="auto"/>
        </w:pBdr>
        <w:rPr>
          <w:b w:val="0"/>
        </w:rPr>
      </w:pPr>
      <w:r>
        <w:rPr>
          <w:b w:val="0"/>
        </w:rPr>
        <w:t>Gray Manufacturing Company, November 20</w:t>
      </w:r>
      <w:r w:rsidR="00AE729D">
        <w:rPr>
          <w:b w:val="0"/>
        </w:rPr>
        <w:t>14</w:t>
      </w:r>
      <w:r>
        <w:rPr>
          <w:b w:val="0"/>
        </w:rPr>
        <w:t>.</w:t>
      </w:r>
    </w:p>
    <w:p w:rsidR="00852FC1" w:rsidRDefault="00852FC1">
      <w:pPr>
        <w:pStyle w:val="BodyText2"/>
        <w:pBdr>
          <w:bottom w:val="single" w:sz="4" w:space="1" w:color="auto"/>
        </w:pBdr>
        <w:rPr>
          <w:b w:val="0"/>
        </w:rPr>
      </w:pPr>
    </w:p>
    <w:p w:rsidR="00A345BF" w:rsidRDefault="00A345BF">
      <w:pPr>
        <w:pStyle w:val="BodyText2"/>
        <w:rPr>
          <w:b w:val="0"/>
        </w:rPr>
      </w:pPr>
    </w:p>
    <w:tbl>
      <w:tblPr>
        <w:tblW w:w="9870" w:type="dxa"/>
        <w:tblInd w:w="-54" w:type="dxa"/>
        <w:tblLayout w:type="fixed"/>
        <w:tblCellMar>
          <w:left w:w="36" w:type="dxa"/>
          <w:right w:w="36" w:type="dxa"/>
        </w:tblCellMar>
        <w:tblLook w:val="0000"/>
      </w:tblPr>
      <w:tblGrid>
        <w:gridCol w:w="5940"/>
        <w:gridCol w:w="1080"/>
        <w:gridCol w:w="1534"/>
        <w:gridCol w:w="1316"/>
      </w:tblGrid>
      <w:tr w:rsidR="00A345BF">
        <w:tc>
          <w:tcPr>
            <w:tcW w:w="5940" w:type="dxa"/>
            <w:tcBorders>
              <w:bottom w:val="single" w:sz="6" w:space="0" w:color="auto"/>
            </w:tcBorders>
          </w:tcPr>
          <w:p w:rsidR="00A345BF" w:rsidRDefault="00A345BF">
            <w:pPr>
              <w:jc w:val="both"/>
              <w:rPr>
                <w:b/>
              </w:rPr>
            </w:pPr>
          </w:p>
        </w:tc>
        <w:tc>
          <w:tcPr>
            <w:tcW w:w="1080" w:type="dxa"/>
            <w:tcBorders>
              <w:bottom w:val="single" w:sz="6" w:space="0" w:color="auto"/>
            </w:tcBorders>
          </w:tcPr>
          <w:p w:rsidR="00A345BF" w:rsidRDefault="00A345BF">
            <w:pPr>
              <w:jc w:val="center"/>
              <w:rPr>
                <w:b/>
              </w:rPr>
            </w:pPr>
            <w:r>
              <w:rPr>
                <w:b/>
              </w:rPr>
              <w:t>Total</w:t>
            </w:r>
          </w:p>
          <w:p w:rsidR="00A345BF" w:rsidRDefault="00A345BF">
            <w:pPr>
              <w:jc w:val="center"/>
              <w:rPr>
                <w:b/>
              </w:rPr>
            </w:pPr>
            <w:r>
              <w:rPr>
                <w:b/>
              </w:rPr>
              <w:t>Production</w:t>
            </w:r>
          </w:p>
          <w:p w:rsidR="00A345BF" w:rsidRDefault="00A345BF">
            <w:pPr>
              <w:jc w:val="center"/>
              <w:rPr>
                <w:b/>
              </w:rPr>
            </w:pPr>
            <w:r>
              <w:rPr>
                <w:b/>
              </w:rPr>
              <w:t>Costs</w:t>
            </w:r>
          </w:p>
        </w:tc>
        <w:tc>
          <w:tcPr>
            <w:tcW w:w="1534" w:type="dxa"/>
            <w:tcBorders>
              <w:bottom w:val="single" w:sz="6" w:space="0" w:color="auto"/>
            </w:tcBorders>
          </w:tcPr>
          <w:p w:rsidR="00A345BF" w:rsidRDefault="00A345BF">
            <w:pPr>
              <w:jc w:val="center"/>
              <w:rPr>
                <w:b/>
              </w:rPr>
            </w:pPr>
          </w:p>
          <w:p w:rsidR="00A345BF" w:rsidRDefault="00A345BF">
            <w:pPr>
              <w:jc w:val="center"/>
              <w:rPr>
                <w:b/>
              </w:rPr>
            </w:pPr>
            <w:r>
              <w:rPr>
                <w:b/>
              </w:rPr>
              <w:t>Direct</w:t>
            </w:r>
          </w:p>
          <w:p w:rsidR="00A345BF" w:rsidRDefault="00A345BF">
            <w:pPr>
              <w:jc w:val="center"/>
              <w:rPr>
                <w:b/>
              </w:rPr>
            </w:pPr>
            <w:r>
              <w:rPr>
                <w:b/>
              </w:rPr>
              <w:t>Materials</w:t>
            </w:r>
          </w:p>
        </w:tc>
        <w:tc>
          <w:tcPr>
            <w:tcW w:w="1316" w:type="dxa"/>
            <w:tcBorders>
              <w:bottom w:val="single" w:sz="6" w:space="0" w:color="auto"/>
            </w:tcBorders>
          </w:tcPr>
          <w:p w:rsidR="00A345BF" w:rsidRDefault="00A345BF">
            <w:pPr>
              <w:jc w:val="center"/>
              <w:rPr>
                <w:b/>
              </w:rPr>
            </w:pPr>
          </w:p>
          <w:p w:rsidR="00A345BF" w:rsidRDefault="00A345BF">
            <w:pPr>
              <w:jc w:val="center"/>
              <w:rPr>
                <w:b/>
              </w:rPr>
            </w:pPr>
            <w:r>
              <w:rPr>
                <w:b/>
              </w:rPr>
              <w:t>Conversion</w:t>
            </w:r>
          </w:p>
          <w:p w:rsidR="00A345BF" w:rsidRDefault="00A345BF">
            <w:pPr>
              <w:jc w:val="center"/>
              <w:rPr>
                <w:b/>
              </w:rPr>
            </w:pPr>
            <w:r>
              <w:rPr>
                <w:b/>
              </w:rPr>
              <w:t>Costs</w:t>
            </w:r>
          </w:p>
        </w:tc>
      </w:tr>
      <w:tr w:rsidR="00A345BF">
        <w:tc>
          <w:tcPr>
            <w:tcW w:w="5940" w:type="dxa"/>
          </w:tcPr>
          <w:p w:rsidR="00A345BF" w:rsidRDefault="00A345BF">
            <w:pPr>
              <w:tabs>
                <w:tab w:val="left" w:pos="810"/>
              </w:tabs>
              <w:jc w:val="both"/>
            </w:pPr>
            <w:r>
              <w:rPr>
                <w:b/>
              </w:rPr>
              <w:t>(Step  3)</w:t>
            </w:r>
            <w:r>
              <w:tab/>
              <w:t>Work in process, beginning (given)</w:t>
            </w:r>
          </w:p>
          <w:p w:rsidR="00A345BF" w:rsidRDefault="00A345BF">
            <w:pPr>
              <w:tabs>
                <w:tab w:val="left" w:pos="810"/>
              </w:tabs>
              <w:jc w:val="both"/>
            </w:pPr>
            <w:r>
              <w:tab/>
              <w:t>Costs added in current period (given)</w:t>
            </w:r>
          </w:p>
          <w:p w:rsidR="00A345BF" w:rsidRDefault="00A345BF">
            <w:pPr>
              <w:tabs>
                <w:tab w:val="left" w:pos="810"/>
              </w:tabs>
              <w:jc w:val="both"/>
            </w:pPr>
            <w:r>
              <w:tab/>
              <w:t>Total costs to account for</w:t>
            </w:r>
          </w:p>
          <w:p w:rsidR="00A345BF" w:rsidRDefault="00A345BF">
            <w:pPr>
              <w:tabs>
                <w:tab w:val="left" w:pos="810"/>
              </w:tabs>
              <w:jc w:val="both"/>
            </w:pPr>
          </w:p>
          <w:p w:rsidR="00A345BF" w:rsidRDefault="00A345BF">
            <w:pPr>
              <w:tabs>
                <w:tab w:val="left" w:pos="810"/>
              </w:tabs>
              <w:jc w:val="both"/>
            </w:pPr>
            <w:r>
              <w:rPr>
                <w:b/>
                <w:bCs/>
              </w:rPr>
              <w:t xml:space="preserve">(Step 4)   </w:t>
            </w:r>
            <w:r>
              <w:t>Costs added in current period</w:t>
            </w:r>
          </w:p>
          <w:p w:rsidR="00A345BF" w:rsidRDefault="00A345BF">
            <w:pPr>
              <w:tabs>
                <w:tab w:val="left" w:pos="810"/>
              </w:tabs>
              <w:jc w:val="both"/>
            </w:pPr>
            <w:r>
              <w:t xml:space="preserve">                Divided by equivalent units of work done in current period</w:t>
            </w:r>
          </w:p>
          <w:p w:rsidR="00A345BF" w:rsidRDefault="00A345BF">
            <w:pPr>
              <w:tabs>
                <w:tab w:val="left" w:pos="810"/>
              </w:tabs>
              <w:jc w:val="both"/>
            </w:pPr>
            <w:r>
              <w:tab/>
              <w:t>Cost per equivalent unit</w:t>
            </w:r>
          </w:p>
          <w:p w:rsidR="00A345BF" w:rsidRDefault="00A345BF">
            <w:pPr>
              <w:tabs>
                <w:tab w:val="left" w:pos="810"/>
              </w:tabs>
              <w:jc w:val="both"/>
            </w:pPr>
          </w:p>
          <w:p w:rsidR="00A345BF" w:rsidRDefault="00A345BF">
            <w:pPr>
              <w:tabs>
                <w:tab w:val="left" w:pos="810"/>
              </w:tabs>
              <w:jc w:val="both"/>
            </w:pPr>
            <w:r>
              <w:rPr>
                <w:b/>
              </w:rPr>
              <w:t>(Step 5)</w:t>
            </w:r>
            <w:r>
              <w:tab/>
              <w:t>Assignment of costs:</w:t>
            </w:r>
          </w:p>
          <w:p w:rsidR="00A345BF" w:rsidRDefault="00A345BF">
            <w:pPr>
              <w:tabs>
                <w:tab w:val="left" w:pos="810"/>
              </w:tabs>
              <w:jc w:val="both"/>
            </w:pPr>
            <w:r>
              <w:tab/>
              <w:t>Good units completed and transferred out (9,000 units)</w:t>
            </w:r>
          </w:p>
        </w:tc>
        <w:tc>
          <w:tcPr>
            <w:tcW w:w="1080" w:type="dxa"/>
          </w:tcPr>
          <w:p w:rsidR="00A345BF" w:rsidRDefault="00A345BF">
            <w:pPr>
              <w:pStyle w:val="fontdefault"/>
              <w:tabs>
                <w:tab w:val="clear" w:pos="900"/>
                <w:tab w:val="decimal" w:pos="954"/>
              </w:tabs>
              <w:jc w:val="left"/>
              <w:rPr>
                <w:rFonts w:ascii="Times New Roman" w:hAnsi="Times New Roman"/>
                <w:sz w:val="20"/>
              </w:rPr>
            </w:pPr>
            <w:r>
              <w:rPr>
                <w:rFonts w:ascii="Times New Roman" w:hAnsi="Times New Roman"/>
                <w:sz w:val="20"/>
              </w:rPr>
              <w:t>$  2,533</w:t>
            </w:r>
          </w:p>
          <w:p w:rsidR="00A345BF" w:rsidRDefault="00653172">
            <w:pPr>
              <w:tabs>
                <w:tab w:val="decimal" w:pos="954"/>
              </w:tabs>
              <w:rPr>
                <w:u w:val="single"/>
              </w:rPr>
            </w:pPr>
            <w:r>
              <w:rPr>
                <w:u w:val="single"/>
              </w:rPr>
              <w:t xml:space="preserve">  39,</w:t>
            </w:r>
            <w:r w:rsidR="00A345BF">
              <w:rPr>
                <w:u w:val="single"/>
              </w:rPr>
              <w:t>930</w:t>
            </w:r>
          </w:p>
          <w:p w:rsidR="00A345BF" w:rsidRDefault="00A345BF">
            <w:pPr>
              <w:tabs>
                <w:tab w:val="decimal" w:pos="954"/>
              </w:tabs>
            </w:pPr>
            <w:r>
              <w:rPr>
                <w:u w:val="double"/>
              </w:rPr>
              <w:t>$42,463</w:t>
            </w:r>
          </w:p>
          <w:p w:rsidR="00A345BF" w:rsidRDefault="00A345BF">
            <w:r>
              <w:t xml:space="preserve">      </w:t>
            </w:r>
          </w:p>
          <w:p w:rsidR="00A345BF" w:rsidRDefault="00A345BF">
            <w:pPr>
              <w:pStyle w:val="CommentText"/>
              <w:rPr>
                <w:u w:val="single"/>
              </w:rPr>
            </w:pPr>
          </w:p>
          <w:p w:rsidR="00A345BF" w:rsidRDefault="00A345BF">
            <w:pPr>
              <w:tabs>
                <w:tab w:val="decimal" w:pos="954"/>
              </w:tabs>
            </w:pPr>
          </w:p>
        </w:tc>
        <w:tc>
          <w:tcPr>
            <w:tcW w:w="1534" w:type="dxa"/>
          </w:tcPr>
          <w:p w:rsidR="00A345BF" w:rsidRDefault="00A345BF">
            <w:pPr>
              <w:tabs>
                <w:tab w:val="decimal" w:pos="1044"/>
              </w:tabs>
              <w:jc w:val="both"/>
            </w:pPr>
            <w:r>
              <w:t>$</w:t>
            </w:r>
            <w:r w:rsidR="00653172">
              <w:t xml:space="preserve">  </w:t>
            </w:r>
            <w:r>
              <w:t>1,423</w:t>
            </w:r>
          </w:p>
          <w:p w:rsidR="00A345BF" w:rsidRDefault="00653172">
            <w:pPr>
              <w:tabs>
                <w:tab w:val="decimal" w:pos="1044"/>
              </w:tabs>
              <w:jc w:val="both"/>
              <w:rPr>
                <w:u w:val="single"/>
              </w:rPr>
            </w:pPr>
            <w:r>
              <w:rPr>
                <w:u w:val="single"/>
              </w:rPr>
              <w:t xml:space="preserve">  </w:t>
            </w:r>
            <w:r w:rsidR="00A345BF">
              <w:rPr>
                <w:u w:val="single"/>
              </w:rPr>
              <w:t>12,180</w:t>
            </w:r>
          </w:p>
          <w:p w:rsidR="00A345BF" w:rsidRDefault="00A345BF">
            <w:pPr>
              <w:tabs>
                <w:tab w:val="decimal" w:pos="1044"/>
              </w:tabs>
              <w:jc w:val="both"/>
              <w:rPr>
                <w:u w:val="double"/>
              </w:rPr>
            </w:pPr>
            <w:r>
              <w:rPr>
                <w:u w:val="double"/>
              </w:rPr>
              <w:t>$13,603</w:t>
            </w:r>
          </w:p>
          <w:p w:rsidR="00A345BF" w:rsidRDefault="00A345BF">
            <w:pPr>
              <w:tabs>
                <w:tab w:val="decimal" w:pos="1044"/>
              </w:tabs>
              <w:jc w:val="both"/>
              <w:rPr>
                <w:u w:val="single"/>
              </w:rPr>
            </w:pPr>
          </w:p>
          <w:p w:rsidR="00A345BF" w:rsidRDefault="00A345BF">
            <w:pPr>
              <w:tabs>
                <w:tab w:val="decimal" w:pos="1044"/>
              </w:tabs>
              <w:jc w:val="both"/>
            </w:pPr>
            <w:r>
              <w:t>$12,180</w:t>
            </w:r>
          </w:p>
          <w:p w:rsidR="00A345BF" w:rsidRDefault="00A345BF">
            <w:pPr>
              <w:tabs>
                <w:tab w:val="decimal" w:pos="1044"/>
              </w:tabs>
              <w:jc w:val="both"/>
            </w:pPr>
            <w:r>
              <w:rPr>
                <w:u w:val="single"/>
              </w:rPr>
              <w:sym w:font="Symbol" w:char="F0B8"/>
            </w:r>
            <w:r>
              <w:rPr>
                <w:u w:val="single"/>
              </w:rPr>
              <w:t>10,150</w:t>
            </w:r>
          </w:p>
          <w:p w:rsidR="00A345BF" w:rsidRDefault="00A345BF">
            <w:pPr>
              <w:jc w:val="both"/>
            </w:pPr>
            <w:r>
              <w:t xml:space="preserve">        </w:t>
            </w:r>
            <w:r>
              <w:rPr>
                <w:u w:val="double"/>
              </w:rPr>
              <w:t>$    1.20</w:t>
            </w:r>
          </w:p>
        </w:tc>
        <w:tc>
          <w:tcPr>
            <w:tcW w:w="1316" w:type="dxa"/>
          </w:tcPr>
          <w:p w:rsidR="00A345BF" w:rsidRDefault="00A345BF" w:rsidP="00653172">
            <w:pPr>
              <w:tabs>
                <w:tab w:val="decimal" w:pos="950"/>
              </w:tabs>
            </w:pPr>
            <w:r>
              <w:t>$</w:t>
            </w:r>
            <w:r w:rsidR="00E40C9D">
              <w:t xml:space="preserve"> </w:t>
            </w:r>
            <w:r w:rsidR="00653172">
              <w:t xml:space="preserve"> </w:t>
            </w:r>
            <w:r>
              <w:t>1,110</w:t>
            </w:r>
          </w:p>
          <w:p w:rsidR="00A345BF" w:rsidRDefault="00653172">
            <w:pPr>
              <w:tabs>
                <w:tab w:val="decimal" w:pos="954"/>
              </w:tabs>
              <w:rPr>
                <w:u w:val="single"/>
              </w:rPr>
            </w:pPr>
            <w:r>
              <w:rPr>
                <w:u w:val="single"/>
              </w:rPr>
              <w:t xml:space="preserve">  </w:t>
            </w:r>
            <w:r w:rsidR="00A345BF">
              <w:rPr>
                <w:u w:val="single"/>
              </w:rPr>
              <w:t>27,750</w:t>
            </w:r>
          </w:p>
          <w:p w:rsidR="00A345BF" w:rsidRDefault="00A345BF">
            <w:pPr>
              <w:tabs>
                <w:tab w:val="decimal" w:pos="954"/>
              </w:tabs>
              <w:rPr>
                <w:u w:val="double"/>
              </w:rPr>
            </w:pPr>
            <w:r>
              <w:rPr>
                <w:u w:val="double"/>
              </w:rPr>
              <w:t>$28,860</w:t>
            </w:r>
          </w:p>
          <w:p w:rsidR="00A345BF" w:rsidRDefault="00A345BF">
            <w:pPr>
              <w:tabs>
                <w:tab w:val="decimal" w:pos="954"/>
              </w:tabs>
              <w:rPr>
                <w:u w:val="double"/>
              </w:rPr>
            </w:pPr>
          </w:p>
          <w:p w:rsidR="00A345BF" w:rsidRDefault="00A345BF">
            <w:pPr>
              <w:tabs>
                <w:tab w:val="decimal" w:pos="954"/>
              </w:tabs>
            </w:pPr>
            <w:r>
              <w:t xml:space="preserve">$27,750  </w:t>
            </w:r>
          </w:p>
          <w:p w:rsidR="00A345BF" w:rsidRDefault="00A345BF">
            <w:pPr>
              <w:tabs>
                <w:tab w:val="decimal" w:pos="954"/>
              </w:tabs>
            </w:pPr>
            <w:r>
              <w:rPr>
                <w:u w:val="single"/>
              </w:rPr>
              <w:sym w:font="Symbol" w:char="F0B8"/>
            </w:r>
            <w:r>
              <w:rPr>
                <w:u w:val="single"/>
              </w:rPr>
              <w:t xml:space="preserve">  9,250</w:t>
            </w:r>
          </w:p>
          <w:p w:rsidR="00A345BF" w:rsidRDefault="00A345BF">
            <w:pPr>
              <w:tabs>
                <w:tab w:val="decimal" w:pos="954"/>
              </w:tabs>
            </w:pPr>
            <w:r>
              <w:rPr>
                <w:u w:val="double"/>
              </w:rPr>
              <w:t>$         3</w:t>
            </w:r>
          </w:p>
        </w:tc>
      </w:tr>
      <w:tr w:rsidR="00A345BF">
        <w:trPr>
          <w:trHeight w:val="2412"/>
        </w:trPr>
        <w:tc>
          <w:tcPr>
            <w:tcW w:w="5940" w:type="dxa"/>
          </w:tcPr>
          <w:p w:rsidR="00A345BF" w:rsidRDefault="00A345BF">
            <w:pPr>
              <w:tabs>
                <w:tab w:val="left" w:pos="810"/>
              </w:tabs>
              <w:ind w:left="1080"/>
            </w:pPr>
            <w:r>
              <w:t>Work in process, beginning (1,000 units)</w:t>
            </w:r>
          </w:p>
          <w:p w:rsidR="00A345BF" w:rsidRDefault="00A345BF">
            <w:pPr>
              <w:tabs>
                <w:tab w:val="left" w:pos="810"/>
              </w:tabs>
              <w:ind w:left="1350"/>
            </w:pPr>
            <w:r>
              <w:t>Costs added to beg. work in process in current period</w:t>
            </w:r>
          </w:p>
          <w:p w:rsidR="00A345BF" w:rsidRDefault="00A345BF">
            <w:pPr>
              <w:tabs>
                <w:tab w:val="left" w:pos="810"/>
              </w:tabs>
              <w:ind w:left="1620"/>
            </w:pPr>
            <w:r>
              <w:t>Total from beginning inventory before normal spoilage</w:t>
            </w:r>
          </w:p>
          <w:p w:rsidR="00A345BF" w:rsidRDefault="00A345BF">
            <w:pPr>
              <w:tabs>
                <w:tab w:val="left" w:pos="810"/>
              </w:tabs>
              <w:ind w:left="1080"/>
            </w:pPr>
            <w:r>
              <w:t>Started and completed before normal spoilage (8,000 units)</w:t>
            </w:r>
          </w:p>
          <w:p w:rsidR="00A345BF" w:rsidRDefault="00A345BF">
            <w:pPr>
              <w:tabs>
                <w:tab w:val="left" w:pos="1080"/>
              </w:tabs>
            </w:pPr>
            <w:r>
              <w:tab/>
              <w:t>Normal spoilage (100 units)</w:t>
            </w:r>
          </w:p>
          <w:p w:rsidR="00A345BF" w:rsidRDefault="00A345BF">
            <w:pPr>
              <w:tabs>
                <w:tab w:val="left" w:pos="1440"/>
              </w:tabs>
            </w:pPr>
            <w:r>
              <w:t>(A)</w:t>
            </w:r>
            <w:r>
              <w:tab/>
              <w:t>Total costs of good units completed and transferred out</w:t>
            </w:r>
          </w:p>
          <w:p w:rsidR="00A345BF" w:rsidRDefault="00A345BF">
            <w:pPr>
              <w:tabs>
                <w:tab w:val="left" w:pos="810"/>
              </w:tabs>
            </w:pPr>
            <w:r>
              <w:t>(B)</w:t>
            </w:r>
            <w:r>
              <w:tab/>
              <w:t>Abnormal spoilage (50 units)</w:t>
            </w:r>
          </w:p>
          <w:p w:rsidR="00A345BF" w:rsidRDefault="00A345BF">
            <w:pPr>
              <w:tabs>
                <w:tab w:val="left" w:pos="810"/>
              </w:tabs>
            </w:pPr>
            <w:r>
              <w:t>(C)</w:t>
            </w:r>
            <w:r>
              <w:tab/>
              <w:t>Work in process, ending (2,000 units)</w:t>
            </w:r>
          </w:p>
          <w:p w:rsidR="00A345BF" w:rsidRDefault="00A345BF">
            <w:pPr>
              <w:tabs>
                <w:tab w:val="left" w:pos="810"/>
              </w:tabs>
            </w:pPr>
            <w:r>
              <w:rPr>
                <w:sz w:val="14"/>
              </w:rPr>
              <w:t>(A)+(B)+(C</w:t>
            </w:r>
            <w:r>
              <w:rPr>
                <w:sz w:val="16"/>
              </w:rPr>
              <w:t xml:space="preserve">)  </w:t>
            </w:r>
            <w:r>
              <w:t>Total costs accounted for</w:t>
            </w:r>
          </w:p>
        </w:tc>
        <w:tc>
          <w:tcPr>
            <w:tcW w:w="1080" w:type="dxa"/>
          </w:tcPr>
          <w:p w:rsidR="00A345BF" w:rsidRDefault="00A345BF">
            <w:pPr>
              <w:pStyle w:val="fontdefault"/>
              <w:tabs>
                <w:tab w:val="clear" w:pos="900"/>
                <w:tab w:val="decimal" w:pos="954"/>
              </w:tabs>
              <w:jc w:val="left"/>
              <w:rPr>
                <w:rFonts w:ascii="Times New Roman" w:hAnsi="Times New Roman"/>
                <w:sz w:val="20"/>
              </w:rPr>
            </w:pPr>
            <w:r>
              <w:rPr>
                <w:rFonts w:ascii="Times New Roman" w:hAnsi="Times New Roman"/>
                <w:sz w:val="20"/>
              </w:rPr>
              <w:t>$  2,533</w:t>
            </w:r>
          </w:p>
          <w:p w:rsidR="00A345BF" w:rsidRDefault="00A345BF">
            <w:pPr>
              <w:tabs>
                <w:tab w:val="decimal" w:pos="954"/>
              </w:tabs>
              <w:rPr>
                <w:u w:val="single"/>
              </w:rPr>
            </w:pPr>
            <w:r>
              <w:rPr>
                <w:u w:val="single"/>
              </w:rPr>
              <w:t xml:space="preserve">    1,500</w:t>
            </w:r>
          </w:p>
          <w:p w:rsidR="00A345BF" w:rsidRDefault="00A345BF">
            <w:pPr>
              <w:tabs>
                <w:tab w:val="decimal" w:pos="954"/>
              </w:tabs>
              <w:spacing w:before="5"/>
              <w:rPr>
                <w:u w:val="single"/>
              </w:rPr>
            </w:pPr>
            <w:r>
              <w:rPr>
                <w:u w:val="single"/>
              </w:rPr>
              <w:t xml:space="preserve">    </w:t>
            </w:r>
          </w:p>
          <w:p w:rsidR="00A345BF" w:rsidRDefault="00A345BF">
            <w:pPr>
              <w:tabs>
                <w:tab w:val="decimal" w:pos="954"/>
              </w:tabs>
            </w:pPr>
            <w:r>
              <w:t xml:space="preserve"> 4,033</w:t>
            </w:r>
          </w:p>
          <w:p w:rsidR="00A345BF" w:rsidRDefault="00A345BF">
            <w:pPr>
              <w:tabs>
                <w:tab w:val="decimal" w:pos="954"/>
              </w:tabs>
            </w:pPr>
            <w:r>
              <w:t>33,600</w:t>
            </w:r>
          </w:p>
          <w:p w:rsidR="00A345BF" w:rsidRDefault="00A345BF">
            <w:pPr>
              <w:tabs>
                <w:tab w:val="decimal" w:pos="954"/>
              </w:tabs>
            </w:pPr>
            <w:r>
              <w:rPr>
                <w:u w:val="single"/>
              </w:rPr>
              <w:t xml:space="preserve">       420</w:t>
            </w:r>
          </w:p>
          <w:p w:rsidR="00A345BF" w:rsidRDefault="00A345BF">
            <w:pPr>
              <w:tabs>
                <w:tab w:val="decimal" w:pos="954"/>
              </w:tabs>
            </w:pPr>
            <w:r>
              <w:t xml:space="preserve">  38,053</w:t>
            </w:r>
          </w:p>
          <w:p w:rsidR="00A345BF" w:rsidRDefault="00A345BF">
            <w:pPr>
              <w:tabs>
                <w:tab w:val="decimal" w:pos="954"/>
              </w:tabs>
            </w:pPr>
            <w:r>
              <w:t xml:space="preserve">       210</w:t>
            </w:r>
          </w:p>
          <w:p w:rsidR="00A345BF" w:rsidRDefault="00A345BF">
            <w:pPr>
              <w:tabs>
                <w:tab w:val="decimal" w:pos="954"/>
              </w:tabs>
              <w:rPr>
                <w:u w:val="single"/>
              </w:rPr>
            </w:pPr>
            <w:r>
              <w:t xml:space="preserve"> </w:t>
            </w:r>
            <w:r>
              <w:rPr>
                <w:u w:val="single"/>
              </w:rPr>
              <w:t xml:space="preserve">    4,200</w:t>
            </w:r>
          </w:p>
          <w:p w:rsidR="00A345BF" w:rsidRDefault="00A345BF">
            <w:pPr>
              <w:tabs>
                <w:tab w:val="decimal" w:pos="954"/>
              </w:tabs>
              <w:rPr>
                <w:u w:val="double"/>
              </w:rPr>
            </w:pPr>
            <w:r>
              <w:rPr>
                <w:u w:val="double"/>
              </w:rPr>
              <w:t>$42,463</w:t>
            </w:r>
          </w:p>
          <w:p w:rsidR="00A345BF" w:rsidRDefault="00A345BF">
            <w:pPr>
              <w:tabs>
                <w:tab w:val="decimal" w:pos="954"/>
              </w:tabs>
            </w:pPr>
          </w:p>
        </w:tc>
        <w:tc>
          <w:tcPr>
            <w:tcW w:w="2850" w:type="dxa"/>
            <w:gridSpan w:val="2"/>
          </w:tcPr>
          <w:p w:rsidR="00A345BF" w:rsidRDefault="00A345BF">
            <w:pPr>
              <w:tabs>
                <w:tab w:val="right" w:pos="2484"/>
              </w:tabs>
              <w:ind w:right="36"/>
            </w:pPr>
            <w:r>
              <w:t xml:space="preserve">         $1,423        +    </w:t>
            </w:r>
            <w:r w:rsidR="00AA5C5C">
              <w:t xml:space="preserve">    </w:t>
            </w:r>
            <w:r>
              <w:t>$1,110</w:t>
            </w:r>
          </w:p>
          <w:p w:rsidR="00A345BF" w:rsidRDefault="00A345BF">
            <w:pPr>
              <w:tabs>
                <w:tab w:val="right" w:pos="2484"/>
              </w:tabs>
              <w:ind w:right="36"/>
            </w:pPr>
            <w:r>
              <w:t xml:space="preserve">    </w:t>
            </w:r>
            <w:r w:rsidR="00AA5C5C">
              <w:t xml:space="preserve">  </w:t>
            </w:r>
            <w:r>
              <w:t>(0</w:t>
            </w:r>
            <w:r>
              <w:rPr>
                <w:vertAlign w:val="superscript"/>
              </w:rPr>
              <w:t>a</w:t>
            </w:r>
            <w:r>
              <w:t xml:space="preserve"> </w:t>
            </w:r>
            <w:r>
              <w:sym w:font="Symbol" w:char="F0B4"/>
            </w:r>
            <w:r>
              <w:t xml:space="preserve"> $1.20)   + </w:t>
            </w:r>
            <w:r w:rsidR="00660DCD">
              <w:t xml:space="preserve"> </w:t>
            </w:r>
            <w:r w:rsidR="00AA5C5C">
              <w:t xml:space="preserve">   </w:t>
            </w:r>
            <w:r>
              <w:t>(500</w:t>
            </w:r>
            <w:r>
              <w:rPr>
                <w:vertAlign w:val="superscript"/>
              </w:rPr>
              <w:t>a</w:t>
            </w:r>
            <w:r>
              <w:t xml:space="preserve"> </w:t>
            </w:r>
            <w:r>
              <w:sym w:font="Symbol" w:char="F0B4"/>
            </w:r>
            <w:r>
              <w:t xml:space="preserve"> $3)</w:t>
            </w:r>
          </w:p>
          <w:p w:rsidR="00A345BF" w:rsidRDefault="00A345BF">
            <w:pPr>
              <w:tabs>
                <w:tab w:val="right" w:pos="2484"/>
              </w:tabs>
              <w:ind w:right="36"/>
              <w:jc w:val="center"/>
            </w:pPr>
          </w:p>
          <w:p w:rsidR="00A345BF" w:rsidRDefault="00A345BF">
            <w:pPr>
              <w:jc w:val="center"/>
              <w:rPr>
                <w:sz w:val="16"/>
              </w:rPr>
            </w:pPr>
          </w:p>
          <w:p w:rsidR="00A345BF" w:rsidRDefault="00A345BF">
            <w:r>
              <w:t>(8,000</w:t>
            </w:r>
            <w:r>
              <w:rPr>
                <w:vertAlign w:val="superscript"/>
              </w:rPr>
              <w:t>a</w:t>
            </w:r>
            <w:r>
              <w:t xml:space="preserve"> </w:t>
            </w:r>
            <w:r>
              <w:sym w:font="Symbol" w:char="F0B4"/>
            </w:r>
            <w:r>
              <w:t xml:space="preserve"> $1.20)  + </w:t>
            </w:r>
            <w:r w:rsidR="00AA5C5C">
              <w:t xml:space="preserve"> (</w:t>
            </w:r>
            <w:r>
              <w:t>8,000</w:t>
            </w:r>
            <w:r>
              <w:rPr>
                <w:vertAlign w:val="superscript"/>
              </w:rPr>
              <w:t>a</w:t>
            </w:r>
            <w:r>
              <w:t xml:space="preserve"> </w:t>
            </w:r>
            <w:r>
              <w:sym w:font="Symbol" w:char="F0B4"/>
            </w:r>
            <w:r>
              <w:t xml:space="preserve"> $3)</w:t>
            </w:r>
          </w:p>
          <w:p w:rsidR="00A345BF" w:rsidRDefault="00A345BF">
            <w:r>
              <w:t xml:space="preserve">   (100</w:t>
            </w:r>
            <w:r>
              <w:rPr>
                <w:vertAlign w:val="superscript"/>
              </w:rPr>
              <w:t>a</w:t>
            </w:r>
            <w:r>
              <w:t xml:space="preserve"> </w:t>
            </w:r>
            <w:r>
              <w:sym w:font="Symbol" w:char="F0B4"/>
            </w:r>
            <w:r>
              <w:t xml:space="preserve"> $1.20)  + </w:t>
            </w:r>
            <w:r w:rsidR="00AA5C5C">
              <w:t xml:space="preserve">   </w:t>
            </w:r>
            <w:r>
              <w:t>(100</w:t>
            </w:r>
            <w:r>
              <w:rPr>
                <w:vertAlign w:val="superscript"/>
              </w:rPr>
              <w:t>a</w:t>
            </w:r>
            <w:r>
              <w:t xml:space="preserve"> </w:t>
            </w:r>
            <w:r w:rsidR="00AA5C5C">
              <w:t xml:space="preserve"> </w:t>
            </w:r>
            <w:r>
              <w:sym w:font="Symbol" w:char="F0B4"/>
            </w:r>
            <w:r>
              <w:t xml:space="preserve"> $3)</w:t>
            </w:r>
          </w:p>
          <w:p w:rsidR="00A345BF" w:rsidRDefault="00A345BF"/>
          <w:p w:rsidR="00A345BF" w:rsidRDefault="00A345BF">
            <w:r>
              <w:t xml:space="preserve">     (50</w:t>
            </w:r>
            <w:r>
              <w:rPr>
                <w:vertAlign w:val="superscript"/>
              </w:rPr>
              <w:t>a</w:t>
            </w:r>
            <w:r>
              <w:t xml:space="preserve"> </w:t>
            </w:r>
            <w:r>
              <w:sym w:font="Symbol" w:char="F0B4"/>
            </w:r>
            <w:r>
              <w:t xml:space="preserve"> $1.20)  + </w:t>
            </w:r>
            <w:r w:rsidR="00AA5C5C">
              <w:t xml:space="preserve">      </w:t>
            </w:r>
            <w:r>
              <w:t>(50</w:t>
            </w:r>
            <w:r>
              <w:rPr>
                <w:vertAlign w:val="superscript"/>
              </w:rPr>
              <w:t>a</w:t>
            </w:r>
            <w:r>
              <w:t xml:space="preserve"> </w:t>
            </w:r>
            <w:r>
              <w:sym w:font="Symbol" w:char="F0B4"/>
            </w:r>
            <w:r>
              <w:t xml:space="preserve"> $3)</w:t>
            </w:r>
          </w:p>
          <w:p w:rsidR="00A345BF" w:rsidRDefault="00A345BF">
            <w:r>
              <w:rPr>
                <w:u w:val="single"/>
              </w:rPr>
              <w:t>(2,000</w:t>
            </w:r>
            <w:r>
              <w:rPr>
                <w:u w:val="single"/>
                <w:vertAlign w:val="superscript"/>
              </w:rPr>
              <w:t>a</w:t>
            </w:r>
            <w:r>
              <w:rPr>
                <w:u w:val="single"/>
              </w:rPr>
              <w:t xml:space="preserve"> </w:t>
            </w:r>
            <w:r>
              <w:rPr>
                <w:u w:val="single"/>
              </w:rPr>
              <w:sym w:font="Symbol" w:char="F0B4"/>
            </w:r>
            <w:r>
              <w:rPr>
                <w:u w:val="single"/>
              </w:rPr>
              <w:t xml:space="preserve">  $1.20)</w:t>
            </w:r>
            <w:r>
              <w:t xml:space="preserve"> + </w:t>
            </w:r>
            <w:r w:rsidR="00AA5C5C">
              <w:t xml:space="preserve">    </w:t>
            </w:r>
            <w:r>
              <w:rPr>
                <w:u w:val="single"/>
              </w:rPr>
              <w:t>(600</w:t>
            </w:r>
            <w:r>
              <w:rPr>
                <w:u w:val="single"/>
                <w:vertAlign w:val="superscript"/>
              </w:rPr>
              <w:t>a</w:t>
            </w:r>
            <w:r>
              <w:rPr>
                <w:u w:val="single"/>
              </w:rPr>
              <w:t xml:space="preserve"> </w:t>
            </w:r>
            <w:r>
              <w:rPr>
                <w:u w:val="single"/>
              </w:rPr>
              <w:sym w:font="Symbol" w:char="F0B4"/>
            </w:r>
            <w:r>
              <w:rPr>
                <w:u w:val="single"/>
              </w:rPr>
              <w:t xml:space="preserve"> $3)</w:t>
            </w:r>
          </w:p>
          <w:p w:rsidR="00A345BF" w:rsidRDefault="00A345BF">
            <w:pPr>
              <w:tabs>
                <w:tab w:val="right" w:pos="2484"/>
              </w:tabs>
            </w:pPr>
            <w:r>
              <w:t xml:space="preserve">       </w:t>
            </w:r>
            <w:r w:rsidR="00E40C9D">
              <w:t xml:space="preserve"> </w:t>
            </w:r>
            <w:r>
              <w:rPr>
                <w:u w:val="double"/>
              </w:rPr>
              <w:t>$13,603</w:t>
            </w:r>
            <w:r>
              <w:t xml:space="preserve">        +  </w:t>
            </w:r>
            <w:r w:rsidR="00E40C9D">
              <w:t xml:space="preserve">    </w:t>
            </w:r>
            <w:r>
              <w:rPr>
                <w:u w:val="double"/>
              </w:rPr>
              <w:t>$28,860</w:t>
            </w:r>
          </w:p>
        </w:tc>
      </w:tr>
    </w:tbl>
    <w:p w:rsidR="00A345BF" w:rsidRDefault="00A345BF">
      <w:pPr>
        <w:pStyle w:val="fontdefault"/>
        <w:tabs>
          <w:tab w:val="clear" w:pos="900"/>
        </w:tabs>
        <w:rPr>
          <w:rFonts w:ascii="Times New Roman" w:hAnsi="Times New Roman"/>
          <w:b/>
          <w:sz w:val="20"/>
        </w:rPr>
      </w:pPr>
      <w:r>
        <w:rPr>
          <w:rFonts w:ascii="Times New Roman" w:hAnsi="Times New Roman"/>
          <w:sz w:val="20"/>
          <w:vertAlign w:val="superscript"/>
        </w:rPr>
        <w:t xml:space="preserve">a </w:t>
      </w:r>
      <w:r>
        <w:rPr>
          <w:rFonts w:ascii="Times New Roman" w:hAnsi="Times New Roman"/>
          <w:sz w:val="20"/>
        </w:rPr>
        <w:t>Equivalent units of direct materials and conversion costs calculated in Step 2 in Solution Exhibit 18-19.</w:t>
      </w:r>
    </w:p>
    <w:p w:rsidR="00A345BF" w:rsidRDefault="00A345BF">
      <w:pPr>
        <w:rPr>
          <w:b/>
          <w:sz w:val="28"/>
        </w:rPr>
      </w:pPr>
    </w:p>
    <w:p w:rsidR="00A345BF" w:rsidRDefault="00A345BF">
      <w:pPr>
        <w:tabs>
          <w:tab w:val="left" w:pos="720"/>
          <w:tab w:val="left" w:pos="1800"/>
        </w:tabs>
        <w:jc w:val="both"/>
        <w:rPr>
          <w:b/>
          <w:sz w:val="24"/>
          <w:szCs w:val="24"/>
        </w:rPr>
      </w:pPr>
      <w:r>
        <w:rPr>
          <w:b/>
          <w:sz w:val="28"/>
        </w:rPr>
        <w:br w:type="page"/>
      </w:r>
      <w:r>
        <w:rPr>
          <w:b/>
          <w:sz w:val="24"/>
          <w:szCs w:val="24"/>
        </w:rPr>
        <w:lastRenderedPageBreak/>
        <w:t>18-21</w:t>
      </w:r>
      <w:r>
        <w:rPr>
          <w:b/>
          <w:sz w:val="24"/>
          <w:szCs w:val="24"/>
        </w:rPr>
        <w:tab/>
      </w:r>
      <w:r>
        <w:rPr>
          <w:sz w:val="24"/>
          <w:szCs w:val="24"/>
        </w:rPr>
        <w:t>(3</w:t>
      </w:r>
      <w:r>
        <w:rPr>
          <w:rFonts w:hint="eastAsia"/>
          <w:sz w:val="24"/>
          <w:szCs w:val="24"/>
          <w:lang w:eastAsia="zh-TW"/>
        </w:rPr>
        <w:t>5</w:t>
      </w:r>
      <w:r>
        <w:rPr>
          <w:sz w:val="24"/>
          <w:szCs w:val="24"/>
        </w:rPr>
        <w:t xml:space="preserve"> min.)</w:t>
      </w:r>
      <w:r>
        <w:rPr>
          <w:sz w:val="24"/>
          <w:szCs w:val="24"/>
        </w:rPr>
        <w:tab/>
      </w:r>
      <w:r>
        <w:rPr>
          <w:b/>
          <w:sz w:val="24"/>
          <w:szCs w:val="24"/>
        </w:rPr>
        <w:t>Weighted-average method, spoilage.</w:t>
      </w:r>
    </w:p>
    <w:p w:rsidR="00A345BF" w:rsidRDefault="00A345BF">
      <w:pPr>
        <w:pStyle w:val="Heading1"/>
        <w:rPr>
          <w:b w:val="0"/>
        </w:rPr>
      </w:pPr>
      <w:r>
        <w:rPr>
          <w:rFonts w:hint="eastAsia"/>
          <w:b w:val="0"/>
          <w:lang w:eastAsia="zh-TW"/>
        </w:rPr>
        <w:t>1.</w:t>
      </w:r>
      <w:r>
        <w:rPr>
          <w:rFonts w:hint="eastAsia"/>
          <w:b w:val="0"/>
          <w:lang w:eastAsia="zh-TW"/>
        </w:rPr>
        <w:tab/>
      </w:r>
      <w:r>
        <w:rPr>
          <w:b w:val="0"/>
        </w:rPr>
        <w:t>Solution Exhibit 18-21</w:t>
      </w:r>
      <w:r w:rsidR="00FF3E5F">
        <w:rPr>
          <w:b w:val="0"/>
        </w:rPr>
        <w:t xml:space="preserve">, Panel </w:t>
      </w:r>
      <w:r>
        <w:rPr>
          <w:b w:val="0"/>
        </w:rPr>
        <w:t>A calculates</w:t>
      </w:r>
      <w:r w:rsidR="00955E7D">
        <w:rPr>
          <w:b w:val="0"/>
        </w:rPr>
        <w:t xml:space="preserve"> equivalent units of work done to date </w:t>
      </w:r>
      <w:r>
        <w:rPr>
          <w:b w:val="0"/>
        </w:rPr>
        <w:t>for direct materials and conversion costs.</w:t>
      </w:r>
    </w:p>
    <w:p w:rsidR="00FF3E5F" w:rsidRDefault="00FF3E5F" w:rsidP="00FF3E5F"/>
    <w:p w:rsidR="00FF3E5F" w:rsidRDefault="00FF3E5F" w:rsidP="00FF3E5F">
      <w:pPr>
        <w:pStyle w:val="BodyText"/>
        <w:tabs>
          <w:tab w:val="left" w:pos="720"/>
        </w:tabs>
        <w:spacing w:line="240" w:lineRule="auto"/>
      </w:pPr>
      <w:r>
        <w:rPr>
          <w:szCs w:val="24"/>
          <w:lang w:eastAsia="zh-TW"/>
        </w:rPr>
        <w:t>2</w:t>
      </w:r>
      <w:r>
        <w:rPr>
          <w:szCs w:val="24"/>
        </w:rPr>
        <w:t xml:space="preserve">. </w:t>
      </w:r>
      <w:r>
        <w:rPr>
          <w:szCs w:val="24"/>
        </w:rPr>
        <w:tab/>
        <w:t>Solution Exhibit 18-21, Panel B summarizes total costs to account</w:t>
      </w:r>
      <w:r>
        <w:t xml:space="preserve"> for, </w:t>
      </w:r>
      <w:r>
        <w:rPr>
          <w:szCs w:val="24"/>
        </w:rPr>
        <w:t xml:space="preserve">calculates the costs per equivalent unit for direct materials and conversion costs, </w:t>
      </w:r>
      <w:r>
        <w:t>and assigns total costs to units completed and transferred out (including normal spoilage), to abnormal spoilage, and to units in ending work in process, using the weighted-average method.</w:t>
      </w:r>
    </w:p>
    <w:p w:rsidR="00A345BF" w:rsidRDefault="00A345BF">
      <w:pPr>
        <w:tabs>
          <w:tab w:val="left" w:pos="0"/>
          <w:tab w:val="left" w:pos="900"/>
        </w:tabs>
        <w:jc w:val="both"/>
        <w:rPr>
          <w:sz w:val="24"/>
          <w:szCs w:val="24"/>
        </w:rPr>
      </w:pPr>
    </w:p>
    <w:p w:rsidR="00A345BF" w:rsidRDefault="00FF3E5F">
      <w:pPr>
        <w:pStyle w:val="Heading2"/>
        <w:rPr>
          <w:sz w:val="24"/>
          <w:szCs w:val="24"/>
        </w:rPr>
      </w:pPr>
      <w:r>
        <w:rPr>
          <w:sz w:val="24"/>
          <w:szCs w:val="24"/>
        </w:rPr>
        <w:t>SOLUTION EXHIBIT 18-21</w:t>
      </w:r>
    </w:p>
    <w:p w:rsidR="00FF3E5F" w:rsidRPr="00FF3E5F" w:rsidRDefault="00FF3E5F" w:rsidP="00FF3E5F">
      <w:pPr>
        <w:pStyle w:val="fontdefault"/>
        <w:tabs>
          <w:tab w:val="clear" w:pos="900"/>
        </w:tabs>
        <w:rPr>
          <w:rFonts w:ascii="Times New Roman" w:hAnsi="Times New Roman"/>
          <w:szCs w:val="24"/>
        </w:rPr>
      </w:pPr>
      <w:r w:rsidRPr="00FF3E5F">
        <w:rPr>
          <w:rFonts w:ascii="Times New Roman" w:hAnsi="Times New Roman"/>
          <w:szCs w:val="24"/>
        </w:rPr>
        <w:t>Weighted-Average Method of Process Costing with Spoilage,</w:t>
      </w:r>
    </w:p>
    <w:p w:rsidR="00FF3E5F" w:rsidRPr="00FF3E5F" w:rsidRDefault="00955E7D" w:rsidP="00FF3E5F">
      <w:pPr>
        <w:pStyle w:val="fontdefault"/>
        <w:tabs>
          <w:tab w:val="clear" w:pos="900"/>
        </w:tabs>
        <w:rPr>
          <w:rFonts w:ascii="Times New Roman" w:hAnsi="Times New Roman"/>
          <w:szCs w:val="24"/>
        </w:rPr>
      </w:pPr>
      <w:r>
        <w:rPr>
          <w:rFonts w:ascii="Times New Roman" w:hAnsi="Times New Roman"/>
          <w:szCs w:val="24"/>
        </w:rPr>
        <w:t>La Croix</w:t>
      </w:r>
      <w:r w:rsidR="00FF3E5F" w:rsidRPr="00FF3E5F">
        <w:rPr>
          <w:rFonts w:ascii="Times New Roman" w:hAnsi="Times New Roman"/>
          <w:szCs w:val="24"/>
        </w:rPr>
        <w:t xml:space="preserve"> Company for April 2014</w:t>
      </w:r>
    </w:p>
    <w:p w:rsidR="00FF3E5F" w:rsidRDefault="00FF3E5F">
      <w:pPr>
        <w:pStyle w:val="fontdefault"/>
        <w:tabs>
          <w:tab w:val="clear" w:pos="900"/>
        </w:tabs>
        <w:rPr>
          <w:rFonts w:ascii="Times New Roman" w:hAnsi="Times New Roman"/>
          <w:szCs w:val="24"/>
        </w:rPr>
      </w:pPr>
    </w:p>
    <w:p w:rsidR="00A345BF" w:rsidRDefault="00FF3E5F">
      <w:pPr>
        <w:pStyle w:val="fontdefault"/>
        <w:tabs>
          <w:tab w:val="clear" w:pos="900"/>
        </w:tabs>
        <w:rPr>
          <w:rFonts w:ascii="Times New Roman" w:hAnsi="Times New Roman"/>
          <w:szCs w:val="24"/>
        </w:rPr>
      </w:pPr>
      <w:r>
        <w:rPr>
          <w:rFonts w:ascii="Times New Roman" w:hAnsi="Times New Roman"/>
          <w:szCs w:val="24"/>
        </w:rPr>
        <w:t xml:space="preserve">PANEL A: </w:t>
      </w:r>
      <w:r w:rsidR="00827DD4" w:rsidRPr="000C06E2">
        <w:rPr>
          <w:rFonts w:ascii="Times New Roman" w:hAnsi="Times New Roman"/>
          <w:szCs w:val="24"/>
        </w:rPr>
        <w:t xml:space="preserve">Summarize the </w:t>
      </w:r>
      <w:r w:rsidR="00827DD4">
        <w:rPr>
          <w:rFonts w:ascii="Times New Roman" w:hAnsi="Times New Roman"/>
          <w:szCs w:val="24"/>
        </w:rPr>
        <w:t>Flow of</w:t>
      </w:r>
      <w:r w:rsidR="00827DD4" w:rsidRPr="000C06E2">
        <w:rPr>
          <w:rFonts w:ascii="Times New Roman" w:hAnsi="Times New Roman"/>
          <w:szCs w:val="24"/>
        </w:rPr>
        <w:t xml:space="preserve"> Physical Units and Compute </w:t>
      </w:r>
      <w:r w:rsidR="00827DD4">
        <w:rPr>
          <w:rFonts w:ascii="Times New Roman" w:hAnsi="Times New Roman"/>
          <w:szCs w:val="24"/>
        </w:rPr>
        <w:t>Output</w:t>
      </w:r>
      <w:r w:rsidR="00827DD4" w:rsidRPr="000C06E2">
        <w:rPr>
          <w:rFonts w:ascii="Times New Roman" w:hAnsi="Times New Roman"/>
          <w:szCs w:val="24"/>
        </w:rPr>
        <w:t xml:space="preserve"> in Equivalent Units</w:t>
      </w:r>
    </w:p>
    <w:p w:rsidR="00465F77" w:rsidRDefault="00465F77" w:rsidP="00465F77">
      <w:pPr>
        <w:pStyle w:val="Heading3"/>
        <w:rPr>
          <w:szCs w:val="24"/>
        </w:rPr>
      </w:pPr>
    </w:p>
    <w:p w:rsidR="00465F77" w:rsidRDefault="00465F77" w:rsidP="00465F77">
      <w:pPr>
        <w:tabs>
          <w:tab w:val="left" w:pos="0"/>
          <w:tab w:val="left" w:pos="900"/>
        </w:tabs>
        <w:jc w:val="both"/>
        <w:rPr>
          <w:sz w:val="24"/>
          <w:szCs w:val="24"/>
        </w:rPr>
      </w:pPr>
    </w:p>
    <w:tbl>
      <w:tblPr>
        <w:tblW w:w="9471" w:type="dxa"/>
        <w:tblLayout w:type="fixed"/>
        <w:tblCellMar>
          <w:left w:w="0" w:type="dxa"/>
          <w:right w:w="0" w:type="dxa"/>
        </w:tblCellMar>
        <w:tblLook w:val="0000"/>
      </w:tblPr>
      <w:tblGrid>
        <w:gridCol w:w="5659"/>
        <w:gridCol w:w="1181"/>
        <w:gridCol w:w="1038"/>
        <w:gridCol w:w="245"/>
        <w:gridCol w:w="961"/>
        <w:gridCol w:w="257"/>
        <w:gridCol w:w="20"/>
        <w:gridCol w:w="20"/>
        <w:gridCol w:w="70"/>
        <w:gridCol w:w="20"/>
      </w:tblGrid>
      <w:tr w:rsidR="00465F77" w:rsidTr="00210A5D">
        <w:trPr>
          <w:gridAfter w:val="5"/>
          <w:wAfter w:w="387" w:type="dxa"/>
          <w:trHeight w:val="240"/>
        </w:trPr>
        <w:tc>
          <w:tcPr>
            <w:tcW w:w="5659" w:type="dxa"/>
            <w:tcBorders>
              <w:top w:val="nil"/>
              <w:left w:val="nil"/>
              <w:bottom w:val="nil"/>
              <w:right w:val="nil"/>
            </w:tcBorders>
            <w:noWrap/>
            <w:vAlign w:val="bottom"/>
          </w:tcPr>
          <w:p w:rsidR="00465F77" w:rsidRDefault="00465F77" w:rsidP="002270FE">
            <w:pPr>
              <w:rPr>
                <w:sz w:val="24"/>
                <w:szCs w:val="24"/>
              </w:rPr>
            </w:pPr>
          </w:p>
        </w:tc>
        <w:tc>
          <w:tcPr>
            <w:tcW w:w="1181" w:type="dxa"/>
            <w:tcBorders>
              <w:top w:val="nil"/>
              <w:left w:val="nil"/>
              <w:bottom w:val="nil"/>
              <w:right w:val="nil"/>
            </w:tcBorders>
            <w:noWrap/>
            <w:vAlign w:val="bottom"/>
          </w:tcPr>
          <w:p w:rsidR="00465F77" w:rsidRDefault="00465F77" w:rsidP="002270FE">
            <w:pPr>
              <w:jc w:val="center"/>
              <w:rPr>
                <w:b/>
                <w:bCs/>
                <w:sz w:val="24"/>
                <w:szCs w:val="24"/>
              </w:rPr>
            </w:pPr>
            <w:r>
              <w:rPr>
                <w:b/>
                <w:bCs/>
                <w:sz w:val="24"/>
                <w:szCs w:val="24"/>
              </w:rPr>
              <w:t>(Step 1)</w:t>
            </w:r>
          </w:p>
        </w:tc>
        <w:tc>
          <w:tcPr>
            <w:tcW w:w="2244" w:type="dxa"/>
            <w:gridSpan w:val="3"/>
            <w:tcBorders>
              <w:top w:val="nil"/>
              <w:left w:val="nil"/>
              <w:right w:val="nil"/>
            </w:tcBorders>
            <w:noWrap/>
            <w:vAlign w:val="bottom"/>
          </w:tcPr>
          <w:p w:rsidR="00465F77" w:rsidRDefault="00465F77" w:rsidP="002270FE">
            <w:pPr>
              <w:jc w:val="center"/>
              <w:rPr>
                <w:b/>
                <w:bCs/>
                <w:sz w:val="24"/>
                <w:szCs w:val="24"/>
              </w:rPr>
            </w:pPr>
            <w:r>
              <w:rPr>
                <w:b/>
                <w:bCs/>
                <w:sz w:val="24"/>
                <w:szCs w:val="24"/>
              </w:rPr>
              <w:t>(Step 2)</w:t>
            </w:r>
          </w:p>
        </w:tc>
      </w:tr>
      <w:tr w:rsidR="00465F77" w:rsidTr="00210A5D">
        <w:trPr>
          <w:gridAfter w:val="5"/>
          <w:wAfter w:w="387" w:type="dxa"/>
          <w:trHeight w:val="240"/>
        </w:trPr>
        <w:tc>
          <w:tcPr>
            <w:tcW w:w="5659" w:type="dxa"/>
            <w:tcBorders>
              <w:top w:val="nil"/>
              <w:left w:val="nil"/>
              <w:bottom w:val="nil"/>
              <w:right w:val="nil"/>
            </w:tcBorders>
            <w:noWrap/>
            <w:vAlign w:val="bottom"/>
          </w:tcPr>
          <w:p w:rsidR="00465F77" w:rsidRDefault="00465F77" w:rsidP="002270FE">
            <w:pPr>
              <w:rPr>
                <w:sz w:val="24"/>
                <w:szCs w:val="24"/>
              </w:rPr>
            </w:pPr>
          </w:p>
        </w:tc>
        <w:tc>
          <w:tcPr>
            <w:tcW w:w="1181" w:type="dxa"/>
            <w:tcBorders>
              <w:top w:val="nil"/>
              <w:left w:val="nil"/>
              <w:bottom w:val="nil"/>
              <w:right w:val="nil"/>
            </w:tcBorders>
            <w:noWrap/>
            <w:vAlign w:val="bottom"/>
          </w:tcPr>
          <w:p w:rsidR="00465F77" w:rsidRDefault="00465F77" w:rsidP="002270FE">
            <w:pPr>
              <w:rPr>
                <w:sz w:val="24"/>
                <w:szCs w:val="24"/>
              </w:rPr>
            </w:pPr>
          </w:p>
        </w:tc>
        <w:tc>
          <w:tcPr>
            <w:tcW w:w="2244" w:type="dxa"/>
            <w:gridSpan w:val="3"/>
            <w:tcBorders>
              <w:left w:val="nil"/>
              <w:bottom w:val="single" w:sz="4" w:space="0" w:color="auto"/>
              <w:right w:val="nil"/>
            </w:tcBorders>
            <w:noWrap/>
            <w:vAlign w:val="bottom"/>
          </w:tcPr>
          <w:p w:rsidR="00465F77" w:rsidRDefault="00465F77" w:rsidP="002270FE">
            <w:pPr>
              <w:jc w:val="center"/>
              <w:rPr>
                <w:b/>
                <w:bCs/>
                <w:sz w:val="24"/>
                <w:szCs w:val="24"/>
              </w:rPr>
            </w:pPr>
            <w:r>
              <w:rPr>
                <w:b/>
                <w:bCs/>
                <w:sz w:val="24"/>
                <w:szCs w:val="24"/>
              </w:rPr>
              <w:t>Equivalent Units</w:t>
            </w:r>
          </w:p>
        </w:tc>
      </w:tr>
      <w:tr w:rsidR="00465F77" w:rsidTr="002270FE">
        <w:trPr>
          <w:gridAfter w:val="5"/>
          <w:wAfter w:w="387" w:type="dxa"/>
          <w:trHeight w:val="480"/>
        </w:trPr>
        <w:tc>
          <w:tcPr>
            <w:tcW w:w="5659" w:type="dxa"/>
            <w:tcBorders>
              <w:top w:val="nil"/>
              <w:left w:val="nil"/>
              <w:bottom w:val="single" w:sz="4" w:space="0" w:color="auto"/>
              <w:right w:val="nil"/>
            </w:tcBorders>
            <w:noWrap/>
            <w:vAlign w:val="bottom"/>
          </w:tcPr>
          <w:p w:rsidR="00465F77" w:rsidRDefault="00465F77" w:rsidP="002270FE">
            <w:pPr>
              <w:jc w:val="center"/>
              <w:rPr>
                <w:b/>
                <w:bCs/>
                <w:sz w:val="24"/>
                <w:szCs w:val="24"/>
              </w:rPr>
            </w:pPr>
            <w:r>
              <w:rPr>
                <w:b/>
                <w:bCs/>
                <w:sz w:val="24"/>
                <w:szCs w:val="24"/>
              </w:rPr>
              <w:t>Flow of Production</w:t>
            </w:r>
          </w:p>
        </w:tc>
        <w:tc>
          <w:tcPr>
            <w:tcW w:w="1181" w:type="dxa"/>
            <w:tcBorders>
              <w:top w:val="nil"/>
              <w:left w:val="nil"/>
              <w:bottom w:val="single" w:sz="4" w:space="0" w:color="auto"/>
              <w:right w:val="nil"/>
            </w:tcBorders>
            <w:vAlign w:val="bottom"/>
          </w:tcPr>
          <w:p w:rsidR="00465F77" w:rsidRDefault="00465F77" w:rsidP="002270FE">
            <w:pPr>
              <w:jc w:val="center"/>
              <w:rPr>
                <w:b/>
                <w:bCs/>
                <w:sz w:val="24"/>
                <w:szCs w:val="24"/>
              </w:rPr>
            </w:pPr>
            <w:r>
              <w:rPr>
                <w:b/>
                <w:bCs/>
                <w:sz w:val="24"/>
                <w:szCs w:val="24"/>
              </w:rPr>
              <w:t xml:space="preserve">Physical Units     </w:t>
            </w:r>
          </w:p>
        </w:tc>
        <w:tc>
          <w:tcPr>
            <w:tcW w:w="1038" w:type="dxa"/>
            <w:tcBorders>
              <w:top w:val="nil"/>
              <w:left w:val="nil"/>
              <w:bottom w:val="single" w:sz="4" w:space="0" w:color="auto"/>
              <w:right w:val="nil"/>
            </w:tcBorders>
            <w:vAlign w:val="bottom"/>
          </w:tcPr>
          <w:p w:rsidR="00465F77" w:rsidRDefault="00465F77" w:rsidP="002270FE">
            <w:pPr>
              <w:jc w:val="center"/>
              <w:rPr>
                <w:b/>
                <w:bCs/>
                <w:sz w:val="24"/>
                <w:szCs w:val="24"/>
              </w:rPr>
            </w:pPr>
            <w:r>
              <w:rPr>
                <w:b/>
                <w:bCs/>
                <w:sz w:val="24"/>
                <w:szCs w:val="24"/>
              </w:rPr>
              <w:t xml:space="preserve">Direct </w:t>
            </w:r>
          </w:p>
          <w:p w:rsidR="00465F77" w:rsidRDefault="00465F77" w:rsidP="002270FE">
            <w:pPr>
              <w:jc w:val="center"/>
              <w:rPr>
                <w:b/>
                <w:bCs/>
                <w:sz w:val="24"/>
                <w:szCs w:val="24"/>
              </w:rPr>
            </w:pPr>
            <w:r>
              <w:rPr>
                <w:b/>
                <w:bCs/>
                <w:sz w:val="24"/>
                <w:szCs w:val="24"/>
              </w:rPr>
              <w:t>Materials</w:t>
            </w:r>
          </w:p>
        </w:tc>
        <w:tc>
          <w:tcPr>
            <w:tcW w:w="1206" w:type="dxa"/>
            <w:gridSpan w:val="2"/>
            <w:tcBorders>
              <w:top w:val="nil"/>
              <w:left w:val="nil"/>
              <w:bottom w:val="single" w:sz="4" w:space="0" w:color="auto"/>
              <w:right w:val="nil"/>
            </w:tcBorders>
            <w:vAlign w:val="bottom"/>
          </w:tcPr>
          <w:p w:rsidR="00465F77" w:rsidRDefault="00465F77" w:rsidP="002270FE">
            <w:pPr>
              <w:jc w:val="center"/>
              <w:rPr>
                <w:b/>
                <w:bCs/>
                <w:sz w:val="24"/>
                <w:szCs w:val="24"/>
              </w:rPr>
            </w:pPr>
            <w:r>
              <w:rPr>
                <w:b/>
                <w:bCs/>
                <w:sz w:val="24"/>
                <w:szCs w:val="24"/>
              </w:rPr>
              <w:t xml:space="preserve">Conversion </w:t>
            </w:r>
          </w:p>
          <w:p w:rsidR="00465F77" w:rsidRDefault="00465F77" w:rsidP="002270FE">
            <w:pPr>
              <w:jc w:val="center"/>
              <w:rPr>
                <w:b/>
                <w:bCs/>
                <w:sz w:val="24"/>
                <w:szCs w:val="24"/>
              </w:rPr>
            </w:pPr>
            <w:r>
              <w:rPr>
                <w:b/>
                <w:bCs/>
                <w:sz w:val="24"/>
                <w:szCs w:val="24"/>
              </w:rPr>
              <w:t>Costs</w:t>
            </w:r>
          </w:p>
        </w:tc>
      </w:tr>
      <w:tr w:rsidR="00465F77" w:rsidTr="002270FE">
        <w:trPr>
          <w:gridAfter w:val="5"/>
          <w:wAfter w:w="387" w:type="dxa"/>
          <w:trHeight w:val="240"/>
        </w:trPr>
        <w:tc>
          <w:tcPr>
            <w:tcW w:w="5659" w:type="dxa"/>
            <w:tcBorders>
              <w:top w:val="nil"/>
              <w:left w:val="nil"/>
              <w:bottom w:val="nil"/>
              <w:right w:val="nil"/>
            </w:tcBorders>
            <w:noWrap/>
            <w:vAlign w:val="bottom"/>
          </w:tcPr>
          <w:p w:rsidR="00465F77" w:rsidRDefault="00465F77" w:rsidP="002270FE">
            <w:pPr>
              <w:rPr>
                <w:sz w:val="24"/>
                <w:szCs w:val="24"/>
              </w:rPr>
            </w:pPr>
            <w:r>
              <w:rPr>
                <w:sz w:val="24"/>
                <w:szCs w:val="24"/>
              </w:rPr>
              <w:t>Work in process, beginning (given)</w:t>
            </w:r>
          </w:p>
        </w:tc>
        <w:tc>
          <w:tcPr>
            <w:tcW w:w="1181" w:type="dxa"/>
            <w:tcBorders>
              <w:top w:val="nil"/>
              <w:left w:val="nil"/>
              <w:bottom w:val="nil"/>
              <w:right w:val="nil"/>
            </w:tcBorders>
            <w:noWrap/>
            <w:vAlign w:val="bottom"/>
          </w:tcPr>
          <w:p w:rsidR="00465F77" w:rsidRDefault="00465F77" w:rsidP="002270FE">
            <w:pPr>
              <w:ind w:right="155"/>
              <w:jc w:val="right"/>
              <w:rPr>
                <w:sz w:val="24"/>
                <w:szCs w:val="24"/>
              </w:rPr>
            </w:pPr>
            <w:r>
              <w:rPr>
                <w:sz w:val="24"/>
                <w:szCs w:val="24"/>
              </w:rPr>
              <w:t xml:space="preserve">       2,400   </w:t>
            </w:r>
          </w:p>
        </w:tc>
        <w:tc>
          <w:tcPr>
            <w:tcW w:w="1038" w:type="dxa"/>
            <w:tcBorders>
              <w:top w:val="nil"/>
              <w:left w:val="nil"/>
              <w:bottom w:val="nil"/>
              <w:right w:val="nil"/>
            </w:tcBorders>
            <w:noWrap/>
            <w:vAlign w:val="bottom"/>
          </w:tcPr>
          <w:p w:rsidR="00465F77" w:rsidRDefault="00465F77" w:rsidP="002270FE">
            <w:pPr>
              <w:rPr>
                <w:sz w:val="24"/>
                <w:szCs w:val="24"/>
              </w:rPr>
            </w:pPr>
          </w:p>
        </w:tc>
        <w:tc>
          <w:tcPr>
            <w:tcW w:w="1206" w:type="dxa"/>
            <w:gridSpan w:val="2"/>
            <w:tcBorders>
              <w:top w:val="nil"/>
              <w:left w:val="nil"/>
              <w:bottom w:val="nil"/>
              <w:right w:val="nil"/>
            </w:tcBorders>
            <w:noWrap/>
            <w:vAlign w:val="bottom"/>
          </w:tcPr>
          <w:p w:rsidR="00465F77" w:rsidRDefault="00465F77" w:rsidP="002270FE">
            <w:pPr>
              <w:rPr>
                <w:sz w:val="24"/>
                <w:szCs w:val="24"/>
              </w:rPr>
            </w:pPr>
          </w:p>
        </w:tc>
      </w:tr>
      <w:tr w:rsidR="00465F77" w:rsidTr="002270FE">
        <w:trPr>
          <w:gridAfter w:val="5"/>
          <w:wAfter w:w="387" w:type="dxa"/>
          <w:trHeight w:val="240"/>
        </w:trPr>
        <w:tc>
          <w:tcPr>
            <w:tcW w:w="5659" w:type="dxa"/>
            <w:tcBorders>
              <w:top w:val="nil"/>
              <w:left w:val="nil"/>
              <w:bottom w:val="nil"/>
              <w:right w:val="nil"/>
            </w:tcBorders>
            <w:noWrap/>
            <w:vAlign w:val="bottom"/>
          </w:tcPr>
          <w:p w:rsidR="00465F77" w:rsidRDefault="00465F77" w:rsidP="002270FE">
            <w:pPr>
              <w:rPr>
                <w:sz w:val="24"/>
                <w:szCs w:val="24"/>
              </w:rPr>
            </w:pPr>
            <w:r>
              <w:rPr>
                <w:sz w:val="24"/>
                <w:szCs w:val="24"/>
              </w:rPr>
              <w:t>Started during current period (given)</w:t>
            </w:r>
          </w:p>
        </w:tc>
        <w:tc>
          <w:tcPr>
            <w:tcW w:w="1181" w:type="dxa"/>
            <w:tcBorders>
              <w:top w:val="nil"/>
              <w:left w:val="nil"/>
              <w:bottom w:val="nil"/>
              <w:right w:val="nil"/>
            </w:tcBorders>
            <w:noWrap/>
            <w:vAlign w:val="bottom"/>
          </w:tcPr>
          <w:p w:rsidR="00465F77" w:rsidRDefault="00465F77" w:rsidP="002270FE">
            <w:pPr>
              <w:ind w:right="155"/>
              <w:jc w:val="right"/>
              <w:rPr>
                <w:sz w:val="24"/>
                <w:szCs w:val="24"/>
                <w:u w:val="single"/>
              </w:rPr>
            </w:pPr>
            <w:r>
              <w:rPr>
                <w:sz w:val="24"/>
                <w:szCs w:val="24"/>
                <w:u w:val="single"/>
              </w:rPr>
              <w:t>12,000</w:t>
            </w:r>
          </w:p>
        </w:tc>
        <w:tc>
          <w:tcPr>
            <w:tcW w:w="1038" w:type="dxa"/>
            <w:tcBorders>
              <w:top w:val="nil"/>
              <w:left w:val="nil"/>
              <w:bottom w:val="nil"/>
              <w:right w:val="nil"/>
            </w:tcBorders>
            <w:noWrap/>
            <w:vAlign w:val="bottom"/>
          </w:tcPr>
          <w:p w:rsidR="00465F77" w:rsidRDefault="00465F77" w:rsidP="002270FE">
            <w:pPr>
              <w:rPr>
                <w:sz w:val="24"/>
                <w:szCs w:val="24"/>
              </w:rPr>
            </w:pPr>
          </w:p>
        </w:tc>
        <w:tc>
          <w:tcPr>
            <w:tcW w:w="1206" w:type="dxa"/>
            <w:gridSpan w:val="2"/>
            <w:tcBorders>
              <w:top w:val="nil"/>
              <w:left w:val="nil"/>
              <w:bottom w:val="nil"/>
              <w:right w:val="nil"/>
            </w:tcBorders>
            <w:noWrap/>
            <w:vAlign w:val="bottom"/>
          </w:tcPr>
          <w:p w:rsidR="00465F77" w:rsidRDefault="00465F77" w:rsidP="002270FE">
            <w:pPr>
              <w:rPr>
                <w:sz w:val="24"/>
                <w:szCs w:val="24"/>
              </w:rPr>
            </w:pPr>
          </w:p>
        </w:tc>
      </w:tr>
      <w:tr w:rsidR="00465F77" w:rsidTr="002270FE">
        <w:trPr>
          <w:gridAfter w:val="5"/>
          <w:wAfter w:w="387" w:type="dxa"/>
          <w:trHeight w:val="240"/>
        </w:trPr>
        <w:tc>
          <w:tcPr>
            <w:tcW w:w="5659" w:type="dxa"/>
            <w:tcBorders>
              <w:top w:val="nil"/>
              <w:left w:val="nil"/>
              <w:bottom w:val="nil"/>
              <w:right w:val="nil"/>
            </w:tcBorders>
            <w:noWrap/>
            <w:vAlign w:val="bottom"/>
          </w:tcPr>
          <w:p w:rsidR="00465F77" w:rsidRDefault="00465F77" w:rsidP="002270FE">
            <w:pPr>
              <w:rPr>
                <w:sz w:val="24"/>
                <w:szCs w:val="24"/>
              </w:rPr>
            </w:pPr>
            <w:r>
              <w:rPr>
                <w:sz w:val="24"/>
                <w:szCs w:val="24"/>
              </w:rPr>
              <w:t>To account for</w:t>
            </w:r>
          </w:p>
        </w:tc>
        <w:tc>
          <w:tcPr>
            <w:tcW w:w="1181" w:type="dxa"/>
            <w:tcBorders>
              <w:top w:val="nil"/>
              <w:left w:val="nil"/>
              <w:bottom w:val="nil"/>
              <w:right w:val="nil"/>
            </w:tcBorders>
            <w:noWrap/>
            <w:vAlign w:val="bottom"/>
          </w:tcPr>
          <w:p w:rsidR="00465F77" w:rsidRDefault="00465F77" w:rsidP="002270FE">
            <w:pPr>
              <w:ind w:right="155"/>
              <w:jc w:val="right"/>
              <w:rPr>
                <w:sz w:val="24"/>
                <w:szCs w:val="24"/>
                <w:u w:val="double"/>
              </w:rPr>
            </w:pPr>
            <w:r>
              <w:rPr>
                <w:sz w:val="24"/>
                <w:szCs w:val="24"/>
              </w:rPr>
              <w:t xml:space="preserve">  </w:t>
            </w:r>
            <w:r>
              <w:rPr>
                <w:sz w:val="24"/>
                <w:szCs w:val="24"/>
                <w:u w:val="double"/>
              </w:rPr>
              <w:t xml:space="preserve">14,400   </w:t>
            </w:r>
          </w:p>
        </w:tc>
        <w:tc>
          <w:tcPr>
            <w:tcW w:w="1038" w:type="dxa"/>
            <w:tcBorders>
              <w:top w:val="nil"/>
              <w:left w:val="nil"/>
              <w:bottom w:val="nil"/>
              <w:right w:val="nil"/>
            </w:tcBorders>
            <w:noWrap/>
            <w:vAlign w:val="bottom"/>
          </w:tcPr>
          <w:p w:rsidR="00465F77" w:rsidRDefault="00465F77" w:rsidP="002270FE">
            <w:pPr>
              <w:rPr>
                <w:sz w:val="24"/>
                <w:szCs w:val="24"/>
              </w:rPr>
            </w:pPr>
          </w:p>
        </w:tc>
        <w:tc>
          <w:tcPr>
            <w:tcW w:w="1206" w:type="dxa"/>
            <w:gridSpan w:val="2"/>
            <w:tcBorders>
              <w:top w:val="nil"/>
              <w:left w:val="nil"/>
              <w:bottom w:val="nil"/>
              <w:right w:val="nil"/>
            </w:tcBorders>
            <w:noWrap/>
            <w:vAlign w:val="bottom"/>
          </w:tcPr>
          <w:p w:rsidR="00465F77" w:rsidRDefault="00465F77" w:rsidP="002270FE">
            <w:pPr>
              <w:rPr>
                <w:sz w:val="24"/>
                <w:szCs w:val="24"/>
              </w:rPr>
            </w:pPr>
          </w:p>
        </w:tc>
      </w:tr>
      <w:tr w:rsidR="00465F77" w:rsidTr="002270FE">
        <w:trPr>
          <w:gridAfter w:val="5"/>
          <w:wAfter w:w="387" w:type="dxa"/>
          <w:trHeight w:val="240"/>
        </w:trPr>
        <w:tc>
          <w:tcPr>
            <w:tcW w:w="5659" w:type="dxa"/>
            <w:tcBorders>
              <w:top w:val="nil"/>
              <w:left w:val="nil"/>
              <w:bottom w:val="nil"/>
              <w:right w:val="nil"/>
            </w:tcBorders>
            <w:noWrap/>
            <w:vAlign w:val="bottom"/>
          </w:tcPr>
          <w:p w:rsidR="00465F77" w:rsidRDefault="00465F77" w:rsidP="002270FE">
            <w:pPr>
              <w:rPr>
                <w:sz w:val="24"/>
                <w:szCs w:val="24"/>
              </w:rPr>
            </w:pPr>
            <w:r>
              <w:rPr>
                <w:sz w:val="24"/>
                <w:szCs w:val="24"/>
              </w:rPr>
              <w:t>Good units completed and tsfd. out during current period:</w:t>
            </w:r>
          </w:p>
        </w:tc>
        <w:tc>
          <w:tcPr>
            <w:tcW w:w="1181" w:type="dxa"/>
            <w:tcBorders>
              <w:top w:val="nil"/>
              <w:left w:val="nil"/>
              <w:bottom w:val="nil"/>
              <w:right w:val="nil"/>
            </w:tcBorders>
            <w:noWrap/>
            <w:vAlign w:val="bottom"/>
          </w:tcPr>
          <w:p w:rsidR="00465F77" w:rsidRDefault="00465F77" w:rsidP="002270FE">
            <w:pPr>
              <w:ind w:right="155"/>
              <w:jc w:val="right"/>
              <w:rPr>
                <w:sz w:val="24"/>
                <w:szCs w:val="24"/>
              </w:rPr>
            </w:pPr>
            <w:r>
              <w:rPr>
                <w:sz w:val="24"/>
                <w:szCs w:val="24"/>
              </w:rPr>
              <w:t xml:space="preserve">    10,800   </w:t>
            </w:r>
          </w:p>
        </w:tc>
        <w:tc>
          <w:tcPr>
            <w:tcW w:w="1038" w:type="dxa"/>
            <w:tcBorders>
              <w:top w:val="nil"/>
              <w:left w:val="nil"/>
              <w:bottom w:val="nil"/>
              <w:right w:val="nil"/>
            </w:tcBorders>
            <w:noWrap/>
            <w:vAlign w:val="bottom"/>
          </w:tcPr>
          <w:p w:rsidR="00465F77" w:rsidRDefault="00465F77" w:rsidP="002270FE">
            <w:pPr>
              <w:ind w:right="203"/>
              <w:jc w:val="right"/>
              <w:rPr>
                <w:sz w:val="24"/>
                <w:szCs w:val="24"/>
              </w:rPr>
            </w:pPr>
            <w:r>
              <w:rPr>
                <w:sz w:val="24"/>
                <w:szCs w:val="24"/>
              </w:rPr>
              <w:t xml:space="preserve">    10,800        </w:t>
            </w:r>
          </w:p>
        </w:tc>
        <w:tc>
          <w:tcPr>
            <w:tcW w:w="1206" w:type="dxa"/>
            <w:gridSpan w:val="2"/>
            <w:tcBorders>
              <w:top w:val="nil"/>
              <w:left w:val="nil"/>
              <w:bottom w:val="nil"/>
              <w:right w:val="nil"/>
            </w:tcBorders>
            <w:noWrap/>
            <w:vAlign w:val="bottom"/>
          </w:tcPr>
          <w:p w:rsidR="00465F77" w:rsidRDefault="00465F77" w:rsidP="002270FE">
            <w:pPr>
              <w:ind w:right="239"/>
              <w:jc w:val="right"/>
              <w:rPr>
                <w:sz w:val="24"/>
                <w:szCs w:val="24"/>
              </w:rPr>
            </w:pPr>
            <w:r>
              <w:rPr>
                <w:sz w:val="24"/>
                <w:szCs w:val="24"/>
              </w:rPr>
              <w:t xml:space="preserve">       10,800          </w:t>
            </w: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270FE">
            <w:pPr>
              <w:rPr>
                <w:sz w:val="24"/>
                <w:szCs w:val="24"/>
              </w:rPr>
            </w:pPr>
            <w:r>
              <w:rPr>
                <w:sz w:val="24"/>
                <w:szCs w:val="24"/>
              </w:rPr>
              <w:t>Normal spoilage</w:t>
            </w:r>
            <w:r>
              <w:rPr>
                <w:sz w:val="24"/>
                <w:szCs w:val="24"/>
                <w:vertAlign w:val="superscript"/>
              </w:rPr>
              <w:t>a</w:t>
            </w:r>
          </w:p>
        </w:tc>
        <w:tc>
          <w:tcPr>
            <w:tcW w:w="1181" w:type="dxa"/>
            <w:tcBorders>
              <w:top w:val="nil"/>
              <w:left w:val="nil"/>
              <w:bottom w:val="nil"/>
              <w:right w:val="nil"/>
            </w:tcBorders>
            <w:noWrap/>
            <w:vAlign w:val="bottom"/>
          </w:tcPr>
          <w:p w:rsidR="002F292A" w:rsidRDefault="002F292A" w:rsidP="002270FE">
            <w:pPr>
              <w:ind w:right="155"/>
              <w:jc w:val="right"/>
              <w:rPr>
                <w:sz w:val="24"/>
                <w:szCs w:val="24"/>
              </w:rPr>
            </w:pPr>
            <w:r>
              <w:rPr>
                <w:sz w:val="24"/>
                <w:szCs w:val="24"/>
              </w:rPr>
              <w:t xml:space="preserve">       1,080   </w:t>
            </w:r>
          </w:p>
        </w:tc>
        <w:tc>
          <w:tcPr>
            <w:tcW w:w="1038" w:type="dxa"/>
            <w:tcBorders>
              <w:top w:val="nil"/>
              <w:left w:val="nil"/>
              <w:bottom w:val="nil"/>
              <w:right w:val="nil"/>
            </w:tcBorders>
            <w:noWrap/>
            <w:vAlign w:val="bottom"/>
          </w:tcPr>
          <w:p w:rsidR="002F292A" w:rsidRDefault="002F292A" w:rsidP="002F292A">
            <w:pPr>
              <w:ind w:right="203"/>
              <w:rPr>
                <w:sz w:val="24"/>
                <w:szCs w:val="24"/>
              </w:rPr>
            </w:pPr>
          </w:p>
        </w:tc>
        <w:tc>
          <w:tcPr>
            <w:tcW w:w="1206" w:type="dxa"/>
            <w:gridSpan w:val="2"/>
            <w:tcBorders>
              <w:top w:val="nil"/>
              <w:left w:val="nil"/>
              <w:bottom w:val="nil"/>
              <w:right w:val="nil"/>
            </w:tcBorders>
            <w:noWrap/>
            <w:vAlign w:val="bottom"/>
          </w:tcPr>
          <w:p w:rsidR="002F292A" w:rsidRDefault="002F292A" w:rsidP="002F292A">
            <w:pPr>
              <w:ind w:right="239"/>
              <w:rPr>
                <w:sz w:val="24"/>
                <w:szCs w:val="24"/>
              </w:rPr>
            </w:pPr>
          </w:p>
        </w:tc>
      </w:tr>
      <w:tr w:rsidR="002F292A" w:rsidTr="002270FE">
        <w:trPr>
          <w:gridAfter w:val="5"/>
          <w:wAfter w:w="387" w:type="dxa"/>
          <w:trHeight w:val="360"/>
        </w:trPr>
        <w:tc>
          <w:tcPr>
            <w:tcW w:w="5659" w:type="dxa"/>
            <w:tcBorders>
              <w:top w:val="nil"/>
              <w:left w:val="nil"/>
              <w:bottom w:val="nil"/>
              <w:right w:val="nil"/>
            </w:tcBorders>
            <w:noWrap/>
            <w:vAlign w:val="bottom"/>
          </w:tcPr>
          <w:p w:rsidR="002F292A" w:rsidRDefault="002F292A" w:rsidP="002270FE">
            <w:pPr>
              <w:rPr>
                <w:sz w:val="24"/>
                <w:szCs w:val="24"/>
              </w:rPr>
            </w:pPr>
            <w:r>
              <w:rPr>
                <w:sz w:val="24"/>
                <w:szCs w:val="24"/>
              </w:rPr>
              <w:t xml:space="preserve">     (1,080 </w:t>
            </w:r>
            <w:r w:rsidRPr="00F3730F">
              <w:rPr>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0pt" o:ole="">
                  <v:imagedata r:id="rId7" o:title=""/>
                </v:shape>
                <o:OLEObject Type="Embed" ProgID="Equation.DSMT4" ShapeID="_x0000_i1025" DrawAspect="Content" ObjectID="_1458367212" r:id="rId8"/>
              </w:object>
            </w:r>
            <w:r>
              <w:rPr>
                <w:sz w:val="24"/>
                <w:szCs w:val="24"/>
              </w:rPr>
              <w:t xml:space="preserve">100%; 1,080 </w:t>
            </w:r>
            <w:r w:rsidRPr="00F3730F">
              <w:rPr>
                <w:position w:val="-4"/>
                <w:sz w:val="24"/>
                <w:szCs w:val="24"/>
              </w:rPr>
              <w:object w:dxaOrig="180" w:dyaOrig="200">
                <v:shape id="_x0000_i1026" type="#_x0000_t75" style="width:8.75pt;height:10pt" o:ole="">
                  <v:imagedata r:id="rId7" o:title=""/>
                </v:shape>
                <o:OLEObject Type="Embed" ProgID="Equation.DSMT4" ShapeID="_x0000_i1026" DrawAspect="Content" ObjectID="_1458367213" r:id="rId9"/>
              </w:object>
            </w:r>
            <w:r>
              <w:rPr>
                <w:sz w:val="24"/>
                <w:szCs w:val="24"/>
              </w:rPr>
              <w:t>100%)</w:t>
            </w:r>
          </w:p>
        </w:tc>
        <w:tc>
          <w:tcPr>
            <w:tcW w:w="1181" w:type="dxa"/>
            <w:tcBorders>
              <w:top w:val="nil"/>
              <w:left w:val="nil"/>
              <w:bottom w:val="nil"/>
              <w:right w:val="nil"/>
            </w:tcBorders>
            <w:noWrap/>
            <w:vAlign w:val="bottom"/>
          </w:tcPr>
          <w:p w:rsidR="002F292A" w:rsidRDefault="002F292A" w:rsidP="002270FE">
            <w:pPr>
              <w:ind w:right="155"/>
              <w:jc w:val="right"/>
              <w:rPr>
                <w:sz w:val="24"/>
                <w:szCs w:val="24"/>
              </w:rPr>
            </w:pPr>
          </w:p>
        </w:tc>
        <w:tc>
          <w:tcPr>
            <w:tcW w:w="1038" w:type="dxa"/>
            <w:tcBorders>
              <w:top w:val="nil"/>
              <w:left w:val="nil"/>
              <w:bottom w:val="nil"/>
              <w:right w:val="nil"/>
            </w:tcBorders>
            <w:noWrap/>
            <w:vAlign w:val="bottom"/>
          </w:tcPr>
          <w:p w:rsidR="002F292A" w:rsidRDefault="002F292A" w:rsidP="002270FE">
            <w:pPr>
              <w:ind w:right="203"/>
              <w:rPr>
                <w:sz w:val="24"/>
                <w:szCs w:val="24"/>
              </w:rPr>
            </w:pPr>
            <w:r>
              <w:rPr>
                <w:sz w:val="24"/>
                <w:szCs w:val="24"/>
              </w:rPr>
              <w:t xml:space="preserve">    1,080        </w:t>
            </w: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rPr>
            </w:pPr>
            <w:r>
              <w:rPr>
                <w:sz w:val="24"/>
                <w:szCs w:val="24"/>
              </w:rPr>
              <w:t xml:space="preserve">1,080          </w:t>
            </w: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F292A">
            <w:pPr>
              <w:rPr>
                <w:sz w:val="24"/>
                <w:szCs w:val="24"/>
              </w:rPr>
            </w:pPr>
            <w:r>
              <w:rPr>
                <w:sz w:val="24"/>
                <w:szCs w:val="24"/>
              </w:rPr>
              <w:t>Abnormal spoilage</w:t>
            </w:r>
            <w:r>
              <w:rPr>
                <w:sz w:val="24"/>
                <w:szCs w:val="24"/>
                <w:vertAlign w:val="superscript"/>
              </w:rPr>
              <w:t>b</w:t>
            </w:r>
          </w:p>
        </w:tc>
        <w:tc>
          <w:tcPr>
            <w:tcW w:w="1181" w:type="dxa"/>
            <w:tcBorders>
              <w:top w:val="nil"/>
              <w:left w:val="nil"/>
              <w:bottom w:val="nil"/>
              <w:right w:val="nil"/>
            </w:tcBorders>
            <w:noWrap/>
            <w:vAlign w:val="bottom"/>
          </w:tcPr>
          <w:p w:rsidR="002F292A" w:rsidRDefault="002F292A" w:rsidP="002270FE">
            <w:pPr>
              <w:ind w:right="155"/>
              <w:jc w:val="right"/>
              <w:rPr>
                <w:sz w:val="24"/>
                <w:szCs w:val="24"/>
              </w:rPr>
            </w:pPr>
            <w:r>
              <w:rPr>
                <w:sz w:val="24"/>
                <w:szCs w:val="24"/>
              </w:rPr>
              <w:t xml:space="preserve">       360   </w:t>
            </w:r>
          </w:p>
        </w:tc>
        <w:tc>
          <w:tcPr>
            <w:tcW w:w="1038" w:type="dxa"/>
            <w:tcBorders>
              <w:top w:val="nil"/>
              <w:left w:val="nil"/>
              <w:bottom w:val="nil"/>
              <w:right w:val="nil"/>
            </w:tcBorders>
            <w:noWrap/>
            <w:vAlign w:val="bottom"/>
          </w:tcPr>
          <w:p w:rsidR="002F292A" w:rsidRDefault="002F292A" w:rsidP="002270FE">
            <w:pPr>
              <w:ind w:right="203"/>
              <w:jc w:val="right"/>
              <w:rPr>
                <w:sz w:val="24"/>
                <w:szCs w:val="24"/>
              </w:rPr>
            </w:pP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rPr>
            </w:pP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F292A">
            <w:pPr>
              <w:rPr>
                <w:sz w:val="24"/>
                <w:szCs w:val="24"/>
              </w:rPr>
            </w:pPr>
            <w:r>
              <w:rPr>
                <w:sz w:val="24"/>
                <w:szCs w:val="24"/>
              </w:rPr>
              <w:t xml:space="preserve">     (360 </w:t>
            </w:r>
            <w:r w:rsidRPr="00F3730F">
              <w:rPr>
                <w:position w:val="-4"/>
                <w:sz w:val="24"/>
                <w:szCs w:val="24"/>
              </w:rPr>
              <w:object w:dxaOrig="180" w:dyaOrig="200">
                <v:shape id="_x0000_i1027" type="#_x0000_t75" style="width:8.75pt;height:10pt" o:ole="">
                  <v:imagedata r:id="rId7" o:title=""/>
                </v:shape>
                <o:OLEObject Type="Embed" ProgID="Equation.DSMT4" ShapeID="_x0000_i1027" DrawAspect="Content" ObjectID="_1458367214" r:id="rId10"/>
              </w:object>
            </w:r>
            <w:r>
              <w:rPr>
                <w:sz w:val="24"/>
                <w:szCs w:val="24"/>
              </w:rPr>
              <w:t xml:space="preserve">100%; 360 </w:t>
            </w:r>
            <w:r w:rsidRPr="00F3730F">
              <w:rPr>
                <w:position w:val="-4"/>
                <w:sz w:val="24"/>
                <w:szCs w:val="24"/>
              </w:rPr>
              <w:object w:dxaOrig="180" w:dyaOrig="200">
                <v:shape id="_x0000_i1028" type="#_x0000_t75" style="width:8.75pt;height:10pt" o:ole="">
                  <v:imagedata r:id="rId7" o:title=""/>
                </v:shape>
                <o:OLEObject Type="Embed" ProgID="Equation.DSMT4" ShapeID="_x0000_i1028" DrawAspect="Content" ObjectID="_1458367215" r:id="rId11"/>
              </w:object>
            </w:r>
            <w:r>
              <w:rPr>
                <w:sz w:val="24"/>
                <w:szCs w:val="24"/>
              </w:rPr>
              <w:t>100%)</w:t>
            </w:r>
          </w:p>
        </w:tc>
        <w:tc>
          <w:tcPr>
            <w:tcW w:w="1181" w:type="dxa"/>
            <w:tcBorders>
              <w:top w:val="nil"/>
              <w:left w:val="nil"/>
              <w:bottom w:val="nil"/>
              <w:right w:val="nil"/>
            </w:tcBorders>
            <w:noWrap/>
            <w:vAlign w:val="bottom"/>
          </w:tcPr>
          <w:p w:rsidR="002F292A" w:rsidRDefault="002F292A" w:rsidP="002F292A">
            <w:pPr>
              <w:ind w:right="155"/>
              <w:jc w:val="right"/>
              <w:rPr>
                <w:sz w:val="24"/>
                <w:szCs w:val="24"/>
              </w:rPr>
            </w:pPr>
          </w:p>
        </w:tc>
        <w:tc>
          <w:tcPr>
            <w:tcW w:w="1038" w:type="dxa"/>
            <w:tcBorders>
              <w:top w:val="nil"/>
              <w:left w:val="nil"/>
              <w:bottom w:val="nil"/>
              <w:right w:val="nil"/>
            </w:tcBorders>
            <w:noWrap/>
            <w:vAlign w:val="bottom"/>
          </w:tcPr>
          <w:p w:rsidR="002F292A" w:rsidRDefault="002F292A" w:rsidP="002F292A">
            <w:pPr>
              <w:ind w:right="203"/>
              <w:rPr>
                <w:sz w:val="24"/>
                <w:szCs w:val="24"/>
              </w:rPr>
            </w:pPr>
            <w:r>
              <w:rPr>
                <w:sz w:val="24"/>
                <w:szCs w:val="24"/>
              </w:rPr>
              <w:t xml:space="preserve">       360        </w:t>
            </w: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rPr>
            </w:pPr>
            <w:r>
              <w:rPr>
                <w:sz w:val="24"/>
                <w:szCs w:val="24"/>
              </w:rPr>
              <w:t xml:space="preserve">          360          </w:t>
            </w: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F292A">
            <w:pPr>
              <w:rPr>
                <w:sz w:val="24"/>
                <w:szCs w:val="24"/>
              </w:rPr>
            </w:pPr>
            <w:r>
              <w:rPr>
                <w:sz w:val="24"/>
                <w:szCs w:val="24"/>
              </w:rPr>
              <w:t>Work in process, ending</w:t>
            </w:r>
            <w:r>
              <w:rPr>
                <w:sz w:val="24"/>
                <w:szCs w:val="24"/>
                <w:vertAlign w:val="superscript"/>
              </w:rPr>
              <w:t>c</w:t>
            </w:r>
            <w:r>
              <w:rPr>
                <w:sz w:val="24"/>
                <w:szCs w:val="24"/>
              </w:rPr>
              <w:t xml:space="preserve">  (given)</w:t>
            </w:r>
          </w:p>
        </w:tc>
        <w:tc>
          <w:tcPr>
            <w:tcW w:w="1181" w:type="dxa"/>
            <w:tcBorders>
              <w:top w:val="nil"/>
              <w:left w:val="nil"/>
              <w:bottom w:val="nil"/>
              <w:right w:val="nil"/>
            </w:tcBorders>
            <w:noWrap/>
            <w:vAlign w:val="bottom"/>
          </w:tcPr>
          <w:p w:rsidR="002F292A" w:rsidRDefault="002F292A" w:rsidP="002F292A">
            <w:pPr>
              <w:ind w:right="155"/>
              <w:jc w:val="right"/>
              <w:rPr>
                <w:sz w:val="24"/>
                <w:szCs w:val="24"/>
              </w:rPr>
            </w:pPr>
            <w:r>
              <w:rPr>
                <w:sz w:val="24"/>
                <w:szCs w:val="24"/>
              </w:rPr>
              <w:t xml:space="preserve">    2,160   </w:t>
            </w:r>
          </w:p>
        </w:tc>
        <w:tc>
          <w:tcPr>
            <w:tcW w:w="1038" w:type="dxa"/>
            <w:tcBorders>
              <w:top w:val="nil"/>
              <w:left w:val="nil"/>
              <w:bottom w:val="nil"/>
              <w:right w:val="nil"/>
            </w:tcBorders>
            <w:noWrap/>
            <w:vAlign w:val="bottom"/>
          </w:tcPr>
          <w:p w:rsidR="002F292A" w:rsidRDefault="002F292A" w:rsidP="002F292A">
            <w:pPr>
              <w:ind w:right="203"/>
              <w:jc w:val="right"/>
              <w:rPr>
                <w:sz w:val="24"/>
                <w:szCs w:val="24"/>
              </w:rPr>
            </w:pPr>
          </w:p>
        </w:tc>
        <w:tc>
          <w:tcPr>
            <w:tcW w:w="1206" w:type="dxa"/>
            <w:gridSpan w:val="2"/>
            <w:tcBorders>
              <w:top w:val="nil"/>
              <w:left w:val="nil"/>
              <w:bottom w:val="nil"/>
              <w:right w:val="nil"/>
            </w:tcBorders>
            <w:noWrap/>
            <w:vAlign w:val="bottom"/>
          </w:tcPr>
          <w:p w:rsidR="002F292A" w:rsidRDefault="002F292A" w:rsidP="002F292A">
            <w:pPr>
              <w:ind w:right="239"/>
              <w:jc w:val="right"/>
              <w:rPr>
                <w:sz w:val="24"/>
                <w:szCs w:val="24"/>
              </w:rPr>
            </w:pP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F292A">
            <w:pPr>
              <w:rPr>
                <w:sz w:val="24"/>
                <w:szCs w:val="24"/>
              </w:rPr>
            </w:pPr>
            <w:r>
              <w:rPr>
                <w:sz w:val="24"/>
                <w:szCs w:val="24"/>
              </w:rPr>
              <w:t xml:space="preserve">     (2,160 </w:t>
            </w:r>
            <w:r w:rsidRPr="00F3730F">
              <w:rPr>
                <w:position w:val="-4"/>
                <w:sz w:val="24"/>
                <w:szCs w:val="24"/>
              </w:rPr>
              <w:object w:dxaOrig="180" w:dyaOrig="200">
                <v:shape id="_x0000_i1029" type="#_x0000_t75" style="width:8.75pt;height:10pt" o:ole="">
                  <v:imagedata r:id="rId7" o:title=""/>
                </v:shape>
                <o:OLEObject Type="Embed" ProgID="Equation.DSMT4" ShapeID="_x0000_i1029" DrawAspect="Content" ObjectID="_1458367216" r:id="rId12"/>
              </w:object>
            </w:r>
            <w:r>
              <w:rPr>
                <w:sz w:val="24"/>
                <w:szCs w:val="24"/>
              </w:rPr>
              <w:t xml:space="preserve"> 100%; 2,160 </w:t>
            </w:r>
            <w:r w:rsidRPr="00F3730F">
              <w:rPr>
                <w:position w:val="-4"/>
                <w:sz w:val="24"/>
                <w:szCs w:val="24"/>
              </w:rPr>
              <w:object w:dxaOrig="180" w:dyaOrig="200">
                <v:shape id="_x0000_i1030" type="#_x0000_t75" style="width:8.75pt;height:10pt" o:ole="">
                  <v:imagedata r:id="rId7" o:title=""/>
                </v:shape>
                <o:OLEObject Type="Embed" ProgID="Equation.DSMT4" ShapeID="_x0000_i1030" DrawAspect="Content" ObjectID="_1458367217" r:id="rId13"/>
              </w:object>
            </w:r>
            <w:r>
              <w:rPr>
                <w:sz w:val="24"/>
                <w:szCs w:val="24"/>
              </w:rPr>
              <w:t xml:space="preserve"> 75%)</w:t>
            </w:r>
          </w:p>
        </w:tc>
        <w:tc>
          <w:tcPr>
            <w:tcW w:w="1181" w:type="dxa"/>
            <w:tcBorders>
              <w:top w:val="nil"/>
              <w:left w:val="nil"/>
              <w:bottom w:val="nil"/>
              <w:right w:val="nil"/>
            </w:tcBorders>
            <w:noWrap/>
            <w:vAlign w:val="bottom"/>
          </w:tcPr>
          <w:p w:rsidR="002F292A" w:rsidRDefault="002F292A" w:rsidP="002F292A">
            <w:pPr>
              <w:ind w:right="155"/>
              <w:jc w:val="right"/>
              <w:rPr>
                <w:sz w:val="24"/>
                <w:szCs w:val="24"/>
              </w:rPr>
            </w:pPr>
            <w:r>
              <w:rPr>
                <w:sz w:val="24"/>
                <w:szCs w:val="24"/>
              </w:rPr>
              <w:t>______</w:t>
            </w:r>
          </w:p>
        </w:tc>
        <w:tc>
          <w:tcPr>
            <w:tcW w:w="1038" w:type="dxa"/>
            <w:tcBorders>
              <w:top w:val="nil"/>
              <w:left w:val="nil"/>
              <w:bottom w:val="nil"/>
              <w:right w:val="nil"/>
            </w:tcBorders>
            <w:noWrap/>
            <w:vAlign w:val="bottom"/>
          </w:tcPr>
          <w:p w:rsidR="002F292A" w:rsidRDefault="002F292A" w:rsidP="002F292A">
            <w:pPr>
              <w:ind w:right="203"/>
              <w:jc w:val="right"/>
              <w:rPr>
                <w:sz w:val="24"/>
                <w:szCs w:val="24"/>
              </w:rPr>
            </w:pPr>
            <w:r>
              <w:rPr>
                <w:sz w:val="24"/>
                <w:szCs w:val="24"/>
              </w:rPr>
              <w:t xml:space="preserve">    2,160        </w:t>
            </w:r>
          </w:p>
        </w:tc>
        <w:tc>
          <w:tcPr>
            <w:tcW w:w="1206" w:type="dxa"/>
            <w:gridSpan w:val="2"/>
            <w:tcBorders>
              <w:top w:val="nil"/>
              <w:left w:val="nil"/>
              <w:bottom w:val="nil"/>
              <w:right w:val="nil"/>
            </w:tcBorders>
            <w:noWrap/>
            <w:vAlign w:val="bottom"/>
          </w:tcPr>
          <w:p w:rsidR="002F292A" w:rsidRDefault="002F292A" w:rsidP="002F292A">
            <w:pPr>
              <w:ind w:right="239"/>
              <w:jc w:val="right"/>
              <w:rPr>
                <w:sz w:val="24"/>
                <w:szCs w:val="24"/>
              </w:rPr>
            </w:pPr>
            <w:r>
              <w:rPr>
                <w:sz w:val="24"/>
                <w:szCs w:val="24"/>
              </w:rPr>
              <w:t xml:space="preserve">       1,620          </w:t>
            </w: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270FE">
            <w:pPr>
              <w:rPr>
                <w:sz w:val="24"/>
                <w:szCs w:val="24"/>
              </w:rPr>
            </w:pPr>
            <w:r>
              <w:rPr>
                <w:sz w:val="24"/>
                <w:szCs w:val="24"/>
              </w:rPr>
              <w:t>Accounted for</w:t>
            </w:r>
          </w:p>
        </w:tc>
        <w:tc>
          <w:tcPr>
            <w:tcW w:w="1181" w:type="dxa"/>
            <w:tcBorders>
              <w:top w:val="nil"/>
              <w:left w:val="nil"/>
              <w:bottom w:val="nil"/>
              <w:right w:val="nil"/>
            </w:tcBorders>
            <w:noWrap/>
            <w:vAlign w:val="bottom"/>
          </w:tcPr>
          <w:p w:rsidR="002F292A" w:rsidRDefault="002F292A" w:rsidP="002270FE">
            <w:pPr>
              <w:ind w:right="155"/>
              <w:jc w:val="right"/>
              <w:rPr>
                <w:sz w:val="24"/>
                <w:szCs w:val="24"/>
              </w:rPr>
            </w:pPr>
            <w:r>
              <w:rPr>
                <w:sz w:val="24"/>
                <w:szCs w:val="24"/>
                <w:u w:val="double"/>
              </w:rPr>
              <w:t>14,4</w:t>
            </w:r>
            <w:r w:rsidRPr="00444C3A">
              <w:rPr>
                <w:sz w:val="24"/>
                <w:szCs w:val="24"/>
                <w:u w:val="double"/>
              </w:rPr>
              <w:t>00</w:t>
            </w:r>
          </w:p>
        </w:tc>
        <w:tc>
          <w:tcPr>
            <w:tcW w:w="1038" w:type="dxa"/>
            <w:tcBorders>
              <w:top w:val="nil"/>
              <w:left w:val="nil"/>
              <w:bottom w:val="nil"/>
              <w:right w:val="nil"/>
            </w:tcBorders>
            <w:noWrap/>
            <w:vAlign w:val="bottom"/>
          </w:tcPr>
          <w:p w:rsidR="002F292A" w:rsidRDefault="002F292A" w:rsidP="002270FE">
            <w:pPr>
              <w:ind w:right="203"/>
              <w:jc w:val="right"/>
              <w:rPr>
                <w:sz w:val="24"/>
                <w:szCs w:val="24"/>
              </w:rPr>
            </w:pPr>
            <w:r>
              <w:rPr>
                <w:sz w:val="24"/>
                <w:szCs w:val="24"/>
              </w:rPr>
              <w:t>______</w:t>
            </w:r>
            <w:r>
              <w:rPr>
                <w:sz w:val="24"/>
                <w:szCs w:val="24"/>
                <w:u w:val="single"/>
              </w:rPr>
              <w:t xml:space="preserve">    </w:t>
            </w: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rPr>
            </w:pPr>
            <w:r>
              <w:rPr>
                <w:sz w:val="24"/>
                <w:szCs w:val="24"/>
              </w:rPr>
              <w:softHyphen/>
            </w:r>
            <w:r>
              <w:rPr>
                <w:sz w:val="24"/>
                <w:szCs w:val="24"/>
              </w:rPr>
              <w:softHyphen/>
            </w:r>
            <w:r>
              <w:rPr>
                <w:sz w:val="24"/>
                <w:szCs w:val="24"/>
              </w:rPr>
              <w:softHyphen/>
            </w:r>
            <w:r>
              <w:rPr>
                <w:sz w:val="24"/>
                <w:szCs w:val="24"/>
              </w:rPr>
              <w:softHyphen/>
              <w:t>______</w:t>
            </w: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270FE">
            <w:pPr>
              <w:rPr>
                <w:sz w:val="24"/>
                <w:szCs w:val="24"/>
              </w:rPr>
            </w:pPr>
            <w:r>
              <w:rPr>
                <w:sz w:val="24"/>
                <w:szCs w:val="24"/>
              </w:rPr>
              <w:t>Equivalent units of work done to date</w:t>
            </w:r>
          </w:p>
        </w:tc>
        <w:tc>
          <w:tcPr>
            <w:tcW w:w="1181" w:type="dxa"/>
            <w:tcBorders>
              <w:top w:val="nil"/>
              <w:left w:val="nil"/>
              <w:bottom w:val="nil"/>
              <w:right w:val="nil"/>
            </w:tcBorders>
            <w:noWrap/>
            <w:vAlign w:val="bottom"/>
          </w:tcPr>
          <w:p w:rsidR="002F292A" w:rsidRPr="00444C3A" w:rsidRDefault="002F292A" w:rsidP="002270FE">
            <w:pPr>
              <w:ind w:right="155"/>
              <w:jc w:val="right"/>
              <w:rPr>
                <w:sz w:val="24"/>
                <w:szCs w:val="24"/>
              </w:rPr>
            </w:pPr>
          </w:p>
        </w:tc>
        <w:tc>
          <w:tcPr>
            <w:tcW w:w="1038" w:type="dxa"/>
            <w:tcBorders>
              <w:top w:val="nil"/>
              <w:left w:val="nil"/>
              <w:bottom w:val="nil"/>
              <w:right w:val="nil"/>
            </w:tcBorders>
            <w:noWrap/>
            <w:vAlign w:val="bottom"/>
          </w:tcPr>
          <w:p w:rsidR="002F292A" w:rsidRDefault="002F292A" w:rsidP="002270FE">
            <w:pPr>
              <w:ind w:right="203"/>
              <w:jc w:val="right"/>
              <w:rPr>
                <w:sz w:val="24"/>
                <w:szCs w:val="24"/>
              </w:rPr>
            </w:pPr>
            <w:r>
              <w:rPr>
                <w:sz w:val="24"/>
                <w:szCs w:val="24"/>
              </w:rPr>
              <w:t xml:space="preserve">  </w:t>
            </w:r>
            <w:r>
              <w:rPr>
                <w:sz w:val="24"/>
                <w:szCs w:val="24"/>
                <w:u w:val="double"/>
              </w:rPr>
              <w:t xml:space="preserve">14,400        </w:t>
            </w: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rPr>
            </w:pPr>
            <w:r>
              <w:rPr>
                <w:sz w:val="24"/>
                <w:szCs w:val="24"/>
              </w:rPr>
              <w:t xml:space="preserve">     </w:t>
            </w:r>
            <w:r>
              <w:rPr>
                <w:sz w:val="24"/>
                <w:szCs w:val="24"/>
                <w:u w:val="double"/>
              </w:rPr>
              <w:t xml:space="preserve">13,860          </w:t>
            </w:r>
          </w:p>
        </w:tc>
      </w:tr>
      <w:tr w:rsidR="002F292A" w:rsidTr="002270FE">
        <w:trPr>
          <w:gridAfter w:val="5"/>
          <w:wAfter w:w="387" w:type="dxa"/>
          <w:trHeight w:val="240"/>
        </w:trPr>
        <w:tc>
          <w:tcPr>
            <w:tcW w:w="5659" w:type="dxa"/>
            <w:tcBorders>
              <w:top w:val="nil"/>
              <w:left w:val="nil"/>
              <w:bottom w:val="nil"/>
              <w:right w:val="nil"/>
            </w:tcBorders>
            <w:noWrap/>
            <w:vAlign w:val="bottom"/>
          </w:tcPr>
          <w:p w:rsidR="002F292A" w:rsidRDefault="002F292A" w:rsidP="002270FE">
            <w:pPr>
              <w:rPr>
                <w:sz w:val="24"/>
                <w:szCs w:val="24"/>
              </w:rPr>
            </w:pPr>
          </w:p>
        </w:tc>
        <w:tc>
          <w:tcPr>
            <w:tcW w:w="1181" w:type="dxa"/>
            <w:tcBorders>
              <w:top w:val="nil"/>
              <w:left w:val="nil"/>
              <w:bottom w:val="nil"/>
              <w:right w:val="nil"/>
            </w:tcBorders>
            <w:noWrap/>
            <w:vAlign w:val="bottom"/>
          </w:tcPr>
          <w:p w:rsidR="002F292A" w:rsidRPr="00444C3A" w:rsidRDefault="002F292A" w:rsidP="002270FE">
            <w:pPr>
              <w:ind w:right="155"/>
              <w:jc w:val="right"/>
              <w:rPr>
                <w:sz w:val="24"/>
                <w:szCs w:val="24"/>
                <w:u w:val="double"/>
              </w:rPr>
            </w:pPr>
          </w:p>
        </w:tc>
        <w:tc>
          <w:tcPr>
            <w:tcW w:w="1038" w:type="dxa"/>
            <w:tcBorders>
              <w:top w:val="nil"/>
              <w:left w:val="nil"/>
              <w:bottom w:val="nil"/>
              <w:right w:val="nil"/>
            </w:tcBorders>
            <w:noWrap/>
            <w:vAlign w:val="bottom"/>
          </w:tcPr>
          <w:p w:rsidR="002F292A" w:rsidRPr="00444C3A" w:rsidRDefault="002F292A" w:rsidP="002270FE">
            <w:pPr>
              <w:ind w:right="203"/>
              <w:jc w:val="right"/>
              <w:rPr>
                <w:sz w:val="24"/>
                <w:szCs w:val="24"/>
                <w:u w:val="single"/>
              </w:rPr>
            </w:pP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rPr>
            </w:pPr>
          </w:p>
        </w:tc>
      </w:tr>
      <w:tr w:rsidR="002F292A" w:rsidTr="002F292A">
        <w:trPr>
          <w:gridAfter w:val="5"/>
          <w:wAfter w:w="387" w:type="dxa"/>
          <w:trHeight w:val="240"/>
        </w:trPr>
        <w:tc>
          <w:tcPr>
            <w:tcW w:w="5659" w:type="dxa"/>
            <w:tcBorders>
              <w:top w:val="nil"/>
              <w:left w:val="nil"/>
              <w:bottom w:val="nil"/>
              <w:right w:val="nil"/>
            </w:tcBorders>
            <w:noWrap/>
            <w:vAlign w:val="bottom"/>
          </w:tcPr>
          <w:p w:rsidR="002F292A" w:rsidRDefault="002F292A" w:rsidP="002270FE">
            <w:pPr>
              <w:rPr>
                <w:sz w:val="24"/>
                <w:szCs w:val="24"/>
              </w:rPr>
            </w:pPr>
            <w:r>
              <w:rPr>
                <w:sz w:val="16"/>
                <w:szCs w:val="16"/>
              </w:rPr>
              <w:t xml:space="preserve"> </w:t>
            </w:r>
            <w:r>
              <w:rPr>
                <w:sz w:val="18"/>
                <w:szCs w:val="18"/>
                <w:vertAlign w:val="superscript"/>
              </w:rPr>
              <w:t>a</w:t>
            </w:r>
            <w:r>
              <w:rPr>
                <w:sz w:val="16"/>
                <w:szCs w:val="16"/>
              </w:rPr>
              <w:t xml:space="preserve">Normal spoilage is 10% of good units transferred out: 10% × 10,800 = 1,080 units. Degree of completion of normal spoilage </w:t>
            </w:r>
          </w:p>
        </w:tc>
        <w:tc>
          <w:tcPr>
            <w:tcW w:w="1181" w:type="dxa"/>
            <w:noWrap/>
          </w:tcPr>
          <w:p w:rsidR="002F292A" w:rsidRDefault="002F292A" w:rsidP="002270FE">
            <w:pPr>
              <w:rPr>
                <w:sz w:val="24"/>
                <w:szCs w:val="24"/>
              </w:rPr>
            </w:pPr>
          </w:p>
        </w:tc>
        <w:tc>
          <w:tcPr>
            <w:tcW w:w="1038" w:type="dxa"/>
            <w:tcBorders>
              <w:top w:val="nil"/>
              <w:left w:val="nil"/>
              <w:bottom w:val="nil"/>
              <w:right w:val="nil"/>
            </w:tcBorders>
            <w:noWrap/>
            <w:vAlign w:val="bottom"/>
          </w:tcPr>
          <w:p w:rsidR="002F292A" w:rsidRDefault="002F292A" w:rsidP="002270FE">
            <w:pPr>
              <w:ind w:right="203"/>
              <w:jc w:val="right"/>
              <w:rPr>
                <w:sz w:val="24"/>
                <w:szCs w:val="24"/>
                <w:u w:val="double"/>
              </w:rPr>
            </w:pPr>
          </w:p>
        </w:tc>
        <w:tc>
          <w:tcPr>
            <w:tcW w:w="1206" w:type="dxa"/>
            <w:gridSpan w:val="2"/>
            <w:tcBorders>
              <w:top w:val="nil"/>
              <w:left w:val="nil"/>
              <w:bottom w:val="nil"/>
              <w:right w:val="nil"/>
            </w:tcBorders>
            <w:noWrap/>
            <w:vAlign w:val="bottom"/>
          </w:tcPr>
          <w:p w:rsidR="002F292A" w:rsidRDefault="002F292A" w:rsidP="002270FE">
            <w:pPr>
              <w:ind w:right="239"/>
              <w:jc w:val="right"/>
              <w:rPr>
                <w:sz w:val="24"/>
                <w:szCs w:val="24"/>
                <w:u w:val="double"/>
              </w:rPr>
            </w:pPr>
          </w:p>
        </w:tc>
      </w:tr>
      <w:tr w:rsidR="002F292A" w:rsidTr="002F292A">
        <w:trPr>
          <w:gridAfter w:val="5"/>
          <w:wAfter w:w="387" w:type="dxa"/>
          <w:trHeight w:val="240"/>
        </w:trPr>
        <w:tc>
          <w:tcPr>
            <w:tcW w:w="5659" w:type="dxa"/>
            <w:tcBorders>
              <w:top w:val="nil"/>
              <w:left w:val="nil"/>
              <w:bottom w:val="nil"/>
              <w:right w:val="nil"/>
            </w:tcBorders>
            <w:noWrap/>
            <w:vAlign w:val="bottom"/>
          </w:tcPr>
          <w:tbl>
            <w:tblPr>
              <w:tblW w:w="9840" w:type="dxa"/>
              <w:tblCellSpacing w:w="0" w:type="dxa"/>
              <w:tblLayout w:type="fixed"/>
              <w:tblCellMar>
                <w:left w:w="0" w:type="dxa"/>
                <w:right w:w="0" w:type="dxa"/>
              </w:tblCellMar>
              <w:tblLook w:val="0000"/>
            </w:tblPr>
            <w:tblGrid>
              <w:gridCol w:w="9840"/>
            </w:tblGrid>
            <w:tr w:rsidR="002F292A" w:rsidTr="002270FE">
              <w:trPr>
                <w:trHeight w:val="240"/>
                <w:tblCellSpacing w:w="0" w:type="dxa"/>
              </w:trPr>
              <w:tc>
                <w:tcPr>
                  <w:tcW w:w="9840" w:type="dxa"/>
                  <w:tcBorders>
                    <w:top w:val="nil"/>
                    <w:left w:val="nil"/>
                    <w:bottom w:val="nil"/>
                    <w:right w:val="nil"/>
                  </w:tcBorders>
                  <w:vAlign w:val="bottom"/>
                </w:tcPr>
                <w:p w:rsidR="002F292A" w:rsidRDefault="002F292A" w:rsidP="002270FE">
                  <w:pPr>
                    <w:rPr>
                      <w:sz w:val="16"/>
                      <w:szCs w:val="16"/>
                    </w:rPr>
                  </w:pPr>
                  <w:r>
                    <w:rPr>
                      <w:sz w:val="16"/>
                      <w:szCs w:val="16"/>
                    </w:rPr>
                    <w:t xml:space="preserve">  in this department:   direct materials, 100%; conversion costs, 100%.</w:t>
                  </w:r>
                </w:p>
              </w:tc>
            </w:tr>
          </w:tbl>
          <w:p w:rsidR="002F292A" w:rsidRDefault="002F292A" w:rsidP="002270FE">
            <w:pPr>
              <w:rPr>
                <w:sz w:val="18"/>
                <w:szCs w:val="18"/>
              </w:rPr>
            </w:pPr>
          </w:p>
        </w:tc>
        <w:tc>
          <w:tcPr>
            <w:tcW w:w="1181" w:type="dxa"/>
            <w:noWrap/>
          </w:tcPr>
          <w:p w:rsidR="002F292A" w:rsidRDefault="002F292A" w:rsidP="002270FE">
            <w:pPr>
              <w:rPr>
                <w:sz w:val="18"/>
                <w:szCs w:val="18"/>
              </w:rPr>
            </w:pPr>
          </w:p>
        </w:tc>
        <w:tc>
          <w:tcPr>
            <w:tcW w:w="1038" w:type="dxa"/>
            <w:tcBorders>
              <w:top w:val="nil"/>
              <w:left w:val="nil"/>
              <w:bottom w:val="nil"/>
              <w:right w:val="nil"/>
            </w:tcBorders>
            <w:noWrap/>
            <w:vAlign w:val="bottom"/>
          </w:tcPr>
          <w:p w:rsidR="002F292A" w:rsidRDefault="002F292A" w:rsidP="002270FE">
            <w:pPr>
              <w:rPr>
                <w:sz w:val="18"/>
                <w:szCs w:val="18"/>
              </w:rPr>
            </w:pPr>
          </w:p>
        </w:tc>
        <w:tc>
          <w:tcPr>
            <w:tcW w:w="1206" w:type="dxa"/>
            <w:gridSpan w:val="2"/>
            <w:tcBorders>
              <w:top w:val="nil"/>
              <w:left w:val="nil"/>
              <w:bottom w:val="nil"/>
              <w:right w:val="nil"/>
            </w:tcBorders>
            <w:noWrap/>
            <w:vAlign w:val="bottom"/>
          </w:tcPr>
          <w:p w:rsidR="002F292A" w:rsidRDefault="002F292A" w:rsidP="002270FE">
            <w:pPr>
              <w:rPr>
                <w:sz w:val="18"/>
                <w:szCs w:val="18"/>
              </w:rPr>
            </w:pPr>
          </w:p>
        </w:tc>
      </w:tr>
      <w:tr w:rsidR="002F292A" w:rsidTr="002270FE">
        <w:trPr>
          <w:gridAfter w:val="4"/>
          <w:wAfter w:w="130" w:type="dxa"/>
          <w:trHeight w:val="240"/>
        </w:trPr>
        <w:tc>
          <w:tcPr>
            <w:tcW w:w="9341" w:type="dxa"/>
            <w:gridSpan w:val="6"/>
            <w:tcBorders>
              <w:top w:val="nil"/>
              <w:left w:val="nil"/>
              <w:bottom w:val="nil"/>
              <w:right w:val="nil"/>
            </w:tcBorders>
            <w:vAlign w:val="bottom"/>
          </w:tcPr>
          <w:p w:rsidR="002F292A" w:rsidRDefault="002F292A" w:rsidP="00210A5D">
            <w:pPr>
              <w:rPr>
                <w:sz w:val="16"/>
                <w:szCs w:val="16"/>
              </w:rPr>
            </w:pPr>
            <w:r>
              <w:rPr>
                <w:sz w:val="18"/>
                <w:szCs w:val="18"/>
                <w:vertAlign w:val="superscript"/>
              </w:rPr>
              <w:t>b</w:t>
            </w:r>
            <w:r>
              <w:rPr>
                <w:sz w:val="16"/>
                <w:szCs w:val="16"/>
              </w:rPr>
              <w:t xml:space="preserve">Total spoilage = Beg. units + Units started - Good units transferred out – Ending units = 2,400 + 12,000 </w:t>
            </w:r>
            <w:r w:rsidR="00210A5D">
              <w:rPr>
                <w:sz w:val="16"/>
                <w:szCs w:val="16"/>
              </w:rPr>
              <w:t xml:space="preserve">– </w:t>
            </w:r>
            <w:r>
              <w:rPr>
                <w:sz w:val="16"/>
                <w:szCs w:val="16"/>
              </w:rPr>
              <w:t xml:space="preserve">10,800 </w:t>
            </w:r>
            <w:r w:rsidR="00210A5D">
              <w:rPr>
                <w:sz w:val="16"/>
                <w:szCs w:val="16"/>
              </w:rPr>
              <w:t xml:space="preserve">– </w:t>
            </w:r>
            <w:r>
              <w:rPr>
                <w:sz w:val="16"/>
                <w:szCs w:val="16"/>
              </w:rPr>
              <w:t>2,160 = 1,440;</w:t>
            </w:r>
          </w:p>
        </w:tc>
      </w:tr>
      <w:tr w:rsidR="002F292A" w:rsidTr="002270FE">
        <w:trPr>
          <w:gridAfter w:val="4"/>
          <w:wAfter w:w="130" w:type="dxa"/>
          <w:trHeight w:val="240"/>
        </w:trPr>
        <w:tc>
          <w:tcPr>
            <w:tcW w:w="9341" w:type="dxa"/>
            <w:gridSpan w:val="6"/>
            <w:tcBorders>
              <w:top w:val="nil"/>
              <w:left w:val="nil"/>
              <w:bottom w:val="nil"/>
              <w:right w:val="nil"/>
            </w:tcBorders>
            <w:noWrap/>
            <w:vAlign w:val="bottom"/>
          </w:tcPr>
          <w:p w:rsidR="002F292A" w:rsidRDefault="002F292A" w:rsidP="002270FE">
            <w:pPr>
              <w:rPr>
                <w:sz w:val="18"/>
                <w:szCs w:val="18"/>
              </w:rPr>
            </w:pPr>
            <w:r>
              <w:rPr>
                <w:sz w:val="16"/>
                <w:szCs w:val="16"/>
              </w:rPr>
              <w:t xml:space="preserve">  Abnormal spoilage = Total spoilage – Normal spoilage = 1,440 – 1,080 = 360 units. Degree of completion of abnormal spoilage </w:t>
            </w:r>
          </w:p>
        </w:tc>
      </w:tr>
      <w:tr w:rsidR="002F292A" w:rsidTr="002270FE">
        <w:trPr>
          <w:gridAfter w:val="4"/>
          <w:wAfter w:w="130" w:type="dxa"/>
          <w:trHeight w:val="240"/>
        </w:trPr>
        <w:tc>
          <w:tcPr>
            <w:tcW w:w="9341" w:type="dxa"/>
            <w:gridSpan w:val="6"/>
            <w:tcBorders>
              <w:top w:val="nil"/>
              <w:left w:val="nil"/>
              <w:bottom w:val="nil"/>
              <w:right w:val="nil"/>
            </w:tcBorders>
            <w:vAlign w:val="bottom"/>
          </w:tcPr>
          <w:tbl>
            <w:tblPr>
              <w:tblW w:w="9840" w:type="dxa"/>
              <w:tblCellSpacing w:w="0" w:type="dxa"/>
              <w:tblLayout w:type="fixed"/>
              <w:tblCellMar>
                <w:left w:w="0" w:type="dxa"/>
                <w:right w:w="0" w:type="dxa"/>
              </w:tblCellMar>
              <w:tblLook w:val="0000"/>
            </w:tblPr>
            <w:tblGrid>
              <w:gridCol w:w="9840"/>
            </w:tblGrid>
            <w:tr w:rsidR="002F292A" w:rsidTr="002270FE">
              <w:trPr>
                <w:trHeight w:val="240"/>
                <w:tblCellSpacing w:w="0" w:type="dxa"/>
              </w:trPr>
              <w:tc>
                <w:tcPr>
                  <w:tcW w:w="9840" w:type="dxa"/>
                  <w:tcBorders>
                    <w:top w:val="nil"/>
                    <w:left w:val="nil"/>
                    <w:bottom w:val="nil"/>
                    <w:right w:val="nil"/>
                  </w:tcBorders>
                  <w:vAlign w:val="bottom"/>
                </w:tcPr>
                <w:p w:rsidR="002F292A" w:rsidRDefault="002F292A" w:rsidP="002270FE">
                  <w:pPr>
                    <w:rPr>
                      <w:sz w:val="16"/>
                      <w:szCs w:val="16"/>
                    </w:rPr>
                  </w:pPr>
                  <w:r>
                    <w:rPr>
                      <w:sz w:val="16"/>
                      <w:szCs w:val="16"/>
                    </w:rPr>
                    <w:t xml:space="preserve">  in this department: direct materials, 100%; conversion costs, 100%.</w:t>
                  </w:r>
                </w:p>
              </w:tc>
            </w:tr>
          </w:tbl>
          <w:p w:rsidR="002F292A" w:rsidRDefault="002F292A" w:rsidP="002270FE">
            <w:pPr>
              <w:rPr>
                <w:sz w:val="16"/>
                <w:szCs w:val="16"/>
              </w:rPr>
            </w:pPr>
          </w:p>
        </w:tc>
      </w:tr>
      <w:tr w:rsidR="002F292A" w:rsidTr="002F292A">
        <w:trPr>
          <w:gridAfter w:val="2"/>
          <w:wAfter w:w="90" w:type="dxa"/>
          <w:trHeight w:val="240"/>
        </w:trPr>
        <w:tc>
          <w:tcPr>
            <w:tcW w:w="9341" w:type="dxa"/>
            <w:gridSpan w:val="6"/>
            <w:tcBorders>
              <w:top w:val="nil"/>
              <w:left w:val="nil"/>
              <w:bottom w:val="nil"/>
              <w:right w:val="nil"/>
            </w:tcBorders>
            <w:vAlign w:val="bottom"/>
          </w:tcPr>
          <w:p w:rsidR="002F292A" w:rsidRDefault="002F292A" w:rsidP="002270FE">
            <w:pPr>
              <w:rPr>
                <w:sz w:val="16"/>
                <w:szCs w:val="16"/>
              </w:rPr>
            </w:pPr>
            <w:r>
              <w:rPr>
                <w:sz w:val="18"/>
                <w:szCs w:val="18"/>
                <w:vertAlign w:val="superscript"/>
              </w:rPr>
              <w:t>c</w:t>
            </w:r>
            <w:r>
              <w:rPr>
                <w:sz w:val="16"/>
                <w:szCs w:val="16"/>
              </w:rPr>
              <w:t>Degree of completion in this department: direct materials, 100%; conversion costs, 75%.</w:t>
            </w:r>
          </w:p>
        </w:tc>
        <w:tc>
          <w:tcPr>
            <w:tcW w:w="20" w:type="dxa"/>
            <w:tcBorders>
              <w:top w:val="nil"/>
              <w:left w:val="nil"/>
              <w:bottom w:val="nil"/>
              <w:right w:val="nil"/>
            </w:tcBorders>
            <w:vAlign w:val="bottom"/>
          </w:tcPr>
          <w:p w:rsidR="002F292A" w:rsidRDefault="002F292A"/>
        </w:tc>
        <w:tc>
          <w:tcPr>
            <w:tcW w:w="20" w:type="dxa"/>
            <w:tcBorders>
              <w:top w:val="nil"/>
              <w:left w:val="nil"/>
              <w:bottom w:val="nil"/>
              <w:right w:val="nil"/>
            </w:tcBorders>
            <w:vAlign w:val="bottom"/>
          </w:tcPr>
          <w:p w:rsidR="002F292A" w:rsidRDefault="002F292A"/>
        </w:tc>
      </w:tr>
      <w:tr w:rsidR="002F292A" w:rsidTr="002270FE">
        <w:trPr>
          <w:gridAfter w:val="4"/>
          <w:wAfter w:w="130" w:type="dxa"/>
          <w:trHeight w:val="240"/>
        </w:trPr>
        <w:tc>
          <w:tcPr>
            <w:tcW w:w="9341" w:type="dxa"/>
            <w:gridSpan w:val="6"/>
            <w:tcBorders>
              <w:top w:val="nil"/>
              <w:left w:val="nil"/>
              <w:bottom w:val="nil"/>
              <w:right w:val="nil"/>
            </w:tcBorders>
            <w:noWrap/>
            <w:vAlign w:val="bottom"/>
          </w:tcPr>
          <w:p w:rsidR="002F292A" w:rsidRDefault="002F292A" w:rsidP="002270FE">
            <w:pPr>
              <w:rPr>
                <w:sz w:val="18"/>
                <w:szCs w:val="18"/>
              </w:rPr>
            </w:pPr>
          </w:p>
        </w:tc>
      </w:tr>
      <w:tr w:rsidR="002F292A" w:rsidTr="002270FE">
        <w:trPr>
          <w:trHeight w:val="240"/>
        </w:trPr>
        <w:tc>
          <w:tcPr>
            <w:tcW w:w="8123" w:type="dxa"/>
            <w:gridSpan w:val="4"/>
            <w:tcBorders>
              <w:top w:val="nil"/>
              <w:left w:val="nil"/>
              <w:bottom w:val="nil"/>
              <w:right w:val="nil"/>
            </w:tcBorders>
            <w:noWrap/>
            <w:vAlign w:val="bottom"/>
          </w:tcPr>
          <w:p w:rsidR="002F292A" w:rsidRDefault="002F292A" w:rsidP="002270FE">
            <w:pPr>
              <w:rPr>
                <w:sz w:val="16"/>
                <w:szCs w:val="16"/>
              </w:rPr>
            </w:pPr>
          </w:p>
        </w:tc>
        <w:tc>
          <w:tcPr>
            <w:tcW w:w="1328" w:type="dxa"/>
            <w:gridSpan w:val="5"/>
            <w:tcBorders>
              <w:top w:val="nil"/>
              <w:left w:val="nil"/>
              <w:bottom w:val="nil"/>
              <w:right w:val="nil"/>
            </w:tcBorders>
            <w:noWrap/>
            <w:vAlign w:val="bottom"/>
          </w:tcPr>
          <w:p w:rsidR="002F292A" w:rsidRDefault="002F292A" w:rsidP="002270FE">
            <w:pPr>
              <w:rPr>
                <w:sz w:val="18"/>
                <w:szCs w:val="18"/>
              </w:rPr>
            </w:pPr>
          </w:p>
        </w:tc>
        <w:tc>
          <w:tcPr>
            <w:tcW w:w="20" w:type="dxa"/>
            <w:tcBorders>
              <w:top w:val="nil"/>
              <w:left w:val="nil"/>
              <w:bottom w:val="nil"/>
              <w:right w:val="nil"/>
            </w:tcBorders>
            <w:noWrap/>
            <w:vAlign w:val="bottom"/>
          </w:tcPr>
          <w:p w:rsidR="002F292A" w:rsidRDefault="002F292A" w:rsidP="002270FE">
            <w:pPr>
              <w:rPr>
                <w:sz w:val="18"/>
                <w:szCs w:val="18"/>
              </w:rPr>
            </w:pPr>
          </w:p>
        </w:tc>
      </w:tr>
    </w:tbl>
    <w:p w:rsidR="00465F77" w:rsidRDefault="00465F77" w:rsidP="00465F77">
      <w:pPr>
        <w:tabs>
          <w:tab w:val="left" w:pos="0"/>
          <w:tab w:val="left" w:pos="900"/>
        </w:tabs>
        <w:jc w:val="both"/>
        <w:rPr>
          <w:sz w:val="24"/>
          <w:szCs w:val="24"/>
        </w:rPr>
      </w:pPr>
    </w:p>
    <w:p w:rsidR="00917D5A" w:rsidRDefault="00465F77" w:rsidP="00465F77">
      <w:pPr>
        <w:pStyle w:val="fontdefault"/>
        <w:tabs>
          <w:tab w:val="clear" w:pos="900"/>
        </w:tabs>
        <w:rPr>
          <w:rFonts w:ascii="Times New Roman" w:hAnsi="Times New Roman"/>
          <w:szCs w:val="24"/>
        </w:rPr>
      </w:pPr>
      <w:r>
        <w:rPr>
          <w:szCs w:val="24"/>
        </w:rPr>
        <w:br w:type="page"/>
      </w:r>
    </w:p>
    <w:p w:rsidR="008A5F6D" w:rsidRDefault="00FF3E5F" w:rsidP="00FF3E5F">
      <w:pPr>
        <w:pStyle w:val="BodyText"/>
        <w:tabs>
          <w:tab w:val="left" w:pos="720"/>
        </w:tabs>
        <w:spacing w:line="240" w:lineRule="auto"/>
      </w:pPr>
      <w:r>
        <w:lastRenderedPageBreak/>
        <w:t xml:space="preserve">PANEL B: </w:t>
      </w:r>
      <w:r w:rsidR="00827DD4" w:rsidRPr="008A5F6D">
        <w:t xml:space="preserve">Summarize the Total Costs to Account </w:t>
      </w:r>
      <w:r w:rsidR="00210A5D">
        <w:t>f</w:t>
      </w:r>
      <w:r w:rsidR="00827DD4" w:rsidRPr="008A5F6D">
        <w:t>or, Compute the Cost per Equivalent Unit, and Assign Costs to the Units Completed</w:t>
      </w:r>
      <w:r w:rsidR="00827DD4">
        <w:t xml:space="preserve">, Spoiled Units, </w:t>
      </w:r>
      <w:r w:rsidR="00827DD4" w:rsidRPr="008A5F6D">
        <w:t>and Units in Ending Work</w:t>
      </w:r>
      <w:r w:rsidR="00827DD4">
        <w:t>-in-</w:t>
      </w:r>
      <w:r w:rsidR="00827DD4" w:rsidRPr="008A5F6D">
        <w:t>Process Inventory</w:t>
      </w:r>
    </w:p>
    <w:p w:rsidR="00A345BF" w:rsidRDefault="00A345BF">
      <w:pPr>
        <w:pStyle w:val="Heading3"/>
        <w:rPr>
          <w:szCs w:val="24"/>
        </w:rPr>
      </w:pPr>
    </w:p>
    <w:p w:rsidR="00A345BF" w:rsidRDefault="00A345BF">
      <w:pPr>
        <w:pStyle w:val="BodyText"/>
        <w:spacing w:line="240" w:lineRule="auto"/>
      </w:pPr>
    </w:p>
    <w:tbl>
      <w:tblPr>
        <w:tblW w:w="9990" w:type="dxa"/>
        <w:tblLayout w:type="fixed"/>
        <w:tblCellMar>
          <w:left w:w="0" w:type="dxa"/>
          <w:right w:w="0" w:type="dxa"/>
        </w:tblCellMar>
        <w:tblLook w:val="0000"/>
      </w:tblPr>
      <w:tblGrid>
        <w:gridCol w:w="1408"/>
        <w:gridCol w:w="4442"/>
        <w:gridCol w:w="1170"/>
        <w:gridCol w:w="1350"/>
        <w:gridCol w:w="255"/>
        <w:gridCol w:w="1365"/>
      </w:tblGrid>
      <w:tr w:rsidR="00A345BF">
        <w:trPr>
          <w:trHeight w:val="720"/>
        </w:trPr>
        <w:tc>
          <w:tcPr>
            <w:tcW w:w="1408" w:type="dxa"/>
            <w:tcBorders>
              <w:top w:val="nil"/>
              <w:left w:val="nil"/>
              <w:bottom w:val="single" w:sz="4" w:space="0" w:color="auto"/>
              <w:right w:val="nil"/>
            </w:tcBorders>
            <w:noWrap/>
            <w:vAlign w:val="bottom"/>
          </w:tcPr>
          <w:p w:rsidR="00A345BF" w:rsidRDefault="00A345BF">
            <w:pPr>
              <w:rPr>
                <w:sz w:val="18"/>
                <w:szCs w:val="18"/>
              </w:rPr>
            </w:pPr>
            <w:r>
              <w:rPr>
                <w:sz w:val="18"/>
                <w:szCs w:val="18"/>
              </w:rPr>
              <w:t> </w:t>
            </w:r>
          </w:p>
        </w:tc>
        <w:tc>
          <w:tcPr>
            <w:tcW w:w="4442" w:type="dxa"/>
            <w:tcBorders>
              <w:top w:val="nil"/>
              <w:left w:val="nil"/>
              <w:bottom w:val="single" w:sz="4" w:space="0" w:color="auto"/>
              <w:right w:val="nil"/>
            </w:tcBorders>
            <w:noWrap/>
            <w:vAlign w:val="bottom"/>
          </w:tcPr>
          <w:p w:rsidR="00A345BF" w:rsidRDefault="00A345BF">
            <w:pPr>
              <w:rPr>
                <w:sz w:val="18"/>
                <w:szCs w:val="18"/>
              </w:rPr>
            </w:pPr>
            <w:r>
              <w:rPr>
                <w:sz w:val="18"/>
                <w:szCs w:val="18"/>
              </w:rPr>
              <w:t> </w:t>
            </w:r>
          </w:p>
        </w:tc>
        <w:tc>
          <w:tcPr>
            <w:tcW w:w="1170" w:type="dxa"/>
            <w:tcBorders>
              <w:top w:val="nil"/>
              <w:left w:val="nil"/>
              <w:bottom w:val="single" w:sz="4" w:space="0" w:color="auto"/>
              <w:right w:val="nil"/>
            </w:tcBorders>
            <w:vAlign w:val="bottom"/>
          </w:tcPr>
          <w:p w:rsidR="00A345BF" w:rsidRDefault="00A345BF">
            <w:pPr>
              <w:jc w:val="center"/>
              <w:rPr>
                <w:b/>
                <w:bCs/>
                <w:sz w:val="18"/>
                <w:szCs w:val="18"/>
              </w:rPr>
            </w:pPr>
            <w:r>
              <w:rPr>
                <w:b/>
                <w:bCs/>
                <w:sz w:val="18"/>
                <w:szCs w:val="18"/>
              </w:rPr>
              <w:t>Total Production Costs</w:t>
            </w:r>
          </w:p>
        </w:tc>
        <w:tc>
          <w:tcPr>
            <w:tcW w:w="1350" w:type="dxa"/>
            <w:tcBorders>
              <w:top w:val="nil"/>
              <w:left w:val="nil"/>
              <w:bottom w:val="single" w:sz="4" w:space="0" w:color="auto"/>
              <w:right w:val="nil"/>
            </w:tcBorders>
            <w:vAlign w:val="bottom"/>
          </w:tcPr>
          <w:p w:rsidR="00A345BF" w:rsidRDefault="00A345BF">
            <w:pPr>
              <w:jc w:val="center"/>
              <w:rPr>
                <w:b/>
                <w:bCs/>
                <w:sz w:val="18"/>
                <w:szCs w:val="18"/>
              </w:rPr>
            </w:pPr>
            <w:r>
              <w:rPr>
                <w:b/>
                <w:bCs/>
                <w:sz w:val="18"/>
                <w:szCs w:val="18"/>
              </w:rPr>
              <w:t xml:space="preserve">Direct </w:t>
            </w:r>
          </w:p>
          <w:p w:rsidR="00A345BF" w:rsidRDefault="00A345BF">
            <w:pPr>
              <w:jc w:val="center"/>
              <w:rPr>
                <w:b/>
                <w:bCs/>
                <w:sz w:val="18"/>
                <w:szCs w:val="18"/>
              </w:rPr>
            </w:pPr>
            <w:r>
              <w:rPr>
                <w:b/>
                <w:bCs/>
                <w:sz w:val="18"/>
                <w:szCs w:val="18"/>
              </w:rPr>
              <w:t>Materials</w:t>
            </w:r>
          </w:p>
        </w:tc>
        <w:tc>
          <w:tcPr>
            <w:tcW w:w="1620" w:type="dxa"/>
            <w:gridSpan w:val="2"/>
            <w:tcBorders>
              <w:top w:val="nil"/>
              <w:left w:val="nil"/>
              <w:bottom w:val="single" w:sz="4" w:space="0" w:color="auto"/>
              <w:right w:val="nil"/>
            </w:tcBorders>
            <w:vAlign w:val="bottom"/>
          </w:tcPr>
          <w:p w:rsidR="00A345BF" w:rsidRDefault="00A345BF">
            <w:pPr>
              <w:jc w:val="center"/>
              <w:rPr>
                <w:b/>
                <w:bCs/>
                <w:sz w:val="18"/>
                <w:szCs w:val="18"/>
              </w:rPr>
            </w:pPr>
            <w:r>
              <w:rPr>
                <w:b/>
                <w:bCs/>
                <w:sz w:val="18"/>
                <w:szCs w:val="18"/>
              </w:rPr>
              <w:t xml:space="preserve">Conversion </w:t>
            </w:r>
          </w:p>
          <w:p w:rsidR="00A345BF" w:rsidRDefault="00A345BF">
            <w:pPr>
              <w:jc w:val="center"/>
              <w:rPr>
                <w:b/>
                <w:bCs/>
                <w:sz w:val="18"/>
                <w:szCs w:val="18"/>
              </w:rPr>
            </w:pPr>
            <w:r>
              <w:rPr>
                <w:b/>
                <w:bCs/>
                <w:sz w:val="18"/>
                <w:szCs w:val="18"/>
              </w:rPr>
              <w:t>Costs</w:t>
            </w:r>
          </w:p>
        </w:tc>
      </w:tr>
      <w:tr w:rsidR="00A345BF" w:rsidTr="00C25769">
        <w:trPr>
          <w:trHeight w:val="240"/>
        </w:trPr>
        <w:tc>
          <w:tcPr>
            <w:tcW w:w="1408" w:type="dxa"/>
            <w:tcBorders>
              <w:top w:val="nil"/>
              <w:left w:val="nil"/>
              <w:bottom w:val="nil"/>
              <w:right w:val="nil"/>
            </w:tcBorders>
            <w:noWrap/>
            <w:vAlign w:val="bottom"/>
          </w:tcPr>
          <w:p w:rsidR="00A345BF" w:rsidRDefault="004D5D14">
            <w:pPr>
              <w:rPr>
                <w:b/>
                <w:bCs/>
                <w:sz w:val="18"/>
                <w:szCs w:val="18"/>
              </w:rPr>
            </w:pPr>
            <w:r>
              <w:rPr>
                <w:b/>
                <w:bCs/>
                <w:sz w:val="18"/>
                <w:szCs w:val="18"/>
              </w:rPr>
              <w:t>(</w:t>
            </w:r>
            <w:r w:rsidR="00A345BF">
              <w:rPr>
                <w:b/>
                <w:bCs/>
                <w:sz w:val="18"/>
                <w:szCs w:val="18"/>
              </w:rPr>
              <w:t>Step 3)</w:t>
            </w:r>
          </w:p>
        </w:tc>
        <w:tc>
          <w:tcPr>
            <w:tcW w:w="4442" w:type="dxa"/>
            <w:tcBorders>
              <w:top w:val="nil"/>
              <w:left w:val="nil"/>
              <w:bottom w:val="nil"/>
              <w:right w:val="nil"/>
            </w:tcBorders>
            <w:noWrap/>
            <w:vAlign w:val="bottom"/>
          </w:tcPr>
          <w:p w:rsidR="00A345BF" w:rsidRDefault="00A345BF">
            <w:pPr>
              <w:rPr>
                <w:sz w:val="18"/>
                <w:szCs w:val="18"/>
              </w:rPr>
            </w:pPr>
            <w:r>
              <w:rPr>
                <w:sz w:val="18"/>
                <w:szCs w:val="18"/>
              </w:rPr>
              <w:t>Work in process, beginning (given)</w:t>
            </w:r>
          </w:p>
        </w:tc>
        <w:tc>
          <w:tcPr>
            <w:tcW w:w="1170" w:type="dxa"/>
            <w:tcBorders>
              <w:top w:val="nil"/>
              <w:left w:val="nil"/>
              <w:bottom w:val="nil"/>
              <w:right w:val="nil"/>
            </w:tcBorders>
            <w:noWrap/>
            <w:vAlign w:val="bottom"/>
          </w:tcPr>
          <w:p w:rsidR="00A345BF" w:rsidRDefault="00C25769" w:rsidP="005277FE">
            <w:pPr>
              <w:ind w:right="216"/>
              <w:jc w:val="right"/>
              <w:rPr>
                <w:sz w:val="18"/>
                <w:szCs w:val="18"/>
              </w:rPr>
            </w:pPr>
            <w:r>
              <w:rPr>
                <w:sz w:val="18"/>
                <w:szCs w:val="18"/>
              </w:rPr>
              <w:t xml:space="preserve">     </w:t>
            </w:r>
            <w:r w:rsidR="00A345BF">
              <w:rPr>
                <w:sz w:val="18"/>
                <w:szCs w:val="18"/>
              </w:rPr>
              <w:t>$</w:t>
            </w:r>
            <w:r>
              <w:rPr>
                <w:sz w:val="18"/>
                <w:szCs w:val="18"/>
              </w:rPr>
              <w:t xml:space="preserve">  </w:t>
            </w:r>
            <w:r w:rsidR="00965948">
              <w:rPr>
                <w:sz w:val="18"/>
                <w:szCs w:val="18"/>
              </w:rPr>
              <w:t>34,</w:t>
            </w:r>
            <w:r w:rsidR="005277FE">
              <w:rPr>
                <w:sz w:val="18"/>
                <w:szCs w:val="18"/>
              </w:rPr>
              <w:t>572</w:t>
            </w:r>
          </w:p>
        </w:tc>
        <w:tc>
          <w:tcPr>
            <w:tcW w:w="1350" w:type="dxa"/>
            <w:tcBorders>
              <w:top w:val="nil"/>
              <w:left w:val="nil"/>
              <w:bottom w:val="nil"/>
              <w:right w:val="nil"/>
            </w:tcBorders>
            <w:vAlign w:val="bottom"/>
          </w:tcPr>
          <w:p w:rsidR="00A345BF" w:rsidRDefault="00A345BF" w:rsidP="00965948">
            <w:pPr>
              <w:jc w:val="center"/>
              <w:rPr>
                <w:sz w:val="18"/>
                <w:szCs w:val="18"/>
              </w:rPr>
            </w:pPr>
            <w:r>
              <w:rPr>
                <w:sz w:val="18"/>
                <w:szCs w:val="18"/>
              </w:rPr>
              <w:t xml:space="preserve">  $</w:t>
            </w:r>
            <w:r w:rsidR="00965948">
              <w:rPr>
                <w:sz w:val="18"/>
                <w:szCs w:val="18"/>
              </w:rPr>
              <w:t>21,24</w:t>
            </w:r>
            <w:r>
              <w:rPr>
                <w:sz w:val="18"/>
                <w:szCs w:val="18"/>
              </w:rPr>
              <w:t xml:space="preserve">0     </w:t>
            </w:r>
          </w:p>
        </w:tc>
        <w:tc>
          <w:tcPr>
            <w:tcW w:w="1620" w:type="dxa"/>
            <w:gridSpan w:val="2"/>
            <w:tcBorders>
              <w:top w:val="nil"/>
              <w:left w:val="nil"/>
              <w:bottom w:val="nil"/>
              <w:right w:val="nil"/>
            </w:tcBorders>
            <w:vAlign w:val="bottom"/>
          </w:tcPr>
          <w:p w:rsidR="00A345BF" w:rsidRDefault="008341E1" w:rsidP="00815DFE">
            <w:pPr>
              <w:ind w:right="288"/>
              <w:jc w:val="right"/>
              <w:rPr>
                <w:sz w:val="18"/>
                <w:szCs w:val="18"/>
              </w:rPr>
            </w:pPr>
            <w:r>
              <w:rPr>
                <w:sz w:val="18"/>
                <w:szCs w:val="18"/>
              </w:rPr>
              <w:t>$  13,332</w:t>
            </w: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p>
        </w:tc>
        <w:tc>
          <w:tcPr>
            <w:tcW w:w="4442" w:type="dxa"/>
            <w:tcBorders>
              <w:top w:val="nil"/>
              <w:left w:val="nil"/>
              <w:bottom w:val="nil"/>
              <w:right w:val="nil"/>
            </w:tcBorders>
            <w:noWrap/>
            <w:vAlign w:val="bottom"/>
          </w:tcPr>
          <w:p w:rsidR="00A345BF" w:rsidRDefault="00A345BF">
            <w:pPr>
              <w:rPr>
                <w:sz w:val="18"/>
                <w:szCs w:val="18"/>
              </w:rPr>
            </w:pPr>
            <w:r>
              <w:rPr>
                <w:sz w:val="18"/>
                <w:szCs w:val="18"/>
              </w:rPr>
              <w:t>Costs added in current period (given)</w:t>
            </w:r>
          </w:p>
        </w:tc>
        <w:tc>
          <w:tcPr>
            <w:tcW w:w="1170" w:type="dxa"/>
            <w:tcBorders>
              <w:top w:val="nil"/>
              <w:left w:val="nil"/>
              <w:bottom w:val="nil"/>
              <w:right w:val="nil"/>
            </w:tcBorders>
            <w:noWrap/>
            <w:vAlign w:val="bottom"/>
          </w:tcPr>
          <w:p w:rsidR="00A345BF" w:rsidRDefault="00C25769" w:rsidP="005277FE">
            <w:pPr>
              <w:ind w:right="216"/>
              <w:jc w:val="right"/>
              <w:rPr>
                <w:sz w:val="18"/>
                <w:szCs w:val="18"/>
                <w:u w:val="single"/>
              </w:rPr>
            </w:pPr>
            <w:r>
              <w:rPr>
                <w:sz w:val="18"/>
                <w:szCs w:val="18"/>
              </w:rPr>
              <w:t xml:space="preserve">   </w:t>
            </w:r>
            <w:r w:rsidR="00A345BF" w:rsidRPr="003D5DC7">
              <w:rPr>
                <w:sz w:val="18"/>
                <w:szCs w:val="18"/>
              </w:rPr>
              <w:t xml:space="preserve"> </w:t>
            </w:r>
            <w:r w:rsidR="00A345BF" w:rsidRPr="00C25769">
              <w:rPr>
                <w:sz w:val="18"/>
                <w:szCs w:val="18"/>
              </w:rPr>
              <w:t xml:space="preserve"> </w:t>
            </w:r>
            <w:r>
              <w:rPr>
                <w:sz w:val="18"/>
                <w:szCs w:val="18"/>
                <w:u w:val="single"/>
              </w:rPr>
              <w:t xml:space="preserve">  </w:t>
            </w:r>
            <w:r w:rsidR="005277FE">
              <w:rPr>
                <w:sz w:val="18"/>
                <w:szCs w:val="18"/>
                <w:u w:val="single"/>
              </w:rPr>
              <w:t>208</w:t>
            </w:r>
            <w:r w:rsidR="00A345BF">
              <w:rPr>
                <w:sz w:val="18"/>
                <w:szCs w:val="18"/>
                <w:u w:val="single"/>
              </w:rPr>
              <w:t>,</w:t>
            </w:r>
            <w:r w:rsidR="005277FE">
              <w:rPr>
                <w:sz w:val="18"/>
                <w:szCs w:val="18"/>
                <w:u w:val="single"/>
              </w:rPr>
              <w:t>9</w:t>
            </w:r>
            <w:r w:rsidR="00965948">
              <w:rPr>
                <w:sz w:val="18"/>
                <w:szCs w:val="18"/>
                <w:u w:val="single"/>
              </w:rPr>
              <w:t>6</w:t>
            </w:r>
            <w:r w:rsidR="005277FE">
              <w:rPr>
                <w:sz w:val="18"/>
                <w:szCs w:val="18"/>
                <w:u w:val="single"/>
              </w:rPr>
              <w:t>8</w:t>
            </w:r>
          </w:p>
        </w:tc>
        <w:tc>
          <w:tcPr>
            <w:tcW w:w="1350" w:type="dxa"/>
            <w:tcBorders>
              <w:top w:val="nil"/>
              <w:left w:val="nil"/>
              <w:bottom w:val="nil"/>
              <w:right w:val="nil"/>
            </w:tcBorders>
            <w:noWrap/>
            <w:vAlign w:val="bottom"/>
          </w:tcPr>
          <w:p w:rsidR="00A345BF" w:rsidRDefault="00A345BF" w:rsidP="00965948">
            <w:pPr>
              <w:jc w:val="center"/>
              <w:rPr>
                <w:sz w:val="18"/>
                <w:szCs w:val="18"/>
                <w:u w:val="single"/>
              </w:rPr>
            </w:pPr>
            <w:r w:rsidRPr="003D5DC7">
              <w:rPr>
                <w:sz w:val="18"/>
                <w:szCs w:val="18"/>
              </w:rPr>
              <w:t xml:space="preserve">  </w:t>
            </w:r>
            <w:r>
              <w:rPr>
                <w:sz w:val="18"/>
                <w:szCs w:val="18"/>
                <w:u w:val="single"/>
              </w:rPr>
              <w:t xml:space="preserve">  </w:t>
            </w:r>
            <w:r w:rsidR="00965948">
              <w:rPr>
                <w:sz w:val="18"/>
                <w:szCs w:val="18"/>
                <w:u w:val="single"/>
              </w:rPr>
              <w:t>97,56</w:t>
            </w:r>
            <w:r>
              <w:rPr>
                <w:sz w:val="18"/>
                <w:szCs w:val="18"/>
                <w:u w:val="single"/>
              </w:rPr>
              <w:t>0</w:t>
            </w:r>
          </w:p>
        </w:tc>
        <w:tc>
          <w:tcPr>
            <w:tcW w:w="1620" w:type="dxa"/>
            <w:gridSpan w:val="2"/>
            <w:tcBorders>
              <w:top w:val="nil"/>
              <w:left w:val="nil"/>
              <w:bottom w:val="nil"/>
              <w:right w:val="nil"/>
            </w:tcBorders>
            <w:noWrap/>
            <w:vAlign w:val="bottom"/>
          </w:tcPr>
          <w:p w:rsidR="00A345BF" w:rsidRDefault="00A345BF" w:rsidP="008341E1">
            <w:pPr>
              <w:ind w:right="288"/>
              <w:jc w:val="right"/>
              <w:rPr>
                <w:sz w:val="18"/>
                <w:szCs w:val="18"/>
                <w:u w:val="single"/>
              </w:rPr>
            </w:pPr>
            <w:r>
              <w:rPr>
                <w:sz w:val="18"/>
                <w:szCs w:val="18"/>
                <w:u w:val="single"/>
              </w:rPr>
              <w:t xml:space="preserve">  </w:t>
            </w:r>
            <w:r w:rsidR="00965948">
              <w:rPr>
                <w:sz w:val="18"/>
                <w:szCs w:val="18"/>
                <w:u w:val="single"/>
              </w:rPr>
              <w:t>111,</w:t>
            </w:r>
            <w:r w:rsidR="008341E1">
              <w:rPr>
                <w:sz w:val="18"/>
                <w:szCs w:val="18"/>
                <w:u w:val="single"/>
              </w:rPr>
              <w:t>408</w:t>
            </w:r>
          </w:p>
        </w:tc>
      </w:tr>
      <w:tr w:rsidR="00A345BF" w:rsidTr="00C25769">
        <w:trPr>
          <w:trHeight w:val="240"/>
        </w:trPr>
        <w:tc>
          <w:tcPr>
            <w:tcW w:w="1408" w:type="dxa"/>
            <w:tcBorders>
              <w:top w:val="nil"/>
              <w:left w:val="nil"/>
              <w:bottom w:val="nil"/>
              <w:right w:val="nil"/>
            </w:tcBorders>
            <w:noWrap/>
            <w:vAlign w:val="bottom"/>
          </w:tcPr>
          <w:p w:rsidR="00A345BF" w:rsidRDefault="00A345BF">
            <w:pPr>
              <w:rPr>
                <w:b/>
                <w:bCs/>
                <w:sz w:val="18"/>
                <w:szCs w:val="18"/>
              </w:rPr>
            </w:pPr>
          </w:p>
        </w:tc>
        <w:tc>
          <w:tcPr>
            <w:tcW w:w="4442" w:type="dxa"/>
            <w:tcBorders>
              <w:top w:val="nil"/>
              <w:left w:val="nil"/>
              <w:bottom w:val="nil"/>
              <w:right w:val="nil"/>
            </w:tcBorders>
            <w:noWrap/>
            <w:vAlign w:val="bottom"/>
          </w:tcPr>
          <w:p w:rsidR="00A345BF" w:rsidRDefault="00A345BF">
            <w:pPr>
              <w:rPr>
                <w:sz w:val="18"/>
                <w:szCs w:val="18"/>
                <w:lang w:eastAsia="zh-TW"/>
              </w:rPr>
            </w:pPr>
            <w:r>
              <w:rPr>
                <w:sz w:val="18"/>
                <w:szCs w:val="18"/>
              </w:rPr>
              <w:t>Total costs to account for</w:t>
            </w:r>
          </w:p>
        </w:tc>
        <w:tc>
          <w:tcPr>
            <w:tcW w:w="1170" w:type="dxa"/>
            <w:tcBorders>
              <w:top w:val="nil"/>
              <w:left w:val="nil"/>
              <w:bottom w:val="nil"/>
              <w:right w:val="nil"/>
            </w:tcBorders>
            <w:noWrap/>
            <w:vAlign w:val="bottom"/>
          </w:tcPr>
          <w:p w:rsidR="00A345BF" w:rsidRDefault="00A345BF" w:rsidP="00965948">
            <w:pPr>
              <w:ind w:right="216"/>
              <w:jc w:val="right"/>
              <w:rPr>
                <w:sz w:val="18"/>
                <w:szCs w:val="18"/>
              </w:rPr>
            </w:pPr>
            <w:r>
              <w:rPr>
                <w:sz w:val="18"/>
                <w:szCs w:val="18"/>
              </w:rPr>
              <w:t xml:space="preserve"> </w:t>
            </w:r>
            <w:r>
              <w:rPr>
                <w:rFonts w:hint="eastAsia"/>
                <w:sz w:val="18"/>
                <w:szCs w:val="18"/>
                <w:lang w:eastAsia="zh-TW"/>
              </w:rPr>
              <w:t xml:space="preserve">  </w:t>
            </w:r>
            <w:r>
              <w:rPr>
                <w:sz w:val="18"/>
                <w:szCs w:val="18"/>
                <w:lang w:eastAsia="zh-TW"/>
              </w:rPr>
              <w:t xml:space="preserve">  </w:t>
            </w:r>
            <w:r>
              <w:rPr>
                <w:sz w:val="18"/>
                <w:szCs w:val="18"/>
                <w:u w:val="double"/>
              </w:rPr>
              <w:t>$</w:t>
            </w:r>
            <w:r w:rsidR="00965948">
              <w:rPr>
                <w:sz w:val="18"/>
                <w:szCs w:val="18"/>
                <w:u w:val="double"/>
              </w:rPr>
              <w:t>243</w:t>
            </w:r>
            <w:r>
              <w:rPr>
                <w:sz w:val="18"/>
                <w:szCs w:val="18"/>
                <w:u w:val="double"/>
              </w:rPr>
              <w:t>,</w:t>
            </w:r>
            <w:r w:rsidR="005277FE">
              <w:rPr>
                <w:sz w:val="18"/>
                <w:szCs w:val="18"/>
                <w:u w:val="double"/>
              </w:rPr>
              <w:t>54</w:t>
            </w:r>
            <w:r w:rsidR="00965948">
              <w:rPr>
                <w:sz w:val="18"/>
                <w:szCs w:val="18"/>
                <w:u w:val="double"/>
              </w:rPr>
              <w:t>0</w:t>
            </w:r>
          </w:p>
        </w:tc>
        <w:tc>
          <w:tcPr>
            <w:tcW w:w="1350" w:type="dxa"/>
            <w:tcBorders>
              <w:top w:val="nil"/>
              <w:left w:val="nil"/>
              <w:bottom w:val="nil"/>
              <w:right w:val="nil"/>
            </w:tcBorders>
            <w:noWrap/>
            <w:vAlign w:val="bottom"/>
          </w:tcPr>
          <w:p w:rsidR="00A345BF" w:rsidRDefault="00A345BF" w:rsidP="004A5718">
            <w:pPr>
              <w:jc w:val="center"/>
              <w:rPr>
                <w:sz w:val="18"/>
                <w:szCs w:val="18"/>
                <w:u w:val="double"/>
              </w:rPr>
            </w:pPr>
            <w:r>
              <w:rPr>
                <w:sz w:val="18"/>
                <w:szCs w:val="18"/>
              </w:rPr>
              <w:t xml:space="preserve">  </w:t>
            </w:r>
            <w:r>
              <w:rPr>
                <w:sz w:val="18"/>
                <w:szCs w:val="18"/>
                <w:u w:val="double"/>
              </w:rPr>
              <w:t>$</w:t>
            </w:r>
            <w:r w:rsidR="004A5718">
              <w:rPr>
                <w:sz w:val="18"/>
                <w:szCs w:val="18"/>
                <w:u w:val="double"/>
              </w:rPr>
              <w:t>118,8</w:t>
            </w:r>
            <w:r>
              <w:rPr>
                <w:sz w:val="18"/>
                <w:szCs w:val="18"/>
                <w:u w:val="double"/>
              </w:rPr>
              <w:t>00</w:t>
            </w:r>
          </w:p>
        </w:tc>
        <w:tc>
          <w:tcPr>
            <w:tcW w:w="1620" w:type="dxa"/>
            <w:gridSpan w:val="2"/>
            <w:tcBorders>
              <w:top w:val="nil"/>
              <w:left w:val="nil"/>
              <w:bottom w:val="nil"/>
              <w:right w:val="nil"/>
            </w:tcBorders>
            <w:noWrap/>
            <w:vAlign w:val="bottom"/>
          </w:tcPr>
          <w:p w:rsidR="00A345BF" w:rsidRDefault="00A345BF" w:rsidP="004A5718">
            <w:pPr>
              <w:ind w:right="288"/>
              <w:jc w:val="right"/>
              <w:rPr>
                <w:sz w:val="18"/>
                <w:szCs w:val="18"/>
                <w:u w:val="double"/>
              </w:rPr>
            </w:pPr>
            <w:r>
              <w:rPr>
                <w:sz w:val="18"/>
                <w:szCs w:val="18"/>
                <w:u w:val="double"/>
              </w:rPr>
              <w:t>$</w:t>
            </w:r>
            <w:r w:rsidR="004A5718">
              <w:rPr>
                <w:sz w:val="18"/>
                <w:szCs w:val="18"/>
                <w:u w:val="double"/>
              </w:rPr>
              <w:t>124</w:t>
            </w:r>
            <w:r>
              <w:rPr>
                <w:sz w:val="18"/>
                <w:szCs w:val="18"/>
                <w:u w:val="double"/>
              </w:rPr>
              <w:t>,</w:t>
            </w:r>
            <w:r w:rsidR="008341E1">
              <w:rPr>
                <w:sz w:val="18"/>
                <w:szCs w:val="18"/>
                <w:u w:val="double"/>
              </w:rPr>
              <w:t>74</w:t>
            </w:r>
            <w:r w:rsidR="004A5718">
              <w:rPr>
                <w:sz w:val="18"/>
                <w:szCs w:val="18"/>
                <w:u w:val="double"/>
              </w:rPr>
              <w:t>0</w:t>
            </w: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p>
        </w:tc>
        <w:tc>
          <w:tcPr>
            <w:tcW w:w="4442" w:type="dxa"/>
            <w:tcBorders>
              <w:top w:val="nil"/>
              <w:left w:val="nil"/>
              <w:bottom w:val="nil"/>
              <w:right w:val="nil"/>
            </w:tcBorders>
            <w:vAlign w:val="bottom"/>
          </w:tcPr>
          <w:p w:rsidR="00A345BF" w:rsidRDefault="00A345BF">
            <w:pPr>
              <w:rPr>
                <w:sz w:val="18"/>
                <w:szCs w:val="18"/>
              </w:rPr>
            </w:pPr>
          </w:p>
        </w:tc>
        <w:tc>
          <w:tcPr>
            <w:tcW w:w="1170" w:type="dxa"/>
            <w:tcBorders>
              <w:top w:val="nil"/>
              <w:left w:val="nil"/>
              <w:bottom w:val="nil"/>
              <w:right w:val="nil"/>
            </w:tcBorders>
            <w:noWrap/>
            <w:vAlign w:val="bottom"/>
          </w:tcPr>
          <w:p w:rsidR="00A345BF" w:rsidRDefault="00A345BF" w:rsidP="00C25769">
            <w:pPr>
              <w:ind w:right="216"/>
              <w:jc w:val="right"/>
              <w:rPr>
                <w:sz w:val="18"/>
                <w:szCs w:val="18"/>
                <w:u w:val="double"/>
              </w:rPr>
            </w:pPr>
          </w:p>
        </w:tc>
        <w:tc>
          <w:tcPr>
            <w:tcW w:w="1350" w:type="dxa"/>
            <w:tcBorders>
              <w:top w:val="nil"/>
              <w:left w:val="nil"/>
              <w:bottom w:val="nil"/>
              <w:right w:val="nil"/>
            </w:tcBorders>
            <w:noWrap/>
            <w:vAlign w:val="bottom"/>
          </w:tcPr>
          <w:p w:rsidR="00A345BF" w:rsidRDefault="00A345BF">
            <w:pPr>
              <w:jc w:val="center"/>
              <w:rPr>
                <w:sz w:val="18"/>
                <w:szCs w:val="18"/>
              </w:rPr>
            </w:pPr>
          </w:p>
        </w:tc>
        <w:tc>
          <w:tcPr>
            <w:tcW w:w="1620" w:type="dxa"/>
            <w:gridSpan w:val="2"/>
            <w:tcBorders>
              <w:top w:val="nil"/>
              <w:left w:val="nil"/>
              <w:bottom w:val="nil"/>
              <w:right w:val="nil"/>
            </w:tcBorders>
            <w:noWrap/>
            <w:vAlign w:val="bottom"/>
          </w:tcPr>
          <w:p w:rsidR="00A345BF" w:rsidRDefault="00A345BF" w:rsidP="00815DFE">
            <w:pPr>
              <w:ind w:right="288"/>
              <w:jc w:val="right"/>
              <w:rPr>
                <w:sz w:val="18"/>
                <w:szCs w:val="18"/>
              </w:rPr>
            </w:pP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r>
              <w:rPr>
                <w:b/>
                <w:bCs/>
                <w:sz w:val="18"/>
                <w:szCs w:val="18"/>
              </w:rPr>
              <w:t>(Step 4)</w:t>
            </w:r>
          </w:p>
        </w:tc>
        <w:tc>
          <w:tcPr>
            <w:tcW w:w="4442" w:type="dxa"/>
            <w:tcBorders>
              <w:top w:val="nil"/>
              <w:left w:val="nil"/>
              <w:bottom w:val="nil"/>
              <w:right w:val="nil"/>
            </w:tcBorders>
            <w:noWrap/>
            <w:vAlign w:val="bottom"/>
          </w:tcPr>
          <w:p w:rsidR="00A345BF" w:rsidRDefault="00A345BF">
            <w:pPr>
              <w:rPr>
                <w:sz w:val="18"/>
                <w:szCs w:val="18"/>
                <w:lang w:eastAsia="zh-TW"/>
              </w:rPr>
            </w:pPr>
            <w:r>
              <w:rPr>
                <w:rFonts w:hint="eastAsia"/>
                <w:sz w:val="18"/>
                <w:szCs w:val="18"/>
                <w:lang w:eastAsia="zh-TW"/>
              </w:rPr>
              <w:t xml:space="preserve">Costs incurred to date </w:t>
            </w:r>
          </w:p>
        </w:tc>
        <w:tc>
          <w:tcPr>
            <w:tcW w:w="1170" w:type="dxa"/>
            <w:tcBorders>
              <w:top w:val="nil"/>
              <w:left w:val="nil"/>
              <w:bottom w:val="nil"/>
              <w:right w:val="nil"/>
            </w:tcBorders>
            <w:noWrap/>
            <w:vAlign w:val="bottom"/>
          </w:tcPr>
          <w:p w:rsidR="00A345BF" w:rsidRDefault="00A345BF" w:rsidP="00C25769">
            <w:pPr>
              <w:ind w:right="216"/>
              <w:jc w:val="right"/>
              <w:rPr>
                <w:sz w:val="18"/>
                <w:szCs w:val="18"/>
              </w:rPr>
            </w:pPr>
          </w:p>
        </w:tc>
        <w:tc>
          <w:tcPr>
            <w:tcW w:w="1350" w:type="dxa"/>
            <w:tcBorders>
              <w:top w:val="nil"/>
              <w:left w:val="nil"/>
              <w:bottom w:val="nil"/>
              <w:right w:val="nil"/>
            </w:tcBorders>
            <w:noWrap/>
            <w:vAlign w:val="bottom"/>
          </w:tcPr>
          <w:p w:rsidR="00A345BF" w:rsidRDefault="00A345BF" w:rsidP="004A5718">
            <w:pPr>
              <w:jc w:val="center"/>
              <w:rPr>
                <w:sz w:val="18"/>
                <w:szCs w:val="18"/>
                <w:u w:val="double"/>
              </w:rPr>
            </w:pPr>
            <w:r>
              <w:rPr>
                <w:sz w:val="18"/>
                <w:szCs w:val="18"/>
              </w:rPr>
              <w:t xml:space="preserve">  $</w:t>
            </w:r>
            <w:r w:rsidR="004A5718">
              <w:rPr>
                <w:sz w:val="18"/>
                <w:szCs w:val="18"/>
              </w:rPr>
              <w:t>118,8</w:t>
            </w:r>
            <w:r>
              <w:rPr>
                <w:sz w:val="18"/>
                <w:szCs w:val="18"/>
              </w:rPr>
              <w:t>00</w:t>
            </w:r>
          </w:p>
        </w:tc>
        <w:tc>
          <w:tcPr>
            <w:tcW w:w="1620" w:type="dxa"/>
            <w:gridSpan w:val="2"/>
            <w:tcBorders>
              <w:top w:val="nil"/>
              <w:left w:val="nil"/>
              <w:bottom w:val="nil"/>
              <w:right w:val="nil"/>
            </w:tcBorders>
            <w:noWrap/>
            <w:vAlign w:val="bottom"/>
          </w:tcPr>
          <w:p w:rsidR="00A345BF" w:rsidRDefault="00A345BF" w:rsidP="008341E1">
            <w:pPr>
              <w:ind w:right="288"/>
              <w:jc w:val="right"/>
              <w:rPr>
                <w:sz w:val="18"/>
                <w:szCs w:val="18"/>
                <w:u w:val="double"/>
              </w:rPr>
            </w:pPr>
            <w:r>
              <w:rPr>
                <w:sz w:val="18"/>
                <w:szCs w:val="18"/>
              </w:rPr>
              <w:t>$</w:t>
            </w:r>
            <w:r w:rsidR="008341E1">
              <w:rPr>
                <w:sz w:val="18"/>
                <w:szCs w:val="18"/>
              </w:rPr>
              <w:t>124,74</w:t>
            </w:r>
            <w:r>
              <w:rPr>
                <w:sz w:val="18"/>
                <w:szCs w:val="18"/>
              </w:rPr>
              <w:t>0</w:t>
            </w:r>
          </w:p>
        </w:tc>
      </w:tr>
      <w:tr w:rsidR="00A345BF" w:rsidTr="00C25769">
        <w:trPr>
          <w:trHeight w:val="240"/>
        </w:trPr>
        <w:tc>
          <w:tcPr>
            <w:tcW w:w="1408" w:type="dxa"/>
            <w:tcBorders>
              <w:top w:val="nil"/>
              <w:left w:val="nil"/>
              <w:bottom w:val="nil"/>
              <w:right w:val="nil"/>
            </w:tcBorders>
            <w:noWrap/>
            <w:vAlign w:val="bottom"/>
          </w:tcPr>
          <w:p w:rsidR="00A345BF" w:rsidRDefault="00A345BF">
            <w:pPr>
              <w:rPr>
                <w:b/>
                <w:bCs/>
                <w:sz w:val="18"/>
                <w:szCs w:val="18"/>
              </w:rPr>
            </w:pPr>
          </w:p>
        </w:tc>
        <w:tc>
          <w:tcPr>
            <w:tcW w:w="4442" w:type="dxa"/>
            <w:tcBorders>
              <w:top w:val="nil"/>
              <w:left w:val="nil"/>
              <w:bottom w:val="nil"/>
              <w:right w:val="nil"/>
            </w:tcBorders>
            <w:noWrap/>
            <w:vAlign w:val="bottom"/>
          </w:tcPr>
          <w:p w:rsidR="00A345BF" w:rsidRDefault="00A345BF">
            <w:pPr>
              <w:rPr>
                <w:sz w:val="18"/>
                <w:szCs w:val="18"/>
              </w:rPr>
            </w:pPr>
            <w:r>
              <w:rPr>
                <w:sz w:val="18"/>
                <w:szCs w:val="18"/>
              </w:rPr>
              <w:t>Divide by equivalent units of work done to date</w:t>
            </w:r>
          </w:p>
        </w:tc>
        <w:tc>
          <w:tcPr>
            <w:tcW w:w="1170" w:type="dxa"/>
            <w:tcBorders>
              <w:top w:val="nil"/>
              <w:left w:val="nil"/>
              <w:bottom w:val="nil"/>
              <w:right w:val="nil"/>
            </w:tcBorders>
            <w:noWrap/>
            <w:vAlign w:val="bottom"/>
          </w:tcPr>
          <w:p w:rsidR="00A345BF" w:rsidRDefault="00A345BF" w:rsidP="00C25769">
            <w:pPr>
              <w:ind w:right="216"/>
              <w:jc w:val="right"/>
              <w:rPr>
                <w:sz w:val="18"/>
                <w:szCs w:val="18"/>
                <w:u w:val="double"/>
              </w:rPr>
            </w:pPr>
          </w:p>
        </w:tc>
        <w:tc>
          <w:tcPr>
            <w:tcW w:w="1350" w:type="dxa"/>
            <w:tcBorders>
              <w:top w:val="nil"/>
              <w:left w:val="nil"/>
              <w:bottom w:val="nil"/>
              <w:right w:val="nil"/>
            </w:tcBorders>
            <w:noWrap/>
            <w:vAlign w:val="bottom"/>
          </w:tcPr>
          <w:p w:rsidR="00A345BF" w:rsidRDefault="009E3956">
            <w:pPr>
              <w:jc w:val="center"/>
              <w:rPr>
                <w:sz w:val="18"/>
                <w:szCs w:val="18"/>
              </w:rPr>
            </w:pPr>
            <w:r w:rsidRPr="009E3956">
              <w:rPr>
                <w:b/>
                <w:noProof/>
                <w:sz w:val="24"/>
                <w:szCs w:val="24"/>
              </w:rPr>
              <w:pict>
                <v:line id="Line 3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0.85pt" to="49.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1sU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" strokeweight=".5pt"/>
              </w:pict>
            </w:r>
            <w:r w:rsidR="00A345BF" w:rsidRPr="00F3730F">
              <w:rPr>
                <w:position w:val="-4"/>
                <w:sz w:val="18"/>
                <w:szCs w:val="18"/>
              </w:rPr>
              <w:object w:dxaOrig="200" w:dyaOrig="200">
                <v:shape id="_x0000_i1031" type="#_x0000_t75" style="width:10pt;height:10pt" o:ole="">
                  <v:imagedata r:id="rId14" o:title=""/>
                </v:shape>
                <o:OLEObject Type="Embed" ProgID="Equation.DSMT4" ShapeID="_x0000_i1031" DrawAspect="Content" ObjectID="_1458367218" r:id="rId15"/>
              </w:object>
            </w:r>
            <w:r w:rsidR="000A5B25">
              <w:rPr>
                <w:sz w:val="18"/>
                <w:szCs w:val="18"/>
              </w:rPr>
              <w:t xml:space="preserve"> </w:t>
            </w:r>
            <w:r w:rsidR="004A5718">
              <w:rPr>
                <w:sz w:val="18"/>
                <w:szCs w:val="18"/>
              </w:rPr>
              <w:t>14,4</w:t>
            </w:r>
            <w:r w:rsidR="00A345BF">
              <w:rPr>
                <w:sz w:val="18"/>
                <w:szCs w:val="18"/>
              </w:rPr>
              <w:t>00</w:t>
            </w:r>
          </w:p>
        </w:tc>
        <w:tc>
          <w:tcPr>
            <w:tcW w:w="1620" w:type="dxa"/>
            <w:gridSpan w:val="2"/>
            <w:tcBorders>
              <w:top w:val="nil"/>
              <w:left w:val="nil"/>
              <w:bottom w:val="nil"/>
              <w:right w:val="nil"/>
            </w:tcBorders>
            <w:noWrap/>
            <w:vAlign w:val="bottom"/>
          </w:tcPr>
          <w:p w:rsidR="00A345BF" w:rsidRPr="00C25769" w:rsidRDefault="00C25769" w:rsidP="00815DFE">
            <w:pPr>
              <w:ind w:right="288"/>
              <w:jc w:val="right"/>
              <w:rPr>
                <w:sz w:val="18"/>
                <w:szCs w:val="18"/>
                <w:u w:val="single"/>
              </w:rPr>
            </w:pPr>
            <w:r>
              <w:rPr>
                <w:sz w:val="18"/>
                <w:szCs w:val="18"/>
                <w:u w:val="single"/>
              </w:rPr>
              <w:t xml:space="preserve">  ÷</w:t>
            </w:r>
            <w:r w:rsidR="004A5718">
              <w:rPr>
                <w:sz w:val="18"/>
                <w:szCs w:val="18"/>
                <w:u w:val="single"/>
              </w:rPr>
              <w:t>13,86</w:t>
            </w:r>
            <w:r w:rsidR="00A345BF" w:rsidRPr="00C25769">
              <w:rPr>
                <w:sz w:val="18"/>
                <w:szCs w:val="18"/>
                <w:u w:val="single"/>
              </w:rPr>
              <w:t>0</w:t>
            </w:r>
          </w:p>
        </w:tc>
      </w:tr>
      <w:tr w:rsidR="00A345BF" w:rsidTr="00C25769">
        <w:trPr>
          <w:trHeight w:val="240"/>
        </w:trPr>
        <w:tc>
          <w:tcPr>
            <w:tcW w:w="1408" w:type="dxa"/>
            <w:tcBorders>
              <w:top w:val="nil"/>
              <w:left w:val="nil"/>
              <w:bottom w:val="nil"/>
              <w:right w:val="nil"/>
            </w:tcBorders>
            <w:noWrap/>
            <w:vAlign w:val="bottom"/>
          </w:tcPr>
          <w:p w:rsidR="00A345BF" w:rsidRDefault="00A345BF">
            <w:pPr>
              <w:rPr>
                <w:b/>
                <w:bCs/>
                <w:sz w:val="18"/>
                <w:szCs w:val="18"/>
              </w:rPr>
            </w:pPr>
          </w:p>
        </w:tc>
        <w:tc>
          <w:tcPr>
            <w:tcW w:w="4442" w:type="dxa"/>
            <w:tcBorders>
              <w:top w:val="nil"/>
              <w:left w:val="nil"/>
              <w:bottom w:val="nil"/>
              <w:right w:val="nil"/>
            </w:tcBorders>
            <w:noWrap/>
            <w:vAlign w:val="bottom"/>
          </w:tcPr>
          <w:p w:rsidR="00A345BF" w:rsidRDefault="00A345BF">
            <w:pPr>
              <w:rPr>
                <w:sz w:val="18"/>
                <w:szCs w:val="18"/>
              </w:rPr>
            </w:pPr>
            <w:r>
              <w:rPr>
                <w:sz w:val="18"/>
                <w:szCs w:val="18"/>
              </w:rPr>
              <w:t>Cost per equivalent unit</w:t>
            </w:r>
          </w:p>
        </w:tc>
        <w:tc>
          <w:tcPr>
            <w:tcW w:w="1170" w:type="dxa"/>
            <w:tcBorders>
              <w:top w:val="nil"/>
              <w:left w:val="nil"/>
              <w:bottom w:val="nil"/>
              <w:right w:val="nil"/>
            </w:tcBorders>
            <w:noWrap/>
            <w:vAlign w:val="bottom"/>
          </w:tcPr>
          <w:p w:rsidR="00A345BF" w:rsidRDefault="00A345BF" w:rsidP="00C25769">
            <w:pPr>
              <w:ind w:right="216"/>
              <w:jc w:val="right"/>
              <w:rPr>
                <w:sz w:val="18"/>
                <w:szCs w:val="18"/>
                <w:u w:val="double"/>
              </w:rPr>
            </w:pPr>
          </w:p>
        </w:tc>
        <w:tc>
          <w:tcPr>
            <w:tcW w:w="1350" w:type="dxa"/>
            <w:tcBorders>
              <w:top w:val="nil"/>
              <w:left w:val="nil"/>
              <w:bottom w:val="nil"/>
              <w:right w:val="nil"/>
            </w:tcBorders>
            <w:noWrap/>
            <w:vAlign w:val="bottom"/>
          </w:tcPr>
          <w:p w:rsidR="00A345BF" w:rsidRDefault="00A345BF">
            <w:pPr>
              <w:jc w:val="center"/>
              <w:rPr>
                <w:b/>
                <w:noProof/>
                <w:sz w:val="24"/>
                <w:szCs w:val="24"/>
              </w:rPr>
            </w:pPr>
            <w:r>
              <w:rPr>
                <w:sz w:val="18"/>
                <w:szCs w:val="18"/>
              </w:rPr>
              <w:t xml:space="preserve">  </w:t>
            </w:r>
            <w:r>
              <w:rPr>
                <w:sz w:val="18"/>
                <w:szCs w:val="18"/>
                <w:u w:val="double"/>
              </w:rPr>
              <w:t xml:space="preserve">$  </w:t>
            </w:r>
            <w:r w:rsidR="008341E1">
              <w:rPr>
                <w:sz w:val="18"/>
                <w:szCs w:val="18"/>
                <w:u w:val="double"/>
              </w:rPr>
              <w:t xml:space="preserve">  </w:t>
            </w:r>
            <w:r>
              <w:rPr>
                <w:sz w:val="18"/>
                <w:szCs w:val="18"/>
                <w:u w:val="double"/>
              </w:rPr>
              <w:t>8.25</w:t>
            </w:r>
          </w:p>
        </w:tc>
        <w:tc>
          <w:tcPr>
            <w:tcW w:w="1620" w:type="dxa"/>
            <w:gridSpan w:val="2"/>
            <w:tcBorders>
              <w:top w:val="nil"/>
              <w:left w:val="nil"/>
              <w:bottom w:val="nil"/>
              <w:right w:val="nil"/>
            </w:tcBorders>
            <w:noWrap/>
            <w:vAlign w:val="bottom"/>
          </w:tcPr>
          <w:p w:rsidR="00A345BF" w:rsidRDefault="008341E1" w:rsidP="008341E1">
            <w:pPr>
              <w:ind w:right="288"/>
              <w:rPr>
                <w:b/>
                <w:noProof/>
                <w:sz w:val="24"/>
                <w:szCs w:val="24"/>
              </w:rPr>
            </w:pPr>
            <w:r>
              <w:rPr>
                <w:sz w:val="18"/>
                <w:szCs w:val="18"/>
              </w:rPr>
              <w:t xml:space="preserve">               </w:t>
            </w:r>
            <w:r w:rsidR="00A345BF">
              <w:rPr>
                <w:sz w:val="18"/>
                <w:szCs w:val="18"/>
                <w:u w:val="double"/>
              </w:rPr>
              <w:t>$</w:t>
            </w:r>
            <w:r>
              <w:rPr>
                <w:sz w:val="18"/>
                <w:szCs w:val="18"/>
                <w:u w:val="double"/>
              </w:rPr>
              <w:t xml:space="preserve">   </w:t>
            </w:r>
            <w:r w:rsidR="00A345BF">
              <w:rPr>
                <w:sz w:val="18"/>
                <w:szCs w:val="18"/>
                <w:u w:val="double"/>
              </w:rPr>
              <w:t xml:space="preserve">  </w:t>
            </w:r>
            <w:r>
              <w:rPr>
                <w:sz w:val="18"/>
                <w:szCs w:val="18"/>
                <w:u w:val="double"/>
              </w:rPr>
              <w:t>9.00</w:t>
            </w:r>
          </w:p>
        </w:tc>
      </w:tr>
      <w:tr w:rsidR="00A345BF" w:rsidTr="00C25769">
        <w:trPr>
          <w:trHeight w:val="240"/>
        </w:trPr>
        <w:tc>
          <w:tcPr>
            <w:tcW w:w="1408" w:type="dxa"/>
            <w:tcBorders>
              <w:top w:val="nil"/>
              <w:left w:val="nil"/>
              <w:bottom w:val="nil"/>
              <w:right w:val="nil"/>
            </w:tcBorders>
            <w:noWrap/>
            <w:vAlign w:val="bottom"/>
          </w:tcPr>
          <w:p w:rsidR="00A345BF" w:rsidRDefault="00A345BF">
            <w:pPr>
              <w:rPr>
                <w:b/>
                <w:bCs/>
                <w:sz w:val="18"/>
                <w:szCs w:val="18"/>
              </w:rPr>
            </w:pPr>
          </w:p>
        </w:tc>
        <w:tc>
          <w:tcPr>
            <w:tcW w:w="4442" w:type="dxa"/>
            <w:tcBorders>
              <w:top w:val="nil"/>
              <w:left w:val="nil"/>
              <w:bottom w:val="nil"/>
              <w:right w:val="nil"/>
            </w:tcBorders>
            <w:noWrap/>
            <w:vAlign w:val="bottom"/>
          </w:tcPr>
          <w:p w:rsidR="00A345BF" w:rsidRDefault="00A345BF">
            <w:pPr>
              <w:rPr>
                <w:sz w:val="18"/>
                <w:szCs w:val="18"/>
              </w:rPr>
            </w:pPr>
          </w:p>
        </w:tc>
        <w:tc>
          <w:tcPr>
            <w:tcW w:w="1170" w:type="dxa"/>
            <w:tcBorders>
              <w:top w:val="nil"/>
              <w:left w:val="nil"/>
              <w:bottom w:val="nil"/>
              <w:right w:val="nil"/>
            </w:tcBorders>
            <w:noWrap/>
            <w:vAlign w:val="bottom"/>
          </w:tcPr>
          <w:p w:rsidR="00A345BF" w:rsidRDefault="00A345BF" w:rsidP="00C25769">
            <w:pPr>
              <w:ind w:right="216"/>
              <w:jc w:val="right"/>
              <w:rPr>
                <w:sz w:val="18"/>
                <w:szCs w:val="18"/>
              </w:rPr>
            </w:pPr>
          </w:p>
        </w:tc>
        <w:tc>
          <w:tcPr>
            <w:tcW w:w="1350" w:type="dxa"/>
            <w:tcBorders>
              <w:top w:val="nil"/>
              <w:left w:val="nil"/>
              <w:bottom w:val="nil"/>
              <w:right w:val="nil"/>
            </w:tcBorders>
            <w:noWrap/>
            <w:vAlign w:val="bottom"/>
          </w:tcPr>
          <w:p w:rsidR="00A345BF" w:rsidRDefault="00A345BF">
            <w:pPr>
              <w:jc w:val="center"/>
              <w:rPr>
                <w:sz w:val="18"/>
                <w:szCs w:val="18"/>
                <w:u w:val="double"/>
              </w:rPr>
            </w:pPr>
          </w:p>
        </w:tc>
        <w:tc>
          <w:tcPr>
            <w:tcW w:w="1620" w:type="dxa"/>
            <w:gridSpan w:val="2"/>
            <w:tcBorders>
              <w:top w:val="nil"/>
              <w:left w:val="nil"/>
              <w:bottom w:val="nil"/>
              <w:right w:val="nil"/>
            </w:tcBorders>
            <w:noWrap/>
            <w:vAlign w:val="bottom"/>
          </w:tcPr>
          <w:p w:rsidR="00A345BF" w:rsidRDefault="00A345BF">
            <w:pPr>
              <w:ind w:right="369"/>
              <w:jc w:val="right"/>
              <w:rPr>
                <w:sz w:val="18"/>
                <w:szCs w:val="18"/>
                <w:u w:val="double"/>
              </w:rPr>
            </w:pPr>
          </w:p>
        </w:tc>
      </w:tr>
      <w:tr w:rsidR="00A345BF" w:rsidTr="00C25769">
        <w:trPr>
          <w:trHeight w:val="240"/>
        </w:trPr>
        <w:tc>
          <w:tcPr>
            <w:tcW w:w="1408" w:type="dxa"/>
            <w:tcBorders>
              <w:top w:val="nil"/>
              <w:left w:val="nil"/>
              <w:bottom w:val="nil"/>
              <w:right w:val="nil"/>
            </w:tcBorders>
            <w:noWrap/>
            <w:vAlign w:val="bottom"/>
          </w:tcPr>
          <w:p w:rsidR="00A345BF" w:rsidRDefault="00A345BF">
            <w:pPr>
              <w:rPr>
                <w:b/>
                <w:bCs/>
                <w:sz w:val="18"/>
                <w:szCs w:val="18"/>
              </w:rPr>
            </w:pPr>
            <w:r>
              <w:rPr>
                <w:b/>
                <w:bCs/>
                <w:sz w:val="18"/>
                <w:szCs w:val="18"/>
              </w:rPr>
              <w:t>(Step 5)</w:t>
            </w:r>
          </w:p>
        </w:tc>
        <w:tc>
          <w:tcPr>
            <w:tcW w:w="4442" w:type="dxa"/>
            <w:tcBorders>
              <w:top w:val="nil"/>
              <w:left w:val="nil"/>
              <w:bottom w:val="nil"/>
              <w:right w:val="nil"/>
            </w:tcBorders>
            <w:noWrap/>
            <w:vAlign w:val="bottom"/>
          </w:tcPr>
          <w:p w:rsidR="00A345BF" w:rsidRDefault="00A345BF">
            <w:pPr>
              <w:rPr>
                <w:sz w:val="18"/>
                <w:szCs w:val="18"/>
                <w:lang w:eastAsia="zh-TW"/>
              </w:rPr>
            </w:pPr>
            <w:r>
              <w:rPr>
                <w:rFonts w:hint="eastAsia"/>
                <w:sz w:val="18"/>
                <w:szCs w:val="18"/>
                <w:lang w:eastAsia="zh-TW"/>
              </w:rPr>
              <w:t>Assignment of costs</w:t>
            </w:r>
          </w:p>
        </w:tc>
        <w:tc>
          <w:tcPr>
            <w:tcW w:w="1170" w:type="dxa"/>
            <w:tcBorders>
              <w:top w:val="nil"/>
              <w:left w:val="nil"/>
              <w:bottom w:val="nil"/>
              <w:right w:val="nil"/>
            </w:tcBorders>
            <w:noWrap/>
            <w:vAlign w:val="bottom"/>
          </w:tcPr>
          <w:p w:rsidR="00A345BF" w:rsidRDefault="00A345BF" w:rsidP="00C25769">
            <w:pPr>
              <w:ind w:right="216"/>
              <w:jc w:val="right"/>
              <w:rPr>
                <w:sz w:val="18"/>
                <w:szCs w:val="18"/>
              </w:rPr>
            </w:pPr>
          </w:p>
        </w:tc>
        <w:tc>
          <w:tcPr>
            <w:tcW w:w="1350" w:type="dxa"/>
            <w:tcBorders>
              <w:top w:val="nil"/>
              <w:left w:val="nil"/>
              <w:bottom w:val="nil"/>
              <w:right w:val="nil"/>
            </w:tcBorders>
            <w:noWrap/>
            <w:vAlign w:val="bottom"/>
          </w:tcPr>
          <w:p w:rsidR="00A345BF" w:rsidRDefault="00A345BF">
            <w:pPr>
              <w:jc w:val="center"/>
              <w:rPr>
                <w:sz w:val="18"/>
                <w:szCs w:val="18"/>
                <w:u w:val="double"/>
              </w:rPr>
            </w:pPr>
          </w:p>
        </w:tc>
        <w:tc>
          <w:tcPr>
            <w:tcW w:w="1620" w:type="dxa"/>
            <w:gridSpan w:val="2"/>
            <w:tcBorders>
              <w:top w:val="nil"/>
              <w:left w:val="nil"/>
              <w:bottom w:val="nil"/>
              <w:right w:val="nil"/>
            </w:tcBorders>
            <w:noWrap/>
            <w:vAlign w:val="bottom"/>
          </w:tcPr>
          <w:p w:rsidR="00A345BF" w:rsidRDefault="00A345BF">
            <w:pPr>
              <w:ind w:right="369"/>
              <w:jc w:val="right"/>
              <w:rPr>
                <w:sz w:val="18"/>
                <w:szCs w:val="18"/>
                <w:u w:val="double"/>
              </w:rPr>
            </w:pP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p>
        </w:tc>
        <w:tc>
          <w:tcPr>
            <w:tcW w:w="4442" w:type="dxa"/>
            <w:tcBorders>
              <w:top w:val="nil"/>
              <w:left w:val="nil"/>
              <w:bottom w:val="nil"/>
              <w:right w:val="nil"/>
            </w:tcBorders>
            <w:noWrap/>
            <w:vAlign w:val="bottom"/>
          </w:tcPr>
          <w:p w:rsidR="00A345BF" w:rsidRDefault="00A345BF">
            <w:pPr>
              <w:rPr>
                <w:sz w:val="18"/>
                <w:szCs w:val="18"/>
              </w:rPr>
            </w:pPr>
            <w:r>
              <w:rPr>
                <w:sz w:val="18"/>
                <w:szCs w:val="18"/>
              </w:rPr>
              <w:t xml:space="preserve">Good units </w:t>
            </w:r>
            <w:r w:rsidR="00247CC8">
              <w:rPr>
                <w:sz w:val="18"/>
                <w:szCs w:val="18"/>
              </w:rPr>
              <w:t>completed and transferred out (10,8</w:t>
            </w:r>
            <w:r>
              <w:rPr>
                <w:sz w:val="18"/>
                <w:szCs w:val="18"/>
              </w:rPr>
              <w:t>00 units)</w:t>
            </w:r>
          </w:p>
        </w:tc>
        <w:tc>
          <w:tcPr>
            <w:tcW w:w="1170" w:type="dxa"/>
            <w:tcBorders>
              <w:top w:val="nil"/>
              <w:left w:val="nil"/>
              <w:bottom w:val="nil"/>
              <w:right w:val="nil"/>
            </w:tcBorders>
            <w:noWrap/>
            <w:vAlign w:val="bottom"/>
          </w:tcPr>
          <w:p w:rsidR="00A345BF" w:rsidRDefault="00A345BF" w:rsidP="00C25769">
            <w:pPr>
              <w:ind w:right="216"/>
              <w:jc w:val="right"/>
              <w:rPr>
                <w:sz w:val="18"/>
                <w:szCs w:val="18"/>
              </w:rPr>
            </w:pPr>
          </w:p>
        </w:tc>
        <w:tc>
          <w:tcPr>
            <w:tcW w:w="1350" w:type="dxa"/>
            <w:tcBorders>
              <w:top w:val="nil"/>
              <w:left w:val="nil"/>
              <w:bottom w:val="nil"/>
              <w:right w:val="nil"/>
            </w:tcBorders>
            <w:noWrap/>
            <w:vAlign w:val="bottom"/>
          </w:tcPr>
          <w:p w:rsidR="00A345BF" w:rsidRDefault="00A345BF">
            <w:pPr>
              <w:rPr>
                <w:sz w:val="18"/>
                <w:szCs w:val="18"/>
              </w:rPr>
            </w:pPr>
          </w:p>
        </w:tc>
        <w:tc>
          <w:tcPr>
            <w:tcW w:w="1620" w:type="dxa"/>
            <w:gridSpan w:val="2"/>
            <w:tcBorders>
              <w:top w:val="nil"/>
              <w:left w:val="nil"/>
              <w:bottom w:val="nil"/>
              <w:right w:val="nil"/>
            </w:tcBorders>
            <w:noWrap/>
            <w:vAlign w:val="bottom"/>
          </w:tcPr>
          <w:p w:rsidR="00A345BF" w:rsidRDefault="00A345BF">
            <w:pPr>
              <w:rPr>
                <w:sz w:val="18"/>
                <w:szCs w:val="18"/>
              </w:rPr>
            </w:pP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p>
        </w:tc>
        <w:tc>
          <w:tcPr>
            <w:tcW w:w="4442" w:type="dxa"/>
            <w:tcBorders>
              <w:top w:val="nil"/>
              <w:left w:val="nil"/>
              <w:bottom w:val="nil"/>
              <w:right w:val="nil"/>
            </w:tcBorders>
            <w:noWrap/>
            <w:vAlign w:val="bottom"/>
          </w:tcPr>
          <w:p w:rsidR="00A345BF" w:rsidRDefault="00A345BF">
            <w:pPr>
              <w:rPr>
                <w:sz w:val="18"/>
                <w:szCs w:val="18"/>
              </w:rPr>
            </w:pPr>
            <w:r>
              <w:rPr>
                <w:sz w:val="18"/>
                <w:szCs w:val="18"/>
              </w:rPr>
              <w:t xml:space="preserve">    Costs before adding normal spoilage</w:t>
            </w:r>
          </w:p>
        </w:tc>
        <w:tc>
          <w:tcPr>
            <w:tcW w:w="1170" w:type="dxa"/>
            <w:tcBorders>
              <w:top w:val="nil"/>
              <w:left w:val="nil"/>
              <w:bottom w:val="nil"/>
              <w:right w:val="nil"/>
            </w:tcBorders>
            <w:noWrap/>
            <w:vAlign w:val="bottom"/>
          </w:tcPr>
          <w:p w:rsidR="00A345BF" w:rsidRDefault="001904B4" w:rsidP="005277FE">
            <w:pPr>
              <w:ind w:right="216"/>
              <w:jc w:val="right"/>
              <w:rPr>
                <w:sz w:val="18"/>
                <w:szCs w:val="18"/>
              </w:rPr>
            </w:pPr>
            <w:r>
              <w:rPr>
                <w:sz w:val="18"/>
                <w:szCs w:val="18"/>
              </w:rPr>
              <w:t>$186,</w:t>
            </w:r>
            <w:r w:rsidR="005277FE">
              <w:rPr>
                <w:sz w:val="18"/>
                <w:szCs w:val="18"/>
              </w:rPr>
              <w:t>300</w:t>
            </w:r>
          </w:p>
        </w:tc>
        <w:tc>
          <w:tcPr>
            <w:tcW w:w="2970" w:type="dxa"/>
            <w:gridSpan w:val="3"/>
            <w:tcBorders>
              <w:top w:val="nil"/>
              <w:left w:val="nil"/>
              <w:bottom w:val="nil"/>
              <w:right w:val="nil"/>
            </w:tcBorders>
            <w:noWrap/>
            <w:vAlign w:val="bottom"/>
          </w:tcPr>
          <w:p w:rsidR="00A345BF" w:rsidRDefault="004A5718" w:rsidP="005277FE">
            <w:pPr>
              <w:ind w:right="-90"/>
              <w:rPr>
                <w:sz w:val="18"/>
                <w:szCs w:val="18"/>
              </w:rPr>
            </w:pPr>
            <w:r>
              <w:rPr>
                <w:sz w:val="18"/>
                <w:szCs w:val="18"/>
              </w:rPr>
              <w:t>(10,8</w:t>
            </w:r>
            <w:r w:rsidR="00A345BF">
              <w:rPr>
                <w:sz w:val="18"/>
                <w:szCs w:val="18"/>
              </w:rPr>
              <w:t>00</w:t>
            </w:r>
            <w:r w:rsidR="00A345BF">
              <w:rPr>
                <w:sz w:val="18"/>
                <w:szCs w:val="18"/>
                <w:vertAlign w:val="superscript"/>
              </w:rPr>
              <w:t>d</w:t>
            </w:r>
            <w:r w:rsidR="00AA5C5C">
              <w:rPr>
                <w:sz w:val="18"/>
                <w:szCs w:val="18"/>
              </w:rPr>
              <w:t xml:space="preserve"> </w:t>
            </w:r>
            <w:r w:rsidR="00AA5C5C">
              <w:sym w:font="Symbol" w:char="F0B4"/>
            </w:r>
            <w:r w:rsidR="00AA5C5C">
              <w:t xml:space="preserve"> </w:t>
            </w:r>
            <w:r>
              <w:rPr>
                <w:sz w:val="18"/>
                <w:szCs w:val="18"/>
              </w:rPr>
              <w:t>$8.25)</w:t>
            </w:r>
            <w:r w:rsidR="00BC01A7">
              <w:rPr>
                <w:sz w:val="18"/>
                <w:szCs w:val="18"/>
              </w:rPr>
              <w:t xml:space="preserve"> </w:t>
            </w:r>
            <w:r w:rsidR="005277FE">
              <w:rPr>
                <w:sz w:val="18"/>
                <w:szCs w:val="18"/>
              </w:rPr>
              <w:t xml:space="preserve">  </w:t>
            </w:r>
            <w:r w:rsidR="00BC01A7">
              <w:rPr>
                <w:sz w:val="18"/>
                <w:szCs w:val="18"/>
              </w:rPr>
              <w:t>+</w:t>
            </w:r>
            <w:r w:rsidR="005277FE">
              <w:rPr>
                <w:sz w:val="18"/>
                <w:szCs w:val="18"/>
              </w:rPr>
              <w:t xml:space="preserve"> </w:t>
            </w:r>
            <w:r w:rsidR="00BC01A7">
              <w:rPr>
                <w:sz w:val="18"/>
                <w:szCs w:val="18"/>
              </w:rPr>
              <w:t xml:space="preserve"> </w:t>
            </w:r>
            <w:r>
              <w:rPr>
                <w:sz w:val="18"/>
                <w:szCs w:val="18"/>
              </w:rPr>
              <w:t>(10,8</w:t>
            </w:r>
            <w:r w:rsidR="00A345BF">
              <w:rPr>
                <w:sz w:val="18"/>
                <w:szCs w:val="18"/>
              </w:rPr>
              <w:t>00</w:t>
            </w:r>
            <w:r w:rsidR="00A345BF">
              <w:rPr>
                <w:sz w:val="18"/>
                <w:szCs w:val="18"/>
                <w:vertAlign w:val="superscript"/>
              </w:rPr>
              <w:t xml:space="preserve"> d</w:t>
            </w:r>
            <w:r w:rsidR="00AA5C5C">
              <w:rPr>
                <w:sz w:val="18"/>
                <w:szCs w:val="18"/>
              </w:rPr>
              <w:t xml:space="preserve"> </w:t>
            </w:r>
            <w:r w:rsidR="00AA5C5C">
              <w:sym w:font="Symbol" w:char="F0B4"/>
            </w:r>
            <w:r w:rsidR="00AA5C5C">
              <w:t xml:space="preserve"> </w:t>
            </w:r>
            <w:r w:rsidR="00A345BF">
              <w:rPr>
                <w:sz w:val="18"/>
                <w:szCs w:val="18"/>
              </w:rPr>
              <w:t>$</w:t>
            </w:r>
            <w:r w:rsidR="005277FE">
              <w:rPr>
                <w:sz w:val="18"/>
                <w:szCs w:val="18"/>
              </w:rPr>
              <w:t>9.00</w:t>
            </w:r>
            <w:r w:rsidR="00A345BF">
              <w:rPr>
                <w:sz w:val="18"/>
                <w:szCs w:val="18"/>
              </w:rPr>
              <w:t>)</w:t>
            </w: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p>
        </w:tc>
        <w:tc>
          <w:tcPr>
            <w:tcW w:w="4442" w:type="dxa"/>
            <w:tcBorders>
              <w:top w:val="nil"/>
              <w:left w:val="nil"/>
              <w:bottom w:val="nil"/>
              <w:right w:val="nil"/>
            </w:tcBorders>
            <w:noWrap/>
            <w:vAlign w:val="bottom"/>
          </w:tcPr>
          <w:p w:rsidR="00A345BF" w:rsidRDefault="00247CC8">
            <w:pPr>
              <w:rPr>
                <w:sz w:val="18"/>
                <w:szCs w:val="18"/>
              </w:rPr>
            </w:pPr>
            <w:r>
              <w:rPr>
                <w:sz w:val="18"/>
                <w:szCs w:val="18"/>
              </w:rPr>
              <w:t xml:space="preserve">    Normal spoilage (1,08</w:t>
            </w:r>
            <w:r w:rsidR="00A345BF">
              <w:rPr>
                <w:sz w:val="18"/>
                <w:szCs w:val="18"/>
              </w:rPr>
              <w:t>0 units)</w:t>
            </w:r>
          </w:p>
        </w:tc>
        <w:tc>
          <w:tcPr>
            <w:tcW w:w="1170" w:type="dxa"/>
            <w:tcBorders>
              <w:top w:val="nil"/>
              <w:left w:val="nil"/>
              <w:bottom w:val="nil"/>
              <w:right w:val="nil"/>
            </w:tcBorders>
            <w:noWrap/>
            <w:vAlign w:val="bottom"/>
          </w:tcPr>
          <w:p w:rsidR="00A345BF" w:rsidRDefault="001904B4" w:rsidP="005277FE">
            <w:pPr>
              <w:ind w:right="216"/>
              <w:jc w:val="right"/>
              <w:rPr>
                <w:sz w:val="18"/>
                <w:szCs w:val="18"/>
                <w:u w:val="single"/>
              </w:rPr>
            </w:pPr>
            <w:r>
              <w:rPr>
                <w:sz w:val="18"/>
                <w:szCs w:val="18"/>
                <w:u w:val="single"/>
              </w:rPr>
              <w:t xml:space="preserve">    18,6</w:t>
            </w:r>
            <w:r w:rsidR="005277FE">
              <w:rPr>
                <w:sz w:val="18"/>
                <w:szCs w:val="18"/>
                <w:u w:val="single"/>
              </w:rPr>
              <w:t>30</w:t>
            </w:r>
          </w:p>
        </w:tc>
        <w:tc>
          <w:tcPr>
            <w:tcW w:w="2970" w:type="dxa"/>
            <w:gridSpan w:val="3"/>
            <w:tcBorders>
              <w:top w:val="nil"/>
              <w:left w:val="nil"/>
              <w:bottom w:val="nil"/>
              <w:right w:val="nil"/>
            </w:tcBorders>
            <w:noWrap/>
            <w:vAlign w:val="bottom"/>
          </w:tcPr>
          <w:p w:rsidR="00A345BF" w:rsidRDefault="00465F77" w:rsidP="004A5718">
            <w:pPr>
              <w:jc w:val="both"/>
              <w:rPr>
                <w:sz w:val="18"/>
                <w:szCs w:val="18"/>
              </w:rPr>
            </w:pPr>
            <w:r>
              <w:rPr>
                <w:sz w:val="18"/>
                <w:szCs w:val="18"/>
              </w:rPr>
              <w:t xml:space="preserve">  </w:t>
            </w:r>
            <w:r w:rsidR="00A345BF">
              <w:rPr>
                <w:sz w:val="18"/>
                <w:szCs w:val="18"/>
              </w:rPr>
              <w:t>(</w:t>
            </w:r>
            <w:r w:rsidR="004A5718">
              <w:rPr>
                <w:sz w:val="18"/>
                <w:szCs w:val="18"/>
              </w:rPr>
              <w:t>1,08</w:t>
            </w:r>
            <w:r w:rsidR="00A345BF">
              <w:rPr>
                <w:sz w:val="18"/>
                <w:szCs w:val="18"/>
              </w:rPr>
              <w:t>0</w:t>
            </w:r>
            <w:r w:rsidR="00A345BF">
              <w:rPr>
                <w:sz w:val="18"/>
                <w:szCs w:val="18"/>
                <w:vertAlign w:val="superscript"/>
              </w:rPr>
              <w:t>d</w:t>
            </w:r>
            <w:r w:rsidR="00AA5C5C">
              <w:rPr>
                <w:sz w:val="18"/>
                <w:szCs w:val="18"/>
              </w:rPr>
              <w:t xml:space="preserve"> </w:t>
            </w:r>
            <w:r w:rsidR="00AA5C5C">
              <w:sym w:font="Symbol" w:char="F0B4"/>
            </w:r>
            <w:r w:rsidR="00AA5C5C">
              <w:t xml:space="preserve"> </w:t>
            </w:r>
            <w:r w:rsidR="00A345BF">
              <w:rPr>
                <w:sz w:val="18"/>
                <w:szCs w:val="18"/>
              </w:rPr>
              <w:t xml:space="preserve">$8.25) </w:t>
            </w:r>
            <w:r w:rsidR="005277FE">
              <w:rPr>
                <w:sz w:val="18"/>
                <w:szCs w:val="18"/>
              </w:rPr>
              <w:t xml:space="preserve">  </w:t>
            </w:r>
            <w:r w:rsidR="00A345BF">
              <w:rPr>
                <w:sz w:val="18"/>
                <w:szCs w:val="18"/>
              </w:rPr>
              <w:t xml:space="preserve">+ </w:t>
            </w:r>
            <w:r w:rsidR="004A5718">
              <w:rPr>
                <w:sz w:val="18"/>
                <w:szCs w:val="18"/>
              </w:rPr>
              <w:t xml:space="preserve"> </w:t>
            </w:r>
            <w:r w:rsidR="005277FE">
              <w:rPr>
                <w:sz w:val="18"/>
                <w:szCs w:val="18"/>
              </w:rPr>
              <w:t xml:space="preserve">   </w:t>
            </w:r>
            <w:r w:rsidR="004A5718">
              <w:rPr>
                <w:sz w:val="18"/>
                <w:szCs w:val="18"/>
              </w:rPr>
              <w:t>(1,</w:t>
            </w:r>
            <w:r w:rsidR="00A345BF">
              <w:rPr>
                <w:sz w:val="18"/>
                <w:szCs w:val="18"/>
              </w:rPr>
              <w:t>0</w:t>
            </w:r>
            <w:r w:rsidR="004A5718">
              <w:rPr>
                <w:sz w:val="18"/>
                <w:szCs w:val="18"/>
              </w:rPr>
              <w:t>8</w:t>
            </w:r>
            <w:r w:rsidR="00A345BF">
              <w:rPr>
                <w:sz w:val="18"/>
                <w:szCs w:val="18"/>
              </w:rPr>
              <w:t>0</w:t>
            </w:r>
            <w:r w:rsidR="00A345BF">
              <w:rPr>
                <w:sz w:val="18"/>
                <w:szCs w:val="18"/>
                <w:vertAlign w:val="superscript"/>
              </w:rPr>
              <w:t>d</w:t>
            </w:r>
            <w:r w:rsidR="00AA5C5C">
              <w:rPr>
                <w:sz w:val="18"/>
                <w:szCs w:val="18"/>
              </w:rPr>
              <w:t xml:space="preserve"> </w:t>
            </w:r>
            <w:r w:rsidR="00AA5C5C">
              <w:sym w:font="Symbol" w:char="F0B4"/>
            </w:r>
            <w:r w:rsidR="00AA5C5C">
              <w:t xml:space="preserve"> </w:t>
            </w:r>
            <w:r w:rsidR="00A345BF">
              <w:rPr>
                <w:sz w:val="18"/>
                <w:szCs w:val="18"/>
              </w:rPr>
              <w:t>$</w:t>
            </w:r>
            <w:r w:rsidR="005277FE">
              <w:rPr>
                <w:sz w:val="18"/>
                <w:szCs w:val="18"/>
              </w:rPr>
              <w:t>9.00</w:t>
            </w:r>
            <w:r w:rsidR="00A345BF">
              <w:rPr>
                <w:sz w:val="18"/>
                <w:szCs w:val="18"/>
              </w:rPr>
              <w:t>)</w:t>
            </w: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r>
              <w:rPr>
                <w:sz w:val="18"/>
                <w:szCs w:val="18"/>
              </w:rPr>
              <w:t>(A)</w:t>
            </w:r>
          </w:p>
        </w:tc>
        <w:tc>
          <w:tcPr>
            <w:tcW w:w="4442" w:type="dxa"/>
            <w:tcBorders>
              <w:top w:val="nil"/>
              <w:left w:val="nil"/>
              <w:bottom w:val="nil"/>
              <w:right w:val="nil"/>
            </w:tcBorders>
            <w:noWrap/>
            <w:vAlign w:val="bottom"/>
          </w:tcPr>
          <w:p w:rsidR="00A345BF" w:rsidRDefault="00A345BF">
            <w:pPr>
              <w:rPr>
                <w:sz w:val="18"/>
                <w:szCs w:val="18"/>
              </w:rPr>
            </w:pPr>
            <w:r>
              <w:rPr>
                <w:sz w:val="18"/>
                <w:szCs w:val="18"/>
              </w:rPr>
              <w:t xml:space="preserve">        Total costs of good units completed and transferred out</w:t>
            </w:r>
          </w:p>
        </w:tc>
        <w:tc>
          <w:tcPr>
            <w:tcW w:w="1170" w:type="dxa"/>
            <w:tcBorders>
              <w:top w:val="nil"/>
              <w:left w:val="nil"/>
              <w:bottom w:val="nil"/>
              <w:right w:val="nil"/>
            </w:tcBorders>
            <w:noWrap/>
            <w:vAlign w:val="bottom"/>
          </w:tcPr>
          <w:p w:rsidR="00A345BF" w:rsidRDefault="001904B4" w:rsidP="00C25769">
            <w:pPr>
              <w:ind w:right="216"/>
              <w:jc w:val="right"/>
              <w:rPr>
                <w:sz w:val="18"/>
                <w:szCs w:val="18"/>
              </w:rPr>
            </w:pPr>
            <w:r>
              <w:rPr>
                <w:sz w:val="18"/>
                <w:szCs w:val="18"/>
              </w:rPr>
              <w:t xml:space="preserve">  204,</w:t>
            </w:r>
            <w:r w:rsidR="005277FE">
              <w:rPr>
                <w:sz w:val="18"/>
                <w:szCs w:val="18"/>
              </w:rPr>
              <w:t>930</w:t>
            </w:r>
          </w:p>
        </w:tc>
        <w:tc>
          <w:tcPr>
            <w:tcW w:w="1605" w:type="dxa"/>
            <w:gridSpan w:val="2"/>
            <w:tcBorders>
              <w:top w:val="nil"/>
              <w:left w:val="nil"/>
              <w:bottom w:val="nil"/>
              <w:right w:val="nil"/>
            </w:tcBorders>
            <w:noWrap/>
            <w:vAlign w:val="bottom"/>
          </w:tcPr>
          <w:p w:rsidR="00A345BF" w:rsidRDefault="00A345BF">
            <w:pPr>
              <w:rPr>
                <w:sz w:val="18"/>
                <w:szCs w:val="18"/>
              </w:rPr>
            </w:pPr>
          </w:p>
        </w:tc>
        <w:tc>
          <w:tcPr>
            <w:tcW w:w="1365" w:type="dxa"/>
            <w:tcBorders>
              <w:top w:val="nil"/>
              <w:left w:val="nil"/>
              <w:bottom w:val="nil"/>
              <w:right w:val="nil"/>
            </w:tcBorders>
            <w:noWrap/>
            <w:vAlign w:val="bottom"/>
          </w:tcPr>
          <w:p w:rsidR="00A345BF" w:rsidRDefault="00A345BF">
            <w:pPr>
              <w:rPr>
                <w:sz w:val="18"/>
                <w:szCs w:val="18"/>
              </w:rPr>
            </w:pP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r>
              <w:rPr>
                <w:sz w:val="18"/>
                <w:szCs w:val="18"/>
              </w:rPr>
              <w:t>(B)</w:t>
            </w:r>
          </w:p>
        </w:tc>
        <w:tc>
          <w:tcPr>
            <w:tcW w:w="4442" w:type="dxa"/>
            <w:tcBorders>
              <w:top w:val="nil"/>
              <w:left w:val="nil"/>
              <w:bottom w:val="nil"/>
              <w:right w:val="nil"/>
            </w:tcBorders>
            <w:noWrap/>
            <w:vAlign w:val="bottom"/>
          </w:tcPr>
          <w:p w:rsidR="00A345BF" w:rsidRDefault="00247CC8">
            <w:pPr>
              <w:rPr>
                <w:sz w:val="18"/>
                <w:szCs w:val="18"/>
              </w:rPr>
            </w:pPr>
            <w:r>
              <w:rPr>
                <w:sz w:val="18"/>
                <w:szCs w:val="18"/>
              </w:rPr>
              <w:t>Abnormal spoilage (36</w:t>
            </w:r>
            <w:r w:rsidR="00A345BF">
              <w:rPr>
                <w:sz w:val="18"/>
                <w:szCs w:val="18"/>
              </w:rPr>
              <w:t>0 units)</w:t>
            </w:r>
          </w:p>
        </w:tc>
        <w:tc>
          <w:tcPr>
            <w:tcW w:w="1170" w:type="dxa"/>
            <w:tcBorders>
              <w:top w:val="nil"/>
              <w:left w:val="nil"/>
              <w:bottom w:val="nil"/>
              <w:right w:val="nil"/>
            </w:tcBorders>
            <w:noWrap/>
            <w:vAlign w:val="bottom"/>
          </w:tcPr>
          <w:p w:rsidR="00A345BF" w:rsidRDefault="001904B4" w:rsidP="005277FE">
            <w:pPr>
              <w:ind w:right="216"/>
              <w:jc w:val="right"/>
              <w:rPr>
                <w:sz w:val="18"/>
                <w:szCs w:val="18"/>
              </w:rPr>
            </w:pPr>
            <w:r>
              <w:rPr>
                <w:sz w:val="18"/>
                <w:szCs w:val="18"/>
              </w:rPr>
              <w:t xml:space="preserve">      6,2</w:t>
            </w:r>
            <w:r w:rsidR="005277FE">
              <w:rPr>
                <w:sz w:val="18"/>
                <w:szCs w:val="18"/>
              </w:rPr>
              <w:t>10</w:t>
            </w:r>
          </w:p>
        </w:tc>
        <w:tc>
          <w:tcPr>
            <w:tcW w:w="2970" w:type="dxa"/>
            <w:gridSpan w:val="3"/>
            <w:tcBorders>
              <w:top w:val="nil"/>
              <w:left w:val="nil"/>
              <w:right w:val="nil"/>
            </w:tcBorders>
            <w:noWrap/>
            <w:vAlign w:val="bottom"/>
          </w:tcPr>
          <w:p w:rsidR="00A345BF" w:rsidRDefault="002C129E" w:rsidP="002C129E">
            <w:pPr>
              <w:jc w:val="both"/>
              <w:rPr>
                <w:sz w:val="18"/>
                <w:szCs w:val="18"/>
              </w:rPr>
            </w:pPr>
            <w:r>
              <w:rPr>
                <w:sz w:val="18"/>
                <w:szCs w:val="18"/>
              </w:rPr>
              <w:t xml:space="preserve">     </w:t>
            </w:r>
            <w:r w:rsidR="004A5718">
              <w:rPr>
                <w:sz w:val="18"/>
                <w:szCs w:val="18"/>
              </w:rPr>
              <w:t>(36</w:t>
            </w:r>
            <w:r w:rsidR="00A345BF">
              <w:rPr>
                <w:sz w:val="18"/>
                <w:szCs w:val="18"/>
              </w:rPr>
              <w:t>0</w:t>
            </w:r>
            <w:r w:rsidR="00A345BF">
              <w:rPr>
                <w:sz w:val="18"/>
                <w:szCs w:val="18"/>
                <w:vertAlign w:val="superscript"/>
              </w:rPr>
              <w:t>d</w:t>
            </w:r>
            <w:r w:rsidR="00A345BF">
              <w:rPr>
                <w:sz w:val="18"/>
                <w:szCs w:val="18"/>
              </w:rPr>
              <w:t xml:space="preserve"> </w:t>
            </w:r>
            <w:r w:rsidR="00AA5C5C">
              <w:sym w:font="Symbol" w:char="F0B4"/>
            </w:r>
            <w:r w:rsidR="00A345BF">
              <w:rPr>
                <w:sz w:val="18"/>
                <w:szCs w:val="18"/>
              </w:rPr>
              <w:t xml:space="preserve"> $8.25) </w:t>
            </w:r>
            <w:r w:rsidR="005277FE">
              <w:rPr>
                <w:sz w:val="18"/>
                <w:szCs w:val="18"/>
              </w:rPr>
              <w:t xml:space="preserve">  </w:t>
            </w:r>
            <w:r w:rsidR="00A345BF">
              <w:rPr>
                <w:sz w:val="18"/>
                <w:szCs w:val="18"/>
              </w:rPr>
              <w:t xml:space="preserve">+ </w:t>
            </w:r>
            <w:r>
              <w:rPr>
                <w:sz w:val="18"/>
                <w:szCs w:val="18"/>
              </w:rPr>
              <w:t xml:space="preserve">   </w:t>
            </w:r>
            <w:r w:rsidR="005277FE">
              <w:rPr>
                <w:sz w:val="18"/>
                <w:szCs w:val="18"/>
              </w:rPr>
              <w:t xml:space="preserve">    </w:t>
            </w:r>
            <w:r w:rsidR="004A5718">
              <w:rPr>
                <w:sz w:val="18"/>
                <w:szCs w:val="18"/>
              </w:rPr>
              <w:t>(36</w:t>
            </w:r>
            <w:r w:rsidR="00A345BF">
              <w:rPr>
                <w:sz w:val="18"/>
                <w:szCs w:val="18"/>
              </w:rPr>
              <w:t>0</w:t>
            </w:r>
            <w:r w:rsidR="00A345BF">
              <w:rPr>
                <w:sz w:val="18"/>
                <w:szCs w:val="18"/>
                <w:vertAlign w:val="superscript"/>
              </w:rPr>
              <w:t>d</w:t>
            </w:r>
            <w:r w:rsidR="00AA5C5C">
              <w:rPr>
                <w:sz w:val="18"/>
                <w:szCs w:val="18"/>
              </w:rPr>
              <w:t xml:space="preserve"> </w:t>
            </w:r>
            <w:r w:rsidR="00AA5C5C">
              <w:sym w:font="Symbol" w:char="F0B4"/>
            </w:r>
            <w:r w:rsidR="00AA5C5C">
              <w:t xml:space="preserve"> </w:t>
            </w:r>
            <w:r w:rsidR="00A345BF">
              <w:rPr>
                <w:sz w:val="18"/>
                <w:szCs w:val="18"/>
              </w:rPr>
              <w:t>$</w:t>
            </w:r>
            <w:r w:rsidR="005277FE">
              <w:rPr>
                <w:sz w:val="18"/>
                <w:szCs w:val="18"/>
              </w:rPr>
              <w:t>9.00</w:t>
            </w:r>
            <w:r w:rsidR="00A345BF">
              <w:rPr>
                <w:sz w:val="18"/>
                <w:szCs w:val="18"/>
              </w:rPr>
              <w:t>)</w:t>
            </w: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r>
              <w:rPr>
                <w:sz w:val="18"/>
                <w:szCs w:val="18"/>
              </w:rPr>
              <w:t>(C)</w:t>
            </w:r>
          </w:p>
        </w:tc>
        <w:tc>
          <w:tcPr>
            <w:tcW w:w="4442" w:type="dxa"/>
            <w:tcBorders>
              <w:top w:val="nil"/>
              <w:left w:val="nil"/>
              <w:bottom w:val="nil"/>
              <w:right w:val="nil"/>
            </w:tcBorders>
            <w:noWrap/>
            <w:vAlign w:val="bottom"/>
          </w:tcPr>
          <w:p w:rsidR="00A345BF" w:rsidRDefault="00247CC8">
            <w:pPr>
              <w:rPr>
                <w:sz w:val="18"/>
                <w:szCs w:val="18"/>
              </w:rPr>
            </w:pPr>
            <w:r>
              <w:rPr>
                <w:sz w:val="18"/>
                <w:szCs w:val="18"/>
              </w:rPr>
              <w:t>Work in process, ending (2,16</w:t>
            </w:r>
            <w:r w:rsidR="00A345BF">
              <w:rPr>
                <w:sz w:val="18"/>
                <w:szCs w:val="18"/>
              </w:rPr>
              <w:t>0 units):</w:t>
            </w:r>
          </w:p>
        </w:tc>
        <w:tc>
          <w:tcPr>
            <w:tcW w:w="1170" w:type="dxa"/>
            <w:tcBorders>
              <w:top w:val="nil"/>
              <w:left w:val="nil"/>
              <w:bottom w:val="nil"/>
              <w:right w:val="nil"/>
            </w:tcBorders>
            <w:noWrap/>
            <w:vAlign w:val="bottom"/>
          </w:tcPr>
          <w:p w:rsidR="00A345BF" w:rsidRDefault="001904B4" w:rsidP="005277FE">
            <w:pPr>
              <w:ind w:right="216"/>
              <w:jc w:val="right"/>
              <w:rPr>
                <w:sz w:val="18"/>
                <w:szCs w:val="18"/>
                <w:u w:val="single"/>
              </w:rPr>
            </w:pPr>
            <w:r>
              <w:rPr>
                <w:sz w:val="18"/>
                <w:szCs w:val="18"/>
                <w:u w:val="single"/>
              </w:rPr>
              <w:t xml:space="preserve">    32,</w:t>
            </w:r>
            <w:r w:rsidR="005277FE">
              <w:rPr>
                <w:sz w:val="18"/>
                <w:szCs w:val="18"/>
                <w:u w:val="single"/>
              </w:rPr>
              <w:t>400</w:t>
            </w:r>
          </w:p>
        </w:tc>
        <w:tc>
          <w:tcPr>
            <w:tcW w:w="2970" w:type="dxa"/>
            <w:gridSpan w:val="3"/>
            <w:tcBorders>
              <w:top w:val="nil"/>
              <w:left w:val="nil"/>
              <w:right w:val="nil"/>
            </w:tcBorders>
            <w:noWrap/>
            <w:vAlign w:val="bottom"/>
          </w:tcPr>
          <w:p w:rsidR="00A345BF" w:rsidRDefault="005277FE" w:rsidP="00383DE3">
            <w:pPr>
              <w:jc w:val="both"/>
              <w:rPr>
                <w:sz w:val="18"/>
                <w:szCs w:val="18"/>
              </w:rPr>
            </w:pPr>
            <w:r>
              <w:rPr>
                <w:sz w:val="18"/>
                <w:szCs w:val="18"/>
              </w:rPr>
              <w:t xml:space="preserve">  </w:t>
            </w:r>
            <w:r w:rsidR="004A5718">
              <w:rPr>
                <w:sz w:val="18"/>
                <w:szCs w:val="18"/>
                <w:u w:val="single"/>
              </w:rPr>
              <w:t>(2,16</w:t>
            </w:r>
            <w:r w:rsidR="00A345BF" w:rsidRPr="00AA5C5C">
              <w:rPr>
                <w:sz w:val="18"/>
                <w:szCs w:val="18"/>
                <w:u w:val="single"/>
              </w:rPr>
              <w:t>0</w:t>
            </w:r>
            <w:r w:rsidR="00A345BF" w:rsidRPr="00AA5C5C">
              <w:rPr>
                <w:sz w:val="18"/>
                <w:szCs w:val="18"/>
                <w:u w:val="single"/>
                <w:vertAlign w:val="superscript"/>
              </w:rPr>
              <w:t>d</w:t>
            </w:r>
            <w:r w:rsidR="00AA5C5C" w:rsidRPr="00AA5C5C">
              <w:rPr>
                <w:sz w:val="18"/>
                <w:szCs w:val="18"/>
                <w:u w:val="single"/>
              </w:rPr>
              <w:t xml:space="preserve"> </w:t>
            </w:r>
            <w:r w:rsidR="00AA5C5C" w:rsidRPr="00AA5C5C">
              <w:rPr>
                <w:u w:val="single"/>
              </w:rPr>
              <w:sym w:font="Symbol" w:char="F0B4"/>
            </w:r>
            <w:r w:rsidR="00AA5C5C" w:rsidRPr="00AA5C5C">
              <w:rPr>
                <w:u w:val="single"/>
              </w:rPr>
              <w:t xml:space="preserve"> </w:t>
            </w:r>
            <w:r w:rsidR="00A345BF" w:rsidRPr="00AA5C5C">
              <w:rPr>
                <w:sz w:val="18"/>
                <w:szCs w:val="18"/>
                <w:u w:val="single"/>
              </w:rPr>
              <w:t>$8.25)</w:t>
            </w:r>
            <w:r w:rsidR="00A345BF" w:rsidRPr="00AA5C5C">
              <w:rPr>
                <w:sz w:val="18"/>
                <w:szCs w:val="18"/>
              </w:rPr>
              <w:t xml:space="preserve"> </w:t>
            </w:r>
            <w:r>
              <w:rPr>
                <w:sz w:val="18"/>
                <w:szCs w:val="18"/>
              </w:rPr>
              <w:t xml:space="preserve">  </w:t>
            </w:r>
            <w:r w:rsidR="00A345BF" w:rsidRPr="00AA5C5C">
              <w:rPr>
                <w:sz w:val="18"/>
                <w:szCs w:val="18"/>
              </w:rPr>
              <w:t>+</w:t>
            </w:r>
            <w:r w:rsidR="00A345BF">
              <w:rPr>
                <w:sz w:val="18"/>
                <w:szCs w:val="18"/>
              </w:rPr>
              <w:t xml:space="preserve"> </w:t>
            </w:r>
            <w:r>
              <w:rPr>
                <w:sz w:val="18"/>
                <w:szCs w:val="18"/>
              </w:rPr>
              <w:t xml:space="preserve">    </w:t>
            </w:r>
            <w:r w:rsidR="00383DE3" w:rsidRPr="00383DE3">
              <w:rPr>
                <w:sz w:val="18"/>
                <w:szCs w:val="18"/>
                <w:u w:val="single"/>
              </w:rPr>
              <w:t>(</w:t>
            </w:r>
            <w:r w:rsidR="00A345BF" w:rsidRPr="00383DE3">
              <w:rPr>
                <w:sz w:val="18"/>
                <w:szCs w:val="18"/>
                <w:u w:val="single"/>
              </w:rPr>
              <w:t>1,</w:t>
            </w:r>
            <w:r w:rsidR="004A5718">
              <w:rPr>
                <w:sz w:val="18"/>
                <w:szCs w:val="18"/>
                <w:u w:val="single"/>
              </w:rPr>
              <w:t>62</w:t>
            </w:r>
            <w:r w:rsidR="00A345BF" w:rsidRPr="00AA5C5C">
              <w:rPr>
                <w:sz w:val="18"/>
                <w:szCs w:val="18"/>
                <w:u w:val="single"/>
              </w:rPr>
              <w:t>0</w:t>
            </w:r>
            <w:r w:rsidR="00A345BF" w:rsidRPr="00AA5C5C">
              <w:rPr>
                <w:sz w:val="18"/>
                <w:szCs w:val="18"/>
                <w:u w:val="single"/>
                <w:vertAlign w:val="superscript"/>
              </w:rPr>
              <w:t>d</w:t>
            </w:r>
            <w:r w:rsidR="00AA5C5C" w:rsidRPr="00AA5C5C">
              <w:rPr>
                <w:sz w:val="18"/>
                <w:szCs w:val="18"/>
                <w:u w:val="single"/>
              </w:rPr>
              <w:t xml:space="preserve"> </w:t>
            </w:r>
            <w:r w:rsidR="00AA5C5C" w:rsidRPr="00AA5C5C">
              <w:rPr>
                <w:u w:val="single"/>
              </w:rPr>
              <w:sym w:font="Symbol" w:char="F0B4"/>
            </w:r>
            <w:r w:rsidR="00AA5C5C" w:rsidRPr="00AA5C5C">
              <w:rPr>
                <w:u w:val="single"/>
              </w:rPr>
              <w:t xml:space="preserve"> </w:t>
            </w:r>
            <w:r w:rsidR="00A345BF" w:rsidRPr="00AA5C5C">
              <w:rPr>
                <w:sz w:val="18"/>
                <w:szCs w:val="18"/>
                <w:u w:val="single"/>
              </w:rPr>
              <w:t>$</w:t>
            </w:r>
            <w:r>
              <w:rPr>
                <w:sz w:val="18"/>
                <w:szCs w:val="18"/>
                <w:u w:val="single"/>
              </w:rPr>
              <w:t>9.00</w:t>
            </w:r>
            <w:r w:rsidR="00A345BF" w:rsidRPr="00AA5C5C">
              <w:rPr>
                <w:sz w:val="18"/>
                <w:szCs w:val="18"/>
                <w:u w:val="single"/>
              </w:rPr>
              <w:t>)</w:t>
            </w:r>
          </w:p>
        </w:tc>
      </w:tr>
      <w:tr w:rsidR="00A345BF" w:rsidTr="00C25769">
        <w:trPr>
          <w:trHeight w:val="240"/>
        </w:trPr>
        <w:tc>
          <w:tcPr>
            <w:tcW w:w="1408" w:type="dxa"/>
            <w:tcBorders>
              <w:top w:val="nil"/>
              <w:left w:val="nil"/>
              <w:bottom w:val="nil"/>
              <w:right w:val="nil"/>
            </w:tcBorders>
            <w:noWrap/>
            <w:vAlign w:val="bottom"/>
          </w:tcPr>
          <w:p w:rsidR="00A345BF" w:rsidRDefault="00A345BF">
            <w:pPr>
              <w:rPr>
                <w:sz w:val="18"/>
                <w:szCs w:val="18"/>
              </w:rPr>
            </w:pPr>
            <w:r>
              <w:rPr>
                <w:sz w:val="18"/>
                <w:szCs w:val="18"/>
              </w:rPr>
              <w:t>(A) + (B) + (C)</w:t>
            </w:r>
          </w:p>
        </w:tc>
        <w:tc>
          <w:tcPr>
            <w:tcW w:w="4442" w:type="dxa"/>
            <w:tcBorders>
              <w:top w:val="nil"/>
              <w:left w:val="nil"/>
              <w:bottom w:val="nil"/>
              <w:right w:val="nil"/>
            </w:tcBorders>
            <w:noWrap/>
            <w:vAlign w:val="bottom"/>
          </w:tcPr>
          <w:p w:rsidR="00A345BF" w:rsidRDefault="00A345BF">
            <w:pPr>
              <w:rPr>
                <w:sz w:val="18"/>
                <w:szCs w:val="18"/>
              </w:rPr>
            </w:pPr>
            <w:r>
              <w:rPr>
                <w:sz w:val="18"/>
                <w:szCs w:val="18"/>
              </w:rPr>
              <w:t>Total costs accounted for</w:t>
            </w:r>
          </w:p>
        </w:tc>
        <w:tc>
          <w:tcPr>
            <w:tcW w:w="1170" w:type="dxa"/>
            <w:tcBorders>
              <w:top w:val="nil"/>
              <w:left w:val="nil"/>
              <w:bottom w:val="nil"/>
            </w:tcBorders>
            <w:noWrap/>
            <w:vAlign w:val="bottom"/>
          </w:tcPr>
          <w:p w:rsidR="00A345BF" w:rsidRDefault="00A345BF" w:rsidP="005277FE">
            <w:pPr>
              <w:ind w:right="216"/>
              <w:jc w:val="right"/>
              <w:rPr>
                <w:sz w:val="18"/>
                <w:szCs w:val="18"/>
                <w:u w:val="double"/>
              </w:rPr>
            </w:pPr>
            <w:r>
              <w:rPr>
                <w:sz w:val="18"/>
                <w:szCs w:val="18"/>
                <w:u w:val="double"/>
              </w:rPr>
              <w:t>$</w:t>
            </w:r>
            <w:r w:rsidR="001904B4">
              <w:rPr>
                <w:sz w:val="18"/>
                <w:szCs w:val="18"/>
                <w:u w:val="double"/>
              </w:rPr>
              <w:t>243,</w:t>
            </w:r>
            <w:r w:rsidR="005277FE">
              <w:rPr>
                <w:sz w:val="18"/>
                <w:szCs w:val="18"/>
                <w:u w:val="double"/>
              </w:rPr>
              <w:t>540</w:t>
            </w:r>
          </w:p>
        </w:tc>
        <w:tc>
          <w:tcPr>
            <w:tcW w:w="2970" w:type="dxa"/>
            <w:gridSpan w:val="3"/>
            <w:noWrap/>
            <w:vAlign w:val="bottom"/>
          </w:tcPr>
          <w:p w:rsidR="00A345BF" w:rsidRDefault="00C25769" w:rsidP="005277FE">
            <w:pPr>
              <w:ind w:right="288"/>
              <w:rPr>
                <w:sz w:val="18"/>
                <w:szCs w:val="18"/>
              </w:rPr>
            </w:pPr>
            <w:r>
              <w:t xml:space="preserve">    </w:t>
            </w:r>
            <w:r w:rsidR="004A5718">
              <w:t xml:space="preserve"> </w:t>
            </w:r>
            <w:r w:rsidR="007E28BE">
              <w:t xml:space="preserve"> </w:t>
            </w:r>
            <w:r w:rsidR="00A345BF">
              <w:rPr>
                <w:sz w:val="18"/>
                <w:szCs w:val="18"/>
                <w:u w:val="double"/>
              </w:rPr>
              <w:t>$</w:t>
            </w:r>
            <w:r w:rsidR="004A5718">
              <w:rPr>
                <w:sz w:val="18"/>
                <w:szCs w:val="18"/>
                <w:u w:val="double"/>
              </w:rPr>
              <w:t>118,8</w:t>
            </w:r>
            <w:r w:rsidR="00A345BF">
              <w:rPr>
                <w:sz w:val="18"/>
                <w:szCs w:val="18"/>
                <w:u w:val="double"/>
              </w:rPr>
              <w:t>00</w:t>
            </w:r>
            <w:r w:rsidR="00444C3A">
              <w:rPr>
                <w:rFonts w:hint="eastAsia"/>
                <w:sz w:val="18"/>
                <w:szCs w:val="18"/>
                <w:lang w:eastAsia="zh-TW"/>
              </w:rPr>
              <w:t xml:space="preserve"> </w:t>
            </w:r>
            <w:r w:rsidR="00815DFE">
              <w:rPr>
                <w:sz w:val="18"/>
                <w:szCs w:val="18"/>
                <w:lang w:eastAsia="zh-TW"/>
              </w:rPr>
              <w:t xml:space="preserve"> </w:t>
            </w:r>
            <w:r>
              <w:rPr>
                <w:sz w:val="18"/>
                <w:szCs w:val="18"/>
                <w:lang w:eastAsia="zh-TW"/>
              </w:rPr>
              <w:t xml:space="preserve">  </w:t>
            </w:r>
            <w:r w:rsidR="00815DFE">
              <w:rPr>
                <w:sz w:val="18"/>
                <w:szCs w:val="18"/>
                <w:lang w:eastAsia="zh-TW"/>
              </w:rPr>
              <w:t xml:space="preserve">    </w:t>
            </w:r>
            <w:r w:rsidR="005277FE">
              <w:rPr>
                <w:sz w:val="18"/>
                <w:szCs w:val="18"/>
                <w:lang w:eastAsia="zh-TW"/>
              </w:rPr>
              <w:t xml:space="preserve">  </w:t>
            </w:r>
            <w:r w:rsidR="00A345BF">
              <w:rPr>
                <w:rFonts w:hint="eastAsia"/>
                <w:sz w:val="18"/>
                <w:szCs w:val="18"/>
                <w:lang w:eastAsia="zh-TW"/>
              </w:rPr>
              <w:t xml:space="preserve">+  </w:t>
            </w:r>
            <w:r w:rsidR="003D5DC7">
              <w:rPr>
                <w:sz w:val="18"/>
                <w:szCs w:val="18"/>
                <w:lang w:eastAsia="zh-TW"/>
              </w:rPr>
              <w:t xml:space="preserve">  </w:t>
            </w:r>
            <w:r w:rsidR="00815DFE">
              <w:rPr>
                <w:rFonts w:hint="eastAsia"/>
                <w:sz w:val="18"/>
                <w:szCs w:val="18"/>
                <w:lang w:eastAsia="zh-TW"/>
              </w:rPr>
              <w:t xml:space="preserve">  </w:t>
            </w:r>
            <w:r>
              <w:rPr>
                <w:sz w:val="18"/>
                <w:szCs w:val="18"/>
                <w:lang w:eastAsia="zh-TW"/>
              </w:rPr>
              <w:t xml:space="preserve">    </w:t>
            </w:r>
            <w:r w:rsidR="00A345BF">
              <w:rPr>
                <w:sz w:val="18"/>
                <w:szCs w:val="18"/>
                <w:u w:val="double"/>
              </w:rPr>
              <w:t>$</w:t>
            </w:r>
            <w:r w:rsidR="004A5718">
              <w:rPr>
                <w:sz w:val="18"/>
                <w:szCs w:val="18"/>
                <w:u w:val="double"/>
              </w:rPr>
              <w:t>124,68</w:t>
            </w:r>
            <w:r w:rsidR="00A345BF">
              <w:rPr>
                <w:sz w:val="18"/>
                <w:szCs w:val="18"/>
                <w:u w:val="double"/>
              </w:rPr>
              <w:t>0</w:t>
            </w:r>
          </w:p>
        </w:tc>
      </w:tr>
      <w:tr w:rsidR="00A345BF" w:rsidTr="00815DFE">
        <w:trPr>
          <w:trHeight w:val="240"/>
        </w:trPr>
        <w:tc>
          <w:tcPr>
            <w:tcW w:w="1408" w:type="dxa"/>
            <w:tcBorders>
              <w:top w:val="nil"/>
              <w:left w:val="nil"/>
              <w:bottom w:val="nil"/>
              <w:right w:val="nil"/>
            </w:tcBorders>
            <w:noWrap/>
            <w:vAlign w:val="bottom"/>
          </w:tcPr>
          <w:p w:rsidR="00A345BF" w:rsidRDefault="00A345BF">
            <w:pPr>
              <w:rPr>
                <w:sz w:val="18"/>
                <w:szCs w:val="18"/>
              </w:rPr>
            </w:pPr>
          </w:p>
        </w:tc>
        <w:tc>
          <w:tcPr>
            <w:tcW w:w="4442" w:type="dxa"/>
            <w:tcBorders>
              <w:top w:val="nil"/>
              <w:left w:val="nil"/>
              <w:bottom w:val="nil"/>
              <w:right w:val="nil"/>
            </w:tcBorders>
            <w:noWrap/>
            <w:vAlign w:val="bottom"/>
          </w:tcPr>
          <w:p w:rsidR="00A345BF" w:rsidRDefault="00A345BF">
            <w:pPr>
              <w:rPr>
                <w:sz w:val="18"/>
                <w:szCs w:val="18"/>
              </w:rPr>
            </w:pPr>
          </w:p>
        </w:tc>
        <w:tc>
          <w:tcPr>
            <w:tcW w:w="1170" w:type="dxa"/>
            <w:tcBorders>
              <w:top w:val="nil"/>
              <w:left w:val="nil"/>
              <w:bottom w:val="nil"/>
              <w:right w:val="nil"/>
            </w:tcBorders>
            <w:noWrap/>
            <w:vAlign w:val="bottom"/>
          </w:tcPr>
          <w:p w:rsidR="00A345BF" w:rsidRDefault="00A345BF" w:rsidP="00C25769">
            <w:pPr>
              <w:ind w:right="216"/>
              <w:jc w:val="center"/>
              <w:rPr>
                <w:sz w:val="18"/>
                <w:szCs w:val="18"/>
              </w:rPr>
            </w:pPr>
          </w:p>
        </w:tc>
        <w:tc>
          <w:tcPr>
            <w:tcW w:w="1350" w:type="dxa"/>
            <w:tcBorders>
              <w:left w:val="nil"/>
              <w:bottom w:val="nil"/>
              <w:right w:val="nil"/>
            </w:tcBorders>
            <w:noWrap/>
            <w:vAlign w:val="bottom"/>
          </w:tcPr>
          <w:p w:rsidR="00A345BF" w:rsidRDefault="00A345BF">
            <w:pPr>
              <w:rPr>
                <w:sz w:val="18"/>
                <w:szCs w:val="18"/>
              </w:rPr>
            </w:pPr>
          </w:p>
        </w:tc>
        <w:tc>
          <w:tcPr>
            <w:tcW w:w="1620" w:type="dxa"/>
            <w:gridSpan w:val="2"/>
            <w:tcBorders>
              <w:left w:val="nil"/>
              <w:bottom w:val="nil"/>
              <w:right w:val="nil"/>
            </w:tcBorders>
            <w:noWrap/>
            <w:vAlign w:val="bottom"/>
          </w:tcPr>
          <w:p w:rsidR="00A345BF" w:rsidRDefault="00815DFE" w:rsidP="00815DFE">
            <w:pPr>
              <w:jc w:val="center"/>
              <w:rPr>
                <w:sz w:val="18"/>
                <w:szCs w:val="18"/>
              </w:rPr>
            </w:pPr>
            <w:r>
              <w:rPr>
                <w:sz w:val="18"/>
                <w:szCs w:val="18"/>
              </w:rPr>
              <w:t xml:space="preserve">             </w:t>
            </w:r>
          </w:p>
        </w:tc>
      </w:tr>
      <w:tr w:rsidR="00A345BF">
        <w:trPr>
          <w:trHeight w:val="240"/>
        </w:trPr>
        <w:tc>
          <w:tcPr>
            <w:tcW w:w="9990" w:type="dxa"/>
            <w:gridSpan w:val="6"/>
            <w:tcBorders>
              <w:top w:val="nil"/>
              <w:left w:val="nil"/>
              <w:bottom w:val="nil"/>
              <w:right w:val="nil"/>
            </w:tcBorders>
            <w:noWrap/>
            <w:vAlign w:val="bottom"/>
          </w:tcPr>
          <w:p w:rsidR="00A345BF" w:rsidRDefault="00A345BF">
            <w:pPr>
              <w:rPr>
                <w:sz w:val="16"/>
                <w:szCs w:val="16"/>
              </w:rPr>
            </w:pPr>
            <w:r>
              <w:rPr>
                <w:sz w:val="16"/>
                <w:szCs w:val="16"/>
                <w:vertAlign w:val="superscript"/>
              </w:rPr>
              <w:t>d</w:t>
            </w:r>
            <w:r>
              <w:rPr>
                <w:sz w:val="16"/>
                <w:szCs w:val="16"/>
              </w:rPr>
              <w:t>Equivalent units of direct materials and conversion costs calculated in step 2 of Solution Exhibit 18-21A.</w:t>
            </w:r>
          </w:p>
        </w:tc>
      </w:tr>
    </w:tbl>
    <w:p w:rsidR="000C1773" w:rsidRDefault="000C1773">
      <w:pPr>
        <w:tabs>
          <w:tab w:val="left" w:pos="0"/>
          <w:tab w:val="left" w:pos="900"/>
        </w:tabs>
        <w:jc w:val="both"/>
        <w:rPr>
          <w:sz w:val="24"/>
          <w:szCs w:val="24"/>
        </w:rPr>
      </w:pPr>
    </w:p>
    <w:p w:rsidR="00955E7D" w:rsidRDefault="000C1773" w:rsidP="00955E7D">
      <w:pPr>
        <w:rPr>
          <w:b/>
          <w:sz w:val="24"/>
          <w:szCs w:val="24"/>
        </w:rPr>
      </w:pPr>
      <w:r>
        <w:rPr>
          <w:sz w:val="24"/>
          <w:szCs w:val="24"/>
        </w:rPr>
        <w:br w:type="page"/>
      </w:r>
      <w:r w:rsidR="00955E7D">
        <w:rPr>
          <w:b/>
          <w:sz w:val="24"/>
          <w:szCs w:val="24"/>
        </w:rPr>
        <w:lastRenderedPageBreak/>
        <w:t>18-22</w:t>
      </w:r>
      <w:r w:rsidR="00955E7D">
        <w:rPr>
          <w:b/>
          <w:sz w:val="24"/>
          <w:szCs w:val="24"/>
        </w:rPr>
        <w:tab/>
      </w:r>
      <w:r w:rsidR="00955E7D">
        <w:rPr>
          <w:sz w:val="24"/>
          <w:szCs w:val="24"/>
        </w:rPr>
        <w:t>(3</w:t>
      </w:r>
      <w:r w:rsidR="00955E7D">
        <w:rPr>
          <w:rFonts w:hint="eastAsia"/>
          <w:sz w:val="24"/>
          <w:szCs w:val="24"/>
          <w:lang w:eastAsia="zh-TW"/>
        </w:rPr>
        <w:t>5</w:t>
      </w:r>
      <w:r w:rsidR="00955E7D">
        <w:rPr>
          <w:sz w:val="24"/>
          <w:szCs w:val="24"/>
        </w:rPr>
        <w:t xml:space="preserve"> min.)</w:t>
      </w:r>
      <w:r w:rsidR="00955E7D">
        <w:rPr>
          <w:sz w:val="24"/>
          <w:szCs w:val="24"/>
        </w:rPr>
        <w:tab/>
      </w:r>
      <w:r w:rsidR="00955E7D">
        <w:rPr>
          <w:b/>
          <w:sz w:val="24"/>
          <w:szCs w:val="24"/>
        </w:rPr>
        <w:t>FIFO method, spoilage.</w:t>
      </w:r>
    </w:p>
    <w:p w:rsidR="00955E7D" w:rsidRDefault="00955E7D" w:rsidP="00955E7D">
      <w:pPr>
        <w:pStyle w:val="Heading1"/>
        <w:rPr>
          <w:b w:val="0"/>
          <w:lang w:eastAsia="zh-TW"/>
        </w:rPr>
      </w:pPr>
    </w:p>
    <w:p w:rsidR="00955E7D" w:rsidRPr="00210A5D" w:rsidRDefault="00955E7D" w:rsidP="00210A5D">
      <w:pPr>
        <w:pStyle w:val="Heading1"/>
        <w:rPr>
          <w:b w:val="0"/>
        </w:rPr>
      </w:pPr>
      <w:r>
        <w:rPr>
          <w:rFonts w:hint="eastAsia"/>
          <w:b w:val="0"/>
          <w:lang w:eastAsia="zh-TW"/>
        </w:rPr>
        <w:t>1.</w:t>
      </w:r>
      <w:r>
        <w:rPr>
          <w:rFonts w:hint="eastAsia"/>
          <w:b w:val="0"/>
          <w:lang w:eastAsia="zh-TW"/>
        </w:rPr>
        <w:tab/>
      </w:r>
      <w:r>
        <w:rPr>
          <w:b w:val="0"/>
        </w:rPr>
        <w:t>Solution Exhibit 18-22, Panel A calculates equivalent units of work done in the current period for direct materials and conversion costs.</w:t>
      </w:r>
    </w:p>
    <w:p w:rsidR="00955E7D" w:rsidRDefault="00955E7D" w:rsidP="00955E7D">
      <w:pPr>
        <w:pStyle w:val="BodyText"/>
        <w:tabs>
          <w:tab w:val="left" w:pos="720"/>
        </w:tabs>
        <w:spacing w:line="240" w:lineRule="auto"/>
      </w:pPr>
      <w:r>
        <w:rPr>
          <w:szCs w:val="24"/>
          <w:lang w:eastAsia="zh-TW"/>
        </w:rPr>
        <w:tab/>
      </w:r>
      <w:r>
        <w:rPr>
          <w:szCs w:val="24"/>
        </w:rPr>
        <w:t>Solution Exhibit 18-22, Panel B summarizes total costs to account</w:t>
      </w:r>
      <w:r>
        <w:t xml:space="preserve"> for, </w:t>
      </w:r>
      <w:r>
        <w:rPr>
          <w:szCs w:val="24"/>
        </w:rPr>
        <w:t xml:space="preserve">calculates the costs per equivalent unit for direct materials and conversion costs, </w:t>
      </w:r>
      <w:r>
        <w:t>and assigns total costs to units completed and transferred out (including normal spoilage), to abnormal spoilage, and to units in ending work in process, using the FIFO method.</w:t>
      </w:r>
    </w:p>
    <w:p w:rsidR="00955E7D" w:rsidRDefault="00955E7D" w:rsidP="00955E7D">
      <w:pPr>
        <w:tabs>
          <w:tab w:val="left" w:pos="0"/>
          <w:tab w:val="left" w:pos="900"/>
        </w:tabs>
        <w:jc w:val="both"/>
        <w:rPr>
          <w:sz w:val="24"/>
          <w:szCs w:val="24"/>
        </w:rPr>
      </w:pPr>
    </w:p>
    <w:p w:rsidR="00955E7D" w:rsidRDefault="00C51881" w:rsidP="00955E7D">
      <w:pPr>
        <w:pStyle w:val="Heading2"/>
        <w:rPr>
          <w:sz w:val="24"/>
          <w:szCs w:val="24"/>
        </w:rPr>
      </w:pPr>
      <w:r>
        <w:rPr>
          <w:sz w:val="24"/>
          <w:szCs w:val="24"/>
        </w:rPr>
        <w:t>SOLUTION EXHIBIT 18-22</w:t>
      </w:r>
    </w:p>
    <w:p w:rsidR="00955E7D" w:rsidRPr="00FF3E5F" w:rsidRDefault="00C51881" w:rsidP="00955E7D">
      <w:pPr>
        <w:pStyle w:val="fontdefault"/>
        <w:tabs>
          <w:tab w:val="clear" w:pos="900"/>
        </w:tabs>
        <w:rPr>
          <w:rFonts w:ascii="Times New Roman" w:hAnsi="Times New Roman"/>
          <w:szCs w:val="24"/>
        </w:rPr>
      </w:pPr>
      <w:r>
        <w:rPr>
          <w:rFonts w:ascii="Times New Roman" w:hAnsi="Times New Roman"/>
          <w:szCs w:val="24"/>
        </w:rPr>
        <w:t xml:space="preserve">First-in, first-out (FIFO) </w:t>
      </w:r>
      <w:r w:rsidR="00955E7D" w:rsidRPr="00FF3E5F">
        <w:rPr>
          <w:rFonts w:ascii="Times New Roman" w:hAnsi="Times New Roman"/>
          <w:szCs w:val="24"/>
        </w:rPr>
        <w:t>Method of Process Costing with Spoilage,</w:t>
      </w:r>
    </w:p>
    <w:p w:rsidR="00955E7D" w:rsidRPr="00FF3E5F" w:rsidRDefault="00955E7D" w:rsidP="00955E7D">
      <w:pPr>
        <w:pStyle w:val="fontdefault"/>
        <w:tabs>
          <w:tab w:val="clear" w:pos="900"/>
        </w:tabs>
        <w:rPr>
          <w:rFonts w:ascii="Times New Roman" w:hAnsi="Times New Roman"/>
          <w:szCs w:val="24"/>
        </w:rPr>
      </w:pPr>
      <w:r>
        <w:rPr>
          <w:rFonts w:ascii="Times New Roman" w:hAnsi="Times New Roman"/>
          <w:szCs w:val="24"/>
        </w:rPr>
        <w:t>La Croix</w:t>
      </w:r>
      <w:r w:rsidRPr="00FF3E5F">
        <w:rPr>
          <w:rFonts w:ascii="Times New Roman" w:hAnsi="Times New Roman"/>
          <w:szCs w:val="24"/>
        </w:rPr>
        <w:t xml:space="preserve"> Company for April 2014</w:t>
      </w:r>
    </w:p>
    <w:p w:rsidR="00955E7D" w:rsidRDefault="00955E7D" w:rsidP="00955E7D">
      <w:pPr>
        <w:pStyle w:val="fontdefault"/>
        <w:tabs>
          <w:tab w:val="clear" w:pos="900"/>
        </w:tabs>
        <w:rPr>
          <w:rFonts w:ascii="Times New Roman" w:hAnsi="Times New Roman"/>
          <w:szCs w:val="24"/>
        </w:rPr>
      </w:pPr>
    </w:p>
    <w:p w:rsidR="00955E7D" w:rsidRDefault="00955E7D" w:rsidP="00955E7D">
      <w:pPr>
        <w:pStyle w:val="fontdefault"/>
        <w:tabs>
          <w:tab w:val="clear" w:pos="900"/>
        </w:tabs>
        <w:rPr>
          <w:rFonts w:ascii="Times New Roman" w:hAnsi="Times New Roman"/>
          <w:szCs w:val="24"/>
        </w:rPr>
      </w:pPr>
      <w:r>
        <w:rPr>
          <w:rFonts w:ascii="Times New Roman" w:hAnsi="Times New Roman"/>
          <w:szCs w:val="24"/>
        </w:rPr>
        <w:t xml:space="preserve">PANEL A: </w:t>
      </w:r>
      <w:r w:rsidRPr="000C06E2">
        <w:rPr>
          <w:rFonts w:ascii="Times New Roman" w:hAnsi="Times New Roman"/>
          <w:szCs w:val="24"/>
        </w:rPr>
        <w:t xml:space="preserve">Summarize the </w:t>
      </w:r>
      <w:r>
        <w:rPr>
          <w:rFonts w:ascii="Times New Roman" w:hAnsi="Times New Roman"/>
          <w:szCs w:val="24"/>
        </w:rPr>
        <w:t>Flow of</w:t>
      </w:r>
      <w:r w:rsidRPr="000C06E2">
        <w:rPr>
          <w:rFonts w:ascii="Times New Roman" w:hAnsi="Times New Roman"/>
          <w:szCs w:val="24"/>
        </w:rPr>
        <w:t xml:space="preserve"> Physical Units and Compute </w:t>
      </w:r>
      <w:r>
        <w:rPr>
          <w:rFonts w:ascii="Times New Roman" w:hAnsi="Times New Roman"/>
          <w:szCs w:val="24"/>
        </w:rPr>
        <w:t>Output</w:t>
      </w:r>
      <w:r w:rsidRPr="000C06E2">
        <w:rPr>
          <w:rFonts w:ascii="Times New Roman" w:hAnsi="Times New Roman"/>
          <w:szCs w:val="24"/>
        </w:rPr>
        <w:t xml:space="preserve"> in Equivalent Units</w:t>
      </w:r>
    </w:p>
    <w:p w:rsidR="00465F77" w:rsidRDefault="00465F77" w:rsidP="00465F77">
      <w:pPr>
        <w:pStyle w:val="Heading3"/>
      </w:pPr>
    </w:p>
    <w:p w:rsidR="00465F77" w:rsidRDefault="00465F77" w:rsidP="00465F77">
      <w:pPr>
        <w:pStyle w:val="BodyText2"/>
        <w:rPr>
          <w:b w:val="0"/>
        </w:rPr>
      </w:pPr>
    </w:p>
    <w:tbl>
      <w:tblPr>
        <w:tblW w:w="0" w:type="auto"/>
        <w:tblLayout w:type="fixed"/>
        <w:tblLook w:val="0000"/>
      </w:tblPr>
      <w:tblGrid>
        <w:gridCol w:w="5598"/>
        <w:gridCol w:w="1260"/>
        <w:gridCol w:w="1260"/>
        <w:gridCol w:w="1458"/>
      </w:tblGrid>
      <w:tr w:rsidR="00465F77" w:rsidTr="002270FE">
        <w:tc>
          <w:tcPr>
            <w:tcW w:w="5598" w:type="dxa"/>
          </w:tcPr>
          <w:p w:rsidR="00465F77" w:rsidRDefault="00465F77" w:rsidP="002270FE">
            <w:pPr>
              <w:jc w:val="both"/>
            </w:pPr>
          </w:p>
        </w:tc>
        <w:tc>
          <w:tcPr>
            <w:tcW w:w="1260" w:type="dxa"/>
          </w:tcPr>
          <w:p w:rsidR="00465F77" w:rsidRDefault="00465F77" w:rsidP="002270FE">
            <w:pPr>
              <w:jc w:val="center"/>
              <w:rPr>
                <w:b/>
              </w:rPr>
            </w:pPr>
          </w:p>
          <w:p w:rsidR="00465F77" w:rsidRDefault="00465F77" w:rsidP="002270FE">
            <w:pPr>
              <w:jc w:val="center"/>
              <w:rPr>
                <w:b/>
              </w:rPr>
            </w:pPr>
            <w:r>
              <w:rPr>
                <w:b/>
              </w:rPr>
              <w:t xml:space="preserve">(Step 1) </w:t>
            </w:r>
          </w:p>
        </w:tc>
        <w:tc>
          <w:tcPr>
            <w:tcW w:w="2718" w:type="dxa"/>
            <w:gridSpan w:val="2"/>
            <w:tcBorders>
              <w:bottom w:val="single" w:sz="6" w:space="0" w:color="auto"/>
            </w:tcBorders>
          </w:tcPr>
          <w:p w:rsidR="00465F77" w:rsidRDefault="00465F77" w:rsidP="002270FE">
            <w:pPr>
              <w:jc w:val="center"/>
              <w:rPr>
                <w:b/>
              </w:rPr>
            </w:pPr>
            <w:r>
              <w:rPr>
                <w:b/>
              </w:rPr>
              <w:t>(Step 2)</w:t>
            </w:r>
          </w:p>
          <w:p w:rsidR="00465F77" w:rsidRDefault="00465F77" w:rsidP="002270FE">
            <w:pPr>
              <w:jc w:val="center"/>
              <w:rPr>
                <w:b/>
              </w:rPr>
            </w:pPr>
            <w:r>
              <w:rPr>
                <w:b/>
              </w:rPr>
              <w:t>Equivalent Units</w:t>
            </w:r>
          </w:p>
        </w:tc>
      </w:tr>
      <w:tr w:rsidR="00465F77" w:rsidTr="002270FE">
        <w:tc>
          <w:tcPr>
            <w:tcW w:w="5598" w:type="dxa"/>
            <w:tcBorders>
              <w:bottom w:val="single" w:sz="6" w:space="0" w:color="auto"/>
            </w:tcBorders>
          </w:tcPr>
          <w:p w:rsidR="00465F77" w:rsidRDefault="00465F77" w:rsidP="002270FE">
            <w:pPr>
              <w:jc w:val="center"/>
            </w:pPr>
          </w:p>
          <w:p w:rsidR="00465F77" w:rsidRDefault="00465F77" w:rsidP="002270FE">
            <w:pPr>
              <w:jc w:val="center"/>
            </w:pPr>
            <w:r>
              <w:rPr>
                <w:b/>
              </w:rPr>
              <w:t>Flow of Production</w:t>
            </w:r>
          </w:p>
        </w:tc>
        <w:tc>
          <w:tcPr>
            <w:tcW w:w="1260" w:type="dxa"/>
            <w:tcBorders>
              <w:bottom w:val="single" w:sz="6" w:space="0" w:color="auto"/>
            </w:tcBorders>
          </w:tcPr>
          <w:p w:rsidR="00465F77" w:rsidRDefault="00465F77" w:rsidP="002270FE">
            <w:pPr>
              <w:jc w:val="center"/>
              <w:rPr>
                <w:b/>
              </w:rPr>
            </w:pPr>
            <w:r>
              <w:rPr>
                <w:b/>
              </w:rPr>
              <w:t>Physical</w:t>
            </w:r>
          </w:p>
          <w:p w:rsidR="00465F77" w:rsidRDefault="00465F77" w:rsidP="002270FE">
            <w:pPr>
              <w:jc w:val="center"/>
              <w:rPr>
                <w:b/>
              </w:rPr>
            </w:pPr>
            <w:r>
              <w:rPr>
                <w:b/>
              </w:rPr>
              <w:t>Units</w:t>
            </w:r>
          </w:p>
        </w:tc>
        <w:tc>
          <w:tcPr>
            <w:tcW w:w="1260" w:type="dxa"/>
            <w:tcBorders>
              <w:bottom w:val="single" w:sz="6" w:space="0" w:color="auto"/>
            </w:tcBorders>
          </w:tcPr>
          <w:p w:rsidR="00465F77" w:rsidRDefault="00465F77" w:rsidP="002270FE">
            <w:pPr>
              <w:jc w:val="center"/>
              <w:rPr>
                <w:b/>
              </w:rPr>
            </w:pPr>
            <w:r>
              <w:rPr>
                <w:b/>
              </w:rPr>
              <w:t>Direct</w:t>
            </w:r>
          </w:p>
          <w:p w:rsidR="00465F77" w:rsidRDefault="00465F77" w:rsidP="002270FE">
            <w:pPr>
              <w:jc w:val="center"/>
              <w:rPr>
                <w:b/>
              </w:rPr>
            </w:pPr>
            <w:r>
              <w:rPr>
                <w:b/>
              </w:rPr>
              <w:t>Materials</w:t>
            </w:r>
          </w:p>
        </w:tc>
        <w:tc>
          <w:tcPr>
            <w:tcW w:w="1458" w:type="dxa"/>
            <w:tcBorders>
              <w:bottom w:val="single" w:sz="6" w:space="0" w:color="auto"/>
            </w:tcBorders>
          </w:tcPr>
          <w:p w:rsidR="00465F77" w:rsidRDefault="00465F77" w:rsidP="002270FE">
            <w:pPr>
              <w:jc w:val="center"/>
              <w:rPr>
                <w:b/>
              </w:rPr>
            </w:pPr>
            <w:r>
              <w:rPr>
                <w:b/>
              </w:rPr>
              <w:t>Conversion</w:t>
            </w:r>
          </w:p>
          <w:p w:rsidR="00465F77" w:rsidRDefault="00465F77" w:rsidP="002270FE">
            <w:pPr>
              <w:jc w:val="center"/>
              <w:rPr>
                <w:b/>
              </w:rPr>
            </w:pPr>
            <w:r>
              <w:rPr>
                <w:b/>
              </w:rPr>
              <w:t>Costs</w:t>
            </w:r>
          </w:p>
        </w:tc>
      </w:tr>
      <w:tr w:rsidR="00465F77" w:rsidTr="002270FE">
        <w:tc>
          <w:tcPr>
            <w:tcW w:w="5598" w:type="dxa"/>
          </w:tcPr>
          <w:p w:rsidR="00465F77" w:rsidRDefault="00465F77" w:rsidP="002270FE">
            <w:pPr>
              <w:pStyle w:val="BodyText3"/>
              <w:tabs>
                <w:tab w:val="clear" w:pos="1620"/>
              </w:tabs>
            </w:pPr>
            <w:r>
              <w:t>Work in process, beginning (given)</w:t>
            </w:r>
          </w:p>
          <w:p w:rsidR="00465F77" w:rsidRDefault="00465F77" w:rsidP="002270FE">
            <w:pPr>
              <w:jc w:val="both"/>
            </w:pPr>
            <w:r>
              <w:t xml:space="preserve">Started during current period (given) </w:t>
            </w:r>
          </w:p>
          <w:p w:rsidR="00465F77" w:rsidRDefault="00465F77" w:rsidP="002270FE">
            <w:pPr>
              <w:jc w:val="both"/>
            </w:pPr>
            <w:r>
              <w:t>To account for</w:t>
            </w:r>
          </w:p>
          <w:p w:rsidR="00465F77" w:rsidRDefault="00465F77" w:rsidP="002270FE">
            <w:pPr>
              <w:jc w:val="both"/>
            </w:pPr>
            <w:r>
              <w:t>Good units completed and transferred out during current period:</w:t>
            </w:r>
          </w:p>
          <w:p w:rsidR="00465F77" w:rsidRDefault="00465F77" w:rsidP="002270FE">
            <w:pPr>
              <w:ind w:left="360"/>
              <w:jc w:val="both"/>
            </w:pPr>
            <w:r>
              <w:t>From beginning work in process</w:t>
            </w:r>
            <w:r>
              <w:rPr>
                <w:vertAlign w:val="superscript"/>
              </w:rPr>
              <w:t>||</w:t>
            </w:r>
          </w:p>
          <w:p w:rsidR="00465F77" w:rsidRDefault="00465F77" w:rsidP="002270FE">
            <w:pPr>
              <w:ind w:left="720"/>
              <w:jc w:val="both"/>
            </w:pPr>
            <w:r>
              <w:t xml:space="preserve">2,400 </w:t>
            </w:r>
            <w:r>
              <w:sym w:font="Symbol" w:char="F0B4"/>
            </w:r>
            <w:r>
              <w:t xml:space="preserve"> (100% </w:t>
            </w:r>
            <w:r>
              <w:sym w:font="Symbol" w:char="F02D"/>
            </w:r>
            <w:r>
              <w:t xml:space="preserve">100%); 2,400 </w:t>
            </w:r>
            <w:r>
              <w:sym w:font="Symbol" w:char="F0B4"/>
            </w:r>
            <w:r>
              <w:t xml:space="preserve"> (100% </w:t>
            </w:r>
            <w:r>
              <w:sym w:font="Symbol" w:char="F02D"/>
            </w:r>
            <w:r>
              <w:t xml:space="preserve"> 50%)</w:t>
            </w:r>
          </w:p>
          <w:p w:rsidR="00465F77" w:rsidRDefault="00465F77" w:rsidP="002270FE">
            <w:pPr>
              <w:ind w:left="360"/>
              <w:jc w:val="both"/>
            </w:pPr>
            <w:r>
              <w:t>Started  and completed</w:t>
            </w:r>
          </w:p>
          <w:p w:rsidR="00465F77" w:rsidRDefault="00465F77" w:rsidP="002270FE">
            <w:pPr>
              <w:ind w:left="360"/>
              <w:jc w:val="both"/>
            </w:pPr>
            <w:r>
              <w:tab/>
              <w:t xml:space="preserve">8,400 </w:t>
            </w:r>
            <w:r>
              <w:sym w:font="Symbol" w:char="F0B4"/>
            </w:r>
            <w:r>
              <w:t xml:space="preserve"> 100%; 8,400 </w:t>
            </w:r>
            <w:r>
              <w:sym w:font="Symbol" w:char="F0B4"/>
            </w:r>
            <w:r>
              <w:t xml:space="preserve"> 100%</w:t>
            </w:r>
          </w:p>
          <w:p w:rsidR="00465F77" w:rsidRDefault="00465F77" w:rsidP="002270FE">
            <w:pPr>
              <w:jc w:val="both"/>
            </w:pPr>
            <w:r>
              <w:t>Normal spoilage*</w:t>
            </w:r>
          </w:p>
          <w:p w:rsidR="00465F77" w:rsidRDefault="00465F77" w:rsidP="002270FE">
            <w:pPr>
              <w:ind w:left="360"/>
              <w:jc w:val="both"/>
            </w:pPr>
            <w:r>
              <w:t>1</w:t>
            </w:r>
            <w:r w:rsidR="004F5F71">
              <w:t>,</w:t>
            </w:r>
            <w:r>
              <w:t>0</w:t>
            </w:r>
            <w:r w:rsidR="004F5F71">
              <w:t>8</w:t>
            </w:r>
            <w:r>
              <w:t xml:space="preserve">0 </w:t>
            </w:r>
            <w:r>
              <w:sym w:font="Symbol" w:char="F0B4"/>
            </w:r>
            <w:r>
              <w:t xml:space="preserve"> 100%; 1</w:t>
            </w:r>
            <w:r w:rsidR="004F5F71">
              <w:t>,</w:t>
            </w:r>
            <w:r>
              <w:t>0</w:t>
            </w:r>
            <w:r w:rsidR="004F5F71">
              <w:t>8</w:t>
            </w:r>
            <w:r>
              <w:t xml:space="preserve">0 </w:t>
            </w:r>
            <w:r>
              <w:sym w:font="Symbol" w:char="F0B4"/>
            </w:r>
            <w:r>
              <w:t xml:space="preserve"> 100%</w:t>
            </w:r>
          </w:p>
          <w:p w:rsidR="00465F77" w:rsidRDefault="00465F77" w:rsidP="002270FE">
            <w:pPr>
              <w:jc w:val="both"/>
            </w:pPr>
            <w:r>
              <w:t>Abnormal spoilage</w:t>
            </w:r>
            <w:r>
              <w:rPr>
                <w:vertAlign w:val="superscript"/>
              </w:rPr>
              <w:t>†</w:t>
            </w:r>
          </w:p>
          <w:p w:rsidR="00465F77" w:rsidRDefault="004F5F71" w:rsidP="002270FE">
            <w:pPr>
              <w:jc w:val="both"/>
            </w:pPr>
            <w:r>
              <w:t xml:space="preserve">       36</w:t>
            </w:r>
            <w:r w:rsidR="00465F77">
              <w:t xml:space="preserve">0 </w:t>
            </w:r>
            <w:r w:rsidR="00465F77">
              <w:sym w:font="Symbol" w:char="F0B4"/>
            </w:r>
            <w:r>
              <w:t xml:space="preserve"> 100%; 36</w:t>
            </w:r>
            <w:r w:rsidR="00465F77">
              <w:t xml:space="preserve">0 </w:t>
            </w:r>
            <w:r w:rsidR="00465F77">
              <w:sym w:font="Symbol" w:char="F0B4"/>
            </w:r>
            <w:r w:rsidR="00465F77">
              <w:t xml:space="preserve"> 100%</w:t>
            </w:r>
          </w:p>
          <w:p w:rsidR="00465F77" w:rsidRDefault="00465F77" w:rsidP="002270FE">
            <w:pPr>
              <w:jc w:val="both"/>
            </w:pPr>
            <w:r>
              <w:t>Work in process, ending</w:t>
            </w:r>
            <w:r>
              <w:rPr>
                <w:vertAlign w:val="superscript"/>
              </w:rPr>
              <w:t>‡</w:t>
            </w:r>
          </w:p>
          <w:p w:rsidR="00465F77" w:rsidRDefault="004F5F71" w:rsidP="002270FE">
            <w:pPr>
              <w:jc w:val="both"/>
            </w:pPr>
            <w:r>
              <w:t xml:space="preserve">       2,16</w:t>
            </w:r>
            <w:r w:rsidR="00465F77">
              <w:t xml:space="preserve">0 </w:t>
            </w:r>
            <w:r w:rsidR="00465F77">
              <w:sym w:font="Symbol" w:char="F0B4"/>
            </w:r>
            <w:r w:rsidR="00465F77">
              <w:t xml:space="preserve"> 100%; 2,</w:t>
            </w:r>
            <w:r>
              <w:t>16</w:t>
            </w:r>
            <w:r w:rsidR="00465F77">
              <w:t xml:space="preserve">0 </w:t>
            </w:r>
            <w:r w:rsidR="00465F77">
              <w:sym w:font="Symbol" w:char="F0B4"/>
            </w:r>
            <w:r>
              <w:t xml:space="preserve"> 75</w:t>
            </w:r>
            <w:r w:rsidR="00465F77">
              <w:t>%</w:t>
            </w:r>
          </w:p>
          <w:p w:rsidR="00465F77" w:rsidRDefault="00465F77" w:rsidP="002270FE">
            <w:pPr>
              <w:jc w:val="both"/>
            </w:pPr>
            <w:r>
              <w:t>Accounted for</w:t>
            </w:r>
          </w:p>
          <w:p w:rsidR="00465F77" w:rsidRDefault="00465F77" w:rsidP="002270FE">
            <w:pPr>
              <w:jc w:val="both"/>
            </w:pPr>
            <w:r>
              <w:t>Equivalent units of work done in current period</w:t>
            </w:r>
          </w:p>
        </w:tc>
        <w:tc>
          <w:tcPr>
            <w:tcW w:w="1260" w:type="dxa"/>
          </w:tcPr>
          <w:p w:rsidR="00465F77" w:rsidRDefault="00465F77" w:rsidP="002270FE">
            <w:pPr>
              <w:tabs>
                <w:tab w:val="decimal" w:pos="882"/>
              </w:tabs>
              <w:jc w:val="both"/>
            </w:pPr>
            <w:r>
              <w:t>2,400</w:t>
            </w:r>
          </w:p>
          <w:p w:rsidR="00465F77" w:rsidRDefault="00465F77" w:rsidP="002270FE">
            <w:pPr>
              <w:tabs>
                <w:tab w:val="decimal" w:pos="882"/>
              </w:tabs>
              <w:jc w:val="both"/>
            </w:pPr>
            <w:r>
              <w:rPr>
                <w:u w:val="single"/>
              </w:rPr>
              <w:t>12,000</w:t>
            </w:r>
          </w:p>
          <w:p w:rsidR="00465F77" w:rsidRDefault="00465F77" w:rsidP="002270FE">
            <w:pPr>
              <w:tabs>
                <w:tab w:val="decimal" w:pos="882"/>
              </w:tabs>
              <w:jc w:val="both"/>
            </w:pPr>
            <w:r>
              <w:rPr>
                <w:u w:val="double"/>
              </w:rPr>
              <w:t>14,400</w:t>
            </w:r>
          </w:p>
          <w:p w:rsidR="00465F77" w:rsidRDefault="00465F77" w:rsidP="002270FE">
            <w:pPr>
              <w:tabs>
                <w:tab w:val="decimal" w:pos="882"/>
              </w:tabs>
              <w:jc w:val="both"/>
            </w:pPr>
          </w:p>
          <w:p w:rsidR="00465F77" w:rsidRDefault="00465F77" w:rsidP="002270FE">
            <w:pPr>
              <w:tabs>
                <w:tab w:val="decimal" w:pos="882"/>
              </w:tabs>
              <w:jc w:val="both"/>
            </w:pPr>
            <w:r>
              <w:t>2,400</w:t>
            </w:r>
          </w:p>
          <w:p w:rsidR="00465F77" w:rsidRDefault="00465F77" w:rsidP="002270FE">
            <w:pPr>
              <w:tabs>
                <w:tab w:val="decimal" w:pos="882"/>
              </w:tabs>
              <w:jc w:val="both"/>
            </w:pPr>
          </w:p>
          <w:p w:rsidR="00465F77" w:rsidRDefault="00465F77" w:rsidP="002270FE">
            <w:pPr>
              <w:tabs>
                <w:tab w:val="decimal" w:pos="882"/>
              </w:tabs>
              <w:jc w:val="both"/>
            </w:pPr>
            <w:r>
              <w:t>8,400</w:t>
            </w:r>
            <w:r>
              <w:rPr>
                <w:vertAlign w:val="superscript"/>
              </w:rPr>
              <w:t>#</w:t>
            </w:r>
          </w:p>
          <w:p w:rsidR="00465F77" w:rsidRDefault="00465F77" w:rsidP="002270FE">
            <w:pPr>
              <w:tabs>
                <w:tab w:val="decimal" w:pos="882"/>
              </w:tabs>
              <w:jc w:val="both"/>
            </w:pPr>
          </w:p>
          <w:p w:rsidR="00465F77" w:rsidRDefault="00465F77" w:rsidP="002270FE">
            <w:pPr>
              <w:tabs>
                <w:tab w:val="decimal" w:pos="882"/>
              </w:tabs>
              <w:jc w:val="both"/>
            </w:pPr>
            <w:r>
              <w:t>1</w:t>
            </w:r>
            <w:r w:rsidR="004F5F71">
              <w:t>,</w:t>
            </w:r>
            <w:r>
              <w:t>0</w:t>
            </w:r>
            <w:r w:rsidR="004F5F71">
              <w:t>8</w:t>
            </w:r>
            <w:r>
              <w:t>0</w:t>
            </w:r>
          </w:p>
          <w:p w:rsidR="00465F77" w:rsidRDefault="00465F77" w:rsidP="002270FE">
            <w:pPr>
              <w:tabs>
                <w:tab w:val="decimal" w:pos="882"/>
              </w:tabs>
              <w:jc w:val="both"/>
            </w:pPr>
          </w:p>
          <w:p w:rsidR="00465F77" w:rsidRDefault="004F5F71" w:rsidP="002270FE">
            <w:pPr>
              <w:tabs>
                <w:tab w:val="decimal" w:pos="882"/>
              </w:tabs>
              <w:jc w:val="both"/>
            </w:pPr>
            <w:r>
              <w:t>36</w:t>
            </w:r>
            <w:r w:rsidR="00465F77">
              <w:t>0</w:t>
            </w:r>
          </w:p>
          <w:p w:rsidR="00465F77" w:rsidRDefault="00465F77" w:rsidP="002270FE">
            <w:pPr>
              <w:tabs>
                <w:tab w:val="decimal" w:pos="882"/>
              </w:tabs>
              <w:jc w:val="both"/>
            </w:pPr>
          </w:p>
          <w:p w:rsidR="00465F77" w:rsidRDefault="004F5F71" w:rsidP="002270FE">
            <w:pPr>
              <w:tabs>
                <w:tab w:val="decimal" w:pos="882"/>
              </w:tabs>
              <w:jc w:val="both"/>
            </w:pPr>
            <w:r>
              <w:t>2,16</w:t>
            </w:r>
            <w:r w:rsidR="00465F77">
              <w:t>0</w:t>
            </w:r>
          </w:p>
          <w:p w:rsidR="00465F77" w:rsidRPr="00906911" w:rsidRDefault="00465F77" w:rsidP="002270FE">
            <w:pPr>
              <w:tabs>
                <w:tab w:val="left" w:pos="342"/>
                <w:tab w:val="decimal" w:pos="882"/>
              </w:tabs>
              <w:jc w:val="both"/>
            </w:pPr>
            <w:r>
              <w:tab/>
            </w:r>
            <w:r>
              <w:rPr>
                <w:sz w:val="22"/>
                <w:u w:val="single"/>
              </w:rPr>
              <w:t xml:space="preserve">  ____  </w:t>
            </w:r>
          </w:p>
          <w:p w:rsidR="00465F77" w:rsidRDefault="004F5F71" w:rsidP="002270FE">
            <w:pPr>
              <w:tabs>
                <w:tab w:val="decimal" w:pos="882"/>
              </w:tabs>
              <w:jc w:val="both"/>
              <w:rPr>
                <w:u w:val="double"/>
              </w:rPr>
            </w:pPr>
            <w:r>
              <w:rPr>
                <w:u w:val="double"/>
              </w:rPr>
              <w:t>14,40</w:t>
            </w:r>
            <w:r w:rsidR="00465F77">
              <w:rPr>
                <w:u w:val="double"/>
              </w:rPr>
              <w:t>0</w:t>
            </w:r>
          </w:p>
          <w:p w:rsidR="00465F77" w:rsidRDefault="00465F77" w:rsidP="002270FE">
            <w:pPr>
              <w:tabs>
                <w:tab w:val="decimal" w:pos="882"/>
              </w:tabs>
              <w:jc w:val="both"/>
            </w:pPr>
          </w:p>
        </w:tc>
        <w:tc>
          <w:tcPr>
            <w:tcW w:w="1260" w:type="dxa"/>
          </w:tcPr>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r>
              <w:t>0</w:t>
            </w:r>
          </w:p>
          <w:p w:rsidR="00465F77" w:rsidRDefault="00465F77" w:rsidP="002270FE">
            <w:pPr>
              <w:tabs>
                <w:tab w:val="decimal" w:pos="882"/>
              </w:tabs>
              <w:jc w:val="both"/>
            </w:pPr>
          </w:p>
          <w:p w:rsidR="00465F77" w:rsidRDefault="00465F77" w:rsidP="002270FE">
            <w:pPr>
              <w:tabs>
                <w:tab w:val="decimal" w:pos="882"/>
              </w:tabs>
              <w:jc w:val="both"/>
            </w:pPr>
            <w:r>
              <w:t>8,400</w:t>
            </w:r>
          </w:p>
          <w:p w:rsidR="00465F77" w:rsidRDefault="00465F77" w:rsidP="002270FE">
            <w:pPr>
              <w:tabs>
                <w:tab w:val="decimal" w:pos="882"/>
              </w:tabs>
              <w:jc w:val="both"/>
            </w:pPr>
          </w:p>
          <w:p w:rsidR="00465F77" w:rsidRDefault="00465F77" w:rsidP="002270FE">
            <w:pPr>
              <w:tabs>
                <w:tab w:val="decimal" w:pos="882"/>
              </w:tabs>
              <w:jc w:val="both"/>
            </w:pPr>
            <w:r>
              <w:t>1</w:t>
            </w:r>
            <w:r w:rsidR="004F5F71">
              <w:t>,080</w:t>
            </w:r>
          </w:p>
          <w:p w:rsidR="00465F77" w:rsidRDefault="00465F77" w:rsidP="002270FE">
            <w:pPr>
              <w:tabs>
                <w:tab w:val="decimal" w:pos="882"/>
              </w:tabs>
              <w:jc w:val="both"/>
            </w:pPr>
          </w:p>
          <w:p w:rsidR="00465F77" w:rsidRDefault="004F5F71" w:rsidP="002270FE">
            <w:pPr>
              <w:tabs>
                <w:tab w:val="decimal" w:pos="882"/>
              </w:tabs>
              <w:jc w:val="both"/>
            </w:pPr>
            <w:r>
              <w:t>36</w:t>
            </w:r>
            <w:r w:rsidR="00465F77">
              <w:t>0</w:t>
            </w:r>
          </w:p>
          <w:p w:rsidR="00465F77" w:rsidRDefault="00465F77" w:rsidP="002270FE">
            <w:pPr>
              <w:tabs>
                <w:tab w:val="decimal" w:pos="882"/>
              </w:tabs>
              <w:jc w:val="both"/>
            </w:pPr>
          </w:p>
          <w:p w:rsidR="00465F77" w:rsidRDefault="004F5F71" w:rsidP="002270FE">
            <w:pPr>
              <w:tabs>
                <w:tab w:val="decimal" w:pos="882"/>
              </w:tabs>
              <w:jc w:val="both"/>
            </w:pPr>
            <w:r>
              <w:t>2,16</w:t>
            </w:r>
            <w:r w:rsidR="00465F77">
              <w:t>0</w:t>
            </w:r>
          </w:p>
          <w:p w:rsidR="00465F77" w:rsidRDefault="00465F77" w:rsidP="002270FE">
            <w:pPr>
              <w:tabs>
                <w:tab w:val="left" w:pos="342"/>
                <w:tab w:val="decimal" w:pos="882"/>
              </w:tabs>
              <w:jc w:val="both"/>
            </w:pPr>
            <w:r>
              <w:tab/>
            </w:r>
            <w:r>
              <w:rPr>
                <w:u w:val="single"/>
              </w:rPr>
              <w:tab/>
            </w:r>
          </w:p>
          <w:p w:rsidR="00465F77" w:rsidRDefault="004F5F71" w:rsidP="004F5F71">
            <w:pPr>
              <w:tabs>
                <w:tab w:val="decimal" w:pos="882"/>
              </w:tabs>
              <w:jc w:val="both"/>
              <w:rPr>
                <w:u w:val="double"/>
              </w:rPr>
            </w:pPr>
            <w:r>
              <w:rPr>
                <w:u w:val="double"/>
              </w:rPr>
              <w:t>12,00</w:t>
            </w:r>
            <w:r w:rsidR="00465F77">
              <w:rPr>
                <w:u w:val="double"/>
              </w:rPr>
              <w:t>0</w:t>
            </w:r>
          </w:p>
        </w:tc>
        <w:tc>
          <w:tcPr>
            <w:tcW w:w="1458" w:type="dxa"/>
          </w:tcPr>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p>
          <w:p w:rsidR="00465F77" w:rsidRDefault="00465F77" w:rsidP="002270FE">
            <w:pPr>
              <w:tabs>
                <w:tab w:val="decimal" w:pos="882"/>
              </w:tabs>
              <w:jc w:val="both"/>
            </w:pPr>
            <w:r>
              <w:t>1,200</w:t>
            </w:r>
          </w:p>
          <w:p w:rsidR="00465F77" w:rsidRDefault="00465F77" w:rsidP="002270FE">
            <w:pPr>
              <w:tabs>
                <w:tab w:val="decimal" w:pos="882"/>
              </w:tabs>
              <w:jc w:val="both"/>
            </w:pPr>
          </w:p>
          <w:p w:rsidR="00465F77" w:rsidRDefault="00465F77" w:rsidP="002270FE">
            <w:pPr>
              <w:tabs>
                <w:tab w:val="decimal" w:pos="882"/>
              </w:tabs>
              <w:jc w:val="both"/>
            </w:pPr>
            <w:r>
              <w:t>8,400</w:t>
            </w:r>
          </w:p>
          <w:p w:rsidR="00465F77" w:rsidRDefault="00465F77" w:rsidP="002270FE">
            <w:pPr>
              <w:tabs>
                <w:tab w:val="decimal" w:pos="882"/>
              </w:tabs>
              <w:jc w:val="both"/>
            </w:pPr>
          </w:p>
          <w:p w:rsidR="00465F77" w:rsidRDefault="00465F77" w:rsidP="002270FE">
            <w:pPr>
              <w:tabs>
                <w:tab w:val="decimal" w:pos="882"/>
              </w:tabs>
              <w:jc w:val="both"/>
            </w:pPr>
            <w:r>
              <w:t>1</w:t>
            </w:r>
            <w:r w:rsidR="004F5F71">
              <w:t>,080</w:t>
            </w:r>
          </w:p>
          <w:p w:rsidR="00465F77" w:rsidRDefault="00465F77" w:rsidP="002270FE">
            <w:pPr>
              <w:tabs>
                <w:tab w:val="decimal" w:pos="882"/>
              </w:tabs>
              <w:jc w:val="both"/>
            </w:pPr>
          </w:p>
          <w:p w:rsidR="00465F77" w:rsidRDefault="004F5F71" w:rsidP="002270FE">
            <w:pPr>
              <w:tabs>
                <w:tab w:val="decimal" w:pos="882"/>
              </w:tabs>
              <w:jc w:val="both"/>
            </w:pPr>
            <w:r>
              <w:t>36</w:t>
            </w:r>
            <w:r w:rsidR="00465F77">
              <w:t>0</w:t>
            </w:r>
          </w:p>
          <w:p w:rsidR="00465F77" w:rsidRDefault="00465F77" w:rsidP="002270FE">
            <w:pPr>
              <w:tabs>
                <w:tab w:val="decimal" w:pos="882"/>
              </w:tabs>
              <w:jc w:val="both"/>
            </w:pPr>
          </w:p>
          <w:p w:rsidR="00465F77" w:rsidRDefault="004F5F71" w:rsidP="002270FE">
            <w:pPr>
              <w:tabs>
                <w:tab w:val="decimal" w:pos="882"/>
              </w:tabs>
              <w:jc w:val="both"/>
            </w:pPr>
            <w:r>
              <w:t>1,62</w:t>
            </w:r>
            <w:r w:rsidR="00465F77">
              <w:t>0</w:t>
            </w:r>
          </w:p>
          <w:p w:rsidR="00465F77" w:rsidRDefault="00465F77" w:rsidP="002270FE">
            <w:pPr>
              <w:tabs>
                <w:tab w:val="left" w:pos="432"/>
                <w:tab w:val="decimal" w:pos="882"/>
              </w:tabs>
              <w:jc w:val="both"/>
              <w:rPr>
                <w:u w:val="single"/>
              </w:rPr>
            </w:pPr>
            <w:r>
              <w:tab/>
            </w:r>
            <w:r w:rsidR="004F5F71">
              <w:t>___</w:t>
            </w:r>
            <w:r>
              <w:rPr>
                <w:u w:val="single"/>
              </w:rPr>
              <w:tab/>
            </w:r>
          </w:p>
          <w:p w:rsidR="00465F77" w:rsidRDefault="004F5F71" w:rsidP="002270FE">
            <w:pPr>
              <w:tabs>
                <w:tab w:val="decimal" w:pos="882"/>
              </w:tabs>
              <w:jc w:val="both"/>
              <w:rPr>
                <w:u w:val="double"/>
              </w:rPr>
            </w:pPr>
            <w:r>
              <w:rPr>
                <w:u w:val="double"/>
              </w:rPr>
              <w:t>12,66</w:t>
            </w:r>
            <w:r w:rsidR="00465F77">
              <w:rPr>
                <w:u w:val="double"/>
              </w:rPr>
              <w:t>0</w:t>
            </w:r>
          </w:p>
        </w:tc>
      </w:tr>
    </w:tbl>
    <w:p w:rsidR="00465F77" w:rsidRDefault="00465F77" w:rsidP="00465F77">
      <w:pPr>
        <w:ind w:left="270" w:hanging="270"/>
        <w:rPr>
          <w:vertAlign w:val="superscript"/>
        </w:rPr>
      </w:pPr>
    </w:p>
    <w:p w:rsidR="00465F77" w:rsidRDefault="00465F77" w:rsidP="00465F77">
      <w:pPr>
        <w:ind w:left="270" w:hanging="270"/>
      </w:pPr>
      <w:r>
        <w:rPr>
          <w:vertAlign w:val="superscript"/>
        </w:rPr>
        <w:t>||</w:t>
      </w:r>
      <w:r>
        <w:t>Degree of completion in this department:  direct materials, 100%; conversion costs, 50%.</w:t>
      </w:r>
    </w:p>
    <w:p w:rsidR="00465F77" w:rsidRDefault="00465F77" w:rsidP="00465F77">
      <w:pPr>
        <w:ind w:left="270" w:hanging="270"/>
      </w:pPr>
      <w:r>
        <w:rPr>
          <w:vertAlign w:val="superscript"/>
        </w:rPr>
        <w:t>#</w:t>
      </w:r>
      <w:r>
        <w:t>10,800 physical units completed and transferred out minus 2,400 physical units completed and transferred out from beginning work-in-process inventory.</w:t>
      </w:r>
    </w:p>
    <w:p w:rsidR="00465F77" w:rsidRDefault="00465F77" w:rsidP="00465F77">
      <w:pPr>
        <w:ind w:left="270" w:hanging="270"/>
      </w:pPr>
      <w:r>
        <w:t>*Degree of completion of normal spoilage in this department:  direct materials, 100%; conversion costs, 100%.</w:t>
      </w:r>
    </w:p>
    <w:p w:rsidR="00465F77" w:rsidRDefault="00465F77" w:rsidP="00465F77">
      <w:pPr>
        <w:ind w:left="270" w:hanging="270"/>
      </w:pPr>
      <w:r>
        <w:rPr>
          <w:vertAlign w:val="superscript"/>
        </w:rPr>
        <w:t>†</w:t>
      </w:r>
      <w:r>
        <w:t>Degree of completion of abnormal spoilage in this department:  dire</w:t>
      </w:r>
      <w:r w:rsidR="00383DE3">
        <w:t xml:space="preserve">ct materials, 100%; conversion </w:t>
      </w:r>
      <w:r>
        <w:t>costs, 100%.</w:t>
      </w:r>
    </w:p>
    <w:p w:rsidR="00465F77" w:rsidRDefault="00465F77" w:rsidP="00465F77">
      <w:pPr>
        <w:jc w:val="both"/>
      </w:pPr>
      <w:r>
        <w:rPr>
          <w:vertAlign w:val="superscript"/>
        </w:rPr>
        <w:t>‡</w:t>
      </w:r>
      <w:r>
        <w:t xml:space="preserve">Degree of completion in this department:  direct materials, 100%; conversion costs, </w:t>
      </w:r>
      <w:r w:rsidR="004F5F71">
        <w:t>75</w:t>
      </w:r>
      <w:r>
        <w:t>%.</w:t>
      </w:r>
    </w:p>
    <w:p w:rsidR="00465F77" w:rsidRDefault="00465F77" w:rsidP="00465F77">
      <w:pPr>
        <w:pStyle w:val="fontdefault"/>
        <w:tabs>
          <w:tab w:val="clear" w:pos="900"/>
        </w:tabs>
        <w:rPr>
          <w:rFonts w:ascii="Times New Roman" w:hAnsi="Times New Roman"/>
          <w:szCs w:val="24"/>
        </w:rPr>
      </w:pPr>
      <w:r>
        <w:rPr>
          <w:b/>
          <w:sz w:val="28"/>
        </w:rPr>
        <w:br w:type="page"/>
      </w:r>
    </w:p>
    <w:p w:rsidR="00955E7D" w:rsidRDefault="00955E7D" w:rsidP="00955E7D">
      <w:pPr>
        <w:pStyle w:val="BodyText"/>
        <w:tabs>
          <w:tab w:val="left" w:pos="720"/>
        </w:tabs>
        <w:spacing w:line="240" w:lineRule="auto"/>
      </w:pPr>
      <w:r>
        <w:lastRenderedPageBreak/>
        <w:t xml:space="preserve">PANEL B: </w:t>
      </w:r>
      <w:r w:rsidRPr="008A5F6D">
        <w:t xml:space="preserve">Summarize the Total Costs to Account </w:t>
      </w:r>
      <w:r w:rsidR="00210A5D">
        <w:t>f</w:t>
      </w:r>
      <w:r w:rsidRPr="008A5F6D">
        <w:t>or, Compute the Cost per Equivalent Unit, and Assign Costs to the Units Completed</w:t>
      </w:r>
      <w:r>
        <w:t xml:space="preserve">, Spoiled Units, </w:t>
      </w:r>
      <w:r w:rsidRPr="008A5F6D">
        <w:t>and Units in Ending Work</w:t>
      </w:r>
      <w:r>
        <w:t>-in-</w:t>
      </w:r>
      <w:r w:rsidRPr="008A5F6D">
        <w:t>Process Inventory</w:t>
      </w:r>
    </w:p>
    <w:p w:rsidR="00852FC1" w:rsidRDefault="00852FC1" w:rsidP="00852FC1">
      <w:pPr>
        <w:pStyle w:val="BodyText2"/>
        <w:pBdr>
          <w:bottom w:val="single" w:sz="4" w:space="1" w:color="auto"/>
        </w:pBdr>
        <w:rPr>
          <w:b w:val="0"/>
        </w:rPr>
      </w:pPr>
    </w:p>
    <w:p w:rsidR="00852FC1" w:rsidRDefault="00852FC1" w:rsidP="00852FC1">
      <w:pPr>
        <w:pStyle w:val="BodyText2"/>
        <w:rPr>
          <w:b w:val="0"/>
        </w:rPr>
      </w:pPr>
    </w:p>
    <w:tbl>
      <w:tblPr>
        <w:tblW w:w="10071" w:type="dxa"/>
        <w:tblInd w:w="-54" w:type="dxa"/>
        <w:tblLayout w:type="fixed"/>
        <w:tblCellMar>
          <w:left w:w="36" w:type="dxa"/>
          <w:right w:w="36" w:type="dxa"/>
        </w:tblCellMar>
        <w:tblLook w:val="0000"/>
      </w:tblPr>
      <w:tblGrid>
        <w:gridCol w:w="6061"/>
        <w:gridCol w:w="1102"/>
        <w:gridCol w:w="1565"/>
        <w:gridCol w:w="1343"/>
      </w:tblGrid>
      <w:tr w:rsidR="00852FC1" w:rsidTr="00582199">
        <w:trPr>
          <w:trHeight w:val="656"/>
        </w:trPr>
        <w:tc>
          <w:tcPr>
            <w:tcW w:w="6061" w:type="dxa"/>
            <w:tcBorders>
              <w:bottom w:val="single" w:sz="6" w:space="0" w:color="auto"/>
            </w:tcBorders>
          </w:tcPr>
          <w:p w:rsidR="00852FC1" w:rsidRDefault="00852FC1" w:rsidP="002270FE">
            <w:pPr>
              <w:jc w:val="both"/>
              <w:rPr>
                <w:b/>
              </w:rPr>
            </w:pPr>
          </w:p>
        </w:tc>
        <w:tc>
          <w:tcPr>
            <w:tcW w:w="1102" w:type="dxa"/>
            <w:tcBorders>
              <w:bottom w:val="single" w:sz="6" w:space="0" w:color="auto"/>
            </w:tcBorders>
          </w:tcPr>
          <w:p w:rsidR="00852FC1" w:rsidRDefault="00852FC1" w:rsidP="002270FE">
            <w:pPr>
              <w:jc w:val="center"/>
              <w:rPr>
                <w:b/>
              </w:rPr>
            </w:pPr>
            <w:r>
              <w:rPr>
                <w:b/>
              </w:rPr>
              <w:t>Total</w:t>
            </w:r>
          </w:p>
          <w:p w:rsidR="00852FC1" w:rsidRDefault="00852FC1" w:rsidP="002270FE">
            <w:pPr>
              <w:jc w:val="center"/>
              <w:rPr>
                <w:b/>
              </w:rPr>
            </w:pPr>
            <w:r>
              <w:rPr>
                <w:b/>
              </w:rPr>
              <w:t>Production</w:t>
            </w:r>
          </w:p>
          <w:p w:rsidR="00852FC1" w:rsidRDefault="00852FC1" w:rsidP="002270FE">
            <w:pPr>
              <w:jc w:val="center"/>
              <w:rPr>
                <w:b/>
              </w:rPr>
            </w:pPr>
            <w:r>
              <w:rPr>
                <w:b/>
              </w:rPr>
              <w:t>Costs</w:t>
            </w:r>
          </w:p>
        </w:tc>
        <w:tc>
          <w:tcPr>
            <w:tcW w:w="1565" w:type="dxa"/>
            <w:tcBorders>
              <w:bottom w:val="single" w:sz="6" w:space="0" w:color="auto"/>
            </w:tcBorders>
          </w:tcPr>
          <w:p w:rsidR="00852FC1" w:rsidRDefault="00852FC1" w:rsidP="002270FE">
            <w:pPr>
              <w:jc w:val="center"/>
              <w:rPr>
                <w:b/>
              </w:rPr>
            </w:pPr>
          </w:p>
          <w:p w:rsidR="00852FC1" w:rsidRDefault="00852FC1" w:rsidP="002270FE">
            <w:pPr>
              <w:jc w:val="center"/>
              <w:rPr>
                <w:b/>
              </w:rPr>
            </w:pPr>
            <w:r>
              <w:rPr>
                <w:b/>
              </w:rPr>
              <w:t>Direct</w:t>
            </w:r>
          </w:p>
          <w:p w:rsidR="00852FC1" w:rsidRDefault="00852FC1" w:rsidP="002270FE">
            <w:pPr>
              <w:jc w:val="center"/>
              <w:rPr>
                <w:b/>
              </w:rPr>
            </w:pPr>
            <w:r>
              <w:rPr>
                <w:b/>
              </w:rPr>
              <w:t>Materials</w:t>
            </w:r>
          </w:p>
        </w:tc>
        <w:tc>
          <w:tcPr>
            <w:tcW w:w="1343" w:type="dxa"/>
            <w:tcBorders>
              <w:bottom w:val="single" w:sz="6" w:space="0" w:color="auto"/>
            </w:tcBorders>
          </w:tcPr>
          <w:p w:rsidR="00852FC1" w:rsidRDefault="00852FC1" w:rsidP="002270FE">
            <w:pPr>
              <w:jc w:val="center"/>
              <w:rPr>
                <w:b/>
              </w:rPr>
            </w:pPr>
          </w:p>
          <w:p w:rsidR="00852FC1" w:rsidRDefault="00852FC1" w:rsidP="002270FE">
            <w:pPr>
              <w:jc w:val="center"/>
              <w:rPr>
                <w:b/>
              </w:rPr>
            </w:pPr>
            <w:r>
              <w:rPr>
                <w:b/>
              </w:rPr>
              <w:t>Conversion</w:t>
            </w:r>
          </w:p>
          <w:p w:rsidR="00852FC1" w:rsidRDefault="00852FC1" w:rsidP="002270FE">
            <w:pPr>
              <w:jc w:val="center"/>
              <w:rPr>
                <w:b/>
              </w:rPr>
            </w:pPr>
            <w:r>
              <w:rPr>
                <w:b/>
              </w:rPr>
              <w:t>Costs</w:t>
            </w:r>
          </w:p>
        </w:tc>
      </w:tr>
      <w:tr w:rsidR="00852FC1" w:rsidTr="00582199">
        <w:trPr>
          <w:trHeight w:val="1966"/>
        </w:trPr>
        <w:tc>
          <w:tcPr>
            <w:tcW w:w="6061" w:type="dxa"/>
          </w:tcPr>
          <w:p w:rsidR="00852FC1" w:rsidRPr="00C44B9F" w:rsidRDefault="00852FC1" w:rsidP="002270FE">
            <w:pPr>
              <w:tabs>
                <w:tab w:val="left" w:pos="810"/>
              </w:tabs>
              <w:jc w:val="both"/>
              <w:rPr>
                <w:sz w:val="18"/>
                <w:szCs w:val="18"/>
              </w:rPr>
            </w:pPr>
            <w:r w:rsidRPr="00C44B9F">
              <w:rPr>
                <w:b/>
                <w:sz w:val="18"/>
                <w:szCs w:val="18"/>
              </w:rPr>
              <w:t>(Step  3)</w:t>
            </w:r>
            <w:r w:rsidRPr="00C44B9F">
              <w:rPr>
                <w:sz w:val="18"/>
                <w:szCs w:val="18"/>
              </w:rPr>
              <w:tab/>
              <w:t>Work in process, beginning (given)</w:t>
            </w:r>
          </w:p>
          <w:p w:rsidR="00852FC1" w:rsidRPr="00C44B9F" w:rsidRDefault="00852FC1" w:rsidP="002270FE">
            <w:pPr>
              <w:tabs>
                <w:tab w:val="left" w:pos="810"/>
              </w:tabs>
              <w:jc w:val="both"/>
              <w:rPr>
                <w:sz w:val="18"/>
                <w:szCs w:val="18"/>
              </w:rPr>
            </w:pPr>
            <w:r w:rsidRPr="00C44B9F">
              <w:rPr>
                <w:sz w:val="18"/>
                <w:szCs w:val="18"/>
              </w:rPr>
              <w:tab/>
              <w:t>Costs added in current period (given)</w:t>
            </w:r>
          </w:p>
          <w:p w:rsidR="00852FC1" w:rsidRPr="00C44B9F" w:rsidRDefault="00852FC1" w:rsidP="002270FE">
            <w:pPr>
              <w:tabs>
                <w:tab w:val="left" w:pos="810"/>
              </w:tabs>
              <w:jc w:val="both"/>
              <w:rPr>
                <w:sz w:val="18"/>
                <w:szCs w:val="18"/>
              </w:rPr>
            </w:pPr>
            <w:r w:rsidRPr="00C44B9F">
              <w:rPr>
                <w:sz w:val="18"/>
                <w:szCs w:val="18"/>
              </w:rPr>
              <w:tab/>
              <w:t>Total costs to account for</w:t>
            </w:r>
          </w:p>
          <w:p w:rsidR="00852FC1" w:rsidRPr="00C44B9F" w:rsidRDefault="00852FC1" w:rsidP="002270FE">
            <w:pPr>
              <w:tabs>
                <w:tab w:val="left" w:pos="810"/>
              </w:tabs>
              <w:jc w:val="both"/>
              <w:rPr>
                <w:sz w:val="18"/>
                <w:szCs w:val="18"/>
              </w:rPr>
            </w:pPr>
          </w:p>
          <w:p w:rsidR="00852FC1" w:rsidRPr="00C44B9F" w:rsidRDefault="00852FC1" w:rsidP="002270FE">
            <w:pPr>
              <w:tabs>
                <w:tab w:val="left" w:pos="810"/>
              </w:tabs>
              <w:jc w:val="both"/>
              <w:rPr>
                <w:sz w:val="18"/>
                <w:szCs w:val="18"/>
              </w:rPr>
            </w:pPr>
            <w:r w:rsidRPr="00C44B9F">
              <w:rPr>
                <w:b/>
                <w:bCs/>
                <w:sz w:val="18"/>
                <w:szCs w:val="18"/>
              </w:rPr>
              <w:t xml:space="preserve">(Step 4)   </w:t>
            </w:r>
            <w:r w:rsidRPr="00C44B9F">
              <w:rPr>
                <w:sz w:val="18"/>
                <w:szCs w:val="18"/>
              </w:rPr>
              <w:t>Costs added in current period</w:t>
            </w:r>
          </w:p>
          <w:p w:rsidR="00852FC1" w:rsidRPr="00C44B9F" w:rsidRDefault="00852FC1" w:rsidP="002270FE">
            <w:pPr>
              <w:tabs>
                <w:tab w:val="left" w:pos="810"/>
              </w:tabs>
              <w:jc w:val="both"/>
              <w:rPr>
                <w:sz w:val="18"/>
                <w:szCs w:val="18"/>
              </w:rPr>
            </w:pPr>
            <w:r w:rsidRPr="00C44B9F">
              <w:rPr>
                <w:sz w:val="18"/>
                <w:szCs w:val="18"/>
              </w:rPr>
              <w:t xml:space="preserve">                Divided by equivalent units of work done in current period</w:t>
            </w:r>
          </w:p>
          <w:p w:rsidR="00852FC1" w:rsidRPr="00C44B9F" w:rsidRDefault="00852FC1" w:rsidP="002270FE">
            <w:pPr>
              <w:tabs>
                <w:tab w:val="left" w:pos="810"/>
              </w:tabs>
              <w:jc w:val="both"/>
              <w:rPr>
                <w:sz w:val="18"/>
                <w:szCs w:val="18"/>
              </w:rPr>
            </w:pPr>
            <w:r w:rsidRPr="00C44B9F">
              <w:rPr>
                <w:sz w:val="18"/>
                <w:szCs w:val="18"/>
              </w:rPr>
              <w:tab/>
              <w:t>Cost per equivalent unit</w:t>
            </w:r>
          </w:p>
          <w:p w:rsidR="00852FC1" w:rsidRPr="00C44B9F" w:rsidRDefault="00852FC1" w:rsidP="002270FE">
            <w:pPr>
              <w:tabs>
                <w:tab w:val="left" w:pos="810"/>
              </w:tabs>
              <w:jc w:val="both"/>
              <w:rPr>
                <w:sz w:val="18"/>
                <w:szCs w:val="18"/>
              </w:rPr>
            </w:pPr>
          </w:p>
          <w:p w:rsidR="00852FC1" w:rsidRPr="00C44B9F" w:rsidRDefault="00852FC1" w:rsidP="002270FE">
            <w:pPr>
              <w:tabs>
                <w:tab w:val="left" w:pos="810"/>
              </w:tabs>
              <w:jc w:val="both"/>
              <w:rPr>
                <w:sz w:val="18"/>
                <w:szCs w:val="18"/>
              </w:rPr>
            </w:pPr>
            <w:r w:rsidRPr="00C44B9F">
              <w:rPr>
                <w:b/>
                <w:sz w:val="18"/>
                <w:szCs w:val="18"/>
              </w:rPr>
              <w:t>(Step 5)</w:t>
            </w:r>
            <w:r w:rsidRPr="00C44B9F">
              <w:rPr>
                <w:sz w:val="18"/>
                <w:szCs w:val="18"/>
              </w:rPr>
              <w:tab/>
              <w:t>Assignment of costs:</w:t>
            </w:r>
          </w:p>
          <w:p w:rsidR="00852FC1" w:rsidRPr="00C44B9F" w:rsidRDefault="00852FC1" w:rsidP="009546EA">
            <w:pPr>
              <w:tabs>
                <w:tab w:val="left" w:pos="810"/>
              </w:tabs>
              <w:jc w:val="both"/>
              <w:rPr>
                <w:sz w:val="18"/>
                <w:szCs w:val="18"/>
              </w:rPr>
            </w:pPr>
            <w:r w:rsidRPr="00C44B9F">
              <w:rPr>
                <w:sz w:val="18"/>
                <w:szCs w:val="18"/>
              </w:rPr>
              <w:tab/>
              <w:t>Good units completed and transferred out (</w:t>
            </w:r>
            <w:r w:rsidR="009546EA" w:rsidRPr="00C44B9F">
              <w:rPr>
                <w:sz w:val="18"/>
                <w:szCs w:val="18"/>
              </w:rPr>
              <w:t>10,8</w:t>
            </w:r>
            <w:r w:rsidRPr="00C44B9F">
              <w:rPr>
                <w:sz w:val="18"/>
                <w:szCs w:val="18"/>
              </w:rPr>
              <w:t>00 units)</w:t>
            </w:r>
          </w:p>
        </w:tc>
        <w:tc>
          <w:tcPr>
            <w:tcW w:w="1102" w:type="dxa"/>
          </w:tcPr>
          <w:p w:rsidR="00852FC1" w:rsidRPr="00C44B9F" w:rsidRDefault="00852FC1" w:rsidP="002270FE">
            <w:pPr>
              <w:pStyle w:val="fontdefault"/>
              <w:tabs>
                <w:tab w:val="clear" w:pos="900"/>
                <w:tab w:val="decimal" w:pos="954"/>
              </w:tabs>
              <w:jc w:val="left"/>
              <w:rPr>
                <w:rFonts w:ascii="Times New Roman" w:hAnsi="Times New Roman"/>
                <w:sz w:val="18"/>
              </w:rPr>
            </w:pPr>
            <w:r w:rsidRPr="00C44B9F">
              <w:rPr>
                <w:rFonts w:ascii="Times New Roman" w:hAnsi="Times New Roman"/>
                <w:sz w:val="18"/>
              </w:rPr>
              <w:t>$</w:t>
            </w:r>
            <w:r w:rsidR="00C44B9F" w:rsidRPr="00C44B9F">
              <w:rPr>
                <w:rFonts w:ascii="Times New Roman" w:hAnsi="Times New Roman"/>
                <w:sz w:val="18"/>
              </w:rPr>
              <w:t xml:space="preserve">  </w:t>
            </w:r>
            <w:r w:rsidRPr="00C44B9F">
              <w:rPr>
                <w:rFonts w:ascii="Times New Roman" w:hAnsi="Times New Roman"/>
                <w:sz w:val="18"/>
              </w:rPr>
              <w:t>34,572</w:t>
            </w:r>
          </w:p>
          <w:p w:rsidR="00852FC1" w:rsidRPr="00C44B9F" w:rsidRDefault="00852FC1" w:rsidP="002270FE">
            <w:pPr>
              <w:tabs>
                <w:tab w:val="decimal" w:pos="954"/>
              </w:tabs>
              <w:rPr>
                <w:sz w:val="18"/>
                <w:u w:val="single"/>
              </w:rPr>
            </w:pPr>
            <w:r w:rsidRPr="00C44B9F">
              <w:rPr>
                <w:sz w:val="18"/>
                <w:u w:val="single"/>
              </w:rPr>
              <w:t xml:space="preserve">  208,968</w:t>
            </w:r>
          </w:p>
          <w:p w:rsidR="00852FC1" w:rsidRPr="00C44B9F" w:rsidRDefault="00852FC1" w:rsidP="002270FE">
            <w:pPr>
              <w:tabs>
                <w:tab w:val="decimal" w:pos="954"/>
              </w:tabs>
              <w:rPr>
                <w:sz w:val="18"/>
              </w:rPr>
            </w:pPr>
            <w:r w:rsidRPr="00C44B9F">
              <w:rPr>
                <w:sz w:val="18"/>
                <w:u w:val="double"/>
              </w:rPr>
              <w:t>$243,540</w:t>
            </w:r>
          </w:p>
          <w:p w:rsidR="00852FC1" w:rsidRPr="00C44B9F" w:rsidRDefault="00852FC1" w:rsidP="002270FE">
            <w:pPr>
              <w:rPr>
                <w:sz w:val="18"/>
              </w:rPr>
            </w:pPr>
            <w:r w:rsidRPr="00C44B9F">
              <w:rPr>
                <w:sz w:val="18"/>
              </w:rPr>
              <w:t xml:space="preserve">      </w:t>
            </w:r>
          </w:p>
          <w:p w:rsidR="00852FC1" w:rsidRPr="00C44B9F" w:rsidRDefault="00852FC1" w:rsidP="002270FE">
            <w:pPr>
              <w:pStyle w:val="CommentText"/>
              <w:rPr>
                <w:sz w:val="18"/>
                <w:u w:val="single"/>
              </w:rPr>
            </w:pPr>
          </w:p>
          <w:p w:rsidR="00852FC1" w:rsidRPr="00C44B9F" w:rsidRDefault="00852FC1" w:rsidP="002270FE">
            <w:pPr>
              <w:tabs>
                <w:tab w:val="decimal" w:pos="954"/>
              </w:tabs>
              <w:rPr>
                <w:sz w:val="18"/>
              </w:rPr>
            </w:pPr>
          </w:p>
        </w:tc>
        <w:tc>
          <w:tcPr>
            <w:tcW w:w="1565" w:type="dxa"/>
          </w:tcPr>
          <w:p w:rsidR="00852FC1" w:rsidRPr="00C44B9F" w:rsidRDefault="00852FC1" w:rsidP="002270FE">
            <w:pPr>
              <w:tabs>
                <w:tab w:val="decimal" w:pos="1044"/>
              </w:tabs>
              <w:jc w:val="both"/>
              <w:rPr>
                <w:sz w:val="18"/>
              </w:rPr>
            </w:pPr>
            <w:r w:rsidRPr="00C44B9F">
              <w:rPr>
                <w:sz w:val="18"/>
              </w:rPr>
              <w:t>$21,240</w:t>
            </w:r>
          </w:p>
          <w:p w:rsidR="00852FC1" w:rsidRPr="00C44B9F" w:rsidRDefault="00852FC1" w:rsidP="002270FE">
            <w:pPr>
              <w:tabs>
                <w:tab w:val="decimal" w:pos="1044"/>
              </w:tabs>
              <w:jc w:val="both"/>
              <w:rPr>
                <w:sz w:val="18"/>
                <w:u w:val="single"/>
              </w:rPr>
            </w:pPr>
            <w:r w:rsidRPr="00C44B9F">
              <w:rPr>
                <w:sz w:val="18"/>
                <w:u w:val="single"/>
              </w:rPr>
              <w:t xml:space="preserve">  97,560</w:t>
            </w:r>
          </w:p>
          <w:p w:rsidR="00852FC1" w:rsidRPr="00C44B9F" w:rsidRDefault="00852FC1" w:rsidP="002270FE">
            <w:pPr>
              <w:tabs>
                <w:tab w:val="decimal" w:pos="1044"/>
              </w:tabs>
              <w:jc w:val="both"/>
              <w:rPr>
                <w:sz w:val="18"/>
                <w:u w:val="double"/>
              </w:rPr>
            </w:pPr>
            <w:r w:rsidRPr="00C44B9F">
              <w:rPr>
                <w:sz w:val="18"/>
                <w:u w:val="double"/>
              </w:rPr>
              <w:t>$118,800</w:t>
            </w:r>
          </w:p>
          <w:p w:rsidR="00852FC1" w:rsidRPr="00C44B9F" w:rsidRDefault="00852FC1" w:rsidP="002270FE">
            <w:pPr>
              <w:tabs>
                <w:tab w:val="decimal" w:pos="1044"/>
              </w:tabs>
              <w:jc w:val="both"/>
              <w:rPr>
                <w:sz w:val="18"/>
                <w:u w:val="single"/>
              </w:rPr>
            </w:pPr>
          </w:p>
          <w:p w:rsidR="00852FC1" w:rsidRPr="00C44B9F" w:rsidRDefault="00852FC1" w:rsidP="002270FE">
            <w:pPr>
              <w:tabs>
                <w:tab w:val="decimal" w:pos="1044"/>
              </w:tabs>
              <w:jc w:val="both"/>
              <w:rPr>
                <w:sz w:val="18"/>
              </w:rPr>
            </w:pPr>
            <w:r w:rsidRPr="00C44B9F">
              <w:rPr>
                <w:sz w:val="18"/>
              </w:rPr>
              <w:t>$97,560</w:t>
            </w:r>
          </w:p>
          <w:p w:rsidR="00852FC1" w:rsidRPr="00C44B9F" w:rsidRDefault="00852FC1" w:rsidP="002270FE">
            <w:pPr>
              <w:tabs>
                <w:tab w:val="decimal" w:pos="1044"/>
              </w:tabs>
              <w:jc w:val="both"/>
              <w:rPr>
                <w:sz w:val="18"/>
              </w:rPr>
            </w:pPr>
            <w:r w:rsidRPr="00C44B9F">
              <w:rPr>
                <w:sz w:val="18"/>
                <w:u w:val="single"/>
              </w:rPr>
              <w:sym w:font="Symbol" w:char="F0B8"/>
            </w:r>
            <w:r w:rsidRPr="00C44B9F">
              <w:rPr>
                <w:sz w:val="18"/>
                <w:u w:val="single"/>
              </w:rPr>
              <w:t>12,000</w:t>
            </w:r>
          </w:p>
          <w:p w:rsidR="00852FC1" w:rsidRPr="00C44B9F" w:rsidRDefault="00C44B9F" w:rsidP="00582199">
            <w:pPr>
              <w:jc w:val="both"/>
              <w:rPr>
                <w:sz w:val="18"/>
              </w:rPr>
            </w:pPr>
            <w:r>
              <w:rPr>
                <w:sz w:val="18"/>
              </w:rPr>
              <w:t xml:space="preserve"> </w:t>
            </w:r>
            <w:r w:rsidR="00852FC1" w:rsidRPr="00C44B9F">
              <w:rPr>
                <w:sz w:val="18"/>
              </w:rPr>
              <w:t xml:space="preserve">        </w:t>
            </w:r>
            <w:r w:rsidR="00852FC1" w:rsidRPr="00C44B9F">
              <w:rPr>
                <w:sz w:val="18"/>
                <w:u w:val="double"/>
              </w:rPr>
              <w:t xml:space="preserve">$    </w:t>
            </w:r>
            <w:r>
              <w:rPr>
                <w:sz w:val="18"/>
                <w:u w:val="double"/>
              </w:rPr>
              <w:t xml:space="preserve"> </w:t>
            </w:r>
            <w:r w:rsidR="00582199">
              <w:rPr>
                <w:sz w:val="18"/>
                <w:u w:val="double"/>
              </w:rPr>
              <w:t>8.13</w:t>
            </w:r>
          </w:p>
        </w:tc>
        <w:tc>
          <w:tcPr>
            <w:tcW w:w="1343" w:type="dxa"/>
          </w:tcPr>
          <w:p w:rsidR="00852FC1" w:rsidRPr="00C44B9F" w:rsidRDefault="00852FC1" w:rsidP="002270FE">
            <w:pPr>
              <w:tabs>
                <w:tab w:val="decimal" w:pos="950"/>
              </w:tabs>
              <w:rPr>
                <w:sz w:val="18"/>
              </w:rPr>
            </w:pPr>
            <w:r w:rsidRPr="00C44B9F">
              <w:rPr>
                <w:sz w:val="18"/>
              </w:rPr>
              <w:t>$  13,332</w:t>
            </w:r>
          </w:p>
          <w:p w:rsidR="00852FC1" w:rsidRPr="00C44B9F" w:rsidRDefault="00852FC1" w:rsidP="002270FE">
            <w:pPr>
              <w:tabs>
                <w:tab w:val="decimal" w:pos="954"/>
              </w:tabs>
              <w:rPr>
                <w:sz w:val="18"/>
                <w:u w:val="single"/>
              </w:rPr>
            </w:pPr>
            <w:r w:rsidRPr="00C44B9F">
              <w:rPr>
                <w:sz w:val="18"/>
                <w:u w:val="single"/>
              </w:rPr>
              <w:t xml:space="preserve">  111,408</w:t>
            </w:r>
          </w:p>
          <w:p w:rsidR="00852FC1" w:rsidRPr="00C44B9F" w:rsidRDefault="00852FC1" w:rsidP="002270FE">
            <w:pPr>
              <w:tabs>
                <w:tab w:val="decimal" w:pos="954"/>
              </w:tabs>
              <w:rPr>
                <w:sz w:val="18"/>
                <w:u w:val="double"/>
              </w:rPr>
            </w:pPr>
            <w:r w:rsidRPr="00C44B9F">
              <w:rPr>
                <w:sz w:val="18"/>
                <w:u w:val="double"/>
              </w:rPr>
              <w:t>$124,740</w:t>
            </w:r>
          </w:p>
          <w:p w:rsidR="00852FC1" w:rsidRPr="00C44B9F" w:rsidRDefault="00852FC1" w:rsidP="002270FE">
            <w:pPr>
              <w:tabs>
                <w:tab w:val="decimal" w:pos="954"/>
              </w:tabs>
              <w:rPr>
                <w:sz w:val="18"/>
                <w:u w:val="double"/>
              </w:rPr>
            </w:pPr>
          </w:p>
          <w:p w:rsidR="00852FC1" w:rsidRPr="00C44B9F" w:rsidRDefault="00852FC1" w:rsidP="002270FE">
            <w:pPr>
              <w:tabs>
                <w:tab w:val="decimal" w:pos="954"/>
              </w:tabs>
              <w:rPr>
                <w:sz w:val="18"/>
              </w:rPr>
            </w:pPr>
            <w:r w:rsidRPr="00C44B9F">
              <w:rPr>
                <w:sz w:val="18"/>
              </w:rPr>
              <w:t xml:space="preserve">$111,408  </w:t>
            </w:r>
          </w:p>
          <w:p w:rsidR="00852FC1" w:rsidRPr="00C44B9F" w:rsidRDefault="00852FC1" w:rsidP="002270FE">
            <w:pPr>
              <w:tabs>
                <w:tab w:val="decimal" w:pos="954"/>
              </w:tabs>
              <w:rPr>
                <w:sz w:val="18"/>
              </w:rPr>
            </w:pPr>
            <w:r w:rsidRPr="00C44B9F">
              <w:rPr>
                <w:sz w:val="18"/>
                <w:u w:val="single"/>
              </w:rPr>
              <w:sym w:font="Symbol" w:char="F0B8"/>
            </w:r>
            <w:r w:rsidRPr="00C44B9F">
              <w:rPr>
                <w:sz w:val="18"/>
                <w:u w:val="single"/>
              </w:rPr>
              <w:t xml:space="preserve"> 12,660</w:t>
            </w:r>
          </w:p>
          <w:p w:rsidR="00852FC1" w:rsidRPr="00C44B9F" w:rsidRDefault="00852FC1" w:rsidP="009546EA">
            <w:pPr>
              <w:jc w:val="both"/>
              <w:rPr>
                <w:sz w:val="18"/>
              </w:rPr>
            </w:pPr>
            <w:r w:rsidRPr="00C44B9F">
              <w:rPr>
                <w:sz w:val="18"/>
              </w:rPr>
              <w:t xml:space="preserve">   </w:t>
            </w:r>
            <w:r w:rsidR="00C44B9F">
              <w:rPr>
                <w:sz w:val="18"/>
              </w:rPr>
              <w:t xml:space="preserve">  </w:t>
            </w:r>
            <w:r w:rsidRPr="00C44B9F">
              <w:rPr>
                <w:sz w:val="18"/>
              </w:rPr>
              <w:t xml:space="preserve"> </w:t>
            </w:r>
            <w:r w:rsidRPr="00C44B9F">
              <w:rPr>
                <w:sz w:val="18"/>
                <w:u w:val="double"/>
              </w:rPr>
              <w:t xml:space="preserve">$      </w:t>
            </w:r>
            <w:r w:rsidR="009546EA" w:rsidRPr="00C44B9F">
              <w:rPr>
                <w:sz w:val="18"/>
                <w:u w:val="double"/>
              </w:rPr>
              <w:t>8.80</w:t>
            </w:r>
          </w:p>
        </w:tc>
      </w:tr>
      <w:tr w:rsidR="00852FC1" w:rsidTr="00582199">
        <w:trPr>
          <w:trHeight w:val="2295"/>
        </w:trPr>
        <w:tc>
          <w:tcPr>
            <w:tcW w:w="6061" w:type="dxa"/>
          </w:tcPr>
          <w:p w:rsidR="00852FC1" w:rsidRPr="00C44B9F" w:rsidRDefault="00C44B9F" w:rsidP="002270FE">
            <w:pPr>
              <w:tabs>
                <w:tab w:val="left" w:pos="810"/>
              </w:tabs>
              <w:ind w:left="1080"/>
              <w:rPr>
                <w:sz w:val="18"/>
                <w:szCs w:val="18"/>
              </w:rPr>
            </w:pPr>
            <w:r w:rsidRPr="00C44B9F">
              <w:rPr>
                <w:sz w:val="18"/>
                <w:szCs w:val="18"/>
              </w:rPr>
              <w:t>Work in process, beginning (2,4</w:t>
            </w:r>
            <w:r w:rsidR="00852FC1" w:rsidRPr="00C44B9F">
              <w:rPr>
                <w:sz w:val="18"/>
                <w:szCs w:val="18"/>
              </w:rPr>
              <w:t>00 units)</w:t>
            </w:r>
          </w:p>
          <w:p w:rsidR="00852FC1" w:rsidRPr="00C44B9F" w:rsidRDefault="00852FC1" w:rsidP="002270FE">
            <w:pPr>
              <w:tabs>
                <w:tab w:val="left" w:pos="810"/>
              </w:tabs>
              <w:ind w:left="1350"/>
              <w:rPr>
                <w:sz w:val="18"/>
                <w:szCs w:val="18"/>
              </w:rPr>
            </w:pPr>
            <w:r w:rsidRPr="00C44B9F">
              <w:rPr>
                <w:sz w:val="18"/>
                <w:szCs w:val="18"/>
              </w:rPr>
              <w:t>Costs added to beg. work in process in current period</w:t>
            </w:r>
          </w:p>
          <w:p w:rsidR="00852FC1" w:rsidRPr="00C44B9F" w:rsidRDefault="00852FC1" w:rsidP="002270FE">
            <w:pPr>
              <w:tabs>
                <w:tab w:val="left" w:pos="810"/>
              </w:tabs>
              <w:ind w:left="1620"/>
              <w:rPr>
                <w:sz w:val="18"/>
                <w:szCs w:val="18"/>
              </w:rPr>
            </w:pPr>
            <w:r w:rsidRPr="00C44B9F">
              <w:rPr>
                <w:sz w:val="18"/>
                <w:szCs w:val="18"/>
              </w:rPr>
              <w:t xml:space="preserve">Total from beginning inventory before normal </w:t>
            </w:r>
            <w:r w:rsidR="00C44B9F" w:rsidRPr="00C44B9F">
              <w:rPr>
                <w:sz w:val="18"/>
                <w:szCs w:val="18"/>
              </w:rPr>
              <w:t>sp</w:t>
            </w:r>
            <w:r w:rsidRPr="00C44B9F">
              <w:rPr>
                <w:sz w:val="18"/>
                <w:szCs w:val="18"/>
              </w:rPr>
              <w:t>oilage</w:t>
            </w:r>
          </w:p>
          <w:p w:rsidR="00852FC1" w:rsidRPr="00C44B9F" w:rsidRDefault="00852FC1" w:rsidP="002270FE">
            <w:pPr>
              <w:tabs>
                <w:tab w:val="left" w:pos="810"/>
              </w:tabs>
              <w:ind w:left="1080"/>
              <w:rPr>
                <w:sz w:val="18"/>
                <w:szCs w:val="18"/>
              </w:rPr>
            </w:pPr>
            <w:r w:rsidRPr="00C44B9F">
              <w:rPr>
                <w:sz w:val="18"/>
                <w:szCs w:val="18"/>
              </w:rPr>
              <w:t>Started and compl</w:t>
            </w:r>
            <w:r w:rsidR="00C44B9F">
              <w:rPr>
                <w:sz w:val="18"/>
                <w:szCs w:val="18"/>
              </w:rPr>
              <w:t>eted before normal spoilage (8,4</w:t>
            </w:r>
            <w:r w:rsidRPr="00C44B9F">
              <w:rPr>
                <w:sz w:val="18"/>
                <w:szCs w:val="18"/>
              </w:rPr>
              <w:t>00 units)</w:t>
            </w:r>
          </w:p>
          <w:p w:rsidR="00852FC1" w:rsidRPr="00C44B9F" w:rsidRDefault="00852FC1" w:rsidP="002270FE">
            <w:pPr>
              <w:tabs>
                <w:tab w:val="left" w:pos="1080"/>
              </w:tabs>
              <w:rPr>
                <w:sz w:val="18"/>
                <w:szCs w:val="18"/>
              </w:rPr>
            </w:pPr>
            <w:r w:rsidRPr="00C44B9F">
              <w:rPr>
                <w:sz w:val="18"/>
                <w:szCs w:val="18"/>
              </w:rPr>
              <w:tab/>
              <w:t>Normal spoilage (1</w:t>
            </w:r>
            <w:r w:rsidR="00C44B9F" w:rsidRPr="00C44B9F">
              <w:rPr>
                <w:sz w:val="18"/>
                <w:szCs w:val="18"/>
              </w:rPr>
              <w:t>,</w:t>
            </w:r>
            <w:r w:rsidRPr="00C44B9F">
              <w:rPr>
                <w:sz w:val="18"/>
                <w:szCs w:val="18"/>
              </w:rPr>
              <w:t>0</w:t>
            </w:r>
            <w:r w:rsidR="00C44B9F" w:rsidRPr="00C44B9F">
              <w:rPr>
                <w:sz w:val="18"/>
                <w:szCs w:val="18"/>
              </w:rPr>
              <w:t>8</w:t>
            </w:r>
            <w:r w:rsidRPr="00C44B9F">
              <w:rPr>
                <w:sz w:val="18"/>
                <w:szCs w:val="18"/>
              </w:rPr>
              <w:t>0 units)</w:t>
            </w:r>
          </w:p>
          <w:p w:rsidR="00852FC1" w:rsidRPr="00C44B9F" w:rsidRDefault="00852FC1" w:rsidP="002270FE">
            <w:pPr>
              <w:tabs>
                <w:tab w:val="left" w:pos="1440"/>
              </w:tabs>
              <w:rPr>
                <w:sz w:val="18"/>
                <w:szCs w:val="18"/>
              </w:rPr>
            </w:pPr>
            <w:r w:rsidRPr="00C44B9F">
              <w:rPr>
                <w:sz w:val="18"/>
                <w:szCs w:val="18"/>
              </w:rPr>
              <w:t>(A)</w:t>
            </w:r>
            <w:r w:rsidRPr="00C44B9F">
              <w:rPr>
                <w:sz w:val="18"/>
                <w:szCs w:val="18"/>
              </w:rPr>
              <w:tab/>
              <w:t>Total costs of good units completed and transferred out</w:t>
            </w:r>
          </w:p>
          <w:p w:rsidR="00852FC1" w:rsidRPr="00C44B9F" w:rsidRDefault="00C44B9F" w:rsidP="002270FE">
            <w:pPr>
              <w:tabs>
                <w:tab w:val="left" w:pos="810"/>
              </w:tabs>
              <w:rPr>
                <w:sz w:val="18"/>
                <w:szCs w:val="18"/>
              </w:rPr>
            </w:pPr>
            <w:r w:rsidRPr="00C44B9F">
              <w:rPr>
                <w:sz w:val="18"/>
                <w:szCs w:val="18"/>
              </w:rPr>
              <w:t>(B)</w:t>
            </w:r>
            <w:r w:rsidRPr="00C44B9F">
              <w:rPr>
                <w:sz w:val="18"/>
                <w:szCs w:val="18"/>
              </w:rPr>
              <w:tab/>
              <w:t>Abnormal spoilage (36</w:t>
            </w:r>
            <w:r w:rsidR="00852FC1" w:rsidRPr="00C44B9F">
              <w:rPr>
                <w:sz w:val="18"/>
                <w:szCs w:val="18"/>
              </w:rPr>
              <w:t>0 units)</w:t>
            </w:r>
          </w:p>
          <w:p w:rsidR="00852FC1" w:rsidRPr="00C44B9F" w:rsidRDefault="00852FC1" w:rsidP="002270FE">
            <w:pPr>
              <w:tabs>
                <w:tab w:val="left" w:pos="810"/>
              </w:tabs>
              <w:rPr>
                <w:sz w:val="18"/>
                <w:szCs w:val="18"/>
              </w:rPr>
            </w:pPr>
            <w:r w:rsidRPr="00C44B9F">
              <w:rPr>
                <w:sz w:val="18"/>
                <w:szCs w:val="18"/>
              </w:rPr>
              <w:t>(C)</w:t>
            </w:r>
            <w:r w:rsidRPr="00C44B9F">
              <w:rPr>
                <w:sz w:val="18"/>
                <w:szCs w:val="18"/>
              </w:rPr>
              <w:tab/>
              <w:t>Work in process, ending (2,</w:t>
            </w:r>
            <w:r w:rsidR="00C44B9F" w:rsidRPr="00C44B9F">
              <w:rPr>
                <w:sz w:val="18"/>
                <w:szCs w:val="18"/>
              </w:rPr>
              <w:t>16</w:t>
            </w:r>
            <w:r w:rsidRPr="00C44B9F">
              <w:rPr>
                <w:sz w:val="18"/>
                <w:szCs w:val="18"/>
              </w:rPr>
              <w:t>0 units)</w:t>
            </w:r>
          </w:p>
          <w:p w:rsidR="00852FC1" w:rsidRPr="00C44B9F" w:rsidRDefault="00852FC1" w:rsidP="00582199">
            <w:pPr>
              <w:tabs>
                <w:tab w:val="left" w:pos="810"/>
              </w:tabs>
              <w:rPr>
                <w:sz w:val="18"/>
                <w:szCs w:val="18"/>
              </w:rPr>
            </w:pPr>
            <w:r w:rsidRPr="00C44B9F">
              <w:rPr>
                <w:sz w:val="18"/>
                <w:szCs w:val="18"/>
              </w:rPr>
              <w:t>(A)+(B)+(C)  Total costs accounted for</w:t>
            </w:r>
          </w:p>
        </w:tc>
        <w:tc>
          <w:tcPr>
            <w:tcW w:w="1102" w:type="dxa"/>
          </w:tcPr>
          <w:p w:rsidR="00852FC1" w:rsidRPr="00C44B9F" w:rsidRDefault="00C44B9F" w:rsidP="002270FE">
            <w:pPr>
              <w:pStyle w:val="fontdefault"/>
              <w:tabs>
                <w:tab w:val="clear" w:pos="900"/>
                <w:tab w:val="decimal" w:pos="954"/>
              </w:tabs>
              <w:jc w:val="left"/>
              <w:rPr>
                <w:rFonts w:ascii="Times New Roman" w:hAnsi="Times New Roman"/>
                <w:sz w:val="18"/>
              </w:rPr>
            </w:pPr>
            <w:r w:rsidRPr="00C44B9F">
              <w:rPr>
                <w:rFonts w:ascii="Times New Roman" w:hAnsi="Times New Roman"/>
                <w:sz w:val="18"/>
              </w:rPr>
              <w:t>$ 34</w:t>
            </w:r>
            <w:r w:rsidR="00852FC1" w:rsidRPr="00C44B9F">
              <w:rPr>
                <w:rFonts w:ascii="Times New Roman" w:hAnsi="Times New Roman"/>
                <w:sz w:val="18"/>
              </w:rPr>
              <w:t>,</w:t>
            </w:r>
            <w:r w:rsidRPr="00C44B9F">
              <w:rPr>
                <w:rFonts w:ascii="Times New Roman" w:hAnsi="Times New Roman"/>
                <w:sz w:val="18"/>
              </w:rPr>
              <w:t>572</w:t>
            </w:r>
          </w:p>
          <w:p w:rsidR="00852FC1" w:rsidRPr="00C44B9F" w:rsidRDefault="00C44B9F" w:rsidP="00C44B9F">
            <w:pPr>
              <w:tabs>
                <w:tab w:val="decimal" w:pos="954"/>
              </w:tabs>
              <w:rPr>
                <w:sz w:val="18"/>
                <w:u w:val="single"/>
              </w:rPr>
            </w:pPr>
            <w:r>
              <w:rPr>
                <w:sz w:val="18"/>
                <w:u w:val="single"/>
              </w:rPr>
              <w:t xml:space="preserve">   10,56</w:t>
            </w:r>
            <w:r w:rsidR="00852FC1" w:rsidRPr="00C44B9F">
              <w:rPr>
                <w:sz w:val="18"/>
                <w:u w:val="single"/>
              </w:rPr>
              <w:t xml:space="preserve">0  </w:t>
            </w:r>
          </w:p>
          <w:p w:rsidR="00852FC1" w:rsidRPr="00C44B9F" w:rsidRDefault="00C44B9F" w:rsidP="002270FE">
            <w:pPr>
              <w:tabs>
                <w:tab w:val="decimal" w:pos="954"/>
              </w:tabs>
              <w:rPr>
                <w:sz w:val="18"/>
              </w:rPr>
            </w:pPr>
            <w:r>
              <w:rPr>
                <w:sz w:val="18"/>
              </w:rPr>
              <w:t xml:space="preserve"> 45,132</w:t>
            </w:r>
          </w:p>
          <w:p w:rsidR="00852FC1" w:rsidRPr="00C44B9F" w:rsidRDefault="00C44B9F" w:rsidP="002270FE">
            <w:pPr>
              <w:tabs>
                <w:tab w:val="decimal" w:pos="954"/>
              </w:tabs>
              <w:rPr>
                <w:sz w:val="18"/>
              </w:rPr>
            </w:pPr>
            <w:r>
              <w:rPr>
                <w:sz w:val="18"/>
              </w:rPr>
              <w:t>14</w:t>
            </w:r>
            <w:r w:rsidR="00582199">
              <w:rPr>
                <w:sz w:val="18"/>
              </w:rPr>
              <w:t>2,212</w:t>
            </w:r>
          </w:p>
          <w:p w:rsidR="00852FC1" w:rsidRPr="00C44B9F" w:rsidRDefault="00852FC1" w:rsidP="002270FE">
            <w:pPr>
              <w:tabs>
                <w:tab w:val="decimal" w:pos="954"/>
              </w:tabs>
              <w:rPr>
                <w:sz w:val="18"/>
              </w:rPr>
            </w:pPr>
            <w:r w:rsidRPr="00C44B9F">
              <w:rPr>
                <w:sz w:val="18"/>
                <w:u w:val="single"/>
              </w:rPr>
              <w:t xml:space="preserve">   </w:t>
            </w:r>
            <w:r w:rsidR="00C44B9F">
              <w:rPr>
                <w:sz w:val="18"/>
                <w:u w:val="single"/>
              </w:rPr>
              <w:t>18,</w:t>
            </w:r>
            <w:r w:rsidR="00582199">
              <w:rPr>
                <w:sz w:val="18"/>
                <w:u w:val="single"/>
              </w:rPr>
              <w:t>284</w:t>
            </w:r>
          </w:p>
          <w:p w:rsidR="00852FC1" w:rsidRPr="00C44B9F" w:rsidRDefault="00C44B9F" w:rsidP="002270FE">
            <w:pPr>
              <w:tabs>
                <w:tab w:val="decimal" w:pos="954"/>
              </w:tabs>
              <w:rPr>
                <w:sz w:val="18"/>
              </w:rPr>
            </w:pPr>
            <w:r>
              <w:rPr>
                <w:sz w:val="18"/>
              </w:rPr>
              <w:t xml:space="preserve">  20</w:t>
            </w:r>
            <w:r w:rsidR="00582199">
              <w:rPr>
                <w:sz w:val="18"/>
              </w:rPr>
              <w:t>5,628</w:t>
            </w:r>
          </w:p>
          <w:p w:rsidR="00852FC1" w:rsidRPr="00C44B9F" w:rsidRDefault="00C44B9F" w:rsidP="002270FE">
            <w:pPr>
              <w:tabs>
                <w:tab w:val="decimal" w:pos="954"/>
              </w:tabs>
              <w:rPr>
                <w:sz w:val="18"/>
              </w:rPr>
            </w:pPr>
            <w:r>
              <w:rPr>
                <w:sz w:val="18"/>
              </w:rPr>
              <w:t xml:space="preserve">       6,</w:t>
            </w:r>
            <w:r w:rsidR="00582199">
              <w:rPr>
                <w:sz w:val="18"/>
              </w:rPr>
              <w:t>095</w:t>
            </w:r>
          </w:p>
          <w:p w:rsidR="00852FC1" w:rsidRPr="00C44B9F" w:rsidRDefault="00852FC1" w:rsidP="002270FE">
            <w:pPr>
              <w:tabs>
                <w:tab w:val="decimal" w:pos="954"/>
              </w:tabs>
              <w:rPr>
                <w:sz w:val="18"/>
                <w:u w:val="single"/>
              </w:rPr>
            </w:pPr>
            <w:r w:rsidRPr="00C44B9F">
              <w:rPr>
                <w:sz w:val="18"/>
              </w:rPr>
              <w:t xml:space="preserve"> </w:t>
            </w:r>
            <w:r w:rsidRPr="00C44B9F">
              <w:rPr>
                <w:sz w:val="18"/>
                <w:u w:val="single"/>
              </w:rPr>
              <w:t xml:space="preserve">    </w:t>
            </w:r>
            <w:r w:rsidR="00582199">
              <w:rPr>
                <w:sz w:val="18"/>
                <w:u w:val="single"/>
              </w:rPr>
              <w:t xml:space="preserve">31,817  </w:t>
            </w:r>
          </w:p>
          <w:p w:rsidR="00852FC1" w:rsidRPr="00C44B9F" w:rsidRDefault="00582199" w:rsidP="002270FE">
            <w:pPr>
              <w:tabs>
                <w:tab w:val="decimal" w:pos="954"/>
              </w:tabs>
              <w:rPr>
                <w:sz w:val="18"/>
                <w:u w:val="double"/>
              </w:rPr>
            </w:pPr>
            <w:r>
              <w:rPr>
                <w:sz w:val="18"/>
                <w:u w:val="double"/>
              </w:rPr>
              <w:t>$243,540</w:t>
            </w:r>
          </w:p>
          <w:p w:rsidR="00852FC1" w:rsidRPr="00C44B9F" w:rsidRDefault="00852FC1" w:rsidP="002270FE">
            <w:pPr>
              <w:tabs>
                <w:tab w:val="decimal" w:pos="954"/>
              </w:tabs>
              <w:rPr>
                <w:sz w:val="18"/>
              </w:rPr>
            </w:pPr>
          </w:p>
        </w:tc>
        <w:tc>
          <w:tcPr>
            <w:tcW w:w="2908" w:type="dxa"/>
            <w:gridSpan w:val="2"/>
          </w:tcPr>
          <w:p w:rsidR="00852FC1" w:rsidRPr="00C44B9F" w:rsidRDefault="00852FC1" w:rsidP="002270FE">
            <w:pPr>
              <w:tabs>
                <w:tab w:val="right" w:pos="2484"/>
              </w:tabs>
              <w:ind w:right="36"/>
              <w:rPr>
                <w:sz w:val="18"/>
              </w:rPr>
            </w:pPr>
            <w:r w:rsidRPr="00C44B9F">
              <w:rPr>
                <w:sz w:val="18"/>
              </w:rPr>
              <w:t xml:space="preserve">        </w:t>
            </w:r>
            <w:r w:rsidR="00C44B9F">
              <w:rPr>
                <w:sz w:val="18"/>
              </w:rPr>
              <w:t xml:space="preserve"> </w:t>
            </w:r>
            <w:r w:rsidRPr="00C44B9F">
              <w:rPr>
                <w:sz w:val="18"/>
              </w:rPr>
              <w:t xml:space="preserve"> $</w:t>
            </w:r>
            <w:r w:rsidR="00C44B9F" w:rsidRPr="00C44B9F">
              <w:rPr>
                <w:sz w:val="18"/>
              </w:rPr>
              <w:t>21,240</w:t>
            </w:r>
            <w:r w:rsidRPr="00C44B9F">
              <w:rPr>
                <w:sz w:val="18"/>
              </w:rPr>
              <w:t xml:space="preserve">   </w:t>
            </w:r>
            <w:r w:rsidR="00C44B9F">
              <w:rPr>
                <w:sz w:val="18"/>
              </w:rPr>
              <w:t xml:space="preserve"> </w:t>
            </w:r>
            <w:r w:rsidRPr="00C44B9F">
              <w:rPr>
                <w:sz w:val="18"/>
              </w:rPr>
              <w:t xml:space="preserve">   +      </w:t>
            </w:r>
            <w:r w:rsidR="00C44B9F">
              <w:rPr>
                <w:sz w:val="18"/>
              </w:rPr>
              <w:t xml:space="preserve"> </w:t>
            </w:r>
            <w:r w:rsidRPr="00C44B9F">
              <w:rPr>
                <w:sz w:val="18"/>
              </w:rPr>
              <w:t xml:space="preserve">  $</w:t>
            </w:r>
            <w:r w:rsidR="00C44B9F" w:rsidRPr="00C44B9F">
              <w:rPr>
                <w:sz w:val="18"/>
              </w:rPr>
              <w:t>13,332</w:t>
            </w:r>
          </w:p>
          <w:p w:rsidR="00852FC1" w:rsidRPr="00C44B9F" w:rsidRDefault="00852FC1" w:rsidP="002270FE">
            <w:pPr>
              <w:tabs>
                <w:tab w:val="right" w:pos="2484"/>
              </w:tabs>
              <w:ind w:right="36"/>
              <w:rPr>
                <w:sz w:val="18"/>
              </w:rPr>
            </w:pPr>
            <w:r w:rsidRPr="00C44B9F">
              <w:rPr>
                <w:sz w:val="18"/>
              </w:rPr>
              <w:t xml:space="preserve">      (0</w:t>
            </w:r>
            <w:r w:rsidRPr="00C44B9F">
              <w:rPr>
                <w:sz w:val="18"/>
                <w:vertAlign w:val="superscript"/>
              </w:rPr>
              <w:t>a</w:t>
            </w:r>
            <w:r w:rsidRPr="00C44B9F">
              <w:rPr>
                <w:sz w:val="18"/>
              </w:rPr>
              <w:t xml:space="preserve"> </w:t>
            </w:r>
            <w:r w:rsidRPr="00C44B9F">
              <w:rPr>
                <w:sz w:val="18"/>
              </w:rPr>
              <w:sym w:font="Symbol" w:char="F0B4"/>
            </w:r>
            <w:r w:rsidRPr="00C44B9F">
              <w:rPr>
                <w:sz w:val="18"/>
              </w:rPr>
              <w:t xml:space="preserve"> </w:t>
            </w:r>
            <w:r w:rsidR="00C44B9F">
              <w:rPr>
                <w:sz w:val="18"/>
              </w:rPr>
              <w:t>$8.</w:t>
            </w:r>
            <w:r w:rsidR="00582199">
              <w:rPr>
                <w:sz w:val="18"/>
              </w:rPr>
              <w:t>13</w:t>
            </w:r>
            <w:r w:rsidRPr="00C44B9F">
              <w:rPr>
                <w:sz w:val="18"/>
              </w:rPr>
              <w:t xml:space="preserve">)   </w:t>
            </w:r>
            <w:r w:rsidR="00C44B9F">
              <w:rPr>
                <w:sz w:val="18"/>
              </w:rPr>
              <w:t xml:space="preserve">  </w:t>
            </w:r>
            <w:r w:rsidRPr="00C44B9F">
              <w:rPr>
                <w:sz w:val="18"/>
              </w:rPr>
              <w:t>+</w:t>
            </w:r>
            <w:r w:rsidR="00C44B9F" w:rsidRPr="00C44B9F">
              <w:rPr>
                <w:sz w:val="18"/>
              </w:rPr>
              <w:t xml:space="preserve"> </w:t>
            </w:r>
            <w:r w:rsidRPr="00C44B9F">
              <w:rPr>
                <w:sz w:val="18"/>
              </w:rPr>
              <w:t>(</w:t>
            </w:r>
            <w:r w:rsidR="00C44B9F" w:rsidRPr="00C44B9F">
              <w:rPr>
                <w:sz w:val="18"/>
              </w:rPr>
              <w:t>1,2</w:t>
            </w:r>
            <w:r w:rsidRPr="00C44B9F">
              <w:rPr>
                <w:sz w:val="18"/>
              </w:rPr>
              <w:t>00</w:t>
            </w:r>
            <w:r w:rsidRPr="00C44B9F">
              <w:rPr>
                <w:sz w:val="18"/>
                <w:vertAlign w:val="superscript"/>
              </w:rPr>
              <w:t>a</w:t>
            </w:r>
            <w:r w:rsidRPr="00C44B9F">
              <w:rPr>
                <w:sz w:val="18"/>
              </w:rPr>
              <w:t xml:space="preserve"> </w:t>
            </w:r>
            <w:r w:rsidRPr="00C44B9F">
              <w:rPr>
                <w:sz w:val="18"/>
              </w:rPr>
              <w:sym w:font="Symbol" w:char="F0B4"/>
            </w:r>
            <w:r w:rsidRPr="00C44B9F">
              <w:rPr>
                <w:sz w:val="18"/>
              </w:rPr>
              <w:t xml:space="preserve"> $</w:t>
            </w:r>
            <w:r w:rsidR="00C44B9F" w:rsidRPr="00C44B9F">
              <w:rPr>
                <w:sz w:val="18"/>
              </w:rPr>
              <w:t>8.80)</w:t>
            </w:r>
          </w:p>
          <w:p w:rsidR="00852FC1" w:rsidRPr="00C44B9F" w:rsidRDefault="00852FC1" w:rsidP="002270FE">
            <w:pPr>
              <w:tabs>
                <w:tab w:val="right" w:pos="2484"/>
              </w:tabs>
              <w:ind w:right="36"/>
              <w:jc w:val="center"/>
              <w:rPr>
                <w:sz w:val="18"/>
              </w:rPr>
            </w:pPr>
          </w:p>
          <w:p w:rsidR="00852FC1" w:rsidRPr="00C44B9F" w:rsidRDefault="00C44B9F" w:rsidP="002270FE">
            <w:pPr>
              <w:rPr>
                <w:sz w:val="18"/>
              </w:rPr>
            </w:pPr>
            <w:r>
              <w:rPr>
                <w:sz w:val="18"/>
              </w:rPr>
              <w:t xml:space="preserve"> </w:t>
            </w:r>
            <w:r w:rsidR="00852FC1" w:rsidRPr="00C44B9F">
              <w:rPr>
                <w:sz w:val="18"/>
              </w:rPr>
              <w:t>(8,</w:t>
            </w:r>
            <w:r>
              <w:rPr>
                <w:sz w:val="18"/>
              </w:rPr>
              <w:t>4</w:t>
            </w:r>
            <w:r w:rsidR="00852FC1" w:rsidRPr="00C44B9F">
              <w:rPr>
                <w:sz w:val="18"/>
              </w:rPr>
              <w:t>00</w:t>
            </w:r>
            <w:r w:rsidR="00852FC1" w:rsidRPr="00C44B9F">
              <w:rPr>
                <w:sz w:val="18"/>
                <w:vertAlign w:val="superscript"/>
              </w:rPr>
              <w:t>a</w:t>
            </w:r>
            <w:r w:rsidR="00852FC1" w:rsidRPr="00C44B9F">
              <w:rPr>
                <w:sz w:val="18"/>
              </w:rPr>
              <w:t xml:space="preserve"> </w:t>
            </w:r>
            <w:r w:rsidR="00852FC1" w:rsidRPr="00C44B9F">
              <w:rPr>
                <w:sz w:val="18"/>
              </w:rPr>
              <w:sym w:font="Symbol" w:char="F0B4"/>
            </w:r>
            <w:r w:rsidR="00852FC1" w:rsidRPr="00C44B9F">
              <w:rPr>
                <w:sz w:val="18"/>
              </w:rPr>
              <w:t xml:space="preserve"> </w:t>
            </w:r>
            <w:r>
              <w:rPr>
                <w:sz w:val="18"/>
              </w:rPr>
              <w:t>$8.</w:t>
            </w:r>
            <w:r w:rsidR="00582199">
              <w:rPr>
                <w:sz w:val="18"/>
              </w:rPr>
              <w:t>13</w:t>
            </w:r>
            <w:r w:rsidR="00852FC1" w:rsidRPr="00C44B9F">
              <w:rPr>
                <w:sz w:val="18"/>
              </w:rPr>
              <w:t>)  +  (8,</w:t>
            </w:r>
            <w:r>
              <w:rPr>
                <w:sz w:val="18"/>
              </w:rPr>
              <w:t>4</w:t>
            </w:r>
            <w:r w:rsidR="00852FC1" w:rsidRPr="00C44B9F">
              <w:rPr>
                <w:sz w:val="18"/>
              </w:rPr>
              <w:t>00</w:t>
            </w:r>
            <w:r w:rsidR="00852FC1" w:rsidRPr="00C44B9F">
              <w:rPr>
                <w:sz w:val="18"/>
                <w:vertAlign w:val="superscript"/>
              </w:rPr>
              <w:t>a</w:t>
            </w:r>
            <w:r w:rsidR="00852FC1" w:rsidRPr="00C44B9F">
              <w:rPr>
                <w:sz w:val="18"/>
              </w:rPr>
              <w:t xml:space="preserve"> </w:t>
            </w:r>
            <w:r w:rsidR="00852FC1" w:rsidRPr="00C44B9F">
              <w:rPr>
                <w:sz w:val="18"/>
              </w:rPr>
              <w:sym w:font="Symbol" w:char="F0B4"/>
            </w:r>
            <w:r w:rsidR="00852FC1" w:rsidRPr="00C44B9F">
              <w:rPr>
                <w:sz w:val="18"/>
              </w:rPr>
              <w:t xml:space="preserve"> $</w:t>
            </w:r>
            <w:r>
              <w:rPr>
                <w:sz w:val="18"/>
              </w:rPr>
              <w:t>8.80</w:t>
            </w:r>
            <w:r w:rsidR="00852FC1" w:rsidRPr="00C44B9F">
              <w:rPr>
                <w:sz w:val="18"/>
              </w:rPr>
              <w:t>)</w:t>
            </w:r>
          </w:p>
          <w:p w:rsidR="00852FC1" w:rsidRPr="00C44B9F" w:rsidRDefault="00C44B9F" w:rsidP="002270FE">
            <w:pPr>
              <w:rPr>
                <w:sz w:val="18"/>
              </w:rPr>
            </w:pPr>
            <w:r>
              <w:rPr>
                <w:sz w:val="18"/>
              </w:rPr>
              <w:t xml:space="preserve"> </w:t>
            </w:r>
            <w:r w:rsidR="00852FC1" w:rsidRPr="00C44B9F">
              <w:rPr>
                <w:sz w:val="18"/>
              </w:rPr>
              <w:t>(1</w:t>
            </w:r>
            <w:r>
              <w:rPr>
                <w:sz w:val="18"/>
              </w:rPr>
              <w:t>,080</w:t>
            </w:r>
            <w:r w:rsidR="00852FC1" w:rsidRPr="00C44B9F">
              <w:rPr>
                <w:sz w:val="18"/>
                <w:vertAlign w:val="superscript"/>
              </w:rPr>
              <w:t>a</w:t>
            </w:r>
            <w:r w:rsidR="00852FC1" w:rsidRPr="00C44B9F">
              <w:rPr>
                <w:sz w:val="18"/>
              </w:rPr>
              <w:t xml:space="preserve"> </w:t>
            </w:r>
            <w:r w:rsidR="00852FC1" w:rsidRPr="00C44B9F">
              <w:rPr>
                <w:sz w:val="18"/>
              </w:rPr>
              <w:sym w:font="Symbol" w:char="F0B4"/>
            </w:r>
            <w:r w:rsidR="00852FC1" w:rsidRPr="00C44B9F">
              <w:rPr>
                <w:sz w:val="18"/>
              </w:rPr>
              <w:t xml:space="preserve"> </w:t>
            </w:r>
            <w:r>
              <w:rPr>
                <w:sz w:val="18"/>
              </w:rPr>
              <w:t>$8.</w:t>
            </w:r>
            <w:r w:rsidR="00582199">
              <w:rPr>
                <w:sz w:val="18"/>
              </w:rPr>
              <w:t>13</w:t>
            </w:r>
            <w:r w:rsidR="00852FC1" w:rsidRPr="00C44B9F">
              <w:rPr>
                <w:sz w:val="18"/>
              </w:rPr>
              <w:t>)  +  (1</w:t>
            </w:r>
            <w:r>
              <w:rPr>
                <w:sz w:val="18"/>
              </w:rPr>
              <w:t>,080</w:t>
            </w:r>
            <w:r w:rsidR="00852FC1" w:rsidRPr="00C44B9F">
              <w:rPr>
                <w:sz w:val="18"/>
                <w:vertAlign w:val="superscript"/>
              </w:rPr>
              <w:t>a</w:t>
            </w:r>
            <w:r w:rsidR="00852FC1" w:rsidRPr="00C44B9F">
              <w:rPr>
                <w:sz w:val="18"/>
              </w:rPr>
              <w:t xml:space="preserve">  </w:t>
            </w:r>
            <w:r w:rsidR="00852FC1" w:rsidRPr="00C44B9F">
              <w:rPr>
                <w:sz w:val="18"/>
              </w:rPr>
              <w:sym w:font="Symbol" w:char="F0B4"/>
            </w:r>
            <w:r w:rsidR="00852FC1" w:rsidRPr="00C44B9F">
              <w:rPr>
                <w:sz w:val="18"/>
              </w:rPr>
              <w:t xml:space="preserve"> $</w:t>
            </w:r>
            <w:r>
              <w:rPr>
                <w:sz w:val="18"/>
              </w:rPr>
              <w:t>8.80</w:t>
            </w:r>
            <w:r w:rsidR="00852FC1" w:rsidRPr="00C44B9F">
              <w:rPr>
                <w:sz w:val="18"/>
              </w:rPr>
              <w:t>)</w:t>
            </w:r>
          </w:p>
          <w:p w:rsidR="00852FC1" w:rsidRPr="00C44B9F" w:rsidRDefault="00852FC1" w:rsidP="002270FE">
            <w:pPr>
              <w:rPr>
                <w:sz w:val="18"/>
              </w:rPr>
            </w:pPr>
          </w:p>
          <w:p w:rsidR="00852FC1" w:rsidRPr="00C44B9F" w:rsidRDefault="00C44B9F" w:rsidP="002270FE">
            <w:pPr>
              <w:rPr>
                <w:sz w:val="18"/>
              </w:rPr>
            </w:pPr>
            <w:r>
              <w:rPr>
                <w:sz w:val="18"/>
              </w:rPr>
              <w:t xml:space="preserve">     (36</w:t>
            </w:r>
            <w:r w:rsidR="00852FC1" w:rsidRPr="00C44B9F">
              <w:rPr>
                <w:sz w:val="18"/>
              </w:rPr>
              <w:t>0</w:t>
            </w:r>
            <w:r w:rsidR="00852FC1" w:rsidRPr="00C44B9F">
              <w:rPr>
                <w:sz w:val="18"/>
                <w:vertAlign w:val="superscript"/>
              </w:rPr>
              <w:t>a</w:t>
            </w:r>
            <w:r w:rsidR="00852FC1" w:rsidRPr="00C44B9F">
              <w:rPr>
                <w:sz w:val="18"/>
              </w:rPr>
              <w:t xml:space="preserve"> </w:t>
            </w:r>
            <w:r w:rsidR="00852FC1" w:rsidRPr="00C44B9F">
              <w:rPr>
                <w:sz w:val="18"/>
              </w:rPr>
              <w:sym w:font="Symbol" w:char="F0B4"/>
            </w:r>
            <w:r w:rsidR="00852FC1" w:rsidRPr="00C44B9F">
              <w:rPr>
                <w:sz w:val="18"/>
              </w:rPr>
              <w:t xml:space="preserve"> </w:t>
            </w:r>
            <w:r>
              <w:rPr>
                <w:sz w:val="18"/>
              </w:rPr>
              <w:t>$8.</w:t>
            </w:r>
            <w:r w:rsidR="00582199">
              <w:rPr>
                <w:sz w:val="18"/>
              </w:rPr>
              <w:t>13</w:t>
            </w:r>
            <w:r w:rsidR="00852FC1" w:rsidRPr="00C44B9F">
              <w:rPr>
                <w:sz w:val="18"/>
              </w:rPr>
              <w:t xml:space="preserve">)  + </w:t>
            </w:r>
            <w:r>
              <w:rPr>
                <w:sz w:val="18"/>
              </w:rPr>
              <w:t xml:space="preserve">   (36</w:t>
            </w:r>
            <w:r w:rsidR="00852FC1" w:rsidRPr="00C44B9F">
              <w:rPr>
                <w:sz w:val="18"/>
              </w:rPr>
              <w:t>0</w:t>
            </w:r>
            <w:r w:rsidR="00852FC1" w:rsidRPr="00C44B9F">
              <w:rPr>
                <w:sz w:val="18"/>
                <w:vertAlign w:val="superscript"/>
              </w:rPr>
              <w:t>a</w:t>
            </w:r>
            <w:r w:rsidR="00852FC1" w:rsidRPr="00C44B9F">
              <w:rPr>
                <w:sz w:val="18"/>
              </w:rPr>
              <w:t xml:space="preserve"> </w:t>
            </w:r>
            <w:r w:rsidR="00852FC1" w:rsidRPr="00C44B9F">
              <w:rPr>
                <w:sz w:val="18"/>
              </w:rPr>
              <w:sym w:font="Symbol" w:char="F0B4"/>
            </w:r>
            <w:r w:rsidR="00852FC1" w:rsidRPr="00C44B9F">
              <w:rPr>
                <w:sz w:val="18"/>
              </w:rPr>
              <w:t xml:space="preserve"> $</w:t>
            </w:r>
            <w:r>
              <w:rPr>
                <w:sz w:val="18"/>
              </w:rPr>
              <w:t>8.80</w:t>
            </w:r>
            <w:r w:rsidR="00852FC1" w:rsidRPr="00C44B9F">
              <w:rPr>
                <w:sz w:val="18"/>
              </w:rPr>
              <w:t>)</w:t>
            </w:r>
          </w:p>
          <w:p w:rsidR="00852FC1" w:rsidRPr="00C44B9F" w:rsidRDefault="00582199" w:rsidP="002270FE">
            <w:pPr>
              <w:rPr>
                <w:sz w:val="18"/>
              </w:rPr>
            </w:pPr>
            <w:r>
              <w:rPr>
                <w:sz w:val="18"/>
                <w:u w:val="single"/>
              </w:rPr>
              <w:t xml:space="preserve">  (2,16</w:t>
            </w:r>
            <w:r w:rsidR="00852FC1" w:rsidRPr="00C44B9F">
              <w:rPr>
                <w:sz w:val="18"/>
                <w:u w:val="single"/>
              </w:rPr>
              <w:t>0</w:t>
            </w:r>
            <w:r w:rsidR="00852FC1" w:rsidRPr="00C44B9F">
              <w:rPr>
                <w:sz w:val="18"/>
                <w:u w:val="single"/>
                <w:vertAlign w:val="superscript"/>
              </w:rPr>
              <w:t>a</w:t>
            </w:r>
            <w:r w:rsidR="00852FC1" w:rsidRPr="00C44B9F">
              <w:rPr>
                <w:sz w:val="18"/>
                <w:u w:val="single"/>
              </w:rPr>
              <w:t xml:space="preserve"> </w:t>
            </w:r>
            <w:r w:rsidR="00852FC1" w:rsidRPr="00C44B9F">
              <w:rPr>
                <w:sz w:val="18"/>
                <w:u w:val="single"/>
              </w:rPr>
              <w:sym w:font="Symbol" w:char="F0B4"/>
            </w:r>
            <w:r w:rsidR="00852FC1" w:rsidRPr="00C44B9F">
              <w:rPr>
                <w:sz w:val="18"/>
                <w:u w:val="single"/>
              </w:rPr>
              <w:t xml:space="preserve">  </w:t>
            </w:r>
            <w:r w:rsidR="00C44B9F">
              <w:rPr>
                <w:sz w:val="18"/>
                <w:u w:val="single"/>
              </w:rPr>
              <w:t>$8.</w:t>
            </w:r>
            <w:r>
              <w:rPr>
                <w:sz w:val="18"/>
                <w:u w:val="single"/>
              </w:rPr>
              <w:t>13</w:t>
            </w:r>
            <w:r w:rsidR="00852FC1" w:rsidRPr="00C44B9F">
              <w:rPr>
                <w:sz w:val="18"/>
                <w:u w:val="single"/>
              </w:rPr>
              <w:t>)</w:t>
            </w:r>
            <w:r w:rsidR="00852FC1" w:rsidRPr="00C44B9F">
              <w:rPr>
                <w:sz w:val="18"/>
              </w:rPr>
              <w:t xml:space="preserve"> +  </w:t>
            </w:r>
            <w:r>
              <w:rPr>
                <w:sz w:val="18"/>
                <w:u w:val="single"/>
              </w:rPr>
              <w:t>(1,620</w:t>
            </w:r>
            <w:r w:rsidR="00852FC1" w:rsidRPr="00C44B9F">
              <w:rPr>
                <w:sz w:val="18"/>
                <w:u w:val="single"/>
                <w:vertAlign w:val="superscript"/>
              </w:rPr>
              <w:t>a</w:t>
            </w:r>
            <w:r w:rsidR="00852FC1" w:rsidRPr="00C44B9F">
              <w:rPr>
                <w:sz w:val="18"/>
                <w:u w:val="single"/>
              </w:rPr>
              <w:t xml:space="preserve"> </w:t>
            </w:r>
            <w:r w:rsidR="00852FC1" w:rsidRPr="00C44B9F">
              <w:rPr>
                <w:sz w:val="18"/>
                <w:u w:val="single"/>
              </w:rPr>
              <w:sym w:font="Symbol" w:char="F0B4"/>
            </w:r>
            <w:r w:rsidR="00852FC1" w:rsidRPr="00C44B9F">
              <w:rPr>
                <w:sz w:val="18"/>
                <w:u w:val="single"/>
              </w:rPr>
              <w:t xml:space="preserve"> $</w:t>
            </w:r>
            <w:r w:rsidR="00C44B9F">
              <w:rPr>
                <w:sz w:val="18"/>
                <w:u w:val="single"/>
              </w:rPr>
              <w:t>8.80</w:t>
            </w:r>
            <w:r w:rsidR="00852FC1" w:rsidRPr="00C44B9F">
              <w:rPr>
                <w:sz w:val="18"/>
                <w:u w:val="single"/>
              </w:rPr>
              <w:t>)</w:t>
            </w:r>
          </w:p>
          <w:p w:rsidR="00852FC1" w:rsidRPr="00C44B9F" w:rsidRDefault="00852FC1" w:rsidP="00582199">
            <w:pPr>
              <w:tabs>
                <w:tab w:val="right" w:pos="2484"/>
              </w:tabs>
              <w:rPr>
                <w:sz w:val="18"/>
              </w:rPr>
            </w:pPr>
            <w:r w:rsidRPr="00C44B9F">
              <w:rPr>
                <w:sz w:val="18"/>
              </w:rPr>
              <w:t xml:space="preserve">        </w:t>
            </w:r>
            <w:r w:rsidRPr="00C44B9F">
              <w:rPr>
                <w:sz w:val="18"/>
                <w:u w:val="double"/>
              </w:rPr>
              <w:t>$</w:t>
            </w:r>
            <w:r w:rsidR="00582199">
              <w:rPr>
                <w:sz w:val="18"/>
                <w:u w:val="double"/>
              </w:rPr>
              <w:t>118,800</w:t>
            </w:r>
            <w:r w:rsidRPr="00C44B9F">
              <w:rPr>
                <w:sz w:val="18"/>
              </w:rPr>
              <w:t xml:space="preserve">        +</w:t>
            </w:r>
            <w:r w:rsidR="00582199">
              <w:rPr>
                <w:sz w:val="18"/>
              </w:rPr>
              <w:t xml:space="preserve">   </w:t>
            </w:r>
            <w:r w:rsidRPr="00C44B9F">
              <w:rPr>
                <w:sz w:val="18"/>
              </w:rPr>
              <w:t xml:space="preserve">      </w:t>
            </w:r>
            <w:r w:rsidRPr="00C44B9F">
              <w:rPr>
                <w:sz w:val="18"/>
                <w:u w:val="double"/>
              </w:rPr>
              <w:t>$</w:t>
            </w:r>
            <w:r w:rsidR="00582199">
              <w:rPr>
                <w:sz w:val="18"/>
                <w:u w:val="double"/>
              </w:rPr>
              <w:t>124,74</w:t>
            </w:r>
            <w:r w:rsidRPr="00C44B9F">
              <w:rPr>
                <w:sz w:val="18"/>
                <w:u w:val="double"/>
              </w:rPr>
              <w:t>0</w:t>
            </w:r>
          </w:p>
        </w:tc>
      </w:tr>
    </w:tbl>
    <w:p w:rsidR="00852FC1" w:rsidRPr="009920C7" w:rsidRDefault="00C44B9F" w:rsidP="00582199">
      <w:pPr>
        <w:tabs>
          <w:tab w:val="left" w:pos="0"/>
          <w:tab w:val="left" w:pos="900"/>
        </w:tabs>
        <w:rPr>
          <w:sz w:val="18"/>
        </w:rPr>
      </w:pPr>
      <w:r>
        <w:rPr>
          <w:vertAlign w:val="superscript"/>
        </w:rPr>
        <w:t>a</w:t>
      </w:r>
      <w:r w:rsidRPr="009920C7">
        <w:rPr>
          <w:sz w:val="18"/>
          <w:vertAlign w:val="superscript"/>
        </w:rPr>
        <w:t xml:space="preserve"> </w:t>
      </w:r>
      <w:r w:rsidRPr="009920C7">
        <w:rPr>
          <w:sz w:val="18"/>
        </w:rPr>
        <w:t xml:space="preserve">Equivalent units of direct materials and conversion costs calculated in </w:t>
      </w:r>
      <w:r w:rsidR="009C2100">
        <w:rPr>
          <w:sz w:val="18"/>
        </w:rPr>
        <w:t xml:space="preserve">Step 2 in </w:t>
      </w:r>
      <w:r w:rsidRPr="009920C7">
        <w:rPr>
          <w:sz w:val="18"/>
        </w:rPr>
        <w:t>Panel A.</w:t>
      </w:r>
    </w:p>
    <w:p w:rsidR="00C44B9F" w:rsidRDefault="00C44B9F" w:rsidP="00C51881">
      <w:pPr>
        <w:tabs>
          <w:tab w:val="left" w:pos="0"/>
          <w:tab w:val="left" w:pos="900"/>
        </w:tabs>
        <w:rPr>
          <w:sz w:val="24"/>
          <w:szCs w:val="24"/>
        </w:rPr>
      </w:pPr>
    </w:p>
    <w:p w:rsidR="004B35C3" w:rsidRDefault="00C2366A" w:rsidP="00C51881">
      <w:pPr>
        <w:tabs>
          <w:tab w:val="left" w:pos="0"/>
          <w:tab w:val="left" w:pos="900"/>
        </w:tabs>
        <w:rPr>
          <w:sz w:val="24"/>
          <w:szCs w:val="24"/>
        </w:rPr>
      </w:pPr>
      <w:r>
        <w:rPr>
          <w:sz w:val="24"/>
          <w:szCs w:val="24"/>
        </w:rPr>
        <w:t>2.</w:t>
      </w:r>
      <w:r>
        <w:rPr>
          <w:sz w:val="24"/>
          <w:szCs w:val="24"/>
        </w:rPr>
        <w:tab/>
      </w:r>
      <w:r w:rsidR="00865ACF">
        <w:rPr>
          <w:sz w:val="24"/>
          <w:szCs w:val="24"/>
        </w:rPr>
        <w:t>The issues related to the determination of the percentage of spoilage considered normal are similar to the factors di</w:t>
      </w:r>
      <w:r>
        <w:rPr>
          <w:sz w:val="24"/>
          <w:szCs w:val="24"/>
        </w:rPr>
        <w:t>scussed in Chapter 17 regarding the importance of verifying the estimated completion percentages of ending work-in-process, especially with regard to conversion costs</w:t>
      </w:r>
      <w:r w:rsidR="00210A5D">
        <w:rPr>
          <w:sz w:val="24"/>
          <w:szCs w:val="24"/>
        </w:rPr>
        <w:t xml:space="preserve">. </w:t>
      </w:r>
      <w:r w:rsidR="00865ACF">
        <w:rPr>
          <w:sz w:val="24"/>
          <w:szCs w:val="24"/>
        </w:rPr>
        <w:t>A supervisor who wants to show better operating income performance might categorize more of the spoilage as normal, thereby reducing the amount that must be written off against income as the loss from abnormal spoilage</w:t>
      </w:r>
      <w:r w:rsidR="00210A5D">
        <w:rPr>
          <w:sz w:val="24"/>
          <w:szCs w:val="24"/>
        </w:rPr>
        <w:t xml:space="preserve">. </w:t>
      </w:r>
      <w:r w:rsidR="00865ACF">
        <w:rPr>
          <w:sz w:val="24"/>
          <w:szCs w:val="24"/>
        </w:rPr>
        <w:t>Managers must stress the value of consistent and unbiased estimates of normal spoilage percentages and drive home the importance of pursuing ethical actions and reporting the correct income figures, regardless of the short-term consequences of doing so.</w:t>
      </w:r>
    </w:p>
    <w:p w:rsidR="004B35C3" w:rsidRDefault="004B35C3" w:rsidP="00C51881">
      <w:pPr>
        <w:tabs>
          <w:tab w:val="left" w:pos="0"/>
          <w:tab w:val="left" w:pos="900"/>
        </w:tabs>
        <w:rPr>
          <w:sz w:val="24"/>
          <w:szCs w:val="24"/>
        </w:rPr>
      </w:pPr>
      <w:r>
        <w:rPr>
          <w:sz w:val="24"/>
          <w:szCs w:val="24"/>
        </w:rPr>
        <w:tab/>
        <w:t>In the above example, if all 1,440 units spoiled were considered normal spoilage, then the cost of goods completed and transferred out would increase to $211,723 ($205,628 + $6,095)</w:t>
      </w:r>
      <w:r w:rsidR="00210A5D">
        <w:rPr>
          <w:sz w:val="24"/>
          <w:szCs w:val="24"/>
        </w:rPr>
        <w:t>,</w:t>
      </w:r>
      <w:r>
        <w:rPr>
          <w:sz w:val="24"/>
          <w:szCs w:val="24"/>
        </w:rPr>
        <w:t xml:space="preserve"> while ending work-in-process would stay unchanged at $31,817</w:t>
      </w:r>
      <w:r w:rsidR="00210A5D">
        <w:rPr>
          <w:sz w:val="24"/>
          <w:szCs w:val="24"/>
        </w:rPr>
        <w:t xml:space="preserve">. </w:t>
      </w:r>
      <w:r>
        <w:rPr>
          <w:sz w:val="24"/>
          <w:szCs w:val="24"/>
        </w:rPr>
        <w:t xml:space="preserve">Of course, the $6,095 would no longer be written off as a period expense </w:t>
      </w:r>
      <w:r w:rsidR="00A65E43">
        <w:rPr>
          <w:sz w:val="24"/>
          <w:szCs w:val="24"/>
        </w:rPr>
        <w:t>by the LaCroix facility in northeast Ohio.</w:t>
      </w:r>
    </w:p>
    <w:p w:rsidR="00C51881" w:rsidRDefault="00C51881">
      <w:pPr>
        <w:rPr>
          <w:b/>
          <w:sz w:val="24"/>
          <w:szCs w:val="24"/>
        </w:rPr>
      </w:pPr>
      <w:r>
        <w:rPr>
          <w:b/>
          <w:sz w:val="24"/>
          <w:szCs w:val="24"/>
        </w:rPr>
        <w:br w:type="page"/>
      </w:r>
    </w:p>
    <w:p w:rsidR="00A345BF" w:rsidRDefault="00A345BF">
      <w:pPr>
        <w:tabs>
          <w:tab w:val="left" w:pos="720"/>
          <w:tab w:val="left" w:pos="1800"/>
        </w:tabs>
        <w:jc w:val="both"/>
        <w:rPr>
          <w:bCs/>
          <w:sz w:val="24"/>
          <w:szCs w:val="24"/>
          <w:lang w:eastAsia="zh-TW"/>
        </w:rPr>
      </w:pPr>
      <w:r>
        <w:rPr>
          <w:b/>
          <w:sz w:val="24"/>
          <w:szCs w:val="24"/>
        </w:rPr>
        <w:lastRenderedPageBreak/>
        <w:t>18-2</w:t>
      </w:r>
      <w:r w:rsidR="0086214C">
        <w:rPr>
          <w:b/>
          <w:sz w:val="24"/>
          <w:szCs w:val="24"/>
        </w:rPr>
        <w:t>3</w:t>
      </w:r>
      <w:r>
        <w:rPr>
          <w:b/>
          <w:sz w:val="24"/>
          <w:szCs w:val="24"/>
        </w:rPr>
        <w:t xml:space="preserve"> </w:t>
      </w:r>
      <w:r>
        <w:rPr>
          <w:b/>
          <w:sz w:val="24"/>
          <w:szCs w:val="24"/>
        </w:rPr>
        <w:tab/>
      </w:r>
      <w:r>
        <w:rPr>
          <w:rFonts w:hint="eastAsia"/>
          <w:bCs/>
          <w:sz w:val="24"/>
          <w:szCs w:val="24"/>
          <w:lang w:eastAsia="zh-TW"/>
        </w:rPr>
        <w:t xml:space="preserve">(10 min.) </w:t>
      </w:r>
      <w:r>
        <w:rPr>
          <w:rFonts w:hint="eastAsia"/>
          <w:b/>
          <w:bCs/>
          <w:sz w:val="24"/>
          <w:szCs w:val="24"/>
          <w:lang w:eastAsia="zh-TW"/>
        </w:rPr>
        <w:t>Spoilage, journal entries.</w:t>
      </w:r>
    </w:p>
    <w:p w:rsidR="00A345BF" w:rsidRDefault="00A345BF">
      <w:pPr>
        <w:pStyle w:val="Heading1"/>
        <w:rPr>
          <w:b w:val="0"/>
          <w:bCs/>
          <w:lang w:eastAsia="zh-TW"/>
        </w:rPr>
      </w:pPr>
    </w:p>
    <w:p w:rsidR="00A345BF" w:rsidRDefault="00A345BF">
      <w:pPr>
        <w:pStyle w:val="Heading1"/>
        <w:rPr>
          <w:b w:val="0"/>
          <w:bCs/>
          <w:lang w:eastAsia="zh-TW"/>
        </w:rPr>
      </w:pPr>
      <w:r>
        <w:rPr>
          <w:rFonts w:hint="eastAsia"/>
          <w:b w:val="0"/>
          <w:bCs/>
          <w:lang w:eastAsia="zh-TW"/>
        </w:rPr>
        <w:t xml:space="preserve">Spoilage represents the amount of resources that go into the process but do not result in finished product. A simple way to account for spoilage in process costing is to calculate the amount of direct material that was spoiled. The journal entry to </w:t>
      </w:r>
      <w:r>
        <w:rPr>
          <w:b w:val="0"/>
          <w:bCs/>
          <w:lang w:eastAsia="zh-TW"/>
        </w:rPr>
        <w:t>record</w:t>
      </w:r>
      <w:r>
        <w:rPr>
          <w:rFonts w:hint="eastAsia"/>
          <w:b w:val="0"/>
          <w:bCs/>
          <w:lang w:eastAsia="zh-TW"/>
        </w:rPr>
        <w:t xml:space="preserve"> the spoilage incurred in </w:t>
      </w:r>
      <w:r w:rsidR="006A163D">
        <w:rPr>
          <w:b w:val="0"/>
          <w:bCs/>
          <w:lang w:eastAsia="zh-TW"/>
        </w:rPr>
        <w:t>Safeclear’</w:t>
      </w:r>
      <w:r w:rsidR="00636092">
        <w:rPr>
          <w:b w:val="0"/>
          <w:bCs/>
          <w:lang w:eastAsia="zh-TW"/>
        </w:rPr>
        <w:t>s</w:t>
      </w:r>
      <w:r>
        <w:rPr>
          <w:rFonts w:hint="eastAsia"/>
          <w:b w:val="0"/>
          <w:bCs/>
          <w:lang w:eastAsia="zh-TW"/>
        </w:rPr>
        <w:t xml:space="preserve"> production process is</w:t>
      </w:r>
      <w:r w:rsidR="00210A5D">
        <w:rPr>
          <w:b w:val="0"/>
          <w:bCs/>
          <w:lang w:eastAsia="zh-TW"/>
        </w:rPr>
        <w:t xml:space="preserve"> as follows</w:t>
      </w:r>
      <w:r>
        <w:rPr>
          <w:rFonts w:hint="eastAsia"/>
          <w:b w:val="0"/>
          <w:bCs/>
          <w:lang w:eastAsia="zh-TW"/>
        </w:rPr>
        <w:t xml:space="preserve">: </w:t>
      </w:r>
    </w:p>
    <w:p w:rsidR="00A345BF" w:rsidRDefault="00A345BF">
      <w:pPr>
        <w:rPr>
          <w:lang w:eastAsia="zh-TW"/>
        </w:rPr>
      </w:pPr>
    </w:p>
    <w:p w:rsidR="00A345BF" w:rsidRDefault="00C6513E">
      <w:pPr>
        <w:rPr>
          <w:sz w:val="24"/>
          <w:szCs w:val="24"/>
          <w:lang w:eastAsia="zh-TW"/>
        </w:rPr>
      </w:pPr>
      <w:r>
        <w:rPr>
          <w:sz w:val="24"/>
          <w:szCs w:val="24"/>
          <w:lang w:eastAsia="zh-TW"/>
        </w:rPr>
        <w:t>Manufacturing o</w:t>
      </w:r>
      <w:r w:rsidR="00A345BF">
        <w:rPr>
          <w:rFonts w:hint="eastAsia"/>
          <w:sz w:val="24"/>
          <w:szCs w:val="24"/>
          <w:lang w:eastAsia="zh-TW"/>
        </w:rPr>
        <w:t>verhead control (normal spoilage)</w:t>
      </w:r>
      <w:r w:rsidR="00A345BF">
        <w:rPr>
          <w:rFonts w:hint="eastAsia"/>
          <w:sz w:val="24"/>
          <w:szCs w:val="24"/>
          <w:lang w:eastAsia="zh-TW"/>
        </w:rPr>
        <w:tab/>
      </w:r>
      <w:r w:rsidR="00A345BF">
        <w:rPr>
          <w:rFonts w:hint="eastAsia"/>
          <w:sz w:val="24"/>
          <w:szCs w:val="24"/>
          <w:lang w:eastAsia="zh-TW"/>
        </w:rPr>
        <w:tab/>
      </w:r>
      <w:r w:rsidR="00A345BF">
        <w:rPr>
          <w:rFonts w:hint="eastAsia"/>
          <w:sz w:val="24"/>
          <w:szCs w:val="24"/>
          <w:lang w:eastAsia="zh-TW"/>
        </w:rPr>
        <w:tab/>
      </w:r>
      <w:r w:rsidR="00A345BF">
        <w:rPr>
          <w:rFonts w:hint="eastAsia"/>
          <w:sz w:val="24"/>
          <w:szCs w:val="24"/>
          <w:lang w:eastAsia="zh-TW"/>
        </w:rPr>
        <w:tab/>
      </w:r>
      <w:r w:rsidR="006A163D">
        <w:rPr>
          <w:sz w:val="24"/>
          <w:szCs w:val="24"/>
          <w:lang w:eastAsia="zh-TW"/>
        </w:rPr>
        <w:t>325</w:t>
      </w:r>
    </w:p>
    <w:p w:rsidR="00A345BF" w:rsidRDefault="00A345BF">
      <w:pPr>
        <w:rPr>
          <w:sz w:val="24"/>
          <w:szCs w:val="24"/>
          <w:lang w:eastAsia="zh-TW"/>
        </w:rPr>
      </w:pPr>
      <w:r>
        <w:rPr>
          <w:rFonts w:hint="eastAsia"/>
          <w:sz w:val="24"/>
          <w:szCs w:val="24"/>
          <w:lang w:eastAsia="zh-TW"/>
        </w:rPr>
        <w:tab/>
        <w:t xml:space="preserve">Work-in-process inventory (cost of spoiled </w:t>
      </w:r>
      <w:r w:rsidR="006A163D">
        <w:rPr>
          <w:sz w:val="24"/>
          <w:szCs w:val="24"/>
          <w:lang w:eastAsia="zh-TW"/>
        </w:rPr>
        <w:t>laminated glass</w:t>
      </w:r>
      <w:r>
        <w:rPr>
          <w:rFonts w:hint="eastAsia"/>
          <w:sz w:val="24"/>
          <w:szCs w:val="24"/>
          <w:lang w:eastAsia="zh-TW"/>
        </w:rPr>
        <w:t>)</w:t>
      </w:r>
      <w:r w:rsidR="006025B9">
        <w:rPr>
          <w:sz w:val="24"/>
          <w:szCs w:val="24"/>
          <w:lang w:eastAsia="zh-TW"/>
        </w:rPr>
        <w:tab/>
      </w:r>
      <w:r>
        <w:rPr>
          <w:rFonts w:hint="eastAsia"/>
          <w:sz w:val="24"/>
          <w:szCs w:val="24"/>
          <w:lang w:eastAsia="zh-TW"/>
        </w:rPr>
        <w:tab/>
      </w:r>
      <w:r>
        <w:rPr>
          <w:rFonts w:hint="eastAsia"/>
          <w:sz w:val="24"/>
          <w:szCs w:val="24"/>
          <w:lang w:eastAsia="zh-TW"/>
        </w:rPr>
        <w:tab/>
      </w:r>
      <w:r w:rsidR="006A163D">
        <w:rPr>
          <w:sz w:val="24"/>
          <w:szCs w:val="24"/>
          <w:lang w:eastAsia="zh-TW"/>
        </w:rPr>
        <w:t>325</w:t>
      </w:r>
    </w:p>
    <w:p w:rsidR="00A345BF" w:rsidRDefault="00A345BF">
      <w:pPr>
        <w:tabs>
          <w:tab w:val="left" w:pos="720"/>
          <w:tab w:val="left" w:pos="1800"/>
        </w:tabs>
        <w:jc w:val="both"/>
        <w:rPr>
          <w:b/>
          <w:sz w:val="24"/>
          <w:szCs w:val="24"/>
        </w:rPr>
      </w:pPr>
    </w:p>
    <w:p w:rsidR="009C36CC" w:rsidRDefault="009C36CC" w:rsidP="00B8373D">
      <w:pPr>
        <w:tabs>
          <w:tab w:val="left" w:pos="720"/>
          <w:tab w:val="left" w:pos="1800"/>
        </w:tabs>
        <w:jc w:val="both"/>
        <w:rPr>
          <w:b/>
          <w:sz w:val="24"/>
          <w:szCs w:val="24"/>
        </w:rPr>
      </w:pPr>
    </w:p>
    <w:p w:rsidR="009C36CC" w:rsidRDefault="009C36CC" w:rsidP="00B8373D">
      <w:pPr>
        <w:tabs>
          <w:tab w:val="left" w:pos="720"/>
          <w:tab w:val="left" w:pos="1800"/>
        </w:tabs>
        <w:jc w:val="both"/>
        <w:rPr>
          <w:b/>
          <w:sz w:val="24"/>
          <w:szCs w:val="24"/>
        </w:rPr>
      </w:pPr>
    </w:p>
    <w:p w:rsidR="00B8373D" w:rsidRDefault="00DE4554" w:rsidP="00B8373D">
      <w:pPr>
        <w:tabs>
          <w:tab w:val="left" w:pos="720"/>
          <w:tab w:val="left" w:pos="1800"/>
        </w:tabs>
        <w:jc w:val="both"/>
        <w:rPr>
          <w:b/>
          <w:sz w:val="24"/>
          <w:lang w:eastAsia="zh-TW"/>
        </w:rPr>
      </w:pPr>
      <w:r>
        <w:rPr>
          <w:b/>
          <w:sz w:val="24"/>
          <w:szCs w:val="24"/>
        </w:rPr>
        <w:t>18-24</w:t>
      </w:r>
      <w:r w:rsidR="00B8373D">
        <w:rPr>
          <w:b/>
          <w:sz w:val="24"/>
          <w:szCs w:val="24"/>
        </w:rPr>
        <w:t xml:space="preserve">  </w:t>
      </w:r>
      <w:r w:rsidR="00B8373D">
        <w:rPr>
          <w:bCs/>
          <w:sz w:val="24"/>
          <w:lang w:eastAsia="zh-TW"/>
        </w:rPr>
        <w:t xml:space="preserve">(15 min.) </w:t>
      </w:r>
      <w:r w:rsidR="00B8373D">
        <w:rPr>
          <w:b/>
          <w:sz w:val="24"/>
          <w:lang w:eastAsia="zh-TW"/>
        </w:rPr>
        <w:t>Recognition of loss from spoilage.</w:t>
      </w:r>
    </w:p>
    <w:p w:rsidR="00B8373D" w:rsidRDefault="00B8373D" w:rsidP="00B8373D">
      <w:pPr>
        <w:tabs>
          <w:tab w:val="left" w:pos="720"/>
          <w:tab w:val="left" w:pos="1800"/>
        </w:tabs>
        <w:jc w:val="both"/>
        <w:rPr>
          <w:b/>
          <w:sz w:val="24"/>
          <w:lang w:eastAsia="zh-TW"/>
        </w:rPr>
      </w:pPr>
    </w:p>
    <w:p w:rsidR="00B8373D" w:rsidRDefault="00B8373D" w:rsidP="00B8373D">
      <w:pPr>
        <w:tabs>
          <w:tab w:val="left" w:pos="720"/>
          <w:tab w:val="left" w:pos="1800"/>
        </w:tabs>
        <w:jc w:val="both"/>
        <w:rPr>
          <w:bCs/>
          <w:sz w:val="24"/>
          <w:lang w:eastAsia="zh-TW"/>
        </w:rPr>
      </w:pPr>
      <w:r>
        <w:rPr>
          <w:bCs/>
          <w:sz w:val="24"/>
          <w:lang w:eastAsia="zh-TW"/>
        </w:rPr>
        <w:t xml:space="preserve">1. The unit cost of making the </w:t>
      </w:r>
      <w:r w:rsidR="0006432B">
        <w:rPr>
          <w:bCs/>
          <w:sz w:val="24"/>
          <w:lang w:eastAsia="zh-TW"/>
        </w:rPr>
        <w:t>10</w:t>
      </w:r>
      <w:r>
        <w:rPr>
          <w:bCs/>
          <w:sz w:val="24"/>
          <w:lang w:eastAsia="zh-TW"/>
        </w:rPr>
        <w:t xml:space="preserve">,000 </w:t>
      </w:r>
      <w:r w:rsidR="00DE4554">
        <w:rPr>
          <w:bCs/>
          <w:sz w:val="24"/>
          <w:lang w:eastAsia="zh-TW"/>
        </w:rPr>
        <w:t>power adapters</w:t>
      </w:r>
      <w:r>
        <w:rPr>
          <w:bCs/>
          <w:sz w:val="24"/>
          <w:lang w:eastAsia="zh-TW"/>
        </w:rPr>
        <w:t xml:space="preserve"> is:</w:t>
      </w:r>
    </w:p>
    <w:p w:rsidR="00B8373D" w:rsidRDefault="00B8373D" w:rsidP="00B8373D">
      <w:pPr>
        <w:tabs>
          <w:tab w:val="left" w:pos="720"/>
          <w:tab w:val="left" w:pos="1800"/>
        </w:tabs>
        <w:jc w:val="both"/>
        <w:rPr>
          <w:bCs/>
          <w:sz w:val="24"/>
          <w:lang w:eastAsia="zh-TW"/>
        </w:rPr>
      </w:pPr>
      <w:r>
        <w:rPr>
          <w:bCs/>
          <w:sz w:val="24"/>
          <w:lang w:eastAsia="zh-TW"/>
        </w:rPr>
        <w:t xml:space="preserve">   $</w:t>
      </w:r>
      <w:r w:rsidR="0006432B">
        <w:rPr>
          <w:bCs/>
          <w:sz w:val="24"/>
          <w:lang w:eastAsia="zh-TW"/>
        </w:rPr>
        <w:t>400,000 ÷ 10</w:t>
      </w:r>
      <w:r>
        <w:rPr>
          <w:bCs/>
          <w:sz w:val="24"/>
          <w:lang w:eastAsia="zh-TW"/>
        </w:rPr>
        <w:t>,000 units = $40 per unit</w:t>
      </w:r>
    </w:p>
    <w:p w:rsidR="00B8373D" w:rsidRDefault="00B8373D" w:rsidP="00B8373D">
      <w:pPr>
        <w:tabs>
          <w:tab w:val="left" w:pos="720"/>
          <w:tab w:val="left" w:pos="1800"/>
        </w:tabs>
        <w:jc w:val="both"/>
        <w:rPr>
          <w:bCs/>
          <w:sz w:val="24"/>
          <w:lang w:eastAsia="zh-TW"/>
        </w:rPr>
      </w:pPr>
    </w:p>
    <w:p w:rsidR="00B8373D" w:rsidRDefault="0006432B" w:rsidP="00B8373D">
      <w:pPr>
        <w:tabs>
          <w:tab w:val="left" w:pos="720"/>
          <w:tab w:val="left" w:pos="1800"/>
        </w:tabs>
        <w:jc w:val="both"/>
        <w:rPr>
          <w:bCs/>
          <w:sz w:val="24"/>
          <w:lang w:eastAsia="zh-TW"/>
        </w:rPr>
      </w:pPr>
      <w:r>
        <w:rPr>
          <w:bCs/>
          <w:sz w:val="24"/>
          <w:lang w:eastAsia="zh-TW"/>
        </w:rPr>
        <w:t>2. The total cost of the 375</w:t>
      </w:r>
      <w:r w:rsidR="00B8373D">
        <w:rPr>
          <w:bCs/>
          <w:sz w:val="24"/>
          <w:lang w:eastAsia="zh-TW"/>
        </w:rPr>
        <w:t xml:space="preserve"> spoiled units is:</w:t>
      </w:r>
    </w:p>
    <w:p w:rsidR="00B8373D" w:rsidRDefault="00B8373D" w:rsidP="00B8373D">
      <w:pPr>
        <w:tabs>
          <w:tab w:val="left" w:pos="720"/>
          <w:tab w:val="left" w:pos="1800"/>
        </w:tabs>
        <w:jc w:val="both"/>
        <w:rPr>
          <w:bCs/>
          <w:sz w:val="24"/>
          <w:lang w:eastAsia="zh-TW"/>
        </w:rPr>
      </w:pPr>
      <w:r>
        <w:rPr>
          <w:bCs/>
          <w:sz w:val="24"/>
          <w:lang w:eastAsia="zh-TW"/>
        </w:rPr>
        <w:t xml:space="preserve">   $40 × 3</w:t>
      </w:r>
      <w:r w:rsidR="0006432B">
        <w:rPr>
          <w:bCs/>
          <w:sz w:val="24"/>
          <w:lang w:eastAsia="zh-TW"/>
        </w:rPr>
        <w:t>75 units = $15</w:t>
      </w:r>
      <w:r>
        <w:rPr>
          <w:bCs/>
          <w:sz w:val="24"/>
          <w:lang w:eastAsia="zh-TW"/>
        </w:rPr>
        <w:t>,000</w:t>
      </w:r>
    </w:p>
    <w:p w:rsidR="00B8373D" w:rsidRDefault="00B8373D" w:rsidP="00B8373D">
      <w:pPr>
        <w:tabs>
          <w:tab w:val="left" w:pos="720"/>
          <w:tab w:val="left" w:pos="1800"/>
        </w:tabs>
        <w:jc w:val="both"/>
        <w:rPr>
          <w:bCs/>
          <w:sz w:val="24"/>
          <w:lang w:eastAsia="zh-TW"/>
        </w:rPr>
      </w:pPr>
    </w:p>
    <w:p w:rsidR="00B8373D" w:rsidRDefault="00B8373D" w:rsidP="00B8373D">
      <w:pPr>
        <w:tabs>
          <w:tab w:val="left" w:pos="720"/>
          <w:tab w:val="left" w:pos="1800"/>
        </w:tabs>
        <w:jc w:val="both"/>
        <w:rPr>
          <w:bCs/>
          <w:sz w:val="24"/>
          <w:lang w:eastAsia="zh-TW"/>
        </w:rPr>
      </w:pPr>
      <w:r>
        <w:rPr>
          <w:bCs/>
          <w:sz w:val="24"/>
          <w:lang w:eastAsia="zh-TW"/>
        </w:rPr>
        <w:t>3. The increase in the per-unit cost of goods sold as a result of the normal spoilage is:</w:t>
      </w:r>
    </w:p>
    <w:p w:rsidR="00B8373D" w:rsidRDefault="0006432B" w:rsidP="00B8373D">
      <w:pPr>
        <w:tabs>
          <w:tab w:val="left" w:pos="720"/>
          <w:tab w:val="left" w:pos="1800"/>
        </w:tabs>
        <w:jc w:val="both"/>
        <w:rPr>
          <w:bCs/>
          <w:sz w:val="24"/>
          <w:lang w:eastAsia="zh-TW"/>
        </w:rPr>
      </w:pPr>
      <w:r>
        <w:rPr>
          <w:bCs/>
          <w:sz w:val="24"/>
          <w:lang w:eastAsia="zh-TW"/>
        </w:rPr>
        <w:t xml:space="preserve">   $15</w:t>
      </w:r>
      <w:r w:rsidR="00A23DCB">
        <w:rPr>
          <w:bCs/>
          <w:sz w:val="24"/>
          <w:lang w:eastAsia="zh-TW"/>
        </w:rPr>
        <w:t>,000 ÷ 9,625</w:t>
      </w:r>
      <w:r w:rsidR="00B8373D">
        <w:rPr>
          <w:bCs/>
          <w:sz w:val="24"/>
          <w:lang w:eastAsia="zh-TW"/>
        </w:rPr>
        <w:t xml:space="preserve"> good units = $1.56</w:t>
      </w:r>
    </w:p>
    <w:p w:rsidR="00380F46" w:rsidRDefault="00B8373D" w:rsidP="00B8373D">
      <w:pPr>
        <w:tabs>
          <w:tab w:val="left" w:pos="720"/>
          <w:tab w:val="left" w:pos="1800"/>
        </w:tabs>
        <w:jc w:val="both"/>
        <w:rPr>
          <w:bCs/>
          <w:sz w:val="24"/>
          <w:lang w:eastAsia="zh-TW"/>
        </w:rPr>
      </w:pPr>
      <w:r>
        <w:rPr>
          <w:bCs/>
          <w:sz w:val="24"/>
          <w:lang w:eastAsia="zh-TW"/>
        </w:rPr>
        <w:t xml:space="preserve"> </w:t>
      </w:r>
    </w:p>
    <w:p w:rsidR="00DE4554" w:rsidRDefault="00B8373D" w:rsidP="00B8373D">
      <w:pPr>
        <w:tabs>
          <w:tab w:val="left" w:pos="720"/>
          <w:tab w:val="left" w:pos="1800"/>
        </w:tabs>
        <w:jc w:val="both"/>
        <w:rPr>
          <w:bCs/>
          <w:sz w:val="24"/>
          <w:lang w:eastAsia="zh-TW"/>
        </w:rPr>
      </w:pPr>
      <w:r>
        <w:rPr>
          <w:bCs/>
          <w:sz w:val="24"/>
          <w:lang w:eastAsia="zh-TW"/>
        </w:rPr>
        <w:t xml:space="preserve">  Unit cost of goods sold for units remaining after the spoilage = $40 + $1.56 = $41.56</w:t>
      </w:r>
      <w:r w:rsidR="00210A5D">
        <w:rPr>
          <w:bCs/>
          <w:sz w:val="24"/>
          <w:lang w:eastAsia="zh-TW"/>
        </w:rPr>
        <w:t xml:space="preserve">. </w:t>
      </w:r>
      <w:r w:rsidR="00DE4554">
        <w:rPr>
          <w:bCs/>
          <w:sz w:val="24"/>
          <w:lang w:eastAsia="zh-TW"/>
        </w:rPr>
        <w:t xml:space="preserve">   </w:t>
      </w:r>
    </w:p>
    <w:p w:rsidR="00B8373D" w:rsidRDefault="00DE4554" w:rsidP="00B8373D">
      <w:pPr>
        <w:tabs>
          <w:tab w:val="left" w:pos="720"/>
          <w:tab w:val="left" w:pos="1800"/>
        </w:tabs>
        <w:jc w:val="both"/>
        <w:rPr>
          <w:bCs/>
          <w:sz w:val="24"/>
          <w:lang w:eastAsia="zh-TW"/>
        </w:rPr>
      </w:pPr>
      <w:r>
        <w:rPr>
          <w:bCs/>
          <w:sz w:val="24"/>
          <w:lang w:eastAsia="zh-TW"/>
        </w:rPr>
        <w:t xml:space="preserve">   </w:t>
      </w:r>
      <w:r w:rsidR="00B8373D">
        <w:rPr>
          <w:bCs/>
          <w:sz w:val="24"/>
          <w:lang w:eastAsia="zh-TW"/>
        </w:rPr>
        <w:t>(Or $</w:t>
      </w:r>
      <w:r w:rsidR="00A23DCB">
        <w:rPr>
          <w:bCs/>
          <w:sz w:val="24"/>
          <w:lang w:eastAsia="zh-TW"/>
        </w:rPr>
        <w:t>400,000 ÷ 9,625</w:t>
      </w:r>
      <w:r w:rsidR="00B8373D">
        <w:rPr>
          <w:bCs/>
          <w:sz w:val="24"/>
          <w:lang w:eastAsia="zh-TW"/>
        </w:rPr>
        <w:t xml:space="preserve"> = $41.56)</w:t>
      </w:r>
    </w:p>
    <w:p w:rsidR="00B8373D" w:rsidRDefault="00B8373D" w:rsidP="00B8373D">
      <w:pPr>
        <w:tabs>
          <w:tab w:val="left" w:pos="720"/>
          <w:tab w:val="left" w:pos="1800"/>
        </w:tabs>
        <w:jc w:val="both"/>
        <w:rPr>
          <w:bCs/>
          <w:sz w:val="24"/>
          <w:lang w:eastAsia="zh-TW"/>
        </w:rPr>
      </w:pPr>
      <w:r>
        <w:rPr>
          <w:bCs/>
          <w:sz w:val="24"/>
          <w:lang w:eastAsia="zh-TW"/>
        </w:rPr>
        <w:t xml:space="preserve"> </w:t>
      </w:r>
    </w:p>
    <w:p w:rsidR="00B8373D" w:rsidRDefault="00A23DCB" w:rsidP="00B8373D">
      <w:pPr>
        <w:tabs>
          <w:tab w:val="left" w:pos="720"/>
          <w:tab w:val="left" w:pos="1800"/>
        </w:tabs>
        <w:jc w:val="both"/>
        <w:rPr>
          <w:bCs/>
          <w:sz w:val="24"/>
          <w:lang w:eastAsia="zh-TW"/>
        </w:rPr>
      </w:pPr>
      <w:r>
        <w:rPr>
          <w:bCs/>
          <w:sz w:val="24"/>
          <w:lang w:eastAsia="zh-TW"/>
        </w:rPr>
        <w:t>4. The $15,000 cost for the 375</w:t>
      </w:r>
      <w:r w:rsidR="00B8373D">
        <w:rPr>
          <w:bCs/>
          <w:sz w:val="24"/>
          <w:lang w:eastAsia="zh-TW"/>
        </w:rPr>
        <w:t xml:space="preserve"> spoiled units is taken out of manufacturing costs and expensed in  the period of the spoilage. The journal entry to record the abnormal spoilage incurred is:</w:t>
      </w:r>
    </w:p>
    <w:p w:rsidR="00B8373D" w:rsidRDefault="00B8373D" w:rsidP="00B8373D">
      <w:pPr>
        <w:tabs>
          <w:tab w:val="left" w:pos="720"/>
          <w:tab w:val="left" w:pos="1800"/>
        </w:tabs>
        <w:jc w:val="both"/>
        <w:rPr>
          <w:bCs/>
          <w:sz w:val="24"/>
          <w:lang w:eastAsia="zh-TW"/>
        </w:rPr>
      </w:pPr>
      <w:r>
        <w:rPr>
          <w:bCs/>
          <w:sz w:val="24"/>
          <w:lang w:eastAsia="zh-TW"/>
        </w:rPr>
        <w:tab/>
      </w:r>
      <w:r w:rsidR="00A23DCB">
        <w:rPr>
          <w:bCs/>
          <w:sz w:val="24"/>
          <w:lang w:eastAsia="zh-TW"/>
        </w:rPr>
        <w:t>Loss from abnormal spoilage</w:t>
      </w:r>
      <w:r w:rsidR="00A23DCB">
        <w:rPr>
          <w:bCs/>
          <w:sz w:val="24"/>
          <w:lang w:eastAsia="zh-TW"/>
        </w:rPr>
        <w:tab/>
      </w:r>
      <w:r w:rsidR="00A23DCB">
        <w:rPr>
          <w:bCs/>
          <w:sz w:val="24"/>
          <w:lang w:eastAsia="zh-TW"/>
        </w:rPr>
        <w:tab/>
      </w:r>
      <w:r w:rsidR="00A23DCB">
        <w:rPr>
          <w:bCs/>
          <w:sz w:val="24"/>
          <w:lang w:eastAsia="zh-TW"/>
        </w:rPr>
        <w:tab/>
        <w:t>15</w:t>
      </w:r>
      <w:r>
        <w:rPr>
          <w:bCs/>
          <w:sz w:val="24"/>
          <w:lang w:eastAsia="zh-TW"/>
        </w:rPr>
        <w:t>,000</w:t>
      </w:r>
    </w:p>
    <w:p w:rsidR="00B8373D" w:rsidRDefault="00A23DCB" w:rsidP="00B8373D">
      <w:pPr>
        <w:tabs>
          <w:tab w:val="left" w:pos="720"/>
          <w:tab w:val="left" w:pos="1800"/>
        </w:tabs>
        <w:jc w:val="both"/>
        <w:rPr>
          <w:bCs/>
          <w:sz w:val="24"/>
          <w:lang w:eastAsia="zh-TW"/>
        </w:rPr>
      </w:pPr>
      <w:r>
        <w:rPr>
          <w:bCs/>
          <w:sz w:val="24"/>
          <w:lang w:eastAsia="zh-TW"/>
        </w:rPr>
        <w:tab/>
      </w:r>
      <w:r>
        <w:rPr>
          <w:bCs/>
          <w:sz w:val="24"/>
          <w:lang w:eastAsia="zh-TW"/>
        </w:rPr>
        <w:tab/>
        <w:t>Work-in-process control</w:t>
      </w:r>
      <w:r>
        <w:rPr>
          <w:bCs/>
          <w:sz w:val="24"/>
          <w:lang w:eastAsia="zh-TW"/>
        </w:rPr>
        <w:tab/>
      </w:r>
      <w:r>
        <w:rPr>
          <w:bCs/>
          <w:sz w:val="24"/>
          <w:lang w:eastAsia="zh-TW"/>
        </w:rPr>
        <w:tab/>
      </w:r>
      <w:r>
        <w:rPr>
          <w:bCs/>
          <w:sz w:val="24"/>
          <w:lang w:eastAsia="zh-TW"/>
        </w:rPr>
        <w:tab/>
      </w:r>
      <w:r>
        <w:rPr>
          <w:bCs/>
          <w:sz w:val="24"/>
          <w:lang w:eastAsia="zh-TW"/>
        </w:rPr>
        <w:tab/>
        <w:t>15</w:t>
      </w:r>
      <w:r w:rsidR="00B8373D">
        <w:rPr>
          <w:bCs/>
          <w:sz w:val="24"/>
          <w:lang w:eastAsia="zh-TW"/>
        </w:rPr>
        <w:t>,000</w:t>
      </w:r>
    </w:p>
    <w:p w:rsidR="00B8373D" w:rsidRDefault="00B8373D" w:rsidP="00B8373D"/>
    <w:p w:rsidR="00A345BF" w:rsidRDefault="00A345BF">
      <w:pPr>
        <w:tabs>
          <w:tab w:val="left" w:pos="720"/>
          <w:tab w:val="left" w:pos="1800"/>
        </w:tabs>
        <w:jc w:val="both"/>
        <w:rPr>
          <w:b/>
          <w:sz w:val="24"/>
          <w:szCs w:val="24"/>
          <w:lang w:eastAsia="zh-TW"/>
        </w:rPr>
      </w:pPr>
    </w:p>
    <w:p w:rsidR="00A345BF" w:rsidRDefault="000C1773">
      <w:pPr>
        <w:tabs>
          <w:tab w:val="left" w:pos="720"/>
          <w:tab w:val="left" w:pos="1800"/>
        </w:tabs>
        <w:jc w:val="both"/>
        <w:rPr>
          <w:b/>
          <w:sz w:val="24"/>
          <w:szCs w:val="24"/>
          <w:lang w:eastAsia="zh-TW"/>
        </w:rPr>
      </w:pPr>
      <w:r>
        <w:rPr>
          <w:b/>
          <w:sz w:val="24"/>
          <w:szCs w:val="24"/>
          <w:lang w:eastAsia="zh-TW"/>
        </w:rPr>
        <w:br w:type="page"/>
      </w:r>
    </w:p>
    <w:p w:rsidR="00A345BF" w:rsidRDefault="00A345BF">
      <w:pPr>
        <w:tabs>
          <w:tab w:val="left" w:pos="720"/>
          <w:tab w:val="left" w:pos="1800"/>
        </w:tabs>
        <w:jc w:val="both"/>
        <w:rPr>
          <w:b/>
          <w:sz w:val="24"/>
          <w:szCs w:val="24"/>
        </w:rPr>
      </w:pPr>
      <w:r>
        <w:rPr>
          <w:b/>
          <w:sz w:val="24"/>
          <w:szCs w:val="24"/>
        </w:rPr>
        <w:lastRenderedPageBreak/>
        <w:t>18-2</w:t>
      </w:r>
      <w:r w:rsidR="00040211">
        <w:rPr>
          <w:b/>
          <w:sz w:val="24"/>
          <w:szCs w:val="24"/>
        </w:rPr>
        <w:t>5</w:t>
      </w:r>
      <w:r>
        <w:rPr>
          <w:sz w:val="24"/>
          <w:szCs w:val="24"/>
        </w:rPr>
        <w:tab/>
        <w:t xml:space="preserve">(25 min.)   </w:t>
      </w:r>
      <w:r>
        <w:rPr>
          <w:b/>
          <w:sz w:val="24"/>
          <w:szCs w:val="24"/>
        </w:rPr>
        <w:t>Weighted-average method, spoilage.</w:t>
      </w:r>
    </w:p>
    <w:p w:rsidR="00A345BF" w:rsidRDefault="00A345BF">
      <w:pPr>
        <w:tabs>
          <w:tab w:val="left" w:pos="720"/>
        </w:tabs>
        <w:spacing w:before="240"/>
        <w:jc w:val="both"/>
        <w:rPr>
          <w:sz w:val="24"/>
        </w:rPr>
      </w:pPr>
      <w:r>
        <w:rPr>
          <w:sz w:val="24"/>
        </w:rPr>
        <w:t>1</w:t>
      </w:r>
      <w:r w:rsidR="00210A5D">
        <w:rPr>
          <w:sz w:val="24"/>
        </w:rPr>
        <w:t xml:space="preserve">. </w:t>
      </w:r>
      <w:r w:rsidR="00D01787">
        <w:rPr>
          <w:sz w:val="24"/>
        </w:rPr>
        <w:t xml:space="preserve"> </w:t>
      </w:r>
      <w:r>
        <w:rPr>
          <w:sz w:val="24"/>
        </w:rPr>
        <w:t>Solution Exhibit 18-2</w:t>
      </w:r>
      <w:r w:rsidR="00D01787">
        <w:rPr>
          <w:sz w:val="24"/>
        </w:rPr>
        <w:t>5</w:t>
      </w:r>
      <w:r>
        <w:rPr>
          <w:sz w:val="24"/>
        </w:rPr>
        <w:t>, Panel A, calculates the equivalent units of work done to date for each cost category in September 20</w:t>
      </w:r>
      <w:r w:rsidR="001F56C5">
        <w:rPr>
          <w:sz w:val="24"/>
        </w:rPr>
        <w:t>1</w:t>
      </w:r>
      <w:r w:rsidR="00D01787">
        <w:rPr>
          <w:sz w:val="24"/>
        </w:rPr>
        <w:t>4</w:t>
      </w:r>
      <w:r w:rsidR="00210A5D">
        <w:rPr>
          <w:sz w:val="24"/>
        </w:rPr>
        <w:t xml:space="preserve">. </w:t>
      </w:r>
    </w:p>
    <w:p w:rsidR="00A345BF" w:rsidRDefault="00040211">
      <w:pPr>
        <w:pStyle w:val="fontdefault"/>
        <w:tabs>
          <w:tab w:val="clear" w:pos="900"/>
          <w:tab w:val="left" w:pos="720"/>
        </w:tabs>
        <w:spacing w:before="240"/>
        <w:rPr>
          <w:rFonts w:ascii="Times New Roman" w:hAnsi="Times New Roman"/>
        </w:rPr>
      </w:pPr>
      <w:r>
        <w:rPr>
          <w:rFonts w:ascii="Times New Roman" w:hAnsi="Times New Roman"/>
        </w:rPr>
        <w:t>2</w:t>
      </w:r>
      <w:r w:rsidR="00210A5D">
        <w:rPr>
          <w:rFonts w:ascii="Times New Roman" w:hAnsi="Times New Roman"/>
        </w:rPr>
        <w:t xml:space="preserve">. </w:t>
      </w:r>
      <w:r>
        <w:rPr>
          <w:rFonts w:ascii="Times New Roman" w:hAnsi="Times New Roman"/>
        </w:rPr>
        <w:t xml:space="preserve"> </w:t>
      </w:r>
      <w:r w:rsidR="00A345BF">
        <w:rPr>
          <w:rFonts w:ascii="Times New Roman" w:hAnsi="Times New Roman"/>
        </w:rPr>
        <w:t>Solution Exhibit 18-2</w:t>
      </w:r>
      <w:r w:rsidR="00D01787">
        <w:rPr>
          <w:rFonts w:ascii="Times New Roman" w:hAnsi="Times New Roman"/>
        </w:rPr>
        <w:t>5</w:t>
      </w:r>
      <w:r w:rsidR="00A345BF">
        <w:rPr>
          <w:rFonts w:ascii="Times New Roman" w:hAnsi="Times New Roman"/>
        </w:rPr>
        <w:t>, Panel B, summarizes total costs to account for, calculates the costs per equivalent unit for each cost category, and assign</w:t>
      </w:r>
      <w:r w:rsidR="004D5D14">
        <w:rPr>
          <w:rFonts w:ascii="Times New Roman" w:hAnsi="Times New Roman"/>
        </w:rPr>
        <w:t>s total</w:t>
      </w:r>
      <w:r w:rsidR="00A345BF">
        <w:rPr>
          <w:rFonts w:ascii="Times New Roman" w:hAnsi="Times New Roman"/>
        </w:rPr>
        <w:t xml:space="preserve"> costs to units completed (including normal spoilage), to abnormal spoilage, and to </w:t>
      </w:r>
      <w:r w:rsidR="00D01787">
        <w:rPr>
          <w:rFonts w:ascii="Times New Roman" w:hAnsi="Times New Roman"/>
        </w:rPr>
        <w:t xml:space="preserve">units in </w:t>
      </w:r>
      <w:r w:rsidR="00A345BF">
        <w:rPr>
          <w:rFonts w:ascii="Times New Roman" w:hAnsi="Times New Roman"/>
        </w:rPr>
        <w:t>ending work in process using the weighted-average method.</w:t>
      </w:r>
    </w:p>
    <w:p w:rsidR="00A345BF" w:rsidRDefault="00A345BF">
      <w:pPr>
        <w:ind w:left="80"/>
        <w:jc w:val="both"/>
        <w:rPr>
          <w:b/>
          <w:sz w:val="24"/>
          <w:szCs w:val="24"/>
        </w:rPr>
      </w:pPr>
    </w:p>
    <w:p w:rsidR="00A345BF" w:rsidRPr="00827DD4" w:rsidRDefault="00A345BF">
      <w:pPr>
        <w:pStyle w:val="Heading2"/>
        <w:rPr>
          <w:sz w:val="24"/>
          <w:szCs w:val="24"/>
        </w:rPr>
      </w:pPr>
      <w:r w:rsidRPr="00827DD4">
        <w:rPr>
          <w:sz w:val="24"/>
          <w:szCs w:val="24"/>
        </w:rPr>
        <w:t>SOLUTION EXHIBIT 18-2</w:t>
      </w:r>
      <w:r w:rsidR="00D01787">
        <w:rPr>
          <w:sz w:val="24"/>
          <w:szCs w:val="24"/>
        </w:rPr>
        <w:t>5</w:t>
      </w:r>
    </w:p>
    <w:p w:rsidR="00FF3E5F" w:rsidRDefault="00FF3E5F" w:rsidP="00FF3E5F">
      <w:pPr>
        <w:jc w:val="both"/>
        <w:rPr>
          <w:sz w:val="24"/>
        </w:rPr>
      </w:pPr>
      <w:r>
        <w:rPr>
          <w:sz w:val="24"/>
        </w:rPr>
        <w:t>Weighted-Average Method of Process Costing with Spoilage,</w:t>
      </w:r>
    </w:p>
    <w:p w:rsidR="00FF3E5F" w:rsidRPr="00827DD4" w:rsidRDefault="00FF3E5F" w:rsidP="00FF3E5F">
      <w:pPr>
        <w:rPr>
          <w:b/>
          <w:sz w:val="24"/>
          <w:szCs w:val="24"/>
        </w:rPr>
      </w:pPr>
      <w:r>
        <w:rPr>
          <w:rFonts w:hint="eastAsia"/>
          <w:sz w:val="24"/>
          <w:lang w:eastAsia="zh-TW"/>
        </w:rPr>
        <w:t>WaferCo</w:t>
      </w:r>
      <w:r>
        <w:rPr>
          <w:sz w:val="24"/>
          <w:lang w:eastAsia="zh-TW"/>
        </w:rPr>
        <w:t xml:space="preserve"> for</w:t>
      </w:r>
      <w:r>
        <w:rPr>
          <w:sz w:val="24"/>
        </w:rPr>
        <w:t xml:space="preserve"> September 2014</w:t>
      </w:r>
    </w:p>
    <w:p w:rsidR="00FF3E5F" w:rsidRDefault="00FF3E5F">
      <w:pPr>
        <w:jc w:val="both"/>
        <w:rPr>
          <w:sz w:val="24"/>
        </w:rPr>
      </w:pPr>
    </w:p>
    <w:p w:rsidR="00827DD4" w:rsidRDefault="00FF3E5F">
      <w:pPr>
        <w:jc w:val="both"/>
        <w:rPr>
          <w:sz w:val="24"/>
        </w:rPr>
      </w:pPr>
      <w:r>
        <w:rPr>
          <w:sz w:val="24"/>
        </w:rPr>
        <w:t xml:space="preserve">PANEL A: </w:t>
      </w:r>
      <w:r w:rsidR="00827DD4">
        <w:rPr>
          <w:sz w:val="24"/>
        </w:rPr>
        <w:t>Summarize the Flow of Physical Units and Com</w:t>
      </w:r>
      <w:r>
        <w:rPr>
          <w:sz w:val="24"/>
        </w:rPr>
        <w:t>pute Output in Equivalent Units</w:t>
      </w:r>
    </w:p>
    <w:p w:rsidR="00A345BF" w:rsidRDefault="00A345BF">
      <w:pPr>
        <w:pBdr>
          <w:bottom w:val="single" w:sz="6" w:space="1" w:color="auto"/>
        </w:pBdr>
        <w:jc w:val="both"/>
        <w:rPr>
          <w:sz w:val="24"/>
        </w:rPr>
      </w:pPr>
    </w:p>
    <w:p w:rsidR="00A345BF" w:rsidRDefault="00A345BF">
      <w:pPr>
        <w:jc w:val="both"/>
        <w:rPr>
          <w:b/>
        </w:rPr>
      </w:pPr>
    </w:p>
    <w:tbl>
      <w:tblPr>
        <w:tblW w:w="0" w:type="auto"/>
        <w:tblLayout w:type="fixed"/>
        <w:tblLook w:val="0000"/>
      </w:tblPr>
      <w:tblGrid>
        <w:gridCol w:w="4518"/>
        <w:gridCol w:w="1530"/>
        <w:gridCol w:w="1404"/>
        <w:gridCol w:w="1404"/>
      </w:tblGrid>
      <w:tr w:rsidR="00A345BF" w:rsidTr="00210A5D">
        <w:tc>
          <w:tcPr>
            <w:tcW w:w="4518" w:type="dxa"/>
          </w:tcPr>
          <w:p w:rsidR="00A345BF" w:rsidRDefault="00A345BF">
            <w:pPr>
              <w:jc w:val="both"/>
              <w:rPr>
                <w:sz w:val="24"/>
                <w:szCs w:val="24"/>
              </w:rPr>
            </w:pPr>
          </w:p>
        </w:tc>
        <w:tc>
          <w:tcPr>
            <w:tcW w:w="1530" w:type="dxa"/>
            <w:vAlign w:val="bottom"/>
          </w:tcPr>
          <w:p w:rsidR="00A345BF" w:rsidRDefault="00A345BF" w:rsidP="00210A5D">
            <w:pPr>
              <w:jc w:val="center"/>
              <w:rPr>
                <w:b/>
                <w:sz w:val="24"/>
                <w:szCs w:val="24"/>
              </w:rPr>
            </w:pPr>
            <w:r>
              <w:rPr>
                <w:b/>
                <w:sz w:val="24"/>
                <w:szCs w:val="24"/>
              </w:rPr>
              <w:t>(Step 1)</w:t>
            </w:r>
          </w:p>
        </w:tc>
        <w:tc>
          <w:tcPr>
            <w:tcW w:w="2808" w:type="dxa"/>
            <w:gridSpan w:val="2"/>
            <w:tcBorders>
              <w:bottom w:val="single" w:sz="6" w:space="0" w:color="auto"/>
            </w:tcBorders>
          </w:tcPr>
          <w:p w:rsidR="00A345BF" w:rsidRDefault="00A345BF">
            <w:pPr>
              <w:jc w:val="center"/>
              <w:rPr>
                <w:b/>
                <w:sz w:val="24"/>
                <w:szCs w:val="24"/>
              </w:rPr>
            </w:pPr>
            <w:r>
              <w:rPr>
                <w:b/>
                <w:sz w:val="24"/>
                <w:szCs w:val="24"/>
              </w:rPr>
              <w:t>(Step 2)</w:t>
            </w:r>
          </w:p>
          <w:p w:rsidR="00A345BF" w:rsidRDefault="00A345BF">
            <w:pPr>
              <w:jc w:val="center"/>
              <w:rPr>
                <w:b/>
                <w:sz w:val="24"/>
                <w:szCs w:val="24"/>
              </w:rPr>
            </w:pPr>
            <w:r>
              <w:rPr>
                <w:b/>
                <w:sz w:val="24"/>
                <w:szCs w:val="24"/>
              </w:rPr>
              <w:t>Equivalent Units</w:t>
            </w:r>
          </w:p>
        </w:tc>
      </w:tr>
      <w:tr w:rsidR="00A345BF">
        <w:tc>
          <w:tcPr>
            <w:tcW w:w="4518" w:type="dxa"/>
            <w:tcBorders>
              <w:bottom w:val="single" w:sz="6" w:space="0" w:color="auto"/>
            </w:tcBorders>
          </w:tcPr>
          <w:p w:rsidR="00A345BF" w:rsidRDefault="00A345BF">
            <w:pPr>
              <w:jc w:val="center"/>
              <w:rPr>
                <w:sz w:val="24"/>
                <w:szCs w:val="24"/>
              </w:rPr>
            </w:pPr>
          </w:p>
          <w:p w:rsidR="00A345BF" w:rsidRDefault="00A345BF">
            <w:pPr>
              <w:jc w:val="center"/>
              <w:rPr>
                <w:sz w:val="24"/>
                <w:szCs w:val="24"/>
              </w:rPr>
            </w:pPr>
            <w:r>
              <w:rPr>
                <w:b/>
                <w:sz w:val="24"/>
                <w:szCs w:val="24"/>
              </w:rPr>
              <w:t>Flow of Production</w:t>
            </w:r>
          </w:p>
        </w:tc>
        <w:tc>
          <w:tcPr>
            <w:tcW w:w="1530" w:type="dxa"/>
            <w:tcBorders>
              <w:bottom w:val="single" w:sz="6" w:space="0" w:color="auto"/>
            </w:tcBorders>
          </w:tcPr>
          <w:p w:rsidR="00A345BF" w:rsidRDefault="00A345BF">
            <w:pPr>
              <w:jc w:val="center"/>
              <w:rPr>
                <w:b/>
                <w:sz w:val="24"/>
                <w:szCs w:val="24"/>
              </w:rPr>
            </w:pPr>
            <w:r>
              <w:rPr>
                <w:b/>
                <w:sz w:val="24"/>
                <w:szCs w:val="24"/>
              </w:rPr>
              <w:t>Physical</w:t>
            </w:r>
          </w:p>
          <w:p w:rsidR="00A345BF" w:rsidRDefault="00A345BF">
            <w:pPr>
              <w:jc w:val="center"/>
              <w:rPr>
                <w:b/>
                <w:sz w:val="24"/>
                <w:szCs w:val="24"/>
              </w:rPr>
            </w:pPr>
            <w:r>
              <w:rPr>
                <w:b/>
                <w:sz w:val="24"/>
                <w:szCs w:val="24"/>
              </w:rPr>
              <w:t>Units</w:t>
            </w:r>
          </w:p>
        </w:tc>
        <w:tc>
          <w:tcPr>
            <w:tcW w:w="1404" w:type="dxa"/>
            <w:tcBorders>
              <w:bottom w:val="single" w:sz="6" w:space="0" w:color="auto"/>
            </w:tcBorders>
          </w:tcPr>
          <w:p w:rsidR="00A345BF" w:rsidRDefault="00A345BF">
            <w:pPr>
              <w:jc w:val="center"/>
              <w:rPr>
                <w:b/>
                <w:sz w:val="24"/>
                <w:szCs w:val="24"/>
              </w:rPr>
            </w:pPr>
            <w:r>
              <w:rPr>
                <w:b/>
                <w:sz w:val="24"/>
                <w:szCs w:val="24"/>
              </w:rPr>
              <w:t>Direct</w:t>
            </w:r>
          </w:p>
          <w:p w:rsidR="00A345BF" w:rsidRDefault="00A345BF">
            <w:pPr>
              <w:jc w:val="center"/>
              <w:rPr>
                <w:b/>
                <w:sz w:val="24"/>
                <w:szCs w:val="24"/>
              </w:rPr>
            </w:pPr>
            <w:r>
              <w:rPr>
                <w:b/>
                <w:sz w:val="24"/>
                <w:szCs w:val="24"/>
              </w:rPr>
              <w:t>Materials</w:t>
            </w:r>
          </w:p>
        </w:tc>
        <w:tc>
          <w:tcPr>
            <w:tcW w:w="1404" w:type="dxa"/>
            <w:tcBorders>
              <w:bottom w:val="single" w:sz="6" w:space="0" w:color="auto"/>
            </w:tcBorders>
          </w:tcPr>
          <w:p w:rsidR="00A345BF" w:rsidRDefault="00A345BF">
            <w:pPr>
              <w:jc w:val="center"/>
              <w:rPr>
                <w:b/>
                <w:sz w:val="24"/>
                <w:szCs w:val="24"/>
              </w:rPr>
            </w:pPr>
            <w:r>
              <w:rPr>
                <w:b/>
                <w:sz w:val="24"/>
                <w:szCs w:val="24"/>
              </w:rPr>
              <w:t>Conversion</w:t>
            </w:r>
          </w:p>
          <w:p w:rsidR="00A345BF" w:rsidRDefault="00A345BF">
            <w:pPr>
              <w:jc w:val="center"/>
              <w:rPr>
                <w:b/>
                <w:sz w:val="24"/>
                <w:szCs w:val="24"/>
              </w:rPr>
            </w:pPr>
            <w:r>
              <w:rPr>
                <w:b/>
                <w:sz w:val="24"/>
                <w:szCs w:val="24"/>
              </w:rPr>
              <w:t>Costs</w:t>
            </w:r>
          </w:p>
        </w:tc>
      </w:tr>
      <w:tr w:rsidR="00A345BF">
        <w:tc>
          <w:tcPr>
            <w:tcW w:w="4518" w:type="dxa"/>
          </w:tcPr>
          <w:p w:rsidR="00A345BF" w:rsidRDefault="00A345BF">
            <w:pPr>
              <w:jc w:val="both"/>
              <w:rPr>
                <w:sz w:val="24"/>
                <w:szCs w:val="24"/>
              </w:rPr>
            </w:pPr>
            <w:r>
              <w:rPr>
                <w:sz w:val="24"/>
                <w:szCs w:val="24"/>
              </w:rPr>
              <w:t>Work in process, beginning (given)</w:t>
            </w:r>
          </w:p>
          <w:p w:rsidR="00A345BF" w:rsidRDefault="00A345BF">
            <w:pPr>
              <w:jc w:val="both"/>
              <w:rPr>
                <w:sz w:val="24"/>
                <w:szCs w:val="24"/>
              </w:rPr>
            </w:pPr>
            <w:r>
              <w:rPr>
                <w:sz w:val="24"/>
                <w:szCs w:val="24"/>
              </w:rPr>
              <w:t>Started during current period (given)</w:t>
            </w:r>
          </w:p>
          <w:p w:rsidR="00A345BF" w:rsidRDefault="00A345BF">
            <w:pPr>
              <w:jc w:val="both"/>
              <w:rPr>
                <w:sz w:val="24"/>
                <w:szCs w:val="24"/>
              </w:rPr>
            </w:pPr>
            <w:r>
              <w:rPr>
                <w:sz w:val="24"/>
                <w:szCs w:val="24"/>
              </w:rPr>
              <w:t>To account for</w:t>
            </w:r>
          </w:p>
          <w:p w:rsidR="00A345BF" w:rsidRDefault="00A345BF">
            <w:pPr>
              <w:jc w:val="both"/>
              <w:rPr>
                <w:sz w:val="24"/>
                <w:szCs w:val="24"/>
              </w:rPr>
            </w:pPr>
            <w:r>
              <w:rPr>
                <w:sz w:val="24"/>
                <w:szCs w:val="24"/>
              </w:rPr>
              <w:t xml:space="preserve">Good units completed and transferred out </w:t>
            </w:r>
          </w:p>
          <w:p w:rsidR="00A345BF" w:rsidRDefault="00A345BF">
            <w:pPr>
              <w:jc w:val="both"/>
              <w:rPr>
                <w:sz w:val="24"/>
                <w:szCs w:val="24"/>
              </w:rPr>
            </w:pPr>
            <w:r>
              <w:rPr>
                <w:sz w:val="24"/>
                <w:szCs w:val="24"/>
              </w:rPr>
              <w:t xml:space="preserve">    during current period:</w:t>
            </w:r>
          </w:p>
          <w:p w:rsidR="00A345BF" w:rsidRDefault="00A345BF">
            <w:pPr>
              <w:jc w:val="both"/>
              <w:rPr>
                <w:sz w:val="24"/>
                <w:szCs w:val="24"/>
              </w:rPr>
            </w:pPr>
            <w:r>
              <w:rPr>
                <w:sz w:val="24"/>
                <w:szCs w:val="24"/>
              </w:rPr>
              <w:t>Normal spoilage*</w:t>
            </w:r>
          </w:p>
          <w:p w:rsidR="00A345BF" w:rsidRDefault="00A345BF">
            <w:pPr>
              <w:jc w:val="both"/>
              <w:rPr>
                <w:sz w:val="24"/>
                <w:szCs w:val="24"/>
              </w:rPr>
            </w:pPr>
            <w:r>
              <w:rPr>
                <w:sz w:val="24"/>
                <w:szCs w:val="24"/>
              </w:rPr>
              <w:t xml:space="preserve">       </w:t>
            </w:r>
            <w:r w:rsidR="00EF58D7">
              <w:rPr>
                <w:rFonts w:hint="eastAsia"/>
                <w:sz w:val="24"/>
                <w:szCs w:val="24"/>
                <w:lang w:eastAsia="zh-TW"/>
              </w:rPr>
              <w:t>3</w:t>
            </w:r>
            <w:r w:rsidR="00EF58D7">
              <w:rPr>
                <w:sz w:val="24"/>
                <w:szCs w:val="24"/>
                <w:lang w:eastAsia="zh-TW"/>
              </w:rPr>
              <w:t>4</w:t>
            </w:r>
            <w:r>
              <w:rPr>
                <w:rFonts w:hint="eastAsia"/>
                <w:sz w:val="24"/>
                <w:szCs w:val="24"/>
                <w:lang w:eastAsia="zh-TW"/>
              </w:rPr>
              <w:t>5</w:t>
            </w:r>
            <w:r>
              <w:rPr>
                <w:sz w:val="24"/>
                <w:szCs w:val="24"/>
              </w:rPr>
              <w:t xml:space="preserve"> </w:t>
            </w:r>
            <w:r>
              <w:rPr>
                <w:sz w:val="24"/>
                <w:szCs w:val="24"/>
              </w:rPr>
              <w:sym w:font="Symbol" w:char="F0B4"/>
            </w:r>
            <w:r>
              <w:rPr>
                <w:sz w:val="24"/>
                <w:szCs w:val="24"/>
              </w:rPr>
              <w:t xml:space="preserve"> 100%; </w:t>
            </w:r>
            <w:r w:rsidR="007C0C4C">
              <w:rPr>
                <w:rFonts w:hint="eastAsia"/>
                <w:sz w:val="24"/>
                <w:szCs w:val="24"/>
                <w:lang w:eastAsia="zh-TW"/>
              </w:rPr>
              <w:t>3</w:t>
            </w:r>
            <w:r w:rsidR="007C0C4C">
              <w:rPr>
                <w:sz w:val="24"/>
                <w:szCs w:val="24"/>
                <w:lang w:eastAsia="zh-TW"/>
              </w:rPr>
              <w:t>4</w:t>
            </w:r>
            <w:r>
              <w:rPr>
                <w:rFonts w:hint="eastAsia"/>
                <w:sz w:val="24"/>
                <w:szCs w:val="24"/>
                <w:lang w:eastAsia="zh-TW"/>
              </w:rPr>
              <w:t>5</w:t>
            </w:r>
            <w:r>
              <w:rPr>
                <w:sz w:val="24"/>
                <w:szCs w:val="24"/>
              </w:rPr>
              <w:t xml:space="preserve"> </w:t>
            </w:r>
            <w:r>
              <w:rPr>
                <w:sz w:val="24"/>
                <w:szCs w:val="24"/>
              </w:rPr>
              <w:sym w:font="Symbol" w:char="F0B4"/>
            </w:r>
            <w:r>
              <w:rPr>
                <w:sz w:val="24"/>
                <w:szCs w:val="24"/>
              </w:rPr>
              <w:t xml:space="preserve"> 100%</w:t>
            </w:r>
          </w:p>
          <w:p w:rsidR="00A345BF" w:rsidRDefault="00A345BF">
            <w:pPr>
              <w:jc w:val="both"/>
              <w:rPr>
                <w:sz w:val="24"/>
                <w:szCs w:val="24"/>
              </w:rPr>
            </w:pPr>
            <w:r>
              <w:rPr>
                <w:sz w:val="24"/>
                <w:szCs w:val="24"/>
              </w:rPr>
              <w:t>Abnormal spoilage</w:t>
            </w:r>
            <w:r>
              <w:rPr>
                <w:sz w:val="24"/>
                <w:szCs w:val="24"/>
                <w:vertAlign w:val="superscript"/>
              </w:rPr>
              <w:t xml:space="preserve">† </w:t>
            </w:r>
          </w:p>
          <w:p w:rsidR="00A345BF" w:rsidRDefault="00A345BF">
            <w:pPr>
              <w:jc w:val="both"/>
              <w:rPr>
                <w:sz w:val="24"/>
                <w:szCs w:val="24"/>
              </w:rPr>
            </w:pPr>
            <w:r>
              <w:rPr>
                <w:sz w:val="24"/>
                <w:szCs w:val="24"/>
              </w:rPr>
              <w:t xml:space="preserve">       </w:t>
            </w:r>
            <w:r w:rsidR="00EF58D7">
              <w:rPr>
                <w:rFonts w:hint="eastAsia"/>
                <w:sz w:val="24"/>
                <w:szCs w:val="24"/>
                <w:lang w:eastAsia="zh-TW"/>
              </w:rPr>
              <w:t>2</w:t>
            </w:r>
            <w:r w:rsidR="00EF58D7">
              <w:rPr>
                <w:sz w:val="24"/>
                <w:szCs w:val="24"/>
                <w:lang w:eastAsia="zh-TW"/>
              </w:rPr>
              <w:t>92</w:t>
            </w:r>
            <w:r>
              <w:rPr>
                <w:sz w:val="24"/>
                <w:szCs w:val="24"/>
              </w:rPr>
              <w:t xml:space="preserve"> </w:t>
            </w:r>
            <w:r>
              <w:rPr>
                <w:sz w:val="24"/>
                <w:szCs w:val="24"/>
              </w:rPr>
              <w:sym w:font="Symbol" w:char="F0B4"/>
            </w:r>
            <w:r>
              <w:rPr>
                <w:sz w:val="24"/>
                <w:szCs w:val="24"/>
              </w:rPr>
              <w:t xml:space="preserve"> 100%; </w:t>
            </w:r>
            <w:r w:rsidR="007C0C4C">
              <w:rPr>
                <w:rFonts w:hint="eastAsia"/>
                <w:sz w:val="24"/>
                <w:szCs w:val="24"/>
                <w:lang w:eastAsia="zh-TW"/>
              </w:rPr>
              <w:t>2</w:t>
            </w:r>
            <w:r w:rsidR="007C0C4C">
              <w:rPr>
                <w:sz w:val="24"/>
                <w:szCs w:val="24"/>
                <w:lang w:eastAsia="zh-TW"/>
              </w:rPr>
              <w:t>92</w:t>
            </w:r>
            <w:r>
              <w:rPr>
                <w:sz w:val="24"/>
                <w:szCs w:val="24"/>
              </w:rPr>
              <w:t xml:space="preserve"> </w:t>
            </w:r>
            <w:r>
              <w:rPr>
                <w:sz w:val="24"/>
                <w:szCs w:val="24"/>
              </w:rPr>
              <w:sym w:font="Symbol" w:char="F0B4"/>
            </w:r>
            <w:r>
              <w:rPr>
                <w:sz w:val="24"/>
                <w:szCs w:val="24"/>
              </w:rPr>
              <w:t xml:space="preserve"> 100%</w:t>
            </w:r>
          </w:p>
          <w:p w:rsidR="00A345BF" w:rsidRDefault="00A345BF">
            <w:pPr>
              <w:jc w:val="both"/>
              <w:rPr>
                <w:sz w:val="24"/>
                <w:szCs w:val="24"/>
              </w:rPr>
            </w:pPr>
            <w:r>
              <w:rPr>
                <w:sz w:val="24"/>
                <w:szCs w:val="24"/>
              </w:rPr>
              <w:t>Work in process, ending</w:t>
            </w:r>
            <w:r>
              <w:rPr>
                <w:sz w:val="24"/>
                <w:szCs w:val="24"/>
                <w:vertAlign w:val="superscript"/>
              </w:rPr>
              <w:t xml:space="preserve">‡ </w:t>
            </w:r>
            <w:r>
              <w:rPr>
                <w:sz w:val="24"/>
                <w:szCs w:val="24"/>
              </w:rPr>
              <w:t>(given)</w:t>
            </w:r>
          </w:p>
          <w:p w:rsidR="00A345BF" w:rsidRDefault="00A345BF">
            <w:pPr>
              <w:jc w:val="both"/>
              <w:rPr>
                <w:sz w:val="24"/>
                <w:szCs w:val="24"/>
              </w:rPr>
            </w:pPr>
            <w:r>
              <w:rPr>
                <w:sz w:val="24"/>
                <w:szCs w:val="24"/>
              </w:rPr>
              <w:t xml:space="preserve">       </w:t>
            </w:r>
            <w:r w:rsidR="00EF58D7">
              <w:rPr>
                <w:rFonts w:hint="eastAsia"/>
                <w:sz w:val="24"/>
                <w:szCs w:val="24"/>
                <w:lang w:eastAsia="zh-TW"/>
              </w:rPr>
              <w:t>5</w:t>
            </w:r>
            <w:r w:rsidR="00EF58D7">
              <w:rPr>
                <w:sz w:val="24"/>
                <w:szCs w:val="24"/>
                <w:lang w:eastAsia="zh-TW"/>
              </w:rPr>
              <w:t>2</w:t>
            </w:r>
            <w:r w:rsidR="00EF58D7">
              <w:rPr>
                <w:rFonts w:hint="eastAsia"/>
                <w:sz w:val="24"/>
                <w:szCs w:val="24"/>
                <w:lang w:eastAsia="zh-TW"/>
              </w:rPr>
              <w:t>0</w:t>
            </w:r>
            <w:r>
              <w:rPr>
                <w:sz w:val="24"/>
                <w:szCs w:val="24"/>
              </w:rPr>
              <w:t xml:space="preserve"> </w:t>
            </w:r>
            <w:r>
              <w:rPr>
                <w:sz w:val="24"/>
                <w:szCs w:val="24"/>
              </w:rPr>
              <w:sym w:font="Symbol" w:char="F0B4"/>
            </w:r>
            <w:r>
              <w:rPr>
                <w:sz w:val="24"/>
                <w:szCs w:val="24"/>
              </w:rPr>
              <w:t xml:space="preserve"> 100%; </w:t>
            </w:r>
            <w:r w:rsidR="00EF58D7">
              <w:rPr>
                <w:sz w:val="24"/>
                <w:szCs w:val="24"/>
                <w:lang w:eastAsia="zh-TW"/>
              </w:rPr>
              <w:t>52</w:t>
            </w:r>
            <w:r>
              <w:rPr>
                <w:sz w:val="24"/>
                <w:szCs w:val="24"/>
              </w:rPr>
              <w:t xml:space="preserve">0 </w:t>
            </w:r>
            <w:r>
              <w:rPr>
                <w:sz w:val="24"/>
                <w:szCs w:val="24"/>
              </w:rPr>
              <w:sym w:font="Symbol" w:char="F0B4"/>
            </w:r>
            <w:r w:rsidR="00174A4E">
              <w:rPr>
                <w:sz w:val="24"/>
                <w:szCs w:val="24"/>
              </w:rPr>
              <w:t xml:space="preserve"> 2</w:t>
            </w:r>
            <w:r>
              <w:rPr>
                <w:sz w:val="24"/>
                <w:szCs w:val="24"/>
              </w:rPr>
              <w:t>0%</w:t>
            </w:r>
          </w:p>
          <w:p w:rsidR="00A345BF" w:rsidRDefault="00A345BF">
            <w:pPr>
              <w:jc w:val="both"/>
              <w:rPr>
                <w:sz w:val="24"/>
                <w:szCs w:val="24"/>
              </w:rPr>
            </w:pPr>
            <w:r>
              <w:rPr>
                <w:sz w:val="24"/>
                <w:szCs w:val="24"/>
              </w:rPr>
              <w:t>Accounted for</w:t>
            </w:r>
          </w:p>
          <w:p w:rsidR="00A345BF" w:rsidRDefault="00027377">
            <w:pPr>
              <w:jc w:val="both"/>
              <w:rPr>
                <w:sz w:val="24"/>
                <w:szCs w:val="24"/>
              </w:rPr>
            </w:pPr>
            <w:r>
              <w:rPr>
                <w:sz w:val="24"/>
                <w:szCs w:val="24"/>
              </w:rPr>
              <w:t>Equivalent units of w</w:t>
            </w:r>
            <w:r w:rsidR="00A345BF">
              <w:rPr>
                <w:sz w:val="24"/>
                <w:szCs w:val="24"/>
              </w:rPr>
              <w:t>ork done to date</w:t>
            </w:r>
          </w:p>
        </w:tc>
        <w:tc>
          <w:tcPr>
            <w:tcW w:w="1530" w:type="dxa"/>
          </w:tcPr>
          <w:p w:rsidR="00A345BF" w:rsidRDefault="00AD6E9B">
            <w:pPr>
              <w:tabs>
                <w:tab w:val="decimal" w:pos="882"/>
              </w:tabs>
              <w:jc w:val="both"/>
              <w:rPr>
                <w:sz w:val="24"/>
                <w:szCs w:val="24"/>
              </w:rPr>
            </w:pPr>
            <w:r>
              <w:rPr>
                <w:sz w:val="24"/>
                <w:szCs w:val="24"/>
                <w:lang w:eastAsia="zh-TW"/>
              </w:rPr>
              <w:t>1,200</w:t>
            </w:r>
          </w:p>
          <w:p w:rsidR="00A345BF" w:rsidRDefault="00A345BF">
            <w:pPr>
              <w:tabs>
                <w:tab w:val="decimal" w:pos="882"/>
              </w:tabs>
              <w:jc w:val="both"/>
              <w:rPr>
                <w:sz w:val="24"/>
                <w:szCs w:val="24"/>
              </w:rPr>
            </w:pPr>
            <w:r>
              <w:rPr>
                <w:sz w:val="24"/>
                <w:szCs w:val="24"/>
              </w:rPr>
              <w:t xml:space="preserve">  </w:t>
            </w:r>
            <w:r w:rsidR="0091299A">
              <w:rPr>
                <w:rFonts w:hint="eastAsia"/>
                <w:sz w:val="24"/>
                <w:szCs w:val="24"/>
                <w:u w:val="single"/>
                <w:lang w:eastAsia="zh-TW"/>
              </w:rPr>
              <w:t>2,</w:t>
            </w:r>
            <w:r w:rsidR="0091299A">
              <w:rPr>
                <w:sz w:val="24"/>
                <w:szCs w:val="24"/>
                <w:u w:val="single"/>
                <w:lang w:eastAsia="zh-TW"/>
              </w:rPr>
              <w:t>2</w:t>
            </w:r>
            <w:r>
              <w:rPr>
                <w:rFonts w:hint="eastAsia"/>
                <w:sz w:val="24"/>
                <w:szCs w:val="24"/>
                <w:u w:val="single"/>
                <w:lang w:eastAsia="zh-TW"/>
              </w:rPr>
              <w:t>5</w:t>
            </w:r>
            <w:r w:rsidR="00AD6E9B">
              <w:rPr>
                <w:sz w:val="24"/>
                <w:szCs w:val="24"/>
                <w:u w:val="single"/>
              </w:rPr>
              <w:t>7</w:t>
            </w:r>
          </w:p>
          <w:p w:rsidR="00A345BF" w:rsidRDefault="00AD6E9B">
            <w:pPr>
              <w:tabs>
                <w:tab w:val="decimal" w:pos="882"/>
              </w:tabs>
              <w:jc w:val="both"/>
              <w:rPr>
                <w:sz w:val="24"/>
                <w:szCs w:val="24"/>
              </w:rPr>
            </w:pPr>
            <w:r>
              <w:rPr>
                <w:rFonts w:hint="eastAsia"/>
                <w:sz w:val="24"/>
                <w:szCs w:val="24"/>
                <w:u w:val="double"/>
                <w:lang w:eastAsia="zh-TW"/>
              </w:rPr>
              <w:t>3,</w:t>
            </w:r>
            <w:r>
              <w:rPr>
                <w:sz w:val="24"/>
                <w:szCs w:val="24"/>
                <w:u w:val="double"/>
                <w:lang w:eastAsia="zh-TW"/>
              </w:rPr>
              <w:t>4</w:t>
            </w:r>
            <w:r w:rsidR="00A345BF">
              <w:rPr>
                <w:rFonts w:hint="eastAsia"/>
                <w:sz w:val="24"/>
                <w:szCs w:val="24"/>
                <w:u w:val="double"/>
                <w:lang w:eastAsia="zh-TW"/>
              </w:rPr>
              <w:t>5</w:t>
            </w:r>
            <w:r>
              <w:rPr>
                <w:sz w:val="24"/>
                <w:szCs w:val="24"/>
                <w:u w:val="double"/>
              </w:rPr>
              <w:t>7</w:t>
            </w:r>
          </w:p>
          <w:p w:rsidR="00A345BF" w:rsidRDefault="00A345BF">
            <w:pPr>
              <w:tabs>
                <w:tab w:val="decimal" w:pos="882"/>
              </w:tabs>
              <w:jc w:val="both"/>
              <w:rPr>
                <w:sz w:val="24"/>
                <w:szCs w:val="24"/>
              </w:rPr>
            </w:pPr>
          </w:p>
          <w:p w:rsidR="00A345BF" w:rsidRDefault="00AD6E9B">
            <w:pPr>
              <w:tabs>
                <w:tab w:val="decimal" w:pos="882"/>
              </w:tabs>
              <w:jc w:val="both"/>
              <w:rPr>
                <w:sz w:val="24"/>
                <w:szCs w:val="24"/>
              </w:rPr>
            </w:pPr>
            <w:r>
              <w:rPr>
                <w:rFonts w:hint="eastAsia"/>
                <w:sz w:val="24"/>
                <w:szCs w:val="24"/>
                <w:lang w:eastAsia="zh-TW"/>
              </w:rPr>
              <w:t>2,</w:t>
            </w:r>
            <w:r>
              <w:rPr>
                <w:sz w:val="24"/>
                <w:szCs w:val="24"/>
                <w:lang w:eastAsia="zh-TW"/>
              </w:rPr>
              <w:t>3</w:t>
            </w:r>
            <w:r w:rsidR="00A345BF">
              <w:rPr>
                <w:sz w:val="24"/>
                <w:szCs w:val="24"/>
              </w:rPr>
              <w:t>00</w:t>
            </w:r>
          </w:p>
          <w:p w:rsidR="00A345BF" w:rsidRDefault="00AD6E9B">
            <w:pPr>
              <w:tabs>
                <w:tab w:val="decimal" w:pos="882"/>
              </w:tabs>
              <w:jc w:val="both"/>
              <w:rPr>
                <w:sz w:val="24"/>
                <w:szCs w:val="24"/>
                <w:lang w:eastAsia="zh-TW"/>
              </w:rPr>
            </w:pPr>
            <w:r>
              <w:rPr>
                <w:rFonts w:hint="eastAsia"/>
                <w:sz w:val="24"/>
                <w:szCs w:val="24"/>
                <w:lang w:eastAsia="zh-TW"/>
              </w:rPr>
              <w:t>3</w:t>
            </w:r>
            <w:r>
              <w:rPr>
                <w:sz w:val="24"/>
                <w:szCs w:val="24"/>
                <w:lang w:eastAsia="zh-TW"/>
              </w:rPr>
              <w:t>4</w:t>
            </w:r>
            <w:r w:rsidR="00A345BF">
              <w:rPr>
                <w:rFonts w:hint="eastAsia"/>
                <w:sz w:val="24"/>
                <w:szCs w:val="24"/>
                <w:lang w:eastAsia="zh-TW"/>
              </w:rPr>
              <w:t>5</w:t>
            </w:r>
          </w:p>
          <w:p w:rsidR="00A345BF" w:rsidRDefault="00A345BF">
            <w:pPr>
              <w:tabs>
                <w:tab w:val="decimal" w:pos="882"/>
              </w:tabs>
              <w:jc w:val="both"/>
              <w:rPr>
                <w:sz w:val="24"/>
                <w:szCs w:val="24"/>
              </w:rPr>
            </w:pPr>
          </w:p>
          <w:p w:rsidR="00A345BF" w:rsidRDefault="00AD6E9B">
            <w:pPr>
              <w:tabs>
                <w:tab w:val="decimal" w:pos="882"/>
              </w:tabs>
              <w:jc w:val="both"/>
              <w:rPr>
                <w:sz w:val="24"/>
                <w:szCs w:val="24"/>
                <w:lang w:eastAsia="zh-TW"/>
              </w:rPr>
            </w:pPr>
            <w:r>
              <w:rPr>
                <w:sz w:val="24"/>
                <w:szCs w:val="24"/>
                <w:lang w:eastAsia="zh-TW"/>
              </w:rPr>
              <w:t>292</w:t>
            </w:r>
          </w:p>
          <w:p w:rsidR="00A345BF" w:rsidRDefault="00A345BF">
            <w:pPr>
              <w:tabs>
                <w:tab w:val="decimal" w:pos="882"/>
              </w:tabs>
              <w:jc w:val="both"/>
              <w:rPr>
                <w:sz w:val="24"/>
                <w:szCs w:val="24"/>
              </w:rPr>
            </w:pPr>
          </w:p>
          <w:p w:rsidR="00A345BF" w:rsidRDefault="00AD6E9B">
            <w:pPr>
              <w:tabs>
                <w:tab w:val="decimal" w:pos="882"/>
              </w:tabs>
              <w:jc w:val="both"/>
              <w:rPr>
                <w:sz w:val="24"/>
                <w:szCs w:val="24"/>
              </w:rPr>
            </w:pPr>
            <w:r>
              <w:rPr>
                <w:sz w:val="24"/>
                <w:szCs w:val="24"/>
                <w:lang w:eastAsia="zh-TW"/>
              </w:rPr>
              <w:t>520</w:t>
            </w:r>
          </w:p>
          <w:p w:rsidR="00A345BF" w:rsidRDefault="00A345BF">
            <w:pPr>
              <w:tabs>
                <w:tab w:val="left" w:pos="342"/>
                <w:tab w:val="decimal" w:pos="882"/>
              </w:tabs>
              <w:jc w:val="both"/>
              <w:rPr>
                <w:sz w:val="24"/>
                <w:szCs w:val="24"/>
              </w:rPr>
            </w:pPr>
            <w:r>
              <w:rPr>
                <w:sz w:val="24"/>
                <w:szCs w:val="24"/>
              </w:rPr>
              <w:tab/>
            </w:r>
            <w:r>
              <w:rPr>
                <w:sz w:val="24"/>
                <w:szCs w:val="24"/>
                <w:u w:val="single"/>
              </w:rPr>
              <w:tab/>
            </w:r>
          </w:p>
          <w:p w:rsidR="00A345BF" w:rsidRDefault="00AD6E9B">
            <w:pPr>
              <w:tabs>
                <w:tab w:val="decimal" w:pos="882"/>
              </w:tabs>
              <w:jc w:val="both"/>
              <w:rPr>
                <w:sz w:val="24"/>
                <w:szCs w:val="24"/>
              </w:rPr>
            </w:pPr>
            <w:r>
              <w:rPr>
                <w:rFonts w:hint="eastAsia"/>
                <w:sz w:val="24"/>
                <w:szCs w:val="24"/>
                <w:u w:val="double"/>
                <w:lang w:eastAsia="zh-TW"/>
              </w:rPr>
              <w:t>3,</w:t>
            </w:r>
            <w:r>
              <w:rPr>
                <w:sz w:val="24"/>
                <w:szCs w:val="24"/>
                <w:u w:val="double"/>
                <w:lang w:eastAsia="zh-TW"/>
              </w:rPr>
              <w:t>4</w:t>
            </w:r>
            <w:r w:rsidR="00A345BF">
              <w:rPr>
                <w:rFonts w:hint="eastAsia"/>
                <w:sz w:val="24"/>
                <w:szCs w:val="24"/>
                <w:u w:val="double"/>
                <w:lang w:eastAsia="zh-TW"/>
              </w:rPr>
              <w:t>5</w:t>
            </w:r>
            <w:r>
              <w:rPr>
                <w:sz w:val="24"/>
                <w:szCs w:val="24"/>
                <w:u w:val="double"/>
              </w:rPr>
              <w:t>7</w:t>
            </w:r>
          </w:p>
        </w:tc>
        <w:tc>
          <w:tcPr>
            <w:tcW w:w="1404" w:type="dxa"/>
          </w:tcPr>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D6E9B">
            <w:pPr>
              <w:tabs>
                <w:tab w:val="decimal" w:pos="882"/>
              </w:tabs>
              <w:jc w:val="both"/>
              <w:rPr>
                <w:sz w:val="24"/>
                <w:szCs w:val="24"/>
              </w:rPr>
            </w:pPr>
            <w:r>
              <w:rPr>
                <w:rFonts w:hint="eastAsia"/>
                <w:sz w:val="24"/>
                <w:szCs w:val="24"/>
                <w:lang w:eastAsia="zh-TW"/>
              </w:rPr>
              <w:t>2,</w:t>
            </w:r>
            <w:r>
              <w:rPr>
                <w:sz w:val="24"/>
                <w:szCs w:val="24"/>
                <w:lang w:eastAsia="zh-TW"/>
              </w:rPr>
              <w:t>3</w:t>
            </w:r>
            <w:r w:rsidR="00A345BF">
              <w:rPr>
                <w:rFonts w:hint="eastAsia"/>
                <w:sz w:val="24"/>
                <w:szCs w:val="24"/>
                <w:lang w:eastAsia="zh-TW"/>
              </w:rPr>
              <w:t>0</w:t>
            </w:r>
            <w:r w:rsidR="00A345BF">
              <w:rPr>
                <w:sz w:val="24"/>
                <w:szCs w:val="24"/>
              </w:rPr>
              <w:t>0</w:t>
            </w:r>
          </w:p>
          <w:p w:rsidR="00A345BF" w:rsidRDefault="00A345BF">
            <w:pPr>
              <w:tabs>
                <w:tab w:val="decimal" w:pos="882"/>
              </w:tabs>
              <w:jc w:val="both"/>
              <w:rPr>
                <w:sz w:val="24"/>
                <w:szCs w:val="24"/>
              </w:rPr>
            </w:pPr>
          </w:p>
          <w:p w:rsidR="00A345BF" w:rsidRDefault="00AD6E9B">
            <w:pPr>
              <w:tabs>
                <w:tab w:val="decimal" w:pos="882"/>
              </w:tabs>
              <w:jc w:val="both"/>
              <w:rPr>
                <w:sz w:val="24"/>
                <w:szCs w:val="24"/>
                <w:lang w:eastAsia="zh-TW"/>
              </w:rPr>
            </w:pPr>
            <w:r>
              <w:rPr>
                <w:rFonts w:hint="eastAsia"/>
                <w:sz w:val="24"/>
                <w:szCs w:val="24"/>
                <w:lang w:eastAsia="zh-TW"/>
              </w:rPr>
              <w:t>3</w:t>
            </w:r>
            <w:r>
              <w:rPr>
                <w:sz w:val="24"/>
                <w:szCs w:val="24"/>
                <w:lang w:eastAsia="zh-TW"/>
              </w:rPr>
              <w:t>4</w:t>
            </w:r>
            <w:r w:rsidR="00A345BF">
              <w:rPr>
                <w:rFonts w:hint="eastAsia"/>
                <w:sz w:val="24"/>
                <w:szCs w:val="24"/>
                <w:lang w:eastAsia="zh-TW"/>
              </w:rPr>
              <w:t>5</w:t>
            </w:r>
          </w:p>
          <w:p w:rsidR="00A345BF" w:rsidRDefault="00A345BF">
            <w:pPr>
              <w:tabs>
                <w:tab w:val="decimal" w:pos="882"/>
              </w:tabs>
              <w:jc w:val="both"/>
              <w:rPr>
                <w:sz w:val="24"/>
                <w:szCs w:val="24"/>
              </w:rPr>
            </w:pPr>
          </w:p>
          <w:p w:rsidR="00A345BF" w:rsidRDefault="00AD6E9B">
            <w:pPr>
              <w:tabs>
                <w:tab w:val="decimal" w:pos="882"/>
              </w:tabs>
              <w:jc w:val="both"/>
              <w:rPr>
                <w:sz w:val="24"/>
                <w:szCs w:val="24"/>
                <w:lang w:eastAsia="zh-TW"/>
              </w:rPr>
            </w:pPr>
            <w:r>
              <w:rPr>
                <w:sz w:val="24"/>
                <w:szCs w:val="24"/>
                <w:lang w:eastAsia="zh-TW"/>
              </w:rPr>
              <w:t>292</w:t>
            </w:r>
          </w:p>
          <w:p w:rsidR="00A345BF" w:rsidRDefault="00A345BF">
            <w:pPr>
              <w:tabs>
                <w:tab w:val="decimal" w:pos="882"/>
              </w:tabs>
              <w:jc w:val="both"/>
              <w:rPr>
                <w:sz w:val="24"/>
                <w:szCs w:val="24"/>
              </w:rPr>
            </w:pPr>
          </w:p>
          <w:p w:rsidR="00A345BF" w:rsidRDefault="00AD6E9B">
            <w:pPr>
              <w:tabs>
                <w:tab w:val="decimal" w:pos="882"/>
              </w:tabs>
              <w:jc w:val="both"/>
              <w:rPr>
                <w:sz w:val="24"/>
                <w:szCs w:val="24"/>
              </w:rPr>
            </w:pPr>
            <w:r>
              <w:rPr>
                <w:sz w:val="24"/>
                <w:szCs w:val="24"/>
                <w:lang w:eastAsia="zh-TW"/>
              </w:rPr>
              <w:t>520</w:t>
            </w:r>
          </w:p>
          <w:p w:rsidR="00A345BF" w:rsidRDefault="00A345BF">
            <w:pPr>
              <w:tabs>
                <w:tab w:val="left" w:pos="342"/>
                <w:tab w:val="decimal" w:pos="882"/>
              </w:tabs>
              <w:jc w:val="both"/>
              <w:rPr>
                <w:sz w:val="24"/>
                <w:szCs w:val="24"/>
              </w:rPr>
            </w:pPr>
            <w:r>
              <w:rPr>
                <w:sz w:val="24"/>
                <w:szCs w:val="24"/>
              </w:rPr>
              <w:tab/>
            </w:r>
            <w:r>
              <w:rPr>
                <w:sz w:val="24"/>
                <w:szCs w:val="24"/>
                <w:u w:val="single"/>
              </w:rPr>
              <w:tab/>
            </w:r>
          </w:p>
          <w:p w:rsidR="00A345BF" w:rsidRDefault="00A345BF" w:rsidP="00AD6E9B">
            <w:pPr>
              <w:tabs>
                <w:tab w:val="decimal" w:pos="882"/>
              </w:tabs>
              <w:jc w:val="both"/>
              <w:rPr>
                <w:sz w:val="24"/>
                <w:szCs w:val="24"/>
              </w:rPr>
            </w:pPr>
            <w:r>
              <w:rPr>
                <w:rFonts w:hint="eastAsia"/>
                <w:sz w:val="24"/>
                <w:szCs w:val="24"/>
                <w:u w:val="double"/>
                <w:lang w:eastAsia="zh-TW"/>
              </w:rPr>
              <w:t>3,</w:t>
            </w:r>
            <w:r w:rsidR="00AD6E9B">
              <w:rPr>
                <w:sz w:val="24"/>
                <w:szCs w:val="24"/>
                <w:u w:val="double"/>
                <w:lang w:eastAsia="zh-TW"/>
              </w:rPr>
              <w:t>457</w:t>
            </w:r>
          </w:p>
        </w:tc>
        <w:tc>
          <w:tcPr>
            <w:tcW w:w="1404" w:type="dxa"/>
          </w:tcPr>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D6E9B">
            <w:pPr>
              <w:tabs>
                <w:tab w:val="decimal" w:pos="882"/>
              </w:tabs>
              <w:jc w:val="both"/>
              <w:rPr>
                <w:sz w:val="24"/>
                <w:szCs w:val="24"/>
              </w:rPr>
            </w:pPr>
            <w:r>
              <w:rPr>
                <w:rFonts w:hint="eastAsia"/>
                <w:sz w:val="24"/>
                <w:szCs w:val="24"/>
                <w:lang w:eastAsia="zh-TW"/>
              </w:rPr>
              <w:t>2,</w:t>
            </w:r>
            <w:r>
              <w:rPr>
                <w:sz w:val="24"/>
                <w:szCs w:val="24"/>
                <w:lang w:eastAsia="zh-TW"/>
              </w:rPr>
              <w:t>3</w:t>
            </w:r>
            <w:r w:rsidR="00A345BF">
              <w:rPr>
                <w:rFonts w:hint="eastAsia"/>
                <w:sz w:val="24"/>
                <w:szCs w:val="24"/>
                <w:lang w:eastAsia="zh-TW"/>
              </w:rPr>
              <w:t>0</w:t>
            </w:r>
            <w:r w:rsidR="00A345BF">
              <w:rPr>
                <w:sz w:val="24"/>
                <w:szCs w:val="24"/>
              </w:rPr>
              <w:t>0</w:t>
            </w:r>
          </w:p>
          <w:p w:rsidR="00A345BF" w:rsidRDefault="00A345BF">
            <w:pPr>
              <w:tabs>
                <w:tab w:val="decimal" w:pos="882"/>
              </w:tabs>
              <w:jc w:val="both"/>
              <w:rPr>
                <w:sz w:val="24"/>
                <w:szCs w:val="24"/>
              </w:rPr>
            </w:pPr>
          </w:p>
          <w:p w:rsidR="00A345BF" w:rsidRDefault="00AD6E9B">
            <w:pPr>
              <w:tabs>
                <w:tab w:val="decimal" w:pos="882"/>
              </w:tabs>
              <w:jc w:val="both"/>
              <w:rPr>
                <w:sz w:val="24"/>
                <w:szCs w:val="24"/>
                <w:lang w:eastAsia="zh-TW"/>
              </w:rPr>
            </w:pPr>
            <w:r>
              <w:rPr>
                <w:rFonts w:hint="eastAsia"/>
                <w:sz w:val="24"/>
                <w:szCs w:val="24"/>
                <w:lang w:eastAsia="zh-TW"/>
              </w:rPr>
              <w:t>3</w:t>
            </w:r>
            <w:r>
              <w:rPr>
                <w:sz w:val="24"/>
                <w:szCs w:val="24"/>
                <w:lang w:eastAsia="zh-TW"/>
              </w:rPr>
              <w:t>4</w:t>
            </w:r>
            <w:r w:rsidR="00A345BF">
              <w:rPr>
                <w:rFonts w:hint="eastAsia"/>
                <w:sz w:val="24"/>
                <w:szCs w:val="24"/>
                <w:lang w:eastAsia="zh-TW"/>
              </w:rPr>
              <w:t>5</w:t>
            </w:r>
          </w:p>
          <w:p w:rsidR="00A345BF" w:rsidRDefault="00A345BF">
            <w:pPr>
              <w:tabs>
                <w:tab w:val="decimal" w:pos="882"/>
              </w:tabs>
              <w:jc w:val="both"/>
              <w:rPr>
                <w:sz w:val="24"/>
                <w:szCs w:val="24"/>
              </w:rPr>
            </w:pPr>
          </w:p>
          <w:p w:rsidR="00A345BF" w:rsidRDefault="00AD6E9B">
            <w:pPr>
              <w:tabs>
                <w:tab w:val="decimal" w:pos="882"/>
              </w:tabs>
              <w:jc w:val="both"/>
              <w:rPr>
                <w:sz w:val="24"/>
                <w:szCs w:val="24"/>
                <w:lang w:eastAsia="zh-TW"/>
              </w:rPr>
            </w:pPr>
            <w:r>
              <w:rPr>
                <w:sz w:val="24"/>
                <w:szCs w:val="24"/>
                <w:lang w:eastAsia="zh-TW"/>
              </w:rPr>
              <w:t>292</w:t>
            </w:r>
          </w:p>
          <w:p w:rsidR="00A345BF" w:rsidRDefault="00A345BF">
            <w:pPr>
              <w:tabs>
                <w:tab w:val="decimal" w:pos="882"/>
              </w:tabs>
              <w:jc w:val="both"/>
              <w:rPr>
                <w:sz w:val="24"/>
                <w:szCs w:val="24"/>
              </w:rPr>
            </w:pPr>
          </w:p>
          <w:p w:rsidR="00A345BF" w:rsidRDefault="00AD6E9B">
            <w:pPr>
              <w:tabs>
                <w:tab w:val="decimal" w:pos="882"/>
              </w:tabs>
              <w:jc w:val="both"/>
              <w:rPr>
                <w:sz w:val="24"/>
                <w:szCs w:val="24"/>
              </w:rPr>
            </w:pPr>
            <w:r>
              <w:rPr>
                <w:sz w:val="24"/>
                <w:szCs w:val="24"/>
              </w:rPr>
              <w:t>104</w:t>
            </w:r>
          </w:p>
          <w:p w:rsidR="00A345BF" w:rsidRDefault="00A345BF">
            <w:pPr>
              <w:tabs>
                <w:tab w:val="left" w:pos="288"/>
                <w:tab w:val="decimal" w:pos="882"/>
              </w:tabs>
              <w:jc w:val="both"/>
              <w:rPr>
                <w:sz w:val="24"/>
                <w:szCs w:val="24"/>
              </w:rPr>
            </w:pPr>
            <w:r>
              <w:rPr>
                <w:sz w:val="24"/>
                <w:szCs w:val="24"/>
              </w:rPr>
              <w:tab/>
              <w:t xml:space="preserve"> </w:t>
            </w:r>
            <w:r>
              <w:rPr>
                <w:sz w:val="24"/>
                <w:szCs w:val="24"/>
                <w:u w:val="single"/>
              </w:rPr>
              <w:tab/>
            </w:r>
          </w:p>
          <w:p w:rsidR="00A345BF" w:rsidRDefault="00AD6E9B">
            <w:pPr>
              <w:tabs>
                <w:tab w:val="decimal" w:pos="882"/>
              </w:tabs>
              <w:jc w:val="both"/>
              <w:rPr>
                <w:sz w:val="24"/>
                <w:szCs w:val="24"/>
              </w:rPr>
            </w:pPr>
            <w:r>
              <w:rPr>
                <w:sz w:val="24"/>
                <w:szCs w:val="24"/>
                <w:u w:val="double"/>
                <w:lang w:eastAsia="zh-TW"/>
              </w:rPr>
              <w:t>3,041</w:t>
            </w:r>
          </w:p>
        </w:tc>
      </w:tr>
    </w:tbl>
    <w:p w:rsidR="00A345BF" w:rsidRDefault="00A345BF">
      <w:pPr>
        <w:ind w:left="360" w:hanging="360"/>
        <w:rPr>
          <w:sz w:val="18"/>
        </w:rPr>
      </w:pPr>
    </w:p>
    <w:p w:rsidR="00A345BF" w:rsidRDefault="00A345BF">
      <w:pPr>
        <w:ind w:left="360" w:hanging="360"/>
      </w:pPr>
      <w:r>
        <w:rPr>
          <w:sz w:val="18"/>
        </w:rPr>
        <w:t>*</w:t>
      </w:r>
      <w:r>
        <w:t xml:space="preserve">Normal spoilage is 15% of good units transferred out:  15% </w:t>
      </w:r>
      <w:r>
        <w:rPr>
          <w:rFonts w:ascii="Symbol" w:hAnsi="Symbol"/>
        </w:rPr>
        <w:t></w:t>
      </w:r>
      <w:r>
        <w:t xml:space="preserve"> </w:t>
      </w:r>
      <w:r w:rsidR="0019642F">
        <w:rPr>
          <w:rFonts w:hint="eastAsia"/>
          <w:lang w:eastAsia="zh-TW"/>
        </w:rPr>
        <w:t>2,</w:t>
      </w:r>
      <w:r w:rsidR="0019642F">
        <w:rPr>
          <w:lang w:eastAsia="zh-TW"/>
        </w:rPr>
        <w:t>3</w:t>
      </w:r>
      <w:r>
        <w:t xml:space="preserve">00 = </w:t>
      </w:r>
      <w:r w:rsidR="0019642F">
        <w:rPr>
          <w:rFonts w:hint="eastAsia"/>
          <w:lang w:eastAsia="zh-TW"/>
        </w:rPr>
        <w:t>3</w:t>
      </w:r>
      <w:r w:rsidR="0019642F">
        <w:rPr>
          <w:lang w:eastAsia="zh-TW"/>
        </w:rPr>
        <w:t>4</w:t>
      </w:r>
      <w:r>
        <w:rPr>
          <w:rFonts w:hint="eastAsia"/>
          <w:lang w:eastAsia="zh-TW"/>
        </w:rPr>
        <w:t>5</w:t>
      </w:r>
      <w:r>
        <w:t xml:space="preserve"> units</w:t>
      </w:r>
      <w:r w:rsidR="00210A5D">
        <w:t xml:space="preserve">. </w:t>
      </w:r>
      <w:r>
        <w:t>Degree of completion of normal spoilage in this department:  direct materials, 100%; conversion costs, 100%.</w:t>
      </w:r>
    </w:p>
    <w:p w:rsidR="00A345BF" w:rsidRDefault="00A345BF">
      <w:pPr>
        <w:ind w:left="360" w:hanging="360"/>
      </w:pPr>
      <w:r>
        <w:rPr>
          <w:vertAlign w:val="superscript"/>
        </w:rPr>
        <w:t>†</w:t>
      </w:r>
      <w:r>
        <w:t xml:space="preserve">Total spoilage = </w:t>
      </w:r>
      <w:r w:rsidR="0091299A">
        <w:rPr>
          <w:lang w:eastAsia="zh-TW"/>
        </w:rPr>
        <w:t>1,200</w:t>
      </w:r>
      <w:r>
        <w:t xml:space="preserve"> + </w:t>
      </w:r>
      <w:r w:rsidR="0091299A">
        <w:rPr>
          <w:rFonts w:hint="eastAsia"/>
          <w:lang w:eastAsia="zh-TW"/>
        </w:rPr>
        <w:t>2,</w:t>
      </w:r>
      <w:r w:rsidR="0091299A">
        <w:rPr>
          <w:lang w:eastAsia="zh-TW"/>
        </w:rPr>
        <w:t>2</w:t>
      </w:r>
      <w:r>
        <w:rPr>
          <w:rFonts w:hint="eastAsia"/>
          <w:lang w:eastAsia="zh-TW"/>
        </w:rPr>
        <w:t>5</w:t>
      </w:r>
      <w:r w:rsidR="0091299A">
        <w:t>7</w:t>
      </w:r>
      <w:r>
        <w:t xml:space="preserve"> – </w:t>
      </w:r>
      <w:r w:rsidR="0091299A">
        <w:rPr>
          <w:rFonts w:hint="eastAsia"/>
          <w:lang w:eastAsia="zh-TW"/>
        </w:rPr>
        <w:t>2,</w:t>
      </w:r>
      <w:r w:rsidR="0091299A">
        <w:rPr>
          <w:lang w:eastAsia="zh-TW"/>
        </w:rPr>
        <w:t>3</w:t>
      </w:r>
      <w:r>
        <w:t xml:space="preserve">00 – </w:t>
      </w:r>
      <w:r w:rsidR="0091299A">
        <w:rPr>
          <w:lang w:eastAsia="zh-TW"/>
        </w:rPr>
        <w:t>52</w:t>
      </w:r>
      <w:r>
        <w:t xml:space="preserve">0 = </w:t>
      </w:r>
      <w:r w:rsidR="0091299A">
        <w:rPr>
          <w:lang w:eastAsia="zh-TW"/>
        </w:rPr>
        <w:t>637</w:t>
      </w:r>
      <w:r>
        <w:t xml:space="preserve"> units; Abnormal spoilage = Total spoilage </w:t>
      </w:r>
      <w:r>
        <w:sym w:font="Symbol" w:char="F02D"/>
      </w:r>
      <w:r>
        <w:t xml:space="preserve"> Normal spoilage = </w:t>
      </w:r>
      <w:r>
        <w:rPr>
          <w:rFonts w:hint="eastAsia"/>
          <w:lang w:eastAsia="zh-TW"/>
        </w:rPr>
        <w:t>6</w:t>
      </w:r>
      <w:r w:rsidR="0091299A">
        <w:t>37</w:t>
      </w:r>
      <w:r>
        <w:t xml:space="preserve"> </w:t>
      </w:r>
      <w:r>
        <w:sym w:font="Symbol" w:char="F02D"/>
      </w:r>
      <w:r>
        <w:t xml:space="preserve"> </w:t>
      </w:r>
      <w:r w:rsidR="0091299A">
        <w:rPr>
          <w:rFonts w:hint="eastAsia"/>
          <w:lang w:eastAsia="zh-TW"/>
        </w:rPr>
        <w:t>34</w:t>
      </w:r>
      <w:r>
        <w:rPr>
          <w:rFonts w:hint="eastAsia"/>
          <w:lang w:eastAsia="zh-TW"/>
        </w:rPr>
        <w:t>5</w:t>
      </w:r>
      <w:r>
        <w:t xml:space="preserve"> = </w:t>
      </w:r>
      <w:r>
        <w:rPr>
          <w:rFonts w:hint="eastAsia"/>
          <w:lang w:eastAsia="zh-TW"/>
        </w:rPr>
        <w:t>2</w:t>
      </w:r>
      <w:r w:rsidR="0091299A">
        <w:rPr>
          <w:lang w:eastAsia="zh-TW"/>
        </w:rPr>
        <w:t>92</w:t>
      </w:r>
      <w:r>
        <w:t xml:space="preserve"> units</w:t>
      </w:r>
      <w:r w:rsidR="00210A5D">
        <w:t xml:space="preserve">. </w:t>
      </w:r>
      <w:r>
        <w:t>Degree of completion of abnormal spoilage in this department:  direct materials, 100%; conversion costs, 100%.</w:t>
      </w:r>
    </w:p>
    <w:p w:rsidR="00A345BF" w:rsidRDefault="00A345BF">
      <w:pPr>
        <w:ind w:left="360" w:hanging="360"/>
      </w:pPr>
      <w:r>
        <w:rPr>
          <w:vertAlign w:val="superscript"/>
        </w:rPr>
        <w:t>‡</w:t>
      </w:r>
      <w:r>
        <w:t>Degree of completion in this department:  direct mate</w:t>
      </w:r>
      <w:r w:rsidR="00174A4E">
        <w:t>rials, 100%; conversion costs, 2</w:t>
      </w:r>
      <w:r>
        <w:t>0%.</w:t>
      </w:r>
    </w:p>
    <w:p w:rsidR="00A345BF" w:rsidRDefault="00A345BF">
      <w:pPr>
        <w:pStyle w:val="BodyText"/>
        <w:spacing w:line="240" w:lineRule="auto"/>
        <w:rPr>
          <w:b/>
          <w:sz w:val="20"/>
        </w:rPr>
      </w:pPr>
    </w:p>
    <w:p w:rsidR="00A345BF" w:rsidRDefault="00A345BF" w:rsidP="000C1773">
      <w:pPr>
        <w:pStyle w:val="Heading2"/>
        <w:rPr>
          <w:b w:val="0"/>
          <w:lang w:eastAsia="zh-TW"/>
        </w:rPr>
      </w:pPr>
    </w:p>
    <w:p w:rsidR="00A345BF" w:rsidRDefault="00A345BF" w:rsidP="000C1773">
      <w:pPr>
        <w:pStyle w:val="Heading2"/>
        <w:rPr>
          <w:b w:val="0"/>
          <w:lang w:eastAsia="zh-TW"/>
        </w:rPr>
      </w:pPr>
    </w:p>
    <w:p w:rsidR="00A345BF" w:rsidRDefault="000C1773">
      <w:pPr>
        <w:pStyle w:val="Heading2"/>
        <w:pBdr>
          <w:bottom w:val="single" w:sz="4" w:space="1" w:color="auto"/>
        </w:pBdr>
        <w:rPr>
          <w:b w:val="0"/>
          <w:lang w:eastAsia="zh-TW"/>
        </w:rPr>
      </w:pPr>
      <w:r>
        <w:rPr>
          <w:b w:val="0"/>
          <w:lang w:eastAsia="zh-TW"/>
        </w:rPr>
        <w:br w:type="page"/>
      </w:r>
    </w:p>
    <w:p w:rsidR="004E559E" w:rsidRDefault="00FF3E5F" w:rsidP="004E559E">
      <w:pPr>
        <w:pStyle w:val="BodyText"/>
        <w:spacing w:line="240" w:lineRule="auto"/>
      </w:pPr>
      <w:r>
        <w:lastRenderedPageBreak/>
        <w:t xml:space="preserve">PANEL B: </w:t>
      </w:r>
      <w:r w:rsidR="004E559E" w:rsidRPr="008A5F6D">
        <w:t xml:space="preserve">Summarize the Total Costs to Account </w:t>
      </w:r>
      <w:r w:rsidR="00210A5D">
        <w:t>f</w:t>
      </w:r>
      <w:r w:rsidR="004E559E" w:rsidRPr="008A5F6D">
        <w:t>or, Compute the Cost per Equivalent Unit, and Assign Costs to the Units Completed</w:t>
      </w:r>
      <w:r w:rsidR="004E559E">
        <w:t xml:space="preserve">, Spoiled Units, </w:t>
      </w:r>
      <w:r w:rsidR="004E559E" w:rsidRPr="008A5F6D">
        <w:t>and Units in Ending Work</w:t>
      </w:r>
      <w:r w:rsidR="004E559E">
        <w:t>-in-</w:t>
      </w:r>
      <w:r w:rsidR="004E559E" w:rsidRPr="008A5F6D">
        <w:t>Process Inventory</w:t>
      </w:r>
    </w:p>
    <w:p w:rsidR="004E559E" w:rsidRDefault="004E559E" w:rsidP="004E559E">
      <w:pPr>
        <w:pBdr>
          <w:bottom w:val="single" w:sz="6" w:space="0" w:color="auto"/>
        </w:pBdr>
        <w:jc w:val="both"/>
        <w:rPr>
          <w:sz w:val="24"/>
        </w:rPr>
      </w:pPr>
    </w:p>
    <w:tbl>
      <w:tblPr>
        <w:tblW w:w="10300" w:type="dxa"/>
        <w:tblLayout w:type="fixed"/>
        <w:tblCellMar>
          <w:left w:w="36" w:type="dxa"/>
          <w:right w:w="36" w:type="dxa"/>
        </w:tblCellMar>
        <w:tblLook w:val="0000"/>
      </w:tblPr>
      <w:tblGrid>
        <w:gridCol w:w="5568"/>
        <w:gridCol w:w="1228"/>
        <w:gridCol w:w="1752"/>
        <w:gridCol w:w="1752"/>
      </w:tblGrid>
      <w:tr w:rsidR="00A345BF" w:rsidTr="004E559E">
        <w:tc>
          <w:tcPr>
            <w:tcW w:w="5568" w:type="dxa"/>
            <w:tcBorders>
              <w:bottom w:val="single" w:sz="6" w:space="0" w:color="auto"/>
            </w:tcBorders>
          </w:tcPr>
          <w:p w:rsidR="00A345BF" w:rsidRDefault="00A345BF">
            <w:pPr>
              <w:jc w:val="both"/>
              <w:rPr>
                <w:b/>
              </w:rPr>
            </w:pPr>
          </w:p>
        </w:tc>
        <w:tc>
          <w:tcPr>
            <w:tcW w:w="1228" w:type="dxa"/>
            <w:tcBorders>
              <w:bottom w:val="single" w:sz="6" w:space="0" w:color="auto"/>
            </w:tcBorders>
          </w:tcPr>
          <w:p w:rsidR="00A345BF" w:rsidRDefault="00A345BF">
            <w:pPr>
              <w:jc w:val="center"/>
              <w:rPr>
                <w:b/>
              </w:rPr>
            </w:pPr>
            <w:r>
              <w:rPr>
                <w:b/>
              </w:rPr>
              <w:t>Total</w:t>
            </w:r>
          </w:p>
          <w:p w:rsidR="00A345BF" w:rsidRDefault="00A345BF">
            <w:pPr>
              <w:jc w:val="center"/>
              <w:rPr>
                <w:b/>
              </w:rPr>
            </w:pPr>
            <w:r>
              <w:rPr>
                <w:b/>
              </w:rPr>
              <w:t>Production</w:t>
            </w:r>
          </w:p>
          <w:p w:rsidR="00A345BF" w:rsidRDefault="00A345BF">
            <w:pPr>
              <w:jc w:val="center"/>
              <w:rPr>
                <w:b/>
              </w:rPr>
            </w:pPr>
            <w:r>
              <w:rPr>
                <w:b/>
              </w:rPr>
              <w:t>Costs</w:t>
            </w:r>
          </w:p>
        </w:tc>
        <w:tc>
          <w:tcPr>
            <w:tcW w:w="1752" w:type="dxa"/>
            <w:tcBorders>
              <w:bottom w:val="single" w:sz="6" w:space="0" w:color="auto"/>
            </w:tcBorders>
          </w:tcPr>
          <w:p w:rsidR="00A345BF" w:rsidRDefault="00A345BF">
            <w:pPr>
              <w:jc w:val="center"/>
              <w:rPr>
                <w:b/>
              </w:rPr>
            </w:pPr>
          </w:p>
          <w:p w:rsidR="00A345BF" w:rsidRDefault="00A345BF">
            <w:pPr>
              <w:jc w:val="center"/>
              <w:rPr>
                <w:b/>
              </w:rPr>
            </w:pPr>
            <w:r>
              <w:rPr>
                <w:b/>
              </w:rPr>
              <w:t>Direct</w:t>
            </w:r>
          </w:p>
          <w:p w:rsidR="00A345BF" w:rsidRDefault="00A345BF">
            <w:pPr>
              <w:jc w:val="center"/>
              <w:rPr>
                <w:b/>
              </w:rPr>
            </w:pPr>
            <w:r>
              <w:rPr>
                <w:b/>
              </w:rPr>
              <w:t>Materials</w:t>
            </w:r>
          </w:p>
        </w:tc>
        <w:tc>
          <w:tcPr>
            <w:tcW w:w="1752" w:type="dxa"/>
            <w:tcBorders>
              <w:bottom w:val="single" w:sz="6" w:space="0" w:color="auto"/>
            </w:tcBorders>
          </w:tcPr>
          <w:p w:rsidR="00A345BF" w:rsidRDefault="00A345BF">
            <w:pPr>
              <w:jc w:val="center"/>
              <w:rPr>
                <w:b/>
              </w:rPr>
            </w:pPr>
          </w:p>
          <w:p w:rsidR="00A345BF" w:rsidRDefault="00A345BF">
            <w:pPr>
              <w:jc w:val="center"/>
              <w:rPr>
                <w:b/>
              </w:rPr>
            </w:pPr>
            <w:r>
              <w:rPr>
                <w:b/>
              </w:rPr>
              <w:t>Conversion</w:t>
            </w:r>
          </w:p>
          <w:p w:rsidR="00A345BF" w:rsidRDefault="00A345BF">
            <w:pPr>
              <w:jc w:val="center"/>
              <w:rPr>
                <w:b/>
              </w:rPr>
            </w:pPr>
            <w:r>
              <w:rPr>
                <w:b/>
              </w:rPr>
              <w:t>Costs</w:t>
            </w:r>
          </w:p>
        </w:tc>
      </w:tr>
      <w:tr w:rsidR="00A345BF" w:rsidTr="004E559E">
        <w:tc>
          <w:tcPr>
            <w:tcW w:w="5568" w:type="dxa"/>
          </w:tcPr>
          <w:p w:rsidR="00A345BF" w:rsidRDefault="00A345BF">
            <w:pPr>
              <w:tabs>
                <w:tab w:val="left" w:pos="1080"/>
              </w:tabs>
              <w:jc w:val="both"/>
            </w:pPr>
            <w:r>
              <w:rPr>
                <w:b/>
              </w:rPr>
              <w:t>(Step  3)</w:t>
            </w:r>
            <w:r>
              <w:tab/>
              <w:t>Work in process, beginning (given)</w:t>
            </w:r>
          </w:p>
          <w:p w:rsidR="00A345BF" w:rsidRDefault="00A345BF">
            <w:pPr>
              <w:tabs>
                <w:tab w:val="left" w:pos="1080"/>
              </w:tabs>
              <w:jc w:val="both"/>
            </w:pPr>
            <w:r>
              <w:tab/>
              <w:t>Costs added in current period (given)</w:t>
            </w:r>
          </w:p>
          <w:p w:rsidR="00A345BF" w:rsidRDefault="00A345BF">
            <w:pPr>
              <w:tabs>
                <w:tab w:val="left" w:pos="1080"/>
              </w:tabs>
              <w:ind w:left="1080"/>
              <w:jc w:val="both"/>
              <w:rPr>
                <w:lang w:eastAsia="zh-TW"/>
              </w:rPr>
            </w:pPr>
            <w:r>
              <w:t>Total costs to account for</w:t>
            </w:r>
          </w:p>
          <w:p w:rsidR="00A345BF" w:rsidRDefault="00A345BF">
            <w:pPr>
              <w:tabs>
                <w:tab w:val="left" w:pos="1080"/>
              </w:tabs>
              <w:ind w:left="1080"/>
              <w:jc w:val="both"/>
              <w:rPr>
                <w:lang w:eastAsia="zh-TW"/>
              </w:rPr>
            </w:pPr>
          </w:p>
          <w:p w:rsidR="00A345BF" w:rsidRDefault="00A345BF">
            <w:pPr>
              <w:tabs>
                <w:tab w:val="left" w:pos="1080"/>
              </w:tabs>
              <w:jc w:val="both"/>
            </w:pPr>
            <w:r>
              <w:rPr>
                <w:b/>
              </w:rPr>
              <w:t>(Step 4)</w:t>
            </w:r>
            <w:r>
              <w:rPr>
                <w:rFonts w:hint="eastAsia"/>
                <w:b/>
                <w:lang w:eastAsia="zh-TW"/>
              </w:rPr>
              <w:t xml:space="preserve">        </w:t>
            </w:r>
            <w:r>
              <w:t>Costs incurred to date</w:t>
            </w:r>
          </w:p>
          <w:p w:rsidR="00A345BF" w:rsidRDefault="00A345BF">
            <w:pPr>
              <w:tabs>
                <w:tab w:val="left" w:pos="1080"/>
              </w:tabs>
              <w:jc w:val="both"/>
            </w:pPr>
            <w:r>
              <w:tab/>
              <w:t>Divided by equivalent units of work done to date</w:t>
            </w:r>
          </w:p>
          <w:p w:rsidR="00A345BF" w:rsidRDefault="00A345BF">
            <w:pPr>
              <w:tabs>
                <w:tab w:val="left" w:pos="1080"/>
              </w:tabs>
              <w:jc w:val="both"/>
            </w:pPr>
            <w:r>
              <w:tab/>
              <w:t xml:space="preserve">Cost per equivalent unit </w:t>
            </w:r>
          </w:p>
          <w:p w:rsidR="00A345BF" w:rsidRDefault="00A345BF">
            <w:pPr>
              <w:tabs>
                <w:tab w:val="left" w:pos="1080"/>
              </w:tabs>
              <w:jc w:val="both"/>
            </w:pPr>
            <w:r>
              <w:tab/>
            </w:r>
          </w:p>
          <w:p w:rsidR="00A345BF" w:rsidRDefault="00A345BF">
            <w:pPr>
              <w:tabs>
                <w:tab w:val="left" w:pos="1080"/>
              </w:tabs>
              <w:jc w:val="both"/>
            </w:pPr>
            <w:r>
              <w:rPr>
                <w:b/>
              </w:rPr>
              <w:t>(Step 5)</w:t>
            </w:r>
            <w:r>
              <w:tab/>
              <w:t>Assignment of costs</w:t>
            </w:r>
          </w:p>
          <w:p w:rsidR="00A345BF" w:rsidRDefault="00A345BF">
            <w:pPr>
              <w:tabs>
                <w:tab w:val="left" w:pos="1080"/>
              </w:tabs>
              <w:ind w:left="1620" w:hanging="1620"/>
            </w:pPr>
            <w:r>
              <w:tab/>
              <w:t>Good units completed and transferred out (</w:t>
            </w:r>
            <w:r w:rsidR="007C0C4C">
              <w:rPr>
                <w:rFonts w:hint="eastAsia"/>
                <w:lang w:eastAsia="zh-TW"/>
              </w:rPr>
              <w:t>2,</w:t>
            </w:r>
            <w:r w:rsidR="007C0C4C">
              <w:rPr>
                <w:lang w:eastAsia="zh-TW"/>
              </w:rPr>
              <w:t>3</w:t>
            </w:r>
            <w:r>
              <w:rPr>
                <w:rFonts w:hint="eastAsia"/>
                <w:lang w:eastAsia="zh-TW"/>
              </w:rPr>
              <w:t>00</w:t>
            </w:r>
            <w:r>
              <w:t xml:space="preserve"> units)</w:t>
            </w:r>
          </w:p>
        </w:tc>
        <w:tc>
          <w:tcPr>
            <w:tcW w:w="1228" w:type="dxa"/>
          </w:tcPr>
          <w:p w:rsidR="00A345BF" w:rsidRDefault="00A345BF">
            <w:pPr>
              <w:tabs>
                <w:tab w:val="decimal" w:pos="864"/>
              </w:tabs>
              <w:jc w:val="both"/>
            </w:pPr>
            <w:r>
              <w:t>$</w:t>
            </w:r>
            <w:r w:rsidR="009B2751">
              <w:rPr>
                <w:rFonts w:hint="eastAsia"/>
                <w:lang w:eastAsia="zh-TW"/>
              </w:rPr>
              <w:t>1</w:t>
            </w:r>
            <w:r w:rsidR="009B2751">
              <w:rPr>
                <w:lang w:eastAsia="zh-TW"/>
              </w:rPr>
              <w:t>58</w:t>
            </w:r>
            <w:r w:rsidR="009B2751">
              <w:rPr>
                <w:rFonts w:hint="eastAsia"/>
                <w:lang w:eastAsia="zh-TW"/>
              </w:rPr>
              <w:t>,</w:t>
            </w:r>
            <w:r w:rsidR="009B2751">
              <w:rPr>
                <w:lang w:eastAsia="zh-TW"/>
              </w:rPr>
              <w:t>635</w:t>
            </w:r>
          </w:p>
          <w:p w:rsidR="00A345BF" w:rsidRDefault="004D5D14">
            <w:pPr>
              <w:tabs>
                <w:tab w:val="decimal" w:pos="864"/>
              </w:tabs>
              <w:jc w:val="both"/>
              <w:rPr>
                <w:u w:val="single"/>
              </w:rPr>
            </w:pPr>
            <w:r>
              <w:rPr>
                <w:u w:val="single"/>
                <w:lang w:eastAsia="zh-TW"/>
              </w:rPr>
              <w:t xml:space="preserve">  </w:t>
            </w:r>
            <w:r w:rsidR="009B2751">
              <w:rPr>
                <w:u w:val="single"/>
                <w:lang w:eastAsia="zh-TW"/>
              </w:rPr>
              <w:t>830</w:t>
            </w:r>
            <w:r w:rsidR="009B2751">
              <w:rPr>
                <w:rFonts w:hint="eastAsia"/>
                <w:u w:val="single"/>
                <w:lang w:eastAsia="zh-TW"/>
              </w:rPr>
              <w:t>,</w:t>
            </w:r>
            <w:r w:rsidR="009B2751">
              <w:rPr>
                <w:u w:val="single"/>
                <w:lang w:eastAsia="zh-TW"/>
              </w:rPr>
              <w:t>654</w:t>
            </w:r>
          </w:p>
          <w:p w:rsidR="00A345BF" w:rsidRDefault="00A345BF">
            <w:pPr>
              <w:tabs>
                <w:tab w:val="decimal" w:pos="864"/>
              </w:tabs>
              <w:jc w:val="both"/>
            </w:pPr>
            <w:r>
              <w:rPr>
                <w:u w:val="double"/>
              </w:rPr>
              <w:t>$</w:t>
            </w:r>
            <w:r w:rsidR="009B2751">
              <w:rPr>
                <w:rFonts w:hint="eastAsia"/>
                <w:u w:val="double"/>
                <w:lang w:eastAsia="zh-TW"/>
              </w:rPr>
              <w:t>9</w:t>
            </w:r>
            <w:r w:rsidR="009B2751">
              <w:rPr>
                <w:u w:val="double"/>
                <w:lang w:eastAsia="zh-TW"/>
              </w:rPr>
              <w:t>89</w:t>
            </w:r>
            <w:r>
              <w:rPr>
                <w:rFonts w:hint="eastAsia"/>
                <w:u w:val="double"/>
                <w:lang w:eastAsia="zh-TW"/>
              </w:rPr>
              <w:t>,</w:t>
            </w:r>
            <w:r w:rsidR="009B2751">
              <w:rPr>
                <w:u w:val="double"/>
                <w:lang w:eastAsia="zh-TW"/>
              </w:rPr>
              <w:t>289</w:t>
            </w:r>
          </w:p>
          <w:p w:rsidR="00A345BF" w:rsidRDefault="00A345BF">
            <w:pPr>
              <w:tabs>
                <w:tab w:val="decimal" w:pos="864"/>
              </w:tabs>
              <w:jc w:val="both"/>
            </w:pPr>
          </w:p>
          <w:p w:rsidR="00A345BF" w:rsidRDefault="00A345BF">
            <w:pPr>
              <w:tabs>
                <w:tab w:val="left" w:pos="54"/>
                <w:tab w:val="decimal" w:pos="864"/>
              </w:tabs>
              <w:jc w:val="both"/>
              <w:rPr>
                <w:lang w:eastAsia="zh-TW"/>
              </w:rPr>
            </w:pPr>
            <w:r>
              <w:tab/>
            </w:r>
          </w:p>
        </w:tc>
        <w:tc>
          <w:tcPr>
            <w:tcW w:w="1752" w:type="dxa"/>
          </w:tcPr>
          <w:p w:rsidR="00A345BF" w:rsidRDefault="00A345BF" w:rsidP="006449E7">
            <w:pPr>
              <w:tabs>
                <w:tab w:val="decimal" w:pos="1134"/>
              </w:tabs>
              <w:ind w:right="576"/>
              <w:jc w:val="right"/>
            </w:pPr>
            <w:r>
              <w:t>$</w:t>
            </w:r>
            <w:r w:rsidR="009B2751">
              <w:rPr>
                <w:lang w:eastAsia="zh-TW"/>
              </w:rPr>
              <w:t>142</w:t>
            </w:r>
            <w:r w:rsidR="009B2751">
              <w:t>,321</w:t>
            </w:r>
          </w:p>
          <w:p w:rsidR="00A345BF" w:rsidRDefault="00A345BF" w:rsidP="006449E7">
            <w:pPr>
              <w:tabs>
                <w:tab w:val="decimal" w:pos="1134"/>
              </w:tabs>
              <w:ind w:right="576"/>
              <w:jc w:val="right"/>
            </w:pPr>
            <w:r>
              <w:rPr>
                <w:u w:val="single"/>
              </w:rPr>
              <w:t xml:space="preserve">  </w:t>
            </w:r>
            <w:r w:rsidR="009B2751">
              <w:rPr>
                <w:rFonts w:hint="eastAsia"/>
                <w:u w:val="single"/>
                <w:lang w:eastAsia="zh-TW"/>
              </w:rPr>
              <w:t>5</w:t>
            </w:r>
            <w:r w:rsidR="009B2751">
              <w:rPr>
                <w:u w:val="single"/>
                <w:lang w:eastAsia="zh-TW"/>
              </w:rPr>
              <w:t>73</w:t>
            </w:r>
            <w:r>
              <w:rPr>
                <w:u w:val="single"/>
              </w:rPr>
              <w:t>,</w:t>
            </w:r>
            <w:r w:rsidR="009B2751">
              <w:rPr>
                <w:u w:val="single"/>
              </w:rPr>
              <w:t>278</w:t>
            </w:r>
          </w:p>
          <w:p w:rsidR="00A345BF" w:rsidRDefault="00A345BF" w:rsidP="006449E7">
            <w:pPr>
              <w:tabs>
                <w:tab w:val="decimal" w:pos="1134"/>
              </w:tabs>
              <w:ind w:right="576"/>
              <w:jc w:val="right"/>
              <w:rPr>
                <w:u w:val="double"/>
              </w:rPr>
            </w:pPr>
            <w:r>
              <w:rPr>
                <w:u w:val="double"/>
              </w:rPr>
              <w:t>$</w:t>
            </w:r>
            <w:r w:rsidR="009B2751">
              <w:rPr>
                <w:u w:val="double"/>
                <w:lang w:eastAsia="zh-TW"/>
              </w:rPr>
              <w:t>715</w:t>
            </w:r>
            <w:r w:rsidR="009B2751">
              <w:rPr>
                <w:u w:val="double"/>
              </w:rPr>
              <w:t>,599</w:t>
            </w:r>
          </w:p>
          <w:p w:rsidR="00A345BF" w:rsidRDefault="00A345BF" w:rsidP="006449E7">
            <w:pPr>
              <w:tabs>
                <w:tab w:val="decimal" w:pos="1134"/>
              </w:tabs>
              <w:ind w:right="576"/>
              <w:jc w:val="right"/>
              <w:rPr>
                <w:lang w:eastAsia="zh-TW"/>
              </w:rPr>
            </w:pPr>
          </w:p>
          <w:p w:rsidR="00A345BF" w:rsidRDefault="00A345BF" w:rsidP="006449E7">
            <w:pPr>
              <w:tabs>
                <w:tab w:val="decimal" w:pos="1134"/>
              </w:tabs>
              <w:ind w:right="576"/>
              <w:jc w:val="right"/>
            </w:pPr>
            <w:r>
              <w:t>$</w:t>
            </w:r>
            <w:r w:rsidR="00010C6D">
              <w:rPr>
                <w:lang w:eastAsia="zh-TW"/>
              </w:rPr>
              <w:t>715</w:t>
            </w:r>
            <w:r w:rsidR="00010C6D">
              <w:t>,599</w:t>
            </w:r>
          </w:p>
          <w:p w:rsidR="00837779" w:rsidRDefault="00A345BF" w:rsidP="006449E7">
            <w:pPr>
              <w:tabs>
                <w:tab w:val="decimal" w:pos="1134"/>
              </w:tabs>
              <w:ind w:right="576"/>
              <w:jc w:val="right"/>
            </w:pPr>
            <w:r>
              <w:t xml:space="preserve"> </w:t>
            </w:r>
            <w:r>
              <w:rPr>
                <w:u w:val="single"/>
              </w:rPr>
              <w:sym w:font="Symbol" w:char="F0B8"/>
            </w:r>
            <w:r>
              <w:rPr>
                <w:u w:val="single"/>
              </w:rPr>
              <w:t xml:space="preserve">    </w:t>
            </w:r>
            <w:r>
              <w:rPr>
                <w:rFonts w:hint="eastAsia"/>
                <w:u w:val="single"/>
                <w:lang w:eastAsia="zh-TW"/>
              </w:rPr>
              <w:t>3,</w:t>
            </w:r>
            <w:r w:rsidR="00010C6D">
              <w:rPr>
                <w:u w:val="single"/>
                <w:lang w:eastAsia="zh-TW"/>
              </w:rPr>
              <w:t>457</w:t>
            </w:r>
          </w:p>
          <w:p w:rsidR="00A345BF" w:rsidRDefault="00010C6D" w:rsidP="006449E7">
            <w:pPr>
              <w:tabs>
                <w:tab w:val="decimal" w:pos="1134"/>
              </w:tabs>
              <w:ind w:right="576"/>
              <w:jc w:val="right"/>
            </w:pPr>
            <w:r>
              <w:rPr>
                <w:u w:val="double"/>
              </w:rPr>
              <w:t>$</w:t>
            </w:r>
            <w:r w:rsidR="00FA079D">
              <w:rPr>
                <w:u w:val="double"/>
              </w:rPr>
              <w:t xml:space="preserve">  </w:t>
            </w:r>
            <w:r>
              <w:rPr>
                <w:u w:val="double"/>
              </w:rPr>
              <w:t>207.00</w:t>
            </w:r>
          </w:p>
        </w:tc>
        <w:tc>
          <w:tcPr>
            <w:tcW w:w="1752" w:type="dxa"/>
          </w:tcPr>
          <w:p w:rsidR="00A345BF" w:rsidRDefault="00A345BF" w:rsidP="006449E7">
            <w:pPr>
              <w:tabs>
                <w:tab w:val="decimal" w:pos="1224"/>
              </w:tabs>
              <w:ind w:right="605"/>
              <w:jc w:val="right"/>
            </w:pPr>
            <w:r>
              <w:t xml:space="preserve">$  </w:t>
            </w:r>
            <w:r w:rsidR="009B2751">
              <w:t>16</w:t>
            </w:r>
            <w:r>
              <w:rPr>
                <w:rFonts w:hint="eastAsia"/>
                <w:lang w:eastAsia="zh-TW"/>
              </w:rPr>
              <w:t>,3</w:t>
            </w:r>
            <w:r w:rsidR="009B2751">
              <w:t>14</w:t>
            </w:r>
          </w:p>
          <w:p w:rsidR="00A345BF" w:rsidRDefault="00A345BF" w:rsidP="006449E7">
            <w:pPr>
              <w:tabs>
                <w:tab w:val="decimal" w:pos="1224"/>
              </w:tabs>
              <w:ind w:right="605"/>
              <w:jc w:val="right"/>
            </w:pPr>
            <w:r>
              <w:rPr>
                <w:u w:val="single"/>
              </w:rPr>
              <w:t xml:space="preserve">  </w:t>
            </w:r>
            <w:r w:rsidR="009B2751">
              <w:rPr>
                <w:rFonts w:hint="eastAsia"/>
                <w:u w:val="single"/>
                <w:lang w:eastAsia="zh-TW"/>
              </w:rPr>
              <w:t>2</w:t>
            </w:r>
            <w:r w:rsidR="009B2751">
              <w:rPr>
                <w:u w:val="single"/>
                <w:lang w:eastAsia="zh-TW"/>
              </w:rPr>
              <w:t>57</w:t>
            </w:r>
            <w:r>
              <w:rPr>
                <w:rFonts w:hint="eastAsia"/>
                <w:u w:val="single"/>
                <w:lang w:eastAsia="zh-TW"/>
              </w:rPr>
              <w:t>,</w:t>
            </w:r>
            <w:r w:rsidR="009B2751">
              <w:rPr>
                <w:u w:val="single"/>
                <w:lang w:eastAsia="zh-TW"/>
              </w:rPr>
              <w:t>376</w:t>
            </w:r>
          </w:p>
          <w:p w:rsidR="00A345BF" w:rsidRDefault="00A345BF" w:rsidP="006449E7">
            <w:pPr>
              <w:tabs>
                <w:tab w:val="decimal" w:pos="1224"/>
              </w:tabs>
              <w:ind w:right="605"/>
              <w:jc w:val="right"/>
              <w:rPr>
                <w:u w:val="double"/>
                <w:lang w:eastAsia="zh-TW"/>
              </w:rPr>
            </w:pPr>
            <w:r>
              <w:rPr>
                <w:u w:val="double"/>
              </w:rPr>
              <w:t>$</w:t>
            </w:r>
            <w:r w:rsidR="009B2751">
              <w:rPr>
                <w:rFonts w:hint="eastAsia"/>
                <w:u w:val="double"/>
                <w:lang w:eastAsia="zh-TW"/>
              </w:rPr>
              <w:t>2</w:t>
            </w:r>
            <w:r w:rsidR="009B2751">
              <w:rPr>
                <w:u w:val="double"/>
                <w:lang w:eastAsia="zh-TW"/>
              </w:rPr>
              <w:t>73</w:t>
            </w:r>
            <w:r w:rsidR="009B2751">
              <w:rPr>
                <w:rFonts w:hint="eastAsia"/>
                <w:u w:val="double"/>
                <w:lang w:eastAsia="zh-TW"/>
              </w:rPr>
              <w:t>,</w:t>
            </w:r>
            <w:r w:rsidR="009B2751">
              <w:rPr>
                <w:u w:val="double"/>
                <w:lang w:eastAsia="zh-TW"/>
              </w:rPr>
              <w:t>69</w:t>
            </w:r>
            <w:r>
              <w:rPr>
                <w:u w:val="double"/>
              </w:rPr>
              <w:t>0</w:t>
            </w:r>
          </w:p>
          <w:p w:rsidR="00A345BF" w:rsidRDefault="00A345BF" w:rsidP="006449E7">
            <w:pPr>
              <w:tabs>
                <w:tab w:val="decimal" w:pos="1224"/>
              </w:tabs>
              <w:ind w:right="605"/>
              <w:jc w:val="right"/>
              <w:rPr>
                <w:lang w:eastAsia="zh-TW"/>
              </w:rPr>
            </w:pPr>
          </w:p>
          <w:p w:rsidR="00A345BF" w:rsidRDefault="00A345BF" w:rsidP="006449E7">
            <w:pPr>
              <w:tabs>
                <w:tab w:val="decimal" w:pos="1224"/>
              </w:tabs>
              <w:ind w:right="605"/>
              <w:jc w:val="right"/>
            </w:pPr>
            <w:r>
              <w:t>$</w:t>
            </w:r>
            <w:r w:rsidR="00010C6D">
              <w:rPr>
                <w:lang w:eastAsia="zh-TW"/>
              </w:rPr>
              <w:t>273</w:t>
            </w:r>
            <w:r w:rsidR="00010C6D">
              <w:rPr>
                <w:rFonts w:hint="eastAsia"/>
                <w:lang w:eastAsia="zh-TW"/>
              </w:rPr>
              <w:t>,</w:t>
            </w:r>
            <w:r w:rsidR="00010C6D">
              <w:rPr>
                <w:lang w:eastAsia="zh-TW"/>
              </w:rPr>
              <w:t>69</w:t>
            </w:r>
            <w:r>
              <w:t>0</w:t>
            </w:r>
          </w:p>
          <w:p w:rsidR="0001179A" w:rsidRDefault="00A345BF" w:rsidP="006449E7">
            <w:pPr>
              <w:tabs>
                <w:tab w:val="decimal" w:pos="1224"/>
              </w:tabs>
              <w:ind w:right="605"/>
              <w:jc w:val="right"/>
            </w:pPr>
            <w:r>
              <w:rPr>
                <w:u w:val="single"/>
              </w:rPr>
              <w:sym w:font="Symbol" w:char="F0B8"/>
            </w:r>
            <w:r>
              <w:rPr>
                <w:u w:val="single"/>
              </w:rPr>
              <w:t xml:space="preserve">    </w:t>
            </w:r>
            <w:r w:rsidR="00010C6D">
              <w:rPr>
                <w:u w:val="single"/>
                <w:lang w:eastAsia="zh-TW"/>
              </w:rPr>
              <w:t>3</w:t>
            </w:r>
            <w:r w:rsidR="00010C6D">
              <w:rPr>
                <w:rFonts w:hint="eastAsia"/>
                <w:u w:val="single"/>
                <w:lang w:eastAsia="zh-TW"/>
              </w:rPr>
              <w:t>,</w:t>
            </w:r>
            <w:r w:rsidR="00010C6D">
              <w:rPr>
                <w:u w:val="single"/>
                <w:lang w:eastAsia="zh-TW"/>
              </w:rPr>
              <w:t>0</w:t>
            </w:r>
            <w:r w:rsidR="00010C6D">
              <w:rPr>
                <w:u w:val="single"/>
              </w:rPr>
              <w:t>41</w:t>
            </w:r>
          </w:p>
          <w:p w:rsidR="00A345BF" w:rsidRDefault="00010C6D" w:rsidP="006449E7">
            <w:pPr>
              <w:tabs>
                <w:tab w:val="decimal" w:pos="1224"/>
              </w:tabs>
              <w:ind w:right="605"/>
              <w:jc w:val="right"/>
            </w:pPr>
            <w:r>
              <w:rPr>
                <w:u w:val="double"/>
              </w:rPr>
              <w:t>$</w:t>
            </w:r>
            <w:r w:rsidR="00FA079D">
              <w:rPr>
                <w:u w:val="double"/>
              </w:rPr>
              <w:t xml:space="preserve">    </w:t>
            </w:r>
            <w:r>
              <w:rPr>
                <w:u w:val="double"/>
              </w:rPr>
              <w:t>90</w:t>
            </w:r>
            <w:r w:rsidR="00A345BF">
              <w:rPr>
                <w:u w:val="double"/>
              </w:rPr>
              <w:t>.</w:t>
            </w:r>
            <w:r>
              <w:rPr>
                <w:u w:val="double"/>
              </w:rPr>
              <w:t>00</w:t>
            </w:r>
          </w:p>
        </w:tc>
      </w:tr>
      <w:tr w:rsidR="00A345BF" w:rsidTr="004E559E">
        <w:tc>
          <w:tcPr>
            <w:tcW w:w="5568" w:type="dxa"/>
          </w:tcPr>
          <w:p w:rsidR="00A345BF" w:rsidRDefault="00A345BF">
            <w:pPr>
              <w:ind w:left="1354"/>
              <w:jc w:val="both"/>
            </w:pPr>
            <w:r>
              <w:t>Costs before adding normal spoilage</w:t>
            </w:r>
          </w:p>
          <w:p w:rsidR="00A345BF" w:rsidRDefault="00A345BF">
            <w:pPr>
              <w:ind w:left="1350"/>
              <w:jc w:val="both"/>
            </w:pPr>
            <w:r>
              <w:t>Normal spoilage (</w:t>
            </w:r>
            <w:r>
              <w:rPr>
                <w:rFonts w:hint="eastAsia"/>
                <w:lang w:eastAsia="zh-TW"/>
              </w:rPr>
              <w:t>3</w:t>
            </w:r>
            <w:r w:rsidR="007C0C4C">
              <w:rPr>
                <w:lang w:eastAsia="zh-TW"/>
              </w:rPr>
              <w:t>4</w:t>
            </w:r>
            <w:r>
              <w:rPr>
                <w:rFonts w:hint="eastAsia"/>
                <w:lang w:eastAsia="zh-TW"/>
              </w:rPr>
              <w:t>5</w:t>
            </w:r>
            <w:r>
              <w:t xml:space="preserve"> units)</w:t>
            </w:r>
          </w:p>
          <w:p w:rsidR="00A345BF" w:rsidRDefault="00A345BF">
            <w:pPr>
              <w:pStyle w:val="BodyText3"/>
              <w:tabs>
                <w:tab w:val="clear" w:pos="1620"/>
                <w:tab w:val="left" w:pos="1530"/>
              </w:tabs>
              <w:ind w:left="1890" w:hanging="1890"/>
              <w:jc w:val="left"/>
            </w:pPr>
            <w:r>
              <w:t>(A)</w:t>
            </w:r>
            <w:r>
              <w:tab/>
              <w:t>Total cost of good units completed and transferred out</w:t>
            </w:r>
          </w:p>
          <w:p w:rsidR="00A345BF" w:rsidRDefault="00A345BF">
            <w:pPr>
              <w:tabs>
                <w:tab w:val="left" w:pos="1080"/>
              </w:tabs>
              <w:jc w:val="both"/>
            </w:pPr>
            <w:r>
              <w:t>(B)</w:t>
            </w:r>
            <w:r>
              <w:tab/>
              <w:t>Abnormal spoilage (</w:t>
            </w:r>
            <w:r w:rsidR="007C0C4C">
              <w:rPr>
                <w:lang w:eastAsia="zh-TW"/>
              </w:rPr>
              <w:t>292</w:t>
            </w:r>
            <w:r>
              <w:t xml:space="preserve"> units)</w:t>
            </w:r>
          </w:p>
          <w:p w:rsidR="00A345BF" w:rsidRDefault="006449E7">
            <w:pPr>
              <w:tabs>
                <w:tab w:val="left" w:pos="1080"/>
              </w:tabs>
              <w:jc w:val="both"/>
            </w:pPr>
            <w:r>
              <w:t>(C)</w:t>
            </w:r>
            <w:r>
              <w:tab/>
              <w:t>Work-in-</w:t>
            </w:r>
            <w:r w:rsidR="00A345BF">
              <w:t>process, ending (</w:t>
            </w:r>
            <w:r w:rsidR="007C0C4C">
              <w:rPr>
                <w:lang w:eastAsia="zh-TW"/>
              </w:rPr>
              <w:t>52</w:t>
            </w:r>
            <w:r w:rsidR="00A345BF">
              <w:t>0 units)</w:t>
            </w:r>
          </w:p>
        </w:tc>
        <w:tc>
          <w:tcPr>
            <w:tcW w:w="1228" w:type="dxa"/>
          </w:tcPr>
          <w:p w:rsidR="00A345BF" w:rsidRDefault="00A345BF">
            <w:pPr>
              <w:tabs>
                <w:tab w:val="decimal" w:pos="864"/>
              </w:tabs>
              <w:jc w:val="both"/>
              <w:rPr>
                <w:lang w:eastAsia="zh-TW"/>
              </w:rPr>
            </w:pPr>
            <w:r>
              <w:t>$</w:t>
            </w:r>
            <w:r w:rsidR="002F3651">
              <w:rPr>
                <w:lang w:eastAsia="zh-TW"/>
              </w:rPr>
              <w:t>683</w:t>
            </w:r>
            <w:r w:rsidR="002F3651">
              <w:rPr>
                <w:rFonts w:hint="eastAsia"/>
                <w:lang w:eastAsia="zh-TW"/>
              </w:rPr>
              <w:t>,1</w:t>
            </w:r>
            <w:r w:rsidR="002F3651">
              <w:rPr>
                <w:lang w:eastAsia="zh-TW"/>
              </w:rPr>
              <w:t>00</w:t>
            </w:r>
          </w:p>
          <w:p w:rsidR="00A345BF" w:rsidRDefault="00A345BF">
            <w:pPr>
              <w:tabs>
                <w:tab w:val="decimal" w:pos="864"/>
              </w:tabs>
              <w:jc w:val="both"/>
              <w:rPr>
                <w:lang w:eastAsia="zh-TW"/>
              </w:rPr>
            </w:pPr>
            <w:r>
              <w:rPr>
                <w:u w:val="single"/>
              </w:rPr>
              <w:t xml:space="preserve">   </w:t>
            </w:r>
            <w:r w:rsidR="002F3651">
              <w:rPr>
                <w:u w:val="single"/>
                <w:lang w:eastAsia="zh-TW"/>
              </w:rPr>
              <w:t>102</w:t>
            </w:r>
            <w:r>
              <w:rPr>
                <w:rFonts w:hint="eastAsia"/>
                <w:u w:val="single"/>
                <w:lang w:eastAsia="zh-TW"/>
              </w:rPr>
              <w:t>,</w:t>
            </w:r>
            <w:r w:rsidR="002F3651">
              <w:rPr>
                <w:u w:val="single"/>
                <w:lang w:eastAsia="zh-TW"/>
              </w:rPr>
              <w:t>465</w:t>
            </w:r>
          </w:p>
          <w:p w:rsidR="00A345BF" w:rsidRDefault="00A345BF">
            <w:pPr>
              <w:tabs>
                <w:tab w:val="decimal" w:pos="864"/>
              </w:tabs>
              <w:jc w:val="both"/>
              <w:rPr>
                <w:u w:val="single"/>
              </w:rPr>
            </w:pPr>
            <w:r>
              <w:rPr>
                <w:u w:val="single"/>
              </w:rPr>
              <w:t xml:space="preserve"> </w:t>
            </w:r>
          </w:p>
          <w:p w:rsidR="00A345BF" w:rsidRDefault="00A345BF" w:rsidP="000469FD">
            <w:pPr>
              <w:tabs>
                <w:tab w:val="decimal" w:pos="864"/>
              </w:tabs>
              <w:jc w:val="both"/>
              <w:rPr>
                <w:lang w:eastAsia="zh-TW"/>
              </w:rPr>
            </w:pPr>
            <w:r>
              <w:t xml:space="preserve">  </w:t>
            </w:r>
            <w:r w:rsidR="002F3651">
              <w:rPr>
                <w:lang w:eastAsia="zh-TW"/>
              </w:rPr>
              <w:t>785</w:t>
            </w:r>
            <w:r w:rsidR="002F3651">
              <w:rPr>
                <w:rFonts w:hint="eastAsia"/>
                <w:lang w:eastAsia="zh-TW"/>
              </w:rPr>
              <w:t>,</w:t>
            </w:r>
            <w:r w:rsidR="002F3651">
              <w:rPr>
                <w:lang w:eastAsia="zh-TW"/>
              </w:rPr>
              <w:t>565</w:t>
            </w:r>
          </w:p>
          <w:p w:rsidR="00A345BF" w:rsidRDefault="00A345BF">
            <w:pPr>
              <w:tabs>
                <w:tab w:val="decimal" w:pos="864"/>
              </w:tabs>
              <w:jc w:val="both"/>
              <w:rPr>
                <w:lang w:eastAsia="zh-TW"/>
              </w:rPr>
            </w:pPr>
            <w:r>
              <w:t xml:space="preserve">    </w:t>
            </w:r>
            <w:r w:rsidR="002F3651">
              <w:rPr>
                <w:rFonts w:hint="eastAsia"/>
                <w:lang w:eastAsia="zh-TW"/>
              </w:rPr>
              <w:t>8</w:t>
            </w:r>
            <w:r w:rsidR="002F3651">
              <w:rPr>
                <w:lang w:eastAsia="zh-TW"/>
              </w:rPr>
              <w:t>6</w:t>
            </w:r>
            <w:r w:rsidR="009E7A7B">
              <w:rPr>
                <w:rFonts w:hint="eastAsia"/>
                <w:lang w:eastAsia="zh-TW"/>
              </w:rPr>
              <w:t>,</w:t>
            </w:r>
            <w:r w:rsidR="002F3651">
              <w:rPr>
                <w:lang w:eastAsia="zh-TW"/>
              </w:rPr>
              <w:t>724</w:t>
            </w:r>
          </w:p>
          <w:p w:rsidR="00A345BF" w:rsidRDefault="00A345BF">
            <w:pPr>
              <w:tabs>
                <w:tab w:val="decimal" w:pos="864"/>
              </w:tabs>
              <w:jc w:val="both"/>
              <w:rPr>
                <w:lang w:eastAsia="zh-TW"/>
              </w:rPr>
            </w:pPr>
            <w:r>
              <w:rPr>
                <w:u w:val="single"/>
              </w:rPr>
              <w:t xml:space="preserve">  </w:t>
            </w:r>
            <w:r w:rsidR="002F3651">
              <w:rPr>
                <w:rFonts w:hint="eastAsia"/>
                <w:u w:val="single"/>
                <w:lang w:eastAsia="zh-TW"/>
              </w:rPr>
              <w:t>11</w:t>
            </w:r>
            <w:r w:rsidR="002F3651">
              <w:rPr>
                <w:u w:val="single"/>
                <w:lang w:eastAsia="zh-TW"/>
              </w:rPr>
              <w:t>7</w:t>
            </w:r>
            <w:r>
              <w:rPr>
                <w:rFonts w:hint="eastAsia"/>
                <w:u w:val="single"/>
                <w:lang w:eastAsia="zh-TW"/>
              </w:rPr>
              <w:t>,0</w:t>
            </w:r>
            <w:r w:rsidR="002F3651">
              <w:rPr>
                <w:u w:val="single"/>
                <w:lang w:eastAsia="zh-TW"/>
              </w:rPr>
              <w:t>00</w:t>
            </w:r>
          </w:p>
        </w:tc>
        <w:tc>
          <w:tcPr>
            <w:tcW w:w="3504" w:type="dxa"/>
            <w:gridSpan w:val="2"/>
            <w:vAlign w:val="bottom"/>
          </w:tcPr>
          <w:p w:rsidR="00A345BF" w:rsidRDefault="00A345BF" w:rsidP="000C1773">
            <w:r>
              <w:t>(</w:t>
            </w:r>
            <w:r w:rsidR="007C0C4C">
              <w:rPr>
                <w:rFonts w:hint="eastAsia"/>
                <w:lang w:eastAsia="zh-TW"/>
              </w:rPr>
              <w:t>2,</w:t>
            </w:r>
            <w:r w:rsidR="007C0C4C">
              <w:rPr>
                <w:lang w:eastAsia="zh-TW"/>
              </w:rPr>
              <w:t>3</w:t>
            </w:r>
            <w:r>
              <w:t>00</w:t>
            </w:r>
            <w:r>
              <w:rPr>
                <w:vertAlign w:val="superscript"/>
              </w:rPr>
              <w:t>#</w:t>
            </w:r>
            <w:r w:rsidR="00ED3596">
              <w:rPr>
                <w:vertAlign w:val="superscript"/>
              </w:rPr>
              <w:t xml:space="preserve"> </w:t>
            </w:r>
            <w:r>
              <w:sym w:font="Symbol" w:char="F0B4"/>
            </w:r>
            <w:r w:rsidR="00ED3596">
              <w:t xml:space="preserve"> </w:t>
            </w:r>
            <w:r w:rsidR="006449E7">
              <w:t>$</w:t>
            </w:r>
            <w:r w:rsidR="00010C6D">
              <w:t>207</w:t>
            </w:r>
            <w:r w:rsidR="006449E7">
              <w:t xml:space="preserve">) </w:t>
            </w:r>
            <w:r w:rsidR="00ED3596">
              <w:t xml:space="preserve">   </w:t>
            </w:r>
            <w:r w:rsidR="006449E7">
              <w:t>+</w:t>
            </w:r>
            <w:r w:rsidR="00ED3596">
              <w:t xml:space="preserve">    </w:t>
            </w:r>
            <w:r w:rsidR="006449E7">
              <w:t xml:space="preserve"> </w:t>
            </w:r>
            <w:r>
              <w:t>(</w:t>
            </w:r>
            <w:r w:rsidR="007C0C4C">
              <w:rPr>
                <w:rFonts w:hint="eastAsia"/>
                <w:lang w:eastAsia="zh-TW"/>
              </w:rPr>
              <w:t>2,</w:t>
            </w:r>
            <w:r w:rsidR="007C0C4C">
              <w:rPr>
                <w:lang w:eastAsia="zh-TW"/>
              </w:rPr>
              <w:t>3</w:t>
            </w:r>
            <w:r>
              <w:t>00</w:t>
            </w:r>
            <w:r>
              <w:rPr>
                <w:vertAlign w:val="superscript"/>
              </w:rPr>
              <w:t>#</w:t>
            </w:r>
            <w:r w:rsidR="00ED3596">
              <w:rPr>
                <w:vertAlign w:val="superscript"/>
              </w:rPr>
              <w:t xml:space="preserve"> </w:t>
            </w:r>
            <w:r>
              <w:sym w:font="Symbol" w:char="F0B4"/>
            </w:r>
            <w:r w:rsidR="00ED3596">
              <w:t xml:space="preserve"> </w:t>
            </w:r>
            <w:r>
              <w:t>$</w:t>
            </w:r>
            <w:r w:rsidR="00010C6D">
              <w:t>90</w:t>
            </w:r>
            <w:r>
              <w:t>)</w:t>
            </w:r>
          </w:p>
          <w:p w:rsidR="00A345BF" w:rsidRDefault="00A345BF" w:rsidP="000C1773">
            <w:r>
              <w:t xml:space="preserve">  (</w:t>
            </w:r>
            <w:r w:rsidR="007C0C4C">
              <w:rPr>
                <w:rFonts w:hint="eastAsia"/>
                <w:lang w:eastAsia="zh-TW"/>
              </w:rPr>
              <w:t>3</w:t>
            </w:r>
            <w:r w:rsidR="007C0C4C">
              <w:rPr>
                <w:lang w:eastAsia="zh-TW"/>
              </w:rPr>
              <w:t>4</w:t>
            </w:r>
            <w:r>
              <w:rPr>
                <w:rFonts w:hint="eastAsia"/>
                <w:lang w:eastAsia="zh-TW"/>
              </w:rPr>
              <w:t>5</w:t>
            </w:r>
            <w:r>
              <w:rPr>
                <w:vertAlign w:val="superscript"/>
              </w:rPr>
              <w:t>#</w:t>
            </w:r>
            <w:r>
              <w:t xml:space="preserve"> </w:t>
            </w:r>
            <w:r>
              <w:sym w:font="Symbol" w:char="F0B4"/>
            </w:r>
            <w:r>
              <w:t xml:space="preserve"> $</w:t>
            </w:r>
            <w:r w:rsidR="00010C6D">
              <w:t>207</w:t>
            </w:r>
            <w:r>
              <w:t xml:space="preserve">) </w:t>
            </w:r>
            <w:r w:rsidR="00ED3596">
              <w:t xml:space="preserve">    </w:t>
            </w:r>
            <w:r>
              <w:t xml:space="preserve">+ </w:t>
            </w:r>
            <w:r w:rsidR="004D5D14">
              <w:t xml:space="preserve">  </w:t>
            </w:r>
            <w:r w:rsidR="00ED3596">
              <w:t xml:space="preserve">    </w:t>
            </w:r>
            <w:r>
              <w:t>(</w:t>
            </w:r>
            <w:r w:rsidR="007C0C4C">
              <w:rPr>
                <w:rFonts w:hint="eastAsia"/>
                <w:lang w:eastAsia="zh-TW"/>
              </w:rPr>
              <w:t>3</w:t>
            </w:r>
            <w:r w:rsidR="007C0C4C">
              <w:rPr>
                <w:lang w:eastAsia="zh-TW"/>
              </w:rPr>
              <w:t>4</w:t>
            </w:r>
            <w:r>
              <w:rPr>
                <w:rFonts w:hint="eastAsia"/>
                <w:lang w:eastAsia="zh-TW"/>
              </w:rPr>
              <w:t>5</w:t>
            </w:r>
            <w:r>
              <w:rPr>
                <w:vertAlign w:val="superscript"/>
              </w:rPr>
              <w:t>#</w:t>
            </w:r>
            <w:r>
              <w:t xml:space="preserve"> </w:t>
            </w:r>
            <w:r>
              <w:sym w:font="Symbol" w:char="F0B4"/>
            </w:r>
            <w:r w:rsidR="00010C6D">
              <w:t xml:space="preserve"> $90</w:t>
            </w:r>
            <w:r>
              <w:t>)</w:t>
            </w:r>
          </w:p>
          <w:p w:rsidR="00A345BF" w:rsidRDefault="00A345BF" w:rsidP="000C1773"/>
          <w:p w:rsidR="00A345BF" w:rsidRDefault="00A345BF" w:rsidP="000C1773">
            <w:pPr>
              <w:rPr>
                <w:sz w:val="14"/>
                <w:szCs w:val="14"/>
              </w:rPr>
            </w:pPr>
          </w:p>
          <w:p w:rsidR="00A345BF" w:rsidRDefault="00A345BF" w:rsidP="000C1773">
            <w:r>
              <w:t xml:space="preserve"> </w:t>
            </w:r>
            <w:r w:rsidR="00ED3596">
              <w:t xml:space="preserve"> </w:t>
            </w:r>
            <w:r>
              <w:t>(</w:t>
            </w:r>
            <w:r w:rsidR="007C0C4C">
              <w:rPr>
                <w:rFonts w:hint="eastAsia"/>
                <w:lang w:eastAsia="zh-TW"/>
              </w:rPr>
              <w:t>2</w:t>
            </w:r>
            <w:r w:rsidR="007C0C4C">
              <w:rPr>
                <w:lang w:eastAsia="zh-TW"/>
              </w:rPr>
              <w:t>92</w:t>
            </w:r>
            <w:r>
              <w:rPr>
                <w:vertAlign w:val="superscript"/>
              </w:rPr>
              <w:t>#</w:t>
            </w:r>
            <w:r>
              <w:t xml:space="preserve"> </w:t>
            </w:r>
            <w:r>
              <w:sym w:font="Symbol" w:char="F0B4"/>
            </w:r>
            <w:r>
              <w:t xml:space="preserve"> $</w:t>
            </w:r>
            <w:r w:rsidR="00010C6D">
              <w:t>207</w:t>
            </w:r>
            <w:r>
              <w:t xml:space="preserve">) </w:t>
            </w:r>
            <w:r w:rsidR="00ED3596">
              <w:t xml:space="preserve">    </w:t>
            </w:r>
            <w:r>
              <w:t>+</w:t>
            </w:r>
            <w:r w:rsidR="004D5D14">
              <w:t xml:space="preserve">  </w:t>
            </w:r>
            <w:r>
              <w:t xml:space="preserve"> </w:t>
            </w:r>
            <w:r w:rsidR="00ED3596">
              <w:t xml:space="preserve">    </w:t>
            </w:r>
            <w:r>
              <w:t>(</w:t>
            </w:r>
            <w:r w:rsidR="007C0C4C">
              <w:rPr>
                <w:rFonts w:hint="eastAsia"/>
                <w:lang w:eastAsia="zh-TW"/>
              </w:rPr>
              <w:t>2</w:t>
            </w:r>
            <w:r w:rsidR="007C0C4C">
              <w:rPr>
                <w:lang w:eastAsia="zh-TW"/>
              </w:rPr>
              <w:t>92</w:t>
            </w:r>
            <w:r>
              <w:rPr>
                <w:vertAlign w:val="superscript"/>
              </w:rPr>
              <w:t>#</w:t>
            </w:r>
            <w:r>
              <w:t xml:space="preserve"> </w:t>
            </w:r>
            <w:r>
              <w:sym w:font="Symbol" w:char="F0B4"/>
            </w:r>
            <w:r>
              <w:t xml:space="preserve"> $</w:t>
            </w:r>
            <w:r w:rsidR="00010C6D">
              <w:t>90</w:t>
            </w:r>
            <w:r>
              <w:t>)</w:t>
            </w:r>
          </w:p>
          <w:p w:rsidR="00A345BF" w:rsidRPr="000469FD" w:rsidRDefault="00ED3596" w:rsidP="00ED3596">
            <w:pPr>
              <w:tabs>
                <w:tab w:val="left" w:pos="1149"/>
                <w:tab w:val="left" w:pos="2754"/>
              </w:tabs>
              <w:ind w:left="360" w:hanging="360"/>
              <w:rPr>
                <w:u w:val="double"/>
              </w:rPr>
            </w:pPr>
            <w:r>
              <w:t xml:space="preserve">  </w:t>
            </w:r>
            <w:r w:rsidR="00A345BF">
              <w:rPr>
                <w:u w:val="single"/>
              </w:rPr>
              <w:t>(</w:t>
            </w:r>
            <w:r w:rsidR="00010C6D">
              <w:rPr>
                <w:u w:val="single"/>
                <w:lang w:eastAsia="zh-TW"/>
              </w:rPr>
              <w:t>520</w:t>
            </w:r>
            <w:r w:rsidR="00A345BF">
              <w:rPr>
                <w:u w:val="single"/>
                <w:vertAlign w:val="superscript"/>
              </w:rPr>
              <w:t>#</w:t>
            </w:r>
            <w:r w:rsidR="00A345BF">
              <w:rPr>
                <w:u w:val="single"/>
              </w:rPr>
              <w:t xml:space="preserve"> </w:t>
            </w:r>
            <w:r w:rsidR="00A345BF">
              <w:rPr>
                <w:u w:val="single"/>
              </w:rPr>
              <w:sym w:font="Symbol" w:char="F0B4"/>
            </w:r>
            <w:r w:rsidR="004D5D14">
              <w:rPr>
                <w:u w:val="single"/>
              </w:rPr>
              <w:t xml:space="preserve"> $</w:t>
            </w:r>
            <w:r w:rsidR="00010C6D">
              <w:rPr>
                <w:u w:val="single"/>
              </w:rPr>
              <w:t>207</w:t>
            </w:r>
            <w:r w:rsidR="004D5D14">
              <w:rPr>
                <w:u w:val="single"/>
              </w:rPr>
              <w:t>)</w:t>
            </w:r>
            <w:r w:rsidR="004D5D14">
              <w:t xml:space="preserve"> </w:t>
            </w:r>
            <w:r>
              <w:t xml:space="preserve">    </w:t>
            </w:r>
            <w:r w:rsidR="00A345BF">
              <w:t xml:space="preserve">+ </w:t>
            </w:r>
            <w:r>
              <w:t xml:space="preserve">   </w:t>
            </w:r>
            <w:r w:rsidR="004D5D14">
              <w:t xml:space="preserve"> </w:t>
            </w:r>
            <w:r>
              <w:t xml:space="preserve"> </w:t>
            </w:r>
            <w:r w:rsidR="004D5D14">
              <w:t xml:space="preserve"> </w:t>
            </w:r>
            <w:r w:rsidR="00A345BF">
              <w:rPr>
                <w:u w:val="single"/>
              </w:rPr>
              <w:t>(</w:t>
            </w:r>
            <w:r w:rsidR="00010C6D">
              <w:rPr>
                <w:u w:val="single"/>
              </w:rPr>
              <w:t>104</w:t>
            </w:r>
            <w:r w:rsidR="00A345BF">
              <w:rPr>
                <w:u w:val="single"/>
                <w:vertAlign w:val="superscript"/>
              </w:rPr>
              <w:t>#</w:t>
            </w:r>
            <w:r w:rsidR="00A345BF">
              <w:rPr>
                <w:u w:val="single"/>
              </w:rPr>
              <w:t xml:space="preserve"> </w:t>
            </w:r>
            <w:r w:rsidR="00A345BF">
              <w:rPr>
                <w:u w:val="single"/>
              </w:rPr>
              <w:sym w:font="Symbol" w:char="F0B4"/>
            </w:r>
            <w:r w:rsidR="00A345BF">
              <w:rPr>
                <w:u w:val="single"/>
              </w:rPr>
              <w:t xml:space="preserve"> $</w:t>
            </w:r>
            <w:r w:rsidR="00010C6D">
              <w:rPr>
                <w:u w:val="single"/>
              </w:rPr>
              <w:t>90</w:t>
            </w:r>
            <w:r w:rsidR="00A345BF">
              <w:rPr>
                <w:u w:val="single"/>
              </w:rPr>
              <w:t>)</w:t>
            </w:r>
            <w:r w:rsidR="00553795">
              <w:t xml:space="preserve">     </w:t>
            </w:r>
            <w:r w:rsidR="00DD167D">
              <w:t xml:space="preserve">                                                  </w:t>
            </w:r>
          </w:p>
        </w:tc>
      </w:tr>
      <w:tr w:rsidR="00B967B6" w:rsidTr="004E559E">
        <w:tc>
          <w:tcPr>
            <w:tcW w:w="5568" w:type="dxa"/>
          </w:tcPr>
          <w:p w:rsidR="00B967B6" w:rsidRDefault="00B967B6" w:rsidP="000469FD">
            <w:pPr>
              <w:jc w:val="both"/>
            </w:pPr>
            <w:r>
              <w:rPr>
                <w:sz w:val="18"/>
              </w:rPr>
              <w:t>(A)+(B)+(C)</w:t>
            </w:r>
            <w:r>
              <w:t xml:space="preserve">    Total costs accounted for</w:t>
            </w:r>
          </w:p>
        </w:tc>
        <w:tc>
          <w:tcPr>
            <w:tcW w:w="1228" w:type="dxa"/>
          </w:tcPr>
          <w:p w:rsidR="00B967B6" w:rsidRDefault="00B967B6">
            <w:pPr>
              <w:tabs>
                <w:tab w:val="decimal" w:pos="864"/>
              </w:tabs>
              <w:jc w:val="both"/>
            </w:pPr>
            <w:r>
              <w:rPr>
                <w:u w:val="double"/>
              </w:rPr>
              <w:t>$</w:t>
            </w:r>
            <w:r w:rsidR="002F3651">
              <w:rPr>
                <w:rFonts w:hint="eastAsia"/>
                <w:u w:val="double"/>
                <w:lang w:eastAsia="zh-TW"/>
              </w:rPr>
              <w:t>9</w:t>
            </w:r>
            <w:r>
              <w:rPr>
                <w:rFonts w:hint="eastAsia"/>
                <w:u w:val="double"/>
                <w:lang w:eastAsia="zh-TW"/>
              </w:rPr>
              <w:t>8</w:t>
            </w:r>
            <w:r w:rsidR="002F3651">
              <w:rPr>
                <w:u w:val="double"/>
                <w:lang w:eastAsia="zh-TW"/>
              </w:rPr>
              <w:t>9</w:t>
            </w:r>
            <w:r>
              <w:rPr>
                <w:rFonts w:hint="eastAsia"/>
                <w:u w:val="double"/>
                <w:lang w:eastAsia="zh-TW"/>
              </w:rPr>
              <w:t>,</w:t>
            </w:r>
            <w:r w:rsidR="002F3651">
              <w:rPr>
                <w:u w:val="double"/>
                <w:lang w:eastAsia="zh-TW"/>
              </w:rPr>
              <w:t>289</w:t>
            </w:r>
          </w:p>
        </w:tc>
        <w:tc>
          <w:tcPr>
            <w:tcW w:w="1752" w:type="dxa"/>
            <w:vAlign w:val="bottom"/>
          </w:tcPr>
          <w:p w:rsidR="00B967B6" w:rsidRDefault="006449E7" w:rsidP="002F3651">
            <w:pPr>
              <w:tabs>
                <w:tab w:val="left" w:pos="1134"/>
                <w:tab w:val="left" w:pos="1329"/>
                <w:tab w:val="left" w:pos="2754"/>
              </w:tabs>
              <w:ind w:right="576"/>
              <w:jc w:val="right"/>
            </w:pPr>
            <w:r>
              <w:t xml:space="preserve">    </w:t>
            </w:r>
            <w:r w:rsidR="00B967B6">
              <w:rPr>
                <w:u w:val="double"/>
              </w:rPr>
              <w:t>$</w:t>
            </w:r>
            <w:r w:rsidR="002F3651">
              <w:rPr>
                <w:u w:val="double"/>
                <w:lang w:eastAsia="zh-TW"/>
              </w:rPr>
              <w:t>715</w:t>
            </w:r>
            <w:r w:rsidR="00B967B6">
              <w:rPr>
                <w:u w:val="double"/>
              </w:rPr>
              <w:t>,</w:t>
            </w:r>
            <w:r w:rsidR="002F3651">
              <w:rPr>
                <w:u w:val="double"/>
              </w:rPr>
              <w:t>599</w:t>
            </w:r>
            <w:r w:rsidR="00B967B6">
              <w:rPr>
                <w:rFonts w:hint="eastAsia"/>
                <w:lang w:eastAsia="zh-TW"/>
              </w:rPr>
              <w:t xml:space="preserve"> </w:t>
            </w:r>
            <w:r w:rsidR="00B967B6">
              <w:rPr>
                <w:lang w:eastAsia="zh-TW"/>
              </w:rPr>
              <w:t xml:space="preserve">  </w:t>
            </w:r>
            <w:r w:rsidR="00B967B6">
              <w:rPr>
                <w:rFonts w:hint="eastAsia"/>
                <w:lang w:eastAsia="zh-TW"/>
              </w:rPr>
              <w:t xml:space="preserve">   </w:t>
            </w:r>
            <w:r w:rsidR="00B967B6">
              <w:rPr>
                <w:lang w:eastAsia="zh-TW"/>
              </w:rPr>
              <w:t xml:space="preserve">            </w:t>
            </w:r>
          </w:p>
        </w:tc>
        <w:tc>
          <w:tcPr>
            <w:tcW w:w="1752" w:type="dxa"/>
            <w:vAlign w:val="bottom"/>
          </w:tcPr>
          <w:p w:rsidR="00B967B6" w:rsidRDefault="00B967B6" w:rsidP="002F3651">
            <w:pPr>
              <w:tabs>
                <w:tab w:val="left" w:pos="1134"/>
                <w:tab w:val="left" w:pos="1329"/>
                <w:tab w:val="left" w:pos="2754"/>
              </w:tabs>
              <w:ind w:right="605"/>
              <w:jc w:val="right"/>
            </w:pPr>
            <w:r>
              <w:rPr>
                <w:u w:val="double"/>
              </w:rPr>
              <w:t>$</w:t>
            </w:r>
            <w:r w:rsidR="002F3651">
              <w:rPr>
                <w:u w:val="double"/>
                <w:lang w:eastAsia="zh-TW"/>
              </w:rPr>
              <w:t>273</w:t>
            </w:r>
            <w:r w:rsidR="002F3651">
              <w:rPr>
                <w:rFonts w:hint="eastAsia"/>
                <w:u w:val="double"/>
                <w:lang w:eastAsia="zh-TW"/>
              </w:rPr>
              <w:t>,</w:t>
            </w:r>
            <w:r w:rsidR="002F3651">
              <w:rPr>
                <w:u w:val="double"/>
                <w:lang w:eastAsia="zh-TW"/>
              </w:rPr>
              <w:t>69</w:t>
            </w:r>
            <w:r>
              <w:rPr>
                <w:u w:val="double"/>
              </w:rPr>
              <w:t>0</w:t>
            </w:r>
          </w:p>
        </w:tc>
      </w:tr>
    </w:tbl>
    <w:p w:rsidR="00ED3596" w:rsidRDefault="00ED3596">
      <w:pPr>
        <w:ind w:left="360" w:hanging="360"/>
        <w:rPr>
          <w:vertAlign w:val="superscript"/>
        </w:rPr>
      </w:pPr>
    </w:p>
    <w:p w:rsidR="00BE15C6" w:rsidRDefault="00A345BF" w:rsidP="00040211">
      <w:pPr>
        <w:ind w:left="360" w:hanging="360"/>
        <w:rPr>
          <w:b/>
          <w:sz w:val="24"/>
          <w:szCs w:val="24"/>
        </w:rPr>
      </w:pPr>
      <w:r>
        <w:rPr>
          <w:vertAlign w:val="superscript"/>
        </w:rPr>
        <w:t>#</w:t>
      </w:r>
      <w:r>
        <w:t xml:space="preserve"> Equivalent units of direct materials and conversion costs calculated in Step 2 in Panel A.</w:t>
      </w:r>
    </w:p>
    <w:p w:rsidR="00BE15C6" w:rsidRDefault="00BE15C6" w:rsidP="00040211">
      <w:pPr>
        <w:ind w:left="360" w:hanging="360"/>
        <w:rPr>
          <w:b/>
          <w:sz w:val="24"/>
          <w:szCs w:val="24"/>
        </w:rPr>
      </w:pPr>
    </w:p>
    <w:p w:rsidR="00BE15C6" w:rsidRDefault="00BE15C6">
      <w:pPr>
        <w:rPr>
          <w:b/>
          <w:sz w:val="24"/>
          <w:szCs w:val="24"/>
        </w:rPr>
      </w:pPr>
      <w:r>
        <w:rPr>
          <w:b/>
          <w:sz w:val="24"/>
          <w:szCs w:val="24"/>
        </w:rPr>
        <w:br w:type="page"/>
      </w:r>
    </w:p>
    <w:p w:rsidR="00A345BF" w:rsidRPr="00040211" w:rsidRDefault="00A345BF" w:rsidP="00040211">
      <w:pPr>
        <w:ind w:left="360" w:hanging="360"/>
      </w:pPr>
      <w:r>
        <w:rPr>
          <w:b/>
          <w:sz w:val="24"/>
          <w:szCs w:val="24"/>
        </w:rPr>
        <w:lastRenderedPageBreak/>
        <w:t>18-2</w:t>
      </w:r>
      <w:r w:rsidR="00D01787">
        <w:rPr>
          <w:b/>
          <w:sz w:val="24"/>
          <w:szCs w:val="24"/>
        </w:rPr>
        <w:t>6</w:t>
      </w:r>
      <w:r>
        <w:rPr>
          <w:sz w:val="24"/>
          <w:szCs w:val="24"/>
        </w:rPr>
        <w:t xml:space="preserve">   (25 min.)   </w:t>
      </w:r>
      <w:r>
        <w:rPr>
          <w:b/>
          <w:sz w:val="24"/>
          <w:szCs w:val="24"/>
        </w:rPr>
        <w:t>FIFO method, spoilage.</w:t>
      </w:r>
    </w:p>
    <w:p w:rsidR="00A345BF" w:rsidRDefault="00A345BF">
      <w:pPr>
        <w:tabs>
          <w:tab w:val="left" w:pos="720"/>
        </w:tabs>
        <w:spacing w:before="240"/>
        <w:jc w:val="both"/>
        <w:rPr>
          <w:sz w:val="24"/>
        </w:rPr>
      </w:pPr>
      <w:r>
        <w:rPr>
          <w:sz w:val="24"/>
        </w:rPr>
        <w:t>1.</w:t>
      </w:r>
      <w:r>
        <w:rPr>
          <w:sz w:val="24"/>
        </w:rPr>
        <w:tab/>
        <w:t>Solution Exhibit 18-2</w:t>
      </w:r>
      <w:r w:rsidR="00D01787">
        <w:rPr>
          <w:sz w:val="24"/>
        </w:rPr>
        <w:t>6</w:t>
      </w:r>
      <w:r>
        <w:rPr>
          <w:sz w:val="24"/>
        </w:rPr>
        <w:t>, Panel A, calculates the equivalent units of work done in the current period for each cost categ</w:t>
      </w:r>
      <w:r w:rsidR="009509E2">
        <w:rPr>
          <w:sz w:val="24"/>
        </w:rPr>
        <w:t>ory in September 201</w:t>
      </w:r>
      <w:r w:rsidR="00EC75A8">
        <w:rPr>
          <w:sz w:val="24"/>
        </w:rPr>
        <w:t>4</w:t>
      </w:r>
      <w:r>
        <w:rPr>
          <w:sz w:val="24"/>
        </w:rPr>
        <w:t>.</w:t>
      </w:r>
    </w:p>
    <w:p w:rsidR="00A345BF" w:rsidRDefault="00A345BF" w:rsidP="00210A5D">
      <w:pPr>
        <w:pStyle w:val="fontdefault"/>
        <w:tabs>
          <w:tab w:val="clear" w:pos="900"/>
        </w:tabs>
        <w:ind w:firstLine="720"/>
        <w:rPr>
          <w:rFonts w:ascii="Times New Roman" w:hAnsi="Times New Roman"/>
        </w:rPr>
      </w:pPr>
      <w:r>
        <w:rPr>
          <w:rFonts w:ascii="Times New Roman" w:hAnsi="Times New Roman"/>
        </w:rPr>
        <w:t>Solution Exhibit</w:t>
      </w:r>
      <w:r w:rsidR="0067090A">
        <w:rPr>
          <w:rFonts w:ascii="Times New Roman" w:hAnsi="Times New Roman"/>
        </w:rPr>
        <w:t xml:space="preserve"> 18-2</w:t>
      </w:r>
      <w:r w:rsidR="00D01787">
        <w:rPr>
          <w:rFonts w:ascii="Times New Roman" w:hAnsi="Times New Roman"/>
        </w:rPr>
        <w:t>6</w:t>
      </w:r>
      <w:r w:rsidR="0067090A">
        <w:rPr>
          <w:rFonts w:ascii="Times New Roman" w:hAnsi="Times New Roman"/>
        </w:rPr>
        <w:t xml:space="preserve">, Panel B, summarizes </w:t>
      </w:r>
      <w:r w:rsidR="00137F4D">
        <w:rPr>
          <w:rFonts w:ascii="Times New Roman" w:hAnsi="Times New Roman"/>
        </w:rPr>
        <w:t>WaferCo</w:t>
      </w:r>
      <w:r w:rsidR="0067090A">
        <w:rPr>
          <w:rFonts w:ascii="Times New Roman" w:hAnsi="Times New Roman"/>
        </w:rPr>
        <w:t>’s pro</w:t>
      </w:r>
      <w:r w:rsidR="00EC75A8">
        <w:rPr>
          <w:rFonts w:ascii="Times New Roman" w:hAnsi="Times New Roman"/>
        </w:rPr>
        <w:t>duction costs for September 2014</w:t>
      </w:r>
      <w:r>
        <w:rPr>
          <w:rFonts w:ascii="Times New Roman" w:hAnsi="Times New Roman"/>
          <w:lang w:eastAsia="zh-TW"/>
        </w:rPr>
        <w:t xml:space="preserve">, </w:t>
      </w:r>
      <w:r>
        <w:rPr>
          <w:rFonts w:ascii="Times New Roman" w:hAnsi="Times New Roman"/>
        </w:rPr>
        <w:t>calculates the costs per equivalent unit for each cost category, and assign</w:t>
      </w:r>
      <w:r w:rsidR="003764AE">
        <w:rPr>
          <w:rFonts w:ascii="Times New Roman" w:hAnsi="Times New Roman"/>
        </w:rPr>
        <w:t>s total</w:t>
      </w:r>
      <w:r>
        <w:rPr>
          <w:rFonts w:ascii="Times New Roman" w:hAnsi="Times New Roman"/>
        </w:rPr>
        <w:t xml:space="preserve"> costs to units completed and transferred out (including normal spoilage) to abnormal spoilage and to units in ending work in process under the FIFO method.</w:t>
      </w:r>
    </w:p>
    <w:p w:rsidR="00A345BF" w:rsidRDefault="00A345BF">
      <w:pPr>
        <w:pStyle w:val="Heading1"/>
      </w:pPr>
    </w:p>
    <w:p w:rsidR="00111F3D" w:rsidRDefault="00111F3D" w:rsidP="00111F3D">
      <w:pPr>
        <w:pStyle w:val="Heading2"/>
        <w:rPr>
          <w:sz w:val="24"/>
          <w:szCs w:val="24"/>
        </w:rPr>
      </w:pPr>
      <w:r>
        <w:rPr>
          <w:sz w:val="24"/>
          <w:szCs w:val="24"/>
        </w:rPr>
        <w:t>SOLUTION EXHIBIT 18-2</w:t>
      </w:r>
      <w:r w:rsidR="00D01787">
        <w:rPr>
          <w:sz w:val="24"/>
          <w:szCs w:val="24"/>
        </w:rPr>
        <w:t>6</w:t>
      </w:r>
    </w:p>
    <w:p w:rsidR="007028EB" w:rsidRDefault="007028EB" w:rsidP="007028EB">
      <w:pPr>
        <w:jc w:val="both"/>
        <w:rPr>
          <w:sz w:val="24"/>
        </w:rPr>
      </w:pPr>
      <w:r>
        <w:rPr>
          <w:sz w:val="24"/>
        </w:rPr>
        <w:t>First-in, First-out (FIFO) Method of Process Costing with Spoilage,</w:t>
      </w:r>
    </w:p>
    <w:p w:rsidR="007028EB" w:rsidRPr="007028EB" w:rsidRDefault="007028EB" w:rsidP="007028EB">
      <w:r>
        <w:rPr>
          <w:rFonts w:hint="eastAsia"/>
          <w:sz w:val="24"/>
          <w:lang w:eastAsia="zh-TW"/>
        </w:rPr>
        <w:t>WaferCo</w:t>
      </w:r>
      <w:r>
        <w:rPr>
          <w:sz w:val="24"/>
          <w:lang w:eastAsia="zh-TW"/>
        </w:rPr>
        <w:t xml:space="preserve"> for</w:t>
      </w:r>
      <w:r>
        <w:rPr>
          <w:sz w:val="24"/>
        </w:rPr>
        <w:t xml:space="preserve"> September 2014</w:t>
      </w:r>
    </w:p>
    <w:p w:rsidR="00A30AED" w:rsidRPr="00A30AED" w:rsidRDefault="00A30AED" w:rsidP="00A30AED">
      <w:pPr>
        <w:rPr>
          <w:sz w:val="24"/>
          <w:szCs w:val="24"/>
        </w:rPr>
      </w:pPr>
    </w:p>
    <w:p w:rsidR="00A30AED" w:rsidRDefault="00A30AED" w:rsidP="007028EB">
      <w:pPr>
        <w:jc w:val="both"/>
        <w:rPr>
          <w:sz w:val="24"/>
        </w:rPr>
      </w:pPr>
      <w:r>
        <w:rPr>
          <w:sz w:val="24"/>
        </w:rPr>
        <w:t xml:space="preserve">PANEL A: </w:t>
      </w:r>
      <w:r w:rsidR="00111F3D">
        <w:rPr>
          <w:sz w:val="24"/>
        </w:rPr>
        <w:t>Summarize the Flow of Physical Units and Com</w:t>
      </w:r>
      <w:r w:rsidR="007028EB">
        <w:rPr>
          <w:sz w:val="24"/>
        </w:rPr>
        <w:t>pute Output in Equivalent Units</w:t>
      </w:r>
    </w:p>
    <w:p w:rsidR="00111F3D" w:rsidRDefault="00111F3D" w:rsidP="00111F3D">
      <w:pPr>
        <w:pBdr>
          <w:bottom w:val="single" w:sz="6" w:space="1" w:color="auto"/>
        </w:pBdr>
        <w:jc w:val="both"/>
        <w:rPr>
          <w:sz w:val="24"/>
        </w:rPr>
      </w:pPr>
    </w:p>
    <w:tbl>
      <w:tblPr>
        <w:tblW w:w="0" w:type="auto"/>
        <w:tblLayout w:type="fixed"/>
        <w:tblLook w:val="0000"/>
      </w:tblPr>
      <w:tblGrid>
        <w:gridCol w:w="5238"/>
        <w:gridCol w:w="1530"/>
        <w:gridCol w:w="1404"/>
        <w:gridCol w:w="1404"/>
      </w:tblGrid>
      <w:tr w:rsidR="00A345BF">
        <w:tc>
          <w:tcPr>
            <w:tcW w:w="5238" w:type="dxa"/>
          </w:tcPr>
          <w:p w:rsidR="00A345BF" w:rsidRDefault="00A345BF">
            <w:pPr>
              <w:jc w:val="both"/>
              <w:rPr>
                <w:sz w:val="24"/>
                <w:szCs w:val="24"/>
              </w:rPr>
            </w:pPr>
          </w:p>
        </w:tc>
        <w:tc>
          <w:tcPr>
            <w:tcW w:w="1530" w:type="dxa"/>
          </w:tcPr>
          <w:p w:rsidR="00A345BF" w:rsidRDefault="00A345BF">
            <w:pPr>
              <w:jc w:val="center"/>
              <w:rPr>
                <w:b/>
                <w:sz w:val="24"/>
                <w:szCs w:val="24"/>
              </w:rPr>
            </w:pPr>
          </w:p>
          <w:p w:rsidR="00A345BF" w:rsidRDefault="00A345BF">
            <w:pPr>
              <w:jc w:val="center"/>
              <w:rPr>
                <w:b/>
                <w:sz w:val="24"/>
                <w:szCs w:val="24"/>
              </w:rPr>
            </w:pPr>
            <w:r>
              <w:rPr>
                <w:b/>
                <w:sz w:val="24"/>
                <w:szCs w:val="24"/>
              </w:rPr>
              <w:t xml:space="preserve">(Step 1) </w:t>
            </w:r>
          </w:p>
        </w:tc>
        <w:tc>
          <w:tcPr>
            <w:tcW w:w="2808" w:type="dxa"/>
            <w:gridSpan w:val="2"/>
            <w:tcBorders>
              <w:bottom w:val="single" w:sz="6" w:space="0" w:color="auto"/>
            </w:tcBorders>
          </w:tcPr>
          <w:p w:rsidR="00A345BF" w:rsidRDefault="00A345BF">
            <w:pPr>
              <w:jc w:val="center"/>
              <w:rPr>
                <w:b/>
                <w:sz w:val="24"/>
                <w:szCs w:val="24"/>
              </w:rPr>
            </w:pPr>
            <w:r>
              <w:rPr>
                <w:b/>
                <w:sz w:val="24"/>
                <w:szCs w:val="24"/>
              </w:rPr>
              <w:t>(Step 2)</w:t>
            </w:r>
          </w:p>
          <w:p w:rsidR="00A345BF" w:rsidRDefault="00A345BF">
            <w:pPr>
              <w:jc w:val="center"/>
              <w:rPr>
                <w:b/>
                <w:sz w:val="24"/>
                <w:szCs w:val="24"/>
              </w:rPr>
            </w:pPr>
            <w:r>
              <w:rPr>
                <w:b/>
                <w:sz w:val="24"/>
                <w:szCs w:val="24"/>
              </w:rPr>
              <w:t>Equivalent Units</w:t>
            </w:r>
          </w:p>
        </w:tc>
      </w:tr>
      <w:tr w:rsidR="00A345BF">
        <w:tc>
          <w:tcPr>
            <w:tcW w:w="5238" w:type="dxa"/>
            <w:tcBorders>
              <w:bottom w:val="single" w:sz="6" w:space="0" w:color="auto"/>
            </w:tcBorders>
          </w:tcPr>
          <w:p w:rsidR="00A345BF" w:rsidRDefault="00A345BF">
            <w:pPr>
              <w:jc w:val="center"/>
              <w:rPr>
                <w:sz w:val="24"/>
                <w:szCs w:val="24"/>
              </w:rPr>
            </w:pPr>
          </w:p>
          <w:p w:rsidR="00A345BF" w:rsidRDefault="00A345BF">
            <w:pPr>
              <w:jc w:val="center"/>
              <w:rPr>
                <w:sz w:val="24"/>
                <w:szCs w:val="24"/>
              </w:rPr>
            </w:pPr>
            <w:r>
              <w:rPr>
                <w:b/>
                <w:sz w:val="24"/>
                <w:szCs w:val="24"/>
              </w:rPr>
              <w:t>Flow of Production</w:t>
            </w:r>
          </w:p>
        </w:tc>
        <w:tc>
          <w:tcPr>
            <w:tcW w:w="1530" w:type="dxa"/>
            <w:tcBorders>
              <w:bottom w:val="single" w:sz="6" w:space="0" w:color="auto"/>
            </w:tcBorders>
          </w:tcPr>
          <w:p w:rsidR="00A345BF" w:rsidRDefault="00A345BF">
            <w:pPr>
              <w:jc w:val="center"/>
              <w:rPr>
                <w:b/>
                <w:sz w:val="24"/>
                <w:szCs w:val="24"/>
              </w:rPr>
            </w:pPr>
            <w:r>
              <w:rPr>
                <w:b/>
                <w:sz w:val="24"/>
                <w:szCs w:val="24"/>
              </w:rPr>
              <w:t>Physical</w:t>
            </w:r>
          </w:p>
          <w:p w:rsidR="00A345BF" w:rsidRDefault="00A345BF">
            <w:pPr>
              <w:jc w:val="center"/>
              <w:rPr>
                <w:b/>
                <w:sz w:val="24"/>
                <w:szCs w:val="24"/>
              </w:rPr>
            </w:pPr>
            <w:r>
              <w:rPr>
                <w:b/>
                <w:sz w:val="24"/>
                <w:szCs w:val="24"/>
              </w:rPr>
              <w:t>Units</w:t>
            </w:r>
          </w:p>
        </w:tc>
        <w:tc>
          <w:tcPr>
            <w:tcW w:w="1404" w:type="dxa"/>
            <w:tcBorders>
              <w:bottom w:val="single" w:sz="6" w:space="0" w:color="auto"/>
            </w:tcBorders>
          </w:tcPr>
          <w:p w:rsidR="00A345BF" w:rsidRDefault="00A345BF">
            <w:pPr>
              <w:jc w:val="center"/>
              <w:rPr>
                <w:b/>
                <w:sz w:val="24"/>
                <w:szCs w:val="24"/>
              </w:rPr>
            </w:pPr>
            <w:r>
              <w:rPr>
                <w:b/>
                <w:sz w:val="24"/>
                <w:szCs w:val="24"/>
              </w:rPr>
              <w:t>Direct</w:t>
            </w:r>
          </w:p>
          <w:p w:rsidR="00A345BF" w:rsidRDefault="00A345BF">
            <w:pPr>
              <w:jc w:val="center"/>
              <w:rPr>
                <w:b/>
                <w:sz w:val="24"/>
                <w:szCs w:val="24"/>
              </w:rPr>
            </w:pPr>
            <w:r>
              <w:rPr>
                <w:b/>
                <w:sz w:val="24"/>
                <w:szCs w:val="24"/>
              </w:rPr>
              <w:t>Materials</w:t>
            </w:r>
          </w:p>
        </w:tc>
        <w:tc>
          <w:tcPr>
            <w:tcW w:w="1404" w:type="dxa"/>
            <w:tcBorders>
              <w:bottom w:val="single" w:sz="6" w:space="0" w:color="auto"/>
            </w:tcBorders>
          </w:tcPr>
          <w:p w:rsidR="00A345BF" w:rsidRDefault="00A345BF">
            <w:pPr>
              <w:jc w:val="center"/>
              <w:rPr>
                <w:b/>
                <w:sz w:val="24"/>
                <w:szCs w:val="24"/>
              </w:rPr>
            </w:pPr>
            <w:r>
              <w:rPr>
                <w:b/>
                <w:sz w:val="24"/>
                <w:szCs w:val="24"/>
              </w:rPr>
              <w:t>Conversion</w:t>
            </w:r>
          </w:p>
          <w:p w:rsidR="00A345BF" w:rsidRDefault="00A345BF">
            <w:pPr>
              <w:jc w:val="center"/>
              <w:rPr>
                <w:b/>
                <w:sz w:val="24"/>
                <w:szCs w:val="24"/>
              </w:rPr>
            </w:pPr>
            <w:r>
              <w:rPr>
                <w:b/>
                <w:sz w:val="24"/>
                <w:szCs w:val="24"/>
              </w:rPr>
              <w:t>Costs</w:t>
            </w:r>
          </w:p>
        </w:tc>
      </w:tr>
      <w:tr w:rsidR="00A345BF">
        <w:tc>
          <w:tcPr>
            <w:tcW w:w="5238" w:type="dxa"/>
          </w:tcPr>
          <w:p w:rsidR="00A345BF" w:rsidRDefault="00A345BF">
            <w:pPr>
              <w:jc w:val="both"/>
              <w:rPr>
                <w:sz w:val="24"/>
                <w:szCs w:val="24"/>
              </w:rPr>
            </w:pPr>
            <w:r>
              <w:rPr>
                <w:sz w:val="24"/>
                <w:szCs w:val="24"/>
              </w:rPr>
              <w:t>Work in process, beginning (given)</w:t>
            </w:r>
          </w:p>
          <w:p w:rsidR="00A345BF" w:rsidRDefault="00A345BF">
            <w:pPr>
              <w:jc w:val="both"/>
              <w:rPr>
                <w:sz w:val="24"/>
                <w:szCs w:val="24"/>
              </w:rPr>
            </w:pPr>
            <w:r>
              <w:rPr>
                <w:sz w:val="24"/>
                <w:szCs w:val="24"/>
              </w:rPr>
              <w:t>Started during current period (given)</w:t>
            </w:r>
          </w:p>
          <w:p w:rsidR="00A345BF" w:rsidRDefault="00A345BF">
            <w:pPr>
              <w:jc w:val="both"/>
              <w:rPr>
                <w:sz w:val="24"/>
                <w:szCs w:val="24"/>
              </w:rPr>
            </w:pPr>
            <w:r>
              <w:rPr>
                <w:sz w:val="24"/>
                <w:szCs w:val="24"/>
              </w:rPr>
              <w:t>To account for</w:t>
            </w:r>
          </w:p>
          <w:p w:rsidR="00A345BF" w:rsidRDefault="00A345BF">
            <w:pPr>
              <w:jc w:val="both"/>
              <w:rPr>
                <w:sz w:val="24"/>
                <w:szCs w:val="24"/>
              </w:rPr>
            </w:pPr>
            <w:r>
              <w:rPr>
                <w:sz w:val="24"/>
                <w:szCs w:val="24"/>
              </w:rPr>
              <w:t>Good units completed and transferred out</w:t>
            </w:r>
          </w:p>
          <w:p w:rsidR="00A345BF" w:rsidRDefault="00A345BF">
            <w:pPr>
              <w:ind w:left="360"/>
              <w:jc w:val="both"/>
              <w:rPr>
                <w:sz w:val="24"/>
                <w:szCs w:val="24"/>
              </w:rPr>
            </w:pPr>
            <w:r>
              <w:rPr>
                <w:sz w:val="24"/>
                <w:szCs w:val="24"/>
              </w:rPr>
              <w:t>during current period:</w:t>
            </w:r>
          </w:p>
          <w:p w:rsidR="00A345BF" w:rsidRDefault="00A345BF">
            <w:pPr>
              <w:ind w:left="360"/>
              <w:jc w:val="both"/>
              <w:rPr>
                <w:sz w:val="24"/>
                <w:szCs w:val="24"/>
              </w:rPr>
            </w:pPr>
            <w:r>
              <w:rPr>
                <w:sz w:val="24"/>
                <w:szCs w:val="24"/>
              </w:rPr>
              <w:t>From beginning work in process</w:t>
            </w:r>
            <w:r>
              <w:rPr>
                <w:sz w:val="24"/>
                <w:szCs w:val="24"/>
                <w:vertAlign w:val="superscript"/>
              </w:rPr>
              <w:t>||</w:t>
            </w:r>
          </w:p>
          <w:p w:rsidR="00A345BF" w:rsidRDefault="00575358" w:rsidP="00575358">
            <w:pPr>
              <w:jc w:val="both"/>
              <w:rPr>
                <w:sz w:val="24"/>
                <w:szCs w:val="24"/>
              </w:rPr>
            </w:pPr>
            <w:r>
              <w:rPr>
                <w:sz w:val="24"/>
                <w:szCs w:val="24"/>
                <w:lang w:eastAsia="zh-TW"/>
              </w:rPr>
              <w:t>1,2</w:t>
            </w:r>
            <w:r w:rsidR="00A345BF">
              <w:rPr>
                <w:sz w:val="24"/>
                <w:szCs w:val="24"/>
              </w:rPr>
              <w:t xml:space="preserve">00 </w:t>
            </w:r>
            <w:r w:rsidR="00A345BF">
              <w:rPr>
                <w:sz w:val="24"/>
                <w:szCs w:val="24"/>
              </w:rPr>
              <w:sym w:font="Symbol" w:char="F0B4"/>
            </w:r>
            <w:r w:rsidR="00A345BF">
              <w:rPr>
                <w:sz w:val="24"/>
                <w:szCs w:val="24"/>
              </w:rPr>
              <w:t xml:space="preserve"> (100% </w:t>
            </w:r>
            <w:r w:rsidR="00A345BF">
              <w:rPr>
                <w:sz w:val="24"/>
                <w:szCs w:val="24"/>
              </w:rPr>
              <w:sym w:font="Symbol" w:char="F02D"/>
            </w:r>
            <w:r w:rsidR="00A345BF">
              <w:rPr>
                <w:sz w:val="24"/>
                <w:szCs w:val="24"/>
              </w:rPr>
              <w:t xml:space="preserve">100%); </w:t>
            </w:r>
            <w:r w:rsidR="00EA3BD7">
              <w:rPr>
                <w:sz w:val="24"/>
                <w:szCs w:val="24"/>
                <w:lang w:eastAsia="zh-TW"/>
              </w:rPr>
              <w:t>1,2</w:t>
            </w:r>
            <w:r w:rsidR="00A345BF">
              <w:rPr>
                <w:sz w:val="24"/>
                <w:szCs w:val="24"/>
              </w:rPr>
              <w:t xml:space="preserve">00 </w:t>
            </w:r>
            <w:r w:rsidR="00A345BF">
              <w:rPr>
                <w:sz w:val="24"/>
                <w:szCs w:val="24"/>
              </w:rPr>
              <w:sym w:font="Symbol" w:char="F0B4"/>
            </w:r>
            <w:r w:rsidR="00A345BF">
              <w:rPr>
                <w:sz w:val="24"/>
                <w:szCs w:val="24"/>
              </w:rPr>
              <w:t xml:space="preserve"> (100% </w:t>
            </w:r>
            <w:r w:rsidR="00A345BF">
              <w:rPr>
                <w:sz w:val="24"/>
                <w:szCs w:val="24"/>
              </w:rPr>
              <w:sym w:font="Symbol" w:char="F02D"/>
            </w:r>
            <w:r w:rsidR="00A345BF">
              <w:rPr>
                <w:sz w:val="24"/>
                <w:szCs w:val="24"/>
              </w:rPr>
              <w:t xml:space="preserve"> 30%)</w:t>
            </w:r>
          </w:p>
          <w:p w:rsidR="00A345BF" w:rsidRDefault="00A345BF">
            <w:pPr>
              <w:ind w:left="360"/>
              <w:jc w:val="both"/>
              <w:rPr>
                <w:sz w:val="24"/>
                <w:szCs w:val="24"/>
              </w:rPr>
            </w:pPr>
            <w:r>
              <w:rPr>
                <w:sz w:val="24"/>
                <w:szCs w:val="24"/>
              </w:rPr>
              <w:t>Started  and completed</w:t>
            </w:r>
          </w:p>
          <w:p w:rsidR="00A345BF" w:rsidRDefault="00A345BF">
            <w:pPr>
              <w:ind w:left="360"/>
              <w:jc w:val="both"/>
              <w:rPr>
                <w:sz w:val="24"/>
                <w:szCs w:val="24"/>
              </w:rPr>
            </w:pPr>
            <w:r>
              <w:rPr>
                <w:sz w:val="24"/>
                <w:szCs w:val="24"/>
              </w:rPr>
              <w:tab/>
              <w:t>1,</w:t>
            </w:r>
            <w:r w:rsidR="00A82657">
              <w:rPr>
                <w:sz w:val="24"/>
                <w:szCs w:val="24"/>
                <w:lang w:eastAsia="zh-TW"/>
              </w:rPr>
              <w:t>1</w:t>
            </w:r>
            <w:r>
              <w:rPr>
                <w:sz w:val="24"/>
                <w:szCs w:val="24"/>
              </w:rPr>
              <w:t xml:space="preserve">00 </w:t>
            </w:r>
            <w:r>
              <w:rPr>
                <w:sz w:val="24"/>
                <w:szCs w:val="24"/>
              </w:rPr>
              <w:sym w:font="Symbol" w:char="F0B4"/>
            </w:r>
            <w:r>
              <w:rPr>
                <w:sz w:val="24"/>
                <w:szCs w:val="24"/>
              </w:rPr>
              <w:t xml:space="preserve"> 100%; 1,</w:t>
            </w:r>
            <w:r w:rsidR="00A82657">
              <w:rPr>
                <w:sz w:val="24"/>
                <w:szCs w:val="24"/>
                <w:lang w:eastAsia="zh-TW"/>
              </w:rPr>
              <w:t>1</w:t>
            </w:r>
            <w:r>
              <w:rPr>
                <w:sz w:val="24"/>
                <w:szCs w:val="24"/>
              </w:rPr>
              <w:t xml:space="preserve">00 </w:t>
            </w:r>
            <w:r>
              <w:rPr>
                <w:sz w:val="24"/>
                <w:szCs w:val="24"/>
              </w:rPr>
              <w:sym w:font="Symbol" w:char="F0B4"/>
            </w:r>
            <w:r>
              <w:rPr>
                <w:sz w:val="24"/>
                <w:szCs w:val="24"/>
              </w:rPr>
              <w:t xml:space="preserve"> 100%</w:t>
            </w:r>
          </w:p>
          <w:p w:rsidR="00A345BF" w:rsidRDefault="00A345BF">
            <w:pPr>
              <w:jc w:val="both"/>
              <w:rPr>
                <w:sz w:val="24"/>
                <w:szCs w:val="24"/>
              </w:rPr>
            </w:pPr>
            <w:r>
              <w:rPr>
                <w:sz w:val="24"/>
                <w:szCs w:val="24"/>
              </w:rPr>
              <w:t>Normal spoilage*</w:t>
            </w:r>
          </w:p>
          <w:p w:rsidR="00A345BF" w:rsidRDefault="00A345BF">
            <w:pPr>
              <w:ind w:left="360" w:hanging="360"/>
              <w:jc w:val="both"/>
              <w:rPr>
                <w:sz w:val="24"/>
                <w:szCs w:val="24"/>
              </w:rPr>
            </w:pPr>
            <w:r>
              <w:rPr>
                <w:sz w:val="24"/>
                <w:szCs w:val="24"/>
              </w:rPr>
              <w:tab/>
            </w:r>
            <w:r>
              <w:rPr>
                <w:sz w:val="24"/>
                <w:szCs w:val="24"/>
              </w:rPr>
              <w:tab/>
            </w:r>
            <w:r w:rsidR="00A82657">
              <w:rPr>
                <w:rFonts w:hint="eastAsia"/>
                <w:sz w:val="24"/>
                <w:szCs w:val="24"/>
                <w:lang w:eastAsia="zh-TW"/>
              </w:rPr>
              <w:t>3</w:t>
            </w:r>
            <w:r w:rsidR="00A82657">
              <w:rPr>
                <w:sz w:val="24"/>
                <w:szCs w:val="24"/>
                <w:lang w:eastAsia="zh-TW"/>
              </w:rPr>
              <w:t>4</w:t>
            </w:r>
            <w:r>
              <w:rPr>
                <w:rFonts w:hint="eastAsia"/>
                <w:sz w:val="24"/>
                <w:szCs w:val="24"/>
                <w:lang w:eastAsia="zh-TW"/>
              </w:rPr>
              <w:t>5</w:t>
            </w:r>
            <w:r>
              <w:rPr>
                <w:sz w:val="24"/>
                <w:szCs w:val="24"/>
              </w:rPr>
              <w:t xml:space="preserve"> </w:t>
            </w:r>
            <w:r>
              <w:rPr>
                <w:sz w:val="24"/>
                <w:szCs w:val="24"/>
              </w:rPr>
              <w:sym w:font="Symbol" w:char="F0B4"/>
            </w:r>
            <w:r>
              <w:rPr>
                <w:sz w:val="24"/>
                <w:szCs w:val="24"/>
              </w:rPr>
              <w:t xml:space="preserve"> 100%; </w:t>
            </w:r>
            <w:r w:rsidR="00A82657">
              <w:rPr>
                <w:rFonts w:hint="eastAsia"/>
                <w:sz w:val="24"/>
                <w:szCs w:val="24"/>
                <w:lang w:eastAsia="zh-TW"/>
              </w:rPr>
              <w:t>3</w:t>
            </w:r>
            <w:r w:rsidR="00A82657">
              <w:rPr>
                <w:sz w:val="24"/>
                <w:szCs w:val="24"/>
                <w:lang w:eastAsia="zh-TW"/>
              </w:rPr>
              <w:t>4</w:t>
            </w:r>
            <w:r>
              <w:rPr>
                <w:rFonts w:hint="eastAsia"/>
                <w:sz w:val="24"/>
                <w:szCs w:val="24"/>
                <w:lang w:eastAsia="zh-TW"/>
              </w:rPr>
              <w:t>5</w:t>
            </w:r>
            <w:r>
              <w:rPr>
                <w:sz w:val="24"/>
                <w:szCs w:val="24"/>
              </w:rPr>
              <w:t xml:space="preserve"> </w:t>
            </w:r>
            <w:r>
              <w:rPr>
                <w:sz w:val="24"/>
                <w:szCs w:val="24"/>
              </w:rPr>
              <w:sym w:font="Symbol" w:char="F0B4"/>
            </w:r>
            <w:r>
              <w:rPr>
                <w:sz w:val="24"/>
                <w:szCs w:val="24"/>
              </w:rPr>
              <w:t xml:space="preserve"> 100%</w:t>
            </w:r>
          </w:p>
          <w:p w:rsidR="00A345BF" w:rsidRDefault="00A345BF">
            <w:pPr>
              <w:jc w:val="both"/>
              <w:rPr>
                <w:sz w:val="24"/>
                <w:szCs w:val="24"/>
              </w:rPr>
            </w:pPr>
            <w:r>
              <w:rPr>
                <w:sz w:val="24"/>
                <w:szCs w:val="24"/>
              </w:rPr>
              <w:t>Abnormal spoilage</w:t>
            </w:r>
            <w:r>
              <w:rPr>
                <w:sz w:val="24"/>
                <w:szCs w:val="24"/>
                <w:vertAlign w:val="superscript"/>
              </w:rPr>
              <w:t>†</w:t>
            </w:r>
          </w:p>
          <w:p w:rsidR="00A345BF" w:rsidRDefault="00A345BF">
            <w:pPr>
              <w:jc w:val="both"/>
              <w:rPr>
                <w:sz w:val="24"/>
                <w:szCs w:val="24"/>
              </w:rPr>
            </w:pPr>
            <w:r>
              <w:rPr>
                <w:sz w:val="24"/>
                <w:szCs w:val="24"/>
              </w:rPr>
              <w:t xml:space="preserve">            </w:t>
            </w:r>
            <w:r>
              <w:rPr>
                <w:rFonts w:hint="eastAsia"/>
                <w:sz w:val="24"/>
                <w:szCs w:val="24"/>
                <w:lang w:eastAsia="zh-TW"/>
              </w:rPr>
              <w:t>2</w:t>
            </w:r>
            <w:r w:rsidR="00A82657">
              <w:rPr>
                <w:sz w:val="24"/>
                <w:szCs w:val="24"/>
                <w:lang w:eastAsia="zh-TW"/>
              </w:rPr>
              <w:t>92</w:t>
            </w:r>
            <w:r>
              <w:rPr>
                <w:sz w:val="24"/>
                <w:szCs w:val="24"/>
              </w:rPr>
              <w:t xml:space="preserve"> </w:t>
            </w:r>
            <w:r>
              <w:rPr>
                <w:sz w:val="24"/>
                <w:szCs w:val="24"/>
              </w:rPr>
              <w:sym w:font="Symbol" w:char="F0B4"/>
            </w:r>
            <w:r>
              <w:rPr>
                <w:sz w:val="24"/>
                <w:szCs w:val="24"/>
              </w:rPr>
              <w:t xml:space="preserve"> 100%; </w:t>
            </w:r>
            <w:r w:rsidR="00A82657">
              <w:rPr>
                <w:rFonts w:hint="eastAsia"/>
                <w:sz w:val="24"/>
                <w:szCs w:val="24"/>
                <w:lang w:eastAsia="zh-TW"/>
              </w:rPr>
              <w:t>2</w:t>
            </w:r>
            <w:r w:rsidR="00A82657">
              <w:rPr>
                <w:sz w:val="24"/>
                <w:szCs w:val="24"/>
                <w:lang w:eastAsia="zh-TW"/>
              </w:rPr>
              <w:t>92</w:t>
            </w:r>
            <w:r>
              <w:rPr>
                <w:sz w:val="24"/>
                <w:szCs w:val="24"/>
              </w:rPr>
              <w:t xml:space="preserve"> </w:t>
            </w:r>
            <w:r>
              <w:rPr>
                <w:sz w:val="24"/>
                <w:szCs w:val="24"/>
              </w:rPr>
              <w:sym w:font="Symbol" w:char="F0B4"/>
            </w:r>
            <w:r>
              <w:rPr>
                <w:sz w:val="24"/>
                <w:szCs w:val="24"/>
              </w:rPr>
              <w:t xml:space="preserve"> 100%</w:t>
            </w:r>
          </w:p>
          <w:p w:rsidR="00A345BF" w:rsidRDefault="00A345BF">
            <w:pPr>
              <w:jc w:val="both"/>
              <w:rPr>
                <w:sz w:val="24"/>
                <w:szCs w:val="24"/>
              </w:rPr>
            </w:pPr>
            <w:r>
              <w:rPr>
                <w:sz w:val="24"/>
                <w:szCs w:val="24"/>
              </w:rPr>
              <w:t>Work in process, ending</w:t>
            </w:r>
            <w:r>
              <w:rPr>
                <w:sz w:val="24"/>
                <w:szCs w:val="24"/>
                <w:vertAlign w:val="superscript"/>
              </w:rPr>
              <w:t>‡</w:t>
            </w:r>
          </w:p>
          <w:p w:rsidR="00A345BF" w:rsidRDefault="00A345BF">
            <w:pPr>
              <w:jc w:val="both"/>
              <w:rPr>
                <w:sz w:val="24"/>
                <w:szCs w:val="24"/>
              </w:rPr>
            </w:pPr>
            <w:r>
              <w:rPr>
                <w:sz w:val="24"/>
                <w:szCs w:val="24"/>
              </w:rPr>
              <w:t xml:space="preserve">            </w:t>
            </w:r>
            <w:r w:rsidR="00A82657">
              <w:rPr>
                <w:sz w:val="24"/>
                <w:szCs w:val="24"/>
                <w:lang w:eastAsia="zh-TW"/>
              </w:rPr>
              <w:t>520</w:t>
            </w:r>
            <w:r>
              <w:rPr>
                <w:sz w:val="24"/>
                <w:szCs w:val="24"/>
              </w:rPr>
              <w:t xml:space="preserve"> </w:t>
            </w:r>
            <w:r>
              <w:rPr>
                <w:sz w:val="24"/>
                <w:szCs w:val="24"/>
              </w:rPr>
              <w:sym w:font="Symbol" w:char="F0B4"/>
            </w:r>
            <w:r>
              <w:rPr>
                <w:sz w:val="24"/>
                <w:szCs w:val="24"/>
              </w:rPr>
              <w:t xml:space="preserve"> 100%; </w:t>
            </w:r>
            <w:r w:rsidR="00A82657">
              <w:rPr>
                <w:sz w:val="24"/>
                <w:szCs w:val="24"/>
                <w:lang w:eastAsia="zh-TW"/>
              </w:rPr>
              <w:t>520</w:t>
            </w:r>
            <w:r>
              <w:rPr>
                <w:sz w:val="24"/>
                <w:szCs w:val="24"/>
              </w:rPr>
              <w:t xml:space="preserve"> </w:t>
            </w:r>
            <w:r>
              <w:rPr>
                <w:sz w:val="24"/>
                <w:szCs w:val="24"/>
              </w:rPr>
              <w:sym w:font="Symbol" w:char="F0B4"/>
            </w:r>
            <w:r w:rsidR="00A82657">
              <w:rPr>
                <w:sz w:val="24"/>
                <w:szCs w:val="24"/>
              </w:rPr>
              <w:t xml:space="preserve"> 2</w:t>
            </w:r>
            <w:r>
              <w:rPr>
                <w:sz w:val="24"/>
                <w:szCs w:val="24"/>
              </w:rPr>
              <w:t>0%</w:t>
            </w:r>
          </w:p>
          <w:p w:rsidR="00A345BF" w:rsidRDefault="00A345BF">
            <w:pPr>
              <w:jc w:val="both"/>
              <w:rPr>
                <w:sz w:val="24"/>
                <w:szCs w:val="24"/>
              </w:rPr>
            </w:pPr>
            <w:r>
              <w:rPr>
                <w:sz w:val="24"/>
                <w:szCs w:val="24"/>
              </w:rPr>
              <w:t>Accounted for</w:t>
            </w:r>
          </w:p>
          <w:p w:rsidR="00A345BF" w:rsidRDefault="00027377">
            <w:pPr>
              <w:jc w:val="both"/>
              <w:rPr>
                <w:sz w:val="24"/>
                <w:szCs w:val="24"/>
              </w:rPr>
            </w:pPr>
            <w:r>
              <w:rPr>
                <w:sz w:val="24"/>
                <w:szCs w:val="24"/>
              </w:rPr>
              <w:t>Equivalent units of work done in current period</w:t>
            </w:r>
          </w:p>
          <w:p w:rsidR="00A345BF" w:rsidRDefault="00A345BF">
            <w:pPr>
              <w:jc w:val="both"/>
              <w:rPr>
                <w:sz w:val="24"/>
                <w:szCs w:val="24"/>
              </w:rPr>
            </w:pPr>
          </w:p>
        </w:tc>
        <w:tc>
          <w:tcPr>
            <w:tcW w:w="1530" w:type="dxa"/>
          </w:tcPr>
          <w:p w:rsidR="00A345BF" w:rsidRDefault="00575358">
            <w:pPr>
              <w:tabs>
                <w:tab w:val="decimal" w:pos="882"/>
              </w:tabs>
              <w:jc w:val="both"/>
              <w:rPr>
                <w:sz w:val="24"/>
                <w:szCs w:val="24"/>
              </w:rPr>
            </w:pPr>
            <w:r>
              <w:rPr>
                <w:sz w:val="24"/>
                <w:szCs w:val="24"/>
                <w:lang w:eastAsia="zh-TW"/>
              </w:rPr>
              <w:t>1,2</w:t>
            </w:r>
            <w:r w:rsidR="00A345BF">
              <w:rPr>
                <w:sz w:val="24"/>
                <w:szCs w:val="24"/>
              </w:rPr>
              <w:t>00</w:t>
            </w:r>
          </w:p>
          <w:p w:rsidR="00A345BF" w:rsidRDefault="00A345BF">
            <w:pPr>
              <w:tabs>
                <w:tab w:val="decimal" w:pos="882"/>
              </w:tabs>
              <w:jc w:val="both"/>
              <w:rPr>
                <w:sz w:val="24"/>
                <w:szCs w:val="24"/>
              </w:rPr>
            </w:pPr>
            <w:r>
              <w:rPr>
                <w:rFonts w:hint="eastAsia"/>
                <w:sz w:val="24"/>
                <w:szCs w:val="24"/>
                <w:u w:val="single"/>
                <w:lang w:eastAsia="zh-TW"/>
              </w:rPr>
              <w:t>2,55</w:t>
            </w:r>
            <w:r w:rsidR="00575358">
              <w:rPr>
                <w:sz w:val="24"/>
                <w:szCs w:val="24"/>
                <w:u w:val="single"/>
              </w:rPr>
              <w:t>7</w:t>
            </w:r>
          </w:p>
          <w:p w:rsidR="00A345BF" w:rsidRDefault="00A345BF">
            <w:pPr>
              <w:tabs>
                <w:tab w:val="decimal" w:pos="882"/>
              </w:tabs>
              <w:jc w:val="both"/>
              <w:rPr>
                <w:sz w:val="24"/>
                <w:szCs w:val="24"/>
              </w:rPr>
            </w:pPr>
            <w:r>
              <w:rPr>
                <w:rFonts w:hint="eastAsia"/>
                <w:sz w:val="24"/>
                <w:szCs w:val="24"/>
                <w:u w:val="double"/>
                <w:lang w:eastAsia="zh-TW"/>
              </w:rPr>
              <w:t>3,</w:t>
            </w:r>
            <w:r w:rsidR="00575358">
              <w:rPr>
                <w:sz w:val="24"/>
                <w:szCs w:val="24"/>
                <w:u w:val="double"/>
                <w:lang w:eastAsia="zh-TW"/>
              </w:rPr>
              <w:t>457</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575358">
            <w:pPr>
              <w:tabs>
                <w:tab w:val="decimal" w:pos="882"/>
              </w:tabs>
              <w:jc w:val="both"/>
              <w:rPr>
                <w:sz w:val="24"/>
                <w:szCs w:val="24"/>
              </w:rPr>
            </w:pPr>
            <w:r>
              <w:rPr>
                <w:sz w:val="24"/>
                <w:szCs w:val="24"/>
                <w:lang w:eastAsia="zh-TW"/>
              </w:rPr>
              <w:t>1,2</w:t>
            </w:r>
            <w:r w:rsidR="00A345BF">
              <w:rPr>
                <w:sz w:val="24"/>
                <w:szCs w:val="24"/>
              </w:rPr>
              <w:t>00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1,</w:t>
            </w:r>
            <w:r w:rsidR="00A82657">
              <w:rPr>
                <w:sz w:val="24"/>
                <w:szCs w:val="24"/>
                <w:lang w:eastAsia="zh-TW"/>
              </w:rPr>
              <w:t>1</w:t>
            </w:r>
            <w:r>
              <w:rPr>
                <w:sz w:val="24"/>
                <w:szCs w:val="24"/>
              </w:rPr>
              <w:t>00</w:t>
            </w:r>
            <w:r>
              <w:rPr>
                <w:sz w:val="24"/>
                <w:szCs w:val="24"/>
                <w:vertAlign w:val="superscript"/>
              </w:rPr>
              <w:t>#</w:t>
            </w:r>
          </w:p>
          <w:p w:rsidR="00A345BF" w:rsidRDefault="00A345BF">
            <w:pPr>
              <w:tabs>
                <w:tab w:val="decimal" w:pos="882"/>
              </w:tabs>
              <w:jc w:val="both"/>
              <w:rPr>
                <w:sz w:val="24"/>
                <w:szCs w:val="24"/>
              </w:rPr>
            </w:pPr>
          </w:p>
          <w:p w:rsidR="00A345BF" w:rsidRDefault="00A82657">
            <w:pPr>
              <w:tabs>
                <w:tab w:val="decimal" w:pos="882"/>
              </w:tabs>
              <w:jc w:val="both"/>
              <w:rPr>
                <w:sz w:val="24"/>
                <w:szCs w:val="24"/>
                <w:lang w:eastAsia="zh-TW"/>
              </w:rPr>
            </w:pPr>
            <w:r>
              <w:rPr>
                <w:rFonts w:hint="eastAsia"/>
                <w:sz w:val="24"/>
                <w:szCs w:val="24"/>
                <w:lang w:eastAsia="zh-TW"/>
              </w:rPr>
              <w:t>3</w:t>
            </w:r>
            <w:r>
              <w:rPr>
                <w:sz w:val="24"/>
                <w:szCs w:val="24"/>
                <w:lang w:eastAsia="zh-TW"/>
              </w:rPr>
              <w:t>4</w:t>
            </w:r>
            <w:r w:rsidR="00A345BF">
              <w:rPr>
                <w:rFonts w:hint="eastAsia"/>
                <w:sz w:val="24"/>
                <w:szCs w:val="24"/>
                <w:lang w:eastAsia="zh-TW"/>
              </w:rPr>
              <w:t>5</w:t>
            </w:r>
          </w:p>
          <w:p w:rsidR="00A345BF" w:rsidRDefault="00A345BF">
            <w:pPr>
              <w:tabs>
                <w:tab w:val="decimal" w:pos="882"/>
              </w:tabs>
              <w:jc w:val="both"/>
              <w:rPr>
                <w:sz w:val="24"/>
                <w:szCs w:val="24"/>
              </w:rPr>
            </w:pPr>
          </w:p>
          <w:p w:rsidR="00A345BF" w:rsidRDefault="00A82657">
            <w:pPr>
              <w:tabs>
                <w:tab w:val="decimal" w:pos="882"/>
              </w:tabs>
              <w:spacing w:before="10"/>
              <w:jc w:val="both"/>
              <w:rPr>
                <w:sz w:val="24"/>
                <w:szCs w:val="24"/>
                <w:lang w:eastAsia="zh-TW"/>
              </w:rPr>
            </w:pPr>
            <w:r>
              <w:rPr>
                <w:rFonts w:hint="eastAsia"/>
                <w:sz w:val="24"/>
                <w:szCs w:val="24"/>
                <w:lang w:eastAsia="zh-TW"/>
              </w:rPr>
              <w:t>2</w:t>
            </w:r>
            <w:r>
              <w:rPr>
                <w:sz w:val="24"/>
                <w:szCs w:val="24"/>
                <w:lang w:eastAsia="zh-TW"/>
              </w:rPr>
              <w:t>92</w:t>
            </w:r>
          </w:p>
          <w:p w:rsidR="00A345BF" w:rsidRDefault="00A345BF">
            <w:pPr>
              <w:tabs>
                <w:tab w:val="decimal" w:pos="882"/>
              </w:tabs>
              <w:jc w:val="both"/>
              <w:rPr>
                <w:sz w:val="24"/>
                <w:szCs w:val="24"/>
              </w:rPr>
            </w:pPr>
          </w:p>
          <w:p w:rsidR="00A345BF" w:rsidRDefault="00A82657">
            <w:pPr>
              <w:tabs>
                <w:tab w:val="decimal" w:pos="882"/>
              </w:tabs>
              <w:spacing w:before="5"/>
              <w:jc w:val="both"/>
              <w:rPr>
                <w:sz w:val="24"/>
                <w:szCs w:val="24"/>
              </w:rPr>
            </w:pPr>
            <w:r>
              <w:rPr>
                <w:sz w:val="24"/>
                <w:szCs w:val="24"/>
                <w:lang w:eastAsia="zh-TW"/>
              </w:rPr>
              <w:t>520</w:t>
            </w:r>
          </w:p>
          <w:p w:rsidR="00A345BF" w:rsidRDefault="00A345BF">
            <w:pPr>
              <w:tabs>
                <w:tab w:val="left" w:pos="342"/>
                <w:tab w:val="decimal" w:pos="882"/>
              </w:tabs>
              <w:jc w:val="both"/>
              <w:rPr>
                <w:sz w:val="24"/>
                <w:szCs w:val="24"/>
                <w:u w:val="single"/>
              </w:rPr>
            </w:pPr>
            <w:r>
              <w:rPr>
                <w:sz w:val="24"/>
                <w:szCs w:val="24"/>
              </w:rPr>
              <w:tab/>
            </w:r>
            <w:r>
              <w:rPr>
                <w:sz w:val="24"/>
                <w:szCs w:val="24"/>
                <w:u w:val="single"/>
              </w:rPr>
              <w:tab/>
            </w:r>
          </w:p>
          <w:p w:rsidR="00A345BF" w:rsidRDefault="00A345BF" w:rsidP="00A82657">
            <w:pPr>
              <w:tabs>
                <w:tab w:val="decimal" w:pos="882"/>
              </w:tabs>
              <w:spacing w:before="20"/>
              <w:jc w:val="both"/>
              <w:rPr>
                <w:sz w:val="24"/>
                <w:szCs w:val="24"/>
              </w:rPr>
            </w:pPr>
            <w:r>
              <w:rPr>
                <w:rFonts w:hint="eastAsia"/>
                <w:sz w:val="24"/>
                <w:szCs w:val="24"/>
                <w:u w:val="double"/>
                <w:lang w:eastAsia="zh-TW"/>
              </w:rPr>
              <w:t>3,</w:t>
            </w:r>
            <w:r w:rsidR="00A82657">
              <w:rPr>
                <w:sz w:val="24"/>
                <w:szCs w:val="24"/>
                <w:u w:val="double"/>
                <w:lang w:eastAsia="zh-TW"/>
              </w:rPr>
              <w:t>457</w:t>
            </w:r>
          </w:p>
        </w:tc>
        <w:tc>
          <w:tcPr>
            <w:tcW w:w="1404" w:type="dxa"/>
          </w:tcPr>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1,</w:t>
            </w:r>
            <w:r w:rsidR="00A82657">
              <w:rPr>
                <w:sz w:val="24"/>
                <w:szCs w:val="24"/>
                <w:lang w:eastAsia="zh-TW"/>
              </w:rPr>
              <w:t>1</w:t>
            </w:r>
            <w:r>
              <w:rPr>
                <w:sz w:val="24"/>
                <w:szCs w:val="24"/>
              </w:rPr>
              <w:t>00</w:t>
            </w:r>
          </w:p>
          <w:p w:rsidR="00A345BF" w:rsidRDefault="00A345BF">
            <w:pPr>
              <w:tabs>
                <w:tab w:val="decimal" w:pos="882"/>
              </w:tabs>
              <w:jc w:val="both"/>
              <w:rPr>
                <w:sz w:val="24"/>
                <w:szCs w:val="24"/>
              </w:rPr>
            </w:pPr>
          </w:p>
          <w:p w:rsidR="00A345BF" w:rsidRDefault="00A82657">
            <w:pPr>
              <w:tabs>
                <w:tab w:val="decimal" w:pos="882"/>
              </w:tabs>
              <w:jc w:val="both"/>
              <w:rPr>
                <w:sz w:val="24"/>
                <w:szCs w:val="24"/>
                <w:lang w:eastAsia="zh-TW"/>
              </w:rPr>
            </w:pPr>
            <w:r>
              <w:rPr>
                <w:rFonts w:hint="eastAsia"/>
                <w:sz w:val="24"/>
                <w:szCs w:val="24"/>
                <w:lang w:eastAsia="zh-TW"/>
              </w:rPr>
              <w:t>3</w:t>
            </w:r>
            <w:r>
              <w:rPr>
                <w:sz w:val="24"/>
                <w:szCs w:val="24"/>
                <w:lang w:eastAsia="zh-TW"/>
              </w:rPr>
              <w:t>4</w:t>
            </w:r>
            <w:r w:rsidR="00A345BF">
              <w:rPr>
                <w:rFonts w:hint="eastAsia"/>
                <w:sz w:val="24"/>
                <w:szCs w:val="24"/>
                <w:lang w:eastAsia="zh-TW"/>
              </w:rPr>
              <w:t>5</w:t>
            </w:r>
          </w:p>
          <w:p w:rsidR="00A345BF" w:rsidRDefault="00A345BF">
            <w:pPr>
              <w:tabs>
                <w:tab w:val="decimal" w:pos="882"/>
              </w:tabs>
              <w:jc w:val="both"/>
              <w:rPr>
                <w:sz w:val="24"/>
                <w:szCs w:val="24"/>
              </w:rPr>
            </w:pPr>
          </w:p>
          <w:p w:rsidR="00A345BF" w:rsidRDefault="00A82657">
            <w:pPr>
              <w:tabs>
                <w:tab w:val="decimal" w:pos="882"/>
              </w:tabs>
              <w:jc w:val="both"/>
              <w:rPr>
                <w:sz w:val="24"/>
                <w:szCs w:val="24"/>
                <w:lang w:eastAsia="zh-TW"/>
              </w:rPr>
            </w:pPr>
            <w:r>
              <w:rPr>
                <w:rFonts w:hint="eastAsia"/>
                <w:sz w:val="24"/>
                <w:szCs w:val="24"/>
                <w:lang w:eastAsia="zh-TW"/>
              </w:rPr>
              <w:t>2</w:t>
            </w:r>
            <w:r>
              <w:rPr>
                <w:sz w:val="24"/>
                <w:szCs w:val="24"/>
                <w:lang w:eastAsia="zh-TW"/>
              </w:rPr>
              <w:t>92</w:t>
            </w:r>
          </w:p>
          <w:p w:rsidR="00A345BF" w:rsidRDefault="00A345BF">
            <w:pPr>
              <w:tabs>
                <w:tab w:val="decimal" w:pos="882"/>
              </w:tabs>
              <w:jc w:val="both"/>
              <w:rPr>
                <w:sz w:val="24"/>
                <w:szCs w:val="24"/>
              </w:rPr>
            </w:pPr>
          </w:p>
          <w:p w:rsidR="00A345BF" w:rsidRDefault="00A82657">
            <w:pPr>
              <w:tabs>
                <w:tab w:val="decimal" w:pos="882"/>
              </w:tabs>
              <w:jc w:val="both"/>
              <w:rPr>
                <w:sz w:val="24"/>
                <w:szCs w:val="24"/>
              </w:rPr>
            </w:pPr>
            <w:r>
              <w:rPr>
                <w:sz w:val="24"/>
                <w:szCs w:val="24"/>
                <w:lang w:eastAsia="zh-TW"/>
              </w:rPr>
              <w:t>520</w:t>
            </w:r>
          </w:p>
          <w:p w:rsidR="00A345BF" w:rsidRDefault="00A345BF">
            <w:pPr>
              <w:tabs>
                <w:tab w:val="left" w:pos="342"/>
                <w:tab w:val="decimal" w:pos="882"/>
              </w:tabs>
              <w:jc w:val="both"/>
              <w:rPr>
                <w:sz w:val="24"/>
                <w:szCs w:val="24"/>
              </w:rPr>
            </w:pPr>
            <w:r>
              <w:rPr>
                <w:sz w:val="24"/>
                <w:szCs w:val="24"/>
              </w:rPr>
              <w:tab/>
            </w:r>
            <w:r>
              <w:rPr>
                <w:sz w:val="24"/>
                <w:szCs w:val="24"/>
                <w:u w:val="single"/>
              </w:rPr>
              <w:tab/>
            </w:r>
          </w:p>
          <w:p w:rsidR="00A345BF" w:rsidRDefault="00FA079D">
            <w:pPr>
              <w:tabs>
                <w:tab w:val="decimal" w:pos="882"/>
              </w:tabs>
              <w:spacing w:before="20"/>
              <w:jc w:val="both"/>
              <w:rPr>
                <w:sz w:val="24"/>
                <w:szCs w:val="24"/>
                <w:u w:val="double"/>
              </w:rPr>
            </w:pPr>
            <w:r>
              <w:rPr>
                <w:rFonts w:hint="eastAsia"/>
                <w:sz w:val="24"/>
                <w:szCs w:val="24"/>
                <w:u w:val="double"/>
                <w:lang w:eastAsia="zh-TW"/>
              </w:rPr>
              <w:t>2,</w:t>
            </w:r>
            <w:r>
              <w:rPr>
                <w:sz w:val="24"/>
                <w:szCs w:val="24"/>
                <w:u w:val="double"/>
                <w:lang w:eastAsia="zh-TW"/>
              </w:rPr>
              <w:t>2</w:t>
            </w:r>
            <w:r w:rsidR="00A345BF">
              <w:rPr>
                <w:rFonts w:hint="eastAsia"/>
                <w:sz w:val="24"/>
                <w:szCs w:val="24"/>
                <w:u w:val="double"/>
                <w:lang w:eastAsia="zh-TW"/>
              </w:rPr>
              <w:t>5</w:t>
            </w:r>
            <w:r w:rsidR="00A82657">
              <w:rPr>
                <w:sz w:val="24"/>
                <w:szCs w:val="24"/>
                <w:u w:val="double"/>
              </w:rPr>
              <w:t>7</w:t>
            </w:r>
          </w:p>
        </w:tc>
        <w:tc>
          <w:tcPr>
            <w:tcW w:w="1404" w:type="dxa"/>
          </w:tcPr>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A345BF">
            <w:pPr>
              <w:tabs>
                <w:tab w:val="decimal" w:pos="882"/>
              </w:tabs>
              <w:jc w:val="both"/>
              <w:rPr>
                <w:sz w:val="24"/>
                <w:szCs w:val="24"/>
              </w:rPr>
            </w:pPr>
          </w:p>
          <w:p w:rsidR="00A345BF" w:rsidRDefault="00575358">
            <w:pPr>
              <w:tabs>
                <w:tab w:val="decimal" w:pos="882"/>
              </w:tabs>
              <w:jc w:val="both"/>
              <w:rPr>
                <w:sz w:val="24"/>
                <w:szCs w:val="24"/>
              </w:rPr>
            </w:pPr>
            <w:r>
              <w:rPr>
                <w:sz w:val="24"/>
                <w:szCs w:val="24"/>
                <w:lang w:eastAsia="zh-TW"/>
              </w:rPr>
              <w:t>84</w:t>
            </w:r>
            <w:r w:rsidR="00A345BF">
              <w:rPr>
                <w:sz w:val="24"/>
                <w:szCs w:val="24"/>
              </w:rPr>
              <w:t>0</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1,</w:t>
            </w:r>
            <w:r w:rsidR="00A82657">
              <w:rPr>
                <w:sz w:val="24"/>
                <w:szCs w:val="24"/>
                <w:lang w:eastAsia="zh-TW"/>
              </w:rPr>
              <w:t>1</w:t>
            </w:r>
            <w:r>
              <w:rPr>
                <w:sz w:val="24"/>
                <w:szCs w:val="24"/>
              </w:rPr>
              <w:t>00</w:t>
            </w:r>
          </w:p>
          <w:p w:rsidR="00A345BF" w:rsidRDefault="00A345BF">
            <w:pPr>
              <w:tabs>
                <w:tab w:val="decimal" w:pos="882"/>
              </w:tabs>
              <w:jc w:val="both"/>
              <w:rPr>
                <w:sz w:val="24"/>
                <w:szCs w:val="24"/>
              </w:rPr>
            </w:pPr>
          </w:p>
          <w:p w:rsidR="00A345BF" w:rsidRDefault="00A82657">
            <w:pPr>
              <w:tabs>
                <w:tab w:val="decimal" w:pos="882"/>
              </w:tabs>
              <w:jc w:val="both"/>
              <w:rPr>
                <w:sz w:val="24"/>
                <w:szCs w:val="24"/>
                <w:lang w:eastAsia="zh-TW"/>
              </w:rPr>
            </w:pPr>
            <w:r>
              <w:rPr>
                <w:rFonts w:hint="eastAsia"/>
                <w:sz w:val="24"/>
                <w:szCs w:val="24"/>
                <w:lang w:eastAsia="zh-TW"/>
              </w:rPr>
              <w:t>3</w:t>
            </w:r>
            <w:r>
              <w:rPr>
                <w:sz w:val="24"/>
                <w:szCs w:val="24"/>
                <w:lang w:eastAsia="zh-TW"/>
              </w:rPr>
              <w:t>4</w:t>
            </w:r>
            <w:r w:rsidR="00A345BF">
              <w:rPr>
                <w:rFonts w:hint="eastAsia"/>
                <w:sz w:val="24"/>
                <w:szCs w:val="24"/>
                <w:lang w:eastAsia="zh-TW"/>
              </w:rPr>
              <w:t>5</w:t>
            </w:r>
          </w:p>
          <w:p w:rsidR="00A345BF" w:rsidRDefault="00A345BF">
            <w:pPr>
              <w:tabs>
                <w:tab w:val="decimal" w:pos="882"/>
              </w:tabs>
              <w:jc w:val="both"/>
              <w:rPr>
                <w:sz w:val="24"/>
                <w:szCs w:val="24"/>
              </w:rPr>
            </w:pPr>
          </w:p>
          <w:p w:rsidR="00A345BF" w:rsidRDefault="00A82657">
            <w:pPr>
              <w:tabs>
                <w:tab w:val="decimal" w:pos="882"/>
              </w:tabs>
              <w:jc w:val="both"/>
              <w:rPr>
                <w:sz w:val="24"/>
                <w:szCs w:val="24"/>
                <w:lang w:eastAsia="zh-TW"/>
              </w:rPr>
            </w:pPr>
            <w:r>
              <w:rPr>
                <w:rFonts w:hint="eastAsia"/>
                <w:sz w:val="24"/>
                <w:szCs w:val="24"/>
                <w:lang w:eastAsia="zh-TW"/>
              </w:rPr>
              <w:t>2</w:t>
            </w:r>
            <w:r>
              <w:rPr>
                <w:sz w:val="24"/>
                <w:szCs w:val="24"/>
                <w:lang w:eastAsia="zh-TW"/>
              </w:rPr>
              <w:t>92</w:t>
            </w:r>
          </w:p>
          <w:p w:rsidR="00A345BF" w:rsidRDefault="00A345BF">
            <w:pPr>
              <w:tabs>
                <w:tab w:val="decimal" w:pos="882"/>
              </w:tabs>
              <w:jc w:val="both"/>
              <w:rPr>
                <w:sz w:val="24"/>
                <w:szCs w:val="24"/>
              </w:rPr>
            </w:pPr>
          </w:p>
          <w:p w:rsidR="00A345BF" w:rsidRDefault="00A345BF">
            <w:pPr>
              <w:tabs>
                <w:tab w:val="decimal" w:pos="882"/>
              </w:tabs>
              <w:jc w:val="both"/>
              <w:rPr>
                <w:sz w:val="24"/>
                <w:szCs w:val="24"/>
              </w:rPr>
            </w:pPr>
            <w:r>
              <w:rPr>
                <w:sz w:val="24"/>
                <w:szCs w:val="24"/>
              </w:rPr>
              <w:t>1</w:t>
            </w:r>
            <w:r w:rsidR="00A82657">
              <w:rPr>
                <w:sz w:val="24"/>
                <w:szCs w:val="24"/>
                <w:lang w:eastAsia="zh-TW"/>
              </w:rPr>
              <w:t>04</w:t>
            </w:r>
          </w:p>
          <w:p w:rsidR="00A345BF" w:rsidRDefault="00A345BF">
            <w:pPr>
              <w:tabs>
                <w:tab w:val="left" w:pos="378"/>
                <w:tab w:val="decimal" w:pos="882"/>
              </w:tabs>
              <w:jc w:val="both"/>
              <w:rPr>
                <w:sz w:val="24"/>
                <w:szCs w:val="24"/>
                <w:u w:val="single"/>
              </w:rPr>
            </w:pPr>
            <w:r>
              <w:rPr>
                <w:sz w:val="24"/>
                <w:szCs w:val="24"/>
              </w:rPr>
              <w:tab/>
            </w:r>
            <w:r>
              <w:rPr>
                <w:sz w:val="24"/>
                <w:szCs w:val="24"/>
                <w:u w:val="single"/>
              </w:rPr>
              <w:tab/>
            </w:r>
          </w:p>
          <w:p w:rsidR="00A345BF" w:rsidRDefault="00A345BF" w:rsidP="00B2431F">
            <w:pPr>
              <w:tabs>
                <w:tab w:val="decimal" w:pos="882"/>
              </w:tabs>
              <w:spacing w:before="20"/>
              <w:jc w:val="both"/>
              <w:rPr>
                <w:sz w:val="24"/>
                <w:szCs w:val="24"/>
                <w:u w:val="double"/>
              </w:rPr>
            </w:pPr>
            <w:r>
              <w:rPr>
                <w:sz w:val="24"/>
                <w:szCs w:val="24"/>
              </w:rPr>
              <w:t xml:space="preserve">  </w:t>
            </w:r>
            <w:r w:rsidR="00C6513E">
              <w:rPr>
                <w:rFonts w:hint="eastAsia"/>
                <w:sz w:val="24"/>
                <w:szCs w:val="24"/>
                <w:u w:val="double"/>
                <w:lang w:eastAsia="zh-TW"/>
              </w:rPr>
              <w:t>2,</w:t>
            </w:r>
            <w:r w:rsidR="00B2431F">
              <w:rPr>
                <w:sz w:val="24"/>
                <w:szCs w:val="24"/>
                <w:u w:val="double"/>
                <w:lang w:eastAsia="zh-TW"/>
              </w:rPr>
              <w:t>681</w:t>
            </w:r>
          </w:p>
        </w:tc>
      </w:tr>
    </w:tbl>
    <w:p w:rsidR="00A345BF" w:rsidRDefault="00A345BF">
      <w:pPr>
        <w:ind w:left="270" w:hanging="270"/>
      </w:pPr>
      <w:r>
        <w:rPr>
          <w:vertAlign w:val="superscript"/>
        </w:rPr>
        <w:t>||</w:t>
      </w:r>
      <w:r>
        <w:t>Degree of completion in this department:  direct materials, 100%; conversion costs, 30%.</w:t>
      </w:r>
    </w:p>
    <w:p w:rsidR="00A345BF" w:rsidRDefault="00A345BF">
      <w:pPr>
        <w:ind w:left="270" w:hanging="270"/>
      </w:pPr>
      <w:r>
        <w:rPr>
          <w:vertAlign w:val="superscript"/>
        </w:rPr>
        <w:t>#</w:t>
      </w:r>
      <w:r w:rsidR="00B2431F">
        <w:rPr>
          <w:rFonts w:hint="eastAsia"/>
          <w:lang w:eastAsia="zh-TW"/>
        </w:rPr>
        <w:t>2,</w:t>
      </w:r>
      <w:r w:rsidR="00B2431F">
        <w:rPr>
          <w:lang w:eastAsia="zh-TW"/>
        </w:rPr>
        <w:t>3</w:t>
      </w:r>
      <w:r>
        <w:t xml:space="preserve">00 physical units completed and transferred out minus </w:t>
      </w:r>
      <w:r w:rsidR="00B2431F">
        <w:rPr>
          <w:lang w:eastAsia="zh-TW"/>
        </w:rPr>
        <w:t>1,2</w:t>
      </w:r>
      <w:r>
        <w:t>00 physical units completed and transferred out from beginning work in process inventory.</w:t>
      </w:r>
    </w:p>
    <w:p w:rsidR="00A345BF" w:rsidRDefault="00A345BF">
      <w:pPr>
        <w:ind w:left="270" w:hanging="270"/>
      </w:pPr>
      <w:r>
        <w:t xml:space="preserve">*Normal spoilage is 15% of good units transferred out:  15% </w:t>
      </w:r>
      <w:r>
        <w:sym w:font="Symbol" w:char="F0B4"/>
      </w:r>
      <w:r>
        <w:t xml:space="preserve"> </w:t>
      </w:r>
      <w:r w:rsidR="00B2431F">
        <w:rPr>
          <w:rFonts w:hint="eastAsia"/>
          <w:lang w:eastAsia="zh-TW"/>
        </w:rPr>
        <w:t>2,</w:t>
      </w:r>
      <w:r w:rsidR="00B2431F">
        <w:rPr>
          <w:lang w:eastAsia="zh-TW"/>
        </w:rPr>
        <w:t>3</w:t>
      </w:r>
      <w:r>
        <w:t xml:space="preserve">00 = </w:t>
      </w:r>
      <w:r w:rsidR="00B2431F">
        <w:rPr>
          <w:rFonts w:hint="eastAsia"/>
          <w:lang w:eastAsia="zh-TW"/>
        </w:rPr>
        <w:t>3</w:t>
      </w:r>
      <w:r w:rsidR="00B2431F">
        <w:rPr>
          <w:lang w:eastAsia="zh-TW"/>
        </w:rPr>
        <w:t>4</w:t>
      </w:r>
      <w:r>
        <w:rPr>
          <w:rFonts w:hint="eastAsia"/>
          <w:lang w:eastAsia="zh-TW"/>
        </w:rPr>
        <w:t>5</w:t>
      </w:r>
      <w:r>
        <w:t xml:space="preserve"> units</w:t>
      </w:r>
      <w:r w:rsidR="00210A5D">
        <w:t xml:space="preserve">. </w:t>
      </w:r>
      <w:r>
        <w:t>Degree of completion of normal spoilage in this department:  direct materials, 100%; conversion costs, 100%.</w:t>
      </w:r>
    </w:p>
    <w:p w:rsidR="00A345BF" w:rsidRDefault="00A345BF">
      <w:pPr>
        <w:ind w:left="270" w:hanging="270"/>
      </w:pPr>
      <w:r>
        <w:rPr>
          <w:vertAlign w:val="superscript"/>
        </w:rPr>
        <w:t>†</w:t>
      </w:r>
      <w:r>
        <w:t xml:space="preserve">Abnormal spoilage = Actual spoilage </w:t>
      </w:r>
      <w:r>
        <w:sym w:font="Symbol" w:char="F02D"/>
      </w:r>
      <w:r>
        <w:t xml:space="preserve"> Normal spoilage = </w:t>
      </w:r>
      <w:r>
        <w:rPr>
          <w:rFonts w:hint="eastAsia"/>
          <w:lang w:eastAsia="zh-TW"/>
        </w:rPr>
        <w:t>6</w:t>
      </w:r>
      <w:r w:rsidR="00B2431F">
        <w:t>37</w:t>
      </w:r>
      <w:r>
        <w:t xml:space="preserve"> </w:t>
      </w:r>
      <w:r>
        <w:sym w:font="Symbol" w:char="F02D"/>
      </w:r>
      <w:r>
        <w:t xml:space="preserve"> </w:t>
      </w:r>
      <w:r w:rsidR="00B2431F">
        <w:rPr>
          <w:lang w:eastAsia="zh-TW"/>
        </w:rPr>
        <w:t>345</w:t>
      </w:r>
      <w:r>
        <w:t xml:space="preserve"> = </w:t>
      </w:r>
      <w:r>
        <w:rPr>
          <w:rFonts w:hint="eastAsia"/>
          <w:lang w:eastAsia="zh-TW"/>
        </w:rPr>
        <w:t>2</w:t>
      </w:r>
      <w:r w:rsidR="00B2431F">
        <w:rPr>
          <w:lang w:eastAsia="zh-TW"/>
        </w:rPr>
        <w:t>92</w:t>
      </w:r>
      <w:r>
        <w:t xml:space="preserve"> units</w:t>
      </w:r>
      <w:r w:rsidR="00210A5D">
        <w:t xml:space="preserve">. </w:t>
      </w:r>
      <w:r>
        <w:t>Degree of completion of abnormal spoilage in this department:  direct materials, 100%; conversion  costs, 100%.</w:t>
      </w:r>
    </w:p>
    <w:p w:rsidR="00A345BF" w:rsidRDefault="00A345BF">
      <w:pPr>
        <w:jc w:val="both"/>
      </w:pPr>
      <w:r>
        <w:rPr>
          <w:vertAlign w:val="superscript"/>
        </w:rPr>
        <w:t>‡</w:t>
      </w:r>
      <w:r>
        <w:t>Degree of completion in this department:  direct mater</w:t>
      </w:r>
      <w:r w:rsidR="00B2431F">
        <w:t>ials, 100%; conversion costs, 20</w:t>
      </w:r>
      <w:r>
        <w:t>%.</w:t>
      </w:r>
    </w:p>
    <w:p w:rsidR="00A345BF" w:rsidRDefault="00A345BF">
      <w:pPr>
        <w:pStyle w:val="BodyText2"/>
      </w:pPr>
    </w:p>
    <w:p w:rsidR="00EC75A8" w:rsidRDefault="007028EB" w:rsidP="00EC75A8">
      <w:pPr>
        <w:pStyle w:val="BodyText"/>
        <w:spacing w:line="240" w:lineRule="auto"/>
      </w:pPr>
      <w:r>
        <w:lastRenderedPageBreak/>
        <w:t xml:space="preserve">PANEL B: </w:t>
      </w:r>
      <w:r w:rsidR="00EC75A8" w:rsidRPr="008A5F6D">
        <w:t xml:space="preserve">Summarize the Total Costs to Account </w:t>
      </w:r>
      <w:r w:rsidR="00210A5D">
        <w:t>f</w:t>
      </w:r>
      <w:r w:rsidR="00EC75A8" w:rsidRPr="008A5F6D">
        <w:t>or, Compute the Cost per Equivalent Unit, and Assign Costs to the Units Completed</w:t>
      </w:r>
      <w:r w:rsidR="00EC75A8">
        <w:t xml:space="preserve">, Spoiled Units, </w:t>
      </w:r>
      <w:r w:rsidR="00EC75A8" w:rsidRPr="008A5F6D">
        <w:t>and Units in Ending Work</w:t>
      </w:r>
      <w:r w:rsidR="00EC75A8">
        <w:t>-in-</w:t>
      </w:r>
      <w:r w:rsidR="00EC75A8" w:rsidRPr="008A5F6D">
        <w:t>Process Inventory</w:t>
      </w:r>
    </w:p>
    <w:p w:rsidR="00EC75A8" w:rsidRDefault="00EC75A8" w:rsidP="00EC75A8">
      <w:pPr>
        <w:pBdr>
          <w:bottom w:val="single" w:sz="6" w:space="0" w:color="auto"/>
        </w:pBdr>
        <w:jc w:val="both"/>
        <w:rPr>
          <w:sz w:val="24"/>
        </w:rPr>
      </w:pPr>
    </w:p>
    <w:p w:rsidR="00A345BF" w:rsidRDefault="00A345BF">
      <w:pPr>
        <w:jc w:val="both"/>
        <w:rPr>
          <w:b/>
        </w:rPr>
      </w:pPr>
    </w:p>
    <w:tbl>
      <w:tblPr>
        <w:tblW w:w="10368" w:type="dxa"/>
        <w:jc w:val="center"/>
        <w:tblInd w:w="-72" w:type="dxa"/>
        <w:tblLayout w:type="fixed"/>
        <w:tblCellMar>
          <w:left w:w="36" w:type="dxa"/>
          <w:right w:w="36" w:type="dxa"/>
        </w:tblCellMar>
        <w:tblLook w:val="0000"/>
      </w:tblPr>
      <w:tblGrid>
        <w:gridCol w:w="73"/>
        <w:gridCol w:w="5831"/>
        <w:gridCol w:w="1184"/>
        <w:gridCol w:w="1640"/>
        <w:gridCol w:w="1640"/>
      </w:tblGrid>
      <w:tr w:rsidR="00A345BF" w:rsidTr="00EC75A8">
        <w:trPr>
          <w:gridBefore w:val="1"/>
          <w:wBefore w:w="73" w:type="dxa"/>
          <w:jc w:val="center"/>
        </w:trPr>
        <w:tc>
          <w:tcPr>
            <w:tcW w:w="5831" w:type="dxa"/>
            <w:tcBorders>
              <w:bottom w:val="single" w:sz="6" w:space="0" w:color="auto"/>
            </w:tcBorders>
          </w:tcPr>
          <w:p w:rsidR="00A345BF" w:rsidRDefault="00A345BF">
            <w:pPr>
              <w:jc w:val="both"/>
              <w:rPr>
                <w:b/>
              </w:rPr>
            </w:pPr>
          </w:p>
        </w:tc>
        <w:tc>
          <w:tcPr>
            <w:tcW w:w="1184" w:type="dxa"/>
            <w:tcBorders>
              <w:bottom w:val="single" w:sz="6" w:space="0" w:color="auto"/>
            </w:tcBorders>
          </w:tcPr>
          <w:p w:rsidR="00A345BF" w:rsidRDefault="00A345BF">
            <w:pPr>
              <w:jc w:val="center"/>
              <w:rPr>
                <w:b/>
              </w:rPr>
            </w:pPr>
            <w:r>
              <w:rPr>
                <w:b/>
              </w:rPr>
              <w:t>Total</w:t>
            </w:r>
          </w:p>
          <w:p w:rsidR="00A345BF" w:rsidRDefault="00A345BF">
            <w:pPr>
              <w:jc w:val="center"/>
              <w:rPr>
                <w:b/>
              </w:rPr>
            </w:pPr>
            <w:r>
              <w:rPr>
                <w:b/>
              </w:rPr>
              <w:t>Production</w:t>
            </w:r>
          </w:p>
          <w:p w:rsidR="00A345BF" w:rsidRDefault="00A345BF">
            <w:pPr>
              <w:jc w:val="center"/>
              <w:rPr>
                <w:b/>
              </w:rPr>
            </w:pPr>
            <w:r>
              <w:rPr>
                <w:b/>
              </w:rPr>
              <w:t>Costs</w:t>
            </w:r>
          </w:p>
        </w:tc>
        <w:tc>
          <w:tcPr>
            <w:tcW w:w="1640" w:type="dxa"/>
            <w:tcBorders>
              <w:bottom w:val="single" w:sz="6" w:space="0" w:color="auto"/>
            </w:tcBorders>
          </w:tcPr>
          <w:p w:rsidR="00A345BF" w:rsidRDefault="00A345BF">
            <w:pPr>
              <w:jc w:val="center"/>
              <w:rPr>
                <w:b/>
              </w:rPr>
            </w:pPr>
          </w:p>
          <w:p w:rsidR="00A345BF" w:rsidRDefault="00A345BF">
            <w:pPr>
              <w:jc w:val="center"/>
              <w:rPr>
                <w:b/>
              </w:rPr>
            </w:pPr>
            <w:r>
              <w:rPr>
                <w:b/>
              </w:rPr>
              <w:t>Direct</w:t>
            </w:r>
          </w:p>
          <w:p w:rsidR="00A345BF" w:rsidRDefault="00A345BF">
            <w:pPr>
              <w:jc w:val="center"/>
              <w:rPr>
                <w:b/>
              </w:rPr>
            </w:pPr>
            <w:r>
              <w:rPr>
                <w:b/>
              </w:rPr>
              <w:t>Materials</w:t>
            </w:r>
          </w:p>
        </w:tc>
        <w:tc>
          <w:tcPr>
            <w:tcW w:w="1640" w:type="dxa"/>
            <w:tcBorders>
              <w:bottom w:val="single" w:sz="6" w:space="0" w:color="auto"/>
            </w:tcBorders>
          </w:tcPr>
          <w:p w:rsidR="00A345BF" w:rsidRDefault="00A345BF">
            <w:pPr>
              <w:jc w:val="center"/>
              <w:rPr>
                <w:b/>
              </w:rPr>
            </w:pPr>
          </w:p>
          <w:p w:rsidR="00A345BF" w:rsidRDefault="00A345BF">
            <w:pPr>
              <w:jc w:val="center"/>
              <w:rPr>
                <w:b/>
              </w:rPr>
            </w:pPr>
            <w:r>
              <w:rPr>
                <w:b/>
              </w:rPr>
              <w:t>Conversion</w:t>
            </w:r>
          </w:p>
          <w:p w:rsidR="00A345BF" w:rsidRDefault="00A345BF">
            <w:pPr>
              <w:jc w:val="center"/>
              <w:rPr>
                <w:b/>
              </w:rPr>
            </w:pPr>
            <w:r>
              <w:rPr>
                <w:b/>
              </w:rPr>
              <w:t>Costs</w:t>
            </w:r>
          </w:p>
        </w:tc>
      </w:tr>
      <w:tr w:rsidR="00A345BF" w:rsidTr="00EC75A8">
        <w:tblPrEx>
          <w:tblCellMar>
            <w:left w:w="108" w:type="dxa"/>
            <w:right w:w="108" w:type="dxa"/>
          </w:tblCellMar>
        </w:tblPrEx>
        <w:trPr>
          <w:jc w:val="center"/>
        </w:trPr>
        <w:tc>
          <w:tcPr>
            <w:tcW w:w="5904" w:type="dxa"/>
            <w:gridSpan w:val="2"/>
          </w:tcPr>
          <w:p w:rsidR="00A345BF" w:rsidRDefault="00A345BF">
            <w:pPr>
              <w:tabs>
                <w:tab w:val="left" w:pos="1080"/>
              </w:tabs>
              <w:jc w:val="both"/>
              <w:rPr>
                <w:sz w:val="16"/>
              </w:rPr>
            </w:pPr>
            <w:r>
              <w:rPr>
                <w:b/>
              </w:rPr>
              <w:t>(Step  3)</w:t>
            </w:r>
            <w:r>
              <w:t xml:space="preserve">      Work in process, beginning (given)</w:t>
            </w:r>
          </w:p>
          <w:p w:rsidR="00A345BF" w:rsidRDefault="00A345BF">
            <w:pPr>
              <w:tabs>
                <w:tab w:val="left" w:pos="1080"/>
              </w:tabs>
              <w:jc w:val="both"/>
            </w:pPr>
            <w:r>
              <w:t xml:space="preserve">                    Costs added in current period (given)</w:t>
            </w:r>
          </w:p>
          <w:p w:rsidR="00A345BF" w:rsidRDefault="00A345BF">
            <w:pPr>
              <w:tabs>
                <w:tab w:val="left" w:pos="1080"/>
              </w:tabs>
              <w:jc w:val="both"/>
              <w:rPr>
                <w:lang w:eastAsia="zh-TW"/>
              </w:rPr>
            </w:pPr>
            <w:r>
              <w:t xml:space="preserve">                    Total costs to account for</w:t>
            </w:r>
          </w:p>
          <w:p w:rsidR="00A345BF" w:rsidRDefault="00A345BF">
            <w:pPr>
              <w:tabs>
                <w:tab w:val="left" w:pos="1080"/>
              </w:tabs>
              <w:jc w:val="both"/>
              <w:rPr>
                <w:lang w:eastAsia="zh-TW"/>
              </w:rPr>
            </w:pPr>
          </w:p>
          <w:p w:rsidR="00A345BF" w:rsidRDefault="00A345BF">
            <w:pPr>
              <w:tabs>
                <w:tab w:val="left" w:pos="1080"/>
              </w:tabs>
              <w:jc w:val="both"/>
              <w:rPr>
                <w:lang w:eastAsia="zh-TW"/>
              </w:rPr>
            </w:pPr>
            <w:r>
              <w:rPr>
                <w:b/>
              </w:rPr>
              <w:t>(Step 4)</w:t>
            </w:r>
            <w:r>
              <w:rPr>
                <w:rFonts w:hint="eastAsia"/>
                <w:lang w:eastAsia="zh-TW"/>
              </w:rPr>
              <w:t xml:space="preserve">       Costs </w:t>
            </w:r>
            <w:r>
              <w:rPr>
                <w:lang w:eastAsia="zh-TW"/>
              </w:rPr>
              <w:t>added in current period</w:t>
            </w:r>
          </w:p>
          <w:p w:rsidR="00A345BF" w:rsidRPr="00095B2A" w:rsidRDefault="00A345BF">
            <w:pPr>
              <w:tabs>
                <w:tab w:val="left" w:pos="1080"/>
              </w:tabs>
              <w:jc w:val="both"/>
              <w:rPr>
                <w:sz w:val="19"/>
                <w:szCs w:val="19"/>
              </w:rPr>
            </w:pPr>
            <w:r>
              <w:rPr>
                <w:rFonts w:hint="eastAsia"/>
                <w:lang w:eastAsia="zh-TW"/>
              </w:rPr>
              <w:t xml:space="preserve">                    </w:t>
            </w:r>
            <w:r w:rsidRPr="00095B2A">
              <w:rPr>
                <w:sz w:val="19"/>
                <w:szCs w:val="19"/>
              </w:rPr>
              <w:t>Divided by equivalent units of work done in current period</w:t>
            </w:r>
          </w:p>
          <w:p w:rsidR="00A345BF" w:rsidRDefault="00A345BF">
            <w:pPr>
              <w:tabs>
                <w:tab w:val="left" w:pos="990"/>
                <w:tab w:val="left" w:pos="1080"/>
              </w:tabs>
              <w:jc w:val="both"/>
            </w:pPr>
            <w:r>
              <w:t xml:space="preserve">                    Cost per equivalent unit</w:t>
            </w:r>
          </w:p>
          <w:p w:rsidR="003A5D50" w:rsidRDefault="00A345BF">
            <w:pPr>
              <w:tabs>
                <w:tab w:val="left" w:pos="1080"/>
              </w:tabs>
              <w:jc w:val="both"/>
            </w:pPr>
            <w:r>
              <w:tab/>
            </w:r>
          </w:p>
          <w:p w:rsidR="00A345BF" w:rsidRDefault="00A345BF">
            <w:pPr>
              <w:tabs>
                <w:tab w:val="left" w:pos="1080"/>
              </w:tabs>
              <w:jc w:val="both"/>
            </w:pPr>
            <w:r>
              <w:rPr>
                <w:b/>
              </w:rPr>
              <w:t>(Step 5)</w:t>
            </w:r>
            <w:r>
              <w:t xml:space="preserve">        Assignment of costs:</w:t>
            </w:r>
          </w:p>
          <w:p w:rsidR="00A345BF" w:rsidRDefault="00A345BF">
            <w:pPr>
              <w:tabs>
                <w:tab w:val="left" w:pos="1080"/>
              </w:tabs>
              <w:jc w:val="both"/>
            </w:pPr>
            <w:r>
              <w:tab/>
              <w:t>Good units completed and transferred out (</w:t>
            </w:r>
            <w:r w:rsidR="00795DA8">
              <w:rPr>
                <w:rFonts w:hint="eastAsia"/>
                <w:lang w:eastAsia="zh-TW"/>
              </w:rPr>
              <w:t>2,</w:t>
            </w:r>
            <w:r w:rsidR="00795DA8">
              <w:rPr>
                <w:lang w:eastAsia="zh-TW"/>
              </w:rPr>
              <w:t>3</w:t>
            </w:r>
            <w:r>
              <w:t>00 units)</w:t>
            </w:r>
          </w:p>
        </w:tc>
        <w:tc>
          <w:tcPr>
            <w:tcW w:w="1184" w:type="dxa"/>
          </w:tcPr>
          <w:p w:rsidR="00A345BF" w:rsidRDefault="00A345BF" w:rsidP="00017480">
            <w:pPr>
              <w:tabs>
                <w:tab w:val="decimal" w:pos="954"/>
              </w:tabs>
              <w:ind w:right="288"/>
              <w:jc w:val="right"/>
            </w:pPr>
            <w:r>
              <w:t>$</w:t>
            </w:r>
            <w:r w:rsidR="00B2431F">
              <w:rPr>
                <w:rFonts w:hint="eastAsia"/>
                <w:lang w:eastAsia="zh-TW"/>
              </w:rPr>
              <w:t>1</w:t>
            </w:r>
            <w:r w:rsidR="00B2431F">
              <w:rPr>
                <w:lang w:eastAsia="zh-TW"/>
              </w:rPr>
              <w:t>58</w:t>
            </w:r>
            <w:r w:rsidR="00B2431F">
              <w:rPr>
                <w:rFonts w:hint="eastAsia"/>
                <w:lang w:eastAsia="zh-TW"/>
              </w:rPr>
              <w:t>,</w:t>
            </w:r>
            <w:r w:rsidR="00B2431F">
              <w:rPr>
                <w:lang w:eastAsia="zh-TW"/>
              </w:rPr>
              <w:t>635</w:t>
            </w:r>
          </w:p>
          <w:p w:rsidR="00A345BF" w:rsidRDefault="006F5349" w:rsidP="00017480">
            <w:pPr>
              <w:tabs>
                <w:tab w:val="decimal" w:pos="954"/>
              </w:tabs>
              <w:ind w:right="288"/>
              <w:jc w:val="right"/>
              <w:rPr>
                <w:u w:val="single"/>
              </w:rPr>
            </w:pPr>
            <w:r>
              <w:rPr>
                <w:u w:val="single"/>
                <w:lang w:eastAsia="zh-TW"/>
              </w:rPr>
              <w:t xml:space="preserve">  </w:t>
            </w:r>
            <w:r w:rsidR="00B2431F">
              <w:rPr>
                <w:u w:val="single"/>
                <w:lang w:eastAsia="zh-TW"/>
              </w:rPr>
              <w:t>830,654</w:t>
            </w:r>
          </w:p>
          <w:p w:rsidR="00A345BF" w:rsidRDefault="00A345BF" w:rsidP="00017480">
            <w:pPr>
              <w:tabs>
                <w:tab w:val="decimal" w:pos="954"/>
              </w:tabs>
              <w:ind w:right="288"/>
              <w:jc w:val="right"/>
            </w:pPr>
            <w:r>
              <w:rPr>
                <w:u w:val="double"/>
              </w:rPr>
              <w:t>$</w:t>
            </w:r>
            <w:r w:rsidR="00B2431F">
              <w:rPr>
                <w:u w:val="double"/>
                <w:lang w:eastAsia="zh-TW"/>
              </w:rPr>
              <w:t>989,289</w:t>
            </w:r>
          </w:p>
          <w:p w:rsidR="00A345BF" w:rsidRDefault="00A345BF" w:rsidP="00017480">
            <w:pPr>
              <w:tabs>
                <w:tab w:val="decimal" w:pos="954"/>
              </w:tabs>
              <w:ind w:right="288"/>
              <w:jc w:val="right"/>
            </w:pPr>
          </w:p>
          <w:p w:rsidR="00A345BF" w:rsidRDefault="00A345BF" w:rsidP="00017480">
            <w:pPr>
              <w:tabs>
                <w:tab w:val="left" w:pos="162"/>
                <w:tab w:val="decimal" w:pos="954"/>
              </w:tabs>
              <w:ind w:right="288"/>
              <w:jc w:val="right"/>
            </w:pPr>
            <w:r>
              <w:tab/>
              <w:t xml:space="preserve"> </w:t>
            </w:r>
          </w:p>
          <w:p w:rsidR="00A345BF" w:rsidRDefault="00A345BF" w:rsidP="00017480">
            <w:pPr>
              <w:tabs>
                <w:tab w:val="decimal" w:pos="954"/>
              </w:tabs>
              <w:ind w:right="288"/>
              <w:jc w:val="right"/>
              <w:rPr>
                <w:lang w:eastAsia="zh-TW"/>
              </w:rPr>
            </w:pPr>
          </w:p>
        </w:tc>
        <w:tc>
          <w:tcPr>
            <w:tcW w:w="1640" w:type="dxa"/>
          </w:tcPr>
          <w:p w:rsidR="00A345BF" w:rsidRDefault="005A2560" w:rsidP="005A2560">
            <w:pPr>
              <w:tabs>
                <w:tab w:val="right" w:pos="-9288"/>
              </w:tabs>
              <w:ind w:right="288"/>
              <w:jc w:val="right"/>
            </w:pPr>
            <w:r>
              <w:t xml:space="preserve"> </w:t>
            </w:r>
            <w:r w:rsidR="00A345BF">
              <w:t>$</w:t>
            </w:r>
            <w:r>
              <w:t xml:space="preserve">  </w:t>
            </w:r>
            <w:r w:rsidR="00B2431F">
              <w:t>142,321</w:t>
            </w:r>
          </w:p>
          <w:p w:rsidR="00A345BF" w:rsidRDefault="00A345BF" w:rsidP="00367B5A">
            <w:pPr>
              <w:tabs>
                <w:tab w:val="right" w:pos="-9288"/>
              </w:tabs>
              <w:ind w:right="288"/>
              <w:jc w:val="right"/>
              <w:rPr>
                <w:u w:val="single"/>
              </w:rPr>
            </w:pPr>
            <w:r>
              <w:rPr>
                <w:u w:val="single"/>
              </w:rPr>
              <w:t xml:space="preserve"> </w:t>
            </w:r>
            <w:r w:rsidR="003D5DC7">
              <w:rPr>
                <w:u w:val="single"/>
              </w:rPr>
              <w:t xml:space="preserve"> </w:t>
            </w:r>
            <w:r w:rsidR="00B2431F">
              <w:rPr>
                <w:u w:val="single"/>
                <w:lang w:eastAsia="zh-TW"/>
              </w:rPr>
              <w:t>573,278</w:t>
            </w:r>
          </w:p>
          <w:p w:rsidR="00A345BF" w:rsidRDefault="00A345BF" w:rsidP="00367B5A">
            <w:pPr>
              <w:tabs>
                <w:tab w:val="right" w:pos="-9288"/>
              </w:tabs>
              <w:ind w:right="288"/>
              <w:jc w:val="right"/>
              <w:rPr>
                <w:u w:val="double"/>
              </w:rPr>
            </w:pPr>
            <w:r>
              <w:rPr>
                <w:u w:val="double"/>
              </w:rPr>
              <w:t>$</w:t>
            </w:r>
            <w:r w:rsidR="00B2431F">
              <w:rPr>
                <w:u w:val="double"/>
              </w:rPr>
              <w:t>715,599</w:t>
            </w:r>
          </w:p>
          <w:p w:rsidR="00A345BF" w:rsidRDefault="00A345BF" w:rsidP="00367B5A">
            <w:pPr>
              <w:tabs>
                <w:tab w:val="right" w:pos="-9288"/>
              </w:tabs>
              <w:ind w:right="288"/>
              <w:jc w:val="right"/>
              <w:rPr>
                <w:u w:val="single"/>
                <w:lang w:eastAsia="zh-TW"/>
              </w:rPr>
            </w:pPr>
          </w:p>
          <w:p w:rsidR="00A345BF" w:rsidRDefault="00A345BF" w:rsidP="00367B5A">
            <w:pPr>
              <w:tabs>
                <w:tab w:val="right" w:pos="-9288"/>
              </w:tabs>
              <w:ind w:right="288"/>
              <w:jc w:val="right"/>
              <w:rPr>
                <w:u w:val="single"/>
                <w:lang w:eastAsia="zh-TW"/>
              </w:rPr>
            </w:pPr>
            <w:r>
              <w:rPr>
                <w:rFonts w:hint="eastAsia"/>
                <w:lang w:eastAsia="zh-TW"/>
              </w:rPr>
              <w:t xml:space="preserve"> </w:t>
            </w:r>
            <w:r>
              <w:rPr>
                <w:lang w:eastAsia="zh-TW"/>
              </w:rPr>
              <w:t>$</w:t>
            </w:r>
            <w:r w:rsidR="00B2431F" w:rsidRPr="00B2431F">
              <w:rPr>
                <w:lang w:eastAsia="zh-TW"/>
              </w:rPr>
              <w:t>573,278</w:t>
            </w:r>
          </w:p>
          <w:p w:rsidR="00A345BF" w:rsidRDefault="00A345BF" w:rsidP="00367B5A">
            <w:pPr>
              <w:tabs>
                <w:tab w:val="right" w:pos="-9288"/>
              </w:tabs>
              <w:ind w:right="288"/>
              <w:jc w:val="right"/>
            </w:pPr>
            <w:r>
              <w:rPr>
                <w:u w:val="single"/>
              </w:rPr>
              <w:sym w:font="Symbol" w:char="F0B8"/>
            </w:r>
            <w:r>
              <w:rPr>
                <w:u w:val="single"/>
              </w:rPr>
              <w:t xml:space="preserve">    </w:t>
            </w:r>
            <w:r>
              <w:rPr>
                <w:rFonts w:hint="eastAsia"/>
                <w:u w:val="single"/>
                <w:lang w:eastAsia="zh-TW"/>
              </w:rPr>
              <w:t>2,</w:t>
            </w:r>
            <w:r w:rsidR="00B2431F">
              <w:rPr>
                <w:u w:val="single"/>
                <w:lang w:eastAsia="zh-TW"/>
              </w:rPr>
              <w:t>257</w:t>
            </w:r>
          </w:p>
          <w:p w:rsidR="00A345BF" w:rsidRDefault="003D5DC7" w:rsidP="00B2431F">
            <w:pPr>
              <w:tabs>
                <w:tab w:val="right" w:pos="-9288"/>
                <w:tab w:val="decimal" w:pos="252"/>
              </w:tabs>
              <w:ind w:right="288"/>
              <w:jc w:val="right"/>
              <w:rPr>
                <w:lang w:eastAsia="zh-TW"/>
              </w:rPr>
            </w:pPr>
            <w:r>
              <w:t xml:space="preserve"> </w:t>
            </w:r>
            <w:r w:rsidR="00A345BF">
              <w:t xml:space="preserve">     </w:t>
            </w:r>
            <w:r>
              <w:t xml:space="preserve"> </w:t>
            </w:r>
            <w:r w:rsidR="00A345BF">
              <w:rPr>
                <w:u w:val="double"/>
              </w:rPr>
              <w:t>$</w:t>
            </w:r>
            <w:r w:rsidR="00FA079D">
              <w:rPr>
                <w:u w:val="double"/>
              </w:rPr>
              <w:t xml:space="preserve">  </w:t>
            </w:r>
            <w:r w:rsidR="00A345BF">
              <w:rPr>
                <w:u w:val="double"/>
              </w:rPr>
              <w:t>2</w:t>
            </w:r>
            <w:r w:rsidR="00B2431F">
              <w:rPr>
                <w:u w:val="double"/>
              </w:rPr>
              <w:t>54</w:t>
            </w:r>
            <w:r w:rsidR="00A345BF">
              <w:rPr>
                <w:u w:val="double"/>
              </w:rPr>
              <w:t>.</w:t>
            </w:r>
            <w:r w:rsidR="00B2431F">
              <w:rPr>
                <w:u w:val="double"/>
              </w:rPr>
              <w:t>00</w:t>
            </w:r>
          </w:p>
        </w:tc>
        <w:tc>
          <w:tcPr>
            <w:tcW w:w="1640" w:type="dxa"/>
          </w:tcPr>
          <w:p w:rsidR="00A345BF" w:rsidRDefault="00A345BF" w:rsidP="00367B5A">
            <w:pPr>
              <w:ind w:right="288"/>
              <w:jc w:val="right"/>
            </w:pPr>
            <w:r>
              <w:t>$</w:t>
            </w:r>
            <w:r w:rsidR="005A2560">
              <w:t xml:space="preserve"> </w:t>
            </w:r>
            <w:r w:rsidR="00B2431F">
              <w:t xml:space="preserve"> 16,314</w:t>
            </w:r>
          </w:p>
          <w:p w:rsidR="00A345BF" w:rsidRDefault="00A345BF" w:rsidP="00367B5A">
            <w:pPr>
              <w:tabs>
                <w:tab w:val="right" w:pos="972"/>
              </w:tabs>
              <w:ind w:right="288"/>
              <w:jc w:val="right"/>
              <w:rPr>
                <w:u w:val="single"/>
              </w:rPr>
            </w:pPr>
            <w:r>
              <w:rPr>
                <w:u w:val="single"/>
              </w:rPr>
              <w:t xml:space="preserve"> </w:t>
            </w:r>
            <w:r w:rsidR="003D5DC7">
              <w:rPr>
                <w:u w:val="single"/>
              </w:rPr>
              <w:t xml:space="preserve"> </w:t>
            </w:r>
            <w:r w:rsidR="00B2431F">
              <w:rPr>
                <w:u w:val="single"/>
                <w:lang w:eastAsia="zh-TW"/>
              </w:rPr>
              <w:t>257,376</w:t>
            </w:r>
          </w:p>
          <w:p w:rsidR="00A345BF" w:rsidRDefault="00A345BF" w:rsidP="00367B5A">
            <w:pPr>
              <w:tabs>
                <w:tab w:val="right" w:pos="972"/>
              </w:tabs>
              <w:ind w:right="288"/>
              <w:jc w:val="right"/>
              <w:rPr>
                <w:u w:val="double"/>
                <w:lang w:eastAsia="zh-TW"/>
              </w:rPr>
            </w:pPr>
            <w:r>
              <w:rPr>
                <w:u w:val="double"/>
                <w:lang w:eastAsia="zh-TW"/>
              </w:rPr>
              <w:t>$2</w:t>
            </w:r>
            <w:r w:rsidR="00B2431F">
              <w:rPr>
                <w:u w:val="double"/>
                <w:lang w:eastAsia="zh-TW"/>
              </w:rPr>
              <w:t>73,69</w:t>
            </w:r>
            <w:r>
              <w:rPr>
                <w:u w:val="double"/>
                <w:lang w:eastAsia="zh-TW"/>
              </w:rPr>
              <w:t>0</w:t>
            </w:r>
          </w:p>
          <w:p w:rsidR="00A345BF" w:rsidRDefault="00A345BF" w:rsidP="00367B5A">
            <w:pPr>
              <w:tabs>
                <w:tab w:val="right" w:pos="972"/>
              </w:tabs>
              <w:ind w:right="288"/>
              <w:jc w:val="right"/>
              <w:rPr>
                <w:lang w:eastAsia="zh-TW"/>
              </w:rPr>
            </w:pPr>
          </w:p>
          <w:p w:rsidR="00A345BF" w:rsidRDefault="00A345BF" w:rsidP="00367B5A">
            <w:pPr>
              <w:tabs>
                <w:tab w:val="right" w:pos="972"/>
              </w:tabs>
              <w:ind w:right="288"/>
              <w:jc w:val="right"/>
            </w:pPr>
            <w:r>
              <w:rPr>
                <w:rFonts w:hint="eastAsia"/>
                <w:lang w:eastAsia="zh-TW"/>
              </w:rPr>
              <w:t xml:space="preserve"> </w:t>
            </w:r>
            <w:r>
              <w:rPr>
                <w:lang w:eastAsia="zh-TW"/>
              </w:rPr>
              <w:t>$</w:t>
            </w:r>
            <w:r w:rsidR="00B2431F" w:rsidRPr="00B2431F">
              <w:rPr>
                <w:lang w:eastAsia="zh-TW"/>
              </w:rPr>
              <w:t>257,376</w:t>
            </w:r>
          </w:p>
          <w:p w:rsidR="00A345BF" w:rsidRDefault="003D5DC7" w:rsidP="00367B5A">
            <w:pPr>
              <w:tabs>
                <w:tab w:val="right" w:pos="972"/>
              </w:tabs>
              <w:ind w:right="288"/>
              <w:jc w:val="right"/>
            </w:pPr>
            <w:r w:rsidRPr="00EA44F5">
              <w:t xml:space="preserve"> </w:t>
            </w:r>
            <w:r w:rsidR="00EA44F5" w:rsidRPr="00EA44F5">
              <w:t xml:space="preserve"> </w:t>
            </w:r>
            <w:r w:rsidR="00A345BF">
              <w:rPr>
                <w:u w:val="single"/>
              </w:rPr>
              <w:sym w:font="Symbol" w:char="F0B8"/>
            </w:r>
            <w:r w:rsidR="005A2560">
              <w:rPr>
                <w:u w:val="single"/>
              </w:rPr>
              <w:t xml:space="preserve"> </w:t>
            </w:r>
            <w:r w:rsidR="00EA44F5">
              <w:rPr>
                <w:u w:val="single"/>
              </w:rPr>
              <w:t xml:space="preserve"> </w:t>
            </w:r>
            <w:r w:rsidR="00A345BF">
              <w:rPr>
                <w:u w:val="single"/>
              </w:rPr>
              <w:t xml:space="preserve"> </w:t>
            </w:r>
            <w:r w:rsidR="00EA44F5">
              <w:rPr>
                <w:u w:val="single"/>
              </w:rPr>
              <w:t xml:space="preserve"> </w:t>
            </w:r>
            <w:r w:rsidR="00A345BF">
              <w:rPr>
                <w:rFonts w:hint="eastAsia"/>
                <w:u w:val="single"/>
                <w:lang w:eastAsia="zh-TW"/>
              </w:rPr>
              <w:t>2,</w:t>
            </w:r>
            <w:r w:rsidR="00B2431F">
              <w:rPr>
                <w:u w:val="single"/>
                <w:lang w:eastAsia="zh-TW"/>
              </w:rPr>
              <w:t>681</w:t>
            </w:r>
          </w:p>
          <w:p w:rsidR="00A345BF" w:rsidRDefault="005A2560" w:rsidP="00B2431F">
            <w:pPr>
              <w:tabs>
                <w:tab w:val="right" w:pos="972"/>
              </w:tabs>
              <w:ind w:right="288"/>
              <w:jc w:val="right"/>
            </w:pPr>
            <w:r>
              <w:rPr>
                <w:lang w:eastAsia="zh-TW"/>
              </w:rPr>
              <w:t xml:space="preserve">       </w:t>
            </w:r>
            <w:r w:rsidR="00EA44F5">
              <w:rPr>
                <w:u w:val="double"/>
              </w:rPr>
              <w:t xml:space="preserve">$ </w:t>
            </w:r>
            <w:r>
              <w:rPr>
                <w:u w:val="double"/>
              </w:rPr>
              <w:t xml:space="preserve"> </w:t>
            </w:r>
            <w:r w:rsidR="00FA079D">
              <w:rPr>
                <w:u w:val="double"/>
              </w:rPr>
              <w:t xml:space="preserve">  </w:t>
            </w:r>
            <w:r w:rsidR="00B2431F">
              <w:rPr>
                <w:u w:val="double"/>
              </w:rPr>
              <w:t>96</w:t>
            </w:r>
            <w:r w:rsidR="00A345BF">
              <w:rPr>
                <w:u w:val="double"/>
              </w:rPr>
              <w:t>.</w:t>
            </w:r>
            <w:r w:rsidR="00B2431F">
              <w:rPr>
                <w:u w:val="double"/>
              </w:rPr>
              <w:t>00</w:t>
            </w:r>
          </w:p>
        </w:tc>
      </w:tr>
      <w:tr w:rsidR="00A345BF" w:rsidRPr="00017480" w:rsidTr="00EC75A8">
        <w:trPr>
          <w:gridBefore w:val="1"/>
          <w:wBefore w:w="73" w:type="dxa"/>
          <w:jc w:val="center"/>
        </w:trPr>
        <w:tc>
          <w:tcPr>
            <w:tcW w:w="5831" w:type="dxa"/>
          </w:tcPr>
          <w:p w:rsidR="00A345BF" w:rsidRDefault="00A345BF">
            <w:pPr>
              <w:ind w:left="1260"/>
            </w:pPr>
            <w:r>
              <w:t>Work in process, beginning (</w:t>
            </w:r>
            <w:r w:rsidR="004865E7">
              <w:rPr>
                <w:lang w:eastAsia="zh-TW"/>
              </w:rPr>
              <w:t>1,2</w:t>
            </w:r>
            <w:r>
              <w:t>00 units)</w:t>
            </w:r>
          </w:p>
          <w:p w:rsidR="00A345BF" w:rsidRDefault="00A345BF">
            <w:pPr>
              <w:ind w:left="1440"/>
            </w:pPr>
            <w:r>
              <w:t xml:space="preserve">Costs added </w:t>
            </w:r>
            <w:r w:rsidR="00EA44F5">
              <w:t xml:space="preserve">to </w:t>
            </w:r>
            <w:r>
              <w:t>beg. work in process in current period</w:t>
            </w:r>
          </w:p>
          <w:p w:rsidR="00A345BF" w:rsidRDefault="00A345BF">
            <w:pPr>
              <w:ind w:left="1620"/>
            </w:pPr>
            <w:r>
              <w:t>Total from beginning inventory before normal spoilage</w:t>
            </w:r>
          </w:p>
          <w:p w:rsidR="00A345BF" w:rsidRDefault="00A345BF">
            <w:pPr>
              <w:ind w:left="1260"/>
            </w:pPr>
            <w:r>
              <w:t xml:space="preserve">Started and completed before normal spoilage </w:t>
            </w:r>
          </w:p>
          <w:p w:rsidR="00A345BF" w:rsidRDefault="00A345BF">
            <w:pPr>
              <w:ind w:left="1260"/>
            </w:pPr>
            <w:r>
              <w:t>(1,</w:t>
            </w:r>
            <w:r w:rsidR="004865E7">
              <w:rPr>
                <w:lang w:eastAsia="zh-TW"/>
              </w:rPr>
              <w:t>1</w:t>
            </w:r>
            <w:r>
              <w:t>00 units)</w:t>
            </w:r>
          </w:p>
          <w:p w:rsidR="00A345BF" w:rsidRDefault="00A345BF">
            <w:pPr>
              <w:ind w:left="1260"/>
            </w:pPr>
            <w:r>
              <w:t>Normal spoilage (</w:t>
            </w:r>
            <w:r w:rsidR="004865E7">
              <w:rPr>
                <w:rFonts w:hint="eastAsia"/>
                <w:lang w:eastAsia="zh-TW"/>
              </w:rPr>
              <w:t>3</w:t>
            </w:r>
            <w:r w:rsidR="004865E7">
              <w:rPr>
                <w:lang w:eastAsia="zh-TW"/>
              </w:rPr>
              <w:t>4</w:t>
            </w:r>
            <w:r>
              <w:rPr>
                <w:rFonts w:hint="eastAsia"/>
                <w:lang w:eastAsia="zh-TW"/>
              </w:rPr>
              <w:t>5</w:t>
            </w:r>
            <w:r>
              <w:t xml:space="preserve"> units)</w:t>
            </w:r>
          </w:p>
          <w:p w:rsidR="00A345BF" w:rsidRDefault="00A345BF">
            <w:pPr>
              <w:tabs>
                <w:tab w:val="left" w:pos="1620"/>
              </w:tabs>
            </w:pPr>
            <w:r>
              <w:t>(A)</w:t>
            </w:r>
            <w:r>
              <w:tab/>
              <w:t>Total costs of good units completed and</w:t>
            </w:r>
          </w:p>
          <w:p w:rsidR="00A345BF" w:rsidRDefault="00A345BF">
            <w:pPr>
              <w:tabs>
                <w:tab w:val="left" w:pos="1620"/>
              </w:tabs>
            </w:pPr>
            <w:r>
              <w:t xml:space="preserve">                                 transferred out</w:t>
            </w:r>
          </w:p>
          <w:p w:rsidR="00A345BF" w:rsidRDefault="00A345BF">
            <w:pPr>
              <w:tabs>
                <w:tab w:val="left" w:pos="1080"/>
              </w:tabs>
            </w:pPr>
            <w:r>
              <w:t>(B)</w:t>
            </w:r>
            <w:r>
              <w:tab/>
              <w:t>Abnormal spoilage (</w:t>
            </w:r>
            <w:r w:rsidR="004865E7">
              <w:rPr>
                <w:lang w:eastAsia="zh-TW"/>
              </w:rPr>
              <w:t>292</w:t>
            </w:r>
            <w:r>
              <w:t xml:space="preserve"> units)</w:t>
            </w:r>
          </w:p>
          <w:p w:rsidR="00A345BF" w:rsidRDefault="00A345BF" w:rsidP="00795DA8">
            <w:pPr>
              <w:tabs>
                <w:tab w:val="left" w:pos="1080"/>
              </w:tabs>
            </w:pPr>
            <w:r>
              <w:t>(C)</w:t>
            </w:r>
            <w:r>
              <w:tab/>
              <w:t>Work in process, ending (</w:t>
            </w:r>
            <w:r w:rsidR="00795DA8">
              <w:rPr>
                <w:lang w:eastAsia="zh-TW"/>
              </w:rPr>
              <w:t>520</w:t>
            </w:r>
            <w:r>
              <w:t xml:space="preserve"> units)</w:t>
            </w:r>
            <w:r>
              <w:tab/>
            </w:r>
          </w:p>
        </w:tc>
        <w:tc>
          <w:tcPr>
            <w:tcW w:w="1184" w:type="dxa"/>
          </w:tcPr>
          <w:p w:rsidR="00A345BF" w:rsidRDefault="006F5349" w:rsidP="00BD4D97">
            <w:pPr>
              <w:tabs>
                <w:tab w:val="decimal" w:pos="1044"/>
              </w:tabs>
              <w:ind w:right="288"/>
              <w:rPr>
                <w:lang w:eastAsia="zh-TW"/>
              </w:rPr>
            </w:pPr>
            <w:r>
              <w:t>$</w:t>
            </w:r>
            <w:r w:rsidR="00A345BF">
              <w:rPr>
                <w:rFonts w:hint="eastAsia"/>
                <w:lang w:eastAsia="zh-TW"/>
              </w:rPr>
              <w:t>1</w:t>
            </w:r>
            <w:r w:rsidR="00B2431F">
              <w:rPr>
                <w:lang w:eastAsia="zh-TW"/>
              </w:rPr>
              <w:t>58</w:t>
            </w:r>
            <w:r w:rsidR="00B2431F">
              <w:rPr>
                <w:rFonts w:hint="eastAsia"/>
                <w:lang w:eastAsia="zh-TW"/>
              </w:rPr>
              <w:t>,</w:t>
            </w:r>
            <w:r w:rsidR="00B2431F">
              <w:rPr>
                <w:lang w:eastAsia="zh-TW"/>
              </w:rPr>
              <w:t>635</w:t>
            </w:r>
          </w:p>
          <w:p w:rsidR="00A345BF" w:rsidRDefault="00A345BF" w:rsidP="00BD4D97">
            <w:pPr>
              <w:tabs>
                <w:tab w:val="decimal" w:pos="1044"/>
              </w:tabs>
              <w:ind w:right="288"/>
              <w:rPr>
                <w:u w:val="single"/>
                <w:lang w:eastAsia="zh-TW"/>
              </w:rPr>
            </w:pPr>
            <w:r>
              <w:rPr>
                <w:u w:val="single"/>
              </w:rPr>
              <w:t xml:space="preserve">   </w:t>
            </w:r>
            <w:r w:rsidR="00115B77">
              <w:rPr>
                <w:u w:val="single"/>
                <w:lang w:eastAsia="zh-TW"/>
              </w:rPr>
              <w:t>80</w:t>
            </w:r>
            <w:r>
              <w:rPr>
                <w:rFonts w:hint="eastAsia"/>
                <w:u w:val="single"/>
                <w:lang w:eastAsia="zh-TW"/>
              </w:rPr>
              <w:t>,</w:t>
            </w:r>
            <w:r w:rsidR="00115B77">
              <w:rPr>
                <w:u w:val="single"/>
                <w:lang w:eastAsia="zh-TW"/>
              </w:rPr>
              <w:t>6</w:t>
            </w:r>
            <w:r>
              <w:rPr>
                <w:rFonts w:hint="eastAsia"/>
                <w:u w:val="single"/>
                <w:lang w:eastAsia="zh-TW"/>
              </w:rPr>
              <w:t>40</w:t>
            </w:r>
          </w:p>
          <w:p w:rsidR="00A345BF" w:rsidRDefault="00A345BF" w:rsidP="00BD4D97">
            <w:pPr>
              <w:tabs>
                <w:tab w:val="decimal" w:pos="1044"/>
              </w:tabs>
              <w:ind w:right="288"/>
            </w:pPr>
            <w:r>
              <w:t xml:space="preserve">  </w:t>
            </w:r>
          </w:p>
          <w:p w:rsidR="00A345BF" w:rsidRDefault="004865E7" w:rsidP="00BD4D97">
            <w:pPr>
              <w:tabs>
                <w:tab w:val="decimal" w:pos="1044"/>
              </w:tabs>
              <w:ind w:right="288"/>
              <w:rPr>
                <w:lang w:eastAsia="zh-TW"/>
              </w:rPr>
            </w:pPr>
            <w:r>
              <w:rPr>
                <w:lang w:eastAsia="zh-TW"/>
              </w:rPr>
              <w:t>239</w:t>
            </w:r>
            <w:r>
              <w:rPr>
                <w:rFonts w:hint="eastAsia"/>
                <w:lang w:eastAsia="zh-TW"/>
              </w:rPr>
              <w:t>,</w:t>
            </w:r>
            <w:r>
              <w:rPr>
                <w:lang w:eastAsia="zh-TW"/>
              </w:rPr>
              <w:t>275</w:t>
            </w:r>
          </w:p>
          <w:p w:rsidR="00A345BF" w:rsidRDefault="00A345BF" w:rsidP="00BD4D97">
            <w:pPr>
              <w:tabs>
                <w:tab w:val="decimal" w:pos="1044"/>
              </w:tabs>
              <w:ind w:right="288"/>
            </w:pPr>
          </w:p>
          <w:p w:rsidR="00A345BF" w:rsidRDefault="004865E7" w:rsidP="00BD4D97">
            <w:pPr>
              <w:tabs>
                <w:tab w:val="decimal" w:pos="1044"/>
              </w:tabs>
              <w:ind w:right="288"/>
              <w:rPr>
                <w:lang w:eastAsia="zh-TW"/>
              </w:rPr>
            </w:pPr>
            <w:r>
              <w:rPr>
                <w:lang w:eastAsia="zh-TW"/>
              </w:rPr>
              <w:t>385</w:t>
            </w:r>
            <w:r>
              <w:rPr>
                <w:rFonts w:hint="eastAsia"/>
                <w:lang w:eastAsia="zh-TW"/>
              </w:rPr>
              <w:t>,</w:t>
            </w:r>
            <w:r>
              <w:rPr>
                <w:lang w:eastAsia="zh-TW"/>
              </w:rPr>
              <w:t>000</w:t>
            </w:r>
          </w:p>
          <w:p w:rsidR="00A345BF" w:rsidRDefault="00A345BF" w:rsidP="00BD4D97">
            <w:pPr>
              <w:tabs>
                <w:tab w:val="decimal" w:pos="1044"/>
              </w:tabs>
              <w:ind w:right="288"/>
              <w:rPr>
                <w:lang w:eastAsia="zh-TW"/>
              </w:rPr>
            </w:pPr>
            <w:r>
              <w:rPr>
                <w:u w:val="single"/>
              </w:rPr>
              <w:t xml:space="preserve">   </w:t>
            </w:r>
            <w:r w:rsidR="004865E7">
              <w:rPr>
                <w:u w:val="single"/>
                <w:lang w:eastAsia="zh-TW"/>
              </w:rPr>
              <w:t>120</w:t>
            </w:r>
            <w:r>
              <w:rPr>
                <w:rFonts w:hint="eastAsia"/>
                <w:u w:val="single"/>
                <w:lang w:eastAsia="zh-TW"/>
              </w:rPr>
              <w:t>,</w:t>
            </w:r>
            <w:r w:rsidR="004865E7">
              <w:rPr>
                <w:u w:val="single"/>
                <w:lang w:eastAsia="zh-TW"/>
              </w:rPr>
              <w:t>750</w:t>
            </w:r>
          </w:p>
          <w:p w:rsidR="00A345BF" w:rsidRDefault="00A345BF" w:rsidP="00BD4D97">
            <w:pPr>
              <w:tabs>
                <w:tab w:val="decimal" w:pos="1044"/>
              </w:tabs>
              <w:ind w:right="288"/>
            </w:pPr>
            <w:r>
              <w:t xml:space="preserve">  </w:t>
            </w:r>
          </w:p>
          <w:p w:rsidR="00A345BF" w:rsidRDefault="004865E7" w:rsidP="00BD4D97">
            <w:pPr>
              <w:tabs>
                <w:tab w:val="decimal" w:pos="1044"/>
              </w:tabs>
              <w:ind w:right="288"/>
              <w:rPr>
                <w:lang w:eastAsia="zh-TW"/>
              </w:rPr>
            </w:pPr>
            <w:r>
              <w:rPr>
                <w:lang w:eastAsia="zh-TW"/>
              </w:rPr>
              <w:t>745</w:t>
            </w:r>
            <w:r>
              <w:rPr>
                <w:rFonts w:hint="eastAsia"/>
                <w:lang w:eastAsia="zh-TW"/>
              </w:rPr>
              <w:t>,</w:t>
            </w:r>
            <w:r>
              <w:rPr>
                <w:lang w:eastAsia="zh-TW"/>
              </w:rPr>
              <w:t>025</w:t>
            </w:r>
          </w:p>
          <w:p w:rsidR="00A345BF" w:rsidRDefault="00A345BF" w:rsidP="00BD4D97">
            <w:pPr>
              <w:tabs>
                <w:tab w:val="decimal" w:pos="1044"/>
              </w:tabs>
              <w:ind w:right="288"/>
              <w:rPr>
                <w:lang w:eastAsia="zh-TW"/>
              </w:rPr>
            </w:pPr>
            <w:r>
              <w:t xml:space="preserve">    </w:t>
            </w:r>
            <w:r w:rsidR="004865E7">
              <w:rPr>
                <w:lang w:eastAsia="zh-TW"/>
              </w:rPr>
              <w:t>102</w:t>
            </w:r>
            <w:r w:rsidR="004865E7">
              <w:rPr>
                <w:rFonts w:hint="eastAsia"/>
                <w:lang w:eastAsia="zh-TW"/>
              </w:rPr>
              <w:t>,</w:t>
            </w:r>
            <w:r w:rsidR="004865E7">
              <w:rPr>
                <w:lang w:eastAsia="zh-TW"/>
              </w:rPr>
              <w:t>200</w:t>
            </w:r>
          </w:p>
          <w:p w:rsidR="00A345BF" w:rsidRDefault="00A345BF" w:rsidP="00795DA8">
            <w:pPr>
              <w:tabs>
                <w:tab w:val="decimal" w:pos="1044"/>
              </w:tabs>
              <w:ind w:right="288"/>
              <w:rPr>
                <w:lang w:eastAsia="zh-TW"/>
              </w:rPr>
            </w:pPr>
            <w:r>
              <w:rPr>
                <w:u w:val="single"/>
              </w:rPr>
              <w:t xml:space="preserve">  </w:t>
            </w:r>
            <w:r w:rsidR="00795DA8">
              <w:rPr>
                <w:u w:val="single"/>
                <w:lang w:eastAsia="zh-TW"/>
              </w:rPr>
              <w:t>142</w:t>
            </w:r>
            <w:r>
              <w:rPr>
                <w:rFonts w:hint="eastAsia"/>
                <w:u w:val="single"/>
                <w:lang w:eastAsia="zh-TW"/>
              </w:rPr>
              <w:t>,</w:t>
            </w:r>
            <w:r w:rsidR="00795DA8">
              <w:rPr>
                <w:u w:val="single"/>
                <w:lang w:eastAsia="zh-TW"/>
              </w:rPr>
              <w:t>064</w:t>
            </w:r>
          </w:p>
        </w:tc>
        <w:tc>
          <w:tcPr>
            <w:tcW w:w="3280" w:type="dxa"/>
            <w:gridSpan w:val="2"/>
            <w:vAlign w:val="bottom"/>
          </w:tcPr>
          <w:p w:rsidR="00A345BF" w:rsidRPr="00017480" w:rsidRDefault="00132BB3" w:rsidP="00132BB3">
            <w:r>
              <w:t xml:space="preserve">       </w:t>
            </w:r>
            <w:r w:rsidR="007E11BE">
              <w:t xml:space="preserve">  </w:t>
            </w:r>
            <w:r w:rsidR="00A345BF" w:rsidRPr="00017480">
              <w:t>$</w:t>
            </w:r>
            <w:r w:rsidR="00115B77">
              <w:t>142,321</w:t>
            </w:r>
            <w:r w:rsidR="00A345BF" w:rsidRPr="00017480">
              <w:t xml:space="preserve"> </w:t>
            </w:r>
            <w:r>
              <w:t xml:space="preserve"> </w:t>
            </w:r>
            <w:r w:rsidR="006F5349" w:rsidRPr="00017480">
              <w:t xml:space="preserve"> </w:t>
            </w:r>
            <w:r w:rsidR="00A345BF" w:rsidRPr="00017480">
              <w:t xml:space="preserve">    </w:t>
            </w:r>
            <w:r w:rsidR="00A676D0" w:rsidRPr="00017480">
              <w:t xml:space="preserve">  </w:t>
            </w:r>
            <w:r w:rsidR="00115B77">
              <w:t>+      $16,314</w:t>
            </w:r>
          </w:p>
          <w:p w:rsidR="00A345BF" w:rsidRPr="00017480" w:rsidRDefault="007E11BE" w:rsidP="007E11BE">
            <w:r>
              <w:t xml:space="preserve">       </w:t>
            </w:r>
            <w:r w:rsidR="00A345BF" w:rsidRPr="00017480">
              <w:t>(0</w:t>
            </w:r>
            <w:r w:rsidR="00A345BF" w:rsidRPr="0084601A">
              <w:rPr>
                <w:vertAlign w:val="superscript"/>
              </w:rPr>
              <w:t>§</w:t>
            </w:r>
            <w:r w:rsidR="00A345BF" w:rsidRPr="00017480">
              <w:t xml:space="preserve"> </w:t>
            </w:r>
            <w:r w:rsidR="006F5349" w:rsidRPr="00017480">
              <w:sym w:font="Symbol" w:char="F0B4"/>
            </w:r>
            <w:r w:rsidR="00A345BF" w:rsidRPr="00017480">
              <w:t xml:space="preserve"> $</w:t>
            </w:r>
            <w:r w:rsidR="004865E7">
              <w:t>254</w:t>
            </w:r>
            <w:r w:rsidR="00A345BF" w:rsidRPr="00017480">
              <w:t>)</w:t>
            </w:r>
            <w:r>
              <w:t xml:space="preserve">        </w:t>
            </w:r>
            <w:r w:rsidR="00A345BF" w:rsidRPr="00017480">
              <w:t>+</w:t>
            </w:r>
            <w:r w:rsidR="00132BB3">
              <w:t xml:space="preserve">  </w:t>
            </w:r>
            <w:r w:rsidR="00A345BF" w:rsidRPr="00017480">
              <w:t xml:space="preserve"> (</w:t>
            </w:r>
            <w:r w:rsidR="00115B77">
              <w:t>840</w:t>
            </w:r>
            <w:r w:rsidR="00A345BF" w:rsidRPr="0084601A">
              <w:rPr>
                <w:vertAlign w:val="superscript"/>
              </w:rPr>
              <w:t>§</w:t>
            </w:r>
            <w:r w:rsidR="00A345BF" w:rsidRPr="00017480">
              <w:t xml:space="preserve"> </w:t>
            </w:r>
            <w:r w:rsidR="006F5349" w:rsidRPr="00017480">
              <w:sym w:font="Symbol" w:char="F0B4"/>
            </w:r>
            <w:r w:rsidR="00A345BF" w:rsidRPr="00017480">
              <w:t xml:space="preserve"> $</w:t>
            </w:r>
            <w:r w:rsidR="00115B77">
              <w:t>96</w:t>
            </w:r>
            <w:r w:rsidR="00A345BF" w:rsidRPr="00017480">
              <w:t>)</w:t>
            </w:r>
          </w:p>
          <w:p w:rsidR="00A345BF" w:rsidRPr="00017480" w:rsidRDefault="00A345BF" w:rsidP="00BD4D97">
            <w:pPr>
              <w:jc w:val="center"/>
            </w:pPr>
          </w:p>
          <w:p w:rsidR="00017480" w:rsidRPr="00017480" w:rsidRDefault="00017480" w:rsidP="00BD4D97">
            <w:pPr>
              <w:jc w:val="center"/>
            </w:pPr>
          </w:p>
          <w:p w:rsidR="00017480" w:rsidRPr="00017480" w:rsidRDefault="00017480" w:rsidP="00BD4D97">
            <w:pPr>
              <w:jc w:val="center"/>
            </w:pPr>
          </w:p>
          <w:p w:rsidR="00017480" w:rsidRPr="00017480" w:rsidRDefault="007E11BE" w:rsidP="007E11BE">
            <w:r>
              <w:t xml:space="preserve">   </w:t>
            </w:r>
            <w:r w:rsidR="00A345BF" w:rsidRPr="00017480">
              <w:t>(1,</w:t>
            </w:r>
            <w:r w:rsidR="004865E7">
              <w:t>1</w:t>
            </w:r>
            <w:r w:rsidR="00A345BF" w:rsidRPr="00017480">
              <w:t>00</w:t>
            </w:r>
            <w:r w:rsidR="006F5349" w:rsidRPr="0084601A">
              <w:rPr>
                <w:vertAlign w:val="superscript"/>
              </w:rPr>
              <w:t>§</w:t>
            </w:r>
            <w:r w:rsidR="006F5349" w:rsidRPr="00017480">
              <w:t xml:space="preserve"> </w:t>
            </w:r>
            <w:r w:rsidR="00A345BF" w:rsidRPr="00017480">
              <w:sym w:font="Symbol" w:char="F0B4"/>
            </w:r>
            <w:r w:rsidR="00017480">
              <w:t xml:space="preserve"> $</w:t>
            </w:r>
            <w:r w:rsidR="004865E7">
              <w:t>254</w:t>
            </w:r>
            <w:r w:rsidR="00017480">
              <w:t>)</w:t>
            </w:r>
            <w:r>
              <w:t xml:space="preserve">    </w:t>
            </w:r>
            <w:r w:rsidR="00017480">
              <w:t>+</w:t>
            </w:r>
            <w:r>
              <w:t xml:space="preserve"> </w:t>
            </w:r>
            <w:r w:rsidR="00A345BF" w:rsidRPr="00017480">
              <w:t>(1,</w:t>
            </w:r>
            <w:r w:rsidR="004865E7">
              <w:t>1</w:t>
            </w:r>
            <w:r w:rsidR="00A345BF" w:rsidRPr="00017480">
              <w:t>00</w:t>
            </w:r>
            <w:r w:rsidR="00A345BF" w:rsidRPr="0084601A">
              <w:rPr>
                <w:vertAlign w:val="superscript"/>
              </w:rPr>
              <w:t>§</w:t>
            </w:r>
            <w:r>
              <w:rPr>
                <w:vertAlign w:val="superscript"/>
              </w:rPr>
              <w:t xml:space="preserve"> </w:t>
            </w:r>
            <w:r w:rsidR="00A345BF" w:rsidRPr="00017480">
              <w:sym w:font="Symbol" w:char="F0B4"/>
            </w:r>
            <w:r>
              <w:t xml:space="preserve"> </w:t>
            </w:r>
            <w:r w:rsidR="00A345BF" w:rsidRPr="00017480">
              <w:t>$</w:t>
            </w:r>
            <w:r w:rsidR="004865E7">
              <w:t>96</w:t>
            </w:r>
            <w:r w:rsidR="00A345BF" w:rsidRPr="00017480">
              <w:t>)</w:t>
            </w:r>
          </w:p>
          <w:p w:rsidR="00A345BF" w:rsidRPr="00017480" w:rsidRDefault="007E11BE" w:rsidP="007E11BE">
            <w:r>
              <w:t xml:space="preserve">     </w:t>
            </w:r>
            <w:r w:rsidR="00A345BF" w:rsidRPr="00017480">
              <w:t>(</w:t>
            </w:r>
            <w:r w:rsidR="004865E7">
              <w:rPr>
                <w:rFonts w:hint="eastAsia"/>
              </w:rPr>
              <w:t>3</w:t>
            </w:r>
            <w:r w:rsidR="004865E7">
              <w:t>4</w:t>
            </w:r>
            <w:r w:rsidR="00A345BF" w:rsidRPr="00017480">
              <w:rPr>
                <w:rFonts w:hint="eastAsia"/>
              </w:rPr>
              <w:t>5</w:t>
            </w:r>
            <w:r w:rsidR="00A345BF" w:rsidRPr="0084601A">
              <w:rPr>
                <w:vertAlign w:val="superscript"/>
              </w:rPr>
              <w:t>§</w:t>
            </w:r>
            <w:r w:rsidR="006F5349" w:rsidRPr="00017480">
              <w:t xml:space="preserve"> </w:t>
            </w:r>
            <w:r w:rsidR="00A345BF" w:rsidRPr="00017480">
              <w:t xml:space="preserve"> </w:t>
            </w:r>
            <w:r w:rsidR="00A345BF" w:rsidRPr="00017480">
              <w:sym w:font="Symbol" w:char="F0B4"/>
            </w:r>
            <w:r w:rsidR="00A345BF" w:rsidRPr="00017480">
              <w:t xml:space="preserve"> $</w:t>
            </w:r>
            <w:r w:rsidR="004865E7">
              <w:t>254</w:t>
            </w:r>
            <w:r w:rsidR="00A345BF" w:rsidRPr="00017480">
              <w:t xml:space="preserve">) </w:t>
            </w:r>
            <w:r w:rsidR="006F5349" w:rsidRPr="00017480">
              <w:t xml:space="preserve"> </w:t>
            </w:r>
            <w:r>
              <w:t xml:space="preserve">  </w:t>
            </w:r>
            <w:r w:rsidR="00A345BF" w:rsidRPr="00017480">
              <w:t>+</w:t>
            </w:r>
            <w:r w:rsidR="006F5349" w:rsidRPr="00017480">
              <w:t xml:space="preserve">  </w:t>
            </w:r>
            <w:r w:rsidR="00132BB3">
              <w:t xml:space="preserve"> </w:t>
            </w:r>
            <w:r w:rsidR="00A345BF" w:rsidRPr="00017480">
              <w:t>(</w:t>
            </w:r>
            <w:r w:rsidR="004865E7">
              <w:rPr>
                <w:rFonts w:hint="eastAsia"/>
              </w:rPr>
              <w:t>3</w:t>
            </w:r>
            <w:r w:rsidR="004865E7">
              <w:t>4</w:t>
            </w:r>
            <w:r w:rsidR="00A345BF" w:rsidRPr="00017480">
              <w:rPr>
                <w:rFonts w:hint="eastAsia"/>
              </w:rPr>
              <w:t>5</w:t>
            </w:r>
            <w:r w:rsidR="00A345BF" w:rsidRPr="0084601A">
              <w:rPr>
                <w:vertAlign w:val="superscript"/>
              </w:rPr>
              <w:t>§</w:t>
            </w:r>
            <w:r w:rsidR="00A345BF" w:rsidRPr="00017480">
              <w:t xml:space="preserve"> </w:t>
            </w:r>
            <w:r w:rsidR="00A345BF" w:rsidRPr="00017480">
              <w:sym w:font="Symbol" w:char="F0B4"/>
            </w:r>
            <w:r>
              <w:t xml:space="preserve"> </w:t>
            </w:r>
            <w:r w:rsidR="00A345BF" w:rsidRPr="00017480">
              <w:t>$</w:t>
            </w:r>
            <w:r w:rsidR="004865E7">
              <w:t>96</w:t>
            </w:r>
            <w:r w:rsidR="00A345BF" w:rsidRPr="00017480">
              <w:t>)</w:t>
            </w:r>
          </w:p>
          <w:p w:rsidR="00017480" w:rsidRDefault="00017480" w:rsidP="00BD4D97">
            <w:pPr>
              <w:jc w:val="center"/>
            </w:pPr>
          </w:p>
          <w:p w:rsidR="00017480" w:rsidRDefault="00017480" w:rsidP="00BD4D97">
            <w:pPr>
              <w:spacing w:line="180" w:lineRule="exact"/>
              <w:jc w:val="center"/>
            </w:pPr>
          </w:p>
          <w:p w:rsidR="007E11BE" w:rsidRDefault="007E11BE" w:rsidP="007E11BE">
            <w:r>
              <w:t xml:space="preserve">     </w:t>
            </w:r>
            <w:r w:rsidR="00A345BF" w:rsidRPr="00017480">
              <w:t>(</w:t>
            </w:r>
            <w:r w:rsidR="004865E7">
              <w:rPr>
                <w:rFonts w:hint="eastAsia"/>
              </w:rPr>
              <w:t>2</w:t>
            </w:r>
            <w:r w:rsidR="004865E7">
              <w:t>92</w:t>
            </w:r>
            <w:r w:rsidR="00A345BF" w:rsidRPr="0084601A">
              <w:rPr>
                <w:vertAlign w:val="superscript"/>
              </w:rPr>
              <w:t>§</w:t>
            </w:r>
            <w:r w:rsidR="00A345BF" w:rsidRPr="00017480">
              <w:t xml:space="preserve"> </w:t>
            </w:r>
            <w:r w:rsidR="006F5349" w:rsidRPr="00017480">
              <w:t xml:space="preserve"> </w:t>
            </w:r>
            <w:r w:rsidR="00A345BF" w:rsidRPr="00017480">
              <w:sym w:font="Symbol" w:char="F0B4"/>
            </w:r>
            <w:r w:rsidR="00A345BF" w:rsidRPr="00017480">
              <w:t xml:space="preserve"> $</w:t>
            </w:r>
            <w:r w:rsidR="004865E7">
              <w:t>254</w:t>
            </w:r>
            <w:r w:rsidR="00A345BF" w:rsidRPr="00017480">
              <w:t xml:space="preserve">) </w:t>
            </w:r>
            <w:r w:rsidR="006F5349" w:rsidRPr="00017480">
              <w:t xml:space="preserve"> </w:t>
            </w:r>
            <w:r w:rsidR="00132BB3">
              <w:t xml:space="preserve">  </w:t>
            </w:r>
            <w:r w:rsidR="00A345BF" w:rsidRPr="00017480">
              <w:t xml:space="preserve">+ </w:t>
            </w:r>
            <w:r w:rsidR="00132BB3">
              <w:t xml:space="preserve"> </w:t>
            </w:r>
            <w:r w:rsidR="006F5349" w:rsidRPr="00017480">
              <w:t xml:space="preserve"> </w:t>
            </w:r>
            <w:r w:rsidR="00A345BF" w:rsidRPr="00017480">
              <w:t>(</w:t>
            </w:r>
            <w:r w:rsidR="004865E7">
              <w:rPr>
                <w:rFonts w:hint="eastAsia"/>
              </w:rPr>
              <w:t>2</w:t>
            </w:r>
            <w:r w:rsidR="004865E7">
              <w:t>92</w:t>
            </w:r>
            <w:r w:rsidR="00A345BF" w:rsidRPr="0084601A">
              <w:rPr>
                <w:vertAlign w:val="superscript"/>
              </w:rPr>
              <w:t>§</w:t>
            </w:r>
            <w:r w:rsidR="00A345BF" w:rsidRPr="00017480">
              <w:t xml:space="preserve"> </w:t>
            </w:r>
            <w:r w:rsidR="00A345BF" w:rsidRPr="00017480">
              <w:sym w:font="Symbol" w:char="F0B4"/>
            </w:r>
            <w:r>
              <w:t xml:space="preserve"> </w:t>
            </w:r>
            <w:r w:rsidR="00A345BF" w:rsidRPr="00017480">
              <w:t>$</w:t>
            </w:r>
            <w:r w:rsidR="004865E7">
              <w:t>96</w:t>
            </w:r>
            <w:r w:rsidR="00A345BF" w:rsidRPr="00017480">
              <w:t>)</w:t>
            </w:r>
          </w:p>
          <w:p w:rsidR="00A345BF" w:rsidRPr="00017480" w:rsidRDefault="007E11BE" w:rsidP="007E11BE">
            <w:r>
              <w:t xml:space="preserve">      </w:t>
            </w:r>
            <w:r w:rsidR="00A345BF" w:rsidRPr="00017480">
              <w:rPr>
                <w:u w:val="single"/>
              </w:rPr>
              <w:t>(</w:t>
            </w:r>
            <w:r w:rsidR="00795DA8">
              <w:rPr>
                <w:u w:val="single"/>
              </w:rPr>
              <w:t>520</w:t>
            </w:r>
            <w:r w:rsidR="00A345BF" w:rsidRPr="0084601A">
              <w:rPr>
                <w:u w:val="single"/>
                <w:vertAlign w:val="superscript"/>
              </w:rPr>
              <w:t>§</w:t>
            </w:r>
            <w:r w:rsidR="006F5349" w:rsidRPr="00017480">
              <w:rPr>
                <w:u w:val="single"/>
              </w:rPr>
              <w:t xml:space="preserve"> </w:t>
            </w:r>
            <w:r w:rsidR="006F5349" w:rsidRPr="00017480">
              <w:rPr>
                <w:u w:val="single"/>
              </w:rPr>
              <w:sym w:font="Symbol" w:char="F0B4"/>
            </w:r>
            <w:r w:rsidR="006F5349" w:rsidRPr="00017480">
              <w:rPr>
                <w:u w:val="single"/>
              </w:rPr>
              <w:t xml:space="preserve"> </w:t>
            </w:r>
            <w:r w:rsidR="00A345BF" w:rsidRPr="00017480">
              <w:rPr>
                <w:u w:val="single"/>
              </w:rPr>
              <w:t>$</w:t>
            </w:r>
            <w:r w:rsidR="00795DA8">
              <w:rPr>
                <w:u w:val="single"/>
              </w:rPr>
              <w:t>254</w:t>
            </w:r>
            <w:r w:rsidR="00A345BF" w:rsidRPr="00017480">
              <w:rPr>
                <w:u w:val="single"/>
              </w:rPr>
              <w:t>)</w:t>
            </w:r>
            <w:r w:rsidR="00A345BF" w:rsidRPr="00017480">
              <w:t xml:space="preserve"> </w:t>
            </w:r>
            <w:r w:rsidR="006F5349" w:rsidRPr="00017480">
              <w:t xml:space="preserve"> </w:t>
            </w:r>
            <w:r w:rsidR="00132BB3">
              <w:t xml:space="preserve">  </w:t>
            </w:r>
            <w:r w:rsidR="00A345BF" w:rsidRPr="00017480">
              <w:t xml:space="preserve">+ </w:t>
            </w:r>
            <w:r w:rsidR="00017480">
              <w:t xml:space="preserve"> </w:t>
            </w:r>
            <w:r w:rsidR="00132BB3">
              <w:t xml:space="preserve"> </w:t>
            </w:r>
            <w:r w:rsidR="00A345BF" w:rsidRPr="00017480">
              <w:rPr>
                <w:u w:val="single"/>
              </w:rPr>
              <w:t>(1</w:t>
            </w:r>
            <w:r w:rsidR="00795DA8">
              <w:rPr>
                <w:u w:val="single"/>
              </w:rPr>
              <w:t>04</w:t>
            </w:r>
            <w:r w:rsidR="00A345BF" w:rsidRPr="0084601A">
              <w:rPr>
                <w:u w:val="single"/>
                <w:vertAlign w:val="superscript"/>
              </w:rPr>
              <w:t>§</w:t>
            </w:r>
            <w:r w:rsidR="00A345BF" w:rsidRPr="00017480">
              <w:rPr>
                <w:u w:val="single"/>
              </w:rPr>
              <w:t xml:space="preserve"> </w:t>
            </w:r>
            <w:r w:rsidR="00A345BF" w:rsidRPr="00017480">
              <w:rPr>
                <w:u w:val="single"/>
              </w:rPr>
              <w:sym w:font="Symbol" w:char="F0B4"/>
            </w:r>
            <w:r w:rsidR="00A345BF" w:rsidRPr="00017480">
              <w:rPr>
                <w:u w:val="single"/>
              </w:rPr>
              <w:t xml:space="preserve"> $</w:t>
            </w:r>
            <w:r w:rsidR="00795DA8">
              <w:rPr>
                <w:u w:val="single"/>
              </w:rPr>
              <w:t>96</w:t>
            </w:r>
            <w:r w:rsidR="00A345BF" w:rsidRPr="00017480">
              <w:rPr>
                <w:u w:val="single"/>
              </w:rPr>
              <w:t>)</w:t>
            </w:r>
          </w:p>
        </w:tc>
      </w:tr>
      <w:tr w:rsidR="00A37A8E" w:rsidTr="00EC75A8">
        <w:trPr>
          <w:gridBefore w:val="1"/>
          <w:wBefore w:w="73" w:type="dxa"/>
          <w:jc w:val="center"/>
        </w:trPr>
        <w:tc>
          <w:tcPr>
            <w:tcW w:w="5831" w:type="dxa"/>
          </w:tcPr>
          <w:p w:rsidR="00A37A8E" w:rsidRDefault="00A37A8E" w:rsidP="00A37A8E">
            <w:r>
              <w:rPr>
                <w:sz w:val="18"/>
              </w:rPr>
              <w:t>(A)+(B)+(C)</w:t>
            </w:r>
            <w:r>
              <w:tab/>
              <w:t>Total costs accounted for</w:t>
            </w:r>
          </w:p>
        </w:tc>
        <w:tc>
          <w:tcPr>
            <w:tcW w:w="1184" w:type="dxa"/>
          </w:tcPr>
          <w:p w:rsidR="00A37A8E" w:rsidRDefault="00A37A8E" w:rsidP="00017480">
            <w:pPr>
              <w:tabs>
                <w:tab w:val="decimal" w:pos="1044"/>
              </w:tabs>
              <w:ind w:right="288"/>
              <w:jc w:val="right"/>
              <w:rPr>
                <w:lang w:eastAsia="zh-TW"/>
              </w:rPr>
            </w:pPr>
            <w:r>
              <w:rPr>
                <w:u w:val="double"/>
              </w:rPr>
              <w:t>$</w:t>
            </w:r>
            <w:r w:rsidR="00795DA8">
              <w:rPr>
                <w:rFonts w:hint="eastAsia"/>
                <w:u w:val="double"/>
                <w:lang w:eastAsia="zh-TW"/>
              </w:rPr>
              <w:t>9</w:t>
            </w:r>
            <w:r>
              <w:rPr>
                <w:rFonts w:hint="eastAsia"/>
                <w:u w:val="double"/>
                <w:lang w:eastAsia="zh-TW"/>
              </w:rPr>
              <w:t>8</w:t>
            </w:r>
            <w:r w:rsidR="00795DA8">
              <w:rPr>
                <w:u w:val="double"/>
                <w:lang w:eastAsia="zh-TW"/>
              </w:rPr>
              <w:t>9</w:t>
            </w:r>
            <w:r>
              <w:rPr>
                <w:rFonts w:hint="eastAsia"/>
                <w:u w:val="double"/>
                <w:lang w:eastAsia="zh-TW"/>
              </w:rPr>
              <w:t>,</w:t>
            </w:r>
            <w:r w:rsidR="00795DA8">
              <w:rPr>
                <w:u w:val="double"/>
                <w:lang w:eastAsia="zh-TW"/>
              </w:rPr>
              <w:t>289</w:t>
            </w:r>
          </w:p>
        </w:tc>
        <w:tc>
          <w:tcPr>
            <w:tcW w:w="1640" w:type="dxa"/>
          </w:tcPr>
          <w:p w:rsidR="00A37A8E" w:rsidRPr="006F5349" w:rsidRDefault="005A2560" w:rsidP="00132BB3">
            <w:pPr>
              <w:ind w:right="288"/>
              <w:jc w:val="center"/>
              <w:rPr>
                <w:sz w:val="18"/>
                <w:szCs w:val="18"/>
              </w:rPr>
            </w:pPr>
            <w:r w:rsidRPr="005A2560">
              <w:t xml:space="preserve">     </w:t>
            </w:r>
            <w:r w:rsidR="007E11BE">
              <w:t xml:space="preserve"> </w:t>
            </w:r>
            <w:r w:rsidRPr="005A2560">
              <w:t xml:space="preserve">   </w:t>
            </w:r>
            <w:r w:rsidR="00A37A8E">
              <w:rPr>
                <w:u w:val="double"/>
              </w:rPr>
              <w:t>$</w:t>
            </w:r>
            <w:r w:rsidR="00795DA8">
              <w:rPr>
                <w:u w:val="double"/>
              </w:rPr>
              <w:t>715</w:t>
            </w:r>
            <w:r w:rsidR="00A37A8E">
              <w:rPr>
                <w:u w:val="double"/>
              </w:rPr>
              <w:t>,</w:t>
            </w:r>
            <w:r w:rsidR="00795DA8">
              <w:rPr>
                <w:u w:val="double"/>
              </w:rPr>
              <w:t>599</w:t>
            </w:r>
            <w:r w:rsidR="00A37A8E">
              <w:t xml:space="preserve">     </w:t>
            </w:r>
          </w:p>
        </w:tc>
        <w:tc>
          <w:tcPr>
            <w:tcW w:w="1640" w:type="dxa"/>
          </w:tcPr>
          <w:p w:rsidR="00A37A8E" w:rsidRPr="006F5349" w:rsidRDefault="00A37A8E" w:rsidP="00132BB3">
            <w:pPr>
              <w:ind w:right="288"/>
              <w:rPr>
                <w:sz w:val="18"/>
                <w:szCs w:val="18"/>
              </w:rPr>
            </w:pPr>
            <w:r>
              <w:t>+</w:t>
            </w:r>
            <w:r w:rsidR="005A2560">
              <w:t xml:space="preserve">     </w:t>
            </w:r>
            <w:r>
              <w:rPr>
                <w:u w:val="double"/>
              </w:rPr>
              <w:t>$</w:t>
            </w:r>
            <w:r w:rsidR="00795DA8">
              <w:rPr>
                <w:u w:val="double"/>
              </w:rPr>
              <w:t>273,69</w:t>
            </w:r>
            <w:r>
              <w:rPr>
                <w:u w:val="double"/>
              </w:rPr>
              <w:t>0</w:t>
            </w:r>
          </w:p>
        </w:tc>
      </w:tr>
    </w:tbl>
    <w:p w:rsidR="00D01787" w:rsidRDefault="00A345BF" w:rsidP="00D01787">
      <w:pPr>
        <w:spacing w:before="240"/>
        <w:jc w:val="both"/>
      </w:pPr>
      <w:r>
        <w:rPr>
          <w:vertAlign w:val="superscript"/>
        </w:rPr>
        <w:t>§</w:t>
      </w:r>
      <w:r>
        <w:t>Equivalent units of direct materials and conversion costs calculated in Step 2 in Panel A.</w:t>
      </w:r>
    </w:p>
    <w:p w:rsidR="00A91341" w:rsidRDefault="00A91341" w:rsidP="00A91341">
      <w:pPr>
        <w:pStyle w:val="fontdefault"/>
        <w:tabs>
          <w:tab w:val="clear" w:pos="900"/>
          <w:tab w:val="left" w:pos="720"/>
        </w:tabs>
        <w:rPr>
          <w:szCs w:val="24"/>
        </w:rPr>
      </w:pPr>
    </w:p>
    <w:p w:rsidR="00A91341" w:rsidRDefault="00A91341" w:rsidP="00A91341">
      <w:pPr>
        <w:pStyle w:val="fontdefault"/>
        <w:tabs>
          <w:tab w:val="clear" w:pos="900"/>
          <w:tab w:val="left" w:pos="720"/>
        </w:tabs>
        <w:rPr>
          <w:szCs w:val="24"/>
        </w:rPr>
      </w:pPr>
      <w:r>
        <w:rPr>
          <w:szCs w:val="24"/>
        </w:rPr>
        <w:t>2.</w:t>
      </w:r>
      <w:r>
        <w:rPr>
          <w:szCs w:val="24"/>
        </w:rPr>
        <w:tab/>
      </w:r>
      <w:r>
        <w:rPr>
          <w:rFonts w:ascii="Times New Roman" w:hAnsi="Times New Roman"/>
        </w:rPr>
        <w:t>The cost per equivalent unit of beginning inventory and of work done in the current period differ</w:t>
      </w:r>
      <w:r w:rsidR="00DB0198">
        <w:rPr>
          <w:rFonts w:ascii="Times New Roman" w:hAnsi="Times New Roman"/>
        </w:rPr>
        <w:t xml:space="preserve"> substantially</w:t>
      </w:r>
      <w:r>
        <w:rPr>
          <w:rFonts w:ascii="Times New Roman" w:hAnsi="Times New Roman"/>
        </w:rPr>
        <w:t>:</w:t>
      </w:r>
    </w:p>
    <w:tbl>
      <w:tblPr>
        <w:tblW w:w="0" w:type="auto"/>
        <w:tblInd w:w="80" w:type="dxa"/>
        <w:tblLayout w:type="fixed"/>
        <w:tblCellMar>
          <w:left w:w="80" w:type="dxa"/>
          <w:right w:w="80" w:type="dxa"/>
        </w:tblCellMar>
        <w:tblLook w:val="0000"/>
      </w:tblPr>
      <w:tblGrid>
        <w:gridCol w:w="2520"/>
        <w:gridCol w:w="4381"/>
        <w:gridCol w:w="2430"/>
      </w:tblGrid>
      <w:tr w:rsidR="00A91341" w:rsidTr="00882C8D">
        <w:trPr>
          <w:cantSplit/>
        </w:trPr>
        <w:tc>
          <w:tcPr>
            <w:tcW w:w="2520" w:type="dxa"/>
            <w:tcBorders>
              <w:bottom w:val="single" w:sz="6" w:space="0" w:color="auto"/>
            </w:tcBorders>
          </w:tcPr>
          <w:p w:rsidR="00A91341" w:rsidRDefault="00A91341" w:rsidP="00882C8D">
            <w:pPr>
              <w:rPr>
                <w:sz w:val="24"/>
              </w:rPr>
            </w:pPr>
          </w:p>
        </w:tc>
        <w:tc>
          <w:tcPr>
            <w:tcW w:w="4381" w:type="dxa"/>
            <w:tcBorders>
              <w:bottom w:val="single" w:sz="6" w:space="0" w:color="auto"/>
            </w:tcBorders>
          </w:tcPr>
          <w:p w:rsidR="00A91341" w:rsidRDefault="00A91341" w:rsidP="00882C8D">
            <w:pPr>
              <w:jc w:val="center"/>
              <w:rPr>
                <w:b/>
                <w:sz w:val="24"/>
              </w:rPr>
            </w:pPr>
            <w:r>
              <w:rPr>
                <w:b/>
                <w:sz w:val="24"/>
              </w:rPr>
              <w:t xml:space="preserve">Beginning </w:t>
            </w:r>
          </w:p>
          <w:p w:rsidR="00A91341" w:rsidRDefault="00A91341" w:rsidP="00882C8D">
            <w:pPr>
              <w:jc w:val="center"/>
              <w:rPr>
                <w:b/>
                <w:sz w:val="24"/>
              </w:rPr>
            </w:pPr>
            <w:r>
              <w:rPr>
                <w:b/>
                <w:sz w:val="24"/>
              </w:rPr>
              <w:t>Inventory</w:t>
            </w:r>
          </w:p>
        </w:tc>
        <w:tc>
          <w:tcPr>
            <w:tcW w:w="2430" w:type="dxa"/>
            <w:tcBorders>
              <w:bottom w:val="single" w:sz="6" w:space="0" w:color="auto"/>
            </w:tcBorders>
          </w:tcPr>
          <w:p w:rsidR="00A91341" w:rsidRDefault="00A91341" w:rsidP="00882C8D">
            <w:pPr>
              <w:jc w:val="center"/>
              <w:rPr>
                <w:b/>
                <w:sz w:val="24"/>
              </w:rPr>
            </w:pPr>
            <w:r>
              <w:rPr>
                <w:b/>
                <w:sz w:val="24"/>
              </w:rPr>
              <w:t xml:space="preserve">Work Done in </w:t>
            </w:r>
          </w:p>
          <w:p w:rsidR="00A91341" w:rsidRDefault="00A91341" w:rsidP="00882C8D">
            <w:pPr>
              <w:jc w:val="center"/>
              <w:rPr>
                <w:b/>
                <w:sz w:val="24"/>
              </w:rPr>
            </w:pPr>
            <w:r>
              <w:rPr>
                <w:b/>
                <w:sz w:val="24"/>
              </w:rPr>
              <w:t>Current Period</w:t>
            </w:r>
          </w:p>
        </w:tc>
      </w:tr>
      <w:tr w:rsidR="00A91341" w:rsidTr="00882C8D">
        <w:trPr>
          <w:cantSplit/>
        </w:trPr>
        <w:tc>
          <w:tcPr>
            <w:tcW w:w="2520" w:type="dxa"/>
            <w:tcBorders>
              <w:top w:val="single" w:sz="6" w:space="0" w:color="auto"/>
            </w:tcBorders>
          </w:tcPr>
          <w:p w:rsidR="00A91341" w:rsidRDefault="00A91341" w:rsidP="00882C8D">
            <w:pPr>
              <w:ind w:left="259" w:hanging="259"/>
              <w:rPr>
                <w:sz w:val="24"/>
              </w:rPr>
            </w:pPr>
            <w:r>
              <w:rPr>
                <w:sz w:val="24"/>
              </w:rPr>
              <w:t>Direct materials</w:t>
            </w:r>
          </w:p>
          <w:p w:rsidR="00A91341" w:rsidRDefault="00A91341" w:rsidP="00882C8D">
            <w:pPr>
              <w:rPr>
                <w:sz w:val="24"/>
              </w:rPr>
            </w:pPr>
            <w:r>
              <w:rPr>
                <w:sz w:val="24"/>
              </w:rPr>
              <w:t>Conversion costs</w:t>
            </w:r>
          </w:p>
          <w:p w:rsidR="00A91341" w:rsidRDefault="00A91341" w:rsidP="00882C8D">
            <w:pPr>
              <w:rPr>
                <w:sz w:val="24"/>
              </w:rPr>
            </w:pPr>
            <w:r>
              <w:rPr>
                <w:sz w:val="24"/>
              </w:rPr>
              <w:t>Total cost per unit</w:t>
            </w:r>
          </w:p>
        </w:tc>
        <w:tc>
          <w:tcPr>
            <w:tcW w:w="4381" w:type="dxa"/>
            <w:tcBorders>
              <w:top w:val="single" w:sz="6" w:space="0" w:color="auto"/>
            </w:tcBorders>
          </w:tcPr>
          <w:p w:rsidR="00A91341" w:rsidRDefault="00A91341" w:rsidP="00882C8D">
            <w:pPr>
              <w:ind w:left="259" w:hanging="259"/>
              <w:rPr>
                <w:sz w:val="24"/>
              </w:rPr>
            </w:pPr>
            <w:r>
              <w:rPr>
                <w:sz w:val="24"/>
              </w:rPr>
              <w:t>$</w:t>
            </w:r>
            <w:r w:rsidR="00DE33F4">
              <w:rPr>
                <w:sz w:val="24"/>
                <w:lang w:eastAsia="zh-TW"/>
              </w:rPr>
              <w:t>118.60</w:t>
            </w:r>
            <w:r>
              <w:rPr>
                <w:sz w:val="24"/>
                <w:lang w:eastAsia="zh-TW"/>
              </w:rPr>
              <w:t xml:space="preserve">  </w:t>
            </w:r>
            <w:r>
              <w:rPr>
                <w:sz w:val="24"/>
              </w:rPr>
              <w:t>($</w:t>
            </w:r>
            <w:r>
              <w:rPr>
                <w:rFonts w:hint="eastAsia"/>
                <w:sz w:val="24"/>
                <w:lang w:eastAsia="zh-TW"/>
              </w:rPr>
              <w:t>1</w:t>
            </w:r>
            <w:r w:rsidR="009C6BCB">
              <w:rPr>
                <w:sz w:val="24"/>
                <w:lang w:eastAsia="zh-TW"/>
              </w:rPr>
              <w:t>42,321</w:t>
            </w:r>
            <w:r>
              <w:rPr>
                <w:sz w:val="24"/>
              </w:rPr>
              <w:t xml:space="preserve"> </w:t>
            </w:r>
            <w:r>
              <w:rPr>
                <w:sz w:val="24"/>
              </w:rPr>
              <w:sym w:font="Symbol" w:char="F0B8"/>
            </w:r>
            <w:r>
              <w:rPr>
                <w:sz w:val="24"/>
              </w:rPr>
              <w:t xml:space="preserve"> </w:t>
            </w:r>
            <w:r w:rsidR="009C6BCB">
              <w:rPr>
                <w:sz w:val="24"/>
                <w:lang w:eastAsia="zh-TW"/>
              </w:rPr>
              <w:t>1</w:t>
            </w:r>
            <w:r w:rsidR="009C6BCB">
              <w:rPr>
                <w:rFonts w:hint="eastAsia"/>
                <w:sz w:val="24"/>
                <w:lang w:eastAsia="zh-TW"/>
              </w:rPr>
              <w:t>,</w:t>
            </w:r>
            <w:r w:rsidR="009C6BCB">
              <w:rPr>
                <w:sz w:val="24"/>
                <w:lang w:eastAsia="zh-TW"/>
              </w:rPr>
              <w:t>2</w:t>
            </w:r>
            <w:r>
              <w:rPr>
                <w:rFonts w:hint="eastAsia"/>
                <w:sz w:val="24"/>
                <w:lang w:eastAsia="zh-TW"/>
              </w:rPr>
              <w:t>00</w:t>
            </w:r>
            <w:r>
              <w:rPr>
                <w:sz w:val="24"/>
              </w:rPr>
              <w:t xml:space="preserve"> equiv. units)</w:t>
            </w:r>
          </w:p>
          <w:p w:rsidR="00A91341" w:rsidRDefault="00A91341" w:rsidP="00882C8D">
            <w:pPr>
              <w:rPr>
                <w:sz w:val="24"/>
              </w:rPr>
            </w:pPr>
            <w:r>
              <w:rPr>
                <w:sz w:val="24"/>
                <w:u w:val="single"/>
              </w:rPr>
              <w:t xml:space="preserve">  </w:t>
            </w:r>
            <w:r w:rsidR="00DE33F4">
              <w:rPr>
                <w:sz w:val="24"/>
                <w:u w:val="single"/>
              </w:rPr>
              <w:t xml:space="preserve">  45.32</w:t>
            </w:r>
            <w:r w:rsidR="009C6BCB">
              <w:rPr>
                <w:sz w:val="24"/>
              </w:rPr>
              <w:t xml:space="preserve">  ($  16,314</w:t>
            </w:r>
            <w:r>
              <w:rPr>
                <w:sz w:val="24"/>
              </w:rPr>
              <w:t xml:space="preserve"> </w:t>
            </w:r>
            <w:r>
              <w:rPr>
                <w:sz w:val="24"/>
              </w:rPr>
              <w:sym w:font="Symbol" w:char="F0B8"/>
            </w:r>
            <w:r>
              <w:rPr>
                <w:sz w:val="24"/>
              </w:rPr>
              <w:t xml:space="preserve"> </w:t>
            </w:r>
            <w:r w:rsidR="00DB0198">
              <w:rPr>
                <w:sz w:val="24"/>
              </w:rPr>
              <w:t xml:space="preserve">   </w:t>
            </w:r>
            <w:r>
              <w:rPr>
                <w:rFonts w:hint="eastAsia"/>
                <w:sz w:val="24"/>
                <w:lang w:eastAsia="zh-TW"/>
              </w:rPr>
              <w:t>3</w:t>
            </w:r>
            <w:r w:rsidR="009C6BCB">
              <w:rPr>
                <w:sz w:val="24"/>
                <w:lang w:eastAsia="zh-TW"/>
              </w:rPr>
              <w:t>60</w:t>
            </w:r>
            <w:r>
              <w:rPr>
                <w:sz w:val="24"/>
              </w:rPr>
              <w:t xml:space="preserve"> equiv. units)</w:t>
            </w:r>
          </w:p>
          <w:p w:rsidR="00A91341" w:rsidRPr="00213B9A" w:rsidRDefault="00DE33F4" w:rsidP="00882C8D">
            <w:pPr>
              <w:rPr>
                <w:sz w:val="24"/>
                <w:u w:val="double"/>
              </w:rPr>
            </w:pPr>
            <w:r>
              <w:rPr>
                <w:sz w:val="24"/>
                <w:u w:val="double"/>
              </w:rPr>
              <w:t>$163</w:t>
            </w:r>
            <w:r w:rsidR="00A91341" w:rsidRPr="00213B9A">
              <w:rPr>
                <w:sz w:val="24"/>
                <w:u w:val="double"/>
              </w:rPr>
              <w:t>.</w:t>
            </w:r>
            <w:r>
              <w:rPr>
                <w:sz w:val="24"/>
                <w:u w:val="double"/>
              </w:rPr>
              <w:t>92</w:t>
            </w:r>
          </w:p>
        </w:tc>
        <w:tc>
          <w:tcPr>
            <w:tcW w:w="2430" w:type="dxa"/>
            <w:tcBorders>
              <w:top w:val="single" w:sz="6" w:space="0" w:color="auto"/>
            </w:tcBorders>
          </w:tcPr>
          <w:p w:rsidR="00A91341" w:rsidRDefault="00A91341" w:rsidP="00882C8D">
            <w:pPr>
              <w:tabs>
                <w:tab w:val="decimal" w:pos="1180"/>
              </w:tabs>
              <w:ind w:left="259" w:hanging="259"/>
              <w:rPr>
                <w:sz w:val="24"/>
                <w:lang w:eastAsia="zh-TW"/>
              </w:rPr>
            </w:pPr>
            <w:r>
              <w:rPr>
                <w:sz w:val="24"/>
              </w:rPr>
              <w:t>$254</w:t>
            </w:r>
            <w:r>
              <w:rPr>
                <w:sz w:val="24"/>
                <w:lang w:eastAsia="zh-TW"/>
              </w:rPr>
              <w:t>.00</w:t>
            </w:r>
          </w:p>
          <w:p w:rsidR="00A91341" w:rsidRDefault="00A91341" w:rsidP="00882C8D">
            <w:pPr>
              <w:tabs>
                <w:tab w:val="decimal" w:pos="1180"/>
              </w:tabs>
              <w:rPr>
                <w:sz w:val="24"/>
                <w:u w:val="single"/>
                <w:lang w:eastAsia="zh-TW"/>
              </w:rPr>
            </w:pPr>
            <w:r>
              <w:rPr>
                <w:sz w:val="24"/>
                <w:u w:val="single"/>
              </w:rPr>
              <w:t xml:space="preserve">    96</w:t>
            </w:r>
            <w:r w:rsidRPr="00FE1B6A">
              <w:rPr>
                <w:sz w:val="24"/>
                <w:u w:val="single"/>
                <w:lang w:eastAsia="zh-TW"/>
              </w:rPr>
              <w:t>.00</w:t>
            </w:r>
          </w:p>
          <w:p w:rsidR="00A91341" w:rsidRPr="00213B9A" w:rsidRDefault="00DE33F4" w:rsidP="00882C8D">
            <w:pPr>
              <w:tabs>
                <w:tab w:val="decimal" w:pos="1180"/>
              </w:tabs>
              <w:rPr>
                <w:sz w:val="24"/>
                <w:u w:val="double"/>
                <w:lang w:eastAsia="zh-TW"/>
              </w:rPr>
            </w:pPr>
            <w:r>
              <w:rPr>
                <w:sz w:val="24"/>
                <w:u w:val="double"/>
                <w:lang w:eastAsia="zh-TW"/>
              </w:rPr>
              <w:t>$350</w:t>
            </w:r>
            <w:r w:rsidR="00A91341" w:rsidRPr="00213B9A">
              <w:rPr>
                <w:sz w:val="24"/>
                <w:u w:val="double"/>
                <w:lang w:eastAsia="zh-TW"/>
              </w:rPr>
              <w:t>.00</w:t>
            </w:r>
          </w:p>
        </w:tc>
      </w:tr>
    </w:tbl>
    <w:p w:rsidR="00A91341" w:rsidRDefault="00A91341" w:rsidP="00A91341">
      <w:pPr>
        <w:tabs>
          <w:tab w:val="left" w:pos="540"/>
        </w:tabs>
        <w:jc w:val="both"/>
        <w:rPr>
          <w:sz w:val="24"/>
          <w:szCs w:val="24"/>
        </w:rPr>
      </w:pPr>
    </w:p>
    <w:tbl>
      <w:tblPr>
        <w:tblW w:w="0" w:type="auto"/>
        <w:tblInd w:w="108" w:type="dxa"/>
        <w:tblLayout w:type="fixed"/>
        <w:tblLook w:val="0000"/>
      </w:tblPr>
      <w:tblGrid>
        <w:gridCol w:w="5805"/>
        <w:gridCol w:w="1755"/>
        <w:gridCol w:w="1800"/>
      </w:tblGrid>
      <w:tr w:rsidR="00A91341" w:rsidTr="00882C8D">
        <w:trPr>
          <w:trHeight w:val="165"/>
        </w:trPr>
        <w:tc>
          <w:tcPr>
            <w:tcW w:w="5805" w:type="dxa"/>
            <w:tcBorders>
              <w:bottom w:val="single" w:sz="4" w:space="0" w:color="auto"/>
            </w:tcBorders>
          </w:tcPr>
          <w:p w:rsidR="00A91341" w:rsidRDefault="00A91341" w:rsidP="00882C8D">
            <w:pPr>
              <w:tabs>
                <w:tab w:val="left" w:pos="540"/>
              </w:tabs>
              <w:jc w:val="center"/>
              <w:rPr>
                <w:b/>
                <w:sz w:val="24"/>
              </w:rPr>
            </w:pPr>
          </w:p>
        </w:tc>
        <w:tc>
          <w:tcPr>
            <w:tcW w:w="1755" w:type="dxa"/>
            <w:tcBorders>
              <w:bottom w:val="single" w:sz="4" w:space="0" w:color="auto"/>
            </w:tcBorders>
          </w:tcPr>
          <w:p w:rsidR="00A91341" w:rsidRDefault="00A91341" w:rsidP="00882C8D">
            <w:pPr>
              <w:tabs>
                <w:tab w:val="left" w:pos="540"/>
              </w:tabs>
              <w:jc w:val="center"/>
              <w:rPr>
                <w:b/>
                <w:sz w:val="24"/>
              </w:rPr>
            </w:pPr>
            <w:r>
              <w:rPr>
                <w:b/>
                <w:sz w:val="24"/>
              </w:rPr>
              <w:t>Direct</w:t>
            </w:r>
          </w:p>
          <w:p w:rsidR="00A91341" w:rsidRDefault="00A91341" w:rsidP="00882C8D">
            <w:pPr>
              <w:tabs>
                <w:tab w:val="left" w:pos="540"/>
              </w:tabs>
              <w:jc w:val="center"/>
              <w:rPr>
                <w:b/>
                <w:sz w:val="24"/>
              </w:rPr>
            </w:pPr>
            <w:r>
              <w:rPr>
                <w:b/>
                <w:sz w:val="24"/>
              </w:rPr>
              <w:t>Materials</w:t>
            </w:r>
          </w:p>
        </w:tc>
        <w:tc>
          <w:tcPr>
            <w:tcW w:w="1800" w:type="dxa"/>
            <w:tcBorders>
              <w:bottom w:val="single" w:sz="4" w:space="0" w:color="auto"/>
            </w:tcBorders>
          </w:tcPr>
          <w:p w:rsidR="00A91341" w:rsidRDefault="00A91341" w:rsidP="00882C8D">
            <w:pPr>
              <w:tabs>
                <w:tab w:val="left" w:pos="540"/>
              </w:tabs>
              <w:jc w:val="center"/>
              <w:rPr>
                <w:b/>
                <w:sz w:val="24"/>
              </w:rPr>
            </w:pPr>
            <w:r>
              <w:rPr>
                <w:b/>
                <w:sz w:val="24"/>
              </w:rPr>
              <w:t>Conversion</w:t>
            </w:r>
          </w:p>
          <w:p w:rsidR="00A91341" w:rsidRDefault="00A91341" w:rsidP="00882C8D">
            <w:pPr>
              <w:tabs>
                <w:tab w:val="left" w:pos="540"/>
              </w:tabs>
              <w:jc w:val="center"/>
              <w:rPr>
                <w:b/>
                <w:sz w:val="24"/>
              </w:rPr>
            </w:pPr>
            <w:r>
              <w:rPr>
                <w:b/>
                <w:sz w:val="24"/>
              </w:rPr>
              <w:t>Costs</w:t>
            </w:r>
          </w:p>
        </w:tc>
      </w:tr>
      <w:tr w:rsidR="00A91341" w:rsidTr="00882C8D">
        <w:trPr>
          <w:trHeight w:val="330"/>
        </w:trPr>
        <w:tc>
          <w:tcPr>
            <w:tcW w:w="5805" w:type="dxa"/>
          </w:tcPr>
          <w:p w:rsidR="00A91341" w:rsidRDefault="00A91341" w:rsidP="00882C8D">
            <w:pPr>
              <w:tabs>
                <w:tab w:val="left" w:pos="540"/>
              </w:tabs>
              <w:jc w:val="both"/>
              <w:rPr>
                <w:sz w:val="24"/>
              </w:rPr>
            </w:pPr>
            <w:r>
              <w:rPr>
                <w:sz w:val="24"/>
              </w:rPr>
              <w:t>Cost per equivalent unit (weighted-average)</w:t>
            </w:r>
          </w:p>
        </w:tc>
        <w:tc>
          <w:tcPr>
            <w:tcW w:w="1755" w:type="dxa"/>
          </w:tcPr>
          <w:p w:rsidR="00A91341" w:rsidRDefault="00A91341" w:rsidP="00A91341">
            <w:pPr>
              <w:pStyle w:val="fontdefault"/>
              <w:tabs>
                <w:tab w:val="clear" w:pos="900"/>
                <w:tab w:val="left" w:pos="540"/>
              </w:tabs>
              <w:jc w:val="center"/>
              <w:rPr>
                <w:rFonts w:ascii="Times New Roman" w:hAnsi="Times New Roman"/>
              </w:rPr>
            </w:pPr>
            <w:r>
              <w:rPr>
                <w:rFonts w:ascii="Times New Roman" w:hAnsi="Times New Roman"/>
              </w:rPr>
              <w:t>$207</w:t>
            </w:r>
            <w:r>
              <w:rPr>
                <w:szCs w:val="24"/>
                <w:vertAlign w:val="superscript"/>
              </w:rPr>
              <w:t>*</w:t>
            </w:r>
          </w:p>
        </w:tc>
        <w:tc>
          <w:tcPr>
            <w:tcW w:w="1800" w:type="dxa"/>
          </w:tcPr>
          <w:p w:rsidR="00A91341" w:rsidRDefault="00A91341" w:rsidP="00A91341">
            <w:pPr>
              <w:tabs>
                <w:tab w:val="left" w:pos="540"/>
              </w:tabs>
              <w:jc w:val="center"/>
              <w:rPr>
                <w:sz w:val="24"/>
              </w:rPr>
            </w:pPr>
            <w:r>
              <w:rPr>
                <w:sz w:val="24"/>
              </w:rPr>
              <w:t>$90</w:t>
            </w:r>
            <w:r>
              <w:rPr>
                <w:sz w:val="24"/>
                <w:szCs w:val="24"/>
                <w:vertAlign w:val="superscript"/>
              </w:rPr>
              <w:t>*</w:t>
            </w:r>
          </w:p>
        </w:tc>
      </w:tr>
      <w:tr w:rsidR="00A91341" w:rsidTr="00882C8D">
        <w:trPr>
          <w:trHeight w:val="240"/>
        </w:trPr>
        <w:tc>
          <w:tcPr>
            <w:tcW w:w="5805" w:type="dxa"/>
          </w:tcPr>
          <w:p w:rsidR="00A91341" w:rsidRDefault="00A91341" w:rsidP="00882C8D">
            <w:pPr>
              <w:tabs>
                <w:tab w:val="left" w:pos="540"/>
              </w:tabs>
              <w:jc w:val="both"/>
              <w:rPr>
                <w:sz w:val="24"/>
              </w:rPr>
            </w:pPr>
            <w:r>
              <w:rPr>
                <w:sz w:val="24"/>
              </w:rPr>
              <w:t>Cost per equivalent unit (FIFO)</w:t>
            </w:r>
          </w:p>
        </w:tc>
        <w:tc>
          <w:tcPr>
            <w:tcW w:w="1755" w:type="dxa"/>
          </w:tcPr>
          <w:p w:rsidR="00A91341" w:rsidRDefault="00A91341" w:rsidP="00A91341">
            <w:pPr>
              <w:tabs>
                <w:tab w:val="left" w:pos="540"/>
              </w:tabs>
              <w:jc w:val="center"/>
              <w:rPr>
                <w:sz w:val="24"/>
              </w:rPr>
            </w:pPr>
            <w:r>
              <w:rPr>
                <w:sz w:val="24"/>
              </w:rPr>
              <w:t xml:space="preserve"> $254</w:t>
            </w:r>
            <w:r>
              <w:rPr>
                <w:sz w:val="24"/>
                <w:szCs w:val="24"/>
                <w:vertAlign w:val="superscript"/>
              </w:rPr>
              <w:t>**</w:t>
            </w:r>
          </w:p>
        </w:tc>
        <w:tc>
          <w:tcPr>
            <w:tcW w:w="1800" w:type="dxa"/>
          </w:tcPr>
          <w:p w:rsidR="00A91341" w:rsidRDefault="00A91341" w:rsidP="00A91341">
            <w:pPr>
              <w:tabs>
                <w:tab w:val="left" w:pos="540"/>
              </w:tabs>
              <w:jc w:val="center"/>
              <w:rPr>
                <w:sz w:val="24"/>
              </w:rPr>
            </w:pPr>
            <w:r>
              <w:rPr>
                <w:sz w:val="24"/>
              </w:rPr>
              <w:t xml:space="preserve">  $96</w:t>
            </w:r>
            <w:r>
              <w:rPr>
                <w:sz w:val="24"/>
                <w:szCs w:val="24"/>
                <w:vertAlign w:val="superscript"/>
              </w:rPr>
              <w:t>**</w:t>
            </w:r>
          </w:p>
        </w:tc>
      </w:tr>
    </w:tbl>
    <w:p w:rsidR="00A91341" w:rsidRDefault="00A91341" w:rsidP="00A91341">
      <w:pPr>
        <w:tabs>
          <w:tab w:val="left" w:pos="540"/>
        </w:tabs>
        <w:jc w:val="both"/>
      </w:pPr>
      <w:r>
        <w:rPr>
          <w:sz w:val="24"/>
          <w:szCs w:val="24"/>
          <w:vertAlign w:val="superscript"/>
        </w:rPr>
        <w:t>*</w:t>
      </w:r>
      <w:r>
        <w:t xml:space="preserve">  from Solution Exhibit 18-25, Panel B</w:t>
      </w:r>
    </w:p>
    <w:p w:rsidR="00A91341" w:rsidRDefault="00A91341" w:rsidP="00A91341">
      <w:pPr>
        <w:tabs>
          <w:tab w:val="left" w:pos="540"/>
        </w:tabs>
        <w:jc w:val="both"/>
      </w:pPr>
      <w:r>
        <w:rPr>
          <w:sz w:val="24"/>
          <w:szCs w:val="24"/>
          <w:vertAlign w:val="superscript"/>
        </w:rPr>
        <w:t>**</w:t>
      </w:r>
      <w:r>
        <w:t>from Solution Exhibit 18-26, Panel B</w:t>
      </w:r>
    </w:p>
    <w:p w:rsidR="00A91341" w:rsidRDefault="00A91341" w:rsidP="00A91341">
      <w:pPr>
        <w:pStyle w:val="fontdefault"/>
        <w:tabs>
          <w:tab w:val="clear" w:pos="900"/>
          <w:tab w:val="left" w:pos="540"/>
        </w:tabs>
        <w:rPr>
          <w:rFonts w:ascii="Times New Roman" w:hAnsi="Times New Roman"/>
        </w:rPr>
      </w:pPr>
    </w:p>
    <w:p w:rsidR="00A91341" w:rsidRDefault="00A91341" w:rsidP="00A91341">
      <w:pPr>
        <w:pStyle w:val="fontdefault"/>
        <w:tabs>
          <w:tab w:val="clear" w:pos="900"/>
          <w:tab w:val="left" w:pos="540"/>
        </w:tabs>
        <w:rPr>
          <w:rFonts w:ascii="Times New Roman" w:hAnsi="Times New Roman"/>
        </w:rPr>
      </w:pPr>
      <w:r>
        <w:rPr>
          <w:rFonts w:ascii="Times New Roman" w:hAnsi="Times New Roman"/>
        </w:rPr>
        <w:t xml:space="preserve">The cost per equivalent unit differs between the two methods because each method uses different costs as the numerator of the calculation. FIFO uses only the costs added during the current </w:t>
      </w:r>
      <w:r>
        <w:rPr>
          <w:rFonts w:ascii="Times New Roman" w:hAnsi="Times New Roman"/>
        </w:rPr>
        <w:lastRenderedPageBreak/>
        <w:t>period whereas weighted-average uses the costs from the beginning work-in-process as well as costs added during the current period. Both methods also use different equivalent units in the denominator.</w:t>
      </w:r>
    </w:p>
    <w:p w:rsidR="00A91341" w:rsidRDefault="00A91341" w:rsidP="00A91341">
      <w:pPr>
        <w:pStyle w:val="fontdefault"/>
        <w:tabs>
          <w:tab w:val="clear" w:pos="900"/>
          <w:tab w:val="left" w:pos="720"/>
        </w:tabs>
        <w:rPr>
          <w:rFonts w:ascii="Times New Roman" w:hAnsi="Times New Roman"/>
        </w:rPr>
      </w:pPr>
      <w:r>
        <w:rPr>
          <w:rFonts w:ascii="Times New Roman" w:hAnsi="Times New Roman"/>
        </w:rPr>
        <w:tab/>
        <w:t>The following table summarizes the costs assigned to units completed and those still in process under the weighted-average and FIFO process-costing methods for our example.</w:t>
      </w:r>
    </w:p>
    <w:p w:rsidR="00A91341" w:rsidRDefault="00A91341" w:rsidP="00A91341">
      <w:pPr>
        <w:pStyle w:val="FootnoteText"/>
        <w:rPr>
          <w:rFonts w:ascii="Times New Roman" w:hAnsi="Times New Roman"/>
          <w:sz w:val="24"/>
          <w:szCs w:val="24"/>
        </w:rPr>
      </w:pPr>
    </w:p>
    <w:tbl>
      <w:tblPr>
        <w:tblW w:w="0" w:type="auto"/>
        <w:tblInd w:w="80" w:type="dxa"/>
        <w:tblLayout w:type="fixed"/>
        <w:tblCellMar>
          <w:left w:w="80" w:type="dxa"/>
          <w:right w:w="80" w:type="dxa"/>
        </w:tblCellMar>
        <w:tblLook w:val="0000"/>
      </w:tblPr>
      <w:tblGrid>
        <w:gridCol w:w="4320"/>
        <w:gridCol w:w="1890"/>
        <w:gridCol w:w="1890"/>
        <w:gridCol w:w="1260"/>
      </w:tblGrid>
      <w:tr w:rsidR="00A91341" w:rsidTr="00882C8D">
        <w:trPr>
          <w:cantSplit/>
        </w:trPr>
        <w:tc>
          <w:tcPr>
            <w:tcW w:w="4320" w:type="dxa"/>
            <w:tcBorders>
              <w:bottom w:val="single" w:sz="6" w:space="0" w:color="auto"/>
            </w:tcBorders>
          </w:tcPr>
          <w:p w:rsidR="00A91341" w:rsidRDefault="00A91341" w:rsidP="00882C8D">
            <w:pPr>
              <w:jc w:val="center"/>
              <w:rPr>
                <w:b/>
                <w:sz w:val="24"/>
              </w:rPr>
            </w:pPr>
          </w:p>
        </w:tc>
        <w:tc>
          <w:tcPr>
            <w:tcW w:w="1890" w:type="dxa"/>
            <w:tcBorders>
              <w:bottom w:val="single" w:sz="6" w:space="0" w:color="auto"/>
            </w:tcBorders>
          </w:tcPr>
          <w:p w:rsidR="000C76BB" w:rsidRDefault="000C76BB" w:rsidP="00882C8D">
            <w:pPr>
              <w:jc w:val="center"/>
              <w:rPr>
                <w:b/>
                <w:sz w:val="24"/>
              </w:rPr>
            </w:pPr>
          </w:p>
          <w:p w:rsidR="00A91341" w:rsidRDefault="000C76BB" w:rsidP="00882C8D">
            <w:pPr>
              <w:jc w:val="center"/>
              <w:rPr>
                <w:b/>
                <w:sz w:val="24"/>
              </w:rPr>
            </w:pPr>
            <w:r>
              <w:rPr>
                <w:b/>
                <w:sz w:val="24"/>
              </w:rPr>
              <w:t>FIFO</w:t>
            </w:r>
          </w:p>
          <w:p w:rsidR="00A91341" w:rsidRDefault="00A91341" w:rsidP="000C76BB">
            <w:pPr>
              <w:jc w:val="center"/>
              <w:rPr>
                <w:b/>
                <w:sz w:val="24"/>
              </w:rPr>
            </w:pPr>
            <w:r>
              <w:rPr>
                <w:b/>
                <w:sz w:val="24"/>
              </w:rPr>
              <w:t>(Solution Exhibit 1</w:t>
            </w:r>
            <w:r w:rsidR="000C76BB">
              <w:rPr>
                <w:b/>
                <w:sz w:val="24"/>
              </w:rPr>
              <w:t>8-26</w:t>
            </w:r>
            <w:r>
              <w:rPr>
                <w:b/>
                <w:sz w:val="24"/>
              </w:rPr>
              <w:t>B)</w:t>
            </w:r>
          </w:p>
        </w:tc>
        <w:tc>
          <w:tcPr>
            <w:tcW w:w="1890" w:type="dxa"/>
            <w:tcBorders>
              <w:bottom w:val="single" w:sz="6" w:space="0" w:color="auto"/>
            </w:tcBorders>
          </w:tcPr>
          <w:p w:rsidR="00A91341" w:rsidRDefault="00A91341" w:rsidP="00882C8D">
            <w:pPr>
              <w:jc w:val="center"/>
              <w:rPr>
                <w:b/>
                <w:sz w:val="24"/>
              </w:rPr>
            </w:pPr>
          </w:p>
          <w:p w:rsidR="00A91341" w:rsidRDefault="001E3FF2" w:rsidP="00882C8D">
            <w:pPr>
              <w:jc w:val="center"/>
              <w:rPr>
                <w:b/>
                <w:sz w:val="24"/>
              </w:rPr>
            </w:pPr>
            <w:r>
              <w:rPr>
                <w:b/>
                <w:sz w:val="24"/>
              </w:rPr>
              <w:t>Wtd.-</w:t>
            </w:r>
            <w:r w:rsidR="000C76BB">
              <w:rPr>
                <w:b/>
                <w:sz w:val="24"/>
              </w:rPr>
              <w:t>Avg.</w:t>
            </w:r>
          </w:p>
          <w:p w:rsidR="00A91341" w:rsidRDefault="000C76BB" w:rsidP="000C76BB">
            <w:pPr>
              <w:jc w:val="center"/>
              <w:rPr>
                <w:b/>
                <w:sz w:val="24"/>
              </w:rPr>
            </w:pPr>
            <w:r>
              <w:rPr>
                <w:b/>
                <w:sz w:val="24"/>
              </w:rPr>
              <w:t>(Solution Exhibit 18-25</w:t>
            </w:r>
            <w:r w:rsidR="00A91341">
              <w:rPr>
                <w:b/>
                <w:sz w:val="24"/>
              </w:rPr>
              <w:t>B)</w:t>
            </w:r>
          </w:p>
        </w:tc>
        <w:tc>
          <w:tcPr>
            <w:tcW w:w="1260" w:type="dxa"/>
            <w:tcBorders>
              <w:bottom w:val="single" w:sz="6" w:space="0" w:color="auto"/>
            </w:tcBorders>
          </w:tcPr>
          <w:p w:rsidR="00A91341" w:rsidRDefault="00A91341" w:rsidP="00882C8D">
            <w:pPr>
              <w:jc w:val="center"/>
              <w:rPr>
                <w:b/>
                <w:sz w:val="24"/>
              </w:rPr>
            </w:pPr>
          </w:p>
          <w:p w:rsidR="00A91341" w:rsidRDefault="00A91341" w:rsidP="00882C8D">
            <w:pPr>
              <w:jc w:val="center"/>
              <w:rPr>
                <w:b/>
                <w:sz w:val="24"/>
              </w:rPr>
            </w:pPr>
          </w:p>
          <w:p w:rsidR="00A91341" w:rsidRDefault="00A91341" w:rsidP="00882C8D">
            <w:pPr>
              <w:jc w:val="center"/>
              <w:rPr>
                <w:b/>
                <w:sz w:val="24"/>
              </w:rPr>
            </w:pPr>
          </w:p>
          <w:p w:rsidR="00A91341" w:rsidRDefault="00A91341" w:rsidP="00882C8D">
            <w:pPr>
              <w:jc w:val="center"/>
              <w:rPr>
                <w:b/>
                <w:sz w:val="24"/>
              </w:rPr>
            </w:pPr>
            <w:r>
              <w:rPr>
                <w:b/>
                <w:sz w:val="24"/>
              </w:rPr>
              <w:t>Difference</w:t>
            </w:r>
          </w:p>
        </w:tc>
      </w:tr>
      <w:tr w:rsidR="00A91341" w:rsidTr="00882C8D">
        <w:trPr>
          <w:cantSplit/>
        </w:trPr>
        <w:tc>
          <w:tcPr>
            <w:tcW w:w="4320" w:type="dxa"/>
            <w:tcBorders>
              <w:top w:val="single" w:sz="6" w:space="0" w:color="auto"/>
            </w:tcBorders>
          </w:tcPr>
          <w:p w:rsidR="00A91341" w:rsidRDefault="00A91341" w:rsidP="00882C8D">
            <w:pPr>
              <w:ind w:left="259" w:hanging="259"/>
              <w:rPr>
                <w:sz w:val="24"/>
              </w:rPr>
            </w:pPr>
            <w:r>
              <w:rPr>
                <w:sz w:val="24"/>
              </w:rPr>
              <w:t>Cost of units completed and transferred out</w:t>
            </w:r>
          </w:p>
          <w:p w:rsidR="005B1D01" w:rsidRDefault="005B1D01" w:rsidP="00882C8D">
            <w:pPr>
              <w:rPr>
                <w:sz w:val="24"/>
              </w:rPr>
            </w:pPr>
            <w:r>
              <w:rPr>
                <w:sz w:val="24"/>
              </w:rPr>
              <w:t>Abnormal spoilage</w:t>
            </w:r>
          </w:p>
          <w:p w:rsidR="00A91341" w:rsidRDefault="00A91341" w:rsidP="00882C8D">
            <w:pPr>
              <w:rPr>
                <w:sz w:val="24"/>
              </w:rPr>
            </w:pPr>
            <w:r>
              <w:rPr>
                <w:sz w:val="24"/>
              </w:rPr>
              <w:t>Work in process, ending</w:t>
            </w:r>
          </w:p>
          <w:p w:rsidR="00A91341" w:rsidRDefault="00A91341" w:rsidP="00882C8D">
            <w:pPr>
              <w:rPr>
                <w:sz w:val="24"/>
              </w:rPr>
            </w:pPr>
            <w:r>
              <w:rPr>
                <w:sz w:val="24"/>
              </w:rPr>
              <w:t>Total costs accounted for</w:t>
            </w:r>
          </w:p>
        </w:tc>
        <w:tc>
          <w:tcPr>
            <w:tcW w:w="1890" w:type="dxa"/>
            <w:tcBorders>
              <w:top w:val="single" w:sz="6" w:space="0" w:color="auto"/>
            </w:tcBorders>
          </w:tcPr>
          <w:p w:rsidR="00A91341" w:rsidRDefault="00A91341" w:rsidP="00882C8D">
            <w:pPr>
              <w:tabs>
                <w:tab w:val="decimal" w:pos="1360"/>
              </w:tabs>
              <w:ind w:left="259" w:hanging="259"/>
              <w:rPr>
                <w:sz w:val="24"/>
                <w:lang w:eastAsia="zh-TW"/>
              </w:rPr>
            </w:pPr>
            <w:r>
              <w:rPr>
                <w:sz w:val="24"/>
              </w:rPr>
              <w:t>$</w:t>
            </w:r>
            <w:r>
              <w:rPr>
                <w:rFonts w:hint="eastAsia"/>
                <w:sz w:val="24"/>
                <w:lang w:eastAsia="zh-TW"/>
              </w:rPr>
              <w:t>7</w:t>
            </w:r>
            <w:r w:rsidR="005B1D01">
              <w:rPr>
                <w:sz w:val="24"/>
                <w:lang w:eastAsia="zh-TW"/>
              </w:rPr>
              <w:t>45,025</w:t>
            </w:r>
          </w:p>
          <w:p w:rsidR="005B1D01" w:rsidRPr="005B1D01" w:rsidRDefault="005B1D01" w:rsidP="00882C8D">
            <w:pPr>
              <w:tabs>
                <w:tab w:val="decimal" w:pos="1360"/>
              </w:tabs>
              <w:rPr>
                <w:sz w:val="24"/>
              </w:rPr>
            </w:pPr>
            <w:r w:rsidRPr="005B1D01">
              <w:rPr>
                <w:sz w:val="24"/>
              </w:rPr>
              <w:t>102,200</w:t>
            </w:r>
            <w:r w:rsidR="00A91341" w:rsidRPr="005B1D01">
              <w:rPr>
                <w:sz w:val="24"/>
              </w:rPr>
              <w:t xml:space="preserve">     </w:t>
            </w:r>
          </w:p>
          <w:p w:rsidR="00A91341" w:rsidRDefault="005B1D01" w:rsidP="00882C8D">
            <w:pPr>
              <w:tabs>
                <w:tab w:val="decimal" w:pos="1360"/>
              </w:tabs>
              <w:rPr>
                <w:sz w:val="24"/>
                <w:lang w:eastAsia="zh-TW"/>
              </w:rPr>
            </w:pPr>
            <w:r>
              <w:rPr>
                <w:sz w:val="24"/>
                <w:u w:val="single"/>
                <w:lang w:eastAsia="zh-TW"/>
              </w:rPr>
              <w:t xml:space="preserve">  142,064</w:t>
            </w:r>
          </w:p>
          <w:p w:rsidR="00A91341" w:rsidRDefault="00A91341" w:rsidP="005B1D01">
            <w:pPr>
              <w:tabs>
                <w:tab w:val="decimal" w:pos="1360"/>
              </w:tabs>
              <w:rPr>
                <w:sz w:val="24"/>
              </w:rPr>
            </w:pPr>
            <w:r>
              <w:rPr>
                <w:sz w:val="24"/>
                <w:u w:val="double"/>
              </w:rPr>
              <w:t>$</w:t>
            </w:r>
            <w:r w:rsidR="005B1D01">
              <w:rPr>
                <w:sz w:val="24"/>
                <w:u w:val="double"/>
                <w:lang w:eastAsia="zh-TW"/>
              </w:rPr>
              <w:t>989,289</w:t>
            </w:r>
          </w:p>
        </w:tc>
        <w:tc>
          <w:tcPr>
            <w:tcW w:w="1890" w:type="dxa"/>
            <w:tcBorders>
              <w:top w:val="single" w:sz="6" w:space="0" w:color="auto"/>
            </w:tcBorders>
          </w:tcPr>
          <w:p w:rsidR="00A91341" w:rsidRDefault="00A91341" w:rsidP="00882C8D">
            <w:pPr>
              <w:tabs>
                <w:tab w:val="decimal" w:pos="1360"/>
              </w:tabs>
              <w:ind w:left="259" w:hanging="259"/>
              <w:rPr>
                <w:sz w:val="24"/>
              </w:rPr>
            </w:pPr>
            <w:r>
              <w:rPr>
                <w:sz w:val="24"/>
              </w:rPr>
              <w:t>$</w:t>
            </w:r>
            <w:r>
              <w:rPr>
                <w:sz w:val="24"/>
                <w:lang w:eastAsia="zh-TW"/>
              </w:rPr>
              <w:t>7</w:t>
            </w:r>
            <w:r w:rsidR="005B1D01">
              <w:rPr>
                <w:sz w:val="24"/>
                <w:lang w:eastAsia="zh-TW"/>
              </w:rPr>
              <w:t>85,565</w:t>
            </w:r>
          </w:p>
          <w:p w:rsidR="005B1D01" w:rsidRDefault="005B1D01" w:rsidP="00882C8D">
            <w:pPr>
              <w:tabs>
                <w:tab w:val="decimal" w:pos="1360"/>
              </w:tabs>
              <w:rPr>
                <w:sz w:val="24"/>
                <w:u w:val="single"/>
              </w:rPr>
            </w:pPr>
            <w:r>
              <w:rPr>
                <w:sz w:val="24"/>
              </w:rPr>
              <w:t>86,724</w:t>
            </w:r>
            <w:r w:rsidR="00A91341">
              <w:rPr>
                <w:sz w:val="24"/>
                <w:u w:val="single"/>
              </w:rPr>
              <w:t xml:space="preserve">     </w:t>
            </w:r>
          </w:p>
          <w:p w:rsidR="00A91341" w:rsidRDefault="005B1D01" w:rsidP="00882C8D">
            <w:pPr>
              <w:tabs>
                <w:tab w:val="decimal" w:pos="1360"/>
              </w:tabs>
              <w:rPr>
                <w:sz w:val="24"/>
              </w:rPr>
            </w:pPr>
            <w:r>
              <w:rPr>
                <w:sz w:val="24"/>
                <w:u w:val="single"/>
                <w:lang w:eastAsia="zh-TW"/>
              </w:rPr>
              <w:t xml:space="preserve">  117,</w:t>
            </w:r>
            <w:r w:rsidR="00A91341">
              <w:rPr>
                <w:sz w:val="24"/>
                <w:u w:val="single"/>
                <w:lang w:eastAsia="zh-TW"/>
              </w:rPr>
              <w:t>0</w:t>
            </w:r>
            <w:r w:rsidR="00A91341">
              <w:rPr>
                <w:sz w:val="24"/>
                <w:u w:val="single"/>
              </w:rPr>
              <w:t>00</w:t>
            </w:r>
          </w:p>
          <w:p w:rsidR="00A91341" w:rsidRDefault="00A91341" w:rsidP="00882C8D">
            <w:pPr>
              <w:tabs>
                <w:tab w:val="decimal" w:pos="1360"/>
              </w:tabs>
              <w:rPr>
                <w:sz w:val="24"/>
              </w:rPr>
            </w:pPr>
            <w:r>
              <w:rPr>
                <w:sz w:val="24"/>
                <w:u w:val="double"/>
              </w:rPr>
              <w:t>$</w:t>
            </w:r>
            <w:r w:rsidR="005B1D01">
              <w:rPr>
                <w:sz w:val="24"/>
                <w:u w:val="double"/>
                <w:lang w:eastAsia="zh-TW"/>
              </w:rPr>
              <w:t>989</w:t>
            </w:r>
            <w:r>
              <w:rPr>
                <w:rFonts w:hint="eastAsia"/>
                <w:sz w:val="24"/>
                <w:u w:val="double"/>
                <w:lang w:eastAsia="zh-TW"/>
              </w:rPr>
              <w:t>,</w:t>
            </w:r>
            <w:r w:rsidR="005B1D01">
              <w:rPr>
                <w:sz w:val="24"/>
                <w:u w:val="double"/>
                <w:lang w:eastAsia="zh-TW"/>
              </w:rPr>
              <w:t>28</w:t>
            </w:r>
            <w:r w:rsidR="005B1D01">
              <w:rPr>
                <w:sz w:val="24"/>
                <w:u w:val="double"/>
              </w:rPr>
              <w:t>9</w:t>
            </w:r>
          </w:p>
        </w:tc>
        <w:tc>
          <w:tcPr>
            <w:tcW w:w="1260" w:type="dxa"/>
            <w:tcBorders>
              <w:top w:val="single" w:sz="6" w:space="0" w:color="auto"/>
            </w:tcBorders>
          </w:tcPr>
          <w:p w:rsidR="00A91341" w:rsidRDefault="00FE0B1C" w:rsidP="00882C8D">
            <w:pPr>
              <w:tabs>
                <w:tab w:val="decimal" w:pos="910"/>
              </w:tabs>
              <w:ind w:left="259" w:hanging="259"/>
              <w:jc w:val="right"/>
              <w:rPr>
                <w:sz w:val="24"/>
                <w:lang w:eastAsia="zh-TW"/>
              </w:rPr>
            </w:pPr>
            <w:r>
              <w:rPr>
                <w:sz w:val="24"/>
              </w:rPr>
              <w:sym w:font="Symbol" w:char="F02D"/>
            </w:r>
            <w:r w:rsidR="00A91341">
              <w:rPr>
                <w:sz w:val="24"/>
              </w:rPr>
              <w:t xml:space="preserve">  $</w:t>
            </w:r>
            <w:r w:rsidR="005E2F25">
              <w:rPr>
                <w:sz w:val="24"/>
                <w:lang w:eastAsia="zh-TW"/>
              </w:rPr>
              <w:t>40</w:t>
            </w:r>
            <w:r w:rsidR="00A91341">
              <w:rPr>
                <w:rFonts w:hint="eastAsia"/>
                <w:sz w:val="24"/>
                <w:lang w:eastAsia="zh-TW"/>
              </w:rPr>
              <w:t>,</w:t>
            </w:r>
            <w:r w:rsidR="005E2F25">
              <w:rPr>
                <w:sz w:val="24"/>
                <w:lang w:eastAsia="zh-TW"/>
              </w:rPr>
              <w:t>54</w:t>
            </w:r>
            <w:r w:rsidR="00A91341">
              <w:rPr>
                <w:sz w:val="24"/>
                <w:lang w:eastAsia="zh-TW"/>
              </w:rPr>
              <w:t>0</w:t>
            </w:r>
          </w:p>
          <w:p w:rsidR="005E2F25" w:rsidRDefault="00FE0B1C" w:rsidP="00882C8D">
            <w:pPr>
              <w:tabs>
                <w:tab w:val="decimal" w:pos="910"/>
              </w:tabs>
              <w:ind w:left="259" w:hanging="259"/>
              <w:jc w:val="right"/>
              <w:rPr>
                <w:sz w:val="24"/>
                <w:lang w:eastAsia="zh-TW"/>
              </w:rPr>
            </w:pPr>
            <w:r>
              <w:rPr>
                <w:sz w:val="24"/>
              </w:rPr>
              <w:t>+</w:t>
            </w:r>
            <w:r w:rsidR="005E2F25">
              <w:rPr>
                <w:sz w:val="24"/>
              </w:rPr>
              <w:t xml:space="preserve">  $15,476</w:t>
            </w:r>
          </w:p>
          <w:p w:rsidR="00A91341" w:rsidRDefault="00A91341" w:rsidP="005E2F25">
            <w:pPr>
              <w:tabs>
                <w:tab w:val="decimal" w:pos="910"/>
              </w:tabs>
              <w:jc w:val="center"/>
              <w:rPr>
                <w:sz w:val="24"/>
                <w:lang w:eastAsia="zh-TW"/>
              </w:rPr>
            </w:pPr>
            <w:r>
              <w:rPr>
                <w:sz w:val="24"/>
              </w:rPr>
              <w:t xml:space="preserve"> </w:t>
            </w:r>
            <w:r w:rsidR="00FE0B1C">
              <w:rPr>
                <w:sz w:val="24"/>
              </w:rPr>
              <w:t>+</w:t>
            </w:r>
            <w:r>
              <w:rPr>
                <w:sz w:val="24"/>
              </w:rPr>
              <w:t xml:space="preserve">  $</w:t>
            </w:r>
            <w:r w:rsidR="005E2F25">
              <w:rPr>
                <w:sz w:val="24"/>
              </w:rPr>
              <w:t>25,064</w:t>
            </w:r>
          </w:p>
        </w:tc>
      </w:tr>
    </w:tbl>
    <w:p w:rsidR="00A91341" w:rsidRDefault="00A91341" w:rsidP="00A91341">
      <w:pPr>
        <w:pStyle w:val="fontdefault"/>
        <w:tabs>
          <w:tab w:val="clear" w:pos="900"/>
          <w:tab w:val="left" w:pos="720"/>
          <w:tab w:val="left" w:pos="1080"/>
          <w:tab w:val="decimal" w:pos="7200"/>
          <w:tab w:val="decimal" w:pos="8640"/>
        </w:tabs>
        <w:rPr>
          <w:rFonts w:ascii="Times New Roman" w:hAnsi="Times New Roman"/>
          <w:szCs w:val="24"/>
        </w:rPr>
      </w:pPr>
      <w:r>
        <w:rPr>
          <w:rFonts w:ascii="Times New Roman" w:hAnsi="Times New Roman"/>
        </w:rPr>
        <w:tab/>
      </w:r>
    </w:p>
    <w:p w:rsidR="00A91341" w:rsidRDefault="00A91341" w:rsidP="00A91341">
      <w:pPr>
        <w:pStyle w:val="fontdefault"/>
        <w:tabs>
          <w:tab w:val="clear" w:pos="900"/>
          <w:tab w:val="left" w:pos="720"/>
          <w:tab w:val="left" w:pos="1080"/>
          <w:tab w:val="decimal" w:pos="7200"/>
          <w:tab w:val="decimal" w:pos="8640"/>
        </w:tabs>
        <w:rPr>
          <w:rFonts w:ascii="Times New Roman" w:hAnsi="Times New Roman"/>
        </w:rPr>
      </w:pPr>
      <w:r>
        <w:rPr>
          <w:rFonts w:ascii="Times New Roman" w:hAnsi="Times New Roman"/>
        </w:rPr>
        <w:t xml:space="preserve">The FIFO ending inventory is </w:t>
      </w:r>
      <w:r w:rsidR="00FE0B1C">
        <w:rPr>
          <w:rFonts w:ascii="Times New Roman" w:hAnsi="Times New Roman"/>
        </w:rPr>
        <w:t>higher</w:t>
      </w:r>
      <w:r>
        <w:rPr>
          <w:rFonts w:ascii="Times New Roman" w:hAnsi="Times New Roman"/>
        </w:rPr>
        <w:t xml:space="preserve"> than the weighted-average ending inventory by $</w:t>
      </w:r>
      <w:r w:rsidR="000C76BB">
        <w:rPr>
          <w:rFonts w:ascii="Times New Roman" w:hAnsi="Times New Roman"/>
          <w:lang w:eastAsia="zh-TW"/>
        </w:rPr>
        <w:t>25,064</w:t>
      </w:r>
      <w:r>
        <w:rPr>
          <w:rFonts w:ascii="Times New Roman" w:hAnsi="Times New Roman"/>
        </w:rPr>
        <w:t xml:space="preserve">. This is because FIFO assumes that all the </w:t>
      </w:r>
      <w:r w:rsidR="00DB0198">
        <w:rPr>
          <w:rFonts w:ascii="Times New Roman" w:hAnsi="Times New Roman"/>
        </w:rPr>
        <w:t>lower</w:t>
      </w:r>
      <w:r>
        <w:rPr>
          <w:rFonts w:ascii="Times New Roman" w:hAnsi="Times New Roman"/>
        </w:rPr>
        <w:t xml:space="preserve">-cost prior-period units in work in process are the first to be completed and transferred out while ending work in process consists of only the </w:t>
      </w:r>
      <w:r w:rsidR="001E3FF2">
        <w:rPr>
          <w:rFonts w:ascii="Times New Roman" w:hAnsi="Times New Roman"/>
        </w:rPr>
        <w:t>higher</w:t>
      </w:r>
      <w:r>
        <w:rPr>
          <w:rFonts w:ascii="Times New Roman" w:hAnsi="Times New Roman"/>
        </w:rPr>
        <w:t>-cost current-period units</w:t>
      </w:r>
      <w:r w:rsidR="00210A5D">
        <w:rPr>
          <w:rFonts w:ascii="Times New Roman" w:hAnsi="Times New Roman"/>
        </w:rPr>
        <w:t xml:space="preserve">. </w:t>
      </w:r>
      <w:r>
        <w:rPr>
          <w:rFonts w:ascii="Times New Roman" w:hAnsi="Times New Roman"/>
        </w:rPr>
        <w:t>The weighted-average method, in contrast, smooth</w:t>
      </w:r>
      <w:r w:rsidR="00210A5D">
        <w:rPr>
          <w:rFonts w:ascii="Times New Roman" w:hAnsi="Times New Roman"/>
        </w:rPr>
        <w:t>e</w:t>
      </w:r>
      <w:r>
        <w:rPr>
          <w:rFonts w:ascii="Times New Roman" w:hAnsi="Times New Roman"/>
        </w:rPr>
        <w:t xml:space="preserve">s the cost per equivalent unit by assuming that more of the </w:t>
      </w:r>
      <w:r w:rsidR="001E3FF2">
        <w:rPr>
          <w:rFonts w:ascii="Times New Roman" w:hAnsi="Times New Roman"/>
        </w:rPr>
        <w:t>higher</w:t>
      </w:r>
      <w:r>
        <w:rPr>
          <w:rFonts w:ascii="Times New Roman" w:hAnsi="Times New Roman"/>
        </w:rPr>
        <w:t xml:space="preserve">-cost units are completed and transferred out, while some </w:t>
      </w:r>
      <w:r w:rsidR="001E3FF2">
        <w:rPr>
          <w:rFonts w:ascii="Times New Roman" w:hAnsi="Times New Roman"/>
        </w:rPr>
        <w:t>lower</w:t>
      </w:r>
      <w:r>
        <w:rPr>
          <w:rFonts w:ascii="Times New Roman" w:hAnsi="Times New Roman"/>
        </w:rPr>
        <w:t>-cost units in beginning work in process are placed in ending work in process</w:t>
      </w:r>
      <w:r w:rsidR="00210A5D">
        <w:rPr>
          <w:rFonts w:ascii="Times New Roman" w:hAnsi="Times New Roman"/>
        </w:rPr>
        <w:t xml:space="preserve">. </w:t>
      </w:r>
      <w:r w:rsidR="001E3FF2">
        <w:rPr>
          <w:rFonts w:ascii="Times New Roman" w:hAnsi="Times New Roman"/>
        </w:rPr>
        <w:t>It similarly costs the abnormal spoilage incurred during the period using a blended cost rate rather than the higher current-period cost (as in the FIFO method, which assigns $15,476 more in costs to that spoilage).</w:t>
      </w:r>
      <w:r>
        <w:rPr>
          <w:rFonts w:ascii="Times New Roman" w:hAnsi="Times New Roman"/>
        </w:rPr>
        <w:t xml:space="preserve"> </w:t>
      </w:r>
      <w:r w:rsidR="001E3FF2">
        <w:rPr>
          <w:rFonts w:ascii="Times New Roman" w:hAnsi="Times New Roman"/>
        </w:rPr>
        <w:t xml:space="preserve">As a result, </w:t>
      </w:r>
      <w:r>
        <w:rPr>
          <w:rFonts w:ascii="Times New Roman" w:hAnsi="Times New Roman"/>
        </w:rPr>
        <w:t xml:space="preserve">the </w:t>
      </w:r>
      <w:r w:rsidR="001E3FF2">
        <w:rPr>
          <w:rFonts w:ascii="Times New Roman" w:hAnsi="Times New Roman"/>
        </w:rPr>
        <w:t xml:space="preserve">FIFO </w:t>
      </w:r>
      <w:r>
        <w:rPr>
          <w:rFonts w:ascii="Times New Roman" w:hAnsi="Times New Roman"/>
        </w:rPr>
        <w:t xml:space="preserve">method results in a </w:t>
      </w:r>
      <w:r w:rsidR="001E3FF2">
        <w:rPr>
          <w:rFonts w:ascii="Times New Roman" w:hAnsi="Times New Roman"/>
        </w:rPr>
        <w:t xml:space="preserve">relatively </w:t>
      </w:r>
      <w:r>
        <w:rPr>
          <w:rFonts w:ascii="Times New Roman" w:hAnsi="Times New Roman"/>
        </w:rPr>
        <w:t xml:space="preserve">lower cost of units completed and transferred out and a higher </w:t>
      </w:r>
      <w:r w:rsidR="001E3FF2">
        <w:rPr>
          <w:rFonts w:ascii="Times New Roman" w:hAnsi="Times New Roman"/>
        </w:rPr>
        <w:t>ending work-in-process inventory</w:t>
      </w:r>
      <w:r>
        <w:rPr>
          <w:rFonts w:ascii="Times New Roman" w:hAnsi="Times New Roman"/>
        </w:rPr>
        <w:t>.</w:t>
      </w:r>
    </w:p>
    <w:p w:rsidR="00A91341" w:rsidRPr="007F7F44" w:rsidRDefault="00A91341" w:rsidP="00A91341">
      <w:pPr>
        <w:tabs>
          <w:tab w:val="left" w:pos="720"/>
          <w:tab w:val="left" w:pos="1800"/>
        </w:tabs>
        <w:rPr>
          <w:sz w:val="24"/>
          <w:szCs w:val="24"/>
        </w:rPr>
      </w:pPr>
      <w:r w:rsidRPr="007F7F44">
        <w:rPr>
          <w:sz w:val="24"/>
          <w:szCs w:val="24"/>
        </w:rPr>
        <w:tab/>
      </w:r>
      <w:r w:rsidR="001E3FF2">
        <w:rPr>
          <w:sz w:val="24"/>
          <w:szCs w:val="24"/>
        </w:rPr>
        <w:t>WaferCo’s</w:t>
      </w:r>
      <w:r>
        <w:rPr>
          <w:sz w:val="24"/>
          <w:szCs w:val="24"/>
        </w:rPr>
        <w:t xml:space="preserve"> managers should consider the </w:t>
      </w:r>
      <w:r w:rsidR="001E3FF2">
        <w:rPr>
          <w:sz w:val="24"/>
          <w:szCs w:val="24"/>
        </w:rPr>
        <w:t>weighted-average</w:t>
      </w:r>
      <w:r w:rsidRPr="007F7F44">
        <w:rPr>
          <w:sz w:val="24"/>
          <w:szCs w:val="24"/>
        </w:rPr>
        <w:t xml:space="preserve"> method because </w:t>
      </w:r>
      <w:r w:rsidR="001E3FF2">
        <w:rPr>
          <w:sz w:val="24"/>
          <w:szCs w:val="24"/>
        </w:rPr>
        <w:t xml:space="preserve">it leads to a higher cost of goods completed and transferred (and sold), thereby lowering </w:t>
      </w:r>
      <w:r w:rsidRPr="007F7F44">
        <w:rPr>
          <w:sz w:val="24"/>
          <w:szCs w:val="24"/>
        </w:rPr>
        <w:t xml:space="preserve">taxes. </w:t>
      </w:r>
      <w:r w:rsidR="001E3FF2">
        <w:rPr>
          <w:sz w:val="24"/>
          <w:szCs w:val="24"/>
        </w:rPr>
        <w:t>The managers</w:t>
      </w:r>
      <w:r w:rsidRPr="007F7F44">
        <w:rPr>
          <w:sz w:val="24"/>
          <w:szCs w:val="24"/>
        </w:rPr>
        <w:t xml:space="preserve"> may have an incentive, however, to use the </w:t>
      </w:r>
      <w:r w:rsidR="001E3FF2">
        <w:rPr>
          <w:sz w:val="24"/>
          <w:szCs w:val="24"/>
        </w:rPr>
        <w:t xml:space="preserve">FIFO </w:t>
      </w:r>
      <w:r w:rsidRPr="007F7F44">
        <w:rPr>
          <w:sz w:val="24"/>
          <w:szCs w:val="24"/>
        </w:rPr>
        <w:t xml:space="preserve">method and show </w:t>
      </w:r>
      <w:r w:rsidR="001E3FF2">
        <w:rPr>
          <w:sz w:val="24"/>
          <w:szCs w:val="24"/>
        </w:rPr>
        <w:t xml:space="preserve">a </w:t>
      </w:r>
      <w:r w:rsidRPr="007F7F44">
        <w:rPr>
          <w:sz w:val="24"/>
          <w:szCs w:val="24"/>
        </w:rPr>
        <w:t xml:space="preserve">higher </w:t>
      </w:r>
      <w:r w:rsidR="001E3FF2">
        <w:rPr>
          <w:sz w:val="24"/>
          <w:szCs w:val="24"/>
        </w:rPr>
        <w:t xml:space="preserve">level of current </w:t>
      </w:r>
      <w:r w:rsidRPr="007F7F44">
        <w:rPr>
          <w:sz w:val="24"/>
          <w:szCs w:val="24"/>
        </w:rPr>
        <w:t>income if the</w:t>
      </w:r>
      <w:r w:rsidR="001E3FF2">
        <w:rPr>
          <w:sz w:val="24"/>
          <w:szCs w:val="24"/>
        </w:rPr>
        <w:t>ir</w:t>
      </w:r>
      <w:r w:rsidRPr="007F7F44">
        <w:rPr>
          <w:sz w:val="24"/>
          <w:szCs w:val="24"/>
        </w:rPr>
        <w:t xml:space="preserve"> compensation increases with higher operating income or if there are debt covenants that would be violated by showing lower income</w:t>
      </w:r>
      <w:r w:rsidR="00210A5D">
        <w:rPr>
          <w:sz w:val="24"/>
          <w:szCs w:val="24"/>
        </w:rPr>
        <w:t xml:space="preserve">. </w:t>
      </w:r>
      <w:r w:rsidR="001E3FF2">
        <w:rPr>
          <w:sz w:val="24"/>
          <w:szCs w:val="24"/>
        </w:rPr>
        <w:t>WaferCo’s managers may also consider a</w:t>
      </w:r>
      <w:r w:rsidRPr="007F7F44">
        <w:rPr>
          <w:sz w:val="24"/>
          <w:szCs w:val="24"/>
        </w:rPr>
        <w:t>dvantage of the FIFO method</w:t>
      </w:r>
      <w:r w:rsidR="001E3FF2">
        <w:rPr>
          <w:sz w:val="24"/>
          <w:szCs w:val="24"/>
        </w:rPr>
        <w:t>, which</w:t>
      </w:r>
      <w:r w:rsidRPr="007F7F44">
        <w:rPr>
          <w:sz w:val="24"/>
          <w:szCs w:val="24"/>
        </w:rPr>
        <w:t xml:space="preserve"> is that it provides better information for managing the business because it keeps separate the costs of the current period from costs incurred in previous periods.</w:t>
      </w:r>
    </w:p>
    <w:p w:rsidR="00D01787" w:rsidRPr="00D01787" w:rsidRDefault="00D01787" w:rsidP="00D01787">
      <w:pPr>
        <w:spacing w:before="240"/>
        <w:jc w:val="both"/>
        <w:rPr>
          <w:sz w:val="24"/>
          <w:szCs w:val="24"/>
        </w:rPr>
      </w:pPr>
    </w:p>
    <w:p w:rsidR="00A345BF" w:rsidRPr="00D01787" w:rsidRDefault="00A345BF" w:rsidP="00D01787">
      <w:pPr>
        <w:spacing w:before="240"/>
        <w:jc w:val="both"/>
      </w:pPr>
      <w:r w:rsidRPr="00D01787">
        <w:rPr>
          <w:sz w:val="24"/>
          <w:szCs w:val="24"/>
        </w:rPr>
        <w:br w:type="page"/>
      </w:r>
      <w:r>
        <w:rPr>
          <w:b/>
          <w:sz w:val="24"/>
          <w:szCs w:val="24"/>
        </w:rPr>
        <w:lastRenderedPageBreak/>
        <w:t>18-2</w:t>
      </w:r>
      <w:r w:rsidR="00D01787">
        <w:rPr>
          <w:b/>
          <w:sz w:val="24"/>
          <w:szCs w:val="24"/>
        </w:rPr>
        <w:t>7</w:t>
      </w:r>
      <w:r>
        <w:rPr>
          <w:b/>
          <w:sz w:val="24"/>
          <w:szCs w:val="24"/>
        </w:rPr>
        <w:t xml:space="preserve">  </w:t>
      </w:r>
      <w:r>
        <w:rPr>
          <w:sz w:val="24"/>
          <w:szCs w:val="24"/>
        </w:rPr>
        <w:t xml:space="preserve">(30 min.)  </w:t>
      </w:r>
      <w:r>
        <w:rPr>
          <w:b/>
          <w:sz w:val="24"/>
          <w:szCs w:val="24"/>
        </w:rPr>
        <w:t>Standard</w:t>
      </w:r>
      <w:r w:rsidR="00275AEA">
        <w:rPr>
          <w:b/>
          <w:sz w:val="24"/>
          <w:szCs w:val="24"/>
        </w:rPr>
        <w:t>-</w:t>
      </w:r>
      <w:r>
        <w:rPr>
          <w:b/>
          <w:sz w:val="24"/>
          <w:szCs w:val="24"/>
        </w:rPr>
        <w:t>costing method, spoilage.</w:t>
      </w:r>
    </w:p>
    <w:p w:rsidR="00A345BF" w:rsidRDefault="00A345BF">
      <w:pPr>
        <w:pStyle w:val="BodyText3"/>
        <w:tabs>
          <w:tab w:val="clear" w:pos="1620"/>
          <w:tab w:val="left" w:pos="720"/>
        </w:tabs>
        <w:rPr>
          <w:sz w:val="24"/>
          <w:szCs w:val="24"/>
        </w:rPr>
      </w:pPr>
    </w:p>
    <w:p w:rsidR="00A345BF" w:rsidRDefault="00A345BF">
      <w:pPr>
        <w:pStyle w:val="BodyText3"/>
        <w:tabs>
          <w:tab w:val="clear" w:pos="1620"/>
          <w:tab w:val="left" w:pos="720"/>
        </w:tabs>
        <w:rPr>
          <w:sz w:val="24"/>
        </w:rPr>
      </w:pPr>
      <w:r>
        <w:rPr>
          <w:sz w:val="24"/>
          <w:szCs w:val="24"/>
        </w:rPr>
        <w:t>1.</w:t>
      </w:r>
      <w:r>
        <w:rPr>
          <w:sz w:val="24"/>
        </w:rPr>
        <w:tab/>
        <w:t>Solution Exhibit 18-2</w:t>
      </w:r>
      <w:r w:rsidR="00040211">
        <w:rPr>
          <w:sz w:val="24"/>
        </w:rPr>
        <w:t>6</w:t>
      </w:r>
      <w:r>
        <w:rPr>
          <w:sz w:val="24"/>
        </w:rPr>
        <w:t>, Panel A, shows the computation of the equivalent units of work done in September 20</w:t>
      </w:r>
      <w:r w:rsidR="00137F4D">
        <w:rPr>
          <w:sz w:val="24"/>
        </w:rPr>
        <w:t>1</w:t>
      </w:r>
      <w:r w:rsidR="00D44427">
        <w:rPr>
          <w:sz w:val="24"/>
        </w:rPr>
        <w:t>4</w:t>
      </w:r>
      <w:r>
        <w:rPr>
          <w:sz w:val="24"/>
        </w:rPr>
        <w:t xml:space="preserve"> for direct materials (</w:t>
      </w:r>
      <w:r>
        <w:rPr>
          <w:rFonts w:hint="eastAsia"/>
          <w:sz w:val="24"/>
          <w:lang w:eastAsia="zh-TW"/>
        </w:rPr>
        <w:t>2,</w:t>
      </w:r>
      <w:r w:rsidR="00137F4D">
        <w:rPr>
          <w:sz w:val="24"/>
          <w:lang w:eastAsia="zh-TW"/>
        </w:rPr>
        <w:t>257</w:t>
      </w:r>
      <w:r>
        <w:rPr>
          <w:sz w:val="24"/>
        </w:rPr>
        <w:t xml:space="preserve"> units) and conversion costs (</w:t>
      </w:r>
      <w:r>
        <w:rPr>
          <w:rFonts w:hint="eastAsia"/>
          <w:sz w:val="24"/>
          <w:lang w:eastAsia="zh-TW"/>
        </w:rPr>
        <w:t>2,</w:t>
      </w:r>
      <w:r w:rsidR="00137F4D">
        <w:rPr>
          <w:sz w:val="24"/>
          <w:lang w:eastAsia="zh-TW"/>
        </w:rPr>
        <w:t>681</w:t>
      </w:r>
      <w:r>
        <w:rPr>
          <w:sz w:val="24"/>
        </w:rPr>
        <w:t xml:space="preserve"> units). (This computation is the same for FIFO and standard-costing.)</w:t>
      </w:r>
    </w:p>
    <w:p w:rsidR="00A345BF" w:rsidRDefault="00040211">
      <w:pPr>
        <w:tabs>
          <w:tab w:val="left" w:pos="720"/>
        </w:tabs>
        <w:jc w:val="both"/>
        <w:rPr>
          <w:sz w:val="24"/>
        </w:rPr>
      </w:pPr>
      <w:r>
        <w:rPr>
          <w:sz w:val="24"/>
        </w:rPr>
        <w:tab/>
      </w:r>
      <w:r w:rsidR="00A345BF">
        <w:rPr>
          <w:sz w:val="24"/>
        </w:rPr>
        <w:t>The direct materials cost per equivalent unit of beginning work in process and of work done in September 20</w:t>
      </w:r>
      <w:r w:rsidR="00805774">
        <w:rPr>
          <w:sz w:val="24"/>
        </w:rPr>
        <w:t>1</w:t>
      </w:r>
      <w:r w:rsidR="00D44427">
        <w:rPr>
          <w:sz w:val="24"/>
        </w:rPr>
        <w:t>4</w:t>
      </w:r>
      <w:r w:rsidR="00A345BF">
        <w:rPr>
          <w:sz w:val="24"/>
        </w:rPr>
        <w:t xml:space="preserve"> is the standard cost of $2</w:t>
      </w:r>
      <w:r w:rsidR="007C44CF">
        <w:rPr>
          <w:sz w:val="24"/>
          <w:lang w:eastAsia="zh-TW"/>
        </w:rPr>
        <w:t>4</w:t>
      </w:r>
      <w:r w:rsidR="00A345BF">
        <w:rPr>
          <w:sz w:val="24"/>
        </w:rPr>
        <w:t>0 given in the problem.</w:t>
      </w:r>
    </w:p>
    <w:p w:rsidR="00A345BF" w:rsidRDefault="00A345BF">
      <w:pPr>
        <w:tabs>
          <w:tab w:val="left" w:pos="720"/>
        </w:tabs>
        <w:jc w:val="both"/>
        <w:rPr>
          <w:sz w:val="24"/>
        </w:rPr>
      </w:pPr>
      <w:r>
        <w:rPr>
          <w:sz w:val="24"/>
        </w:rPr>
        <w:tab/>
        <w:t>The conversion cost per equivalent unit of beginning work in process and of work done in September 20</w:t>
      </w:r>
      <w:r w:rsidR="00212492">
        <w:rPr>
          <w:sz w:val="24"/>
        </w:rPr>
        <w:t>14</w:t>
      </w:r>
      <w:r>
        <w:rPr>
          <w:sz w:val="24"/>
        </w:rPr>
        <w:t xml:space="preserve"> is the standard cost of $</w:t>
      </w:r>
      <w:r w:rsidR="007C44CF">
        <w:rPr>
          <w:sz w:val="24"/>
          <w:lang w:eastAsia="zh-TW"/>
        </w:rPr>
        <w:t>100</w:t>
      </w:r>
      <w:r>
        <w:rPr>
          <w:sz w:val="24"/>
        </w:rPr>
        <w:t xml:space="preserve"> given in the problem.</w:t>
      </w:r>
    </w:p>
    <w:p w:rsidR="00A345BF" w:rsidRDefault="00770989">
      <w:pPr>
        <w:pStyle w:val="fontdefault"/>
        <w:tabs>
          <w:tab w:val="clear" w:pos="900"/>
          <w:tab w:val="left" w:pos="720"/>
        </w:tabs>
        <w:rPr>
          <w:rFonts w:ascii="Times New Roman" w:hAnsi="Times New Roman"/>
        </w:rPr>
      </w:pPr>
      <w:r>
        <w:rPr>
          <w:rFonts w:ascii="Times New Roman" w:hAnsi="Times New Roman"/>
        </w:rPr>
        <w:tab/>
      </w:r>
      <w:r w:rsidR="00A345BF">
        <w:rPr>
          <w:rFonts w:ascii="Times New Roman" w:hAnsi="Times New Roman"/>
        </w:rPr>
        <w:t>Solution Exhibit 18-2</w:t>
      </w:r>
      <w:r w:rsidR="00040211">
        <w:rPr>
          <w:rFonts w:ascii="Times New Roman" w:hAnsi="Times New Roman"/>
        </w:rPr>
        <w:t>7</w:t>
      </w:r>
      <w:r w:rsidR="00A345BF">
        <w:rPr>
          <w:rFonts w:ascii="Times New Roman" w:hAnsi="Times New Roman"/>
        </w:rPr>
        <w:t xml:space="preserve"> summarizes the total costs to account for and assigns these costs to units completed (including normal spoilage), to abnormal spoilage, and to units in ending work in process using the standard costing method.</w:t>
      </w:r>
    </w:p>
    <w:p w:rsidR="008F68CB" w:rsidRDefault="008F68CB">
      <w:pPr>
        <w:pStyle w:val="fontdefault"/>
        <w:tabs>
          <w:tab w:val="clear" w:pos="900"/>
          <w:tab w:val="left" w:pos="720"/>
        </w:tabs>
        <w:rPr>
          <w:rFonts w:ascii="Times New Roman" w:hAnsi="Times New Roman"/>
          <w:b/>
        </w:rPr>
      </w:pPr>
    </w:p>
    <w:p w:rsidR="00A345BF" w:rsidRDefault="00040211">
      <w:pPr>
        <w:pStyle w:val="Heading7"/>
        <w:rPr>
          <w:sz w:val="24"/>
        </w:rPr>
      </w:pPr>
      <w:r>
        <w:rPr>
          <w:sz w:val="24"/>
        </w:rPr>
        <w:t>SOLUTION EXHIBIT 18-27</w:t>
      </w:r>
    </w:p>
    <w:p w:rsidR="00E97F4B" w:rsidRDefault="00E97F4B" w:rsidP="00E97F4B">
      <w:pPr>
        <w:pStyle w:val="BodyText"/>
        <w:spacing w:line="240" w:lineRule="auto"/>
      </w:pPr>
      <w:r w:rsidRPr="008A5F6D">
        <w:t xml:space="preserve">Summarize the Total Costs to Account </w:t>
      </w:r>
      <w:r w:rsidR="00210A5D">
        <w:t>f</w:t>
      </w:r>
      <w:r w:rsidRPr="008A5F6D">
        <w:t>or, Compute the Cost per Equivalent Unit, and Assign Costs to the Units Completed</w:t>
      </w:r>
      <w:r>
        <w:t xml:space="preserve">, Spoiled Units, </w:t>
      </w:r>
      <w:r w:rsidRPr="008A5F6D">
        <w:t>and Units in Ending Work</w:t>
      </w:r>
      <w:r>
        <w:t>-in-</w:t>
      </w:r>
      <w:r w:rsidRPr="008A5F6D">
        <w:t>Process Inventory;</w:t>
      </w:r>
    </w:p>
    <w:p w:rsidR="00A345BF" w:rsidRDefault="00A345BF">
      <w:pPr>
        <w:pStyle w:val="Heading5"/>
      </w:pPr>
      <w:r>
        <w:t>Standard Costing Method o</w:t>
      </w:r>
      <w:r w:rsidR="000F7843">
        <w:t>f Process Costing with Spoilage,</w:t>
      </w:r>
    </w:p>
    <w:p w:rsidR="00A345BF" w:rsidRDefault="00137F4D">
      <w:pPr>
        <w:pStyle w:val="Heading8"/>
      </w:pPr>
      <w:r>
        <w:rPr>
          <w:rFonts w:hint="eastAsia"/>
          <w:lang w:eastAsia="zh-TW"/>
        </w:rPr>
        <w:t>WaferCo</w:t>
      </w:r>
      <w:r w:rsidR="00E97F4B">
        <w:rPr>
          <w:lang w:eastAsia="zh-TW"/>
        </w:rPr>
        <w:t xml:space="preserve"> for</w:t>
      </w:r>
      <w:r w:rsidR="00A345BF">
        <w:t xml:space="preserve"> September 20</w:t>
      </w:r>
      <w:r w:rsidR="00D44427">
        <w:t>14</w:t>
      </w:r>
    </w:p>
    <w:p w:rsidR="00E97F4B" w:rsidRPr="00E97F4B" w:rsidRDefault="00E97F4B" w:rsidP="00E97F4B"/>
    <w:tbl>
      <w:tblPr>
        <w:tblW w:w="9688" w:type="dxa"/>
        <w:tblLayout w:type="fixed"/>
        <w:tblLook w:val="0000"/>
      </w:tblPr>
      <w:tblGrid>
        <w:gridCol w:w="72"/>
        <w:gridCol w:w="5398"/>
        <w:gridCol w:w="1260"/>
        <w:gridCol w:w="1530"/>
        <w:gridCol w:w="1428"/>
      </w:tblGrid>
      <w:tr w:rsidR="00A345BF">
        <w:tc>
          <w:tcPr>
            <w:tcW w:w="5470" w:type="dxa"/>
            <w:gridSpan w:val="2"/>
            <w:tcBorders>
              <w:bottom w:val="single" w:sz="6" w:space="0" w:color="auto"/>
            </w:tcBorders>
          </w:tcPr>
          <w:p w:rsidR="00A345BF" w:rsidRDefault="00A345BF">
            <w:pPr>
              <w:jc w:val="both"/>
              <w:rPr>
                <w:b/>
              </w:rPr>
            </w:pPr>
          </w:p>
        </w:tc>
        <w:tc>
          <w:tcPr>
            <w:tcW w:w="1260" w:type="dxa"/>
            <w:tcBorders>
              <w:bottom w:val="single" w:sz="6" w:space="0" w:color="auto"/>
            </w:tcBorders>
          </w:tcPr>
          <w:p w:rsidR="00A345BF" w:rsidRDefault="00A345BF">
            <w:pPr>
              <w:jc w:val="center"/>
              <w:rPr>
                <w:b/>
              </w:rPr>
            </w:pPr>
            <w:r>
              <w:rPr>
                <w:b/>
              </w:rPr>
              <w:t>Total</w:t>
            </w:r>
          </w:p>
          <w:p w:rsidR="00A345BF" w:rsidRDefault="00A345BF">
            <w:pPr>
              <w:jc w:val="center"/>
              <w:rPr>
                <w:b/>
              </w:rPr>
            </w:pPr>
            <w:r>
              <w:rPr>
                <w:b/>
              </w:rPr>
              <w:t>Production</w:t>
            </w:r>
          </w:p>
          <w:p w:rsidR="00A345BF" w:rsidRDefault="00A345BF">
            <w:pPr>
              <w:jc w:val="center"/>
              <w:rPr>
                <w:b/>
              </w:rPr>
            </w:pPr>
            <w:r>
              <w:rPr>
                <w:b/>
              </w:rPr>
              <w:t>Costs</w:t>
            </w:r>
          </w:p>
        </w:tc>
        <w:tc>
          <w:tcPr>
            <w:tcW w:w="1530" w:type="dxa"/>
            <w:tcBorders>
              <w:bottom w:val="single" w:sz="6" w:space="0" w:color="auto"/>
            </w:tcBorders>
          </w:tcPr>
          <w:p w:rsidR="00A345BF" w:rsidRDefault="00A345BF">
            <w:pPr>
              <w:jc w:val="center"/>
              <w:rPr>
                <w:b/>
              </w:rPr>
            </w:pPr>
          </w:p>
          <w:p w:rsidR="00A345BF" w:rsidRDefault="00A345BF">
            <w:pPr>
              <w:jc w:val="center"/>
              <w:rPr>
                <w:b/>
              </w:rPr>
            </w:pPr>
            <w:r>
              <w:rPr>
                <w:b/>
              </w:rPr>
              <w:t>Direct</w:t>
            </w:r>
          </w:p>
          <w:p w:rsidR="00A345BF" w:rsidRDefault="00A345BF">
            <w:pPr>
              <w:jc w:val="center"/>
              <w:rPr>
                <w:b/>
              </w:rPr>
            </w:pPr>
            <w:r>
              <w:rPr>
                <w:b/>
              </w:rPr>
              <w:t>Materials</w:t>
            </w:r>
          </w:p>
        </w:tc>
        <w:tc>
          <w:tcPr>
            <w:tcW w:w="1428" w:type="dxa"/>
            <w:tcBorders>
              <w:bottom w:val="single" w:sz="6" w:space="0" w:color="auto"/>
            </w:tcBorders>
          </w:tcPr>
          <w:p w:rsidR="00A345BF" w:rsidRDefault="00A345BF">
            <w:pPr>
              <w:jc w:val="center"/>
              <w:rPr>
                <w:b/>
              </w:rPr>
            </w:pPr>
          </w:p>
          <w:p w:rsidR="00A345BF" w:rsidRDefault="00A345BF">
            <w:pPr>
              <w:jc w:val="center"/>
              <w:rPr>
                <w:b/>
              </w:rPr>
            </w:pPr>
            <w:r>
              <w:rPr>
                <w:b/>
              </w:rPr>
              <w:t>Conversion</w:t>
            </w:r>
          </w:p>
          <w:p w:rsidR="00A345BF" w:rsidRDefault="00A345BF">
            <w:pPr>
              <w:jc w:val="center"/>
              <w:rPr>
                <w:b/>
              </w:rPr>
            </w:pPr>
            <w:r>
              <w:rPr>
                <w:b/>
              </w:rPr>
              <w:t>Costs</w:t>
            </w:r>
          </w:p>
        </w:tc>
      </w:tr>
      <w:tr w:rsidR="00A345BF">
        <w:tc>
          <w:tcPr>
            <w:tcW w:w="5470" w:type="dxa"/>
            <w:gridSpan w:val="2"/>
          </w:tcPr>
          <w:p w:rsidR="00A345BF" w:rsidRDefault="00A345BF">
            <w:pPr>
              <w:tabs>
                <w:tab w:val="left" w:pos="810"/>
              </w:tabs>
              <w:jc w:val="both"/>
            </w:pPr>
            <w:r>
              <w:rPr>
                <w:b/>
              </w:rPr>
              <w:t>(Step  3)</w:t>
            </w:r>
            <w:r>
              <w:tab/>
              <w:t>Work in process, beginning*</w:t>
            </w:r>
          </w:p>
          <w:p w:rsidR="00A345BF" w:rsidRDefault="00A345BF">
            <w:pPr>
              <w:tabs>
                <w:tab w:val="left" w:pos="810"/>
              </w:tabs>
              <w:jc w:val="both"/>
              <w:rPr>
                <w:lang w:eastAsia="zh-TW"/>
              </w:rPr>
            </w:pPr>
            <w:r>
              <w:tab/>
              <w:t xml:space="preserve">Costs added in current period at standard prices </w:t>
            </w:r>
          </w:p>
          <w:p w:rsidR="00A345BF" w:rsidRDefault="00A345BF">
            <w:pPr>
              <w:tabs>
                <w:tab w:val="left" w:pos="810"/>
              </w:tabs>
              <w:jc w:val="both"/>
              <w:rPr>
                <w:lang w:eastAsia="zh-TW"/>
              </w:rPr>
            </w:pPr>
            <w:r>
              <w:rPr>
                <w:rFonts w:hint="eastAsia"/>
                <w:lang w:eastAsia="zh-TW"/>
              </w:rPr>
              <w:t xml:space="preserve">                </w:t>
            </w:r>
            <w:r>
              <w:t>Costs to account for</w:t>
            </w:r>
          </w:p>
          <w:p w:rsidR="00A345BF" w:rsidRDefault="00A345BF">
            <w:pPr>
              <w:tabs>
                <w:tab w:val="left" w:pos="810"/>
              </w:tabs>
              <w:jc w:val="both"/>
              <w:rPr>
                <w:lang w:eastAsia="zh-TW"/>
              </w:rPr>
            </w:pPr>
          </w:p>
          <w:p w:rsidR="00A345BF" w:rsidRDefault="00A345BF">
            <w:pPr>
              <w:tabs>
                <w:tab w:val="left" w:pos="810"/>
              </w:tabs>
              <w:jc w:val="both"/>
            </w:pPr>
            <w:r>
              <w:rPr>
                <w:b/>
              </w:rPr>
              <w:t>(Step 4)</w:t>
            </w:r>
            <w:r>
              <w:rPr>
                <w:rFonts w:hint="eastAsia"/>
                <w:lang w:eastAsia="zh-TW"/>
              </w:rPr>
              <w:t xml:space="preserve">   </w:t>
            </w:r>
            <w:r>
              <w:t>Standard costs per equivalent unit (given)</w:t>
            </w:r>
          </w:p>
          <w:p w:rsidR="00A345BF" w:rsidRDefault="00A345BF">
            <w:pPr>
              <w:tabs>
                <w:tab w:val="left" w:pos="810"/>
              </w:tabs>
              <w:jc w:val="both"/>
              <w:rPr>
                <w:lang w:eastAsia="zh-TW"/>
              </w:rPr>
            </w:pPr>
            <w:r>
              <w:tab/>
            </w:r>
          </w:p>
          <w:p w:rsidR="00A345BF" w:rsidRDefault="00A345BF">
            <w:pPr>
              <w:tabs>
                <w:tab w:val="left" w:pos="810"/>
              </w:tabs>
              <w:jc w:val="both"/>
            </w:pPr>
            <w:r>
              <w:rPr>
                <w:b/>
              </w:rPr>
              <w:t>(Step 5)</w:t>
            </w:r>
            <w:r>
              <w:tab/>
              <w:t>Assignment of costs at standard costs:</w:t>
            </w:r>
          </w:p>
          <w:p w:rsidR="00A345BF" w:rsidRDefault="00A345BF">
            <w:pPr>
              <w:tabs>
                <w:tab w:val="left" w:pos="810"/>
              </w:tabs>
              <w:jc w:val="both"/>
            </w:pPr>
            <w:r>
              <w:tab/>
              <w:t xml:space="preserve">Good units completed and transferred out </w:t>
            </w:r>
          </w:p>
          <w:p w:rsidR="00A345BF" w:rsidRDefault="00A345BF">
            <w:pPr>
              <w:tabs>
                <w:tab w:val="left" w:pos="810"/>
              </w:tabs>
              <w:jc w:val="both"/>
            </w:pPr>
            <w:r>
              <w:t xml:space="preserve">                    (</w:t>
            </w:r>
            <w:r>
              <w:rPr>
                <w:rFonts w:hint="eastAsia"/>
                <w:lang w:eastAsia="zh-TW"/>
              </w:rPr>
              <w:t>2,1</w:t>
            </w:r>
            <w:r>
              <w:t>00 units)</w:t>
            </w:r>
          </w:p>
        </w:tc>
        <w:tc>
          <w:tcPr>
            <w:tcW w:w="1260" w:type="dxa"/>
          </w:tcPr>
          <w:p w:rsidR="00A345BF" w:rsidRDefault="00A345BF">
            <w:pPr>
              <w:tabs>
                <w:tab w:val="decimal" w:pos="792"/>
              </w:tabs>
              <w:jc w:val="both"/>
            </w:pPr>
            <w:r>
              <w:rPr>
                <w:lang w:eastAsia="zh-TW"/>
              </w:rPr>
              <w:t>$</w:t>
            </w:r>
            <w:r w:rsidR="00D44427">
              <w:rPr>
                <w:lang w:eastAsia="zh-TW"/>
              </w:rPr>
              <w:t xml:space="preserve">   </w:t>
            </w:r>
            <w:r w:rsidR="006336BC">
              <w:rPr>
                <w:lang w:eastAsia="zh-TW"/>
              </w:rPr>
              <w:t>324</w:t>
            </w:r>
            <w:r w:rsidR="006336BC">
              <w:rPr>
                <w:rFonts w:hint="eastAsia"/>
                <w:lang w:eastAsia="zh-TW"/>
              </w:rPr>
              <w:t>,</w:t>
            </w:r>
            <w:r w:rsidR="006336BC">
              <w:rPr>
                <w:lang w:eastAsia="zh-TW"/>
              </w:rPr>
              <w:t>0</w:t>
            </w:r>
            <w:r>
              <w:t>00</w:t>
            </w:r>
          </w:p>
          <w:p w:rsidR="00D44427" w:rsidRDefault="00A345BF">
            <w:pPr>
              <w:tabs>
                <w:tab w:val="decimal" w:pos="792"/>
              </w:tabs>
              <w:jc w:val="both"/>
              <w:rPr>
                <w:u w:val="single"/>
              </w:rPr>
            </w:pPr>
            <w:r>
              <w:rPr>
                <w:u w:val="single"/>
              </w:rPr>
              <w:t xml:space="preserve">  </w:t>
            </w:r>
            <w:r w:rsidR="00D44427">
              <w:rPr>
                <w:u w:val="single"/>
              </w:rPr>
              <w:t xml:space="preserve">   </w:t>
            </w:r>
            <w:r w:rsidR="006336BC">
              <w:rPr>
                <w:u w:val="single"/>
                <w:lang w:eastAsia="zh-TW"/>
              </w:rPr>
              <w:t>809</w:t>
            </w:r>
            <w:r w:rsidR="006336BC">
              <w:rPr>
                <w:rFonts w:hint="eastAsia"/>
                <w:u w:val="single"/>
                <w:lang w:eastAsia="zh-TW"/>
              </w:rPr>
              <w:t>,</w:t>
            </w:r>
            <w:r w:rsidR="006336BC">
              <w:rPr>
                <w:u w:val="single"/>
                <w:lang w:eastAsia="zh-TW"/>
              </w:rPr>
              <w:t>78</w:t>
            </w:r>
            <w:r>
              <w:rPr>
                <w:u w:val="single"/>
              </w:rPr>
              <w:t>0</w:t>
            </w:r>
          </w:p>
          <w:p w:rsidR="00A345BF" w:rsidRPr="00D44427" w:rsidRDefault="00A345BF">
            <w:pPr>
              <w:tabs>
                <w:tab w:val="decimal" w:pos="792"/>
              </w:tabs>
              <w:jc w:val="both"/>
              <w:rPr>
                <w:u w:val="single"/>
              </w:rPr>
            </w:pPr>
            <w:r>
              <w:rPr>
                <w:u w:val="double"/>
              </w:rPr>
              <w:t>$</w:t>
            </w:r>
            <w:r w:rsidR="006336BC">
              <w:rPr>
                <w:u w:val="double"/>
                <w:lang w:eastAsia="zh-TW"/>
              </w:rPr>
              <w:t>1,133</w:t>
            </w:r>
            <w:r w:rsidR="006336BC">
              <w:rPr>
                <w:rFonts w:hint="eastAsia"/>
                <w:u w:val="double"/>
                <w:lang w:eastAsia="zh-TW"/>
              </w:rPr>
              <w:t>,</w:t>
            </w:r>
            <w:r w:rsidR="006336BC">
              <w:rPr>
                <w:u w:val="double"/>
                <w:lang w:eastAsia="zh-TW"/>
              </w:rPr>
              <w:t>78</w:t>
            </w:r>
            <w:r w:rsidR="009E1356">
              <w:rPr>
                <w:u w:val="double"/>
                <w:lang w:eastAsia="zh-TW"/>
              </w:rPr>
              <w:t>0</w:t>
            </w:r>
          </w:p>
          <w:p w:rsidR="00A345BF" w:rsidRDefault="00A345BF">
            <w:pPr>
              <w:tabs>
                <w:tab w:val="decimal" w:pos="792"/>
              </w:tabs>
              <w:jc w:val="both"/>
              <w:rPr>
                <w:u w:val="double"/>
                <w:lang w:eastAsia="zh-TW"/>
              </w:rPr>
            </w:pPr>
          </w:p>
          <w:p w:rsidR="00A345BF" w:rsidRDefault="00A345BF">
            <w:pPr>
              <w:tabs>
                <w:tab w:val="decimal" w:pos="792"/>
              </w:tabs>
              <w:jc w:val="both"/>
              <w:rPr>
                <w:u w:val="double"/>
                <w:lang w:eastAsia="zh-TW"/>
              </w:rPr>
            </w:pPr>
            <w:r>
              <w:rPr>
                <w:u w:val="double"/>
              </w:rPr>
              <w:t xml:space="preserve">$       </w:t>
            </w:r>
            <w:r w:rsidR="00016383">
              <w:rPr>
                <w:u w:val="double"/>
              </w:rPr>
              <w:t>340</w:t>
            </w:r>
          </w:p>
          <w:p w:rsidR="00A345BF" w:rsidRDefault="00A345BF">
            <w:pPr>
              <w:tabs>
                <w:tab w:val="decimal" w:pos="792"/>
              </w:tabs>
              <w:jc w:val="both"/>
              <w:rPr>
                <w:lang w:eastAsia="zh-TW"/>
              </w:rPr>
            </w:pPr>
          </w:p>
        </w:tc>
        <w:tc>
          <w:tcPr>
            <w:tcW w:w="1530" w:type="dxa"/>
          </w:tcPr>
          <w:p w:rsidR="00A345BF" w:rsidRDefault="00A345BF">
            <w:pPr>
              <w:tabs>
                <w:tab w:val="right" w:pos="882"/>
              </w:tabs>
              <w:jc w:val="both"/>
              <w:rPr>
                <w:sz w:val="18"/>
              </w:rPr>
            </w:pPr>
            <w:r>
              <w:tab/>
              <w:t xml:space="preserve">  (</w:t>
            </w:r>
            <w:r w:rsidR="00CD4B0B">
              <w:rPr>
                <w:lang w:eastAsia="zh-TW"/>
              </w:rPr>
              <w:t>1,</w:t>
            </w:r>
            <w:r w:rsidR="00CD4B0B" w:rsidRPr="000A5B25">
              <w:rPr>
                <w:lang w:eastAsia="zh-TW"/>
              </w:rPr>
              <w:t>200</w:t>
            </w:r>
            <w:r w:rsidRPr="000A5B25">
              <w:t xml:space="preserve"> </w:t>
            </w:r>
            <w:r w:rsidRPr="000A5B25">
              <w:sym w:font="Symbol" w:char="F0B4"/>
            </w:r>
            <w:r w:rsidRPr="000A5B25">
              <w:t xml:space="preserve"> $</w:t>
            </w:r>
            <w:r w:rsidR="007C44CF" w:rsidRPr="000A5B25">
              <w:t>240</w:t>
            </w:r>
            <w:r w:rsidRPr="000A5B25">
              <w:t>)</w:t>
            </w:r>
          </w:p>
          <w:p w:rsidR="00A345BF" w:rsidRDefault="00D44427">
            <w:pPr>
              <w:tabs>
                <w:tab w:val="right" w:pos="882"/>
              </w:tabs>
              <w:jc w:val="both"/>
            </w:pPr>
            <w:r>
              <w:rPr>
                <w:lang w:eastAsia="zh-TW"/>
              </w:rPr>
              <w:t xml:space="preserve">  </w:t>
            </w:r>
            <w:r w:rsidR="00A345BF">
              <w:rPr>
                <w:u w:val="single"/>
                <w:lang w:eastAsia="zh-TW"/>
              </w:rPr>
              <w:t>(</w:t>
            </w:r>
            <w:r w:rsidR="007C44CF">
              <w:rPr>
                <w:rFonts w:hint="eastAsia"/>
                <w:u w:val="single"/>
                <w:lang w:eastAsia="zh-TW"/>
              </w:rPr>
              <w:t>2,</w:t>
            </w:r>
            <w:r w:rsidR="007C44CF">
              <w:rPr>
                <w:u w:val="single"/>
                <w:lang w:eastAsia="zh-TW"/>
              </w:rPr>
              <w:t>257</w:t>
            </w:r>
            <w:r w:rsidR="00A345BF">
              <w:rPr>
                <w:u w:val="single"/>
              </w:rPr>
              <w:t xml:space="preserve"> </w:t>
            </w:r>
            <w:r w:rsidR="00A345BF" w:rsidRPr="000A5B25">
              <w:rPr>
                <w:u w:val="single"/>
              </w:rPr>
              <w:sym w:font="Symbol" w:char="F0B4"/>
            </w:r>
            <w:r w:rsidR="00A345BF" w:rsidRPr="000A5B25">
              <w:rPr>
                <w:u w:val="single"/>
              </w:rPr>
              <w:t xml:space="preserve"> $</w:t>
            </w:r>
            <w:r w:rsidR="007C44CF" w:rsidRPr="000A5B25">
              <w:rPr>
                <w:u w:val="single"/>
              </w:rPr>
              <w:t>240</w:t>
            </w:r>
            <w:r w:rsidR="00A345BF">
              <w:rPr>
                <w:sz w:val="18"/>
                <w:u w:val="single"/>
              </w:rPr>
              <w:t>)</w:t>
            </w:r>
            <w:r w:rsidR="00A345BF">
              <w:rPr>
                <w:sz w:val="18"/>
              </w:rPr>
              <w:t xml:space="preserve"> </w:t>
            </w:r>
          </w:p>
          <w:p w:rsidR="00A345BF" w:rsidRDefault="00A345BF">
            <w:pPr>
              <w:tabs>
                <w:tab w:val="right" w:pos="882"/>
              </w:tabs>
              <w:jc w:val="center"/>
              <w:rPr>
                <w:u w:val="double"/>
                <w:lang w:eastAsia="zh-TW"/>
              </w:rPr>
            </w:pPr>
            <w:r>
              <w:rPr>
                <w:rFonts w:hint="eastAsia"/>
                <w:u w:val="double"/>
                <w:lang w:eastAsia="zh-TW"/>
              </w:rPr>
              <w:t>$</w:t>
            </w:r>
            <w:r w:rsidR="006336BC">
              <w:rPr>
                <w:u w:val="double"/>
                <w:lang w:eastAsia="zh-TW"/>
              </w:rPr>
              <w:t>829</w:t>
            </w:r>
            <w:r w:rsidR="006336BC">
              <w:rPr>
                <w:rFonts w:hint="eastAsia"/>
                <w:u w:val="double"/>
                <w:lang w:eastAsia="zh-TW"/>
              </w:rPr>
              <w:t>,</w:t>
            </w:r>
            <w:r w:rsidR="006336BC">
              <w:rPr>
                <w:u w:val="double"/>
                <w:lang w:eastAsia="zh-TW"/>
              </w:rPr>
              <w:t>680</w:t>
            </w:r>
            <w:r>
              <w:rPr>
                <w:rFonts w:hint="eastAsia"/>
                <w:u w:val="double"/>
                <w:lang w:eastAsia="zh-TW"/>
              </w:rPr>
              <w:br/>
            </w:r>
          </w:p>
          <w:p w:rsidR="00A345BF" w:rsidRDefault="00A345BF" w:rsidP="00016383">
            <w:pPr>
              <w:tabs>
                <w:tab w:val="right" w:pos="882"/>
              </w:tabs>
              <w:jc w:val="center"/>
            </w:pPr>
            <w:r>
              <w:rPr>
                <w:u w:val="double"/>
              </w:rPr>
              <w:t xml:space="preserve">$ </w:t>
            </w:r>
            <w:r w:rsidR="008871A5">
              <w:rPr>
                <w:u w:val="double"/>
              </w:rPr>
              <w:t xml:space="preserve"> </w:t>
            </w:r>
            <w:r>
              <w:rPr>
                <w:u w:val="double"/>
              </w:rPr>
              <w:t xml:space="preserve">    </w:t>
            </w:r>
            <w:r w:rsidR="00016383">
              <w:rPr>
                <w:u w:val="double"/>
              </w:rPr>
              <w:t>240</w:t>
            </w:r>
          </w:p>
        </w:tc>
        <w:tc>
          <w:tcPr>
            <w:tcW w:w="1428" w:type="dxa"/>
          </w:tcPr>
          <w:p w:rsidR="00A345BF" w:rsidRPr="000A5B25" w:rsidRDefault="00A345BF">
            <w:pPr>
              <w:tabs>
                <w:tab w:val="right" w:pos="882"/>
              </w:tabs>
              <w:rPr>
                <w:lang w:eastAsia="zh-TW"/>
              </w:rPr>
            </w:pPr>
            <w:r>
              <w:t xml:space="preserve"> </w:t>
            </w:r>
            <w:r w:rsidR="00D44427">
              <w:t xml:space="preserve"> </w:t>
            </w:r>
            <w:r w:rsidR="00646464">
              <w:t xml:space="preserve"> </w:t>
            </w:r>
            <w:r w:rsidRPr="000A5B25">
              <w:t>(</w:t>
            </w:r>
            <w:r w:rsidR="00CD4B0B" w:rsidRPr="000A5B25">
              <w:t>360</w:t>
            </w:r>
            <w:r w:rsidRPr="000A5B25">
              <w:t xml:space="preserve"> </w:t>
            </w:r>
            <w:r w:rsidRPr="000A5B25">
              <w:sym w:font="Symbol" w:char="F0B4"/>
            </w:r>
            <w:r w:rsidRPr="000A5B25">
              <w:t xml:space="preserve"> $</w:t>
            </w:r>
            <w:r w:rsidR="007C44CF" w:rsidRPr="000A5B25">
              <w:rPr>
                <w:lang w:eastAsia="zh-TW"/>
              </w:rPr>
              <w:t>100</w:t>
            </w:r>
            <w:r w:rsidRPr="000A5B25">
              <w:t>)</w:t>
            </w:r>
          </w:p>
          <w:p w:rsidR="00A345BF" w:rsidRDefault="00A345BF" w:rsidP="008871A5">
            <w:pPr>
              <w:tabs>
                <w:tab w:val="right" w:pos="1010"/>
              </w:tabs>
              <w:rPr>
                <w:lang w:eastAsia="zh-TW"/>
              </w:rPr>
            </w:pPr>
            <w:r w:rsidRPr="000A5B25">
              <w:rPr>
                <w:u w:val="single"/>
              </w:rPr>
              <w:t>(</w:t>
            </w:r>
            <w:r w:rsidR="007C44CF" w:rsidRPr="000A5B25">
              <w:rPr>
                <w:rFonts w:hint="eastAsia"/>
                <w:u w:val="single"/>
                <w:lang w:eastAsia="zh-TW"/>
              </w:rPr>
              <w:t>2,</w:t>
            </w:r>
            <w:r w:rsidR="007C44CF" w:rsidRPr="000A5B25">
              <w:rPr>
                <w:u w:val="single"/>
                <w:lang w:eastAsia="zh-TW"/>
              </w:rPr>
              <w:t>681</w:t>
            </w:r>
            <w:r w:rsidRPr="000A5B25">
              <w:rPr>
                <w:u w:val="single"/>
              </w:rPr>
              <w:t xml:space="preserve"> </w:t>
            </w:r>
            <w:r w:rsidRPr="000A5B25">
              <w:rPr>
                <w:u w:val="single"/>
              </w:rPr>
              <w:sym w:font="Symbol" w:char="F0B4"/>
            </w:r>
            <w:r w:rsidRPr="000A5B25">
              <w:rPr>
                <w:u w:val="single"/>
              </w:rPr>
              <w:t xml:space="preserve"> $</w:t>
            </w:r>
            <w:r w:rsidR="007C44CF" w:rsidRPr="000A5B25">
              <w:rPr>
                <w:u w:val="single"/>
                <w:lang w:eastAsia="zh-TW"/>
              </w:rPr>
              <w:t>100</w:t>
            </w:r>
            <w:r w:rsidRPr="000A5B25">
              <w:rPr>
                <w:u w:val="single"/>
              </w:rPr>
              <w:t>)</w:t>
            </w:r>
            <w:r w:rsidR="008871A5">
              <w:rPr>
                <w:sz w:val="18"/>
                <w:u w:val="single"/>
              </w:rPr>
              <w:t xml:space="preserve"> </w:t>
            </w:r>
            <w:r>
              <w:tab/>
            </w:r>
            <w:r w:rsidR="008871A5">
              <w:t xml:space="preserve">  </w:t>
            </w:r>
            <w:r w:rsidR="00646464">
              <w:t xml:space="preserve"> </w:t>
            </w:r>
            <w:r>
              <w:rPr>
                <w:rFonts w:hint="eastAsia"/>
                <w:u w:val="double"/>
                <w:lang w:eastAsia="zh-TW"/>
              </w:rPr>
              <w:t>$</w:t>
            </w:r>
            <w:r w:rsidR="006336BC">
              <w:rPr>
                <w:u w:val="double"/>
                <w:lang w:eastAsia="zh-TW"/>
              </w:rPr>
              <w:t>304</w:t>
            </w:r>
            <w:r w:rsidR="006336BC">
              <w:rPr>
                <w:rFonts w:hint="eastAsia"/>
                <w:u w:val="double"/>
                <w:lang w:eastAsia="zh-TW"/>
              </w:rPr>
              <w:t>,</w:t>
            </w:r>
            <w:r w:rsidR="006336BC">
              <w:rPr>
                <w:u w:val="double"/>
                <w:lang w:eastAsia="zh-TW"/>
              </w:rPr>
              <w:t>1</w:t>
            </w:r>
            <w:r>
              <w:rPr>
                <w:rFonts w:hint="eastAsia"/>
                <w:u w:val="double"/>
                <w:lang w:eastAsia="zh-TW"/>
              </w:rPr>
              <w:t>00</w:t>
            </w:r>
          </w:p>
          <w:p w:rsidR="00A345BF" w:rsidRDefault="008871A5">
            <w:pPr>
              <w:tabs>
                <w:tab w:val="right" w:pos="882"/>
              </w:tabs>
              <w:rPr>
                <w:lang w:eastAsia="zh-TW"/>
              </w:rPr>
            </w:pPr>
            <w:r>
              <w:t xml:space="preserve"> </w:t>
            </w:r>
            <w:r w:rsidR="00A345BF">
              <w:tab/>
            </w:r>
          </w:p>
          <w:p w:rsidR="00A345BF" w:rsidRDefault="008871A5" w:rsidP="008871A5">
            <w:pPr>
              <w:tabs>
                <w:tab w:val="right" w:pos="882"/>
              </w:tabs>
              <w:jc w:val="both"/>
            </w:pPr>
            <w:r w:rsidRPr="008871A5">
              <w:t xml:space="preserve">   </w:t>
            </w:r>
            <w:r>
              <w:t xml:space="preserve">   </w:t>
            </w:r>
            <w:r w:rsidR="00A345BF">
              <w:rPr>
                <w:u w:val="double"/>
              </w:rPr>
              <w:t>$</w:t>
            </w:r>
            <w:r>
              <w:rPr>
                <w:u w:val="double"/>
              </w:rPr>
              <w:t xml:space="preserve">    </w:t>
            </w:r>
            <w:r w:rsidR="00A345BF">
              <w:rPr>
                <w:u w:val="double"/>
              </w:rPr>
              <w:t xml:space="preserve">  </w:t>
            </w:r>
            <w:r w:rsidR="00AA1C73">
              <w:rPr>
                <w:u w:val="double"/>
              </w:rPr>
              <w:t xml:space="preserve">  </w:t>
            </w:r>
            <w:r w:rsidR="00016383">
              <w:rPr>
                <w:u w:val="double"/>
              </w:rPr>
              <w:t>100</w:t>
            </w:r>
          </w:p>
          <w:p w:rsidR="00A345BF" w:rsidRDefault="00A345BF">
            <w:pPr>
              <w:tabs>
                <w:tab w:val="right" w:pos="882"/>
              </w:tabs>
            </w:pPr>
            <w:r>
              <w:tab/>
            </w:r>
          </w:p>
        </w:tc>
      </w:tr>
      <w:tr w:rsidR="00A345BF">
        <w:tblPrEx>
          <w:tblCellMar>
            <w:left w:w="36" w:type="dxa"/>
            <w:right w:w="36" w:type="dxa"/>
          </w:tblCellMar>
        </w:tblPrEx>
        <w:trPr>
          <w:gridBefore w:val="1"/>
          <w:wBefore w:w="72" w:type="dxa"/>
        </w:trPr>
        <w:tc>
          <w:tcPr>
            <w:tcW w:w="5398" w:type="dxa"/>
          </w:tcPr>
          <w:p w:rsidR="00A345BF" w:rsidRDefault="00A345BF">
            <w:pPr>
              <w:tabs>
                <w:tab w:val="left" w:pos="810"/>
              </w:tabs>
              <w:ind w:left="990"/>
              <w:jc w:val="both"/>
            </w:pPr>
            <w:r>
              <w:t>Work in process, beginning (</w:t>
            </w:r>
            <w:r w:rsidR="00CD4B0B">
              <w:rPr>
                <w:lang w:eastAsia="zh-TW"/>
              </w:rPr>
              <w:t>1,200</w:t>
            </w:r>
            <w:r>
              <w:t xml:space="preserve"> units)*</w:t>
            </w:r>
          </w:p>
          <w:p w:rsidR="00A345BF" w:rsidRDefault="00AA1C73" w:rsidP="00AA1C73">
            <w:pPr>
              <w:tabs>
                <w:tab w:val="left" w:pos="810"/>
              </w:tabs>
              <w:ind w:left="1210" w:hanging="216"/>
            </w:pPr>
            <w:r>
              <w:t xml:space="preserve">   </w:t>
            </w:r>
            <w:r w:rsidR="00A345BF">
              <w:t xml:space="preserve">Costs added </w:t>
            </w:r>
            <w:r>
              <w:t xml:space="preserve">to </w:t>
            </w:r>
            <w:r w:rsidR="00A345BF">
              <w:t xml:space="preserve">beg. work in process in current </w:t>
            </w:r>
            <w:r>
              <w:t xml:space="preserve">   </w:t>
            </w:r>
            <w:r w:rsidR="00A345BF">
              <w:t>period</w:t>
            </w:r>
          </w:p>
          <w:p w:rsidR="00A345BF" w:rsidRDefault="00A345BF">
            <w:pPr>
              <w:tabs>
                <w:tab w:val="left" w:pos="810"/>
              </w:tabs>
              <w:ind w:left="990"/>
            </w:pPr>
            <w:r>
              <w:t xml:space="preserve">      Total from beginning inventory before normal</w:t>
            </w:r>
          </w:p>
          <w:p w:rsidR="00A345BF" w:rsidRDefault="00A345BF">
            <w:pPr>
              <w:tabs>
                <w:tab w:val="left" w:pos="810"/>
              </w:tabs>
              <w:ind w:left="990"/>
            </w:pPr>
            <w:r>
              <w:t xml:space="preserve">       spoilage</w:t>
            </w:r>
          </w:p>
          <w:p w:rsidR="00A345BF" w:rsidRDefault="00A345BF">
            <w:pPr>
              <w:tabs>
                <w:tab w:val="left" w:pos="810"/>
              </w:tabs>
              <w:ind w:left="990"/>
            </w:pPr>
            <w:r>
              <w:t>Started and completed before normal spoilage</w:t>
            </w:r>
          </w:p>
          <w:p w:rsidR="00A345BF" w:rsidRDefault="00A345BF">
            <w:pPr>
              <w:tabs>
                <w:tab w:val="left" w:pos="810"/>
              </w:tabs>
              <w:ind w:left="990"/>
            </w:pPr>
            <w:r>
              <w:t xml:space="preserve">   (1,</w:t>
            </w:r>
            <w:r w:rsidR="00CD4B0B">
              <w:rPr>
                <w:lang w:eastAsia="zh-TW"/>
              </w:rPr>
              <w:t>1</w:t>
            </w:r>
            <w:r>
              <w:t>00 units)</w:t>
            </w:r>
          </w:p>
          <w:p w:rsidR="00A345BF" w:rsidRDefault="00A345BF">
            <w:pPr>
              <w:ind w:left="990"/>
              <w:jc w:val="both"/>
            </w:pPr>
            <w:r>
              <w:t>Normal spoilage (</w:t>
            </w:r>
            <w:r w:rsidR="00CD4B0B">
              <w:rPr>
                <w:rFonts w:hint="eastAsia"/>
                <w:lang w:eastAsia="zh-TW"/>
              </w:rPr>
              <w:t>3</w:t>
            </w:r>
            <w:r w:rsidR="00CD4B0B">
              <w:rPr>
                <w:lang w:eastAsia="zh-TW"/>
              </w:rPr>
              <w:t>4</w:t>
            </w:r>
            <w:r>
              <w:rPr>
                <w:rFonts w:hint="eastAsia"/>
                <w:lang w:eastAsia="zh-TW"/>
              </w:rPr>
              <w:t>5</w:t>
            </w:r>
            <w:r>
              <w:t xml:space="preserve"> units)</w:t>
            </w:r>
          </w:p>
          <w:p w:rsidR="00A345BF" w:rsidRDefault="00A345BF">
            <w:pPr>
              <w:tabs>
                <w:tab w:val="left" w:pos="1260"/>
                <w:tab w:val="left" w:pos="1440"/>
              </w:tabs>
              <w:jc w:val="both"/>
            </w:pPr>
            <w:r>
              <w:t>(A)</w:t>
            </w:r>
            <w:r>
              <w:tab/>
              <w:t>Total costs of good units completed and</w:t>
            </w:r>
          </w:p>
          <w:p w:rsidR="00A345BF" w:rsidRDefault="009E1356">
            <w:pPr>
              <w:tabs>
                <w:tab w:val="left" w:pos="1260"/>
                <w:tab w:val="left" w:pos="1440"/>
              </w:tabs>
              <w:jc w:val="both"/>
            </w:pPr>
            <w:r>
              <w:t xml:space="preserve">                        </w:t>
            </w:r>
            <w:r w:rsidR="00A345BF">
              <w:t xml:space="preserve"> transferred out</w:t>
            </w:r>
          </w:p>
          <w:p w:rsidR="00A345BF" w:rsidRDefault="00A345BF">
            <w:pPr>
              <w:tabs>
                <w:tab w:val="left" w:pos="810"/>
              </w:tabs>
              <w:jc w:val="both"/>
            </w:pPr>
            <w:r>
              <w:t>(B)</w:t>
            </w:r>
            <w:r>
              <w:tab/>
              <w:t>Abnormal spoilage (</w:t>
            </w:r>
            <w:r w:rsidR="00CD4B0B">
              <w:rPr>
                <w:lang w:eastAsia="zh-TW"/>
              </w:rPr>
              <w:t>292</w:t>
            </w:r>
            <w:r>
              <w:t xml:space="preserve"> units)</w:t>
            </w:r>
          </w:p>
          <w:p w:rsidR="00A345BF" w:rsidRDefault="00A345BF">
            <w:pPr>
              <w:tabs>
                <w:tab w:val="left" w:pos="810"/>
              </w:tabs>
              <w:jc w:val="both"/>
            </w:pPr>
            <w:r>
              <w:t>(C)</w:t>
            </w:r>
            <w:r>
              <w:tab/>
              <w:t>Work in process, ending (</w:t>
            </w:r>
            <w:r w:rsidR="00CD4B0B">
              <w:rPr>
                <w:lang w:eastAsia="zh-TW"/>
              </w:rPr>
              <w:t>520</w:t>
            </w:r>
            <w:r>
              <w:t xml:space="preserve"> units)</w:t>
            </w:r>
            <w:r>
              <w:tab/>
            </w:r>
          </w:p>
          <w:p w:rsidR="00A345BF" w:rsidRDefault="00A345BF">
            <w:pPr>
              <w:tabs>
                <w:tab w:val="left" w:pos="810"/>
              </w:tabs>
              <w:jc w:val="both"/>
            </w:pPr>
            <w:r>
              <w:rPr>
                <w:sz w:val="14"/>
              </w:rPr>
              <w:t>(A)+(B)+(C)</w:t>
            </w:r>
            <w:r>
              <w:tab/>
              <w:t>Total costs accounted for</w:t>
            </w:r>
          </w:p>
        </w:tc>
        <w:tc>
          <w:tcPr>
            <w:tcW w:w="1260" w:type="dxa"/>
          </w:tcPr>
          <w:p w:rsidR="00A345BF" w:rsidRDefault="00A345BF">
            <w:pPr>
              <w:tabs>
                <w:tab w:val="decimal" w:pos="882"/>
              </w:tabs>
              <w:jc w:val="both"/>
              <w:rPr>
                <w:lang w:eastAsia="zh-TW"/>
              </w:rPr>
            </w:pPr>
            <w:r>
              <w:t>$</w:t>
            </w:r>
            <w:r w:rsidR="00AD66B8">
              <w:rPr>
                <w:lang w:eastAsia="zh-TW"/>
              </w:rPr>
              <w:t>324</w:t>
            </w:r>
            <w:r w:rsidR="00AD66B8">
              <w:rPr>
                <w:rFonts w:hint="eastAsia"/>
                <w:lang w:eastAsia="zh-TW"/>
              </w:rPr>
              <w:t>,</w:t>
            </w:r>
            <w:r w:rsidR="00AD66B8">
              <w:rPr>
                <w:lang w:eastAsia="zh-TW"/>
              </w:rPr>
              <w:t>0</w:t>
            </w:r>
            <w:r>
              <w:rPr>
                <w:rFonts w:hint="eastAsia"/>
                <w:lang w:eastAsia="zh-TW"/>
              </w:rPr>
              <w:t>00</w:t>
            </w:r>
          </w:p>
          <w:p w:rsidR="00A345BF" w:rsidRDefault="00A345BF">
            <w:pPr>
              <w:tabs>
                <w:tab w:val="decimal" w:pos="882"/>
              </w:tabs>
              <w:jc w:val="both"/>
            </w:pPr>
            <w:r>
              <w:rPr>
                <w:u w:val="single"/>
              </w:rPr>
              <w:t xml:space="preserve">    </w:t>
            </w:r>
            <w:r w:rsidR="00AD66B8">
              <w:rPr>
                <w:u w:val="single"/>
                <w:lang w:eastAsia="zh-TW"/>
              </w:rPr>
              <w:t>84</w:t>
            </w:r>
            <w:r w:rsidR="00AD66B8">
              <w:rPr>
                <w:rFonts w:hint="eastAsia"/>
                <w:u w:val="single"/>
                <w:lang w:eastAsia="zh-TW"/>
              </w:rPr>
              <w:t>,</w:t>
            </w:r>
            <w:r w:rsidR="00AD66B8">
              <w:rPr>
                <w:u w:val="single"/>
                <w:lang w:eastAsia="zh-TW"/>
              </w:rPr>
              <w:t>0</w:t>
            </w:r>
            <w:r>
              <w:rPr>
                <w:u w:val="single"/>
              </w:rPr>
              <w:t>00</w:t>
            </w:r>
          </w:p>
          <w:p w:rsidR="00A345BF" w:rsidRDefault="00A345BF">
            <w:pPr>
              <w:tabs>
                <w:tab w:val="decimal" w:pos="882"/>
              </w:tabs>
              <w:jc w:val="both"/>
            </w:pPr>
            <w:r>
              <w:rPr>
                <w:u w:val="single"/>
              </w:rPr>
              <w:t xml:space="preserve"> </w:t>
            </w:r>
          </w:p>
          <w:p w:rsidR="00A345BF" w:rsidRDefault="00AD66B8">
            <w:pPr>
              <w:tabs>
                <w:tab w:val="decimal" w:pos="882"/>
              </w:tabs>
              <w:jc w:val="both"/>
            </w:pPr>
            <w:r>
              <w:t>408</w:t>
            </w:r>
            <w:r w:rsidR="00A345BF">
              <w:rPr>
                <w:rFonts w:hint="eastAsia"/>
                <w:lang w:eastAsia="zh-TW"/>
              </w:rPr>
              <w:t>,0</w:t>
            </w:r>
            <w:r w:rsidR="00A345BF">
              <w:t>00</w:t>
            </w:r>
          </w:p>
          <w:p w:rsidR="00A345BF" w:rsidRDefault="00A345BF">
            <w:pPr>
              <w:tabs>
                <w:tab w:val="decimal" w:pos="882"/>
              </w:tabs>
              <w:jc w:val="both"/>
            </w:pPr>
          </w:p>
          <w:p w:rsidR="00A345BF" w:rsidRDefault="00EC3398">
            <w:pPr>
              <w:tabs>
                <w:tab w:val="decimal" w:pos="882"/>
              </w:tabs>
              <w:jc w:val="both"/>
            </w:pPr>
            <w:r>
              <w:rPr>
                <w:lang w:eastAsia="zh-TW"/>
              </w:rPr>
              <w:t>374</w:t>
            </w:r>
            <w:r>
              <w:rPr>
                <w:rFonts w:hint="eastAsia"/>
                <w:lang w:eastAsia="zh-TW"/>
              </w:rPr>
              <w:t>,</w:t>
            </w:r>
            <w:r>
              <w:rPr>
                <w:lang w:eastAsia="zh-TW"/>
              </w:rPr>
              <w:t>0</w:t>
            </w:r>
            <w:r w:rsidR="00A345BF">
              <w:t>00</w:t>
            </w:r>
          </w:p>
          <w:p w:rsidR="00A345BF" w:rsidRDefault="00A345BF">
            <w:pPr>
              <w:tabs>
                <w:tab w:val="decimal" w:pos="882"/>
              </w:tabs>
              <w:spacing w:before="20"/>
              <w:jc w:val="both"/>
              <w:rPr>
                <w:u w:val="single"/>
                <w:lang w:eastAsia="zh-TW"/>
              </w:rPr>
            </w:pPr>
            <w:r>
              <w:rPr>
                <w:u w:val="single"/>
              </w:rPr>
              <w:t xml:space="preserve">    </w:t>
            </w:r>
            <w:r w:rsidR="009C188A">
              <w:rPr>
                <w:u w:val="single"/>
                <w:lang w:eastAsia="zh-TW"/>
              </w:rPr>
              <w:t>117</w:t>
            </w:r>
            <w:r w:rsidR="009C188A">
              <w:rPr>
                <w:rFonts w:hint="eastAsia"/>
                <w:u w:val="single"/>
                <w:lang w:eastAsia="zh-TW"/>
              </w:rPr>
              <w:t>,</w:t>
            </w:r>
            <w:r w:rsidR="009C188A">
              <w:rPr>
                <w:u w:val="single"/>
                <w:lang w:eastAsia="zh-TW"/>
              </w:rPr>
              <w:t>300</w:t>
            </w:r>
          </w:p>
          <w:p w:rsidR="00A345BF" w:rsidRDefault="00A345BF">
            <w:pPr>
              <w:tabs>
                <w:tab w:val="decimal" w:pos="882"/>
              </w:tabs>
              <w:jc w:val="both"/>
            </w:pPr>
          </w:p>
          <w:p w:rsidR="00A345BF" w:rsidRDefault="00A345BF">
            <w:pPr>
              <w:tabs>
                <w:tab w:val="decimal" w:pos="882"/>
              </w:tabs>
              <w:jc w:val="both"/>
              <w:rPr>
                <w:lang w:eastAsia="zh-TW"/>
              </w:rPr>
            </w:pPr>
            <w:r>
              <w:t xml:space="preserve">  </w:t>
            </w:r>
            <w:r w:rsidR="009E1356">
              <w:rPr>
                <w:lang w:eastAsia="zh-TW"/>
              </w:rPr>
              <w:t>899</w:t>
            </w:r>
            <w:r w:rsidR="009E1356">
              <w:rPr>
                <w:rFonts w:hint="eastAsia"/>
                <w:lang w:eastAsia="zh-TW"/>
              </w:rPr>
              <w:t>,</w:t>
            </w:r>
            <w:r w:rsidR="009E1356">
              <w:rPr>
                <w:lang w:eastAsia="zh-TW"/>
              </w:rPr>
              <w:t>300</w:t>
            </w:r>
          </w:p>
          <w:p w:rsidR="00A345BF" w:rsidRDefault="00A345BF">
            <w:pPr>
              <w:tabs>
                <w:tab w:val="decimal" w:pos="882"/>
              </w:tabs>
              <w:jc w:val="both"/>
              <w:rPr>
                <w:lang w:eastAsia="zh-TW"/>
              </w:rPr>
            </w:pPr>
            <w:r>
              <w:t xml:space="preserve">    </w:t>
            </w:r>
            <w:r w:rsidR="009E1356">
              <w:rPr>
                <w:lang w:eastAsia="zh-TW"/>
              </w:rPr>
              <w:t>99</w:t>
            </w:r>
            <w:r w:rsidR="009E1356">
              <w:rPr>
                <w:rFonts w:hint="eastAsia"/>
                <w:lang w:eastAsia="zh-TW"/>
              </w:rPr>
              <w:t>,</w:t>
            </w:r>
            <w:r w:rsidR="009E1356">
              <w:rPr>
                <w:lang w:eastAsia="zh-TW"/>
              </w:rPr>
              <w:t>280</w:t>
            </w:r>
          </w:p>
          <w:p w:rsidR="00A345BF" w:rsidRDefault="00A345BF">
            <w:pPr>
              <w:tabs>
                <w:tab w:val="decimal" w:pos="882"/>
              </w:tabs>
              <w:jc w:val="both"/>
            </w:pPr>
            <w:r>
              <w:rPr>
                <w:u w:val="single"/>
              </w:rPr>
              <w:t xml:space="preserve">  </w:t>
            </w:r>
            <w:r w:rsidR="00BE15C6">
              <w:rPr>
                <w:u w:val="single"/>
              </w:rPr>
              <w:t xml:space="preserve">  </w:t>
            </w:r>
            <w:r w:rsidR="009E1356">
              <w:rPr>
                <w:u w:val="single"/>
                <w:lang w:eastAsia="zh-TW"/>
              </w:rPr>
              <w:t>135</w:t>
            </w:r>
            <w:r w:rsidR="009E1356">
              <w:rPr>
                <w:rFonts w:hint="eastAsia"/>
                <w:u w:val="single"/>
                <w:lang w:eastAsia="zh-TW"/>
              </w:rPr>
              <w:t>,</w:t>
            </w:r>
            <w:r w:rsidR="009E1356">
              <w:rPr>
                <w:u w:val="single"/>
                <w:lang w:eastAsia="zh-TW"/>
              </w:rPr>
              <w:t>2</w:t>
            </w:r>
            <w:r>
              <w:rPr>
                <w:u w:val="single"/>
              </w:rPr>
              <w:t>00</w:t>
            </w:r>
          </w:p>
          <w:p w:rsidR="00A345BF" w:rsidRDefault="00A345BF">
            <w:pPr>
              <w:tabs>
                <w:tab w:val="decimal" w:pos="882"/>
              </w:tabs>
              <w:jc w:val="both"/>
            </w:pPr>
            <w:r>
              <w:rPr>
                <w:u w:val="double"/>
              </w:rPr>
              <w:t>$</w:t>
            </w:r>
            <w:r w:rsidR="009E1356">
              <w:rPr>
                <w:u w:val="double"/>
                <w:lang w:eastAsia="zh-TW"/>
              </w:rPr>
              <w:t>1,133</w:t>
            </w:r>
            <w:r w:rsidR="009E1356">
              <w:rPr>
                <w:rFonts w:hint="eastAsia"/>
                <w:u w:val="double"/>
                <w:lang w:eastAsia="zh-TW"/>
              </w:rPr>
              <w:t>,</w:t>
            </w:r>
            <w:r w:rsidR="009E1356">
              <w:rPr>
                <w:u w:val="double"/>
                <w:lang w:eastAsia="zh-TW"/>
              </w:rPr>
              <w:t>780</w:t>
            </w:r>
          </w:p>
        </w:tc>
        <w:tc>
          <w:tcPr>
            <w:tcW w:w="2958" w:type="dxa"/>
            <w:gridSpan w:val="2"/>
          </w:tcPr>
          <w:p w:rsidR="00A345BF" w:rsidRDefault="00016383">
            <w:pPr>
              <w:tabs>
                <w:tab w:val="right" w:pos="1506"/>
              </w:tabs>
              <w:rPr>
                <w:sz w:val="18"/>
                <w:szCs w:val="18"/>
              </w:rPr>
            </w:pPr>
            <w:r>
              <w:rPr>
                <w:sz w:val="18"/>
                <w:szCs w:val="18"/>
              </w:rPr>
              <w:t xml:space="preserve">   (1,200</w:t>
            </w:r>
            <w:r w:rsidR="00A345BF">
              <w:t xml:space="preserve"> </w:t>
            </w:r>
            <w:r w:rsidR="00A345BF">
              <w:rPr>
                <w:sz w:val="18"/>
              </w:rPr>
              <w:sym w:font="Symbol" w:char="F0B4"/>
            </w:r>
            <w:r w:rsidR="00A345BF">
              <w:rPr>
                <w:sz w:val="18"/>
              </w:rPr>
              <w:t xml:space="preserve"> $2</w:t>
            </w:r>
            <w:r>
              <w:rPr>
                <w:sz w:val="18"/>
                <w:lang w:eastAsia="zh-TW"/>
              </w:rPr>
              <w:t>4</w:t>
            </w:r>
            <w:r w:rsidR="00A345BF">
              <w:rPr>
                <w:sz w:val="18"/>
              </w:rPr>
              <w:t>0)</w:t>
            </w:r>
            <w:r w:rsidR="00A345BF">
              <w:rPr>
                <w:rFonts w:hint="eastAsia"/>
                <w:sz w:val="18"/>
                <w:lang w:eastAsia="zh-TW"/>
              </w:rPr>
              <w:t xml:space="preserve"> </w:t>
            </w:r>
            <w:r w:rsidR="00A345BF">
              <w:rPr>
                <w:sz w:val="18"/>
              </w:rPr>
              <w:t xml:space="preserve">   +      </w:t>
            </w:r>
            <w:r w:rsidR="00A676D0">
              <w:rPr>
                <w:sz w:val="18"/>
              </w:rPr>
              <w:t xml:space="preserve">  </w:t>
            </w:r>
            <w:r>
              <w:rPr>
                <w:sz w:val="18"/>
              </w:rPr>
              <w:t>(36</w:t>
            </w:r>
            <w:r w:rsidR="00A345BF">
              <w:rPr>
                <w:sz w:val="18"/>
              </w:rPr>
              <w:t>0</w:t>
            </w:r>
            <w:r w:rsidR="00A345BF">
              <w:t xml:space="preserve"> </w:t>
            </w:r>
            <w:r w:rsidR="00A345BF">
              <w:rPr>
                <w:sz w:val="18"/>
              </w:rPr>
              <w:sym w:font="Symbol" w:char="F0B4"/>
            </w:r>
            <w:r>
              <w:rPr>
                <w:sz w:val="18"/>
              </w:rPr>
              <w:t xml:space="preserve"> $100</w:t>
            </w:r>
            <w:r w:rsidR="00A345BF">
              <w:rPr>
                <w:sz w:val="18"/>
              </w:rPr>
              <w:t>)</w:t>
            </w:r>
          </w:p>
          <w:p w:rsidR="00A345BF" w:rsidRDefault="00A345BF">
            <w:pPr>
              <w:tabs>
                <w:tab w:val="right" w:pos="1506"/>
              </w:tabs>
              <w:rPr>
                <w:sz w:val="18"/>
                <w:szCs w:val="18"/>
              </w:rPr>
            </w:pPr>
            <w:r>
              <w:rPr>
                <w:sz w:val="18"/>
                <w:szCs w:val="18"/>
              </w:rPr>
              <w:t xml:space="preserve">        (0</w:t>
            </w:r>
            <w:r>
              <w:rPr>
                <w:sz w:val="18"/>
                <w:szCs w:val="18"/>
                <w:vertAlign w:val="superscript"/>
              </w:rPr>
              <w:t>§</w:t>
            </w:r>
            <w:r>
              <w:rPr>
                <w:sz w:val="18"/>
                <w:szCs w:val="18"/>
              </w:rPr>
              <w:t xml:space="preserve"> </w:t>
            </w:r>
            <w:r>
              <w:rPr>
                <w:sz w:val="18"/>
                <w:szCs w:val="18"/>
              </w:rPr>
              <w:sym w:font="Symbol" w:char="F0B4"/>
            </w:r>
            <w:r>
              <w:rPr>
                <w:sz w:val="18"/>
                <w:szCs w:val="18"/>
              </w:rPr>
              <w:t xml:space="preserve"> $2</w:t>
            </w:r>
            <w:r w:rsidR="00016383">
              <w:rPr>
                <w:sz w:val="18"/>
                <w:szCs w:val="18"/>
                <w:lang w:eastAsia="zh-TW"/>
              </w:rPr>
              <w:t>4</w:t>
            </w:r>
            <w:r>
              <w:rPr>
                <w:sz w:val="18"/>
                <w:szCs w:val="18"/>
              </w:rPr>
              <w:t xml:space="preserve">0)     +     </w:t>
            </w:r>
            <w:r w:rsidR="00A676D0">
              <w:rPr>
                <w:sz w:val="18"/>
                <w:szCs w:val="18"/>
              </w:rPr>
              <w:t xml:space="preserve">  </w:t>
            </w:r>
            <w:r>
              <w:rPr>
                <w:sz w:val="18"/>
                <w:szCs w:val="18"/>
              </w:rPr>
              <w:t>(</w:t>
            </w:r>
            <w:r w:rsidR="0027440C">
              <w:rPr>
                <w:sz w:val="18"/>
                <w:szCs w:val="18"/>
                <w:lang w:eastAsia="zh-TW"/>
              </w:rPr>
              <w:t>840</w:t>
            </w:r>
            <w:r>
              <w:rPr>
                <w:sz w:val="18"/>
                <w:szCs w:val="18"/>
                <w:vertAlign w:val="superscript"/>
              </w:rPr>
              <w:t>§</w:t>
            </w:r>
            <w:r w:rsidR="00A676D0">
              <w:t xml:space="preserve"> </w:t>
            </w:r>
            <w:r>
              <w:rPr>
                <w:sz w:val="18"/>
                <w:szCs w:val="18"/>
              </w:rPr>
              <w:sym w:font="Symbol" w:char="F0B4"/>
            </w:r>
            <w:r>
              <w:rPr>
                <w:sz w:val="18"/>
                <w:szCs w:val="18"/>
              </w:rPr>
              <w:t xml:space="preserve"> $</w:t>
            </w:r>
            <w:r w:rsidR="00016383">
              <w:rPr>
                <w:sz w:val="18"/>
                <w:szCs w:val="18"/>
                <w:lang w:eastAsia="zh-TW"/>
              </w:rPr>
              <w:t>100</w:t>
            </w:r>
            <w:r>
              <w:rPr>
                <w:sz w:val="18"/>
                <w:szCs w:val="18"/>
              </w:rPr>
              <w:t>)</w:t>
            </w:r>
          </w:p>
          <w:p w:rsidR="00A345BF" w:rsidRDefault="00A345BF">
            <w:pPr>
              <w:pStyle w:val="EndnoteText"/>
              <w:tabs>
                <w:tab w:val="right" w:pos="2394"/>
              </w:tabs>
              <w:spacing w:before="20"/>
              <w:rPr>
                <w:rFonts w:ascii="Times New Roman" w:hAnsi="Times New Roman"/>
                <w:sz w:val="18"/>
                <w:szCs w:val="18"/>
              </w:rPr>
            </w:pPr>
            <w:r>
              <w:rPr>
                <w:rFonts w:ascii="Times New Roman" w:hAnsi="Times New Roman"/>
                <w:sz w:val="18"/>
                <w:szCs w:val="18"/>
              </w:rPr>
              <w:tab/>
              <w:t xml:space="preserve">            </w:t>
            </w:r>
          </w:p>
          <w:p w:rsidR="00A345BF" w:rsidRDefault="00A345BF">
            <w:pPr>
              <w:tabs>
                <w:tab w:val="right" w:pos="1506"/>
              </w:tabs>
              <w:rPr>
                <w:sz w:val="16"/>
                <w:szCs w:val="16"/>
              </w:rPr>
            </w:pPr>
          </w:p>
          <w:p w:rsidR="00A345BF" w:rsidRDefault="00A345BF">
            <w:pPr>
              <w:tabs>
                <w:tab w:val="right" w:pos="1506"/>
              </w:tabs>
              <w:spacing w:before="80"/>
              <w:rPr>
                <w:sz w:val="14"/>
                <w:szCs w:val="14"/>
              </w:rPr>
            </w:pPr>
          </w:p>
          <w:p w:rsidR="00A345BF" w:rsidRDefault="00A345BF" w:rsidP="00485495">
            <w:pPr>
              <w:tabs>
                <w:tab w:val="right" w:pos="1506"/>
              </w:tabs>
              <w:spacing w:before="80"/>
              <w:rPr>
                <w:sz w:val="18"/>
                <w:szCs w:val="18"/>
              </w:rPr>
            </w:pPr>
            <w:r>
              <w:rPr>
                <w:sz w:val="18"/>
                <w:szCs w:val="18"/>
              </w:rPr>
              <w:t xml:space="preserve">  (1,</w:t>
            </w:r>
            <w:r w:rsidR="0027440C">
              <w:rPr>
                <w:sz w:val="18"/>
                <w:szCs w:val="18"/>
                <w:lang w:eastAsia="zh-TW"/>
              </w:rPr>
              <w:t>1</w:t>
            </w:r>
            <w:r>
              <w:rPr>
                <w:sz w:val="18"/>
                <w:szCs w:val="18"/>
              </w:rPr>
              <w:t>00</w:t>
            </w:r>
            <w:r>
              <w:rPr>
                <w:sz w:val="18"/>
                <w:szCs w:val="18"/>
                <w:vertAlign w:val="superscript"/>
              </w:rPr>
              <w:t>§</w:t>
            </w:r>
            <w:r>
              <w:rPr>
                <w:sz w:val="18"/>
                <w:szCs w:val="18"/>
              </w:rPr>
              <w:t xml:space="preserve"> </w:t>
            </w:r>
            <w:r>
              <w:rPr>
                <w:sz w:val="18"/>
                <w:szCs w:val="18"/>
              </w:rPr>
              <w:sym w:font="Symbol" w:char="F0B4"/>
            </w:r>
            <w:r>
              <w:rPr>
                <w:sz w:val="18"/>
                <w:szCs w:val="18"/>
              </w:rPr>
              <w:t xml:space="preserve"> $2</w:t>
            </w:r>
            <w:r w:rsidR="0027440C">
              <w:rPr>
                <w:sz w:val="18"/>
                <w:szCs w:val="18"/>
                <w:lang w:eastAsia="zh-TW"/>
              </w:rPr>
              <w:t>4</w:t>
            </w:r>
            <w:r>
              <w:rPr>
                <w:sz w:val="18"/>
                <w:szCs w:val="18"/>
              </w:rPr>
              <w:t>0)    +    (1,</w:t>
            </w:r>
            <w:r w:rsidR="0027440C">
              <w:rPr>
                <w:sz w:val="18"/>
                <w:szCs w:val="18"/>
                <w:lang w:eastAsia="zh-TW"/>
              </w:rPr>
              <w:t>1</w:t>
            </w:r>
            <w:r>
              <w:rPr>
                <w:sz w:val="18"/>
                <w:szCs w:val="18"/>
              </w:rPr>
              <w:t>00</w:t>
            </w:r>
            <w:r>
              <w:rPr>
                <w:sz w:val="18"/>
                <w:szCs w:val="18"/>
                <w:vertAlign w:val="superscript"/>
              </w:rPr>
              <w:t>§</w:t>
            </w:r>
            <w:r>
              <w:rPr>
                <w:sz w:val="18"/>
                <w:szCs w:val="18"/>
              </w:rPr>
              <w:t xml:space="preserve"> </w:t>
            </w:r>
            <w:r>
              <w:rPr>
                <w:sz w:val="18"/>
                <w:szCs w:val="18"/>
              </w:rPr>
              <w:sym w:font="Symbol" w:char="F0B4"/>
            </w:r>
            <w:r>
              <w:rPr>
                <w:sz w:val="18"/>
                <w:szCs w:val="18"/>
              </w:rPr>
              <w:t xml:space="preserve"> $</w:t>
            </w:r>
            <w:r w:rsidR="0027440C">
              <w:rPr>
                <w:sz w:val="18"/>
                <w:szCs w:val="18"/>
                <w:lang w:eastAsia="zh-TW"/>
              </w:rPr>
              <w:t>100</w:t>
            </w:r>
            <w:r>
              <w:rPr>
                <w:sz w:val="18"/>
                <w:szCs w:val="18"/>
              </w:rPr>
              <w:t>)</w:t>
            </w:r>
          </w:p>
          <w:p w:rsidR="00A345BF" w:rsidRDefault="00A345BF">
            <w:pPr>
              <w:tabs>
                <w:tab w:val="right" w:pos="1506"/>
              </w:tabs>
              <w:spacing w:before="20"/>
              <w:rPr>
                <w:sz w:val="18"/>
                <w:szCs w:val="18"/>
              </w:rPr>
            </w:pPr>
            <w:r>
              <w:rPr>
                <w:sz w:val="18"/>
                <w:szCs w:val="18"/>
              </w:rPr>
              <w:t xml:space="preserve">     (</w:t>
            </w:r>
            <w:r w:rsidR="0027440C">
              <w:rPr>
                <w:rFonts w:hint="eastAsia"/>
                <w:sz w:val="18"/>
                <w:szCs w:val="18"/>
                <w:lang w:eastAsia="zh-TW"/>
              </w:rPr>
              <w:t>3</w:t>
            </w:r>
            <w:r w:rsidR="0027440C">
              <w:rPr>
                <w:sz w:val="18"/>
                <w:szCs w:val="18"/>
                <w:lang w:eastAsia="zh-TW"/>
              </w:rPr>
              <w:t>4</w:t>
            </w:r>
            <w:r>
              <w:rPr>
                <w:rFonts w:hint="eastAsia"/>
                <w:sz w:val="18"/>
                <w:szCs w:val="18"/>
                <w:lang w:eastAsia="zh-TW"/>
              </w:rPr>
              <w:t>5</w:t>
            </w:r>
            <w:r>
              <w:rPr>
                <w:sz w:val="18"/>
                <w:szCs w:val="18"/>
                <w:vertAlign w:val="superscript"/>
              </w:rPr>
              <w:t>§</w:t>
            </w:r>
            <w:r>
              <w:rPr>
                <w:sz w:val="18"/>
                <w:szCs w:val="18"/>
              </w:rPr>
              <w:t xml:space="preserve"> </w:t>
            </w:r>
            <w:r>
              <w:rPr>
                <w:sz w:val="18"/>
                <w:szCs w:val="18"/>
              </w:rPr>
              <w:sym w:font="Symbol" w:char="F0B4"/>
            </w:r>
            <w:r>
              <w:rPr>
                <w:sz w:val="18"/>
                <w:szCs w:val="18"/>
              </w:rPr>
              <w:t xml:space="preserve"> $2</w:t>
            </w:r>
            <w:r w:rsidR="0027440C">
              <w:rPr>
                <w:sz w:val="18"/>
                <w:szCs w:val="18"/>
                <w:lang w:eastAsia="zh-TW"/>
              </w:rPr>
              <w:t>4</w:t>
            </w:r>
            <w:r>
              <w:rPr>
                <w:sz w:val="18"/>
                <w:szCs w:val="18"/>
              </w:rPr>
              <w:t xml:space="preserve">0)    +   </w:t>
            </w:r>
            <w:r w:rsidR="00646464">
              <w:rPr>
                <w:sz w:val="18"/>
                <w:szCs w:val="18"/>
              </w:rPr>
              <w:t xml:space="preserve"> </w:t>
            </w:r>
            <w:r>
              <w:rPr>
                <w:sz w:val="18"/>
                <w:szCs w:val="18"/>
              </w:rPr>
              <w:t xml:space="preserve">  (</w:t>
            </w:r>
            <w:r w:rsidR="0027440C">
              <w:rPr>
                <w:rFonts w:hint="eastAsia"/>
                <w:sz w:val="18"/>
                <w:szCs w:val="18"/>
                <w:lang w:eastAsia="zh-TW"/>
              </w:rPr>
              <w:t>3</w:t>
            </w:r>
            <w:r w:rsidR="0027440C">
              <w:rPr>
                <w:sz w:val="18"/>
                <w:szCs w:val="18"/>
                <w:lang w:eastAsia="zh-TW"/>
              </w:rPr>
              <w:t>4</w:t>
            </w:r>
            <w:r>
              <w:rPr>
                <w:rFonts w:hint="eastAsia"/>
                <w:sz w:val="18"/>
                <w:szCs w:val="18"/>
                <w:lang w:eastAsia="zh-TW"/>
              </w:rPr>
              <w:t>5</w:t>
            </w:r>
            <w:r>
              <w:rPr>
                <w:sz w:val="18"/>
                <w:szCs w:val="18"/>
                <w:vertAlign w:val="superscript"/>
              </w:rPr>
              <w:t>§</w:t>
            </w:r>
            <w:r>
              <w:rPr>
                <w:sz w:val="18"/>
                <w:szCs w:val="18"/>
              </w:rPr>
              <w:t xml:space="preserve">  </w:t>
            </w:r>
            <w:r>
              <w:rPr>
                <w:sz w:val="18"/>
                <w:szCs w:val="18"/>
              </w:rPr>
              <w:sym w:font="Symbol" w:char="F0B4"/>
            </w:r>
            <w:r>
              <w:rPr>
                <w:sz w:val="18"/>
                <w:szCs w:val="18"/>
              </w:rPr>
              <w:t xml:space="preserve"> $</w:t>
            </w:r>
            <w:r w:rsidR="0027440C">
              <w:rPr>
                <w:sz w:val="18"/>
                <w:szCs w:val="18"/>
                <w:lang w:eastAsia="zh-TW"/>
              </w:rPr>
              <w:t>100</w:t>
            </w:r>
            <w:r>
              <w:rPr>
                <w:sz w:val="18"/>
                <w:szCs w:val="18"/>
              </w:rPr>
              <w:t>)</w:t>
            </w:r>
          </w:p>
          <w:p w:rsidR="00A345BF" w:rsidRDefault="00A345BF">
            <w:pPr>
              <w:spacing w:before="40"/>
              <w:rPr>
                <w:sz w:val="12"/>
                <w:szCs w:val="12"/>
              </w:rPr>
            </w:pPr>
          </w:p>
          <w:p w:rsidR="00A345BF" w:rsidRDefault="00A345BF">
            <w:pPr>
              <w:spacing w:before="40"/>
              <w:rPr>
                <w:sz w:val="18"/>
                <w:szCs w:val="18"/>
              </w:rPr>
            </w:pPr>
          </w:p>
          <w:p w:rsidR="00A345BF" w:rsidRDefault="00A345BF">
            <w:pPr>
              <w:spacing w:before="40"/>
              <w:rPr>
                <w:sz w:val="18"/>
                <w:szCs w:val="18"/>
              </w:rPr>
            </w:pPr>
            <w:r>
              <w:rPr>
                <w:sz w:val="18"/>
                <w:szCs w:val="18"/>
              </w:rPr>
              <w:t xml:space="preserve">     (</w:t>
            </w:r>
            <w:r>
              <w:rPr>
                <w:rFonts w:hint="eastAsia"/>
                <w:sz w:val="18"/>
                <w:szCs w:val="18"/>
                <w:lang w:eastAsia="zh-TW"/>
              </w:rPr>
              <w:t>2</w:t>
            </w:r>
            <w:r w:rsidR="0027440C">
              <w:rPr>
                <w:sz w:val="18"/>
                <w:szCs w:val="18"/>
                <w:lang w:eastAsia="zh-TW"/>
              </w:rPr>
              <w:t>92</w:t>
            </w:r>
            <w:r>
              <w:rPr>
                <w:sz w:val="18"/>
                <w:szCs w:val="18"/>
                <w:vertAlign w:val="superscript"/>
              </w:rPr>
              <w:t>§</w:t>
            </w:r>
            <w:r>
              <w:rPr>
                <w:sz w:val="18"/>
                <w:szCs w:val="18"/>
              </w:rPr>
              <w:t xml:space="preserve"> </w:t>
            </w:r>
            <w:r>
              <w:rPr>
                <w:sz w:val="18"/>
                <w:szCs w:val="18"/>
              </w:rPr>
              <w:sym w:font="Symbol" w:char="F0B4"/>
            </w:r>
            <w:r>
              <w:rPr>
                <w:sz w:val="18"/>
                <w:szCs w:val="18"/>
              </w:rPr>
              <w:t xml:space="preserve"> $2</w:t>
            </w:r>
            <w:r w:rsidR="0027440C">
              <w:rPr>
                <w:sz w:val="18"/>
                <w:szCs w:val="18"/>
                <w:lang w:eastAsia="zh-TW"/>
              </w:rPr>
              <w:t>4</w:t>
            </w:r>
            <w:r>
              <w:rPr>
                <w:sz w:val="18"/>
                <w:szCs w:val="18"/>
              </w:rPr>
              <w:t>0)    +      (</w:t>
            </w:r>
            <w:r>
              <w:rPr>
                <w:rFonts w:hint="eastAsia"/>
                <w:sz w:val="18"/>
                <w:szCs w:val="18"/>
                <w:lang w:eastAsia="zh-TW"/>
              </w:rPr>
              <w:t>2</w:t>
            </w:r>
            <w:r w:rsidR="0027440C">
              <w:rPr>
                <w:sz w:val="18"/>
                <w:szCs w:val="18"/>
                <w:lang w:eastAsia="zh-TW"/>
              </w:rPr>
              <w:t>92</w:t>
            </w:r>
            <w:r>
              <w:rPr>
                <w:sz w:val="18"/>
                <w:szCs w:val="18"/>
                <w:vertAlign w:val="superscript"/>
              </w:rPr>
              <w:t>§</w:t>
            </w:r>
            <w:r>
              <w:rPr>
                <w:sz w:val="18"/>
                <w:szCs w:val="18"/>
              </w:rPr>
              <w:t xml:space="preserve">  </w:t>
            </w:r>
            <w:r>
              <w:rPr>
                <w:sz w:val="18"/>
                <w:szCs w:val="18"/>
              </w:rPr>
              <w:sym w:font="Symbol" w:char="F0B4"/>
            </w:r>
            <w:r>
              <w:rPr>
                <w:sz w:val="18"/>
                <w:szCs w:val="18"/>
              </w:rPr>
              <w:t xml:space="preserve"> $</w:t>
            </w:r>
            <w:r w:rsidR="0027440C">
              <w:rPr>
                <w:sz w:val="18"/>
                <w:szCs w:val="18"/>
                <w:lang w:eastAsia="zh-TW"/>
              </w:rPr>
              <w:t>100</w:t>
            </w:r>
            <w:r>
              <w:rPr>
                <w:sz w:val="18"/>
                <w:szCs w:val="18"/>
              </w:rPr>
              <w:t>)</w:t>
            </w:r>
          </w:p>
          <w:p w:rsidR="00A345BF" w:rsidRDefault="00A345BF">
            <w:pPr>
              <w:rPr>
                <w:sz w:val="18"/>
                <w:szCs w:val="18"/>
              </w:rPr>
            </w:pPr>
            <w:r>
              <w:rPr>
                <w:sz w:val="18"/>
                <w:szCs w:val="18"/>
              </w:rPr>
              <w:t xml:space="preserve">   </w:t>
            </w:r>
            <w:r w:rsidRPr="00646464">
              <w:rPr>
                <w:sz w:val="18"/>
                <w:szCs w:val="18"/>
              </w:rPr>
              <w:t xml:space="preserve">  </w:t>
            </w:r>
            <w:r>
              <w:rPr>
                <w:sz w:val="18"/>
                <w:szCs w:val="18"/>
                <w:u w:val="single"/>
              </w:rPr>
              <w:t>(</w:t>
            </w:r>
            <w:r w:rsidR="0027440C">
              <w:rPr>
                <w:sz w:val="18"/>
                <w:szCs w:val="18"/>
                <w:u w:val="single"/>
                <w:lang w:eastAsia="zh-TW"/>
              </w:rPr>
              <w:t>520</w:t>
            </w:r>
            <w:r>
              <w:rPr>
                <w:sz w:val="18"/>
                <w:szCs w:val="18"/>
                <w:u w:val="single"/>
                <w:vertAlign w:val="superscript"/>
              </w:rPr>
              <w:t>§</w:t>
            </w:r>
            <w:r>
              <w:rPr>
                <w:sz w:val="18"/>
                <w:szCs w:val="18"/>
                <w:u w:val="single"/>
              </w:rPr>
              <w:t xml:space="preserve"> </w:t>
            </w:r>
            <w:r>
              <w:rPr>
                <w:sz w:val="18"/>
                <w:szCs w:val="18"/>
                <w:u w:val="single"/>
              </w:rPr>
              <w:sym w:font="Symbol" w:char="F0B4"/>
            </w:r>
            <w:r>
              <w:rPr>
                <w:sz w:val="18"/>
                <w:szCs w:val="18"/>
                <w:u w:val="single"/>
              </w:rPr>
              <w:t xml:space="preserve"> $2</w:t>
            </w:r>
            <w:r w:rsidR="0027440C">
              <w:rPr>
                <w:sz w:val="18"/>
                <w:szCs w:val="18"/>
                <w:u w:val="single"/>
                <w:lang w:eastAsia="zh-TW"/>
              </w:rPr>
              <w:t>4</w:t>
            </w:r>
            <w:r>
              <w:rPr>
                <w:sz w:val="18"/>
                <w:szCs w:val="18"/>
                <w:u w:val="single"/>
              </w:rPr>
              <w:t>0)</w:t>
            </w:r>
            <w:r>
              <w:rPr>
                <w:sz w:val="18"/>
                <w:szCs w:val="18"/>
              </w:rPr>
              <w:t xml:space="preserve">    +      </w:t>
            </w:r>
            <w:r w:rsidR="00646464">
              <w:rPr>
                <w:sz w:val="18"/>
                <w:szCs w:val="18"/>
              </w:rPr>
              <w:t xml:space="preserve"> </w:t>
            </w:r>
            <w:r>
              <w:rPr>
                <w:sz w:val="18"/>
                <w:szCs w:val="18"/>
                <w:u w:val="single"/>
              </w:rPr>
              <w:t>(1</w:t>
            </w:r>
            <w:r w:rsidR="0027440C">
              <w:rPr>
                <w:sz w:val="18"/>
                <w:szCs w:val="18"/>
                <w:u w:val="single"/>
                <w:lang w:eastAsia="zh-TW"/>
              </w:rPr>
              <w:t>04</w:t>
            </w:r>
            <w:r>
              <w:rPr>
                <w:sz w:val="18"/>
                <w:szCs w:val="18"/>
                <w:u w:val="single"/>
                <w:vertAlign w:val="superscript"/>
              </w:rPr>
              <w:t>§</w:t>
            </w:r>
            <w:r>
              <w:rPr>
                <w:sz w:val="18"/>
                <w:szCs w:val="18"/>
                <w:u w:val="single"/>
              </w:rPr>
              <w:t xml:space="preserve"> </w:t>
            </w:r>
            <w:r>
              <w:rPr>
                <w:sz w:val="18"/>
                <w:szCs w:val="18"/>
                <w:u w:val="single"/>
              </w:rPr>
              <w:sym w:font="Symbol" w:char="F0B4"/>
            </w:r>
            <w:r>
              <w:rPr>
                <w:sz w:val="18"/>
                <w:szCs w:val="18"/>
                <w:u w:val="single"/>
              </w:rPr>
              <w:t xml:space="preserve"> $</w:t>
            </w:r>
            <w:r w:rsidR="0027440C">
              <w:rPr>
                <w:sz w:val="18"/>
                <w:szCs w:val="18"/>
                <w:u w:val="single"/>
                <w:lang w:eastAsia="zh-TW"/>
              </w:rPr>
              <w:t>100</w:t>
            </w:r>
            <w:r>
              <w:rPr>
                <w:sz w:val="18"/>
                <w:szCs w:val="18"/>
                <w:u w:val="single"/>
              </w:rPr>
              <w:t>)</w:t>
            </w:r>
          </w:p>
          <w:p w:rsidR="00A345BF" w:rsidRDefault="00A345BF">
            <w:pPr>
              <w:spacing w:before="20"/>
              <w:rPr>
                <w:sz w:val="18"/>
                <w:szCs w:val="18"/>
              </w:rPr>
            </w:pPr>
            <w:r>
              <w:rPr>
                <w:sz w:val="18"/>
                <w:szCs w:val="18"/>
              </w:rPr>
              <w:t xml:space="preserve">    </w:t>
            </w:r>
            <w:r w:rsidR="00A676D0">
              <w:rPr>
                <w:sz w:val="18"/>
                <w:szCs w:val="18"/>
              </w:rPr>
              <w:t xml:space="preserve"> </w:t>
            </w:r>
            <w:r>
              <w:rPr>
                <w:sz w:val="18"/>
                <w:szCs w:val="18"/>
              </w:rPr>
              <w:t xml:space="preserve">   </w:t>
            </w:r>
            <w:r>
              <w:rPr>
                <w:rFonts w:hint="eastAsia"/>
                <w:u w:val="double"/>
                <w:lang w:eastAsia="zh-TW"/>
              </w:rPr>
              <w:t>$</w:t>
            </w:r>
            <w:r w:rsidR="009E1356">
              <w:rPr>
                <w:u w:val="double"/>
                <w:lang w:eastAsia="zh-TW"/>
              </w:rPr>
              <w:t>829</w:t>
            </w:r>
            <w:r w:rsidR="009E1356">
              <w:rPr>
                <w:rFonts w:hint="eastAsia"/>
                <w:u w:val="double"/>
                <w:lang w:eastAsia="zh-TW"/>
              </w:rPr>
              <w:t>,</w:t>
            </w:r>
            <w:r w:rsidR="009E1356">
              <w:rPr>
                <w:u w:val="double"/>
                <w:lang w:eastAsia="zh-TW"/>
              </w:rPr>
              <w:t>68</w:t>
            </w:r>
            <w:r>
              <w:rPr>
                <w:rFonts w:hint="eastAsia"/>
                <w:u w:val="double"/>
                <w:lang w:eastAsia="zh-TW"/>
              </w:rPr>
              <w:t>0</w:t>
            </w:r>
            <w:r>
              <w:rPr>
                <w:rFonts w:hint="eastAsia"/>
                <w:lang w:eastAsia="zh-TW"/>
              </w:rPr>
              <w:t xml:space="preserve">    </w:t>
            </w:r>
            <w:r>
              <w:rPr>
                <w:lang w:eastAsia="zh-TW"/>
              </w:rPr>
              <w:t xml:space="preserve">  </w:t>
            </w:r>
            <w:r>
              <w:rPr>
                <w:rFonts w:hint="eastAsia"/>
                <w:lang w:eastAsia="zh-TW"/>
              </w:rPr>
              <w:t xml:space="preserve">+        </w:t>
            </w:r>
            <w:r>
              <w:rPr>
                <w:rFonts w:hint="eastAsia"/>
                <w:u w:val="double"/>
                <w:lang w:eastAsia="zh-TW"/>
              </w:rPr>
              <w:t>$</w:t>
            </w:r>
            <w:r w:rsidR="009E1356">
              <w:rPr>
                <w:u w:val="double"/>
                <w:lang w:eastAsia="zh-TW"/>
              </w:rPr>
              <w:t>304</w:t>
            </w:r>
            <w:r w:rsidR="009E1356">
              <w:rPr>
                <w:rFonts w:hint="eastAsia"/>
                <w:u w:val="double"/>
                <w:lang w:eastAsia="zh-TW"/>
              </w:rPr>
              <w:t>,</w:t>
            </w:r>
            <w:r w:rsidR="009E1356">
              <w:rPr>
                <w:u w:val="double"/>
                <w:lang w:eastAsia="zh-TW"/>
              </w:rPr>
              <w:t>1</w:t>
            </w:r>
            <w:r>
              <w:rPr>
                <w:rFonts w:hint="eastAsia"/>
                <w:u w:val="double"/>
                <w:lang w:eastAsia="zh-TW"/>
              </w:rPr>
              <w:t>00</w:t>
            </w:r>
          </w:p>
          <w:p w:rsidR="00A345BF" w:rsidRDefault="00A345BF">
            <w:pPr>
              <w:spacing w:before="20"/>
              <w:rPr>
                <w:sz w:val="18"/>
                <w:szCs w:val="18"/>
              </w:rPr>
            </w:pPr>
          </w:p>
        </w:tc>
      </w:tr>
    </w:tbl>
    <w:p w:rsidR="00A345BF" w:rsidRDefault="00A345BF">
      <w:pPr>
        <w:ind w:left="360" w:hanging="360"/>
        <w:rPr>
          <w:vertAlign w:val="superscript"/>
        </w:rPr>
      </w:pPr>
    </w:p>
    <w:p w:rsidR="00A345BF" w:rsidRDefault="00A345BF">
      <w:pPr>
        <w:ind w:left="360" w:hanging="360"/>
      </w:pPr>
      <w:r>
        <w:rPr>
          <w:vertAlign w:val="superscript"/>
        </w:rPr>
        <w:t>*</w:t>
      </w:r>
      <w:r>
        <w:t xml:space="preserve">Work in process, beginning has </w:t>
      </w:r>
      <w:r w:rsidR="0027440C">
        <w:rPr>
          <w:lang w:eastAsia="zh-TW"/>
        </w:rPr>
        <w:t>1,2</w:t>
      </w:r>
      <w:r>
        <w:t>00 equivalent units (</w:t>
      </w:r>
      <w:r w:rsidR="0027440C">
        <w:rPr>
          <w:lang w:eastAsia="zh-TW"/>
        </w:rPr>
        <w:t>1,2</w:t>
      </w:r>
      <w:r>
        <w:t xml:space="preserve">00 physical units </w:t>
      </w:r>
      <w:r>
        <w:sym w:font="Symbol" w:char="F0B4"/>
      </w:r>
      <w:r w:rsidR="0027440C">
        <w:t xml:space="preserve">100%) of direct materials and 360 </w:t>
      </w:r>
      <w:r>
        <w:t>equivalent units (</w:t>
      </w:r>
      <w:r w:rsidR="0027440C">
        <w:rPr>
          <w:lang w:eastAsia="zh-TW"/>
        </w:rPr>
        <w:t>1,2</w:t>
      </w:r>
      <w:r>
        <w:t xml:space="preserve">00 physical units </w:t>
      </w:r>
      <w:r>
        <w:sym w:font="Symbol" w:char="F0B4"/>
      </w:r>
      <w:r>
        <w:t xml:space="preserve"> 30%) of conversion costs. </w:t>
      </w:r>
    </w:p>
    <w:p w:rsidR="00A345BF" w:rsidRDefault="00A345BF">
      <w:pPr>
        <w:ind w:left="360" w:hanging="360"/>
      </w:pPr>
      <w:r>
        <w:rPr>
          <w:vertAlign w:val="superscript"/>
        </w:rPr>
        <w:t>§</w:t>
      </w:r>
      <w:r>
        <w:t>Equivalent units of direct materials and conversion costs calculated in Step 2 in Solution Exhibit 18-25, Panel A.</w:t>
      </w:r>
    </w:p>
    <w:p w:rsidR="00A345BF" w:rsidRDefault="00A345BF">
      <w:pPr>
        <w:jc w:val="both"/>
        <w:rPr>
          <w:b/>
          <w:sz w:val="28"/>
        </w:rPr>
      </w:pPr>
    </w:p>
    <w:p w:rsidR="008F68CB" w:rsidRPr="008F68CB" w:rsidRDefault="00040211" w:rsidP="008F68CB">
      <w:pPr>
        <w:tabs>
          <w:tab w:val="left" w:pos="-440"/>
          <w:tab w:val="left" w:pos="720"/>
          <w:tab w:val="left" w:pos="2160"/>
          <w:tab w:val="right" w:pos="3860"/>
          <w:tab w:val="right" w:pos="6480"/>
          <w:tab w:val="right" w:pos="7920"/>
          <w:tab w:val="right" w:pos="9000"/>
        </w:tabs>
        <w:ind w:right="10"/>
        <w:rPr>
          <w:sz w:val="24"/>
          <w:szCs w:val="24"/>
        </w:rPr>
      </w:pPr>
      <w:r>
        <w:rPr>
          <w:sz w:val="24"/>
          <w:szCs w:val="24"/>
        </w:rPr>
        <w:lastRenderedPageBreak/>
        <w:t>2</w:t>
      </w:r>
      <w:r w:rsidR="00210A5D">
        <w:rPr>
          <w:sz w:val="24"/>
          <w:szCs w:val="24"/>
        </w:rPr>
        <w:t xml:space="preserve">. </w:t>
      </w:r>
      <w:r w:rsidR="00210A5D">
        <w:rPr>
          <w:sz w:val="24"/>
          <w:szCs w:val="24"/>
        </w:rPr>
        <w:tab/>
      </w:r>
      <w:r w:rsidR="008F68CB" w:rsidRPr="008F68CB">
        <w:rPr>
          <w:sz w:val="24"/>
          <w:szCs w:val="24"/>
        </w:rPr>
        <w:t xml:space="preserve">To show better performance, a department supervisor might report a higher degree of completion resulting in understated cost per equivalent unit and overstated operating income. If performance for the period is very good, the department supervisor may be tempted to report a lower degree of completion reducing income in the current period. This has the effect of reducing the costs carried in ending inventory and the costs carried to the following year in beginning inventory. In other words, estimates of degree of completion can help to smooth earnings from one period to the next. </w:t>
      </w:r>
    </w:p>
    <w:p w:rsidR="008F68CB" w:rsidRPr="008F68CB" w:rsidRDefault="008F68CB" w:rsidP="008F68CB">
      <w:pPr>
        <w:tabs>
          <w:tab w:val="left" w:pos="-440"/>
          <w:tab w:val="left" w:pos="720"/>
          <w:tab w:val="left" w:pos="2160"/>
          <w:tab w:val="right" w:pos="3860"/>
          <w:tab w:val="right" w:pos="6480"/>
          <w:tab w:val="right" w:pos="7920"/>
          <w:tab w:val="right" w:pos="9000"/>
        </w:tabs>
        <w:ind w:right="10"/>
        <w:rPr>
          <w:sz w:val="24"/>
          <w:szCs w:val="24"/>
        </w:rPr>
      </w:pPr>
      <w:r>
        <w:rPr>
          <w:sz w:val="24"/>
          <w:szCs w:val="24"/>
        </w:rPr>
        <w:tab/>
      </w:r>
      <w:r w:rsidRPr="008F68CB">
        <w:rPr>
          <w:sz w:val="24"/>
          <w:szCs w:val="24"/>
        </w:rPr>
        <w:t>To guard against the possibility of bias, managers should ask supervisors specific questions about the process they followed to prepare estimates. Top management should always emphasize obtaining the correct answer, regardless of how it affects reported performance. This emphasis drives ethical actions throughout the organization.</w:t>
      </w:r>
    </w:p>
    <w:p w:rsidR="00507B10" w:rsidRDefault="00507B10">
      <w:pPr>
        <w:tabs>
          <w:tab w:val="left" w:pos="-440"/>
          <w:tab w:val="left" w:pos="720"/>
          <w:tab w:val="left" w:pos="2160"/>
          <w:tab w:val="right" w:pos="3860"/>
          <w:tab w:val="right" w:pos="6480"/>
          <w:tab w:val="right" w:pos="7920"/>
          <w:tab w:val="right" w:pos="9000"/>
        </w:tabs>
        <w:ind w:right="10"/>
        <w:rPr>
          <w:b/>
          <w:sz w:val="24"/>
          <w:szCs w:val="24"/>
        </w:rPr>
      </w:pPr>
    </w:p>
    <w:p w:rsidR="00A345BF" w:rsidRDefault="00A345BF">
      <w:pPr>
        <w:tabs>
          <w:tab w:val="left" w:pos="-440"/>
          <w:tab w:val="left" w:pos="720"/>
          <w:tab w:val="left" w:pos="2160"/>
          <w:tab w:val="right" w:pos="3860"/>
          <w:tab w:val="right" w:pos="6480"/>
          <w:tab w:val="right" w:pos="7920"/>
          <w:tab w:val="right" w:pos="9000"/>
        </w:tabs>
        <w:ind w:right="10"/>
        <w:rPr>
          <w:sz w:val="24"/>
          <w:szCs w:val="24"/>
        </w:rPr>
      </w:pPr>
      <w:r>
        <w:rPr>
          <w:b/>
          <w:sz w:val="24"/>
          <w:szCs w:val="24"/>
        </w:rPr>
        <w:t>18-2</w:t>
      </w:r>
      <w:r w:rsidR="00C81FA3">
        <w:rPr>
          <w:b/>
          <w:sz w:val="24"/>
          <w:szCs w:val="24"/>
        </w:rPr>
        <w:t>8</w:t>
      </w:r>
      <w:r>
        <w:rPr>
          <w:sz w:val="24"/>
          <w:szCs w:val="24"/>
        </w:rPr>
        <w:tab/>
        <w:t>(20–30 min.)</w:t>
      </w:r>
      <w:r>
        <w:rPr>
          <w:sz w:val="24"/>
          <w:szCs w:val="24"/>
        </w:rPr>
        <w:tab/>
      </w:r>
      <w:r>
        <w:rPr>
          <w:b/>
          <w:sz w:val="24"/>
          <w:szCs w:val="24"/>
        </w:rPr>
        <w:t>Spoilage and job costing.</w:t>
      </w:r>
    </w:p>
    <w:p w:rsidR="00A345BF" w:rsidRDefault="00A345BF">
      <w:pPr>
        <w:tabs>
          <w:tab w:val="left" w:pos="-440"/>
          <w:tab w:val="left" w:pos="540"/>
          <w:tab w:val="left" w:pos="1080"/>
          <w:tab w:val="decimal" w:pos="7200"/>
          <w:tab w:val="decimal" w:pos="8640"/>
        </w:tabs>
        <w:ind w:right="10"/>
      </w:pPr>
    </w:p>
    <w:p w:rsidR="00A345BF" w:rsidRDefault="00A345BF">
      <w:pPr>
        <w:tabs>
          <w:tab w:val="left" w:pos="-440"/>
          <w:tab w:val="left" w:pos="540"/>
          <w:tab w:val="decimal" w:pos="7200"/>
          <w:tab w:val="decimal" w:pos="8640"/>
        </w:tabs>
        <w:ind w:right="10"/>
        <w:rPr>
          <w:sz w:val="24"/>
        </w:rPr>
      </w:pPr>
      <w:r>
        <w:rPr>
          <w:sz w:val="24"/>
        </w:rPr>
        <w:t>1.</w:t>
      </w:r>
      <w:r>
        <w:rPr>
          <w:sz w:val="24"/>
        </w:rPr>
        <w:tab/>
        <w:t>Cash</w:t>
      </w:r>
      <w:r>
        <w:rPr>
          <w:sz w:val="24"/>
        </w:rPr>
        <w:tab/>
        <w:t xml:space="preserve">   </w:t>
      </w:r>
      <w:r w:rsidR="00BA7DE8">
        <w:rPr>
          <w:sz w:val="24"/>
        </w:rPr>
        <w:t>420</w:t>
      </w:r>
    </w:p>
    <w:p w:rsidR="00A345BF" w:rsidRDefault="00A345BF">
      <w:pPr>
        <w:tabs>
          <w:tab w:val="left" w:pos="-440"/>
          <w:tab w:val="left" w:pos="540"/>
          <w:tab w:val="left" w:pos="1080"/>
          <w:tab w:val="decimal" w:pos="7200"/>
          <w:tab w:val="decimal" w:pos="8640"/>
        </w:tabs>
        <w:ind w:right="10"/>
        <w:rPr>
          <w:sz w:val="24"/>
        </w:rPr>
      </w:pPr>
      <w:r>
        <w:rPr>
          <w:sz w:val="24"/>
        </w:rPr>
        <w:tab/>
        <w:t>Loss from Abnormal Spoilage</w:t>
      </w:r>
      <w:r>
        <w:rPr>
          <w:sz w:val="24"/>
        </w:rPr>
        <w:tab/>
      </w:r>
      <w:r w:rsidR="00BA7DE8">
        <w:rPr>
          <w:sz w:val="24"/>
        </w:rPr>
        <w:t>3</w:t>
      </w:r>
      <w:r>
        <w:rPr>
          <w:sz w:val="24"/>
        </w:rPr>
        <w:t>,</w:t>
      </w:r>
      <w:r w:rsidR="00BA7DE8">
        <w:rPr>
          <w:sz w:val="24"/>
        </w:rPr>
        <w:t>36</w:t>
      </w:r>
      <w:r>
        <w:rPr>
          <w:sz w:val="24"/>
        </w:rPr>
        <w:t>0</w:t>
      </w:r>
    </w:p>
    <w:p w:rsidR="00A345BF" w:rsidRDefault="00A345BF">
      <w:pPr>
        <w:tabs>
          <w:tab w:val="left" w:pos="-440"/>
          <w:tab w:val="left" w:pos="900"/>
          <w:tab w:val="decimal" w:pos="7200"/>
          <w:tab w:val="decimal" w:pos="8640"/>
        </w:tabs>
        <w:ind w:right="10"/>
        <w:rPr>
          <w:sz w:val="24"/>
        </w:rPr>
      </w:pPr>
      <w:r>
        <w:rPr>
          <w:sz w:val="24"/>
        </w:rPr>
        <w:tab/>
        <w:t>Work-in-Process Control</w:t>
      </w:r>
      <w:r>
        <w:rPr>
          <w:sz w:val="24"/>
        </w:rPr>
        <w:tab/>
      </w:r>
      <w:r>
        <w:rPr>
          <w:sz w:val="24"/>
        </w:rPr>
        <w:tab/>
      </w:r>
      <w:r w:rsidR="00BA7DE8">
        <w:rPr>
          <w:sz w:val="24"/>
        </w:rPr>
        <w:t>3</w:t>
      </w:r>
      <w:r>
        <w:rPr>
          <w:sz w:val="24"/>
        </w:rPr>
        <w:t>,</w:t>
      </w:r>
      <w:r w:rsidR="00BA7DE8">
        <w:rPr>
          <w:sz w:val="24"/>
        </w:rPr>
        <w:t>78</w:t>
      </w:r>
      <w:r>
        <w:rPr>
          <w:sz w:val="24"/>
        </w:rPr>
        <w:t>0</w:t>
      </w:r>
    </w:p>
    <w:p w:rsidR="00A345BF" w:rsidRDefault="00A345BF">
      <w:pPr>
        <w:tabs>
          <w:tab w:val="left" w:pos="-440"/>
          <w:tab w:val="left" w:pos="540"/>
          <w:tab w:val="decimal" w:pos="7200"/>
          <w:tab w:val="decimal" w:pos="8640"/>
        </w:tabs>
        <w:ind w:right="10"/>
        <w:rPr>
          <w:sz w:val="24"/>
        </w:rPr>
      </w:pPr>
      <w:r>
        <w:rPr>
          <w:sz w:val="24"/>
        </w:rPr>
        <w:tab/>
        <w:t>Loss = ($</w:t>
      </w:r>
      <w:r w:rsidR="00BA7DE8">
        <w:rPr>
          <w:sz w:val="24"/>
        </w:rPr>
        <w:t>9</w:t>
      </w:r>
      <w:r>
        <w:rPr>
          <w:sz w:val="24"/>
        </w:rPr>
        <w:t xml:space="preserve">.00 </w:t>
      </w:r>
      <w:r>
        <w:rPr>
          <w:sz w:val="24"/>
        </w:rPr>
        <w:sym w:font="Symbol" w:char="F0B4"/>
      </w:r>
      <w:r>
        <w:rPr>
          <w:sz w:val="24"/>
        </w:rPr>
        <w:t xml:space="preserve"> </w:t>
      </w:r>
      <w:r w:rsidR="00BA7DE8">
        <w:rPr>
          <w:sz w:val="24"/>
        </w:rPr>
        <w:t>42</w:t>
      </w:r>
      <w:r>
        <w:rPr>
          <w:sz w:val="24"/>
        </w:rPr>
        <w:t>0) – $</w:t>
      </w:r>
      <w:r w:rsidR="00BA7DE8">
        <w:rPr>
          <w:sz w:val="24"/>
        </w:rPr>
        <w:t>420</w:t>
      </w:r>
      <w:r>
        <w:rPr>
          <w:sz w:val="24"/>
        </w:rPr>
        <w:t xml:space="preserve"> = $</w:t>
      </w:r>
      <w:r w:rsidR="00BA7DE8">
        <w:rPr>
          <w:sz w:val="24"/>
        </w:rPr>
        <w:t>3</w:t>
      </w:r>
      <w:r>
        <w:rPr>
          <w:sz w:val="24"/>
        </w:rPr>
        <w:t>,</w:t>
      </w:r>
      <w:r w:rsidR="00BA7DE8">
        <w:rPr>
          <w:sz w:val="24"/>
        </w:rPr>
        <w:t>36</w:t>
      </w:r>
      <w:r>
        <w:rPr>
          <w:sz w:val="24"/>
        </w:rPr>
        <w:t>0</w:t>
      </w:r>
    </w:p>
    <w:p w:rsidR="00A345BF" w:rsidRDefault="00A345BF">
      <w:pPr>
        <w:tabs>
          <w:tab w:val="left" w:pos="-440"/>
          <w:tab w:val="left" w:pos="540"/>
          <w:tab w:val="left" w:pos="1080"/>
          <w:tab w:val="decimal" w:pos="7200"/>
          <w:tab w:val="decimal" w:pos="8640"/>
        </w:tabs>
        <w:ind w:right="10"/>
        <w:rPr>
          <w:sz w:val="24"/>
          <w:szCs w:val="24"/>
        </w:rPr>
      </w:pPr>
    </w:p>
    <w:p w:rsidR="00A345BF" w:rsidRDefault="00A345BF" w:rsidP="00210A5D">
      <w:pPr>
        <w:tabs>
          <w:tab w:val="left" w:pos="-440"/>
          <w:tab w:val="left" w:pos="540"/>
          <w:tab w:val="left" w:pos="1080"/>
          <w:tab w:val="decimal" w:pos="7200"/>
          <w:tab w:val="decimal" w:pos="8640"/>
        </w:tabs>
        <w:ind w:left="540" w:right="10"/>
        <w:jc w:val="both"/>
        <w:rPr>
          <w:sz w:val="24"/>
        </w:rPr>
      </w:pPr>
      <w:r>
        <w:rPr>
          <w:sz w:val="24"/>
        </w:rPr>
        <w:t>Remaining cases cost = $</w:t>
      </w:r>
      <w:r w:rsidR="00910429">
        <w:rPr>
          <w:sz w:val="24"/>
        </w:rPr>
        <w:t>9</w:t>
      </w:r>
      <w:r>
        <w:rPr>
          <w:sz w:val="24"/>
        </w:rPr>
        <w:t xml:space="preserve">.00 per case. The cost of these cases is unaffected by the loss from abnormal spoilage. </w:t>
      </w:r>
    </w:p>
    <w:p w:rsidR="00A345BF" w:rsidRDefault="00A345BF">
      <w:pPr>
        <w:tabs>
          <w:tab w:val="left" w:pos="-440"/>
          <w:tab w:val="left" w:pos="540"/>
          <w:tab w:val="left" w:pos="1080"/>
          <w:tab w:val="decimal" w:pos="7200"/>
          <w:tab w:val="decimal" w:pos="8640"/>
        </w:tabs>
        <w:ind w:right="10"/>
        <w:rPr>
          <w:sz w:val="24"/>
        </w:rPr>
      </w:pPr>
    </w:p>
    <w:p w:rsidR="00A345BF" w:rsidRDefault="00A345BF">
      <w:pPr>
        <w:tabs>
          <w:tab w:val="left" w:pos="-440"/>
          <w:tab w:val="left" w:pos="540"/>
          <w:tab w:val="left" w:pos="1080"/>
          <w:tab w:val="decimal" w:pos="7200"/>
          <w:tab w:val="decimal" w:pos="8640"/>
        </w:tabs>
        <w:ind w:right="10"/>
        <w:rPr>
          <w:sz w:val="24"/>
        </w:rPr>
      </w:pPr>
      <w:r>
        <w:rPr>
          <w:sz w:val="24"/>
        </w:rPr>
        <w:t xml:space="preserve">2. </w:t>
      </w:r>
      <w:r>
        <w:rPr>
          <w:sz w:val="24"/>
        </w:rPr>
        <w:tab/>
        <w:t>a.</w:t>
      </w:r>
      <w:r>
        <w:rPr>
          <w:sz w:val="24"/>
        </w:rPr>
        <w:tab/>
        <w:t>Cash</w:t>
      </w:r>
      <w:r>
        <w:rPr>
          <w:sz w:val="24"/>
        </w:rPr>
        <w:tab/>
        <w:t xml:space="preserve">  </w:t>
      </w:r>
      <w:r w:rsidR="00910429">
        <w:rPr>
          <w:sz w:val="24"/>
        </w:rPr>
        <w:t>84</w:t>
      </w:r>
      <w:r>
        <w:rPr>
          <w:sz w:val="24"/>
        </w:rPr>
        <w:t>0</w:t>
      </w:r>
    </w:p>
    <w:p w:rsidR="00A345BF" w:rsidRDefault="00A345BF">
      <w:pPr>
        <w:tabs>
          <w:tab w:val="left" w:pos="-440"/>
          <w:tab w:val="left" w:pos="1080"/>
          <w:tab w:val="left" w:pos="1620"/>
          <w:tab w:val="decimal" w:pos="7200"/>
          <w:tab w:val="decimal" w:pos="8640"/>
        </w:tabs>
        <w:ind w:right="10"/>
        <w:rPr>
          <w:sz w:val="24"/>
        </w:rPr>
      </w:pPr>
      <w:r>
        <w:rPr>
          <w:sz w:val="24"/>
        </w:rPr>
        <w:tab/>
      </w:r>
      <w:r>
        <w:rPr>
          <w:sz w:val="24"/>
        </w:rPr>
        <w:tab/>
        <w:t>Work-in-Process Control</w:t>
      </w:r>
      <w:r>
        <w:rPr>
          <w:sz w:val="24"/>
        </w:rPr>
        <w:tab/>
      </w:r>
      <w:r>
        <w:rPr>
          <w:sz w:val="24"/>
        </w:rPr>
        <w:tab/>
        <w:t xml:space="preserve">  </w:t>
      </w:r>
      <w:r w:rsidR="00910429">
        <w:rPr>
          <w:sz w:val="24"/>
        </w:rPr>
        <w:t>84</w:t>
      </w:r>
      <w:r>
        <w:rPr>
          <w:sz w:val="24"/>
        </w:rPr>
        <w:t>0</w:t>
      </w:r>
    </w:p>
    <w:p w:rsidR="00A345BF" w:rsidRDefault="00A345BF">
      <w:pPr>
        <w:tabs>
          <w:tab w:val="left" w:pos="-440"/>
          <w:tab w:val="left" w:pos="1080"/>
          <w:tab w:val="decimal" w:pos="7200"/>
          <w:tab w:val="decimal" w:pos="8640"/>
        </w:tabs>
        <w:ind w:right="10"/>
        <w:rPr>
          <w:sz w:val="24"/>
        </w:rPr>
      </w:pPr>
    </w:p>
    <w:p w:rsidR="00A345BF" w:rsidRDefault="00A345BF" w:rsidP="00210A5D">
      <w:pPr>
        <w:tabs>
          <w:tab w:val="left" w:pos="-440"/>
          <w:tab w:val="decimal" w:pos="7200"/>
          <w:tab w:val="decimal" w:pos="8640"/>
        </w:tabs>
        <w:ind w:left="1080" w:right="10"/>
        <w:rPr>
          <w:sz w:val="24"/>
        </w:rPr>
      </w:pPr>
      <w:r>
        <w:rPr>
          <w:sz w:val="24"/>
        </w:rPr>
        <w:t>The cost of the remaining good cases = [($</w:t>
      </w:r>
      <w:r w:rsidR="00910429">
        <w:rPr>
          <w:sz w:val="24"/>
        </w:rPr>
        <w:t>9</w:t>
      </w:r>
      <w:r>
        <w:rPr>
          <w:sz w:val="24"/>
        </w:rPr>
        <w:t xml:space="preserve">.00 </w:t>
      </w:r>
      <w:r>
        <w:rPr>
          <w:sz w:val="24"/>
        </w:rPr>
        <w:sym w:font="Symbol" w:char="F0B4"/>
      </w:r>
      <w:r>
        <w:rPr>
          <w:sz w:val="24"/>
        </w:rPr>
        <w:t xml:space="preserve"> 2,</w:t>
      </w:r>
      <w:r w:rsidR="00910429">
        <w:rPr>
          <w:sz w:val="24"/>
        </w:rPr>
        <w:t>1</w:t>
      </w:r>
      <w:r>
        <w:rPr>
          <w:sz w:val="24"/>
        </w:rPr>
        <w:t>00) – $</w:t>
      </w:r>
      <w:r w:rsidR="00910429">
        <w:rPr>
          <w:sz w:val="24"/>
        </w:rPr>
        <w:t>84</w:t>
      </w:r>
      <w:r>
        <w:rPr>
          <w:sz w:val="24"/>
        </w:rPr>
        <w:t>0] = $1</w:t>
      </w:r>
      <w:r w:rsidR="00910429">
        <w:rPr>
          <w:sz w:val="24"/>
        </w:rPr>
        <w:t>8,</w:t>
      </w:r>
      <w:r>
        <w:rPr>
          <w:sz w:val="24"/>
        </w:rPr>
        <w:t>0</w:t>
      </w:r>
      <w:r w:rsidR="00910429">
        <w:rPr>
          <w:sz w:val="24"/>
        </w:rPr>
        <w:t>6</w:t>
      </w:r>
      <w:r>
        <w:rPr>
          <w:sz w:val="24"/>
        </w:rPr>
        <w:t>0</w:t>
      </w:r>
    </w:p>
    <w:p w:rsidR="00A345BF" w:rsidRDefault="00A345BF" w:rsidP="00210A5D">
      <w:pPr>
        <w:tabs>
          <w:tab w:val="left" w:pos="-440"/>
          <w:tab w:val="left" w:pos="1080"/>
          <w:tab w:val="decimal" w:pos="7200"/>
          <w:tab w:val="decimal" w:pos="8640"/>
        </w:tabs>
        <w:ind w:left="1080" w:right="10"/>
        <w:rPr>
          <w:sz w:val="24"/>
        </w:rPr>
      </w:pPr>
      <w:r>
        <w:rPr>
          <w:sz w:val="24"/>
        </w:rPr>
        <w:t>The unit cost of a good case now becomes $1</w:t>
      </w:r>
      <w:r w:rsidR="00910429">
        <w:rPr>
          <w:sz w:val="24"/>
        </w:rPr>
        <w:t>8</w:t>
      </w:r>
      <w:r>
        <w:rPr>
          <w:sz w:val="24"/>
        </w:rPr>
        <w:t>,0</w:t>
      </w:r>
      <w:r w:rsidR="00910429">
        <w:rPr>
          <w:sz w:val="24"/>
        </w:rPr>
        <w:t>6</w:t>
      </w:r>
      <w:r>
        <w:rPr>
          <w:sz w:val="24"/>
        </w:rPr>
        <w:t xml:space="preserve">0 </w:t>
      </w:r>
      <w:r>
        <w:rPr>
          <w:sz w:val="24"/>
        </w:rPr>
        <w:sym w:font="Symbol" w:char="F0B8"/>
      </w:r>
      <w:r>
        <w:rPr>
          <w:sz w:val="24"/>
        </w:rPr>
        <w:t xml:space="preserve"> </w:t>
      </w:r>
      <w:r w:rsidR="00910429">
        <w:rPr>
          <w:sz w:val="24"/>
        </w:rPr>
        <w:t>1</w:t>
      </w:r>
      <w:r>
        <w:rPr>
          <w:sz w:val="24"/>
        </w:rPr>
        <w:t>,</w:t>
      </w:r>
      <w:r w:rsidR="00910429">
        <w:rPr>
          <w:sz w:val="24"/>
        </w:rPr>
        <w:t>68</w:t>
      </w:r>
      <w:r>
        <w:rPr>
          <w:sz w:val="24"/>
        </w:rPr>
        <w:t>0 = $</w:t>
      </w:r>
      <w:r w:rsidR="00910429">
        <w:rPr>
          <w:sz w:val="24"/>
        </w:rPr>
        <w:t>10</w:t>
      </w:r>
      <w:r>
        <w:rPr>
          <w:sz w:val="24"/>
        </w:rPr>
        <w:t>.7</w:t>
      </w:r>
      <w:r w:rsidR="00910429">
        <w:rPr>
          <w:sz w:val="24"/>
        </w:rPr>
        <w:t>5</w:t>
      </w:r>
      <w:r>
        <w:rPr>
          <w:sz w:val="24"/>
        </w:rPr>
        <w:t xml:space="preserve"> </w:t>
      </w:r>
    </w:p>
    <w:p w:rsidR="00A345BF" w:rsidRDefault="00A345BF">
      <w:pPr>
        <w:tabs>
          <w:tab w:val="left" w:pos="-440"/>
          <w:tab w:val="left" w:pos="540"/>
          <w:tab w:val="left" w:pos="1080"/>
          <w:tab w:val="decimal" w:pos="7200"/>
          <w:tab w:val="decimal" w:pos="8640"/>
        </w:tabs>
        <w:ind w:right="10"/>
        <w:rPr>
          <w:sz w:val="24"/>
        </w:rPr>
      </w:pPr>
    </w:p>
    <w:p w:rsidR="00A345BF" w:rsidRDefault="00A345BF">
      <w:pPr>
        <w:tabs>
          <w:tab w:val="left" w:pos="-440"/>
          <w:tab w:val="left" w:pos="540"/>
          <w:tab w:val="left" w:pos="1080"/>
          <w:tab w:val="decimal" w:pos="7200"/>
          <w:tab w:val="decimal" w:pos="8640"/>
        </w:tabs>
        <w:ind w:right="10"/>
        <w:rPr>
          <w:sz w:val="24"/>
        </w:rPr>
      </w:pPr>
      <w:r>
        <w:rPr>
          <w:sz w:val="24"/>
        </w:rPr>
        <w:tab/>
        <w:t>b.</w:t>
      </w:r>
      <w:r>
        <w:rPr>
          <w:sz w:val="24"/>
        </w:rPr>
        <w:tab/>
        <w:t>Cash</w:t>
      </w:r>
      <w:r>
        <w:rPr>
          <w:sz w:val="24"/>
        </w:rPr>
        <w:tab/>
        <w:t xml:space="preserve">  </w:t>
      </w:r>
      <w:r w:rsidR="00E40D96">
        <w:rPr>
          <w:sz w:val="24"/>
        </w:rPr>
        <w:t>840</w:t>
      </w:r>
    </w:p>
    <w:p w:rsidR="00A345BF" w:rsidRDefault="00A345BF">
      <w:pPr>
        <w:pStyle w:val="Heading9"/>
      </w:pPr>
      <w:r>
        <w:tab/>
      </w:r>
      <w:r>
        <w:tab/>
        <w:t>Manufactur</w:t>
      </w:r>
      <w:r w:rsidR="00E40D96">
        <w:t>ing Department Overhead Control</w:t>
      </w:r>
      <w:r w:rsidR="00E40D96">
        <w:tab/>
        <w:t>2</w:t>
      </w:r>
      <w:r w:rsidR="0067090A">
        <w:t>,</w:t>
      </w:r>
      <w:r w:rsidR="00E40D96">
        <w:t>940</w:t>
      </w:r>
    </w:p>
    <w:p w:rsidR="00A345BF" w:rsidRDefault="00A345BF">
      <w:pPr>
        <w:tabs>
          <w:tab w:val="left" w:pos="-440"/>
          <w:tab w:val="left" w:pos="1080"/>
          <w:tab w:val="left" w:pos="1620"/>
          <w:tab w:val="decimal" w:pos="7200"/>
          <w:tab w:val="decimal" w:pos="8640"/>
        </w:tabs>
        <w:ind w:right="10"/>
        <w:rPr>
          <w:sz w:val="24"/>
        </w:rPr>
      </w:pPr>
      <w:r>
        <w:rPr>
          <w:sz w:val="24"/>
        </w:rPr>
        <w:tab/>
      </w:r>
      <w:r>
        <w:rPr>
          <w:sz w:val="24"/>
        </w:rPr>
        <w:tab/>
        <w:t>Work-in-Process Control</w:t>
      </w:r>
      <w:r>
        <w:rPr>
          <w:sz w:val="24"/>
        </w:rPr>
        <w:tab/>
      </w:r>
      <w:r>
        <w:rPr>
          <w:sz w:val="24"/>
        </w:rPr>
        <w:tab/>
      </w:r>
      <w:r w:rsidR="00E40D96">
        <w:rPr>
          <w:sz w:val="24"/>
        </w:rPr>
        <w:t>3</w:t>
      </w:r>
      <w:r>
        <w:rPr>
          <w:sz w:val="24"/>
        </w:rPr>
        <w:t>,</w:t>
      </w:r>
      <w:r w:rsidR="00E40D96">
        <w:rPr>
          <w:sz w:val="24"/>
        </w:rPr>
        <w:t>780</w:t>
      </w:r>
    </w:p>
    <w:p w:rsidR="00A345BF" w:rsidRDefault="00A345BF">
      <w:pPr>
        <w:tabs>
          <w:tab w:val="left" w:pos="-440"/>
          <w:tab w:val="left" w:pos="540"/>
          <w:tab w:val="left" w:pos="1080"/>
          <w:tab w:val="decimal" w:pos="7200"/>
          <w:tab w:val="decimal" w:pos="8640"/>
        </w:tabs>
        <w:ind w:right="10"/>
        <w:rPr>
          <w:sz w:val="24"/>
        </w:rPr>
      </w:pPr>
    </w:p>
    <w:p w:rsidR="00A345BF" w:rsidRDefault="00A345BF" w:rsidP="00210A5D">
      <w:pPr>
        <w:tabs>
          <w:tab w:val="left" w:pos="-440"/>
          <w:tab w:val="left" w:pos="540"/>
          <w:tab w:val="left" w:pos="1080"/>
          <w:tab w:val="decimal" w:pos="7200"/>
          <w:tab w:val="decimal" w:pos="8640"/>
        </w:tabs>
        <w:ind w:left="1080" w:right="10"/>
        <w:rPr>
          <w:sz w:val="24"/>
        </w:rPr>
      </w:pPr>
      <w:r>
        <w:rPr>
          <w:sz w:val="24"/>
        </w:rPr>
        <w:t>The unit cost of a good case remains at $</w:t>
      </w:r>
      <w:r w:rsidR="00910429">
        <w:rPr>
          <w:sz w:val="24"/>
        </w:rPr>
        <w:t>9</w:t>
      </w:r>
      <w:r>
        <w:rPr>
          <w:sz w:val="24"/>
        </w:rPr>
        <w:t>.00</w:t>
      </w:r>
      <w:r w:rsidR="00210A5D">
        <w:rPr>
          <w:sz w:val="24"/>
        </w:rPr>
        <w:t xml:space="preserve">. </w:t>
      </w:r>
    </w:p>
    <w:p w:rsidR="00A345BF" w:rsidRDefault="00A345BF">
      <w:pPr>
        <w:tabs>
          <w:tab w:val="left" w:pos="-440"/>
          <w:tab w:val="decimal" w:pos="7200"/>
          <w:tab w:val="decimal" w:pos="8640"/>
        </w:tabs>
        <w:ind w:left="1080" w:right="10" w:hanging="540"/>
        <w:jc w:val="both"/>
        <w:rPr>
          <w:sz w:val="24"/>
        </w:rPr>
      </w:pPr>
    </w:p>
    <w:p w:rsidR="00A345BF" w:rsidRDefault="00A345BF">
      <w:pPr>
        <w:tabs>
          <w:tab w:val="left" w:pos="-440"/>
          <w:tab w:val="decimal" w:pos="7200"/>
          <w:tab w:val="decimal" w:pos="8640"/>
        </w:tabs>
        <w:ind w:left="1080" w:right="10" w:hanging="540"/>
        <w:jc w:val="both"/>
        <w:rPr>
          <w:sz w:val="24"/>
        </w:rPr>
      </w:pPr>
      <w:r>
        <w:rPr>
          <w:sz w:val="24"/>
        </w:rPr>
        <w:t>c.</w:t>
      </w:r>
      <w:r>
        <w:rPr>
          <w:sz w:val="24"/>
        </w:rPr>
        <w:tab/>
        <w:t xml:space="preserve">The unit costs in 2a and 2b are different because in 2a the normal spoilage cost is charged as a cost of the job </w:t>
      </w:r>
      <w:r w:rsidR="00210A5D">
        <w:rPr>
          <w:sz w:val="24"/>
        </w:rPr>
        <w:t xml:space="preserve">that </w:t>
      </w:r>
      <w:r>
        <w:rPr>
          <w:sz w:val="24"/>
        </w:rPr>
        <w:t>has exacting job specifications</w:t>
      </w:r>
      <w:r w:rsidR="00210A5D">
        <w:rPr>
          <w:sz w:val="24"/>
        </w:rPr>
        <w:t xml:space="preserve">. </w:t>
      </w:r>
      <w:r>
        <w:rPr>
          <w:sz w:val="24"/>
        </w:rPr>
        <w:t>In 2b</w:t>
      </w:r>
      <w:r w:rsidR="00210A5D">
        <w:rPr>
          <w:sz w:val="24"/>
        </w:rPr>
        <w:t>,</w:t>
      </w:r>
      <w:r>
        <w:rPr>
          <w:sz w:val="24"/>
        </w:rPr>
        <w:t xml:space="preserve"> however, normal spoilage is due to the production process, not the particular attributes of this specific job. These costs are, therefore, charged as part of manufacturing overhead and the manufacturing overhead cost of $</w:t>
      </w:r>
      <w:r w:rsidR="00E40D96">
        <w:rPr>
          <w:sz w:val="24"/>
        </w:rPr>
        <w:t>2</w:t>
      </w:r>
      <w:r>
        <w:rPr>
          <w:sz w:val="24"/>
        </w:rPr>
        <w:t xml:space="preserve"> per case already includes a provision for normal spoilage.</w:t>
      </w:r>
    </w:p>
    <w:p w:rsidR="00A345BF" w:rsidRDefault="00A345BF">
      <w:pPr>
        <w:tabs>
          <w:tab w:val="left" w:pos="-440"/>
          <w:tab w:val="left" w:pos="540"/>
          <w:tab w:val="left" w:pos="1080"/>
          <w:tab w:val="decimal" w:pos="7200"/>
          <w:tab w:val="decimal" w:pos="8640"/>
        </w:tabs>
        <w:ind w:right="10"/>
      </w:pPr>
    </w:p>
    <w:p w:rsidR="00A345BF" w:rsidRDefault="00A345BF" w:rsidP="00507B10">
      <w:pPr>
        <w:keepNext/>
        <w:tabs>
          <w:tab w:val="left" w:pos="540"/>
          <w:tab w:val="left" w:pos="1080"/>
          <w:tab w:val="decimal" w:pos="7200"/>
          <w:tab w:val="decimal" w:pos="8640"/>
        </w:tabs>
        <w:ind w:right="10"/>
        <w:rPr>
          <w:sz w:val="24"/>
        </w:rPr>
      </w:pPr>
      <w:r>
        <w:rPr>
          <w:sz w:val="24"/>
        </w:rPr>
        <w:lastRenderedPageBreak/>
        <w:t>3.</w:t>
      </w:r>
      <w:r>
        <w:rPr>
          <w:sz w:val="24"/>
        </w:rPr>
        <w:tab/>
        <w:t>a.</w:t>
      </w:r>
      <w:r>
        <w:rPr>
          <w:sz w:val="24"/>
        </w:rPr>
        <w:tab/>
        <w:t>Work-in-Process Control</w:t>
      </w:r>
      <w:r>
        <w:rPr>
          <w:sz w:val="24"/>
        </w:rPr>
        <w:tab/>
        <w:t xml:space="preserve">  </w:t>
      </w:r>
      <w:r w:rsidR="00CF22D9">
        <w:rPr>
          <w:sz w:val="24"/>
        </w:rPr>
        <w:t>420</w:t>
      </w:r>
    </w:p>
    <w:p w:rsidR="00A345BF" w:rsidRDefault="00A345BF" w:rsidP="00507B10">
      <w:pPr>
        <w:keepNext/>
        <w:tabs>
          <w:tab w:val="left" w:pos="900"/>
          <w:tab w:val="left" w:pos="1620"/>
          <w:tab w:val="decimal" w:pos="7200"/>
          <w:tab w:val="decimal" w:pos="8640"/>
        </w:tabs>
        <w:ind w:right="10"/>
        <w:rPr>
          <w:sz w:val="24"/>
        </w:rPr>
      </w:pPr>
      <w:r>
        <w:rPr>
          <w:sz w:val="24"/>
        </w:rPr>
        <w:tab/>
      </w:r>
      <w:r>
        <w:rPr>
          <w:sz w:val="24"/>
        </w:rPr>
        <w:tab/>
        <w:t xml:space="preserve">Materials Control, Wages Payable Control, </w:t>
      </w:r>
    </w:p>
    <w:p w:rsidR="00A345BF" w:rsidRDefault="00A345BF" w:rsidP="00507B10">
      <w:pPr>
        <w:keepNext/>
        <w:tabs>
          <w:tab w:val="left" w:pos="720"/>
          <w:tab w:val="left" w:pos="1890"/>
          <w:tab w:val="decimal" w:pos="7200"/>
          <w:tab w:val="decimal" w:pos="8640"/>
        </w:tabs>
        <w:ind w:right="10"/>
        <w:rPr>
          <w:sz w:val="24"/>
        </w:rPr>
      </w:pPr>
      <w:r>
        <w:rPr>
          <w:sz w:val="24"/>
        </w:rPr>
        <w:tab/>
      </w:r>
      <w:r>
        <w:rPr>
          <w:sz w:val="24"/>
        </w:rPr>
        <w:tab/>
        <w:t>Manufacturing Overhead Allocated</w:t>
      </w:r>
      <w:r>
        <w:rPr>
          <w:sz w:val="24"/>
        </w:rPr>
        <w:tab/>
      </w:r>
      <w:r>
        <w:rPr>
          <w:sz w:val="24"/>
        </w:rPr>
        <w:tab/>
        <w:t xml:space="preserve">  </w:t>
      </w:r>
      <w:r w:rsidR="00CF22D9">
        <w:rPr>
          <w:sz w:val="24"/>
        </w:rPr>
        <w:t>420</w:t>
      </w:r>
    </w:p>
    <w:p w:rsidR="00A345BF" w:rsidRDefault="00A345BF" w:rsidP="00507B10">
      <w:pPr>
        <w:keepNext/>
        <w:tabs>
          <w:tab w:val="left" w:pos="-440"/>
          <w:tab w:val="left" w:pos="540"/>
          <w:tab w:val="decimal" w:pos="7200"/>
          <w:tab w:val="decimal" w:pos="8640"/>
        </w:tabs>
        <w:ind w:right="10"/>
        <w:rPr>
          <w:sz w:val="24"/>
        </w:rPr>
      </w:pPr>
    </w:p>
    <w:p w:rsidR="00A345BF" w:rsidRDefault="00A345BF" w:rsidP="00210A5D">
      <w:pPr>
        <w:keepNext/>
        <w:tabs>
          <w:tab w:val="left" w:pos="-440"/>
          <w:tab w:val="left" w:pos="540"/>
          <w:tab w:val="decimal" w:pos="7200"/>
          <w:tab w:val="decimal" w:pos="8640"/>
        </w:tabs>
        <w:ind w:left="1080" w:right="10"/>
        <w:rPr>
          <w:sz w:val="24"/>
        </w:rPr>
      </w:pPr>
      <w:r>
        <w:rPr>
          <w:sz w:val="24"/>
        </w:rPr>
        <w:t>The cost of the good cases = [($</w:t>
      </w:r>
      <w:r w:rsidR="00E40D96">
        <w:rPr>
          <w:sz w:val="24"/>
        </w:rPr>
        <w:t>9</w:t>
      </w:r>
      <w:r>
        <w:rPr>
          <w:sz w:val="24"/>
        </w:rPr>
        <w:t xml:space="preserve">.00 </w:t>
      </w:r>
      <w:r>
        <w:rPr>
          <w:sz w:val="24"/>
        </w:rPr>
        <w:sym w:font="Symbol" w:char="F0B4"/>
      </w:r>
      <w:r>
        <w:rPr>
          <w:sz w:val="24"/>
        </w:rPr>
        <w:t xml:space="preserve"> 2,</w:t>
      </w:r>
      <w:r w:rsidR="00E40D96">
        <w:rPr>
          <w:sz w:val="24"/>
        </w:rPr>
        <w:t>1</w:t>
      </w:r>
      <w:r>
        <w:rPr>
          <w:sz w:val="24"/>
        </w:rPr>
        <w:t>00) + $</w:t>
      </w:r>
      <w:r w:rsidR="00340DA6">
        <w:rPr>
          <w:sz w:val="24"/>
        </w:rPr>
        <w:t>420</w:t>
      </w:r>
      <w:r>
        <w:rPr>
          <w:sz w:val="24"/>
        </w:rPr>
        <w:t>] = $1</w:t>
      </w:r>
      <w:r w:rsidR="00340DA6">
        <w:rPr>
          <w:sz w:val="24"/>
        </w:rPr>
        <w:t>9</w:t>
      </w:r>
      <w:r>
        <w:rPr>
          <w:sz w:val="24"/>
        </w:rPr>
        <w:t>,</w:t>
      </w:r>
      <w:r w:rsidR="00340DA6">
        <w:rPr>
          <w:sz w:val="24"/>
        </w:rPr>
        <w:t>32</w:t>
      </w:r>
      <w:r>
        <w:rPr>
          <w:sz w:val="24"/>
        </w:rPr>
        <w:t>0</w:t>
      </w:r>
    </w:p>
    <w:p w:rsidR="00A345BF" w:rsidRDefault="00A345BF" w:rsidP="00210A5D">
      <w:pPr>
        <w:tabs>
          <w:tab w:val="left" w:pos="-440"/>
          <w:tab w:val="left" w:pos="540"/>
          <w:tab w:val="left" w:pos="1080"/>
          <w:tab w:val="decimal" w:pos="7200"/>
          <w:tab w:val="decimal" w:pos="8640"/>
        </w:tabs>
        <w:ind w:left="1080" w:right="10"/>
        <w:rPr>
          <w:sz w:val="24"/>
        </w:rPr>
      </w:pPr>
      <w:r>
        <w:rPr>
          <w:sz w:val="24"/>
        </w:rPr>
        <w:t>The unit cost of a good case is $1</w:t>
      </w:r>
      <w:r w:rsidR="00340DA6">
        <w:rPr>
          <w:sz w:val="24"/>
        </w:rPr>
        <w:t>9</w:t>
      </w:r>
      <w:r>
        <w:rPr>
          <w:sz w:val="24"/>
        </w:rPr>
        <w:t>,</w:t>
      </w:r>
      <w:r w:rsidR="00340DA6">
        <w:rPr>
          <w:sz w:val="24"/>
        </w:rPr>
        <w:t>32</w:t>
      </w:r>
      <w:r>
        <w:rPr>
          <w:sz w:val="24"/>
        </w:rPr>
        <w:t xml:space="preserve">0 </w:t>
      </w:r>
      <w:r>
        <w:rPr>
          <w:sz w:val="24"/>
        </w:rPr>
        <w:sym w:font="Symbol" w:char="F0B8"/>
      </w:r>
      <w:r>
        <w:rPr>
          <w:sz w:val="24"/>
        </w:rPr>
        <w:t xml:space="preserve"> 2,</w:t>
      </w:r>
      <w:r w:rsidR="00340DA6">
        <w:rPr>
          <w:sz w:val="24"/>
        </w:rPr>
        <w:t>1</w:t>
      </w:r>
      <w:r>
        <w:rPr>
          <w:sz w:val="24"/>
        </w:rPr>
        <w:t>00 = $</w:t>
      </w:r>
      <w:r w:rsidR="00340DA6">
        <w:rPr>
          <w:sz w:val="24"/>
        </w:rPr>
        <w:t>9</w:t>
      </w:r>
      <w:r>
        <w:rPr>
          <w:sz w:val="24"/>
        </w:rPr>
        <w:t>.</w:t>
      </w:r>
      <w:r w:rsidR="00340DA6">
        <w:rPr>
          <w:sz w:val="24"/>
        </w:rPr>
        <w:t>20</w:t>
      </w:r>
      <w:r>
        <w:rPr>
          <w:sz w:val="24"/>
        </w:rPr>
        <w:t xml:space="preserve"> </w:t>
      </w:r>
    </w:p>
    <w:p w:rsidR="00A345BF" w:rsidRDefault="00A345BF">
      <w:pPr>
        <w:tabs>
          <w:tab w:val="left" w:pos="540"/>
          <w:tab w:val="left" w:pos="1080"/>
          <w:tab w:val="decimal" w:pos="7200"/>
          <w:tab w:val="decimal" w:pos="8640"/>
        </w:tabs>
        <w:ind w:right="10"/>
        <w:rPr>
          <w:sz w:val="24"/>
        </w:rPr>
      </w:pPr>
    </w:p>
    <w:p w:rsidR="00A345BF" w:rsidRDefault="00A345BF">
      <w:pPr>
        <w:tabs>
          <w:tab w:val="left" w:pos="-440"/>
          <w:tab w:val="left" w:pos="540"/>
          <w:tab w:val="left" w:pos="1080"/>
          <w:tab w:val="left" w:pos="1620"/>
          <w:tab w:val="decimal" w:pos="7200"/>
          <w:tab w:val="decimal" w:pos="8640"/>
        </w:tabs>
        <w:ind w:right="10"/>
        <w:rPr>
          <w:sz w:val="24"/>
        </w:rPr>
      </w:pPr>
      <w:r>
        <w:rPr>
          <w:sz w:val="24"/>
        </w:rPr>
        <w:tab/>
        <w:t>b.</w:t>
      </w:r>
      <w:r>
        <w:rPr>
          <w:sz w:val="24"/>
        </w:rPr>
        <w:tab/>
        <w:t>Manufacturing Department Overhead Control</w:t>
      </w:r>
      <w:r>
        <w:rPr>
          <w:sz w:val="24"/>
        </w:rPr>
        <w:tab/>
        <w:t xml:space="preserve">  </w:t>
      </w:r>
      <w:r w:rsidR="00CF22D9">
        <w:rPr>
          <w:sz w:val="24"/>
        </w:rPr>
        <w:t>420</w:t>
      </w:r>
    </w:p>
    <w:p w:rsidR="00A345BF" w:rsidRDefault="00A345BF">
      <w:pPr>
        <w:tabs>
          <w:tab w:val="left" w:pos="-440"/>
          <w:tab w:val="left" w:pos="540"/>
          <w:tab w:val="left" w:pos="900"/>
          <w:tab w:val="left" w:pos="1620"/>
          <w:tab w:val="decimal" w:pos="7200"/>
          <w:tab w:val="decimal" w:pos="8640"/>
        </w:tabs>
        <w:ind w:right="10"/>
        <w:rPr>
          <w:sz w:val="24"/>
        </w:rPr>
      </w:pPr>
      <w:r>
        <w:rPr>
          <w:sz w:val="24"/>
        </w:rPr>
        <w:tab/>
      </w:r>
      <w:r>
        <w:rPr>
          <w:sz w:val="24"/>
        </w:rPr>
        <w:tab/>
      </w:r>
      <w:r>
        <w:rPr>
          <w:sz w:val="24"/>
        </w:rPr>
        <w:tab/>
        <w:t xml:space="preserve">Materials Control, Wages Payable Control,  </w:t>
      </w:r>
    </w:p>
    <w:p w:rsidR="00A345BF" w:rsidRDefault="00A345BF">
      <w:pPr>
        <w:tabs>
          <w:tab w:val="left" w:pos="-440"/>
          <w:tab w:val="left" w:pos="1080"/>
          <w:tab w:val="left" w:pos="1890"/>
          <w:tab w:val="decimal" w:pos="7200"/>
          <w:tab w:val="decimal" w:pos="8640"/>
        </w:tabs>
        <w:ind w:right="10"/>
        <w:rPr>
          <w:sz w:val="24"/>
        </w:rPr>
      </w:pPr>
      <w:r>
        <w:rPr>
          <w:sz w:val="24"/>
        </w:rPr>
        <w:tab/>
      </w:r>
      <w:r>
        <w:rPr>
          <w:sz w:val="24"/>
        </w:rPr>
        <w:tab/>
        <w:t>Manufacturing Overhead Allocated</w:t>
      </w:r>
      <w:r>
        <w:rPr>
          <w:sz w:val="24"/>
        </w:rPr>
        <w:tab/>
      </w:r>
      <w:r>
        <w:rPr>
          <w:sz w:val="24"/>
        </w:rPr>
        <w:tab/>
      </w:r>
      <w:r w:rsidR="00CF22D9">
        <w:rPr>
          <w:sz w:val="24"/>
        </w:rPr>
        <w:t>420</w:t>
      </w:r>
    </w:p>
    <w:p w:rsidR="00A345BF" w:rsidRDefault="00A345BF">
      <w:pPr>
        <w:tabs>
          <w:tab w:val="left" w:pos="-440"/>
          <w:tab w:val="left" w:pos="540"/>
          <w:tab w:val="left" w:pos="1080"/>
          <w:tab w:val="decimal" w:pos="7200"/>
          <w:tab w:val="decimal" w:pos="8640"/>
        </w:tabs>
        <w:ind w:right="10"/>
        <w:rPr>
          <w:sz w:val="24"/>
        </w:rPr>
      </w:pPr>
      <w:r>
        <w:rPr>
          <w:sz w:val="24"/>
        </w:rPr>
        <w:tab/>
      </w:r>
      <w:r w:rsidR="00210A5D">
        <w:rPr>
          <w:sz w:val="24"/>
        </w:rPr>
        <w:tab/>
      </w:r>
      <w:r>
        <w:rPr>
          <w:sz w:val="24"/>
        </w:rPr>
        <w:t>T</w:t>
      </w:r>
      <w:r w:rsidR="00E40D96">
        <w:rPr>
          <w:sz w:val="24"/>
        </w:rPr>
        <w:t>he unit cost of a good case = $9</w:t>
      </w:r>
      <w:r>
        <w:rPr>
          <w:sz w:val="24"/>
        </w:rPr>
        <w:t>.00 per case</w:t>
      </w:r>
    </w:p>
    <w:p w:rsidR="00A345BF" w:rsidRDefault="00A345BF">
      <w:pPr>
        <w:tabs>
          <w:tab w:val="left" w:pos="-440"/>
          <w:tab w:val="left" w:pos="1080"/>
          <w:tab w:val="decimal" w:pos="7200"/>
          <w:tab w:val="decimal" w:pos="8640"/>
        </w:tabs>
        <w:ind w:left="1080" w:right="10" w:hanging="540"/>
        <w:jc w:val="both"/>
        <w:rPr>
          <w:sz w:val="24"/>
        </w:rPr>
      </w:pPr>
    </w:p>
    <w:p w:rsidR="00AE4793" w:rsidRPr="00210A5D" w:rsidRDefault="00A345BF" w:rsidP="00210A5D">
      <w:pPr>
        <w:tabs>
          <w:tab w:val="left" w:pos="-440"/>
          <w:tab w:val="left" w:pos="1080"/>
          <w:tab w:val="decimal" w:pos="7200"/>
          <w:tab w:val="decimal" w:pos="8640"/>
        </w:tabs>
        <w:ind w:left="1080" w:right="10" w:hanging="540"/>
        <w:jc w:val="both"/>
      </w:pPr>
      <w:r>
        <w:rPr>
          <w:sz w:val="24"/>
        </w:rPr>
        <w:t>c.</w:t>
      </w:r>
      <w:r>
        <w:rPr>
          <w:sz w:val="24"/>
        </w:rPr>
        <w:tab/>
        <w:t xml:space="preserve">The unit costs in 3a and 3b are different because in 3a the normal rework cost is charged as a cost of the job </w:t>
      </w:r>
      <w:r w:rsidR="00210A5D">
        <w:rPr>
          <w:sz w:val="24"/>
        </w:rPr>
        <w:t xml:space="preserve">that </w:t>
      </w:r>
      <w:r>
        <w:rPr>
          <w:sz w:val="24"/>
        </w:rPr>
        <w:t>has exacting job specifications. In 3b</w:t>
      </w:r>
      <w:r w:rsidR="00210A5D">
        <w:rPr>
          <w:sz w:val="24"/>
        </w:rPr>
        <w:t>,</w:t>
      </w:r>
      <w:r>
        <w:rPr>
          <w:sz w:val="24"/>
        </w:rPr>
        <w:t xml:space="preserve"> however, normal rework is due to the production process, not the particular attributes of this specific job. These costs are, therefore, charged as part of manufacturing overhead and the manufacturing overhead cost of $</w:t>
      </w:r>
      <w:r w:rsidR="00E40D96">
        <w:rPr>
          <w:sz w:val="24"/>
        </w:rPr>
        <w:t>2</w:t>
      </w:r>
      <w:r>
        <w:rPr>
          <w:sz w:val="24"/>
        </w:rPr>
        <w:t xml:space="preserve"> per case already includes a provision for this normal rework.</w:t>
      </w:r>
    </w:p>
    <w:p w:rsidR="00AE4793" w:rsidRDefault="00AE4793">
      <w:pPr>
        <w:tabs>
          <w:tab w:val="left" w:pos="720"/>
          <w:tab w:val="left" w:pos="1800"/>
          <w:tab w:val="right" w:pos="5300"/>
          <w:tab w:val="right" w:pos="6840"/>
          <w:tab w:val="right" w:pos="8360"/>
        </w:tabs>
        <w:ind w:right="10"/>
        <w:rPr>
          <w:b/>
          <w:sz w:val="24"/>
          <w:szCs w:val="24"/>
        </w:rPr>
      </w:pPr>
    </w:p>
    <w:p w:rsidR="00A345BF" w:rsidRDefault="00A345BF">
      <w:pPr>
        <w:tabs>
          <w:tab w:val="left" w:pos="720"/>
          <w:tab w:val="left" w:pos="1800"/>
          <w:tab w:val="right" w:pos="5300"/>
          <w:tab w:val="right" w:pos="6840"/>
          <w:tab w:val="right" w:pos="8360"/>
        </w:tabs>
        <w:ind w:right="10"/>
        <w:rPr>
          <w:sz w:val="24"/>
          <w:szCs w:val="24"/>
        </w:rPr>
      </w:pPr>
      <w:r>
        <w:rPr>
          <w:b/>
          <w:sz w:val="24"/>
          <w:szCs w:val="24"/>
        </w:rPr>
        <w:t>18-2</w:t>
      </w:r>
      <w:r w:rsidR="00C81FA3">
        <w:rPr>
          <w:b/>
          <w:sz w:val="24"/>
          <w:szCs w:val="24"/>
        </w:rPr>
        <w:t>9</w:t>
      </w:r>
      <w:r>
        <w:rPr>
          <w:sz w:val="24"/>
          <w:szCs w:val="24"/>
        </w:rPr>
        <w:tab/>
        <w:t xml:space="preserve">(15 min.)   </w:t>
      </w:r>
      <w:r>
        <w:rPr>
          <w:b/>
          <w:sz w:val="24"/>
          <w:szCs w:val="24"/>
        </w:rPr>
        <w:t>Reworked units, costs of rework.</w:t>
      </w:r>
    </w:p>
    <w:p w:rsidR="00A345BF" w:rsidRDefault="00A345BF">
      <w:pPr>
        <w:tabs>
          <w:tab w:val="left" w:pos="-440"/>
          <w:tab w:val="left" w:pos="540"/>
          <w:tab w:val="right" w:pos="5300"/>
          <w:tab w:val="right" w:pos="6840"/>
          <w:tab w:val="right" w:pos="8360"/>
        </w:tabs>
        <w:ind w:right="10"/>
      </w:pPr>
    </w:p>
    <w:p w:rsidR="00A345BF" w:rsidRDefault="00A345BF">
      <w:pPr>
        <w:tabs>
          <w:tab w:val="left" w:pos="-440"/>
          <w:tab w:val="left" w:pos="720"/>
        </w:tabs>
        <w:ind w:right="10"/>
        <w:jc w:val="both"/>
        <w:rPr>
          <w:sz w:val="24"/>
        </w:rPr>
      </w:pPr>
      <w:r>
        <w:rPr>
          <w:sz w:val="24"/>
        </w:rPr>
        <w:t>1.</w:t>
      </w:r>
      <w:r>
        <w:rPr>
          <w:sz w:val="24"/>
        </w:rPr>
        <w:tab/>
        <w:t>The two alternative approaches to account for the materials costs of reworked units are</w:t>
      </w:r>
      <w:r w:rsidR="00AA4BB5">
        <w:rPr>
          <w:sz w:val="24"/>
        </w:rPr>
        <w:t xml:space="preserve"> as follows</w:t>
      </w:r>
      <w:r>
        <w:rPr>
          <w:sz w:val="24"/>
        </w:rPr>
        <w:t>:</w:t>
      </w:r>
    </w:p>
    <w:p w:rsidR="00A345BF" w:rsidRDefault="00A345BF">
      <w:pPr>
        <w:ind w:left="1080" w:right="10" w:hanging="360"/>
        <w:jc w:val="both"/>
        <w:rPr>
          <w:sz w:val="24"/>
        </w:rPr>
      </w:pPr>
      <w:r>
        <w:rPr>
          <w:sz w:val="24"/>
        </w:rPr>
        <w:t>a.</w:t>
      </w:r>
      <w:r>
        <w:rPr>
          <w:sz w:val="24"/>
        </w:rPr>
        <w:tab/>
        <w:t xml:space="preserve">To charge the costs of rework to the current period as a separate expense item as abnormal rework. This approach would highlight to </w:t>
      </w:r>
      <w:r w:rsidR="002C1873" w:rsidRPr="002C1873">
        <w:rPr>
          <w:sz w:val="24"/>
          <w:lang w:eastAsia="zh-TW"/>
        </w:rPr>
        <w:t xml:space="preserve">Heyer Appliances </w:t>
      </w:r>
      <w:r>
        <w:rPr>
          <w:sz w:val="24"/>
        </w:rPr>
        <w:t>the costs of the supplier problem.</w:t>
      </w:r>
    </w:p>
    <w:p w:rsidR="00A345BF" w:rsidRDefault="00A345BF">
      <w:pPr>
        <w:ind w:left="1080" w:right="10" w:hanging="360"/>
        <w:jc w:val="both"/>
        <w:rPr>
          <w:sz w:val="24"/>
        </w:rPr>
      </w:pPr>
      <w:r>
        <w:rPr>
          <w:sz w:val="24"/>
        </w:rPr>
        <w:t>b.</w:t>
      </w:r>
      <w:r>
        <w:rPr>
          <w:sz w:val="24"/>
        </w:rPr>
        <w:tab/>
        <w:t>To charge the costs of the rework to manufacturing overhead as normal rework.</w:t>
      </w:r>
    </w:p>
    <w:p w:rsidR="00A345BF" w:rsidRDefault="00A345BF">
      <w:pPr>
        <w:ind w:left="1080" w:right="10" w:hanging="540"/>
        <w:rPr>
          <w:sz w:val="24"/>
        </w:rPr>
      </w:pPr>
    </w:p>
    <w:p w:rsidR="00A345BF" w:rsidRDefault="00A345BF">
      <w:pPr>
        <w:tabs>
          <w:tab w:val="left" w:pos="720"/>
        </w:tabs>
        <w:ind w:right="10"/>
        <w:jc w:val="both"/>
        <w:rPr>
          <w:sz w:val="24"/>
        </w:rPr>
      </w:pPr>
      <w:r>
        <w:rPr>
          <w:sz w:val="24"/>
        </w:rPr>
        <w:t>2.</w:t>
      </w:r>
      <w:r>
        <w:rPr>
          <w:sz w:val="24"/>
        </w:rPr>
        <w:tab/>
        <w:t>The $</w:t>
      </w:r>
      <w:r w:rsidR="00C81FA3">
        <w:rPr>
          <w:sz w:val="24"/>
          <w:lang w:eastAsia="zh-TW"/>
        </w:rPr>
        <w:t>125</w:t>
      </w:r>
      <w:r w:rsidR="00646464">
        <w:rPr>
          <w:sz w:val="24"/>
          <w:lang w:eastAsia="zh-TW"/>
        </w:rPr>
        <w:t xml:space="preserve"> </w:t>
      </w:r>
      <w:r w:rsidR="00C81FA3">
        <w:rPr>
          <w:sz w:val="24"/>
          <w:lang w:eastAsia="zh-TW"/>
        </w:rPr>
        <w:t xml:space="preserve">circulation motor </w:t>
      </w:r>
      <w:r w:rsidR="00646464">
        <w:rPr>
          <w:sz w:val="24"/>
          <w:lang w:eastAsia="zh-TW"/>
        </w:rPr>
        <w:t>cost</w:t>
      </w:r>
      <w:r>
        <w:rPr>
          <w:sz w:val="24"/>
        </w:rPr>
        <w:t xml:space="preserve"> is the cost of the actual </w:t>
      </w:r>
      <w:r w:rsidR="00C81FA3">
        <w:rPr>
          <w:sz w:val="24"/>
        </w:rPr>
        <w:t>motors</w:t>
      </w:r>
      <w:r>
        <w:rPr>
          <w:sz w:val="24"/>
        </w:rPr>
        <w:t xml:space="preserve"> included in the </w:t>
      </w:r>
      <w:r w:rsidR="00C81FA3">
        <w:rPr>
          <w:sz w:val="24"/>
        </w:rPr>
        <w:t>dishwashers</w:t>
      </w:r>
      <w:r w:rsidR="00210A5D">
        <w:rPr>
          <w:sz w:val="24"/>
        </w:rPr>
        <w:t xml:space="preserve">. </w:t>
      </w:r>
      <w:r>
        <w:rPr>
          <w:sz w:val="24"/>
        </w:rPr>
        <w:t>The $</w:t>
      </w:r>
      <w:r w:rsidR="00C81FA3">
        <w:rPr>
          <w:sz w:val="24"/>
        </w:rPr>
        <w:t xml:space="preserve">110 motors </w:t>
      </w:r>
      <w:r w:rsidR="00646464">
        <w:rPr>
          <w:sz w:val="24"/>
          <w:lang w:eastAsia="zh-TW"/>
        </w:rPr>
        <w:t xml:space="preserve">from the first </w:t>
      </w:r>
      <w:r>
        <w:rPr>
          <w:sz w:val="24"/>
        </w:rPr>
        <w:t xml:space="preserve">supplier were never used in </w:t>
      </w:r>
      <w:r w:rsidR="00646464">
        <w:rPr>
          <w:sz w:val="24"/>
        </w:rPr>
        <w:t xml:space="preserve">any </w:t>
      </w:r>
      <w:r w:rsidR="00C81FA3">
        <w:rPr>
          <w:sz w:val="24"/>
        </w:rPr>
        <w:t xml:space="preserve">dishwasher and that </w:t>
      </w:r>
      <w:r w:rsidR="00646464">
        <w:rPr>
          <w:sz w:val="24"/>
        </w:rPr>
        <w:t>supplier is now bankrupt</w:t>
      </w:r>
      <w:r w:rsidR="00210A5D">
        <w:rPr>
          <w:sz w:val="24"/>
        </w:rPr>
        <w:t xml:space="preserve">. </w:t>
      </w:r>
      <w:r w:rsidR="00646464">
        <w:rPr>
          <w:sz w:val="24"/>
        </w:rPr>
        <w:t>The units have now been</w:t>
      </w:r>
      <w:r>
        <w:rPr>
          <w:sz w:val="24"/>
        </w:rPr>
        <w:t xml:space="preserve"> disposed of at zero disposal value.</w:t>
      </w:r>
    </w:p>
    <w:p w:rsidR="00A345BF" w:rsidRDefault="00A345BF">
      <w:pPr>
        <w:ind w:right="10"/>
        <w:rPr>
          <w:sz w:val="24"/>
        </w:rPr>
      </w:pPr>
    </w:p>
    <w:p w:rsidR="00A345BF" w:rsidRDefault="00A345BF">
      <w:pPr>
        <w:tabs>
          <w:tab w:val="left" w:pos="720"/>
        </w:tabs>
        <w:ind w:right="10"/>
        <w:jc w:val="both"/>
        <w:rPr>
          <w:sz w:val="24"/>
        </w:rPr>
      </w:pPr>
      <w:r>
        <w:rPr>
          <w:sz w:val="24"/>
        </w:rPr>
        <w:t>3.</w:t>
      </w:r>
      <w:r>
        <w:rPr>
          <w:sz w:val="24"/>
        </w:rPr>
        <w:tab/>
        <w:t xml:space="preserve">The total costs of rework due to the defective </w:t>
      </w:r>
      <w:r w:rsidR="00C81FA3">
        <w:rPr>
          <w:sz w:val="24"/>
        </w:rPr>
        <w:t>circulation motors</w:t>
      </w:r>
      <w:r>
        <w:rPr>
          <w:sz w:val="24"/>
        </w:rPr>
        <w:t xml:space="preserve"> include the following:</w:t>
      </w:r>
    </w:p>
    <w:p w:rsidR="00A345BF" w:rsidRDefault="00A345BF">
      <w:pPr>
        <w:ind w:left="1080" w:right="10" w:hanging="360"/>
        <w:jc w:val="both"/>
        <w:rPr>
          <w:sz w:val="24"/>
        </w:rPr>
      </w:pPr>
      <w:r>
        <w:rPr>
          <w:sz w:val="24"/>
        </w:rPr>
        <w:t>a.</w:t>
      </w:r>
      <w:r>
        <w:rPr>
          <w:sz w:val="24"/>
        </w:rPr>
        <w:tab/>
        <w:t xml:space="preserve">the labor and other conversion costs spent on substituting the new </w:t>
      </w:r>
      <w:r w:rsidR="00C81FA3">
        <w:rPr>
          <w:sz w:val="24"/>
          <w:lang w:eastAsia="zh-TW"/>
        </w:rPr>
        <w:t>circulation motors</w:t>
      </w:r>
      <w:r>
        <w:rPr>
          <w:sz w:val="24"/>
        </w:rPr>
        <w:t>;</w:t>
      </w:r>
    </w:p>
    <w:p w:rsidR="00A345BF" w:rsidRDefault="00A345BF">
      <w:pPr>
        <w:ind w:left="1080" w:right="10" w:hanging="360"/>
        <w:jc w:val="both"/>
        <w:rPr>
          <w:sz w:val="24"/>
        </w:rPr>
      </w:pPr>
      <w:r>
        <w:rPr>
          <w:sz w:val="24"/>
        </w:rPr>
        <w:t>b.</w:t>
      </w:r>
      <w:r>
        <w:rPr>
          <w:sz w:val="24"/>
        </w:rPr>
        <w:tab/>
        <w:t xml:space="preserve">the costs of any extra negotiations to obtain the replacement </w:t>
      </w:r>
      <w:r w:rsidR="00C81FA3">
        <w:rPr>
          <w:sz w:val="24"/>
        </w:rPr>
        <w:t>circulation motors</w:t>
      </w:r>
      <w:r>
        <w:rPr>
          <w:sz w:val="24"/>
        </w:rPr>
        <w:t xml:space="preserve">; </w:t>
      </w:r>
    </w:p>
    <w:p w:rsidR="00A345BF" w:rsidRDefault="00A345BF">
      <w:pPr>
        <w:numPr>
          <w:ilvl w:val="0"/>
          <w:numId w:val="24"/>
        </w:numPr>
        <w:ind w:right="10" w:hanging="360"/>
        <w:jc w:val="both"/>
        <w:rPr>
          <w:sz w:val="24"/>
        </w:rPr>
      </w:pPr>
      <w:r>
        <w:rPr>
          <w:sz w:val="24"/>
        </w:rPr>
        <w:t>any higher price the</w:t>
      </w:r>
      <w:r w:rsidR="003D0ACE">
        <w:rPr>
          <w:sz w:val="24"/>
        </w:rPr>
        <w:t xml:space="preserve"> existing</w:t>
      </w:r>
      <w:r>
        <w:rPr>
          <w:sz w:val="24"/>
        </w:rPr>
        <w:t xml:space="preserve"> supplier may have charged to do a rush order for the replacement </w:t>
      </w:r>
      <w:r w:rsidR="00C81FA3">
        <w:rPr>
          <w:sz w:val="24"/>
        </w:rPr>
        <w:t>circulation motors</w:t>
      </w:r>
      <w:r>
        <w:rPr>
          <w:sz w:val="24"/>
        </w:rPr>
        <w:t>; and</w:t>
      </w:r>
    </w:p>
    <w:p w:rsidR="00A345BF" w:rsidRDefault="00A345BF">
      <w:pPr>
        <w:numPr>
          <w:ilvl w:val="0"/>
          <w:numId w:val="24"/>
        </w:numPr>
        <w:ind w:right="10" w:hanging="360"/>
        <w:jc w:val="both"/>
        <w:rPr>
          <w:sz w:val="24"/>
        </w:rPr>
      </w:pPr>
      <w:r>
        <w:rPr>
          <w:sz w:val="24"/>
        </w:rPr>
        <w:t>ordering costs for the replacemen</w:t>
      </w:r>
      <w:r w:rsidR="00C81FA3">
        <w:rPr>
          <w:sz w:val="24"/>
        </w:rPr>
        <w:t>t circulation motors</w:t>
      </w:r>
      <w:r>
        <w:rPr>
          <w:sz w:val="24"/>
        </w:rPr>
        <w:t>.</w:t>
      </w:r>
    </w:p>
    <w:p w:rsidR="00A345BF" w:rsidRDefault="00A345BF">
      <w:pPr>
        <w:tabs>
          <w:tab w:val="left" w:pos="540"/>
          <w:tab w:val="left" w:pos="1080"/>
          <w:tab w:val="decimal" w:pos="7200"/>
          <w:tab w:val="decimal" w:pos="8640"/>
        </w:tabs>
        <w:ind w:right="10"/>
      </w:pPr>
    </w:p>
    <w:p w:rsidR="00A345BF" w:rsidRDefault="00A345BF">
      <w:pPr>
        <w:tabs>
          <w:tab w:val="left" w:pos="720"/>
          <w:tab w:val="left" w:pos="1800"/>
        </w:tabs>
        <w:jc w:val="both"/>
        <w:rPr>
          <w:b/>
          <w:sz w:val="24"/>
          <w:szCs w:val="24"/>
        </w:rPr>
      </w:pPr>
      <w:r>
        <w:rPr>
          <w:b/>
          <w:sz w:val="24"/>
          <w:szCs w:val="24"/>
        </w:rPr>
        <w:br w:type="page"/>
      </w:r>
      <w:r>
        <w:rPr>
          <w:b/>
          <w:sz w:val="24"/>
          <w:szCs w:val="24"/>
        </w:rPr>
        <w:lastRenderedPageBreak/>
        <w:t>18-</w:t>
      </w:r>
      <w:r w:rsidR="00C81FA3">
        <w:rPr>
          <w:b/>
          <w:sz w:val="24"/>
          <w:szCs w:val="24"/>
        </w:rPr>
        <w:t>30</w:t>
      </w:r>
      <w:r>
        <w:rPr>
          <w:b/>
          <w:sz w:val="24"/>
          <w:szCs w:val="24"/>
        </w:rPr>
        <w:tab/>
      </w:r>
      <w:r>
        <w:rPr>
          <w:sz w:val="24"/>
          <w:szCs w:val="24"/>
        </w:rPr>
        <w:t>(25 min.)</w:t>
      </w:r>
      <w:r>
        <w:rPr>
          <w:b/>
          <w:sz w:val="24"/>
          <w:szCs w:val="24"/>
        </w:rPr>
        <w:tab/>
        <w:t>Scrap, job costing.</w:t>
      </w:r>
    </w:p>
    <w:p w:rsidR="00A345BF" w:rsidRDefault="00A345BF">
      <w:pPr>
        <w:pStyle w:val="BodyText3"/>
        <w:tabs>
          <w:tab w:val="clear" w:pos="1620"/>
          <w:tab w:val="left" w:pos="720"/>
        </w:tabs>
        <w:spacing w:before="240"/>
        <w:rPr>
          <w:sz w:val="24"/>
        </w:rPr>
      </w:pPr>
      <w:r>
        <w:rPr>
          <w:sz w:val="24"/>
        </w:rPr>
        <w:t>1.</w:t>
      </w:r>
      <w:r>
        <w:rPr>
          <w:sz w:val="24"/>
        </w:rPr>
        <w:tab/>
        <w:t>Journal entry to record scrap generated by a specific job and accounted for at the time scrap is sold is</w:t>
      </w:r>
      <w:r w:rsidR="00AA4BB5">
        <w:rPr>
          <w:sz w:val="24"/>
        </w:rPr>
        <w:t xml:space="preserve"> as follows</w:t>
      </w:r>
      <w:r>
        <w:rPr>
          <w:sz w:val="24"/>
        </w:rPr>
        <w:t>:</w:t>
      </w:r>
    </w:p>
    <w:p w:rsidR="00A345BF" w:rsidRDefault="00A345BF">
      <w:pPr>
        <w:tabs>
          <w:tab w:val="decimal" w:pos="7560"/>
          <w:tab w:val="decimal" w:pos="8640"/>
        </w:tabs>
        <w:spacing w:before="240"/>
        <w:ind w:left="720"/>
        <w:jc w:val="both"/>
        <w:rPr>
          <w:sz w:val="24"/>
        </w:rPr>
      </w:pPr>
      <w:r>
        <w:rPr>
          <w:sz w:val="24"/>
        </w:rPr>
        <w:t>Cash or Accounts Receivable</w:t>
      </w:r>
      <w:r>
        <w:rPr>
          <w:sz w:val="24"/>
        </w:rPr>
        <w:tab/>
      </w:r>
      <w:r w:rsidR="008D4CAB">
        <w:rPr>
          <w:sz w:val="24"/>
        </w:rPr>
        <w:t>480</w:t>
      </w:r>
    </w:p>
    <w:p w:rsidR="00A345BF" w:rsidRDefault="00A345BF">
      <w:pPr>
        <w:tabs>
          <w:tab w:val="left" w:pos="1080"/>
          <w:tab w:val="decimal" w:pos="7560"/>
          <w:tab w:val="decimal" w:pos="8640"/>
        </w:tabs>
        <w:ind w:left="540"/>
        <w:jc w:val="both"/>
        <w:rPr>
          <w:sz w:val="24"/>
        </w:rPr>
      </w:pPr>
      <w:r>
        <w:rPr>
          <w:sz w:val="24"/>
        </w:rPr>
        <w:tab/>
        <w:t>Work-in-Process Control</w:t>
      </w:r>
      <w:r>
        <w:rPr>
          <w:sz w:val="24"/>
        </w:rPr>
        <w:tab/>
      </w:r>
      <w:r>
        <w:rPr>
          <w:sz w:val="24"/>
        </w:rPr>
        <w:tab/>
      </w:r>
      <w:r w:rsidR="008D4CAB">
        <w:rPr>
          <w:sz w:val="24"/>
        </w:rPr>
        <w:t>480</w:t>
      </w:r>
    </w:p>
    <w:p w:rsidR="00A345BF" w:rsidRDefault="00A345BF">
      <w:pPr>
        <w:tabs>
          <w:tab w:val="left" w:pos="1260"/>
          <w:tab w:val="decimal" w:pos="7560"/>
          <w:tab w:val="decimal" w:pos="8640"/>
        </w:tabs>
        <w:ind w:left="720"/>
        <w:jc w:val="both"/>
        <w:rPr>
          <w:sz w:val="24"/>
        </w:rPr>
      </w:pPr>
      <w:r>
        <w:rPr>
          <w:sz w:val="24"/>
        </w:rPr>
        <w:t>To recognize asset from sale of scrap.</w:t>
      </w:r>
    </w:p>
    <w:p w:rsidR="00A345BF" w:rsidRDefault="00A345BF">
      <w:pPr>
        <w:tabs>
          <w:tab w:val="left" w:pos="1260"/>
          <w:tab w:val="decimal" w:pos="7560"/>
          <w:tab w:val="decimal" w:pos="8640"/>
        </w:tabs>
        <w:ind w:left="720"/>
        <w:jc w:val="both"/>
        <w:rPr>
          <w:sz w:val="24"/>
        </w:rPr>
      </w:pPr>
      <w:r>
        <w:rPr>
          <w:sz w:val="24"/>
        </w:rPr>
        <w:t>A memo posting is also made to the specific job record.</w:t>
      </w:r>
    </w:p>
    <w:p w:rsidR="00A345BF" w:rsidRDefault="00A345BF">
      <w:pPr>
        <w:pStyle w:val="fontdefault"/>
        <w:tabs>
          <w:tab w:val="clear" w:pos="900"/>
          <w:tab w:val="left" w:pos="720"/>
        </w:tabs>
        <w:spacing w:before="240"/>
        <w:rPr>
          <w:rFonts w:ascii="Times New Roman" w:hAnsi="Times New Roman"/>
        </w:rPr>
      </w:pPr>
      <w:r>
        <w:rPr>
          <w:rFonts w:ascii="Times New Roman" w:hAnsi="Times New Roman"/>
        </w:rPr>
        <w:t>2.</w:t>
      </w:r>
      <w:r>
        <w:rPr>
          <w:rFonts w:ascii="Times New Roman" w:hAnsi="Times New Roman"/>
        </w:rPr>
        <w:tab/>
        <w:t>Scrap common to various jobs and accounted for at the time of its sale can be accounted for in two ways:</w:t>
      </w:r>
    </w:p>
    <w:p w:rsidR="00A345BF" w:rsidRDefault="00A345BF" w:rsidP="00AA4BB5">
      <w:pPr>
        <w:spacing w:before="240"/>
        <w:ind w:left="1440" w:hanging="720"/>
        <w:jc w:val="both"/>
        <w:rPr>
          <w:sz w:val="24"/>
        </w:rPr>
      </w:pPr>
      <w:r>
        <w:rPr>
          <w:sz w:val="24"/>
        </w:rPr>
        <w:t>a.</w:t>
      </w:r>
      <w:r>
        <w:rPr>
          <w:sz w:val="24"/>
        </w:rPr>
        <w:tab/>
        <w:t>Regard scrap sales as a separate line item of revenues (the method generally used when the dollar amount of scrap is immaterial):</w:t>
      </w:r>
    </w:p>
    <w:p w:rsidR="00A345BF" w:rsidRDefault="00A345BF" w:rsidP="00AA4BB5">
      <w:pPr>
        <w:tabs>
          <w:tab w:val="left" w:pos="1800"/>
          <w:tab w:val="decimal" w:pos="7560"/>
          <w:tab w:val="decimal" w:pos="8640"/>
        </w:tabs>
        <w:spacing w:before="240"/>
        <w:ind w:left="1440"/>
        <w:jc w:val="both"/>
        <w:rPr>
          <w:sz w:val="24"/>
        </w:rPr>
      </w:pPr>
      <w:r>
        <w:rPr>
          <w:sz w:val="24"/>
        </w:rPr>
        <w:t>Cash or Accounts Receivable</w:t>
      </w:r>
      <w:r>
        <w:rPr>
          <w:sz w:val="24"/>
        </w:rPr>
        <w:tab/>
        <w:t>4,</w:t>
      </w:r>
      <w:r w:rsidR="008D4CAB">
        <w:rPr>
          <w:sz w:val="24"/>
        </w:rPr>
        <w:t>5</w:t>
      </w:r>
      <w:r>
        <w:rPr>
          <w:sz w:val="24"/>
        </w:rPr>
        <w:t>00</w:t>
      </w:r>
    </w:p>
    <w:p w:rsidR="00A345BF" w:rsidRDefault="00A345BF" w:rsidP="00AA4BB5">
      <w:pPr>
        <w:tabs>
          <w:tab w:val="left" w:pos="900"/>
          <w:tab w:val="left" w:pos="1800"/>
          <w:tab w:val="decimal" w:pos="7560"/>
          <w:tab w:val="decimal" w:pos="8640"/>
        </w:tabs>
        <w:ind w:left="1440"/>
        <w:jc w:val="both"/>
        <w:rPr>
          <w:sz w:val="24"/>
        </w:rPr>
      </w:pPr>
      <w:r>
        <w:rPr>
          <w:sz w:val="24"/>
        </w:rPr>
        <w:tab/>
        <w:t xml:space="preserve">  Scrap</w:t>
      </w:r>
      <w:r w:rsidR="0067090A">
        <w:rPr>
          <w:sz w:val="24"/>
        </w:rPr>
        <w:t xml:space="preserve"> Revenues</w:t>
      </w:r>
      <w:r>
        <w:rPr>
          <w:sz w:val="24"/>
        </w:rPr>
        <w:tab/>
      </w:r>
      <w:r>
        <w:rPr>
          <w:sz w:val="24"/>
        </w:rPr>
        <w:tab/>
        <w:t>4,</w:t>
      </w:r>
      <w:r w:rsidR="008D4CAB">
        <w:rPr>
          <w:sz w:val="24"/>
        </w:rPr>
        <w:t>5</w:t>
      </w:r>
      <w:r>
        <w:rPr>
          <w:sz w:val="24"/>
        </w:rPr>
        <w:t>00</w:t>
      </w:r>
    </w:p>
    <w:p w:rsidR="00A345BF" w:rsidRDefault="00A345BF" w:rsidP="00AA4BB5">
      <w:pPr>
        <w:tabs>
          <w:tab w:val="left" w:pos="1260"/>
          <w:tab w:val="left" w:pos="1800"/>
          <w:tab w:val="decimal" w:pos="7200"/>
          <w:tab w:val="decimal" w:pos="8640"/>
        </w:tabs>
        <w:ind w:left="1440"/>
        <w:jc w:val="both"/>
        <w:rPr>
          <w:sz w:val="24"/>
        </w:rPr>
      </w:pPr>
      <w:r>
        <w:rPr>
          <w:sz w:val="24"/>
        </w:rPr>
        <w:t>To recognize revenue from sale of scrap.</w:t>
      </w:r>
    </w:p>
    <w:p w:rsidR="00A345BF" w:rsidRDefault="00A345BF" w:rsidP="00AA4BB5">
      <w:pPr>
        <w:spacing w:before="240"/>
        <w:ind w:left="1440" w:hanging="720"/>
        <w:jc w:val="both"/>
        <w:rPr>
          <w:sz w:val="24"/>
        </w:rPr>
      </w:pPr>
      <w:r>
        <w:rPr>
          <w:sz w:val="24"/>
        </w:rPr>
        <w:t>b.</w:t>
      </w:r>
      <w:r>
        <w:rPr>
          <w:sz w:val="24"/>
        </w:rPr>
        <w:tab/>
        <w:t>Regard scrap sales as offsets against manufacturing overhead (the method generally used when the dollar amount of scrap is material):</w:t>
      </w:r>
    </w:p>
    <w:p w:rsidR="00A345BF" w:rsidRDefault="00A345BF" w:rsidP="00AA4BB5">
      <w:pPr>
        <w:tabs>
          <w:tab w:val="left" w:pos="1800"/>
          <w:tab w:val="decimal" w:pos="7560"/>
          <w:tab w:val="decimal" w:pos="8640"/>
        </w:tabs>
        <w:spacing w:before="240"/>
        <w:ind w:left="1440"/>
        <w:jc w:val="both"/>
        <w:rPr>
          <w:sz w:val="24"/>
        </w:rPr>
      </w:pPr>
      <w:r>
        <w:rPr>
          <w:sz w:val="24"/>
        </w:rPr>
        <w:t>Cash or Accounts Receivable</w:t>
      </w:r>
      <w:r>
        <w:rPr>
          <w:sz w:val="24"/>
        </w:rPr>
        <w:tab/>
        <w:t>4,</w:t>
      </w:r>
      <w:r w:rsidR="008D4CAB">
        <w:rPr>
          <w:sz w:val="24"/>
        </w:rPr>
        <w:t>5</w:t>
      </w:r>
      <w:r>
        <w:rPr>
          <w:sz w:val="24"/>
        </w:rPr>
        <w:t>00</w:t>
      </w:r>
    </w:p>
    <w:p w:rsidR="00A345BF" w:rsidRDefault="00A345BF" w:rsidP="00AA4BB5">
      <w:pPr>
        <w:tabs>
          <w:tab w:val="left" w:pos="900"/>
          <w:tab w:val="left" w:pos="1800"/>
          <w:tab w:val="decimal" w:pos="7560"/>
          <w:tab w:val="decimal" w:pos="8640"/>
        </w:tabs>
        <w:ind w:left="1440"/>
        <w:jc w:val="both"/>
        <w:rPr>
          <w:sz w:val="24"/>
        </w:rPr>
      </w:pPr>
      <w:r>
        <w:rPr>
          <w:sz w:val="24"/>
        </w:rPr>
        <w:tab/>
        <w:t xml:space="preserve">  Manufacturing Department Overhead Control</w:t>
      </w:r>
      <w:r>
        <w:rPr>
          <w:sz w:val="24"/>
        </w:rPr>
        <w:tab/>
      </w:r>
      <w:r>
        <w:rPr>
          <w:sz w:val="24"/>
        </w:rPr>
        <w:tab/>
        <w:t>4,</w:t>
      </w:r>
      <w:r w:rsidR="008D4CAB">
        <w:rPr>
          <w:sz w:val="24"/>
        </w:rPr>
        <w:t>5</w:t>
      </w:r>
      <w:r>
        <w:rPr>
          <w:sz w:val="24"/>
        </w:rPr>
        <w:t>00</w:t>
      </w:r>
    </w:p>
    <w:p w:rsidR="00A345BF" w:rsidRDefault="00A345BF" w:rsidP="00AA4BB5">
      <w:pPr>
        <w:tabs>
          <w:tab w:val="left" w:pos="1260"/>
          <w:tab w:val="left" w:pos="1800"/>
          <w:tab w:val="decimal" w:pos="7200"/>
          <w:tab w:val="decimal" w:pos="8640"/>
        </w:tabs>
        <w:ind w:left="1440"/>
        <w:jc w:val="both"/>
        <w:rPr>
          <w:sz w:val="24"/>
        </w:rPr>
      </w:pPr>
      <w:r>
        <w:rPr>
          <w:sz w:val="24"/>
        </w:rPr>
        <w:t>To record cash raised from sale of scrap.</w:t>
      </w:r>
    </w:p>
    <w:p w:rsidR="00A345BF" w:rsidRDefault="00A345BF">
      <w:pPr>
        <w:tabs>
          <w:tab w:val="left" w:pos="1260"/>
          <w:tab w:val="decimal" w:pos="7200"/>
          <w:tab w:val="decimal" w:pos="8640"/>
        </w:tabs>
        <w:ind w:left="540"/>
        <w:jc w:val="both"/>
        <w:rPr>
          <w:sz w:val="24"/>
        </w:rPr>
      </w:pPr>
    </w:p>
    <w:p w:rsidR="00A345BF" w:rsidRDefault="00A345BF">
      <w:pPr>
        <w:pStyle w:val="fontdefault"/>
        <w:tabs>
          <w:tab w:val="clear" w:pos="900"/>
          <w:tab w:val="left" w:pos="720"/>
        </w:tabs>
        <w:rPr>
          <w:rFonts w:ascii="Times New Roman" w:hAnsi="Times New Roman"/>
        </w:rPr>
      </w:pPr>
      <w:r>
        <w:rPr>
          <w:rFonts w:ascii="Times New Roman" w:hAnsi="Times New Roman"/>
        </w:rPr>
        <w:t>3.</w:t>
      </w:r>
      <w:r>
        <w:rPr>
          <w:rFonts w:ascii="Times New Roman" w:hAnsi="Times New Roman"/>
        </w:rPr>
        <w:tab/>
        <w:t>Journal entry to record scrap common to various jobs at the time scrap is returned to storeroom:</w:t>
      </w:r>
    </w:p>
    <w:p w:rsidR="00A345BF" w:rsidRDefault="00A345BF">
      <w:pPr>
        <w:tabs>
          <w:tab w:val="left" w:pos="720"/>
          <w:tab w:val="decimal" w:pos="7560"/>
        </w:tabs>
        <w:jc w:val="both"/>
        <w:rPr>
          <w:sz w:val="24"/>
        </w:rPr>
      </w:pPr>
      <w:r>
        <w:rPr>
          <w:sz w:val="24"/>
        </w:rPr>
        <w:tab/>
        <w:t>Materials Control</w:t>
      </w:r>
      <w:r>
        <w:rPr>
          <w:sz w:val="24"/>
        </w:rPr>
        <w:tab/>
        <w:t>4,</w:t>
      </w:r>
      <w:r w:rsidR="008D4CAB">
        <w:rPr>
          <w:sz w:val="24"/>
        </w:rPr>
        <w:t>5</w:t>
      </w:r>
      <w:r>
        <w:rPr>
          <w:sz w:val="24"/>
        </w:rPr>
        <w:t>00</w:t>
      </w:r>
    </w:p>
    <w:p w:rsidR="00A345BF" w:rsidRDefault="00A345BF">
      <w:pPr>
        <w:tabs>
          <w:tab w:val="left" w:pos="1080"/>
          <w:tab w:val="decimal" w:pos="7560"/>
          <w:tab w:val="decimal" w:pos="8640"/>
        </w:tabs>
        <w:jc w:val="both"/>
        <w:rPr>
          <w:sz w:val="24"/>
        </w:rPr>
      </w:pPr>
      <w:r>
        <w:rPr>
          <w:sz w:val="24"/>
        </w:rPr>
        <w:tab/>
        <w:t>Manufacturing Department Overhead Control</w:t>
      </w:r>
      <w:r>
        <w:rPr>
          <w:sz w:val="24"/>
        </w:rPr>
        <w:tab/>
      </w:r>
      <w:r>
        <w:rPr>
          <w:sz w:val="24"/>
        </w:rPr>
        <w:tab/>
        <w:t>4,</w:t>
      </w:r>
      <w:r w:rsidR="008D4CAB">
        <w:rPr>
          <w:sz w:val="24"/>
        </w:rPr>
        <w:t>5</w:t>
      </w:r>
      <w:r>
        <w:rPr>
          <w:sz w:val="24"/>
        </w:rPr>
        <w:t>00</w:t>
      </w:r>
    </w:p>
    <w:p w:rsidR="00A345BF" w:rsidRDefault="00A345BF">
      <w:pPr>
        <w:tabs>
          <w:tab w:val="left" w:pos="720"/>
          <w:tab w:val="decimal" w:pos="7560"/>
        </w:tabs>
        <w:jc w:val="both"/>
        <w:rPr>
          <w:sz w:val="24"/>
        </w:rPr>
      </w:pPr>
      <w:r>
        <w:rPr>
          <w:sz w:val="24"/>
        </w:rPr>
        <w:tab/>
        <w:t>To record value of scrap returned to storeroom.</w:t>
      </w:r>
    </w:p>
    <w:p w:rsidR="00A345BF" w:rsidRDefault="00A345BF">
      <w:pPr>
        <w:tabs>
          <w:tab w:val="left" w:pos="540"/>
          <w:tab w:val="decimal" w:pos="7560"/>
        </w:tabs>
        <w:jc w:val="both"/>
        <w:rPr>
          <w:sz w:val="24"/>
        </w:rPr>
      </w:pPr>
    </w:p>
    <w:p w:rsidR="00A345BF" w:rsidRDefault="00A345BF">
      <w:pPr>
        <w:pStyle w:val="fontdefault"/>
        <w:tabs>
          <w:tab w:val="clear" w:pos="900"/>
          <w:tab w:val="left" w:pos="720"/>
        </w:tabs>
        <w:rPr>
          <w:rFonts w:ascii="Times New Roman" w:hAnsi="Times New Roman"/>
        </w:rPr>
      </w:pPr>
      <w:r>
        <w:rPr>
          <w:rFonts w:ascii="Times New Roman" w:hAnsi="Times New Roman"/>
        </w:rPr>
        <w:tab/>
        <w:t>When the scrap is reused as direct material on a subsequent job, the journal entry is</w:t>
      </w:r>
      <w:r w:rsidR="00AA4BB5">
        <w:rPr>
          <w:rFonts w:ascii="Times New Roman" w:hAnsi="Times New Roman"/>
        </w:rPr>
        <w:t xml:space="preserve"> as follows</w:t>
      </w:r>
      <w:r>
        <w:rPr>
          <w:rFonts w:ascii="Times New Roman" w:hAnsi="Times New Roman"/>
        </w:rPr>
        <w:t>:</w:t>
      </w:r>
    </w:p>
    <w:p w:rsidR="00A345BF" w:rsidRDefault="00A345BF">
      <w:pPr>
        <w:tabs>
          <w:tab w:val="left" w:pos="720"/>
          <w:tab w:val="decimal" w:pos="7560"/>
        </w:tabs>
        <w:jc w:val="both"/>
        <w:rPr>
          <w:sz w:val="24"/>
        </w:rPr>
      </w:pPr>
      <w:r>
        <w:rPr>
          <w:sz w:val="24"/>
        </w:rPr>
        <w:tab/>
        <w:t>Work-in-Process Control</w:t>
      </w:r>
      <w:r>
        <w:rPr>
          <w:sz w:val="24"/>
        </w:rPr>
        <w:tab/>
        <w:t>4,</w:t>
      </w:r>
      <w:r w:rsidR="008D4CAB">
        <w:rPr>
          <w:sz w:val="24"/>
        </w:rPr>
        <w:t>5</w:t>
      </w:r>
      <w:r>
        <w:rPr>
          <w:sz w:val="24"/>
        </w:rPr>
        <w:t>00</w:t>
      </w:r>
    </w:p>
    <w:p w:rsidR="00A345BF" w:rsidRDefault="00A345BF">
      <w:pPr>
        <w:tabs>
          <w:tab w:val="left" w:pos="1080"/>
          <w:tab w:val="decimal" w:pos="7560"/>
          <w:tab w:val="decimal" w:pos="8640"/>
        </w:tabs>
        <w:jc w:val="both"/>
        <w:rPr>
          <w:sz w:val="24"/>
        </w:rPr>
      </w:pPr>
      <w:r>
        <w:rPr>
          <w:sz w:val="24"/>
        </w:rPr>
        <w:tab/>
        <w:t>Materials Control</w:t>
      </w:r>
      <w:r>
        <w:rPr>
          <w:sz w:val="24"/>
        </w:rPr>
        <w:tab/>
      </w:r>
      <w:r>
        <w:rPr>
          <w:sz w:val="24"/>
        </w:rPr>
        <w:tab/>
        <w:t>4,</w:t>
      </w:r>
      <w:r w:rsidR="008D4CAB">
        <w:rPr>
          <w:sz w:val="24"/>
        </w:rPr>
        <w:t>5</w:t>
      </w:r>
      <w:r>
        <w:rPr>
          <w:sz w:val="24"/>
        </w:rPr>
        <w:t>00</w:t>
      </w:r>
    </w:p>
    <w:p w:rsidR="00A345BF" w:rsidRDefault="00A345BF">
      <w:pPr>
        <w:tabs>
          <w:tab w:val="left" w:pos="720"/>
          <w:tab w:val="decimal" w:pos="7560"/>
        </w:tabs>
        <w:jc w:val="both"/>
        <w:rPr>
          <w:sz w:val="24"/>
        </w:rPr>
      </w:pPr>
      <w:r>
        <w:rPr>
          <w:sz w:val="24"/>
        </w:rPr>
        <w:tab/>
        <w:t>To record reuse of scrap on a job.</w:t>
      </w:r>
    </w:p>
    <w:p w:rsidR="00A345BF" w:rsidRDefault="00A345BF">
      <w:pPr>
        <w:tabs>
          <w:tab w:val="left" w:pos="360"/>
          <w:tab w:val="decimal" w:pos="7560"/>
        </w:tabs>
        <w:jc w:val="both"/>
        <w:rPr>
          <w:sz w:val="24"/>
        </w:rPr>
      </w:pPr>
    </w:p>
    <w:p w:rsidR="00A345BF" w:rsidRDefault="00A345BF">
      <w:pPr>
        <w:tabs>
          <w:tab w:val="left" w:pos="360"/>
          <w:tab w:val="decimal" w:pos="7560"/>
        </w:tabs>
        <w:jc w:val="both"/>
        <w:rPr>
          <w:sz w:val="24"/>
        </w:rPr>
      </w:pPr>
      <w:r>
        <w:rPr>
          <w:sz w:val="24"/>
        </w:rPr>
        <w:t>Explanations of journal entries are provided here but are not required.</w:t>
      </w:r>
    </w:p>
    <w:p w:rsidR="00A345BF" w:rsidRDefault="00A345BF">
      <w:pPr>
        <w:jc w:val="both"/>
      </w:pPr>
    </w:p>
    <w:p w:rsidR="000B07F2" w:rsidRDefault="00A345BF" w:rsidP="000B07F2">
      <w:pPr>
        <w:tabs>
          <w:tab w:val="left" w:pos="720"/>
          <w:tab w:val="left" w:pos="1800"/>
        </w:tabs>
        <w:jc w:val="both"/>
        <w:rPr>
          <w:b/>
          <w:sz w:val="24"/>
          <w:szCs w:val="24"/>
        </w:rPr>
      </w:pPr>
      <w:r>
        <w:rPr>
          <w:b/>
          <w:sz w:val="24"/>
          <w:szCs w:val="24"/>
        </w:rPr>
        <w:br w:type="page"/>
      </w:r>
      <w:r w:rsidR="000B07F2">
        <w:rPr>
          <w:b/>
          <w:sz w:val="24"/>
          <w:szCs w:val="24"/>
        </w:rPr>
        <w:lastRenderedPageBreak/>
        <w:t>18-3</w:t>
      </w:r>
      <w:r w:rsidR="005269BA">
        <w:rPr>
          <w:b/>
          <w:sz w:val="24"/>
          <w:szCs w:val="24"/>
        </w:rPr>
        <w:t>1</w:t>
      </w:r>
      <w:r w:rsidR="000B07F2">
        <w:rPr>
          <w:sz w:val="24"/>
          <w:szCs w:val="24"/>
        </w:rPr>
        <w:t xml:space="preserve">   (30 min.)</w:t>
      </w:r>
      <w:r w:rsidR="000B07F2">
        <w:rPr>
          <w:sz w:val="24"/>
          <w:szCs w:val="24"/>
        </w:rPr>
        <w:tab/>
      </w:r>
      <w:r w:rsidR="000B07F2">
        <w:rPr>
          <w:b/>
          <w:sz w:val="24"/>
          <w:szCs w:val="24"/>
        </w:rPr>
        <w:t>Weighted-average method, spoilage.</w:t>
      </w:r>
    </w:p>
    <w:p w:rsidR="000B07F2" w:rsidRDefault="000B07F2" w:rsidP="000B07F2">
      <w:pPr>
        <w:jc w:val="both"/>
      </w:pPr>
    </w:p>
    <w:p w:rsidR="000B07F2" w:rsidRDefault="000B07F2" w:rsidP="000B07F2">
      <w:pPr>
        <w:tabs>
          <w:tab w:val="left" w:pos="540"/>
        </w:tabs>
        <w:jc w:val="both"/>
        <w:rPr>
          <w:sz w:val="24"/>
        </w:rPr>
      </w:pPr>
      <w:r>
        <w:rPr>
          <w:sz w:val="24"/>
        </w:rPr>
        <w:t>Solution Exhibit 18-3</w:t>
      </w:r>
      <w:r w:rsidR="00CC333F">
        <w:rPr>
          <w:sz w:val="24"/>
        </w:rPr>
        <w:t>1</w:t>
      </w:r>
      <w:r>
        <w:rPr>
          <w:sz w:val="24"/>
        </w:rPr>
        <w:t xml:space="preserve"> summarizes total costs to account for</w:t>
      </w:r>
      <w:r>
        <w:rPr>
          <w:sz w:val="24"/>
          <w:lang w:eastAsia="zh-TW"/>
        </w:rPr>
        <w:t>,</w:t>
      </w:r>
      <w:r>
        <w:rPr>
          <w:sz w:val="24"/>
        </w:rPr>
        <w:t xml:space="preserve"> calculates the equivalent units of work done to date for each cost category, and assigns total costs to units completed (including normal spoilage), to abnormal spoilage, and to units in ending work in process using the weighted-average method.</w:t>
      </w:r>
    </w:p>
    <w:p w:rsidR="000B07F2" w:rsidRDefault="000B07F2" w:rsidP="000B07F2">
      <w:pPr>
        <w:jc w:val="both"/>
        <w:rPr>
          <w:b/>
        </w:rPr>
      </w:pPr>
    </w:p>
    <w:p w:rsidR="000B07F2" w:rsidRDefault="000B07F2" w:rsidP="000B07F2">
      <w:pPr>
        <w:pStyle w:val="Heading2"/>
        <w:rPr>
          <w:sz w:val="24"/>
        </w:rPr>
      </w:pPr>
      <w:r>
        <w:rPr>
          <w:sz w:val="24"/>
        </w:rPr>
        <w:t>SOLUTION EXHIBIT 18-3</w:t>
      </w:r>
      <w:r w:rsidR="00CC333F">
        <w:rPr>
          <w:sz w:val="24"/>
        </w:rPr>
        <w:t>1</w:t>
      </w:r>
    </w:p>
    <w:p w:rsidR="001D0FB9" w:rsidRDefault="001D0FB9" w:rsidP="001D0FB9">
      <w:pPr>
        <w:jc w:val="both"/>
        <w:rPr>
          <w:sz w:val="24"/>
        </w:rPr>
      </w:pPr>
      <w:r>
        <w:rPr>
          <w:sz w:val="24"/>
        </w:rPr>
        <w:t>Weighted-Average Method of Process Costing with Spoilage,</w:t>
      </w:r>
    </w:p>
    <w:p w:rsidR="001D0FB9" w:rsidRPr="001D0FB9" w:rsidRDefault="001D0FB9" w:rsidP="001D0FB9">
      <w:r>
        <w:rPr>
          <w:sz w:val="24"/>
        </w:rPr>
        <w:t xml:space="preserve">Cleaning Department of the </w:t>
      </w:r>
      <w:r>
        <w:rPr>
          <w:sz w:val="24"/>
          <w:lang w:eastAsia="zh-TW"/>
        </w:rPr>
        <w:t>Seafood</w:t>
      </w:r>
      <w:r>
        <w:rPr>
          <w:sz w:val="24"/>
        </w:rPr>
        <w:t xml:space="preserve"> Company for May</w:t>
      </w:r>
    </w:p>
    <w:p w:rsidR="0065351D" w:rsidRDefault="0065351D" w:rsidP="0065351D">
      <w:pPr>
        <w:rPr>
          <w:b/>
          <w:sz w:val="24"/>
          <w:szCs w:val="24"/>
        </w:rPr>
      </w:pPr>
    </w:p>
    <w:p w:rsidR="009B06DA" w:rsidRPr="009B06DA" w:rsidRDefault="001D0FB9" w:rsidP="0065351D">
      <w:pPr>
        <w:rPr>
          <w:b/>
          <w:sz w:val="24"/>
          <w:szCs w:val="24"/>
        </w:rPr>
      </w:pPr>
      <w:r>
        <w:rPr>
          <w:sz w:val="24"/>
          <w:szCs w:val="24"/>
        </w:rPr>
        <w:t xml:space="preserve">PANEL A: </w:t>
      </w:r>
      <w:r w:rsidR="009B06DA" w:rsidRPr="009B06DA">
        <w:rPr>
          <w:sz w:val="24"/>
          <w:szCs w:val="24"/>
        </w:rPr>
        <w:t>Summarize the Flow of Physical Units and Compute Output in Equivalent Units</w:t>
      </w:r>
      <w:r w:rsidR="009B06DA">
        <w:rPr>
          <w:sz w:val="24"/>
          <w:szCs w:val="24"/>
        </w:rPr>
        <w:t>;</w:t>
      </w:r>
    </w:p>
    <w:p w:rsidR="009B06DA" w:rsidRDefault="009B06DA" w:rsidP="000B07F2">
      <w:pPr>
        <w:pBdr>
          <w:bottom w:val="single" w:sz="6" w:space="1" w:color="auto"/>
        </w:pBdr>
        <w:jc w:val="both"/>
        <w:rPr>
          <w:sz w:val="24"/>
        </w:rPr>
      </w:pPr>
    </w:p>
    <w:tbl>
      <w:tblPr>
        <w:tblW w:w="0" w:type="auto"/>
        <w:tblLayout w:type="fixed"/>
        <w:tblLook w:val="0000"/>
      </w:tblPr>
      <w:tblGrid>
        <w:gridCol w:w="5238"/>
        <w:gridCol w:w="1530"/>
        <w:gridCol w:w="1404"/>
        <w:gridCol w:w="1404"/>
      </w:tblGrid>
      <w:tr w:rsidR="000B07F2" w:rsidTr="00E855C4">
        <w:tc>
          <w:tcPr>
            <w:tcW w:w="5238" w:type="dxa"/>
          </w:tcPr>
          <w:p w:rsidR="000B07F2" w:rsidRDefault="000B07F2" w:rsidP="00A35D5C">
            <w:pPr>
              <w:jc w:val="both"/>
              <w:rPr>
                <w:sz w:val="24"/>
                <w:szCs w:val="24"/>
              </w:rPr>
            </w:pPr>
          </w:p>
        </w:tc>
        <w:tc>
          <w:tcPr>
            <w:tcW w:w="1530" w:type="dxa"/>
            <w:vAlign w:val="bottom"/>
          </w:tcPr>
          <w:p w:rsidR="000B07F2" w:rsidRDefault="000B07F2" w:rsidP="00E855C4">
            <w:pPr>
              <w:jc w:val="center"/>
              <w:rPr>
                <w:b/>
                <w:sz w:val="24"/>
                <w:szCs w:val="24"/>
              </w:rPr>
            </w:pPr>
            <w:r>
              <w:rPr>
                <w:b/>
                <w:sz w:val="24"/>
                <w:szCs w:val="24"/>
              </w:rPr>
              <w:t>(Step 1)</w:t>
            </w:r>
          </w:p>
        </w:tc>
        <w:tc>
          <w:tcPr>
            <w:tcW w:w="2808" w:type="dxa"/>
            <w:gridSpan w:val="2"/>
            <w:tcBorders>
              <w:bottom w:val="single" w:sz="6" w:space="0" w:color="auto"/>
            </w:tcBorders>
          </w:tcPr>
          <w:p w:rsidR="000B07F2" w:rsidRDefault="000B07F2" w:rsidP="00A35D5C">
            <w:pPr>
              <w:jc w:val="center"/>
              <w:rPr>
                <w:b/>
                <w:sz w:val="24"/>
                <w:szCs w:val="24"/>
              </w:rPr>
            </w:pPr>
            <w:r>
              <w:rPr>
                <w:b/>
                <w:sz w:val="24"/>
                <w:szCs w:val="24"/>
              </w:rPr>
              <w:t>(Step 2)</w:t>
            </w:r>
          </w:p>
          <w:p w:rsidR="000B07F2" w:rsidRDefault="000B07F2" w:rsidP="00A35D5C">
            <w:pPr>
              <w:jc w:val="center"/>
              <w:rPr>
                <w:b/>
                <w:sz w:val="24"/>
                <w:szCs w:val="24"/>
              </w:rPr>
            </w:pPr>
            <w:r>
              <w:rPr>
                <w:b/>
                <w:sz w:val="24"/>
                <w:szCs w:val="24"/>
              </w:rPr>
              <w:t>Equivalent Units</w:t>
            </w:r>
          </w:p>
        </w:tc>
      </w:tr>
      <w:tr w:rsidR="000B07F2" w:rsidTr="00A35D5C">
        <w:tc>
          <w:tcPr>
            <w:tcW w:w="5238" w:type="dxa"/>
            <w:tcBorders>
              <w:bottom w:val="single" w:sz="6" w:space="0" w:color="auto"/>
            </w:tcBorders>
          </w:tcPr>
          <w:p w:rsidR="000B07F2" w:rsidRDefault="000B07F2" w:rsidP="00A35D5C">
            <w:pPr>
              <w:jc w:val="center"/>
              <w:rPr>
                <w:sz w:val="24"/>
                <w:szCs w:val="24"/>
              </w:rPr>
            </w:pPr>
          </w:p>
          <w:p w:rsidR="000B07F2" w:rsidRDefault="000B07F2" w:rsidP="00A35D5C">
            <w:pPr>
              <w:jc w:val="center"/>
              <w:rPr>
                <w:sz w:val="24"/>
                <w:szCs w:val="24"/>
              </w:rPr>
            </w:pPr>
            <w:r>
              <w:rPr>
                <w:b/>
                <w:sz w:val="24"/>
                <w:szCs w:val="24"/>
              </w:rPr>
              <w:t>Flow of Production</w:t>
            </w:r>
          </w:p>
        </w:tc>
        <w:tc>
          <w:tcPr>
            <w:tcW w:w="1530" w:type="dxa"/>
            <w:tcBorders>
              <w:bottom w:val="single" w:sz="6" w:space="0" w:color="auto"/>
            </w:tcBorders>
          </w:tcPr>
          <w:p w:rsidR="000B07F2" w:rsidRDefault="000B07F2" w:rsidP="00A35D5C">
            <w:pPr>
              <w:jc w:val="center"/>
              <w:rPr>
                <w:b/>
                <w:sz w:val="24"/>
                <w:szCs w:val="24"/>
              </w:rPr>
            </w:pPr>
            <w:r>
              <w:rPr>
                <w:b/>
                <w:sz w:val="24"/>
                <w:szCs w:val="24"/>
              </w:rPr>
              <w:t>Physical Units</w:t>
            </w:r>
          </w:p>
        </w:tc>
        <w:tc>
          <w:tcPr>
            <w:tcW w:w="1404" w:type="dxa"/>
            <w:tcBorders>
              <w:bottom w:val="single" w:sz="6" w:space="0" w:color="auto"/>
            </w:tcBorders>
          </w:tcPr>
          <w:p w:rsidR="000B07F2" w:rsidRDefault="000B07F2" w:rsidP="00A35D5C">
            <w:pPr>
              <w:jc w:val="center"/>
              <w:rPr>
                <w:b/>
                <w:sz w:val="24"/>
                <w:szCs w:val="24"/>
              </w:rPr>
            </w:pPr>
            <w:r>
              <w:rPr>
                <w:b/>
                <w:sz w:val="24"/>
                <w:szCs w:val="24"/>
              </w:rPr>
              <w:t>Direct</w:t>
            </w:r>
          </w:p>
          <w:p w:rsidR="000B07F2" w:rsidRDefault="000B07F2" w:rsidP="00A35D5C">
            <w:pPr>
              <w:jc w:val="center"/>
              <w:rPr>
                <w:b/>
                <w:sz w:val="24"/>
                <w:szCs w:val="24"/>
              </w:rPr>
            </w:pPr>
            <w:r>
              <w:rPr>
                <w:b/>
                <w:sz w:val="24"/>
                <w:szCs w:val="24"/>
              </w:rPr>
              <w:t>Materials</w:t>
            </w:r>
          </w:p>
        </w:tc>
        <w:tc>
          <w:tcPr>
            <w:tcW w:w="1404" w:type="dxa"/>
            <w:tcBorders>
              <w:bottom w:val="single" w:sz="6" w:space="0" w:color="auto"/>
            </w:tcBorders>
          </w:tcPr>
          <w:p w:rsidR="000B07F2" w:rsidRDefault="000B07F2" w:rsidP="00A35D5C">
            <w:pPr>
              <w:jc w:val="center"/>
              <w:rPr>
                <w:b/>
                <w:sz w:val="24"/>
                <w:szCs w:val="24"/>
              </w:rPr>
            </w:pPr>
            <w:r>
              <w:rPr>
                <w:b/>
                <w:sz w:val="24"/>
                <w:szCs w:val="24"/>
              </w:rPr>
              <w:t>Conversion</w:t>
            </w:r>
          </w:p>
          <w:p w:rsidR="000B07F2" w:rsidRDefault="000B07F2" w:rsidP="00A35D5C">
            <w:pPr>
              <w:jc w:val="center"/>
              <w:rPr>
                <w:b/>
                <w:sz w:val="24"/>
                <w:szCs w:val="24"/>
              </w:rPr>
            </w:pPr>
            <w:r>
              <w:rPr>
                <w:b/>
                <w:sz w:val="24"/>
                <w:szCs w:val="24"/>
              </w:rPr>
              <w:t>Costs</w:t>
            </w:r>
          </w:p>
        </w:tc>
      </w:tr>
      <w:tr w:rsidR="000B07F2" w:rsidTr="00A35D5C">
        <w:tc>
          <w:tcPr>
            <w:tcW w:w="5238" w:type="dxa"/>
          </w:tcPr>
          <w:p w:rsidR="000B07F2" w:rsidRDefault="000B07F2" w:rsidP="00A35D5C">
            <w:pPr>
              <w:rPr>
                <w:sz w:val="24"/>
                <w:szCs w:val="24"/>
              </w:rPr>
            </w:pPr>
            <w:r>
              <w:rPr>
                <w:sz w:val="24"/>
                <w:szCs w:val="24"/>
              </w:rPr>
              <w:t>Work in process, beginning (given)</w:t>
            </w:r>
          </w:p>
          <w:p w:rsidR="000B07F2" w:rsidRDefault="000B07F2" w:rsidP="00A35D5C">
            <w:pPr>
              <w:rPr>
                <w:sz w:val="24"/>
                <w:szCs w:val="24"/>
              </w:rPr>
            </w:pPr>
            <w:r>
              <w:rPr>
                <w:sz w:val="24"/>
                <w:szCs w:val="24"/>
              </w:rPr>
              <w:t>Started during current period (given)</w:t>
            </w:r>
          </w:p>
          <w:p w:rsidR="000B07F2" w:rsidRDefault="000B07F2" w:rsidP="00A35D5C">
            <w:pPr>
              <w:rPr>
                <w:sz w:val="24"/>
                <w:szCs w:val="24"/>
              </w:rPr>
            </w:pPr>
            <w:r>
              <w:rPr>
                <w:sz w:val="24"/>
                <w:szCs w:val="24"/>
              </w:rPr>
              <w:t>To account for</w:t>
            </w:r>
          </w:p>
          <w:p w:rsidR="000B07F2" w:rsidRDefault="000B07F2" w:rsidP="00A35D5C">
            <w:pPr>
              <w:rPr>
                <w:sz w:val="24"/>
                <w:szCs w:val="24"/>
              </w:rPr>
            </w:pPr>
            <w:r>
              <w:rPr>
                <w:sz w:val="24"/>
                <w:szCs w:val="24"/>
              </w:rPr>
              <w:t xml:space="preserve">Good units completed and transferred out </w:t>
            </w:r>
          </w:p>
          <w:p w:rsidR="000B07F2" w:rsidRDefault="000B07F2" w:rsidP="00A35D5C">
            <w:pPr>
              <w:rPr>
                <w:sz w:val="24"/>
                <w:szCs w:val="24"/>
              </w:rPr>
            </w:pPr>
            <w:r>
              <w:rPr>
                <w:sz w:val="24"/>
                <w:szCs w:val="24"/>
              </w:rPr>
              <w:t xml:space="preserve">    during current period:</w:t>
            </w:r>
          </w:p>
          <w:p w:rsidR="000B07F2" w:rsidRDefault="000B07F2" w:rsidP="00A35D5C">
            <w:pPr>
              <w:rPr>
                <w:sz w:val="24"/>
                <w:szCs w:val="24"/>
              </w:rPr>
            </w:pPr>
            <w:r>
              <w:rPr>
                <w:sz w:val="24"/>
                <w:szCs w:val="24"/>
              </w:rPr>
              <w:t>Normal spoilage*</w:t>
            </w:r>
          </w:p>
          <w:p w:rsidR="000B07F2" w:rsidRDefault="000B07F2" w:rsidP="00A35D5C">
            <w:pPr>
              <w:rPr>
                <w:sz w:val="24"/>
                <w:szCs w:val="24"/>
              </w:rPr>
            </w:pPr>
            <w:r>
              <w:rPr>
                <w:sz w:val="24"/>
                <w:szCs w:val="24"/>
              </w:rPr>
              <w:t xml:space="preserve">       </w:t>
            </w:r>
            <w:r>
              <w:rPr>
                <w:sz w:val="24"/>
                <w:szCs w:val="24"/>
                <w:lang w:eastAsia="zh-TW"/>
              </w:rPr>
              <w:t>2,</w:t>
            </w:r>
            <w:r w:rsidR="00837307">
              <w:rPr>
                <w:sz w:val="24"/>
                <w:szCs w:val="24"/>
                <w:lang w:eastAsia="zh-TW"/>
              </w:rPr>
              <w:t>460</w:t>
            </w:r>
            <w:r>
              <w:rPr>
                <w:sz w:val="24"/>
                <w:szCs w:val="24"/>
              </w:rPr>
              <w:t xml:space="preserve"> </w:t>
            </w:r>
            <w:r>
              <w:rPr>
                <w:sz w:val="24"/>
                <w:szCs w:val="24"/>
              </w:rPr>
              <w:sym w:font="Symbol" w:char="F0B4"/>
            </w:r>
            <w:r>
              <w:rPr>
                <w:sz w:val="24"/>
                <w:szCs w:val="24"/>
              </w:rPr>
              <w:t xml:space="preserve"> 100%; </w:t>
            </w:r>
            <w:r w:rsidR="002C6F46">
              <w:rPr>
                <w:sz w:val="24"/>
                <w:szCs w:val="24"/>
                <w:lang w:eastAsia="zh-TW"/>
              </w:rPr>
              <w:t>2,46</w:t>
            </w:r>
            <w:r>
              <w:rPr>
                <w:sz w:val="24"/>
                <w:szCs w:val="24"/>
                <w:lang w:eastAsia="zh-TW"/>
              </w:rPr>
              <w:t>0</w:t>
            </w:r>
            <w:r>
              <w:rPr>
                <w:sz w:val="24"/>
                <w:szCs w:val="24"/>
              </w:rPr>
              <w:t xml:space="preserve"> </w:t>
            </w:r>
            <w:r>
              <w:rPr>
                <w:sz w:val="24"/>
                <w:szCs w:val="24"/>
              </w:rPr>
              <w:sym w:font="Symbol" w:char="F0B4"/>
            </w:r>
            <w:r>
              <w:rPr>
                <w:sz w:val="24"/>
                <w:szCs w:val="24"/>
              </w:rPr>
              <w:t xml:space="preserve"> 100%</w:t>
            </w:r>
          </w:p>
          <w:p w:rsidR="000B07F2" w:rsidRDefault="000B07F2" w:rsidP="00A35D5C">
            <w:pPr>
              <w:rPr>
                <w:sz w:val="24"/>
                <w:szCs w:val="24"/>
              </w:rPr>
            </w:pPr>
            <w:r>
              <w:rPr>
                <w:sz w:val="24"/>
                <w:szCs w:val="24"/>
              </w:rPr>
              <w:t>Abnormal spoilage</w:t>
            </w:r>
            <w:r>
              <w:rPr>
                <w:sz w:val="24"/>
                <w:szCs w:val="24"/>
                <w:vertAlign w:val="superscript"/>
              </w:rPr>
              <w:t xml:space="preserve">† </w:t>
            </w:r>
          </w:p>
          <w:p w:rsidR="000B07F2" w:rsidRDefault="000B07F2" w:rsidP="00A35D5C">
            <w:pPr>
              <w:rPr>
                <w:sz w:val="24"/>
                <w:szCs w:val="24"/>
              </w:rPr>
            </w:pPr>
            <w:r>
              <w:rPr>
                <w:sz w:val="24"/>
                <w:szCs w:val="24"/>
              </w:rPr>
              <w:t xml:space="preserve">       </w:t>
            </w:r>
            <w:r w:rsidR="002C6F46">
              <w:rPr>
                <w:sz w:val="24"/>
                <w:szCs w:val="24"/>
                <w:lang w:eastAsia="zh-TW"/>
              </w:rPr>
              <w:t>1,</w:t>
            </w:r>
            <w:r>
              <w:rPr>
                <w:sz w:val="24"/>
                <w:szCs w:val="24"/>
                <w:lang w:eastAsia="zh-TW"/>
              </w:rPr>
              <w:t>50</w:t>
            </w:r>
            <w:r w:rsidR="002C6F46">
              <w:rPr>
                <w:sz w:val="24"/>
                <w:szCs w:val="24"/>
                <w:lang w:eastAsia="zh-TW"/>
              </w:rPr>
              <w:t>0</w:t>
            </w:r>
            <w:r>
              <w:rPr>
                <w:sz w:val="24"/>
                <w:szCs w:val="24"/>
              </w:rPr>
              <w:t xml:space="preserve"> </w:t>
            </w:r>
            <w:r>
              <w:rPr>
                <w:sz w:val="24"/>
                <w:szCs w:val="24"/>
              </w:rPr>
              <w:sym w:font="Symbol" w:char="F0B4"/>
            </w:r>
            <w:r>
              <w:rPr>
                <w:sz w:val="24"/>
                <w:szCs w:val="24"/>
              </w:rPr>
              <w:t xml:space="preserve"> 100%; </w:t>
            </w:r>
            <w:r w:rsidR="002C6F46">
              <w:rPr>
                <w:sz w:val="24"/>
                <w:szCs w:val="24"/>
                <w:lang w:eastAsia="zh-TW"/>
              </w:rPr>
              <w:t>1,</w:t>
            </w:r>
            <w:r>
              <w:rPr>
                <w:sz w:val="24"/>
                <w:szCs w:val="24"/>
                <w:lang w:eastAsia="zh-TW"/>
              </w:rPr>
              <w:t>5</w:t>
            </w:r>
            <w:r w:rsidR="002C6F46">
              <w:rPr>
                <w:sz w:val="24"/>
                <w:szCs w:val="24"/>
                <w:lang w:eastAsia="zh-TW"/>
              </w:rPr>
              <w:t>0</w:t>
            </w:r>
            <w:r>
              <w:rPr>
                <w:sz w:val="24"/>
                <w:szCs w:val="24"/>
                <w:lang w:eastAsia="zh-TW"/>
              </w:rPr>
              <w:t>0</w:t>
            </w:r>
            <w:r>
              <w:rPr>
                <w:sz w:val="24"/>
                <w:szCs w:val="24"/>
              </w:rPr>
              <w:t xml:space="preserve"> </w:t>
            </w:r>
            <w:r>
              <w:rPr>
                <w:sz w:val="24"/>
                <w:szCs w:val="24"/>
              </w:rPr>
              <w:sym w:font="Symbol" w:char="F0B4"/>
            </w:r>
            <w:r>
              <w:rPr>
                <w:sz w:val="24"/>
                <w:szCs w:val="24"/>
              </w:rPr>
              <w:t>100%</w:t>
            </w:r>
          </w:p>
          <w:p w:rsidR="000B07F2" w:rsidRDefault="000B07F2" w:rsidP="00A35D5C">
            <w:pPr>
              <w:rPr>
                <w:sz w:val="24"/>
                <w:szCs w:val="24"/>
              </w:rPr>
            </w:pPr>
            <w:r>
              <w:rPr>
                <w:sz w:val="24"/>
                <w:szCs w:val="24"/>
              </w:rPr>
              <w:t>Work in process, ending</w:t>
            </w:r>
            <w:r>
              <w:rPr>
                <w:sz w:val="24"/>
                <w:szCs w:val="24"/>
                <w:vertAlign w:val="superscript"/>
              </w:rPr>
              <w:t xml:space="preserve">‡ </w:t>
            </w:r>
            <w:r>
              <w:rPr>
                <w:sz w:val="24"/>
                <w:szCs w:val="24"/>
              </w:rPr>
              <w:t>(given)</w:t>
            </w:r>
          </w:p>
          <w:p w:rsidR="000B07F2" w:rsidRDefault="000B07F2" w:rsidP="00A35D5C">
            <w:pPr>
              <w:rPr>
                <w:sz w:val="24"/>
                <w:szCs w:val="24"/>
              </w:rPr>
            </w:pPr>
            <w:r>
              <w:rPr>
                <w:sz w:val="24"/>
                <w:szCs w:val="24"/>
              </w:rPr>
              <w:t xml:space="preserve">       </w:t>
            </w:r>
            <w:r w:rsidR="002C6F46">
              <w:rPr>
                <w:sz w:val="24"/>
                <w:szCs w:val="24"/>
                <w:lang w:eastAsia="zh-TW"/>
              </w:rPr>
              <w:t>5,04</w:t>
            </w:r>
            <w:r>
              <w:rPr>
                <w:sz w:val="24"/>
                <w:szCs w:val="24"/>
              </w:rPr>
              <w:t xml:space="preserve">0 </w:t>
            </w:r>
            <w:r>
              <w:rPr>
                <w:sz w:val="24"/>
                <w:szCs w:val="24"/>
              </w:rPr>
              <w:sym w:font="Symbol" w:char="F0B4"/>
            </w:r>
            <w:r>
              <w:rPr>
                <w:sz w:val="24"/>
                <w:szCs w:val="24"/>
              </w:rPr>
              <w:t xml:space="preserve"> 100%; </w:t>
            </w:r>
            <w:r w:rsidR="002C6F46">
              <w:rPr>
                <w:sz w:val="24"/>
                <w:szCs w:val="24"/>
                <w:lang w:eastAsia="zh-TW"/>
              </w:rPr>
              <w:t>5,04</w:t>
            </w:r>
            <w:r>
              <w:rPr>
                <w:sz w:val="24"/>
                <w:szCs w:val="24"/>
              </w:rPr>
              <w:t xml:space="preserve">0 </w:t>
            </w:r>
            <w:r>
              <w:rPr>
                <w:sz w:val="24"/>
                <w:szCs w:val="24"/>
              </w:rPr>
              <w:sym w:font="Symbol" w:char="F0B4"/>
            </w:r>
            <w:r>
              <w:rPr>
                <w:sz w:val="24"/>
                <w:szCs w:val="24"/>
              </w:rPr>
              <w:t xml:space="preserve"> 30%</w:t>
            </w:r>
          </w:p>
          <w:p w:rsidR="000B07F2" w:rsidRDefault="000B07F2" w:rsidP="00A35D5C">
            <w:pPr>
              <w:rPr>
                <w:sz w:val="24"/>
                <w:szCs w:val="24"/>
              </w:rPr>
            </w:pPr>
            <w:r>
              <w:rPr>
                <w:sz w:val="24"/>
                <w:szCs w:val="24"/>
              </w:rPr>
              <w:t>Accounted for</w:t>
            </w:r>
          </w:p>
          <w:p w:rsidR="000B07F2" w:rsidRDefault="00AD04BF" w:rsidP="00AD04BF">
            <w:pPr>
              <w:rPr>
                <w:sz w:val="24"/>
                <w:szCs w:val="24"/>
              </w:rPr>
            </w:pPr>
            <w:r>
              <w:rPr>
                <w:sz w:val="24"/>
                <w:szCs w:val="24"/>
              </w:rPr>
              <w:t>Equivalent units of w</w:t>
            </w:r>
            <w:r w:rsidR="000B07F2">
              <w:rPr>
                <w:sz w:val="24"/>
                <w:szCs w:val="24"/>
              </w:rPr>
              <w:t>ork done to date</w:t>
            </w:r>
          </w:p>
        </w:tc>
        <w:tc>
          <w:tcPr>
            <w:tcW w:w="1530" w:type="dxa"/>
          </w:tcPr>
          <w:p w:rsidR="000B07F2" w:rsidRDefault="00837307" w:rsidP="00A35D5C">
            <w:pPr>
              <w:tabs>
                <w:tab w:val="decimal" w:pos="882"/>
              </w:tabs>
              <w:rPr>
                <w:sz w:val="24"/>
                <w:szCs w:val="24"/>
              </w:rPr>
            </w:pPr>
            <w:r>
              <w:rPr>
                <w:sz w:val="24"/>
                <w:szCs w:val="24"/>
                <w:lang w:eastAsia="zh-TW"/>
              </w:rPr>
              <w:t>3,6</w:t>
            </w:r>
            <w:r w:rsidR="000B07F2">
              <w:rPr>
                <w:sz w:val="24"/>
                <w:szCs w:val="24"/>
                <w:lang w:eastAsia="zh-TW"/>
              </w:rPr>
              <w:t>00</w:t>
            </w:r>
          </w:p>
          <w:p w:rsidR="000B07F2" w:rsidRDefault="00837307" w:rsidP="00A35D5C">
            <w:pPr>
              <w:tabs>
                <w:tab w:val="decimal" w:pos="882"/>
              </w:tabs>
              <w:rPr>
                <w:sz w:val="24"/>
                <w:szCs w:val="24"/>
              </w:rPr>
            </w:pPr>
            <w:r>
              <w:rPr>
                <w:sz w:val="24"/>
                <w:szCs w:val="24"/>
                <w:u w:val="single"/>
                <w:lang w:eastAsia="zh-TW"/>
              </w:rPr>
              <w:t>30</w:t>
            </w:r>
            <w:r w:rsidR="000B07F2">
              <w:rPr>
                <w:sz w:val="24"/>
                <w:szCs w:val="24"/>
                <w:u w:val="single"/>
                <w:lang w:eastAsia="zh-TW"/>
              </w:rPr>
              <w:t>,000</w:t>
            </w:r>
          </w:p>
          <w:p w:rsidR="000B07F2" w:rsidRDefault="00837307" w:rsidP="00A35D5C">
            <w:pPr>
              <w:tabs>
                <w:tab w:val="decimal" w:pos="882"/>
              </w:tabs>
              <w:rPr>
                <w:sz w:val="24"/>
                <w:szCs w:val="24"/>
              </w:rPr>
            </w:pPr>
            <w:r>
              <w:rPr>
                <w:sz w:val="24"/>
                <w:szCs w:val="24"/>
                <w:u w:val="double"/>
                <w:lang w:eastAsia="zh-TW"/>
              </w:rPr>
              <w:t>33</w:t>
            </w:r>
            <w:r>
              <w:rPr>
                <w:sz w:val="24"/>
                <w:szCs w:val="24"/>
                <w:u w:val="double"/>
              </w:rPr>
              <w:t>,6</w:t>
            </w:r>
            <w:r w:rsidR="000B07F2">
              <w:rPr>
                <w:sz w:val="24"/>
                <w:szCs w:val="24"/>
                <w:u w:val="double"/>
              </w:rPr>
              <w:t>00</w:t>
            </w:r>
          </w:p>
          <w:p w:rsidR="000B07F2" w:rsidRDefault="000B07F2" w:rsidP="00A35D5C">
            <w:pPr>
              <w:tabs>
                <w:tab w:val="decimal" w:pos="882"/>
              </w:tabs>
              <w:rPr>
                <w:sz w:val="24"/>
                <w:szCs w:val="24"/>
              </w:rPr>
            </w:pPr>
          </w:p>
          <w:p w:rsidR="000B07F2" w:rsidRDefault="00837307" w:rsidP="00A35D5C">
            <w:pPr>
              <w:tabs>
                <w:tab w:val="decimal" w:pos="882"/>
              </w:tabs>
              <w:rPr>
                <w:sz w:val="24"/>
                <w:szCs w:val="24"/>
              </w:rPr>
            </w:pPr>
            <w:r>
              <w:rPr>
                <w:sz w:val="24"/>
                <w:szCs w:val="24"/>
                <w:lang w:eastAsia="zh-TW"/>
              </w:rPr>
              <w:t>24,6</w:t>
            </w:r>
            <w:r w:rsidR="000B07F2">
              <w:rPr>
                <w:sz w:val="24"/>
                <w:szCs w:val="24"/>
              </w:rPr>
              <w:t>00</w:t>
            </w: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r>
              <w:rPr>
                <w:sz w:val="24"/>
                <w:szCs w:val="24"/>
                <w:lang w:eastAsia="zh-TW"/>
              </w:rPr>
              <w:t>2,</w:t>
            </w:r>
            <w:r w:rsidR="00837307">
              <w:rPr>
                <w:sz w:val="24"/>
                <w:szCs w:val="24"/>
                <w:lang w:eastAsia="zh-TW"/>
              </w:rPr>
              <w:t>460</w:t>
            </w:r>
          </w:p>
          <w:p w:rsidR="000B07F2" w:rsidRDefault="000B07F2" w:rsidP="00A35D5C">
            <w:pPr>
              <w:tabs>
                <w:tab w:val="decimal" w:pos="882"/>
              </w:tabs>
              <w:rPr>
                <w:sz w:val="24"/>
                <w:szCs w:val="24"/>
              </w:rPr>
            </w:pPr>
          </w:p>
          <w:p w:rsidR="000B07F2" w:rsidRDefault="002C6F46" w:rsidP="00A35D5C">
            <w:pPr>
              <w:tabs>
                <w:tab w:val="decimal" w:pos="882"/>
              </w:tabs>
              <w:rPr>
                <w:sz w:val="24"/>
                <w:szCs w:val="24"/>
              </w:rPr>
            </w:pPr>
            <w:r>
              <w:rPr>
                <w:sz w:val="24"/>
                <w:szCs w:val="24"/>
                <w:lang w:eastAsia="zh-TW"/>
              </w:rPr>
              <w:t>1,</w:t>
            </w:r>
            <w:r w:rsidR="000B07F2">
              <w:rPr>
                <w:sz w:val="24"/>
                <w:szCs w:val="24"/>
                <w:lang w:eastAsia="zh-TW"/>
              </w:rPr>
              <w:t>5</w:t>
            </w:r>
            <w:r>
              <w:rPr>
                <w:sz w:val="24"/>
                <w:szCs w:val="24"/>
                <w:lang w:eastAsia="zh-TW"/>
              </w:rPr>
              <w:t>0</w:t>
            </w:r>
            <w:r w:rsidR="000B07F2">
              <w:rPr>
                <w:sz w:val="24"/>
                <w:szCs w:val="24"/>
                <w:lang w:eastAsia="zh-TW"/>
              </w:rPr>
              <w:t>0</w:t>
            </w:r>
          </w:p>
          <w:p w:rsidR="000B07F2" w:rsidRDefault="000B07F2" w:rsidP="00A35D5C">
            <w:pPr>
              <w:tabs>
                <w:tab w:val="decimal" w:pos="882"/>
              </w:tabs>
              <w:rPr>
                <w:sz w:val="24"/>
                <w:szCs w:val="24"/>
              </w:rPr>
            </w:pPr>
          </w:p>
          <w:p w:rsidR="000B07F2" w:rsidRDefault="002C6F46" w:rsidP="00A35D5C">
            <w:pPr>
              <w:tabs>
                <w:tab w:val="decimal" w:pos="882"/>
              </w:tabs>
              <w:rPr>
                <w:sz w:val="24"/>
                <w:szCs w:val="24"/>
              </w:rPr>
            </w:pPr>
            <w:r>
              <w:rPr>
                <w:sz w:val="24"/>
                <w:szCs w:val="24"/>
                <w:lang w:eastAsia="zh-TW"/>
              </w:rPr>
              <w:t>5,04</w:t>
            </w:r>
            <w:r w:rsidR="000B07F2">
              <w:rPr>
                <w:sz w:val="24"/>
                <w:szCs w:val="24"/>
                <w:lang w:eastAsia="zh-TW"/>
              </w:rPr>
              <w:t>0</w:t>
            </w:r>
          </w:p>
          <w:p w:rsidR="000B07F2" w:rsidRDefault="000B07F2" w:rsidP="00A35D5C">
            <w:pPr>
              <w:tabs>
                <w:tab w:val="left" w:pos="162"/>
                <w:tab w:val="decimal" w:pos="882"/>
              </w:tabs>
              <w:rPr>
                <w:sz w:val="24"/>
                <w:szCs w:val="24"/>
              </w:rPr>
            </w:pPr>
            <w:r>
              <w:rPr>
                <w:sz w:val="24"/>
                <w:szCs w:val="24"/>
              </w:rPr>
              <w:tab/>
              <w:t xml:space="preserve"> </w:t>
            </w:r>
            <w:r>
              <w:rPr>
                <w:sz w:val="24"/>
                <w:szCs w:val="24"/>
                <w:u w:val="single"/>
              </w:rPr>
              <w:tab/>
            </w:r>
          </w:p>
          <w:p w:rsidR="000B07F2" w:rsidRDefault="002C6F46" w:rsidP="00A35D5C">
            <w:pPr>
              <w:tabs>
                <w:tab w:val="decimal" w:pos="882"/>
              </w:tabs>
              <w:rPr>
                <w:sz w:val="24"/>
                <w:szCs w:val="24"/>
                <w:u w:val="double"/>
              </w:rPr>
            </w:pPr>
            <w:r>
              <w:rPr>
                <w:sz w:val="24"/>
                <w:szCs w:val="24"/>
                <w:u w:val="double"/>
                <w:lang w:eastAsia="zh-TW"/>
              </w:rPr>
              <w:t>33</w:t>
            </w:r>
            <w:r>
              <w:rPr>
                <w:sz w:val="24"/>
                <w:szCs w:val="24"/>
                <w:u w:val="double"/>
              </w:rPr>
              <w:t>,6</w:t>
            </w:r>
            <w:r w:rsidR="000B07F2">
              <w:rPr>
                <w:sz w:val="24"/>
                <w:szCs w:val="24"/>
                <w:u w:val="double"/>
              </w:rPr>
              <w:t>00</w:t>
            </w:r>
          </w:p>
        </w:tc>
        <w:tc>
          <w:tcPr>
            <w:tcW w:w="1404" w:type="dxa"/>
          </w:tcPr>
          <w:p w:rsidR="000B07F2" w:rsidRDefault="000B07F2" w:rsidP="00A35D5C">
            <w:pPr>
              <w:tabs>
                <w:tab w:val="decimal" w:pos="882"/>
              </w:tabs>
              <w:rPr>
                <w:sz w:val="24"/>
                <w:szCs w:val="24"/>
              </w:rPr>
            </w:pP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p>
          <w:p w:rsidR="000B07F2" w:rsidRDefault="00837307" w:rsidP="00A35D5C">
            <w:pPr>
              <w:tabs>
                <w:tab w:val="decimal" w:pos="882"/>
              </w:tabs>
              <w:rPr>
                <w:sz w:val="24"/>
                <w:szCs w:val="24"/>
              </w:rPr>
            </w:pPr>
            <w:r>
              <w:rPr>
                <w:sz w:val="24"/>
                <w:szCs w:val="24"/>
                <w:lang w:eastAsia="zh-TW"/>
              </w:rPr>
              <w:t>24,6</w:t>
            </w:r>
            <w:r w:rsidR="000B07F2">
              <w:rPr>
                <w:sz w:val="24"/>
                <w:szCs w:val="24"/>
              </w:rPr>
              <w:t>00</w:t>
            </w: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r>
              <w:rPr>
                <w:sz w:val="24"/>
                <w:szCs w:val="24"/>
                <w:lang w:eastAsia="zh-TW"/>
              </w:rPr>
              <w:t>2,</w:t>
            </w:r>
            <w:r w:rsidR="00837307">
              <w:rPr>
                <w:sz w:val="24"/>
                <w:szCs w:val="24"/>
                <w:lang w:eastAsia="zh-TW"/>
              </w:rPr>
              <w:t>460</w:t>
            </w:r>
          </w:p>
          <w:p w:rsidR="000B07F2" w:rsidRDefault="000B07F2" w:rsidP="00A35D5C">
            <w:pPr>
              <w:tabs>
                <w:tab w:val="decimal" w:pos="882"/>
              </w:tabs>
              <w:rPr>
                <w:sz w:val="24"/>
                <w:szCs w:val="24"/>
              </w:rPr>
            </w:pPr>
          </w:p>
          <w:p w:rsidR="000B07F2" w:rsidRDefault="002C6F46" w:rsidP="00A35D5C">
            <w:pPr>
              <w:tabs>
                <w:tab w:val="decimal" w:pos="882"/>
              </w:tabs>
              <w:rPr>
                <w:sz w:val="24"/>
                <w:szCs w:val="24"/>
              </w:rPr>
            </w:pPr>
            <w:r>
              <w:rPr>
                <w:sz w:val="24"/>
                <w:szCs w:val="24"/>
                <w:lang w:eastAsia="zh-TW"/>
              </w:rPr>
              <w:t>1,</w:t>
            </w:r>
            <w:r w:rsidR="000B07F2">
              <w:rPr>
                <w:sz w:val="24"/>
                <w:szCs w:val="24"/>
                <w:lang w:eastAsia="zh-TW"/>
              </w:rPr>
              <w:t>5</w:t>
            </w:r>
            <w:r>
              <w:rPr>
                <w:sz w:val="24"/>
                <w:szCs w:val="24"/>
                <w:lang w:eastAsia="zh-TW"/>
              </w:rPr>
              <w:t>0</w:t>
            </w:r>
            <w:r w:rsidR="000B07F2">
              <w:rPr>
                <w:sz w:val="24"/>
                <w:szCs w:val="24"/>
                <w:lang w:eastAsia="zh-TW"/>
              </w:rPr>
              <w:t>0</w:t>
            </w:r>
          </w:p>
          <w:p w:rsidR="000B07F2" w:rsidRDefault="000B07F2" w:rsidP="00A35D5C">
            <w:pPr>
              <w:tabs>
                <w:tab w:val="decimal" w:pos="882"/>
              </w:tabs>
              <w:rPr>
                <w:sz w:val="24"/>
                <w:szCs w:val="24"/>
              </w:rPr>
            </w:pPr>
          </w:p>
          <w:p w:rsidR="002C6F46" w:rsidRDefault="002C6F46" w:rsidP="002C6F46">
            <w:pPr>
              <w:tabs>
                <w:tab w:val="decimal" w:pos="882"/>
              </w:tabs>
              <w:rPr>
                <w:sz w:val="24"/>
                <w:szCs w:val="24"/>
              </w:rPr>
            </w:pPr>
            <w:r>
              <w:rPr>
                <w:sz w:val="24"/>
                <w:szCs w:val="24"/>
                <w:lang w:eastAsia="zh-TW"/>
              </w:rPr>
              <w:t>5,040</w:t>
            </w:r>
          </w:p>
          <w:p w:rsidR="000B07F2" w:rsidRDefault="000B07F2" w:rsidP="00A35D5C">
            <w:pPr>
              <w:tabs>
                <w:tab w:val="left" w:pos="252"/>
                <w:tab w:val="decimal" w:pos="882"/>
              </w:tabs>
              <w:rPr>
                <w:sz w:val="24"/>
                <w:szCs w:val="24"/>
              </w:rPr>
            </w:pPr>
            <w:r>
              <w:rPr>
                <w:sz w:val="24"/>
                <w:szCs w:val="24"/>
              </w:rPr>
              <w:tab/>
            </w:r>
            <w:r>
              <w:rPr>
                <w:sz w:val="24"/>
                <w:szCs w:val="24"/>
                <w:u w:val="single"/>
              </w:rPr>
              <w:tab/>
            </w:r>
          </w:p>
          <w:p w:rsidR="000B07F2" w:rsidRDefault="002C6F46" w:rsidP="00A35D5C">
            <w:pPr>
              <w:tabs>
                <w:tab w:val="decimal" w:pos="882"/>
              </w:tabs>
              <w:rPr>
                <w:sz w:val="24"/>
                <w:szCs w:val="24"/>
                <w:u w:val="double"/>
              </w:rPr>
            </w:pPr>
            <w:r>
              <w:rPr>
                <w:sz w:val="24"/>
                <w:szCs w:val="24"/>
                <w:u w:val="double"/>
                <w:lang w:eastAsia="zh-TW"/>
              </w:rPr>
              <w:t>33</w:t>
            </w:r>
            <w:r>
              <w:rPr>
                <w:sz w:val="24"/>
                <w:szCs w:val="24"/>
                <w:u w:val="double"/>
              </w:rPr>
              <w:t>,6</w:t>
            </w:r>
            <w:r w:rsidR="000B07F2">
              <w:rPr>
                <w:sz w:val="24"/>
                <w:szCs w:val="24"/>
                <w:u w:val="double"/>
              </w:rPr>
              <w:t>00</w:t>
            </w:r>
          </w:p>
        </w:tc>
        <w:tc>
          <w:tcPr>
            <w:tcW w:w="1404" w:type="dxa"/>
          </w:tcPr>
          <w:p w:rsidR="000B07F2" w:rsidRDefault="000B07F2" w:rsidP="00A35D5C">
            <w:pPr>
              <w:tabs>
                <w:tab w:val="decimal" w:pos="882"/>
              </w:tabs>
              <w:rPr>
                <w:sz w:val="24"/>
                <w:szCs w:val="24"/>
              </w:rPr>
            </w:pP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p>
          <w:p w:rsidR="000B07F2" w:rsidRDefault="00837307" w:rsidP="00A35D5C">
            <w:pPr>
              <w:tabs>
                <w:tab w:val="decimal" w:pos="882"/>
              </w:tabs>
              <w:rPr>
                <w:sz w:val="24"/>
                <w:szCs w:val="24"/>
              </w:rPr>
            </w:pPr>
            <w:r>
              <w:rPr>
                <w:sz w:val="24"/>
                <w:szCs w:val="24"/>
                <w:lang w:eastAsia="zh-TW"/>
              </w:rPr>
              <w:t>24,6</w:t>
            </w:r>
            <w:r w:rsidR="000B07F2">
              <w:rPr>
                <w:sz w:val="24"/>
                <w:szCs w:val="24"/>
              </w:rPr>
              <w:t>00</w:t>
            </w:r>
          </w:p>
          <w:p w:rsidR="000B07F2" w:rsidRDefault="000B07F2" w:rsidP="00A35D5C">
            <w:pPr>
              <w:tabs>
                <w:tab w:val="decimal" w:pos="882"/>
              </w:tabs>
              <w:rPr>
                <w:sz w:val="24"/>
                <w:szCs w:val="24"/>
              </w:rPr>
            </w:pPr>
          </w:p>
          <w:p w:rsidR="000B07F2" w:rsidRDefault="000B07F2" w:rsidP="00A35D5C">
            <w:pPr>
              <w:tabs>
                <w:tab w:val="decimal" w:pos="882"/>
              </w:tabs>
              <w:rPr>
                <w:sz w:val="24"/>
                <w:szCs w:val="24"/>
              </w:rPr>
            </w:pPr>
            <w:r>
              <w:rPr>
                <w:sz w:val="24"/>
                <w:szCs w:val="24"/>
                <w:lang w:eastAsia="zh-TW"/>
              </w:rPr>
              <w:t>2,</w:t>
            </w:r>
            <w:r w:rsidR="00837307">
              <w:rPr>
                <w:sz w:val="24"/>
                <w:szCs w:val="24"/>
                <w:lang w:eastAsia="zh-TW"/>
              </w:rPr>
              <w:t>460</w:t>
            </w:r>
          </w:p>
          <w:p w:rsidR="000B07F2" w:rsidRDefault="000B07F2" w:rsidP="00A35D5C">
            <w:pPr>
              <w:tabs>
                <w:tab w:val="decimal" w:pos="882"/>
              </w:tabs>
              <w:rPr>
                <w:sz w:val="24"/>
                <w:szCs w:val="24"/>
              </w:rPr>
            </w:pPr>
          </w:p>
          <w:p w:rsidR="000B07F2" w:rsidRDefault="002C6F46" w:rsidP="00A35D5C">
            <w:pPr>
              <w:tabs>
                <w:tab w:val="decimal" w:pos="882"/>
              </w:tabs>
              <w:rPr>
                <w:sz w:val="24"/>
                <w:szCs w:val="24"/>
              </w:rPr>
            </w:pPr>
            <w:r>
              <w:rPr>
                <w:sz w:val="24"/>
                <w:szCs w:val="24"/>
                <w:lang w:eastAsia="zh-TW"/>
              </w:rPr>
              <w:t>1,</w:t>
            </w:r>
            <w:r w:rsidR="000B07F2">
              <w:rPr>
                <w:sz w:val="24"/>
                <w:szCs w:val="24"/>
                <w:lang w:eastAsia="zh-TW"/>
              </w:rPr>
              <w:t>5</w:t>
            </w:r>
            <w:r>
              <w:rPr>
                <w:sz w:val="24"/>
                <w:szCs w:val="24"/>
                <w:lang w:eastAsia="zh-TW"/>
              </w:rPr>
              <w:t>0</w:t>
            </w:r>
            <w:r w:rsidR="000B07F2">
              <w:rPr>
                <w:sz w:val="24"/>
                <w:szCs w:val="24"/>
                <w:lang w:eastAsia="zh-TW"/>
              </w:rPr>
              <w:t>0</w:t>
            </w:r>
          </w:p>
          <w:p w:rsidR="000B07F2" w:rsidRDefault="000B07F2" w:rsidP="00A35D5C">
            <w:pPr>
              <w:tabs>
                <w:tab w:val="decimal" w:pos="882"/>
              </w:tabs>
              <w:rPr>
                <w:sz w:val="24"/>
                <w:szCs w:val="24"/>
              </w:rPr>
            </w:pPr>
          </w:p>
          <w:p w:rsidR="000B07F2" w:rsidRDefault="002C6F46" w:rsidP="00A35D5C">
            <w:pPr>
              <w:tabs>
                <w:tab w:val="decimal" w:pos="882"/>
              </w:tabs>
              <w:rPr>
                <w:sz w:val="24"/>
                <w:szCs w:val="24"/>
              </w:rPr>
            </w:pPr>
            <w:r>
              <w:rPr>
                <w:sz w:val="24"/>
                <w:szCs w:val="24"/>
                <w:lang w:eastAsia="zh-TW"/>
              </w:rPr>
              <w:t>1,512</w:t>
            </w:r>
          </w:p>
          <w:p w:rsidR="000B07F2" w:rsidRDefault="000B07F2" w:rsidP="00A35D5C">
            <w:pPr>
              <w:tabs>
                <w:tab w:val="left" w:pos="198"/>
                <w:tab w:val="decimal" w:pos="882"/>
              </w:tabs>
              <w:rPr>
                <w:sz w:val="24"/>
                <w:szCs w:val="24"/>
              </w:rPr>
            </w:pPr>
            <w:r>
              <w:rPr>
                <w:sz w:val="24"/>
                <w:szCs w:val="24"/>
              </w:rPr>
              <w:tab/>
            </w:r>
            <w:r>
              <w:rPr>
                <w:sz w:val="24"/>
                <w:szCs w:val="24"/>
                <w:u w:val="single"/>
              </w:rPr>
              <w:tab/>
            </w:r>
          </w:p>
          <w:p w:rsidR="000B07F2" w:rsidRDefault="007A75CD" w:rsidP="00A35D5C">
            <w:pPr>
              <w:tabs>
                <w:tab w:val="decimal" w:pos="882"/>
              </w:tabs>
              <w:rPr>
                <w:sz w:val="24"/>
                <w:szCs w:val="24"/>
                <w:u w:val="double"/>
              </w:rPr>
            </w:pPr>
            <w:r>
              <w:rPr>
                <w:sz w:val="24"/>
                <w:szCs w:val="24"/>
                <w:u w:val="double"/>
                <w:lang w:eastAsia="zh-TW"/>
              </w:rPr>
              <w:t>30</w:t>
            </w:r>
            <w:r w:rsidR="000B07F2">
              <w:rPr>
                <w:sz w:val="24"/>
                <w:szCs w:val="24"/>
                <w:u w:val="double"/>
                <w:lang w:eastAsia="zh-TW"/>
              </w:rPr>
              <w:t>,0</w:t>
            </w:r>
            <w:r>
              <w:rPr>
                <w:sz w:val="24"/>
                <w:szCs w:val="24"/>
                <w:u w:val="double"/>
                <w:lang w:eastAsia="zh-TW"/>
              </w:rPr>
              <w:t>72</w:t>
            </w:r>
          </w:p>
        </w:tc>
      </w:tr>
      <w:tr w:rsidR="000B07F2" w:rsidTr="00A35D5C">
        <w:tc>
          <w:tcPr>
            <w:tcW w:w="5238" w:type="dxa"/>
          </w:tcPr>
          <w:p w:rsidR="000B07F2" w:rsidRDefault="000B07F2" w:rsidP="00A35D5C">
            <w:pPr>
              <w:rPr>
                <w:sz w:val="24"/>
                <w:szCs w:val="24"/>
              </w:rPr>
            </w:pPr>
          </w:p>
        </w:tc>
        <w:tc>
          <w:tcPr>
            <w:tcW w:w="1530" w:type="dxa"/>
          </w:tcPr>
          <w:p w:rsidR="000B07F2" w:rsidRDefault="000B07F2" w:rsidP="00A35D5C">
            <w:pPr>
              <w:tabs>
                <w:tab w:val="decimal" w:pos="882"/>
              </w:tabs>
              <w:rPr>
                <w:sz w:val="24"/>
                <w:szCs w:val="24"/>
                <w:lang w:eastAsia="zh-TW"/>
              </w:rPr>
            </w:pPr>
          </w:p>
        </w:tc>
        <w:tc>
          <w:tcPr>
            <w:tcW w:w="1404" w:type="dxa"/>
          </w:tcPr>
          <w:p w:rsidR="000B07F2" w:rsidRDefault="000B07F2" w:rsidP="00A35D5C">
            <w:pPr>
              <w:tabs>
                <w:tab w:val="decimal" w:pos="882"/>
              </w:tabs>
              <w:rPr>
                <w:sz w:val="24"/>
                <w:szCs w:val="24"/>
              </w:rPr>
            </w:pPr>
          </w:p>
        </w:tc>
        <w:tc>
          <w:tcPr>
            <w:tcW w:w="1404" w:type="dxa"/>
          </w:tcPr>
          <w:p w:rsidR="000B07F2" w:rsidRDefault="000B07F2" w:rsidP="00A35D5C">
            <w:pPr>
              <w:tabs>
                <w:tab w:val="decimal" w:pos="882"/>
              </w:tabs>
              <w:rPr>
                <w:sz w:val="24"/>
                <w:szCs w:val="24"/>
              </w:rPr>
            </w:pPr>
          </w:p>
        </w:tc>
      </w:tr>
    </w:tbl>
    <w:p w:rsidR="000B07F2" w:rsidRDefault="000B07F2" w:rsidP="000B07F2">
      <w:pPr>
        <w:ind w:left="360" w:hanging="360"/>
        <w:rPr>
          <w:sz w:val="18"/>
        </w:rPr>
      </w:pPr>
    </w:p>
    <w:p w:rsidR="000B07F2" w:rsidRDefault="000B07F2" w:rsidP="000B07F2">
      <w:pPr>
        <w:ind w:left="360" w:hanging="360"/>
      </w:pPr>
      <w:r>
        <w:t xml:space="preserve">*Normal spoilage is 10% of good units transferred out:  10% </w:t>
      </w:r>
      <w:r>
        <w:rPr>
          <w:rFonts w:ascii="Symbol" w:hAnsi="Symbol"/>
        </w:rPr>
        <w:t></w:t>
      </w:r>
      <w:r>
        <w:t xml:space="preserve"> </w:t>
      </w:r>
      <w:r w:rsidR="007A75CD">
        <w:rPr>
          <w:lang w:eastAsia="zh-TW"/>
        </w:rPr>
        <w:t>24,6</w:t>
      </w:r>
      <w:r>
        <w:rPr>
          <w:lang w:eastAsia="zh-TW"/>
        </w:rPr>
        <w:t>00</w:t>
      </w:r>
      <w:r>
        <w:t xml:space="preserve"> = </w:t>
      </w:r>
      <w:r w:rsidR="007A75CD">
        <w:rPr>
          <w:lang w:eastAsia="zh-TW"/>
        </w:rPr>
        <w:t>2,460</w:t>
      </w:r>
      <w:r>
        <w:t xml:space="preserve"> units</w:t>
      </w:r>
      <w:r w:rsidR="00210A5D">
        <w:t xml:space="preserve">. </w:t>
      </w:r>
      <w:r>
        <w:t>Degree of completion of normal spoilage in this department:  direct materials, 100%; conversion costs, 100%.</w:t>
      </w:r>
    </w:p>
    <w:p w:rsidR="000B07F2" w:rsidRDefault="000B07F2" w:rsidP="000B07F2">
      <w:pPr>
        <w:ind w:left="360" w:hanging="360"/>
      </w:pPr>
      <w:r>
        <w:rPr>
          <w:vertAlign w:val="superscript"/>
        </w:rPr>
        <w:t>†</w:t>
      </w:r>
      <w:r>
        <w:t xml:space="preserve">Total spoilage = </w:t>
      </w:r>
      <w:r w:rsidR="007A75CD">
        <w:rPr>
          <w:lang w:eastAsia="zh-TW"/>
        </w:rPr>
        <w:t>3</w:t>
      </w:r>
      <w:r w:rsidR="006E5269">
        <w:rPr>
          <w:lang w:eastAsia="zh-TW"/>
        </w:rPr>
        <w:t>,</w:t>
      </w:r>
      <w:r w:rsidR="007A75CD">
        <w:rPr>
          <w:lang w:eastAsia="zh-TW"/>
        </w:rPr>
        <w:t>6</w:t>
      </w:r>
      <w:r>
        <w:rPr>
          <w:lang w:eastAsia="zh-TW"/>
        </w:rPr>
        <w:t>00</w:t>
      </w:r>
      <w:r>
        <w:t xml:space="preserve"> + </w:t>
      </w:r>
      <w:r w:rsidR="007A75CD">
        <w:rPr>
          <w:lang w:eastAsia="zh-TW"/>
        </w:rPr>
        <w:t>30</w:t>
      </w:r>
      <w:r>
        <w:rPr>
          <w:lang w:eastAsia="zh-TW"/>
        </w:rPr>
        <w:t>,000</w:t>
      </w:r>
      <w:r>
        <w:t xml:space="preserve"> – </w:t>
      </w:r>
      <w:r w:rsidR="007A75CD">
        <w:rPr>
          <w:lang w:eastAsia="zh-TW"/>
        </w:rPr>
        <w:t>24,6</w:t>
      </w:r>
      <w:r>
        <w:t xml:space="preserve">00 – </w:t>
      </w:r>
      <w:r w:rsidR="007A75CD">
        <w:rPr>
          <w:lang w:eastAsia="zh-TW"/>
        </w:rPr>
        <w:t>5,040</w:t>
      </w:r>
      <w:r>
        <w:t xml:space="preserve"> = </w:t>
      </w:r>
      <w:r w:rsidR="007A75CD">
        <w:rPr>
          <w:lang w:eastAsia="zh-TW"/>
        </w:rPr>
        <w:t>3,96</w:t>
      </w:r>
      <w:r>
        <w:rPr>
          <w:lang w:eastAsia="zh-TW"/>
        </w:rPr>
        <w:t>0</w:t>
      </w:r>
      <w:r>
        <w:t xml:space="preserve"> units; Abnormal spoilage = </w:t>
      </w:r>
      <w:r w:rsidR="007A75CD">
        <w:rPr>
          <w:lang w:eastAsia="zh-TW"/>
        </w:rPr>
        <w:t>3,96</w:t>
      </w:r>
      <w:r>
        <w:rPr>
          <w:lang w:eastAsia="zh-TW"/>
        </w:rPr>
        <w:t>0</w:t>
      </w:r>
      <w:r>
        <w:t xml:space="preserve"> – </w:t>
      </w:r>
      <w:r w:rsidR="007A75CD">
        <w:rPr>
          <w:lang w:eastAsia="zh-TW"/>
        </w:rPr>
        <w:t>2,46</w:t>
      </w:r>
      <w:r>
        <w:rPr>
          <w:lang w:eastAsia="zh-TW"/>
        </w:rPr>
        <w:t>0</w:t>
      </w:r>
      <w:r>
        <w:t xml:space="preserve"> = </w:t>
      </w:r>
      <w:r w:rsidR="007A75CD">
        <w:rPr>
          <w:lang w:eastAsia="zh-TW"/>
        </w:rPr>
        <w:t>1,</w:t>
      </w:r>
      <w:r>
        <w:rPr>
          <w:lang w:eastAsia="zh-TW"/>
        </w:rPr>
        <w:t>5</w:t>
      </w:r>
      <w:r w:rsidR="007A75CD">
        <w:rPr>
          <w:lang w:eastAsia="zh-TW"/>
        </w:rPr>
        <w:t>0</w:t>
      </w:r>
      <w:r>
        <w:rPr>
          <w:lang w:eastAsia="zh-TW"/>
        </w:rPr>
        <w:t>0</w:t>
      </w:r>
      <w:r>
        <w:t xml:space="preserve"> units. Degree of completion of abnormal spoilage in this department:  direct materials, 100%; conversion costs, 100%.</w:t>
      </w:r>
    </w:p>
    <w:p w:rsidR="000B07F2" w:rsidRDefault="000B07F2" w:rsidP="000B07F2">
      <w:pPr>
        <w:ind w:left="360" w:hanging="360"/>
        <w:rPr>
          <w:b/>
        </w:rPr>
      </w:pPr>
      <w:r>
        <w:rPr>
          <w:vertAlign w:val="superscript"/>
        </w:rPr>
        <w:t>‡</w:t>
      </w:r>
      <w:r>
        <w:t>Degree of completion in this department:  direct materials, 100%; conversion costs, 30%.</w:t>
      </w:r>
    </w:p>
    <w:p w:rsidR="009B06DA" w:rsidRPr="008A0E16" w:rsidRDefault="000B07F2" w:rsidP="008A0E16">
      <w:pPr>
        <w:pStyle w:val="Heading2"/>
        <w:rPr>
          <w:sz w:val="24"/>
        </w:rPr>
      </w:pPr>
      <w:r>
        <w:rPr>
          <w:b w:val="0"/>
          <w:sz w:val="20"/>
        </w:rPr>
        <w:br w:type="page"/>
      </w:r>
    </w:p>
    <w:p w:rsidR="009B06DA" w:rsidRPr="009B06DA" w:rsidRDefault="008A0E16" w:rsidP="009B06DA">
      <w:pPr>
        <w:rPr>
          <w:b/>
          <w:sz w:val="24"/>
          <w:szCs w:val="24"/>
        </w:rPr>
      </w:pPr>
      <w:r>
        <w:rPr>
          <w:sz w:val="24"/>
          <w:szCs w:val="24"/>
        </w:rPr>
        <w:lastRenderedPageBreak/>
        <w:t xml:space="preserve">PANEL B: </w:t>
      </w:r>
      <w:r w:rsidR="009B06DA" w:rsidRPr="009B06DA">
        <w:rPr>
          <w:sz w:val="24"/>
          <w:szCs w:val="24"/>
        </w:rPr>
        <w:t xml:space="preserve">Summarize the Total Costs to Account </w:t>
      </w:r>
      <w:r w:rsidR="00E855C4">
        <w:rPr>
          <w:sz w:val="24"/>
          <w:szCs w:val="24"/>
        </w:rPr>
        <w:t>f</w:t>
      </w:r>
      <w:r w:rsidR="009B06DA" w:rsidRPr="009B06DA">
        <w:rPr>
          <w:sz w:val="24"/>
          <w:szCs w:val="24"/>
        </w:rPr>
        <w:t>or, Compute the Cost per Equivalent Unit, and Assign Costs to the Units Completed, Spoiled Units, and Units in Ending Work-in-Process Inventory</w:t>
      </w:r>
    </w:p>
    <w:p w:rsidR="000B07F2" w:rsidRDefault="000B07F2" w:rsidP="009B06DA">
      <w:pPr>
        <w:pBdr>
          <w:bottom w:val="single" w:sz="6" w:space="1" w:color="auto"/>
        </w:pBdr>
        <w:jc w:val="both"/>
        <w:rPr>
          <w:sz w:val="24"/>
        </w:rPr>
      </w:pPr>
    </w:p>
    <w:tbl>
      <w:tblPr>
        <w:tblW w:w="10439" w:type="dxa"/>
        <w:tblInd w:w="-683" w:type="dxa"/>
        <w:tblLayout w:type="fixed"/>
        <w:tblCellMar>
          <w:left w:w="36" w:type="dxa"/>
          <w:right w:w="36" w:type="dxa"/>
        </w:tblCellMar>
        <w:tblLook w:val="0000"/>
      </w:tblPr>
      <w:tblGrid>
        <w:gridCol w:w="5706"/>
        <w:gridCol w:w="1403"/>
        <w:gridCol w:w="1800"/>
        <w:gridCol w:w="1530"/>
      </w:tblGrid>
      <w:tr w:rsidR="000B07F2" w:rsidTr="00E855C4">
        <w:tc>
          <w:tcPr>
            <w:tcW w:w="5706" w:type="dxa"/>
            <w:tcBorders>
              <w:bottom w:val="single" w:sz="6" w:space="0" w:color="auto"/>
            </w:tcBorders>
          </w:tcPr>
          <w:p w:rsidR="000B07F2" w:rsidRDefault="000B07F2" w:rsidP="00A35D5C">
            <w:pPr>
              <w:jc w:val="both"/>
              <w:rPr>
                <w:b/>
              </w:rPr>
            </w:pPr>
          </w:p>
        </w:tc>
        <w:tc>
          <w:tcPr>
            <w:tcW w:w="1403" w:type="dxa"/>
            <w:tcBorders>
              <w:bottom w:val="single" w:sz="6" w:space="0" w:color="auto"/>
            </w:tcBorders>
          </w:tcPr>
          <w:p w:rsidR="000B07F2" w:rsidRDefault="000B07F2" w:rsidP="00A35D5C">
            <w:pPr>
              <w:tabs>
                <w:tab w:val="center" w:pos="864"/>
              </w:tabs>
              <w:jc w:val="center"/>
              <w:rPr>
                <w:b/>
              </w:rPr>
            </w:pPr>
            <w:r>
              <w:rPr>
                <w:b/>
              </w:rPr>
              <w:t xml:space="preserve">   Total</w:t>
            </w:r>
          </w:p>
          <w:p w:rsidR="000B07F2" w:rsidRDefault="000B07F2" w:rsidP="00A35D5C">
            <w:pPr>
              <w:tabs>
                <w:tab w:val="center" w:pos="864"/>
              </w:tabs>
              <w:jc w:val="center"/>
              <w:rPr>
                <w:b/>
              </w:rPr>
            </w:pPr>
            <w:r>
              <w:rPr>
                <w:b/>
              </w:rPr>
              <w:t xml:space="preserve">   </w:t>
            </w:r>
            <w:r w:rsidR="009B06DA">
              <w:rPr>
                <w:b/>
              </w:rPr>
              <w:t xml:space="preserve"> </w:t>
            </w:r>
            <w:r>
              <w:rPr>
                <w:b/>
              </w:rPr>
              <w:t>Production</w:t>
            </w:r>
          </w:p>
          <w:p w:rsidR="000B07F2" w:rsidRDefault="000B07F2" w:rsidP="00A35D5C">
            <w:pPr>
              <w:tabs>
                <w:tab w:val="center" w:pos="864"/>
              </w:tabs>
              <w:jc w:val="center"/>
              <w:rPr>
                <w:b/>
              </w:rPr>
            </w:pPr>
            <w:r>
              <w:rPr>
                <w:b/>
              </w:rPr>
              <w:t xml:space="preserve">   Costs</w:t>
            </w:r>
          </w:p>
        </w:tc>
        <w:tc>
          <w:tcPr>
            <w:tcW w:w="1800" w:type="dxa"/>
            <w:tcBorders>
              <w:bottom w:val="single" w:sz="6" w:space="0" w:color="auto"/>
            </w:tcBorders>
          </w:tcPr>
          <w:p w:rsidR="000B07F2" w:rsidRDefault="000B07F2" w:rsidP="00A35D5C">
            <w:pPr>
              <w:jc w:val="center"/>
              <w:rPr>
                <w:b/>
              </w:rPr>
            </w:pPr>
          </w:p>
          <w:p w:rsidR="000B07F2" w:rsidRDefault="000B07F2" w:rsidP="00A35D5C">
            <w:pPr>
              <w:jc w:val="center"/>
              <w:rPr>
                <w:b/>
              </w:rPr>
            </w:pPr>
            <w:r>
              <w:rPr>
                <w:b/>
              </w:rPr>
              <w:t>Direct</w:t>
            </w:r>
          </w:p>
          <w:p w:rsidR="000B07F2" w:rsidRDefault="000B07F2" w:rsidP="00A35D5C">
            <w:pPr>
              <w:jc w:val="center"/>
              <w:rPr>
                <w:b/>
              </w:rPr>
            </w:pPr>
            <w:r>
              <w:rPr>
                <w:b/>
              </w:rPr>
              <w:t>Materials</w:t>
            </w:r>
          </w:p>
        </w:tc>
        <w:tc>
          <w:tcPr>
            <w:tcW w:w="1530" w:type="dxa"/>
            <w:tcBorders>
              <w:bottom w:val="single" w:sz="6" w:space="0" w:color="auto"/>
            </w:tcBorders>
          </w:tcPr>
          <w:p w:rsidR="000B07F2" w:rsidRDefault="000B07F2" w:rsidP="00A35D5C">
            <w:pPr>
              <w:jc w:val="center"/>
              <w:rPr>
                <w:b/>
              </w:rPr>
            </w:pPr>
          </w:p>
          <w:p w:rsidR="000B07F2" w:rsidRDefault="000B07F2" w:rsidP="00A35D5C">
            <w:pPr>
              <w:jc w:val="center"/>
              <w:rPr>
                <w:b/>
              </w:rPr>
            </w:pPr>
            <w:r>
              <w:rPr>
                <w:b/>
              </w:rPr>
              <w:t>Conversion</w:t>
            </w:r>
          </w:p>
          <w:p w:rsidR="000B07F2" w:rsidRDefault="000B07F2" w:rsidP="00A35D5C">
            <w:pPr>
              <w:jc w:val="center"/>
              <w:rPr>
                <w:b/>
              </w:rPr>
            </w:pPr>
            <w:r>
              <w:rPr>
                <w:b/>
              </w:rPr>
              <w:t>Costs</w:t>
            </w:r>
          </w:p>
        </w:tc>
      </w:tr>
      <w:tr w:rsidR="000B07F2" w:rsidTr="00E855C4">
        <w:trPr>
          <w:trHeight w:val="2379"/>
        </w:trPr>
        <w:tc>
          <w:tcPr>
            <w:tcW w:w="5706" w:type="dxa"/>
          </w:tcPr>
          <w:p w:rsidR="000B07F2" w:rsidRDefault="000B07F2" w:rsidP="00A35D5C">
            <w:pPr>
              <w:tabs>
                <w:tab w:val="left" w:pos="1080"/>
              </w:tabs>
              <w:jc w:val="both"/>
            </w:pPr>
            <w:r>
              <w:rPr>
                <w:b/>
              </w:rPr>
              <w:t>(Step  3)</w:t>
            </w:r>
            <w:r>
              <w:tab/>
              <w:t>Work in process, beginning (given)</w:t>
            </w:r>
          </w:p>
          <w:p w:rsidR="000B07F2" w:rsidRDefault="000B07F2" w:rsidP="00A35D5C">
            <w:pPr>
              <w:tabs>
                <w:tab w:val="left" w:pos="1080"/>
              </w:tabs>
              <w:jc w:val="both"/>
            </w:pPr>
            <w:r>
              <w:tab/>
              <w:t>Costs added in current period (given)</w:t>
            </w:r>
          </w:p>
          <w:p w:rsidR="000B07F2" w:rsidRDefault="000B07F2" w:rsidP="00A35D5C">
            <w:pPr>
              <w:tabs>
                <w:tab w:val="left" w:pos="1080"/>
              </w:tabs>
              <w:ind w:left="1080"/>
              <w:jc w:val="both"/>
              <w:rPr>
                <w:lang w:eastAsia="zh-TW"/>
              </w:rPr>
            </w:pPr>
            <w:r>
              <w:t>Total costs to account for</w:t>
            </w:r>
          </w:p>
          <w:p w:rsidR="000B07F2" w:rsidRDefault="000B07F2" w:rsidP="00A35D5C">
            <w:pPr>
              <w:tabs>
                <w:tab w:val="left" w:pos="1080"/>
              </w:tabs>
              <w:ind w:left="1080"/>
              <w:jc w:val="both"/>
              <w:rPr>
                <w:lang w:eastAsia="zh-TW"/>
              </w:rPr>
            </w:pPr>
          </w:p>
          <w:p w:rsidR="000B07F2" w:rsidRDefault="000B07F2" w:rsidP="00A35D5C">
            <w:pPr>
              <w:tabs>
                <w:tab w:val="left" w:pos="1080"/>
              </w:tabs>
              <w:jc w:val="both"/>
            </w:pPr>
            <w:r>
              <w:rPr>
                <w:b/>
              </w:rPr>
              <w:t>(Step 4)</w:t>
            </w:r>
            <w:r>
              <w:rPr>
                <w:b/>
                <w:lang w:eastAsia="zh-TW"/>
              </w:rPr>
              <w:t xml:space="preserve">        </w:t>
            </w:r>
            <w:r>
              <w:t>Costs incurred to date</w:t>
            </w:r>
          </w:p>
          <w:p w:rsidR="000B07F2" w:rsidRDefault="000B07F2" w:rsidP="00A35D5C">
            <w:pPr>
              <w:tabs>
                <w:tab w:val="left" w:pos="1080"/>
              </w:tabs>
              <w:ind w:left="1440" w:hanging="1440"/>
              <w:jc w:val="both"/>
            </w:pPr>
            <w:r>
              <w:tab/>
              <w:t>Divided by equivalent units of work done to date</w:t>
            </w:r>
          </w:p>
          <w:p w:rsidR="000B07F2" w:rsidRDefault="000B07F2" w:rsidP="00A35D5C">
            <w:pPr>
              <w:tabs>
                <w:tab w:val="left" w:pos="1080"/>
              </w:tabs>
              <w:jc w:val="both"/>
            </w:pPr>
            <w:r>
              <w:tab/>
              <w:t>Cost per equivalent unit</w:t>
            </w:r>
          </w:p>
          <w:p w:rsidR="000B07F2" w:rsidRDefault="000B07F2" w:rsidP="00A35D5C">
            <w:pPr>
              <w:tabs>
                <w:tab w:val="left" w:pos="1080"/>
              </w:tabs>
              <w:jc w:val="both"/>
            </w:pPr>
            <w:r>
              <w:tab/>
            </w:r>
          </w:p>
          <w:p w:rsidR="000B07F2" w:rsidRDefault="000B07F2" w:rsidP="00A35D5C">
            <w:pPr>
              <w:tabs>
                <w:tab w:val="left" w:pos="1080"/>
              </w:tabs>
              <w:jc w:val="both"/>
            </w:pPr>
            <w:r>
              <w:rPr>
                <w:b/>
              </w:rPr>
              <w:t>(Step 5)</w:t>
            </w:r>
            <w:r>
              <w:tab/>
              <w:t>Assignment of costs</w:t>
            </w:r>
          </w:p>
          <w:p w:rsidR="000B07F2" w:rsidRDefault="000B07F2" w:rsidP="006E5269">
            <w:pPr>
              <w:tabs>
                <w:tab w:val="left" w:pos="1080"/>
              </w:tabs>
              <w:ind w:left="1440" w:hanging="1440"/>
              <w:jc w:val="both"/>
            </w:pPr>
            <w:r>
              <w:tab/>
              <w:t>Good units completed and transferred out (</w:t>
            </w:r>
            <w:r>
              <w:rPr>
                <w:lang w:eastAsia="zh-TW"/>
              </w:rPr>
              <w:t>2</w:t>
            </w:r>
            <w:r w:rsidR="006E5269">
              <w:rPr>
                <w:lang w:eastAsia="zh-TW"/>
              </w:rPr>
              <w:t>4,6</w:t>
            </w:r>
            <w:r>
              <w:t>00 units)</w:t>
            </w:r>
          </w:p>
        </w:tc>
        <w:tc>
          <w:tcPr>
            <w:tcW w:w="1403" w:type="dxa"/>
          </w:tcPr>
          <w:p w:rsidR="000B07F2" w:rsidRDefault="000B07F2" w:rsidP="00A35D5C">
            <w:pPr>
              <w:tabs>
                <w:tab w:val="decimal" w:pos="1134"/>
              </w:tabs>
              <w:jc w:val="both"/>
            </w:pPr>
            <w:r>
              <w:t xml:space="preserve">$  </w:t>
            </w:r>
            <w:r w:rsidR="003D6501">
              <w:rPr>
                <w:lang w:eastAsia="zh-TW"/>
              </w:rPr>
              <w:t>7</w:t>
            </w:r>
            <w:r w:rsidR="00422A60">
              <w:rPr>
                <w:lang w:eastAsia="zh-TW"/>
              </w:rPr>
              <w:t>,</w:t>
            </w:r>
            <w:r w:rsidR="003D6501">
              <w:rPr>
                <w:lang w:eastAsia="zh-TW"/>
              </w:rPr>
              <w:t>269</w:t>
            </w:r>
          </w:p>
          <w:p w:rsidR="000B07F2" w:rsidRDefault="000B07F2" w:rsidP="00A35D5C">
            <w:pPr>
              <w:tabs>
                <w:tab w:val="decimal" w:pos="1134"/>
              </w:tabs>
              <w:jc w:val="both"/>
              <w:rPr>
                <w:u w:val="single"/>
              </w:rPr>
            </w:pPr>
            <w:r>
              <w:rPr>
                <w:u w:val="single"/>
                <w:lang w:eastAsia="zh-TW"/>
              </w:rPr>
              <w:t xml:space="preserve">  </w:t>
            </w:r>
            <w:r w:rsidR="003005B4">
              <w:rPr>
                <w:u w:val="single"/>
                <w:lang w:eastAsia="zh-TW"/>
              </w:rPr>
              <w:t>100,159</w:t>
            </w:r>
          </w:p>
          <w:p w:rsidR="000B07F2" w:rsidRDefault="000B07F2" w:rsidP="00A35D5C">
            <w:pPr>
              <w:tabs>
                <w:tab w:val="decimal" w:pos="1134"/>
              </w:tabs>
              <w:jc w:val="both"/>
            </w:pPr>
            <w:r>
              <w:rPr>
                <w:u w:val="double"/>
              </w:rPr>
              <w:t>$</w:t>
            </w:r>
            <w:r w:rsidR="003D6501">
              <w:rPr>
                <w:u w:val="double"/>
                <w:lang w:eastAsia="zh-TW"/>
              </w:rPr>
              <w:t>107</w:t>
            </w:r>
            <w:r>
              <w:rPr>
                <w:u w:val="double"/>
                <w:lang w:eastAsia="zh-TW"/>
              </w:rPr>
              <w:t>,</w:t>
            </w:r>
            <w:r w:rsidR="003D6501">
              <w:rPr>
                <w:u w:val="double"/>
                <w:lang w:eastAsia="zh-TW"/>
              </w:rPr>
              <w:t>428</w:t>
            </w:r>
          </w:p>
          <w:p w:rsidR="000B07F2" w:rsidRDefault="000B07F2" w:rsidP="00A35D5C">
            <w:pPr>
              <w:tabs>
                <w:tab w:val="left" w:pos="504"/>
                <w:tab w:val="decimal" w:pos="1134"/>
              </w:tabs>
              <w:jc w:val="center"/>
            </w:pPr>
          </w:p>
          <w:p w:rsidR="000B07F2" w:rsidRDefault="000B07F2" w:rsidP="00A35D5C">
            <w:pPr>
              <w:rPr>
                <w:u w:val="single"/>
                <w:lang w:eastAsia="zh-TW"/>
              </w:rPr>
            </w:pPr>
            <w:r>
              <w:t xml:space="preserve">        </w:t>
            </w:r>
          </w:p>
        </w:tc>
        <w:tc>
          <w:tcPr>
            <w:tcW w:w="1800" w:type="dxa"/>
          </w:tcPr>
          <w:p w:rsidR="000B07F2" w:rsidRDefault="00422A60" w:rsidP="00A35D5C">
            <w:pPr>
              <w:tabs>
                <w:tab w:val="decimal" w:pos="1044"/>
              </w:tabs>
              <w:jc w:val="both"/>
            </w:pPr>
            <w:r>
              <w:t>$  5</w:t>
            </w:r>
            <w:r w:rsidR="003D6501">
              <w:rPr>
                <w:lang w:eastAsia="zh-TW"/>
              </w:rPr>
              <w:t>,316</w:t>
            </w:r>
          </w:p>
          <w:p w:rsidR="000B07F2" w:rsidRDefault="000B07F2" w:rsidP="00A35D5C">
            <w:pPr>
              <w:tabs>
                <w:tab w:val="decimal" w:pos="1044"/>
              </w:tabs>
              <w:jc w:val="both"/>
            </w:pPr>
            <w:r>
              <w:t xml:space="preserve">  </w:t>
            </w:r>
            <w:r>
              <w:rPr>
                <w:u w:val="single"/>
              </w:rPr>
              <w:t xml:space="preserve"> </w:t>
            </w:r>
            <w:r w:rsidR="003005B4">
              <w:rPr>
                <w:u w:val="single"/>
                <w:lang w:eastAsia="zh-TW"/>
              </w:rPr>
              <w:t xml:space="preserve"> 55,</w:t>
            </w:r>
            <w:r>
              <w:rPr>
                <w:u w:val="single"/>
                <w:lang w:eastAsia="zh-TW"/>
              </w:rPr>
              <w:t>5</w:t>
            </w:r>
            <w:r w:rsidR="003005B4">
              <w:rPr>
                <w:u w:val="single"/>
                <w:lang w:eastAsia="zh-TW"/>
              </w:rPr>
              <w:t>0</w:t>
            </w:r>
            <w:r>
              <w:rPr>
                <w:u w:val="single"/>
                <w:lang w:eastAsia="zh-TW"/>
              </w:rPr>
              <w:t>0</w:t>
            </w:r>
          </w:p>
          <w:p w:rsidR="000B07F2" w:rsidRDefault="003005B4" w:rsidP="00A35D5C">
            <w:pPr>
              <w:tabs>
                <w:tab w:val="decimal" w:pos="1044"/>
              </w:tabs>
              <w:jc w:val="both"/>
              <w:rPr>
                <w:u w:val="double"/>
              </w:rPr>
            </w:pPr>
            <w:r>
              <w:rPr>
                <w:u w:val="double"/>
                <w:lang w:eastAsia="zh-TW"/>
              </w:rPr>
              <w:t>$60,</w:t>
            </w:r>
            <w:r w:rsidR="003D6501">
              <w:rPr>
                <w:u w:val="double"/>
                <w:lang w:eastAsia="zh-TW"/>
              </w:rPr>
              <w:t>816</w:t>
            </w:r>
          </w:p>
          <w:p w:rsidR="000B07F2" w:rsidRDefault="000B07F2" w:rsidP="00A35D5C">
            <w:pPr>
              <w:tabs>
                <w:tab w:val="decimal" w:pos="1044"/>
              </w:tabs>
              <w:jc w:val="both"/>
              <w:rPr>
                <w:lang w:eastAsia="zh-TW"/>
              </w:rPr>
            </w:pPr>
          </w:p>
          <w:p w:rsidR="000B07F2" w:rsidRDefault="000B07F2" w:rsidP="00A35D5C">
            <w:pPr>
              <w:tabs>
                <w:tab w:val="decimal" w:pos="1044"/>
              </w:tabs>
              <w:jc w:val="both"/>
            </w:pPr>
            <w:r>
              <w:rPr>
                <w:lang w:eastAsia="zh-TW"/>
              </w:rPr>
              <w:t>$</w:t>
            </w:r>
            <w:r w:rsidR="002D6A39">
              <w:rPr>
                <w:lang w:eastAsia="zh-TW"/>
              </w:rPr>
              <w:t>60,816</w:t>
            </w:r>
          </w:p>
          <w:p w:rsidR="000B07F2" w:rsidRDefault="000B07F2" w:rsidP="00A35D5C">
            <w:pPr>
              <w:tabs>
                <w:tab w:val="decimal" w:pos="1044"/>
              </w:tabs>
              <w:jc w:val="both"/>
              <w:rPr>
                <w:u w:val="single"/>
              </w:rPr>
            </w:pPr>
            <w:r>
              <w:rPr>
                <w:u w:val="single"/>
              </w:rPr>
              <w:sym w:font="Symbol" w:char="F0B8"/>
            </w:r>
            <w:r w:rsidR="003005B4">
              <w:rPr>
                <w:u w:val="single"/>
                <w:lang w:eastAsia="zh-TW"/>
              </w:rPr>
              <w:t>33</w:t>
            </w:r>
            <w:r w:rsidR="003005B4">
              <w:rPr>
                <w:u w:val="single"/>
              </w:rPr>
              <w:t>,6</w:t>
            </w:r>
            <w:r>
              <w:rPr>
                <w:u w:val="single"/>
              </w:rPr>
              <w:t>00</w:t>
            </w:r>
          </w:p>
          <w:p w:rsidR="000B07F2" w:rsidRDefault="000B07F2" w:rsidP="00484B64">
            <w:pPr>
              <w:tabs>
                <w:tab w:val="left" w:pos="357"/>
                <w:tab w:val="decimal" w:pos="1044"/>
              </w:tabs>
              <w:jc w:val="both"/>
            </w:pPr>
            <w:r w:rsidRPr="008871A5">
              <w:t xml:space="preserve">  </w:t>
            </w:r>
            <w:r>
              <w:t xml:space="preserve">    </w:t>
            </w:r>
            <w:r w:rsidR="00053AD5">
              <w:t xml:space="preserve">  </w:t>
            </w:r>
            <w:r>
              <w:rPr>
                <w:u w:val="double"/>
                <w:lang w:eastAsia="zh-TW"/>
              </w:rPr>
              <w:t>$</w:t>
            </w:r>
            <w:r w:rsidR="00484B64">
              <w:rPr>
                <w:u w:val="double"/>
                <w:lang w:eastAsia="zh-TW"/>
              </w:rPr>
              <w:t xml:space="preserve">  </w:t>
            </w:r>
            <w:r w:rsidR="002D6A39">
              <w:rPr>
                <w:u w:val="double"/>
                <w:lang w:eastAsia="zh-TW"/>
              </w:rPr>
              <w:t xml:space="preserve">  </w:t>
            </w:r>
            <w:r>
              <w:rPr>
                <w:u w:val="double"/>
              </w:rPr>
              <w:t>1.81</w:t>
            </w:r>
          </w:p>
        </w:tc>
        <w:tc>
          <w:tcPr>
            <w:tcW w:w="1530" w:type="dxa"/>
          </w:tcPr>
          <w:p w:rsidR="000B07F2" w:rsidRDefault="00F747ED" w:rsidP="00F747ED">
            <w:pPr>
              <w:tabs>
                <w:tab w:val="decimal" w:pos="1224"/>
              </w:tabs>
              <w:jc w:val="both"/>
            </w:pPr>
            <w:r>
              <w:t xml:space="preserve"> </w:t>
            </w:r>
            <w:r w:rsidR="000B07F2">
              <w:t xml:space="preserve">$  </w:t>
            </w:r>
            <w:r w:rsidR="002D6A39">
              <w:rPr>
                <w:lang w:eastAsia="zh-TW"/>
              </w:rPr>
              <w:t>1,9</w:t>
            </w:r>
            <w:r w:rsidR="00484B64">
              <w:rPr>
                <w:lang w:eastAsia="zh-TW"/>
              </w:rPr>
              <w:t>5</w:t>
            </w:r>
            <w:r w:rsidR="002D6A39">
              <w:t>3</w:t>
            </w:r>
          </w:p>
          <w:p w:rsidR="000B07F2" w:rsidRDefault="000B07F2" w:rsidP="00F747ED">
            <w:pPr>
              <w:tabs>
                <w:tab w:val="decimal" w:pos="1224"/>
              </w:tabs>
              <w:jc w:val="both"/>
            </w:pPr>
            <w:r>
              <w:t xml:space="preserve"> </w:t>
            </w:r>
            <w:r>
              <w:rPr>
                <w:u w:val="single"/>
              </w:rPr>
              <w:t xml:space="preserve">  </w:t>
            </w:r>
            <w:r w:rsidR="003005B4">
              <w:rPr>
                <w:u w:val="single"/>
                <w:lang w:eastAsia="zh-TW"/>
              </w:rPr>
              <w:t>44</w:t>
            </w:r>
            <w:r>
              <w:rPr>
                <w:u w:val="single"/>
                <w:lang w:eastAsia="zh-TW"/>
              </w:rPr>
              <w:t>,</w:t>
            </w:r>
            <w:r w:rsidR="003005B4">
              <w:rPr>
                <w:u w:val="single"/>
                <w:lang w:eastAsia="zh-TW"/>
              </w:rPr>
              <w:t>659</w:t>
            </w:r>
          </w:p>
          <w:p w:rsidR="000B07F2" w:rsidRDefault="000B07F2" w:rsidP="00F747ED">
            <w:pPr>
              <w:tabs>
                <w:tab w:val="decimal" w:pos="1224"/>
              </w:tabs>
              <w:jc w:val="both"/>
              <w:rPr>
                <w:u w:val="double"/>
                <w:lang w:eastAsia="zh-TW"/>
              </w:rPr>
            </w:pPr>
            <w:r>
              <w:rPr>
                <w:u w:val="double"/>
                <w:lang w:eastAsia="zh-TW"/>
              </w:rPr>
              <w:t>$</w:t>
            </w:r>
            <w:r w:rsidR="003005B4">
              <w:rPr>
                <w:u w:val="double"/>
                <w:lang w:eastAsia="zh-TW"/>
              </w:rPr>
              <w:t>4</w:t>
            </w:r>
            <w:r w:rsidR="002D6A39">
              <w:rPr>
                <w:u w:val="double"/>
                <w:lang w:eastAsia="zh-TW"/>
              </w:rPr>
              <w:t>6,612</w:t>
            </w:r>
          </w:p>
          <w:p w:rsidR="000B07F2" w:rsidRDefault="000B07F2" w:rsidP="00F747ED">
            <w:pPr>
              <w:tabs>
                <w:tab w:val="decimal" w:pos="1224"/>
              </w:tabs>
              <w:jc w:val="both"/>
              <w:rPr>
                <w:lang w:eastAsia="zh-TW"/>
              </w:rPr>
            </w:pPr>
          </w:p>
          <w:p w:rsidR="000B07F2" w:rsidRDefault="003005B4" w:rsidP="00F747ED">
            <w:pPr>
              <w:tabs>
                <w:tab w:val="decimal" w:pos="1224"/>
              </w:tabs>
              <w:jc w:val="both"/>
            </w:pPr>
            <w:r>
              <w:rPr>
                <w:lang w:eastAsia="zh-TW"/>
              </w:rPr>
              <w:t>$4</w:t>
            </w:r>
            <w:r w:rsidR="002D6A39">
              <w:rPr>
                <w:lang w:eastAsia="zh-TW"/>
              </w:rPr>
              <w:t>6,612</w:t>
            </w:r>
          </w:p>
          <w:p w:rsidR="000B07F2" w:rsidRDefault="000B07F2" w:rsidP="00F747ED">
            <w:pPr>
              <w:tabs>
                <w:tab w:val="decimal" w:pos="1224"/>
              </w:tabs>
              <w:jc w:val="both"/>
            </w:pPr>
            <w:r>
              <w:rPr>
                <w:u w:val="single"/>
              </w:rPr>
              <w:sym w:font="Symbol" w:char="F0B8"/>
            </w:r>
            <w:r w:rsidR="0059004F">
              <w:rPr>
                <w:u w:val="single"/>
                <w:lang w:eastAsia="zh-TW"/>
              </w:rPr>
              <w:t>30</w:t>
            </w:r>
            <w:r w:rsidR="003005B4">
              <w:rPr>
                <w:u w:val="single"/>
                <w:lang w:eastAsia="zh-TW"/>
              </w:rPr>
              <w:t>,072</w:t>
            </w:r>
          </w:p>
          <w:p w:rsidR="000B07F2" w:rsidRDefault="000B07F2" w:rsidP="00BE15C6">
            <w:pPr>
              <w:tabs>
                <w:tab w:val="left" w:pos="241"/>
                <w:tab w:val="decimal" w:pos="1224"/>
              </w:tabs>
              <w:jc w:val="both"/>
            </w:pPr>
            <w:r>
              <w:t xml:space="preserve">    </w:t>
            </w:r>
            <w:r w:rsidR="00F747ED">
              <w:t xml:space="preserve">       </w:t>
            </w:r>
            <w:r>
              <w:rPr>
                <w:u w:val="double"/>
                <w:lang w:eastAsia="zh-TW"/>
              </w:rPr>
              <w:t>$</w:t>
            </w:r>
            <w:r w:rsidR="00BE15C6">
              <w:rPr>
                <w:u w:val="double"/>
                <w:lang w:eastAsia="zh-TW"/>
              </w:rPr>
              <w:t xml:space="preserve">  </w:t>
            </w:r>
            <w:r w:rsidR="00484B64">
              <w:rPr>
                <w:u w:val="double"/>
                <w:lang w:eastAsia="zh-TW"/>
              </w:rPr>
              <w:t xml:space="preserve"> </w:t>
            </w:r>
            <w:r w:rsidR="002D6A39">
              <w:rPr>
                <w:u w:val="double"/>
                <w:lang w:eastAsia="zh-TW"/>
              </w:rPr>
              <w:t xml:space="preserve">  </w:t>
            </w:r>
            <w:r>
              <w:rPr>
                <w:u w:val="double"/>
              </w:rPr>
              <w:t>1.</w:t>
            </w:r>
            <w:r w:rsidR="002D6A39">
              <w:rPr>
                <w:u w:val="double"/>
              </w:rPr>
              <w:t>55</w:t>
            </w:r>
          </w:p>
        </w:tc>
      </w:tr>
      <w:tr w:rsidR="000B07F2" w:rsidTr="00E855C4">
        <w:trPr>
          <w:trHeight w:val="2070"/>
        </w:trPr>
        <w:tc>
          <w:tcPr>
            <w:tcW w:w="5706" w:type="dxa"/>
          </w:tcPr>
          <w:p w:rsidR="000B07F2" w:rsidRDefault="000B07F2" w:rsidP="00A35D5C">
            <w:pPr>
              <w:ind w:left="1354"/>
              <w:jc w:val="both"/>
            </w:pPr>
            <w:r>
              <w:t>Costs before adding normal spoilage</w:t>
            </w:r>
          </w:p>
          <w:p w:rsidR="000B07F2" w:rsidRDefault="000B07F2" w:rsidP="00A35D5C">
            <w:pPr>
              <w:tabs>
                <w:tab w:val="left" w:pos="1350"/>
              </w:tabs>
              <w:spacing w:before="20"/>
              <w:jc w:val="both"/>
            </w:pPr>
            <w:r>
              <w:tab/>
              <w:t>Normal spoilage (</w:t>
            </w:r>
            <w:r w:rsidR="00101D90">
              <w:rPr>
                <w:lang w:eastAsia="zh-TW"/>
              </w:rPr>
              <w:t>2,46</w:t>
            </w:r>
            <w:r>
              <w:rPr>
                <w:lang w:eastAsia="zh-TW"/>
              </w:rPr>
              <w:t>0</w:t>
            </w:r>
            <w:r>
              <w:t xml:space="preserve"> units)</w:t>
            </w:r>
          </w:p>
          <w:p w:rsidR="000B07F2" w:rsidRDefault="000B07F2" w:rsidP="00A35D5C">
            <w:pPr>
              <w:pStyle w:val="BodyText3"/>
              <w:tabs>
                <w:tab w:val="clear" w:pos="1620"/>
                <w:tab w:val="left" w:pos="1530"/>
              </w:tabs>
              <w:ind w:left="1800" w:hanging="1800"/>
            </w:pPr>
            <w:r>
              <w:t>(A)</w:t>
            </w:r>
            <w:r>
              <w:tab/>
              <w:t xml:space="preserve"> Total costs of good units completed and</w:t>
            </w:r>
          </w:p>
          <w:p w:rsidR="000B07F2" w:rsidRDefault="000B07F2" w:rsidP="00A35D5C">
            <w:pPr>
              <w:pStyle w:val="BodyText3"/>
              <w:tabs>
                <w:tab w:val="clear" w:pos="1620"/>
                <w:tab w:val="left" w:pos="1530"/>
              </w:tabs>
              <w:ind w:left="1800" w:hanging="1800"/>
            </w:pPr>
            <w:r>
              <w:t xml:space="preserve">                                transferred out</w:t>
            </w:r>
          </w:p>
          <w:p w:rsidR="000B07F2" w:rsidRDefault="000B07F2" w:rsidP="00A35D5C">
            <w:pPr>
              <w:tabs>
                <w:tab w:val="left" w:pos="1080"/>
              </w:tabs>
              <w:jc w:val="both"/>
            </w:pPr>
            <w:r>
              <w:t>(B)</w:t>
            </w:r>
            <w:r>
              <w:tab/>
              <w:t>Abnormal spoilage (</w:t>
            </w:r>
            <w:r w:rsidR="00101D90">
              <w:rPr>
                <w:lang w:eastAsia="zh-TW"/>
              </w:rPr>
              <w:t>1,</w:t>
            </w:r>
            <w:r>
              <w:rPr>
                <w:lang w:eastAsia="zh-TW"/>
              </w:rPr>
              <w:t>5</w:t>
            </w:r>
            <w:r w:rsidR="00101D90">
              <w:rPr>
                <w:lang w:eastAsia="zh-TW"/>
              </w:rPr>
              <w:t>0</w:t>
            </w:r>
            <w:r>
              <w:rPr>
                <w:lang w:eastAsia="zh-TW"/>
              </w:rPr>
              <w:t>0</w:t>
            </w:r>
            <w:r>
              <w:t xml:space="preserve"> units)</w:t>
            </w:r>
          </w:p>
          <w:p w:rsidR="000B07F2" w:rsidRDefault="000B07F2" w:rsidP="00A35D5C">
            <w:pPr>
              <w:tabs>
                <w:tab w:val="left" w:pos="1080"/>
              </w:tabs>
              <w:jc w:val="both"/>
            </w:pPr>
            <w:r>
              <w:t>(C)</w:t>
            </w:r>
            <w:r>
              <w:tab/>
              <w:t>Work in process, ending (</w:t>
            </w:r>
            <w:r w:rsidR="00101D90">
              <w:rPr>
                <w:lang w:eastAsia="zh-TW"/>
              </w:rPr>
              <w:t>5,04</w:t>
            </w:r>
            <w:r>
              <w:t>0 units)</w:t>
            </w:r>
            <w:r>
              <w:tab/>
            </w:r>
          </w:p>
          <w:p w:rsidR="000B07F2" w:rsidRDefault="000B07F2" w:rsidP="00A35D5C">
            <w:pPr>
              <w:tabs>
                <w:tab w:val="left" w:pos="1080"/>
              </w:tabs>
              <w:jc w:val="both"/>
            </w:pPr>
            <w:r>
              <w:t>(A)+(B)+(C)</w:t>
            </w:r>
            <w:r>
              <w:tab/>
              <w:t>Total costs accounted for</w:t>
            </w:r>
          </w:p>
        </w:tc>
        <w:tc>
          <w:tcPr>
            <w:tcW w:w="1403" w:type="dxa"/>
          </w:tcPr>
          <w:p w:rsidR="000B07F2" w:rsidRDefault="000B07F2" w:rsidP="00A35D5C">
            <w:pPr>
              <w:tabs>
                <w:tab w:val="decimal" w:pos="1134"/>
              </w:tabs>
              <w:spacing w:before="20"/>
              <w:jc w:val="both"/>
            </w:pPr>
            <w:r>
              <w:t>$</w:t>
            </w:r>
            <w:r w:rsidR="0021381F">
              <w:rPr>
                <w:lang w:eastAsia="zh-TW"/>
              </w:rPr>
              <w:t>82,656</w:t>
            </w:r>
          </w:p>
          <w:p w:rsidR="000B07F2" w:rsidRDefault="000B07F2" w:rsidP="00A35D5C">
            <w:pPr>
              <w:tabs>
                <w:tab w:val="decimal" w:pos="1134"/>
              </w:tabs>
              <w:spacing w:before="20"/>
              <w:jc w:val="both"/>
            </w:pPr>
            <w:r>
              <w:rPr>
                <w:u w:val="single"/>
              </w:rPr>
              <w:t xml:space="preserve">    </w:t>
            </w:r>
            <w:r w:rsidR="008F4174">
              <w:rPr>
                <w:u w:val="single"/>
                <w:lang w:eastAsia="zh-TW"/>
              </w:rPr>
              <w:t>8</w:t>
            </w:r>
            <w:r w:rsidR="00F747ED">
              <w:rPr>
                <w:u w:val="single"/>
                <w:lang w:eastAsia="zh-TW"/>
              </w:rPr>
              <w:t>,</w:t>
            </w:r>
            <w:r w:rsidR="0021381F">
              <w:rPr>
                <w:u w:val="single"/>
                <w:lang w:eastAsia="zh-TW"/>
              </w:rPr>
              <w:t>266</w:t>
            </w:r>
          </w:p>
          <w:p w:rsidR="000B07F2" w:rsidRDefault="000B07F2" w:rsidP="00A35D5C">
            <w:pPr>
              <w:tabs>
                <w:tab w:val="decimal" w:pos="1134"/>
              </w:tabs>
              <w:jc w:val="both"/>
              <w:rPr>
                <w:u w:val="single"/>
              </w:rPr>
            </w:pPr>
          </w:p>
          <w:p w:rsidR="000B07F2" w:rsidRDefault="000B07F2" w:rsidP="00A35D5C">
            <w:pPr>
              <w:tabs>
                <w:tab w:val="decimal" w:pos="1134"/>
              </w:tabs>
              <w:jc w:val="both"/>
            </w:pPr>
            <w:r>
              <w:t xml:space="preserve">  </w:t>
            </w:r>
            <w:r w:rsidR="0021381F">
              <w:rPr>
                <w:lang w:eastAsia="zh-TW"/>
              </w:rPr>
              <w:t>90,922</w:t>
            </w:r>
          </w:p>
          <w:p w:rsidR="000B07F2" w:rsidRDefault="000B07F2" w:rsidP="00A35D5C">
            <w:pPr>
              <w:tabs>
                <w:tab w:val="decimal" w:pos="1134"/>
              </w:tabs>
              <w:jc w:val="both"/>
            </w:pPr>
            <w:r>
              <w:t xml:space="preserve">       </w:t>
            </w:r>
            <w:r w:rsidR="008F4174">
              <w:rPr>
                <w:lang w:eastAsia="zh-TW"/>
              </w:rPr>
              <w:t>5</w:t>
            </w:r>
            <w:r>
              <w:rPr>
                <w:lang w:eastAsia="zh-TW"/>
              </w:rPr>
              <w:t>,</w:t>
            </w:r>
            <w:r w:rsidR="0021381F">
              <w:rPr>
                <w:lang w:eastAsia="zh-TW"/>
              </w:rPr>
              <w:t>040</w:t>
            </w:r>
          </w:p>
          <w:p w:rsidR="000B07F2" w:rsidRDefault="00374993" w:rsidP="00A35D5C">
            <w:pPr>
              <w:tabs>
                <w:tab w:val="decimal" w:pos="1134"/>
              </w:tabs>
              <w:jc w:val="both"/>
            </w:pPr>
            <w:r>
              <w:rPr>
                <w:u w:val="single"/>
              </w:rPr>
              <w:t xml:space="preserve">    </w:t>
            </w:r>
            <w:r w:rsidR="008F4174">
              <w:rPr>
                <w:u w:val="single"/>
              </w:rPr>
              <w:t>11</w:t>
            </w:r>
            <w:r w:rsidR="00F747ED">
              <w:rPr>
                <w:u w:val="single"/>
              </w:rPr>
              <w:t>,</w:t>
            </w:r>
            <w:r w:rsidR="0021381F">
              <w:rPr>
                <w:u w:val="single"/>
              </w:rPr>
              <w:t>466</w:t>
            </w:r>
          </w:p>
          <w:p w:rsidR="000B07F2" w:rsidRDefault="000B07F2" w:rsidP="003D6501">
            <w:pPr>
              <w:tabs>
                <w:tab w:val="decimal" w:pos="1134"/>
              </w:tabs>
              <w:jc w:val="both"/>
            </w:pPr>
            <w:r>
              <w:rPr>
                <w:u w:val="double"/>
              </w:rPr>
              <w:t>$</w:t>
            </w:r>
            <w:r w:rsidR="008F4174">
              <w:rPr>
                <w:u w:val="double"/>
                <w:lang w:eastAsia="zh-TW"/>
              </w:rPr>
              <w:t>10</w:t>
            </w:r>
            <w:r w:rsidR="003D6501">
              <w:rPr>
                <w:u w:val="double"/>
                <w:lang w:eastAsia="zh-TW"/>
              </w:rPr>
              <w:t>7,428</w:t>
            </w:r>
          </w:p>
        </w:tc>
        <w:tc>
          <w:tcPr>
            <w:tcW w:w="1800" w:type="dxa"/>
          </w:tcPr>
          <w:p w:rsidR="00F747ED" w:rsidRDefault="00484B64" w:rsidP="00F747ED">
            <w:pPr>
              <w:ind w:left="17"/>
            </w:pPr>
            <w:r>
              <w:t xml:space="preserve"> </w:t>
            </w:r>
            <w:r w:rsidR="00CF48B6">
              <w:t>(24</w:t>
            </w:r>
            <w:r w:rsidR="00CF48B6">
              <w:rPr>
                <w:lang w:eastAsia="zh-TW"/>
              </w:rPr>
              <w:t>,6</w:t>
            </w:r>
            <w:r w:rsidR="000B07F2">
              <w:t>00</w:t>
            </w:r>
            <w:r w:rsidR="000B07F2">
              <w:rPr>
                <w:vertAlign w:val="superscript"/>
              </w:rPr>
              <w:t>#</w:t>
            </w:r>
            <w:r w:rsidR="000B07F2">
              <w:t xml:space="preserve"> </w:t>
            </w:r>
            <w:r w:rsidR="000B07F2">
              <w:rPr>
                <w:sz w:val="18"/>
                <w:szCs w:val="18"/>
              </w:rPr>
              <w:sym w:font="Symbol" w:char="F0B4"/>
            </w:r>
            <w:r w:rsidR="000B07F2">
              <w:rPr>
                <w:sz w:val="18"/>
                <w:szCs w:val="18"/>
              </w:rPr>
              <w:t xml:space="preserve"> </w:t>
            </w:r>
            <w:r>
              <w:t>1.81</w:t>
            </w:r>
            <w:r w:rsidR="00053AD5">
              <w:t>)</w:t>
            </w:r>
            <w:r w:rsidR="000B07F2">
              <w:t xml:space="preserve"> </w:t>
            </w:r>
            <w:r w:rsidR="00053AD5">
              <w:t xml:space="preserve"> </w:t>
            </w:r>
            <w:r w:rsidR="00F747ED">
              <w:t xml:space="preserve"> </w:t>
            </w:r>
            <w:r w:rsidR="00BE15C6">
              <w:t xml:space="preserve">  </w:t>
            </w:r>
            <w:r w:rsidR="000B07F2">
              <w:t xml:space="preserve">+                </w:t>
            </w:r>
            <w:r w:rsidR="00053AD5">
              <w:t xml:space="preserve">       </w:t>
            </w:r>
            <w:r w:rsidR="00F747ED">
              <w:t xml:space="preserve">        </w:t>
            </w:r>
          </w:p>
          <w:p w:rsidR="000B07F2" w:rsidRDefault="00F747ED" w:rsidP="00F747ED">
            <w:pPr>
              <w:ind w:left="17"/>
            </w:pPr>
            <w:r>
              <w:t xml:space="preserve">   </w:t>
            </w:r>
            <w:r w:rsidR="000B07F2">
              <w:t>(</w:t>
            </w:r>
            <w:r w:rsidR="00CF48B6">
              <w:rPr>
                <w:lang w:eastAsia="zh-TW"/>
              </w:rPr>
              <w:t>2,46</w:t>
            </w:r>
            <w:r w:rsidR="000B07F2">
              <w:rPr>
                <w:lang w:eastAsia="zh-TW"/>
              </w:rPr>
              <w:t>0</w:t>
            </w:r>
            <w:r w:rsidR="000B07F2">
              <w:rPr>
                <w:vertAlign w:val="superscript"/>
              </w:rPr>
              <w:t>#</w:t>
            </w:r>
            <w:r w:rsidR="000B07F2">
              <w:t xml:space="preserve"> </w:t>
            </w:r>
            <w:r w:rsidR="000B07F2">
              <w:rPr>
                <w:sz w:val="18"/>
                <w:szCs w:val="18"/>
              </w:rPr>
              <w:sym w:font="Symbol" w:char="F0B4"/>
            </w:r>
            <w:r w:rsidR="000B07F2">
              <w:rPr>
                <w:sz w:val="18"/>
                <w:szCs w:val="18"/>
              </w:rPr>
              <w:t xml:space="preserve"> </w:t>
            </w:r>
            <w:r w:rsidR="00484B64">
              <w:t>1.81</w:t>
            </w:r>
            <w:r w:rsidR="000B07F2">
              <w:t>)</w:t>
            </w:r>
            <w:r w:rsidR="00484B64">
              <w:t xml:space="preserve"> </w:t>
            </w:r>
            <w:r w:rsidR="000B07F2">
              <w:t xml:space="preserve"> </w:t>
            </w:r>
            <w:r>
              <w:t xml:space="preserve"> </w:t>
            </w:r>
            <w:r w:rsidR="00BE15C6">
              <w:t xml:space="preserve">  </w:t>
            </w:r>
            <w:r w:rsidR="000B07F2">
              <w:t>+</w:t>
            </w:r>
          </w:p>
          <w:p w:rsidR="000B07F2" w:rsidRDefault="000B07F2" w:rsidP="00A35D5C"/>
          <w:p w:rsidR="000B07F2" w:rsidRDefault="000B07F2" w:rsidP="00A35D5C"/>
          <w:p w:rsidR="00F747ED" w:rsidRDefault="00F747ED" w:rsidP="00A35D5C">
            <w:r>
              <w:t xml:space="preserve">  </w:t>
            </w:r>
            <w:r w:rsidR="000B07F2">
              <w:t xml:space="preserve"> (</w:t>
            </w:r>
            <w:r w:rsidR="00CF48B6">
              <w:rPr>
                <w:lang w:eastAsia="zh-TW"/>
              </w:rPr>
              <w:t>1,</w:t>
            </w:r>
            <w:r w:rsidR="000B07F2">
              <w:rPr>
                <w:lang w:eastAsia="zh-TW"/>
              </w:rPr>
              <w:t>5</w:t>
            </w:r>
            <w:r w:rsidR="00CF48B6">
              <w:rPr>
                <w:lang w:eastAsia="zh-TW"/>
              </w:rPr>
              <w:t>0</w:t>
            </w:r>
            <w:r w:rsidR="000B07F2">
              <w:rPr>
                <w:lang w:eastAsia="zh-TW"/>
              </w:rPr>
              <w:t>0</w:t>
            </w:r>
            <w:r w:rsidR="000B07F2">
              <w:rPr>
                <w:vertAlign w:val="superscript"/>
              </w:rPr>
              <w:t>#</w:t>
            </w:r>
            <w:r w:rsidR="000B07F2">
              <w:t xml:space="preserve"> </w:t>
            </w:r>
            <w:r w:rsidR="000B07F2">
              <w:rPr>
                <w:sz w:val="18"/>
                <w:szCs w:val="18"/>
              </w:rPr>
              <w:sym w:font="Symbol" w:char="F0B4"/>
            </w:r>
            <w:r w:rsidR="000B07F2">
              <w:t xml:space="preserve"> </w:t>
            </w:r>
            <w:r w:rsidR="00484B64">
              <w:t>1.81</w:t>
            </w:r>
            <w:r w:rsidR="000B07F2">
              <w:t>)</w:t>
            </w:r>
            <w:r>
              <w:t xml:space="preserve"> </w:t>
            </w:r>
            <w:r w:rsidR="00484B64">
              <w:t xml:space="preserve"> </w:t>
            </w:r>
            <w:r>
              <w:t xml:space="preserve"> </w:t>
            </w:r>
            <w:r w:rsidR="00BE15C6">
              <w:t xml:space="preserve">  </w:t>
            </w:r>
            <w:r>
              <w:t>+</w:t>
            </w:r>
            <w:r w:rsidR="000B07F2" w:rsidRPr="00C3650A">
              <w:t xml:space="preserve"> </w:t>
            </w:r>
            <w:r>
              <w:t xml:space="preserve"> </w:t>
            </w:r>
          </w:p>
          <w:p w:rsidR="000B07F2" w:rsidRDefault="00F747ED" w:rsidP="00A35D5C">
            <w:pPr>
              <w:rPr>
                <w:u w:val="single"/>
                <w:lang w:eastAsia="zh-TW"/>
              </w:rPr>
            </w:pPr>
            <w:r>
              <w:t xml:space="preserve">   </w:t>
            </w:r>
            <w:r w:rsidR="000B07F2">
              <w:rPr>
                <w:u w:val="single"/>
              </w:rPr>
              <w:t>(</w:t>
            </w:r>
            <w:r w:rsidR="00CF48B6">
              <w:rPr>
                <w:u w:val="single"/>
                <w:lang w:eastAsia="zh-TW"/>
              </w:rPr>
              <w:t>5,04</w:t>
            </w:r>
            <w:r w:rsidR="000B07F2" w:rsidRPr="00C3650A">
              <w:rPr>
                <w:u w:val="single"/>
              </w:rPr>
              <w:t>0</w:t>
            </w:r>
            <w:r w:rsidR="000B07F2" w:rsidRPr="00C3650A">
              <w:rPr>
                <w:u w:val="single"/>
                <w:vertAlign w:val="superscript"/>
              </w:rPr>
              <w:t>#</w:t>
            </w:r>
            <w:r w:rsidR="000B07F2" w:rsidRPr="00C3650A">
              <w:rPr>
                <w:u w:val="single"/>
              </w:rPr>
              <w:t xml:space="preserve"> </w:t>
            </w:r>
            <w:r w:rsidR="000B07F2" w:rsidRPr="00C3650A">
              <w:rPr>
                <w:sz w:val="18"/>
                <w:szCs w:val="18"/>
                <w:u w:val="single"/>
              </w:rPr>
              <w:sym w:font="Symbol" w:char="F0B4"/>
            </w:r>
            <w:r w:rsidR="000B07F2">
              <w:rPr>
                <w:u w:val="single"/>
              </w:rPr>
              <w:t xml:space="preserve"> </w:t>
            </w:r>
            <w:r w:rsidR="00484B64">
              <w:rPr>
                <w:u w:val="single"/>
              </w:rPr>
              <w:t>1.81</w:t>
            </w:r>
            <w:r w:rsidR="000B07F2">
              <w:rPr>
                <w:u w:val="single"/>
              </w:rPr>
              <w:t>)</w:t>
            </w:r>
            <w:r w:rsidR="000B07F2">
              <w:t xml:space="preserve"> </w:t>
            </w:r>
            <w:r>
              <w:t xml:space="preserve"> </w:t>
            </w:r>
            <w:r w:rsidR="00484B64">
              <w:t xml:space="preserve"> </w:t>
            </w:r>
            <w:r w:rsidR="00BE15C6">
              <w:t xml:space="preserve">  </w:t>
            </w:r>
            <w:r w:rsidR="000B07F2">
              <w:t>+</w:t>
            </w:r>
            <w:r w:rsidR="000B07F2">
              <w:rPr>
                <w:lang w:eastAsia="zh-TW"/>
              </w:rPr>
              <w:t xml:space="preserve">      </w:t>
            </w:r>
          </w:p>
          <w:p w:rsidR="000B07F2" w:rsidRDefault="000B07F2" w:rsidP="00A35D5C">
            <w:r>
              <w:rPr>
                <w:lang w:eastAsia="zh-TW"/>
              </w:rPr>
              <w:t xml:space="preserve">       </w:t>
            </w:r>
            <w:r w:rsidR="00F747ED">
              <w:rPr>
                <w:lang w:eastAsia="zh-TW"/>
              </w:rPr>
              <w:t xml:space="preserve">   </w:t>
            </w:r>
            <w:r>
              <w:rPr>
                <w:u w:val="double"/>
                <w:lang w:eastAsia="zh-TW"/>
              </w:rPr>
              <w:t>$</w:t>
            </w:r>
            <w:r w:rsidR="00101D90">
              <w:rPr>
                <w:u w:val="double"/>
                <w:lang w:eastAsia="zh-TW"/>
              </w:rPr>
              <w:t>60,</w:t>
            </w:r>
            <w:r w:rsidR="0021381F">
              <w:rPr>
                <w:u w:val="double"/>
                <w:lang w:eastAsia="zh-TW"/>
              </w:rPr>
              <w:t>816</w:t>
            </w:r>
            <w:r>
              <w:rPr>
                <w:lang w:eastAsia="zh-TW"/>
              </w:rPr>
              <w:t xml:space="preserve">    </w:t>
            </w:r>
            <w:r w:rsidR="00053AD5">
              <w:rPr>
                <w:lang w:eastAsia="zh-TW"/>
              </w:rPr>
              <w:t xml:space="preserve">   </w:t>
            </w:r>
            <w:r w:rsidR="00BE15C6">
              <w:rPr>
                <w:lang w:eastAsia="zh-TW"/>
              </w:rPr>
              <w:t xml:space="preserve">  </w:t>
            </w:r>
            <w:r>
              <w:rPr>
                <w:lang w:eastAsia="zh-TW"/>
              </w:rPr>
              <w:t>+</w:t>
            </w:r>
          </w:p>
          <w:p w:rsidR="000B07F2" w:rsidRDefault="000B07F2" w:rsidP="00A35D5C">
            <w:pPr>
              <w:tabs>
                <w:tab w:val="left" w:pos="1404"/>
              </w:tabs>
              <w:jc w:val="center"/>
            </w:pPr>
          </w:p>
          <w:p w:rsidR="000B07F2" w:rsidRDefault="000B07F2" w:rsidP="00A35D5C">
            <w:pPr>
              <w:jc w:val="center"/>
            </w:pPr>
          </w:p>
          <w:p w:rsidR="000B07F2" w:rsidRDefault="000B07F2" w:rsidP="00A35D5C"/>
        </w:tc>
        <w:tc>
          <w:tcPr>
            <w:tcW w:w="1530" w:type="dxa"/>
          </w:tcPr>
          <w:p w:rsidR="000B07F2" w:rsidRDefault="00F747ED" w:rsidP="00A35D5C">
            <w:r>
              <w:t xml:space="preserve">  </w:t>
            </w:r>
            <w:r w:rsidR="000B07F2">
              <w:t>(</w:t>
            </w:r>
            <w:r w:rsidR="00CF48B6">
              <w:rPr>
                <w:lang w:eastAsia="zh-TW"/>
              </w:rPr>
              <w:t>24,6</w:t>
            </w:r>
            <w:r w:rsidR="000B07F2">
              <w:t>00</w:t>
            </w:r>
            <w:r w:rsidR="000B07F2">
              <w:rPr>
                <w:vertAlign w:val="superscript"/>
              </w:rPr>
              <w:t>#</w:t>
            </w:r>
            <w:r w:rsidR="000B07F2">
              <w:t xml:space="preserve"> </w:t>
            </w:r>
            <w:r w:rsidR="000B07F2">
              <w:rPr>
                <w:sz w:val="18"/>
                <w:szCs w:val="18"/>
              </w:rPr>
              <w:sym w:font="Symbol" w:char="F0B4"/>
            </w:r>
            <w:r w:rsidR="000B07F2">
              <w:rPr>
                <w:sz w:val="18"/>
                <w:szCs w:val="18"/>
              </w:rPr>
              <w:t xml:space="preserve"> </w:t>
            </w:r>
            <w:r w:rsidR="00484B64">
              <w:t>1.5</w:t>
            </w:r>
            <w:r w:rsidR="00D57E78">
              <w:t>5</w:t>
            </w:r>
            <w:r w:rsidR="000B07F2">
              <w:t>)</w:t>
            </w:r>
          </w:p>
          <w:p w:rsidR="000B07F2" w:rsidRDefault="000B07F2" w:rsidP="00A35D5C">
            <w:r>
              <w:t xml:space="preserve"> </w:t>
            </w:r>
            <w:r w:rsidR="00374993">
              <w:t xml:space="preserve"> </w:t>
            </w:r>
            <w:r w:rsidR="00F747ED">
              <w:t xml:space="preserve">  </w:t>
            </w:r>
            <w:r>
              <w:t>(</w:t>
            </w:r>
            <w:r w:rsidR="00CF48B6">
              <w:rPr>
                <w:lang w:eastAsia="zh-TW"/>
              </w:rPr>
              <w:t>2,46</w:t>
            </w:r>
            <w:r>
              <w:rPr>
                <w:lang w:eastAsia="zh-TW"/>
              </w:rPr>
              <w:t>0</w:t>
            </w:r>
            <w:r>
              <w:rPr>
                <w:vertAlign w:val="superscript"/>
              </w:rPr>
              <w:t>#</w:t>
            </w:r>
            <w:r>
              <w:t xml:space="preserve"> </w:t>
            </w:r>
            <w:r>
              <w:rPr>
                <w:sz w:val="18"/>
                <w:szCs w:val="18"/>
              </w:rPr>
              <w:sym w:font="Symbol" w:char="F0B4"/>
            </w:r>
            <w:r w:rsidR="00484B64">
              <w:rPr>
                <w:sz w:val="18"/>
                <w:szCs w:val="18"/>
              </w:rPr>
              <w:t xml:space="preserve"> </w:t>
            </w:r>
            <w:r w:rsidR="00F747ED">
              <w:t>1.5</w:t>
            </w:r>
            <w:r w:rsidR="00D57E78">
              <w:t>5</w:t>
            </w:r>
            <w:r>
              <w:t>)</w:t>
            </w:r>
          </w:p>
          <w:p w:rsidR="000B07F2" w:rsidRDefault="000B07F2" w:rsidP="00A35D5C"/>
          <w:p w:rsidR="000B07F2" w:rsidRDefault="000B07F2" w:rsidP="00A35D5C">
            <w:r>
              <w:t xml:space="preserve"> </w:t>
            </w:r>
          </w:p>
          <w:p w:rsidR="000B07F2" w:rsidRDefault="00374993" w:rsidP="00A35D5C">
            <w:r>
              <w:t xml:space="preserve"> </w:t>
            </w:r>
            <w:r w:rsidR="00F747ED">
              <w:t xml:space="preserve">   </w:t>
            </w:r>
            <w:r w:rsidR="000B07F2">
              <w:t>(</w:t>
            </w:r>
            <w:r w:rsidR="00CF48B6">
              <w:rPr>
                <w:lang w:eastAsia="zh-TW"/>
              </w:rPr>
              <w:t>1,</w:t>
            </w:r>
            <w:r w:rsidR="000B07F2">
              <w:rPr>
                <w:lang w:eastAsia="zh-TW"/>
              </w:rPr>
              <w:t>5</w:t>
            </w:r>
            <w:r w:rsidR="00CF48B6">
              <w:rPr>
                <w:lang w:eastAsia="zh-TW"/>
              </w:rPr>
              <w:t>0</w:t>
            </w:r>
            <w:r w:rsidR="000B07F2">
              <w:rPr>
                <w:lang w:eastAsia="zh-TW"/>
              </w:rPr>
              <w:t>0</w:t>
            </w:r>
            <w:r w:rsidR="000B07F2">
              <w:rPr>
                <w:vertAlign w:val="superscript"/>
              </w:rPr>
              <w:t>#</w:t>
            </w:r>
            <w:r w:rsidR="000B07F2">
              <w:t xml:space="preserve"> </w:t>
            </w:r>
            <w:r w:rsidR="000B07F2" w:rsidRPr="00484B64">
              <w:sym w:font="Symbol" w:char="F0B4"/>
            </w:r>
            <w:r w:rsidR="00F747ED" w:rsidRPr="00484B64">
              <w:t>1.5</w:t>
            </w:r>
            <w:r w:rsidR="00D57E78">
              <w:t>5</w:t>
            </w:r>
            <w:r w:rsidR="000B07F2" w:rsidRPr="00484B64">
              <w:t>)</w:t>
            </w:r>
          </w:p>
          <w:p w:rsidR="000B07F2" w:rsidRDefault="00F747ED" w:rsidP="00A35D5C">
            <w:pPr>
              <w:rPr>
                <w:u w:val="single"/>
                <w:lang w:eastAsia="zh-TW"/>
              </w:rPr>
            </w:pPr>
            <w:r>
              <w:t xml:space="preserve"> </w:t>
            </w:r>
            <w:r w:rsidR="00484B64">
              <w:t xml:space="preserve"> </w:t>
            </w:r>
            <w:r>
              <w:t xml:space="preserve"> </w:t>
            </w:r>
            <w:r w:rsidR="00484B64">
              <w:t xml:space="preserve"> </w:t>
            </w:r>
            <w:r w:rsidR="000B07F2">
              <w:rPr>
                <w:u w:val="single"/>
              </w:rPr>
              <w:t>(</w:t>
            </w:r>
            <w:r w:rsidR="000B07F2">
              <w:rPr>
                <w:u w:val="single"/>
                <w:lang w:eastAsia="zh-TW"/>
              </w:rPr>
              <w:t>1,</w:t>
            </w:r>
            <w:r w:rsidR="00CF48B6">
              <w:rPr>
                <w:u w:val="single"/>
                <w:lang w:eastAsia="zh-TW"/>
              </w:rPr>
              <w:t>512</w:t>
            </w:r>
            <w:r w:rsidR="000B07F2" w:rsidRPr="00C3650A">
              <w:rPr>
                <w:u w:val="single"/>
                <w:vertAlign w:val="superscript"/>
              </w:rPr>
              <w:t>#</w:t>
            </w:r>
            <w:r w:rsidR="000B07F2" w:rsidRPr="00C3650A">
              <w:rPr>
                <w:u w:val="single"/>
              </w:rPr>
              <w:t xml:space="preserve"> </w:t>
            </w:r>
            <w:r w:rsidR="000B07F2" w:rsidRPr="00C3650A">
              <w:rPr>
                <w:sz w:val="18"/>
                <w:szCs w:val="18"/>
                <w:u w:val="single"/>
              </w:rPr>
              <w:sym w:font="Symbol" w:char="F0B4"/>
            </w:r>
            <w:r w:rsidR="000B07F2" w:rsidRPr="00C3650A">
              <w:rPr>
                <w:u w:val="single"/>
              </w:rPr>
              <w:t xml:space="preserve"> </w:t>
            </w:r>
            <w:r>
              <w:rPr>
                <w:u w:val="single"/>
              </w:rPr>
              <w:t>1.5</w:t>
            </w:r>
            <w:r w:rsidR="00D57E78">
              <w:rPr>
                <w:u w:val="single"/>
              </w:rPr>
              <w:t>5</w:t>
            </w:r>
            <w:r w:rsidR="000B07F2" w:rsidRPr="00C3650A">
              <w:rPr>
                <w:u w:val="single"/>
              </w:rPr>
              <w:t>)</w:t>
            </w:r>
          </w:p>
          <w:p w:rsidR="000B07F2" w:rsidRDefault="000B07F2" w:rsidP="00A35D5C">
            <w:r>
              <w:rPr>
                <w:lang w:eastAsia="zh-TW"/>
              </w:rPr>
              <w:t xml:space="preserve">     </w:t>
            </w:r>
            <w:r w:rsidR="00053AD5">
              <w:rPr>
                <w:lang w:eastAsia="zh-TW"/>
              </w:rPr>
              <w:t xml:space="preserve"> </w:t>
            </w:r>
            <w:r w:rsidR="00F747ED">
              <w:rPr>
                <w:lang w:eastAsia="zh-TW"/>
              </w:rPr>
              <w:t xml:space="preserve">  </w:t>
            </w:r>
            <w:r>
              <w:rPr>
                <w:u w:val="double"/>
                <w:lang w:eastAsia="zh-TW"/>
              </w:rPr>
              <w:t>$</w:t>
            </w:r>
            <w:r w:rsidR="00101D90">
              <w:rPr>
                <w:u w:val="double"/>
                <w:lang w:eastAsia="zh-TW"/>
              </w:rPr>
              <w:t>4</w:t>
            </w:r>
            <w:r w:rsidR="0021381F">
              <w:rPr>
                <w:u w:val="double"/>
                <w:lang w:eastAsia="zh-TW"/>
              </w:rPr>
              <w:t>6,612</w:t>
            </w:r>
          </w:p>
          <w:p w:rsidR="000B07F2" w:rsidRDefault="000B07F2" w:rsidP="00A35D5C"/>
          <w:p w:rsidR="000B07F2" w:rsidRDefault="000B07F2" w:rsidP="00A35D5C"/>
        </w:tc>
      </w:tr>
    </w:tbl>
    <w:p w:rsidR="000B07F2" w:rsidRDefault="000B07F2" w:rsidP="000B07F2">
      <w:pPr>
        <w:ind w:left="80"/>
        <w:jc w:val="both"/>
      </w:pPr>
      <w:r>
        <w:rPr>
          <w:vertAlign w:val="superscript"/>
        </w:rPr>
        <w:t>#</w:t>
      </w:r>
      <w:r>
        <w:t>Equivalent units of direct materials and conversion costs calculated in Step 2 in Panel A above.</w:t>
      </w:r>
    </w:p>
    <w:p w:rsidR="00A345BF" w:rsidRDefault="00A345BF" w:rsidP="000B07F2">
      <w:pPr>
        <w:tabs>
          <w:tab w:val="left" w:pos="720"/>
          <w:tab w:val="left" w:pos="1800"/>
        </w:tabs>
        <w:jc w:val="both"/>
      </w:pPr>
    </w:p>
    <w:p w:rsidR="000B07F2" w:rsidRDefault="00A345BF" w:rsidP="000B07F2">
      <w:pPr>
        <w:tabs>
          <w:tab w:val="left" w:pos="720"/>
          <w:tab w:val="left" w:pos="1800"/>
        </w:tabs>
        <w:jc w:val="both"/>
        <w:rPr>
          <w:sz w:val="24"/>
          <w:szCs w:val="24"/>
        </w:rPr>
      </w:pPr>
      <w:r>
        <w:rPr>
          <w:b/>
          <w:sz w:val="24"/>
          <w:szCs w:val="24"/>
        </w:rPr>
        <w:br w:type="page"/>
      </w:r>
      <w:r w:rsidR="000B07F2">
        <w:rPr>
          <w:b/>
          <w:sz w:val="24"/>
          <w:szCs w:val="24"/>
        </w:rPr>
        <w:lastRenderedPageBreak/>
        <w:t>18-3</w:t>
      </w:r>
      <w:r w:rsidR="00ED4BF4">
        <w:rPr>
          <w:b/>
          <w:sz w:val="24"/>
          <w:szCs w:val="24"/>
        </w:rPr>
        <w:t>2</w:t>
      </w:r>
      <w:r w:rsidR="000B07F2">
        <w:rPr>
          <w:b/>
          <w:sz w:val="24"/>
          <w:szCs w:val="24"/>
        </w:rPr>
        <w:tab/>
      </w:r>
      <w:r w:rsidR="000B07F2">
        <w:rPr>
          <w:sz w:val="24"/>
          <w:szCs w:val="24"/>
        </w:rPr>
        <w:t>(25 min.)</w:t>
      </w:r>
      <w:r w:rsidR="000B07F2">
        <w:rPr>
          <w:sz w:val="24"/>
          <w:szCs w:val="24"/>
        </w:rPr>
        <w:tab/>
      </w:r>
      <w:r w:rsidR="000B07F2">
        <w:rPr>
          <w:b/>
          <w:sz w:val="24"/>
          <w:szCs w:val="24"/>
        </w:rPr>
        <w:t>FIFO method, spoilage.</w:t>
      </w:r>
    </w:p>
    <w:p w:rsidR="000B07F2" w:rsidRDefault="000B07F2" w:rsidP="000B07F2">
      <w:pPr>
        <w:tabs>
          <w:tab w:val="left" w:pos="540"/>
        </w:tabs>
        <w:spacing w:before="240"/>
        <w:jc w:val="both"/>
        <w:rPr>
          <w:sz w:val="24"/>
        </w:rPr>
      </w:pPr>
      <w:r>
        <w:rPr>
          <w:sz w:val="24"/>
        </w:rPr>
        <w:t>For the Cleaning Department, Solution Exhibit 18-3</w:t>
      </w:r>
      <w:r w:rsidR="00ED4BF4">
        <w:rPr>
          <w:sz w:val="24"/>
        </w:rPr>
        <w:t>2</w:t>
      </w:r>
      <w:r>
        <w:rPr>
          <w:sz w:val="24"/>
        </w:rPr>
        <w:t xml:space="preserve"> summarizes the total costs for May</w:t>
      </w:r>
      <w:r>
        <w:rPr>
          <w:sz w:val="24"/>
          <w:lang w:eastAsia="zh-TW"/>
        </w:rPr>
        <w:t>,</w:t>
      </w:r>
      <w:r>
        <w:rPr>
          <w:sz w:val="24"/>
        </w:rPr>
        <w:t xml:space="preserve"> calculates the equivalent units of work done in the current period for direct materials and conversion costs, </w:t>
      </w:r>
      <w:r>
        <w:rPr>
          <w:sz w:val="24"/>
          <w:lang w:eastAsia="zh-TW"/>
        </w:rPr>
        <w:t>an</w:t>
      </w:r>
      <w:r>
        <w:rPr>
          <w:sz w:val="24"/>
        </w:rPr>
        <w:t>d assigns total costs to units completed and transferred out (including normal spoilage), to abnormal spoilage, and to units in ending work in process under the FIFO method.</w:t>
      </w:r>
    </w:p>
    <w:p w:rsidR="000B07F2" w:rsidRDefault="000B07F2" w:rsidP="000B07F2">
      <w:pPr>
        <w:pStyle w:val="Heading1"/>
      </w:pPr>
    </w:p>
    <w:p w:rsidR="000B07F2" w:rsidRPr="00227905" w:rsidRDefault="000B07F2" w:rsidP="000B07F2">
      <w:pPr>
        <w:pStyle w:val="Heading1"/>
        <w:rPr>
          <w:szCs w:val="24"/>
        </w:rPr>
      </w:pPr>
      <w:r w:rsidRPr="00227905">
        <w:rPr>
          <w:szCs w:val="24"/>
        </w:rPr>
        <w:t>SOLUTION EXHIBIT 18-3</w:t>
      </w:r>
      <w:r w:rsidR="00ED4BF4">
        <w:rPr>
          <w:szCs w:val="24"/>
        </w:rPr>
        <w:t>2</w:t>
      </w:r>
    </w:p>
    <w:p w:rsidR="008A0E16" w:rsidRPr="008A0E16" w:rsidRDefault="008A0E16" w:rsidP="008A0E16">
      <w:pPr>
        <w:jc w:val="both"/>
        <w:rPr>
          <w:sz w:val="24"/>
          <w:szCs w:val="24"/>
        </w:rPr>
      </w:pPr>
      <w:r w:rsidRPr="008A0E16">
        <w:rPr>
          <w:sz w:val="24"/>
          <w:szCs w:val="24"/>
        </w:rPr>
        <w:t>First-in, First-out (FIFO) Method of Process Costing with Spoilage,</w:t>
      </w:r>
    </w:p>
    <w:p w:rsidR="008A0E16" w:rsidRPr="008A0E16" w:rsidRDefault="008A0E16" w:rsidP="008A0E16">
      <w:pPr>
        <w:rPr>
          <w:b/>
          <w:sz w:val="24"/>
          <w:szCs w:val="24"/>
        </w:rPr>
      </w:pPr>
      <w:r w:rsidRPr="008A0E16">
        <w:rPr>
          <w:sz w:val="24"/>
          <w:szCs w:val="24"/>
        </w:rPr>
        <w:t xml:space="preserve">Cleaning Department of the </w:t>
      </w:r>
      <w:r w:rsidRPr="008A0E16">
        <w:rPr>
          <w:sz w:val="24"/>
          <w:szCs w:val="24"/>
          <w:lang w:eastAsia="zh-TW"/>
        </w:rPr>
        <w:t>Seafood</w:t>
      </w:r>
      <w:r w:rsidRPr="008A0E16">
        <w:rPr>
          <w:sz w:val="24"/>
          <w:szCs w:val="24"/>
        </w:rPr>
        <w:t xml:space="preserve"> Company for May</w:t>
      </w:r>
      <w:r w:rsidRPr="008A0E16">
        <w:rPr>
          <w:b/>
          <w:sz w:val="24"/>
          <w:szCs w:val="24"/>
        </w:rPr>
        <w:t xml:space="preserve"> </w:t>
      </w:r>
    </w:p>
    <w:p w:rsidR="00227905" w:rsidRPr="00227905" w:rsidRDefault="00227905" w:rsidP="008A0E16">
      <w:pPr>
        <w:rPr>
          <w:b/>
          <w:sz w:val="24"/>
          <w:szCs w:val="24"/>
        </w:rPr>
      </w:pPr>
    </w:p>
    <w:p w:rsidR="00227905" w:rsidRPr="008A0E16" w:rsidRDefault="008A0E16" w:rsidP="008A0E16">
      <w:pPr>
        <w:jc w:val="both"/>
        <w:rPr>
          <w:sz w:val="24"/>
        </w:rPr>
      </w:pPr>
      <w:r>
        <w:rPr>
          <w:sz w:val="24"/>
        </w:rPr>
        <w:t xml:space="preserve">PANEL A: </w:t>
      </w:r>
      <w:r w:rsidR="00227905">
        <w:rPr>
          <w:sz w:val="24"/>
        </w:rPr>
        <w:t xml:space="preserve">Summarize the Flow of Physical Units and Compute Output </w:t>
      </w:r>
      <w:r>
        <w:rPr>
          <w:sz w:val="24"/>
        </w:rPr>
        <w:t>in Equivalent Units</w:t>
      </w:r>
    </w:p>
    <w:p w:rsidR="00227905" w:rsidRPr="00227905" w:rsidRDefault="00227905" w:rsidP="00227905">
      <w:pPr>
        <w:pStyle w:val="Heading3"/>
      </w:pPr>
    </w:p>
    <w:tbl>
      <w:tblPr>
        <w:tblW w:w="9770" w:type="dxa"/>
        <w:tblInd w:w="-72" w:type="dxa"/>
        <w:tblLayout w:type="fixed"/>
        <w:tblCellMar>
          <w:left w:w="36" w:type="dxa"/>
          <w:right w:w="36" w:type="dxa"/>
        </w:tblCellMar>
        <w:tblLook w:val="0000"/>
      </w:tblPr>
      <w:tblGrid>
        <w:gridCol w:w="72"/>
        <w:gridCol w:w="5900"/>
        <w:gridCol w:w="1350"/>
        <w:gridCol w:w="1152"/>
        <w:gridCol w:w="18"/>
        <w:gridCol w:w="1260"/>
        <w:gridCol w:w="18"/>
      </w:tblGrid>
      <w:tr w:rsidR="000B07F2" w:rsidTr="00A35D5C">
        <w:trPr>
          <w:gridBefore w:val="1"/>
          <w:gridAfter w:val="1"/>
          <w:wBefore w:w="72" w:type="dxa"/>
          <w:wAfter w:w="18" w:type="dxa"/>
        </w:trPr>
        <w:tc>
          <w:tcPr>
            <w:tcW w:w="5900" w:type="dxa"/>
          </w:tcPr>
          <w:p w:rsidR="000B07F2" w:rsidRDefault="000B07F2" w:rsidP="00A35D5C">
            <w:pPr>
              <w:jc w:val="both"/>
              <w:rPr>
                <w:sz w:val="22"/>
                <w:szCs w:val="22"/>
              </w:rPr>
            </w:pPr>
          </w:p>
        </w:tc>
        <w:tc>
          <w:tcPr>
            <w:tcW w:w="1350" w:type="dxa"/>
          </w:tcPr>
          <w:p w:rsidR="000B07F2" w:rsidRDefault="000B07F2" w:rsidP="00A35D5C">
            <w:pPr>
              <w:jc w:val="center"/>
              <w:rPr>
                <w:b/>
                <w:sz w:val="22"/>
                <w:szCs w:val="22"/>
              </w:rPr>
            </w:pPr>
          </w:p>
          <w:p w:rsidR="000B07F2" w:rsidRDefault="000B07F2" w:rsidP="00A35D5C">
            <w:pPr>
              <w:jc w:val="center"/>
              <w:rPr>
                <w:b/>
                <w:sz w:val="22"/>
                <w:szCs w:val="22"/>
              </w:rPr>
            </w:pPr>
            <w:r>
              <w:rPr>
                <w:b/>
                <w:sz w:val="22"/>
                <w:szCs w:val="22"/>
              </w:rPr>
              <w:t xml:space="preserve">(Step 1) </w:t>
            </w:r>
          </w:p>
        </w:tc>
        <w:tc>
          <w:tcPr>
            <w:tcW w:w="2430" w:type="dxa"/>
            <w:gridSpan w:val="3"/>
            <w:tcBorders>
              <w:bottom w:val="single" w:sz="6" w:space="0" w:color="auto"/>
            </w:tcBorders>
          </w:tcPr>
          <w:p w:rsidR="000B07F2" w:rsidRDefault="000B07F2" w:rsidP="00A35D5C">
            <w:pPr>
              <w:jc w:val="center"/>
              <w:rPr>
                <w:b/>
                <w:sz w:val="22"/>
                <w:szCs w:val="22"/>
              </w:rPr>
            </w:pPr>
            <w:r>
              <w:rPr>
                <w:b/>
                <w:sz w:val="22"/>
                <w:szCs w:val="22"/>
              </w:rPr>
              <w:t>(Step 2)</w:t>
            </w:r>
          </w:p>
          <w:p w:rsidR="000B07F2" w:rsidRDefault="000B07F2" w:rsidP="00A35D5C">
            <w:pPr>
              <w:jc w:val="center"/>
              <w:rPr>
                <w:b/>
                <w:sz w:val="22"/>
                <w:szCs w:val="22"/>
              </w:rPr>
            </w:pPr>
            <w:r>
              <w:rPr>
                <w:b/>
                <w:sz w:val="22"/>
                <w:szCs w:val="22"/>
              </w:rPr>
              <w:t>Equivalent Units</w:t>
            </w:r>
          </w:p>
        </w:tc>
      </w:tr>
      <w:tr w:rsidR="000B07F2" w:rsidTr="00A35D5C">
        <w:trPr>
          <w:gridBefore w:val="1"/>
          <w:gridAfter w:val="1"/>
          <w:wBefore w:w="72" w:type="dxa"/>
          <w:wAfter w:w="18" w:type="dxa"/>
        </w:trPr>
        <w:tc>
          <w:tcPr>
            <w:tcW w:w="5900" w:type="dxa"/>
            <w:tcBorders>
              <w:bottom w:val="single" w:sz="6" w:space="0" w:color="auto"/>
            </w:tcBorders>
          </w:tcPr>
          <w:p w:rsidR="000B07F2" w:rsidRDefault="000B07F2" w:rsidP="00A35D5C">
            <w:pPr>
              <w:jc w:val="center"/>
              <w:rPr>
                <w:sz w:val="22"/>
                <w:szCs w:val="22"/>
              </w:rPr>
            </w:pPr>
          </w:p>
          <w:p w:rsidR="000B07F2" w:rsidRDefault="000B07F2" w:rsidP="00A35D5C">
            <w:pPr>
              <w:jc w:val="center"/>
              <w:rPr>
                <w:sz w:val="22"/>
                <w:szCs w:val="22"/>
              </w:rPr>
            </w:pPr>
            <w:r>
              <w:rPr>
                <w:b/>
                <w:sz w:val="22"/>
                <w:szCs w:val="22"/>
              </w:rPr>
              <w:t>Flow of Production</w:t>
            </w:r>
          </w:p>
        </w:tc>
        <w:tc>
          <w:tcPr>
            <w:tcW w:w="1350" w:type="dxa"/>
            <w:tcBorders>
              <w:bottom w:val="single" w:sz="6" w:space="0" w:color="auto"/>
            </w:tcBorders>
          </w:tcPr>
          <w:p w:rsidR="000B07F2" w:rsidRDefault="000B07F2" w:rsidP="00A35D5C">
            <w:pPr>
              <w:jc w:val="center"/>
              <w:rPr>
                <w:b/>
                <w:sz w:val="22"/>
                <w:szCs w:val="22"/>
              </w:rPr>
            </w:pPr>
            <w:r>
              <w:rPr>
                <w:b/>
                <w:sz w:val="22"/>
                <w:szCs w:val="22"/>
              </w:rPr>
              <w:t>Physical</w:t>
            </w:r>
          </w:p>
          <w:p w:rsidR="000B07F2" w:rsidRDefault="000B07F2" w:rsidP="00A35D5C">
            <w:pPr>
              <w:jc w:val="center"/>
              <w:rPr>
                <w:b/>
                <w:sz w:val="22"/>
                <w:szCs w:val="22"/>
              </w:rPr>
            </w:pPr>
            <w:r>
              <w:rPr>
                <w:b/>
                <w:sz w:val="22"/>
                <w:szCs w:val="22"/>
              </w:rPr>
              <w:t>Units</w:t>
            </w:r>
          </w:p>
        </w:tc>
        <w:tc>
          <w:tcPr>
            <w:tcW w:w="1152" w:type="dxa"/>
            <w:tcBorders>
              <w:bottom w:val="single" w:sz="6" w:space="0" w:color="auto"/>
            </w:tcBorders>
          </w:tcPr>
          <w:p w:rsidR="000B07F2" w:rsidRDefault="000B07F2" w:rsidP="00A35D5C">
            <w:pPr>
              <w:jc w:val="center"/>
              <w:rPr>
                <w:b/>
                <w:sz w:val="22"/>
                <w:szCs w:val="22"/>
              </w:rPr>
            </w:pPr>
            <w:r>
              <w:rPr>
                <w:b/>
                <w:sz w:val="22"/>
                <w:szCs w:val="22"/>
              </w:rPr>
              <w:t>Direct</w:t>
            </w:r>
          </w:p>
          <w:p w:rsidR="000B07F2" w:rsidRDefault="000B07F2" w:rsidP="00A35D5C">
            <w:pPr>
              <w:jc w:val="center"/>
              <w:rPr>
                <w:b/>
                <w:sz w:val="22"/>
                <w:szCs w:val="22"/>
              </w:rPr>
            </w:pPr>
            <w:r>
              <w:rPr>
                <w:b/>
                <w:sz w:val="22"/>
                <w:szCs w:val="22"/>
              </w:rPr>
              <w:t>Materials</w:t>
            </w:r>
          </w:p>
        </w:tc>
        <w:tc>
          <w:tcPr>
            <w:tcW w:w="1278" w:type="dxa"/>
            <w:gridSpan w:val="2"/>
            <w:tcBorders>
              <w:bottom w:val="single" w:sz="6" w:space="0" w:color="auto"/>
            </w:tcBorders>
          </w:tcPr>
          <w:p w:rsidR="000B07F2" w:rsidRDefault="000B07F2" w:rsidP="00A35D5C">
            <w:pPr>
              <w:jc w:val="center"/>
              <w:rPr>
                <w:b/>
                <w:sz w:val="22"/>
                <w:szCs w:val="22"/>
              </w:rPr>
            </w:pPr>
            <w:r>
              <w:rPr>
                <w:b/>
                <w:sz w:val="22"/>
                <w:szCs w:val="22"/>
              </w:rPr>
              <w:t>Conversion</w:t>
            </w:r>
          </w:p>
          <w:p w:rsidR="000B07F2" w:rsidRDefault="000B07F2" w:rsidP="00A35D5C">
            <w:pPr>
              <w:jc w:val="center"/>
              <w:rPr>
                <w:b/>
                <w:sz w:val="22"/>
                <w:szCs w:val="22"/>
              </w:rPr>
            </w:pPr>
            <w:r>
              <w:rPr>
                <w:b/>
                <w:sz w:val="22"/>
                <w:szCs w:val="22"/>
              </w:rPr>
              <w:t>Costs</w:t>
            </w: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sz w:val="22"/>
                <w:szCs w:val="22"/>
              </w:rPr>
            </w:pPr>
            <w:r>
              <w:rPr>
                <w:sz w:val="22"/>
                <w:szCs w:val="22"/>
              </w:rPr>
              <w:t>Work in process, beginning (given)</w:t>
            </w:r>
          </w:p>
        </w:tc>
        <w:tc>
          <w:tcPr>
            <w:tcW w:w="1350" w:type="dxa"/>
            <w:vAlign w:val="bottom"/>
          </w:tcPr>
          <w:p w:rsidR="000B07F2" w:rsidRDefault="007F5DA2" w:rsidP="00A35D5C">
            <w:pPr>
              <w:tabs>
                <w:tab w:val="decimal" w:pos="882"/>
              </w:tabs>
              <w:jc w:val="both"/>
              <w:rPr>
                <w:sz w:val="22"/>
                <w:szCs w:val="22"/>
              </w:rPr>
            </w:pPr>
            <w:r>
              <w:rPr>
                <w:sz w:val="22"/>
                <w:szCs w:val="22"/>
                <w:lang w:eastAsia="zh-TW"/>
              </w:rPr>
              <w:t>3,6</w:t>
            </w:r>
            <w:r w:rsidR="000B07F2">
              <w:rPr>
                <w:sz w:val="22"/>
                <w:szCs w:val="22"/>
                <w:lang w:eastAsia="zh-TW"/>
              </w:rPr>
              <w:t>00</w:t>
            </w:r>
          </w:p>
        </w:tc>
        <w:tc>
          <w:tcPr>
            <w:tcW w:w="1170" w:type="dxa"/>
            <w:gridSpan w:val="2"/>
            <w:vAlign w:val="bottom"/>
          </w:tcPr>
          <w:p w:rsidR="000B07F2" w:rsidRDefault="000B07F2" w:rsidP="00A35D5C">
            <w:pPr>
              <w:tabs>
                <w:tab w:val="decimal" w:pos="882"/>
              </w:tabs>
              <w:jc w:val="both"/>
              <w:rPr>
                <w:sz w:val="22"/>
                <w:szCs w:val="22"/>
              </w:rPr>
            </w:pPr>
          </w:p>
        </w:tc>
        <w:tc>
          <w:tcPr>
            <w:tcW w:w="1278" w:type="dxa"/>
            <w:gridSpan w:val="2"/>
            <w:vAlign w:val="bottom"/>
          </w:tcPr>
          <w:p w:rsidR="000B07F2" w:rsidRDefault="000B07F2" w:rsidP="00A35D5C">
            <w:pPr>
              <w:tabs>
                <w:tab w:val="decimal" w:pos="882"/>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sz w:val="22"/>
                <w:szCs w:val="22"/>
              </w:rPr>
            </w:pPr>
            <w:r>
              <w:rPr>
                <w:sz w:val="22"/>
                <w:szCs w:val="22"/>
              </w:rPr>
              <w:t>Started during current period (given)</w:t>
            </w:r>
          </w:p>
        </w:tc>
        <w:tc>
          <w:tcPr>
            <w:tcW w:w="1350" w:type="dxa"/>
            <w:vAlign w:val="bottom"/>
          </w:tcPr>
          <w:p w:rsidR="000B07F2" w:rsidRDefault="007F5DA2" w:rsidP="00A35D5C">
            <w:pPr>
              <w:tabs>
                <w:tab w:val="decimal" w:pos="882"/>
              </w:tabs>
              <w:jc w:val="both"/>
              <w:rPr>
                <w:sz w:val="22"/>
                <w:szCs w:val="22"/>
                <w:u w:val="single"/>
              </w:rPr>
            </w:pPr>
            <w:r>
              <w:rPr>
                <w:sz w:val="22"/>
                <w:szCs w:val="22"/>
                <w:u w:val="single"/>
                <w:lang w:eastAsia="zh-TW"/>
              </w:rPr>
              <w:t>30</w:t>
            </w:r>
            <w:r w:rsidR="000B07F2">
              <w:rPr>
                <w:sz w:val="22"/>
                <w:szCs w:val="22"/>
                <w:u w:val="single"/>
                <w:lang w:eastAsia="zh-TW"/>
              </w:rPr>
              <w:t>,000</w:t>
            </w:r>
          </w:p>
        </w:tc>
        <w:tc>
          <w:tcPr>
            <w:tcW w:w="1170" w:type="dxa"/>
            <w:gridSpan w:val="2"/>
            <w:vAlign w:val="bottom"/>
          </w:tcPr>
          <w:p w:rsidR="000B07F2" w:rsidRDefault="000B07F2" w:rsidP="00A35D5C">
            <w:pPr>
              <w:tabs>
                <w:tab w:val="decimal" w:pos="882"/>
              </w:tabs>
              <w:jc w:val="both"/>
              <w:rPr>
                <w:sz w:val="22"/>
                <w:szCs w:val="22"/>
              </w:rPr>
            </w:pPr>
          </w:p>
        </w:tc>
        <w:tc>
          <w:tcPr>
            <w:tcW w:w="1278" w:type="dxa"/>
            <w:gridSpan w:val="2"/>
            <w:vAlign w:val="bottom"/>
          </w:tcPr>
          <w:p w:rsidR="000B07F2" w:rsidRDefault="000B07F2" w:rsidP="00A35D5C">
            <w:pPr>
              <w:tabs>
                <w:tab w:val="decimal" w:pos="882"/>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sz w:val="22"/>
                <w:szCs w:val="22"/>
              </w:rPr>
            </w:pPr>
            <w:r>
              <w:rPr>
                <w:sz w:val="22"/>
                <w:szCs w:val="22"/>
              </w:rPr>
              <w:t>To account for</w:t>
            </w:r>
          </w:p>
        </w:tc>
        <w:tc>
          <w:tcPr>
            <w:tcW w:w="1350" w:type="dxa"/>
            <w:vAlign w:val="bottom"/>
          </w:tcPr>
          <w:p w:rsidR="000B07F2" w:rsidRDefault="007F5DA2" w:rsidP="00A35D5C">
            <w:pPr>
              <w:tabs>
                <w:tab w:val="decimal" w:pos="882"/>
              </w:tabs>
              <w:jc w:val="both"/>
              <w:rPr>
                <w:sz w:val="22"/>
                <w:szCs w:val="22"/>
                <w:u w:val="double"/>
              </w:rPr>
            </w:pPr>
            <w:r>
              <w:rPr>
                <w:sz w:val="22"/>
                <w:szCs w:val="22"/>
                <w:u w:val="double"/>
                <w:lang w:eastAsia="zh-TW"/>
              </w:rPr>
              <w:t>33</w:t>
            </w:r>
            <w:r>
              <w:rPr>
                <w:sz w:val="22"/>
                <w:szCs w:val="22"/>
                <w:u w:val="double"/>
              </w:rPr>
              <w:t>,6</w:t>
            </w:r>
            <w:r w:rsidR="000B07F2">
              <w:rPr>
                <w:sz w:val="22"/>
                <w:szCs w:val="22"/>
                <w:u w:val="double"/>
              </w:rPr>
              <w:t>00</w:t>
            </w:r>
          </w:p>
        </w:tc>
        <w:tc>
          <w:tcPr>
            <w:tcW w:w="1170" w:type="dxa"/>
            <w:gridSpan w:val="2"/>
            <w:vAlign w:val="bottom"/>
          </w:tcPr>
          <w:p w:rsidR="000B07F2" w:rsidRDefault="000B07F2" w:rsidP="00A35D5C">
            <w:pPr>
              <w:tabs>
                <w:tab w:val="decimal" w:pos="882"/>
              </w:tabs>
              <w:jc w:val="both"/>
              <w:rPr>
                <w:sz w:val="22"/>
                <w:szCs w:val="22"/>
              </w:rPr>
            </w:pPr>
          </w:p>
        </w:tc>
        <w:tc>
          <w:tcPr>
            <w:tcW w:w="1278" w:type="dxa"/>
            <w:gridSpan w:val="2"/>
            <w:vAlign w:val="bottom"/>
          </w:tcPr>
          <w:p w:rsidR="000B07F2" w:rsidRDefault="000B07F2" w:rsidP="00A35D5C">
            <w:pPr>
              <w:tabs>
                <w:tab w:val="decimal" w:pos="882"/>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rPr>
                <w:sz w:val="22"/>
                <w:szCs w:val="22"/>
              </w:rPr>
            </w:pPr>
            <w:r>
              <w:rPr>
                <w:sz w:val="22"/>
                <w:szCs w:val="22"/>
              </w:rPr>
              <w:t>Good units completed and transferred out during current period:</w:t>
            </w:r>
          </w:p>
        </w:tc>
        <w:tc>
          <w:tcPr>
            <w:tcW w:w="1350" w:type="dxa"/>
            <w:vAlign w:val="bottom"/>
          </w:tcPr>
          <w:p w:rsidR="000B07F2" w:rsidRDefault="000B07F2" w:rsidP="00A35D5C">
            <w:pPr>
              <w:tabs>
                <w:tab w:val="decimal" w:pos="882"/>
              </w:tabs>
              <w:jc w:val="both"/>
              <w:rPr>
                <w:sz w:val="22"/>
                <w:szCs w:val="22"/>
              </w:rPr>
            </w:pPr>
          </w:p>
        </w:tc>
        <w:tc>
          <w:tcPr>
            <w:tcW w:w="1170" w:type="dxa"/>
            <w:gridSpan w:val="2"/>
            <w:vAlign w:val="bottom"/>
          </w:tcPr>
          <w:p w:rsidR="000B07F2" w:rsidRDefault="000B07F2" w:rsidP="00A35D5C">
            <w:pPr>
              <w:tabs>
                <w:tab w:val="decimal" w:pos="882"/>
              </w:tabs>
              <w:jc w:val="both"/>
              <w:rPr>
                <w:sz w:val="22"/>
                <w:szCs w:val="22"/>
              </w:rPr>
            </w:pPr>
          </w:p>
        </w:tc>
        <w:tc>
          <w:tcPr>
            <w:tcW w:w="1278" w:type="dxa"/>
            <w:gridSpan w:val="2"/>
            <w:vAlign w:val="bottom"/>
          </w:tcPr>
          <w:p w:rsidR="000B07F2" w:rsidRDefault="000B07F2" w:rsidP="00A35D5C">
            <w:pPr>
              <w:tabs>
                <w:tab w:val="decimal" w:pos="882"/>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 xml:space="preserve">   From beginning work in process</w:t>
            </w:r>
            <w:r>
              <w:rPr>
                <w:sz w:val="22"/>
                <w:szCs w:val="22"/>
                <w:vertAlign w:val="superscript"/>
              </w:rPr>
              <w:t>||</w:t>
            </w:r>
          </w:p>
        </w:tc>
        <w:tc>
          <w:tcPr>
            <w:tcW w:w="1350" w:type="dxa"/>
            <w:vAlign w:val="bottom"/>
          </w:tcPr>
          <w:p w:rsidR="000B07F2" w:rsidRDefault="007F5DA2" w:rsidP="00A35D5C">
            <w:pPr>
              <w:tabs>
                <w:tab w:val="decimal" w:pos="882"/>
              </w:tabs>
              <w:jc w:val="both"/>
              <w:rPr>
                <w:sz w:val="22"/>
                <w:szCs w:val="22"/>
              </w:rPr>
            </w:pPr>
            <w:r>
              <w:rPr>
                <w:sz w:val="22"/>
                <w:szCs w:val="22"/>
                <w:lang w:eastAsia="zh-TW"/>
              </w:rPr>
              <w:t>3,6</w:t>
            </w:r>
            <w:r w:rsidR="000B07F2">
              <w:rPr>
                <w:sz w:val="22"/>
                <w:szCs w:val="22"/>
                <w:lang w:eastAsia="zh-TW"/>
              </w:rPr>
              <w:t>00</w:t>
            </w:r>
          </w:p>
        </w:tc>
        <w:tc>
          <w:tcPr>
            <w:tcW w:w="1170" w:type="dxa"/>
            <w:gridSpan w:val="2"/>
            <w:vAlign w:val="bottom"/>
          </w:tcPr>
          <w:p w:rsidR="000B07F2" w:rsidRDefault="000B07F2" w:rsidP="00A35D5C">
            <w:pPr>
              <w:tabs>
                <w:tab w:val="decimal" w:pos="882"/>
              </w:tabs>
              <w:jc w:val="both"/>
              <w:rPr>
                <w:sz w:val="22"/>
                <w:szCs w:val="22"/>
              </w:rPr>
            </w:pPr>
          </w:p>
        </w:tc>
        <w:tc>
          <w:tcPr>
            <w:tcW w:w="1278" w:type="dxa"/>
            <w:gridSpan w:val="2"/>
            <w:vAlign w:val="bottom"/>
          </w:tcPr>
          <w:p w:rsidR="000B07F2" w:rsidRDefault="000B07F2" w:rsidP="00A35D5C">
            <w:pPr>
              <w:tabs>
                <w:tab w:val="decimal" w:pos="882"/>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 xml:space="preserve">       </w:t>
            </w:r>
            <w:r w:rsidR="007F5DA2">
              <w:rPr>
                <w:sz w:val="22"/>
                <w:szCs w:val="22"/>
                <w:lang w:eastAsia="zh-TW"/>
              </w:rPr>
              <w:t>3,6</w:t>
            </w:r>
            <w:r>
              <w:rPr>
                <w:sz w:val="22"/>
                <w:szCs w:val="22"/>
                <w:lang w:eastAsia="zh-TW"/>
              </w:rPr>
              <w:t>00</w:t>
            </w:r>
            <w:r>
              <w:rPr>
                <w:sz w:val="22"/>
                <w:szCs w:val="22"/>
              </w:rPr>
              <w:t xml:space="preserve"> </w:t>
            </w:r>
            <w:r>
              <w:rPr>
                <w:sz w:val="22"/>
                <w:szCs w:val="22"/>
              </w:rPr>
              <w:sym w:font="Symbol" w:char="F0B4"/>
            </w:r>
            <w:r>
              <w:rPr>
                <w:sz w:val="22"/>
                <w:szCs w:val="22"/>
              </w:rPr>
              <w:t xml:space="preserve"> (100% </w:t>
            </w:r>
            <w:r>
              <w:rPr>
                <w:sz w:val="22"/>
                <w:szCs w:val="22"/>
              </w:rPr>
              <w:sym w:font="Symbol" w:char="F02D"/>
            </w:r>
            <w:r>
              <w:rPr>
                <w:sz w:val="22"/>
                <w:szCs w:val="22"/>
              </w:rPr>
              <w:t xml:space="preserve">100%); </w:t>
            </w:r>
            <w:r w:rsidR="007F5DA2">
              <w:rPr>
                <w:sz w:val="22"/>
                <w:szCs w:val="22"/>
                <w:lang w:eastAsia="zh-TW"/>
              </w:rPr>
              <w:t>3,6</w:t>
            </w:r>
            <w:r>
              <w:rPr>
                <w:sz w:val="22"/>
                <w:szCs w:val="22"/>
                <w:lang w:eastAsia="zh-TW"/>
              </w:rPr>
              <w:t>00</w:t>
            </w:r>
            <w:r>
              <w:rPr>
                <w:sz w:val="22"/>
                <w:szCs w:val="22"/>
              </w:rPr>
              <w:t xml:space="preserve"> </w:t>
            </w:r>
            <w:r>
              <w:rPr>
                <w:sz w:val="22"/>
                <w:szCs w:val="22"/>
              </w:rPr>
              <w:sym w:font="Symbol" w:char="F0B4"/>
            </w:r>
            <w:r>
              <w:rPr>
                <w:sz w:val="22"/>
                <w:szCs w:val="22"/>
              </w:rPr>
              <w:t xml:space="preserve"> (100% </w:t>
            </w:r>
            <w:r>
              <w:rPr>
                <w:sz w:val="22"/>
                <w:szCs w:val="22"/>
              </w:rPr>
              <w:sym w:font="Symbol" w:char="F02D"/>
            </w:r>
            <w:r>
              <w:rPr>
                <w:sz w:val="22"/>
                <w:szCs w:val="22"/>
              </w:rPr>
              <w:t xml:space="preserve"> 60%)</w:t>
            </w:r>
          </w:p>
        </w:tc>
        <w:tc>
          <w:tcPr>
            <w:tcW w:w="1350" w:type="dxa"/>
            <w:vAlign w:val="bottom"/>
          </w:tcPr>
          <w:p w:rsidR="000B07F2" w:rsidRDefault="000B07F2" w:rsidP="00A35D5C">
            <w:pPr>
              <w:tabs>
                <w:tab w:val="decimal" w:pos="882"/>
              </w:tabs>
              <w:jc w:val="both"/>
              <w:rPr>
                <w:sz w:val="22"/>
                <w:szCs w:val="22"/>
              </w:rPr>
            </w:pPr>
          </w:p>
        </w:tc>
        <w:tc>
          <w:tcPr>
            <w:tcW w:w="1170" w:type="dxa"/>
            <w:gridSpan w:val="2"/>
            <w:vAlign w:val="bottom"/>
          </w:tcPr>
          <w:p w:rsidR="000B07F2" w:rsidRDefault="000B07F2" w:rsidP="00A35D5C">
            <w:pPr>
              <w:tabs>
                <w:tab w:val="decimal" w:pos="778"/>
              </w:tabs>
              <w:jc w:val="both"/>
              <w:rPr>
                <w:sz w:val="22"/>
                <w:szCs w:val="22"/>
              </w:rPr>
            </w:pPr>
            <w:r>
              <w:rPr>
                <w:sz w:val="22"/>
                <w:szCs w:val="22"/>
              </w:rPr>
              <w:t>0</w:t>
            </w:r>
          </w:p>
        </w:tc>
        <w:tc>
          <w:tcPr>
            <w:tcW w:w="1278" w:type="dxa"/>
            <w:gridSpan w:val="2"/>
            <w:vAlign w:val="bottom"/>
          </w:tcPr>
          <w:p w:rsidR="000B07F2" w:rsidRDefault="007F5DA2" w:rsidP="00A35D5C">
            <w:pPr>
              <w:tabs>
                <w:tab w:val="decimal" w:pos="778"/>
              </w:tabs>
              <w:jc w:val="both"/>
              <w:rPr>
                <w:sz w:val="22"/>
                <w:szCs w:val="22"/>
              </w:rPr>
            </w:pPr>
            <w:r>
              <w:rPr>
                <w:sz w:val="22"/>
                <w:szCs w:val="22"/>
                <w:lang w:eastAsia="zh-TW"/>
              </w:rPr>
              <w:t>1</w:t>
            </w:r>
            <w:r w:rsidR="009C2100">
              <w:rPr>
                <w:sz w:val="22"/>
                <w:szCs w:val="22"/>
                <w:lang w:eastAsia="zh-TW"/>
              </w:rPr>
              <w:t>,</w:t>
            </w:r>
            <w:r>
              <w:rPr>
                <w:sz w:val="22"/>
                <w:szCs w:val="22"/>
                <w:lang w:eastAsia="zh-TW"/>
              </w:rPr>
              <w:t>44</w:t>
            </w:r>
            <w:r w:rsidR="000B07F2">
              <w:rPr>
                <w:sz w:val="22"/>
                <w:szCs w:val="22"/>
                <w:lang w:eastAsia="zh-TW"/>
              </w:rPr>
              <w:t>0</w:t>
            </w: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 xml:space="preserve">   Started  and completed</w:t>
            </w:r>
          </w:p>
        </w:tc>
        <w:tc>
          <w:tcPr>
            <w:tcW w:w="1350" w:type="dxa"/>
            <w:vAlign w:val="bottom"/>
          </w:tcPr>
          <w:p w:rsidR="000B07F2" w:rsidRDefault="007F5DA2" w:rsidP="00A35D5C">
            <w:pPr>
              <w:tabs>
                <w:tab w:val="decimal" w:pos="882"/>
              </w:tabs>
              <w:jc w:val="both"/>
              <w:rPr>
                <w:sz w:val="22"/>
                <w:szCs w:val="22"/>
              </w:rPr>
            </w:pPr>
            <w:r>
              <w:rPr>
                <w:sz w:val="22"/>
                <w:szCs w:val="22"/>
                <w:lang w:eastAsia="zh-TW"/>
              </w:rPr>
              <w:t>21,0</w:t>
            </w:r>
            <w:r w:rsidR="000B07F2">
              <w:rPr>
                <w:sz w:val="22"/>
                <w:szCs w:val="22"/>
                <w:lang w:eastAsia="zh-TW"/>
              </w:rPr>
              <w:t>00</w:t>
            </w:r>
            <w:r w:rsidR="000B07F2">
              <w:rPr>
                <w:sz w:val="22"/>
                <w:szCs w:val="22"/>
                <w:vertAlign w:val="superscript"/>
              </w:rPr>
              <w:t>#</w:t>
            </w:r>
          </w:p>
        </w:tc>
        <w:tc>
          <w:tcPr>
            <w:tcW w:w="1170" w:type="dxa"/>
            <w:gridSpan w:val="2"/>
            <w:vAlign w:val="bottom"/>
          </w:tcPr>
          <w:p w:rsidR="000B07F2" w:rsidRDefault="000B07F2" w:rsidP="00A35D5C">
            <w:pPr>
              <w:tabs>
                <w:tab w:val="decimal" w:pos="778"/>
              </w:tabs>
              <w:jc w:val="both"/>
              <w:rPr>
                <w:sz w:val="22"/>
                <w:szCs w:val="22"/>
              </w:rPr>
            </w:pPr>
          </w:p>
        </w:tc>
        <w:tc>
          <w:tcPr>
            <w:tcW w:w="1278" w:type="dxa"/>
            <w:gridSpan w:val="2"/>
            <w:vAlign w:val="bottom"/>
          </w:tcPr>
          <w:p w:rsidR="000B07F2" w:rsidRDefault="000B07F2" w:rsidP="00A35D5C">
            <w:pPr>
              <w:tabs>
                <w:tab w:val="decimal" w:pos="778"/>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7F5DA2">
            <w:pPr>
              <w:jc w:val="both"/>
              <w:rPr>
                <w:noProof/>
                <w:sz w:val="22"/>
                <w:szCs w:val="22"/>
              </w:rPr>
            </w:pPr>
            <w:r>
              <w:rPr>
                <w:sz w:val="22"/>
                <w:szCs w:val="22"/>
              </w:rPr>
              <w:t xml:space="preserve">       </w:t>
            </w:r>
            <w:r w:rsidR="007F5DA2">
              <w:rPr>
                <w:sz w:val="22"/>
                <w:szCs w:val="22"/>
                <w:lang w:eastAsia="zh-TW"/>
              </w:rPr>
              <w:t>21,0</w:t>
            </w:r>
            <w:r>
              <w:rPr>
                <w:sz w:val="22"/>
                <w:szCs w:val="22"/>
                <w:lang w:eastAsia="zh-TW"/>
              </w:rPr>
              <w:t>00</w:t>
            </w:r>
            <w:r>
              <w:rPr>
                <w:sz w:val="22"/>
                <w:szCs w:val="22"/>
              </w:rPr>
              <w:t xml:space="preserve"> </w:t>
            </w:r>
            <w:r>
              <w:rPr>
                <w:sz w:val="22"/>
                <w:szCs w:val="22"/>
              </w:rPr>
              <w:sym w:font="Symbol" w:char="F0B4"/>
            </w:r>
            <w:r>
              <w:rPr>
                <w:sz w:val="22"/>
                <w:szCs w:val="22"/>
              </w:rPr>
              <w:t xml:space="preserve"> 100%; </w:t>
            </w:r>
            <w:r w:rsidR="007F5DA2">
              <w:rPr>
                <w:sz w:val="22"/>
                <w:szCs w:val="22"/>
                <w:lang w:eastAsia="zh-TW"/>
              </w:rPr>
              <w:t>21,0</w:t>
            </w:r>
            <w:r>
              <w:rPr>
                <w:sz w:val="22"/>
                <w:szCs w:val="22"/>
                <w:lang w:eastAsia="zh-TW"/>
              </w:rPr>
              <w:t>00</w:t>
            </w:r>
            <w:r>
              <w:rPr>
                <w:sz w:val="22"/>
                <w:szCs w:val="22"/>
              </w:rPr>
              <w:t xml:space="preserve"> </w:t>
            </w:r>
            <w:r>
              <w:rPr>
                <w:sz w:val="22"/>
                <w:szCs w:val="22"/>
              </w:rPr>
              <w:sym w:font="Symbol" w:char="F0B4"/>
            </w:r>
            <w:r>
              <w:rPr>
                <w:sz w:val="22"/>
                <w:szCs w:val="22"/>
              </w:rPr>
              <w:t xml:space="preserve"> 100%</w:t>
            </w:r>
          </w:p>
        </w:tc>
        <w:tc>
          <w:tcPr>
            <w:tcW w:w="1350" w:type="dxa"/>
            <w:vAlign w:val="bottom"/>
          </w:tcPr>
          <w:p w:rsidR="000B07F2" w:rsidRDefault="000B07F2" w:rsidP="00A35D5C">
            <w:pPr>
              <w:tabs>
                <w:tab w:val="decimal" w:pos="882"/>
              </w:tabs>
              <w:jc w:val="both"/>
              <w:rPr>
                <w:sz w:val="22"/>
                <w:szCs w:val="22"/>
              </w:rPr>
            </w:pPr>
          </w:p>
        </w:tc>
        <w:tc>
          <w:tcPr>
            <w:tcW w:w="1170" w:type="dxa"/>
            <w:gridSpan w:val="2"/>
            <w:vAlign w:val="bottom"/>
          </w:tcPr>
          <w:p w:rsidR="000B07F2" w:rsidRDefault="007F5DA2" w:rsidP="00A35D5C">
            <w:pPr>
              <w:tabs>
                <w:tab w:val="decimal" w:pos="778"/>
              </w:tabs>
              <w:jc w:val="both"/>
              <w:rPr>
                <w:sz w:val="22"/>
                <w:szCs w:val="22"/>
              </w:rPr>
            </w:pPr>
            <w:r>
              <w:rPr>
                <w:sz w:val="22"/>
                <w:szCs w:val="22"/>
                <w:lang w:eastAsia="zh-TW"/>
              </w:rPr>
              <w:t>21,0</w:t>
            </w:r>
            <w:r w:rsidR="000B07F2">
              <w:rPr>
                <w:sz w:val="22"/>
                <w:szCs w:val="22"/>
                <w:lang w:eastAsia="zh-TW"/>
              </w:rPr>
              <w:t>00</w:t>
            </w:r>
          </w:p>
        </w:tc>
        <w:tc>
          <w:tcPr>
            <w:tcW w:w="1278" w:type="dxa"/>
            <w:gridSpan w:val="2"/>
            <w:vAlign w:val="bottom"/>
          </w:tcPr>
          <w:p w:rsidR="000B07F2" w:rsidRDefault="007F5DA2" w:rsidP="00A35D5C">
            <w:pPr>
              <w:tabs>
                <w:tab w:val="decimal" w:pos="778"/>
              </w:tabs>
              <w:jc w:val="both"/>
              <w:rPr>
                <w:sz w:val="22"/>
                <w:szCs w:val="22"/>
              </w:rPr>
            </w:pPr>
            <w:r>
              <w:rPr>
                <w:sz w:val="22"/>
                <w:szCs w:val="22"/>
                <w:lang w:eastAsia="zh-TW"/>
              </w:rPr>
              <w:t>21,0</w:t>
            </w:r>
            <w:r w:rsidR="000B07F2">
              <w:rPr>
                <w:sz w:val="22"/>
                <w:szCs w:val="22"/>
                <w:lang w:eastAsia="zh-TW"/>
              </w:rPr>
              <w:t>00</w:t>
            </w: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Normal spoilage*</w:t>
            </w:r>
          </w:p>
        </w:tc>
        <w:tc>
          <w:tcPr>
            <w:tcW w:w="1350" w:type="dxa"/>
            <w:vAlign w:val="bottom"/>
          </w:tcPr>
          <w:p w:rsidR="000B07F2" w:rsidRDefault="007F5DA2" w:rsidP="00A35D5C">
            <w:pPr>
              <w:tabs>
                <w:tab w:val="decimal" w:pos="882"/>
              </w:tabs>
              <w:jc w:val="both"/>
              <w:rPr>
                <w:sz w:val="22"/>
                <w:szCs w:val="22"/>
              </w:rPr>
            </w:pPr>
            <w:r>
              <w:rPr>
                <w:sz w:val="22"/>
                <w:szCs w:val="22"/>
                <w:lang w:eastAsia="zh-TW"/>
              </w:rPr>
              <w:t>2,46</w:t>
            </w:r>
            <w:r w:rsidR="000B07F2">
              <w:rPr>
                <w:sz w:val="22"/>
                <w:szCs w:val="22"/>
                <w:lang w:eastAsia="zh-TW"/>
              </w:rPr>
              <w:t>0</w:t>
            </w:r>
          </w:p>
        </w:tc>
        <w:tc>
          <w:tcPr>
            <w:tcW w:w="1170" w:type="dxa"/>
            <w:gridSpan w:val="2"/>
            <w:vAlign w:val="bottom"/>
          </w:tcPr>
          <w:p w:rsidR="000B07F2" w:rsidRDefault="000B07F2" w:rsidP="00A35D5C">
            <w:pPr>
              <w:tabs>
                <w:tab w:val="decimal" w:pos="778"/>
              </w:tabs>
              <w:jc w:val="both"/>
              <w:rPr>
                <w:sz w:val="22"/>
                <w:szCs w:val="22"/>
              </w:rPr>
            </w:pPr>
          </w:p>
        </w:tc>
        <w:tc>
          <w:tcPr>
            <w:tcW w:w="1278" w:type="dxa"/>
            <w:gridSpan w:val="2"/>
            <w:vAlign w:val="bottom"/>
          </w:tcPr>
          <w:p w:rsidR="000B07F2" w:rsidRDefault="000B07F2" w:rsidP="00A35D5C">
            <w:pPr>
              <w:tabs>
                <w:tab w:val="decimal" w:pos="778"/>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 xml:space="preserve">       </w:t>
            </w:r>
            <w:r w:rsidR="007F5DA2">
              <w:rPr>
                <w:sz w:val="22"/>
                <w:szCs w:val="22"/>
                <w:lang w:eastAsia="zh-TW"/>
              </w:rPr>
              <w:t>2,46</w:t>
            </w:r>
            <w:r>
              <w:rPr>
                <w:sz w:val="22"/>
                <w:szCs w:val="22"/>
                <w:lang w:eastAsia="zh-TW"/>
              </w:rPr>
              <w:t>0</w:t>
            </w:r>
            <w:r>
              <w:rPr>
                <w:sz w:val="22"/>
                <w:szCs w:val="22"/>
              </w:rPr>
              <w:t xml:space="preserve"> </w:t>
            </w:r>
            <w:r>
              <w:rPr>
                <w:sz w:val="22"/>
                <w:szCs w:val="22"/>
              </w:rPr>
              <w:sym w:font="Symbol" w:char="F0B4"/>
            </w:r>
            <w:r>
              <w:rPr>
                <w:sz w:val="22"/>
                <w:szCs w:val="22"/>
              </w:rPr>
              <w:t xml:space="preserve"> 100%; </w:t>
            </w:r>
            <w:r w:rsidR="007F5DA2">
              <w:rPr>
                <w:sz w:val="22"/>
                <w:szCs w:val="22"/>
                <w:lang w:eastAsia="zh-TW"/>
              </w:rPr>
              <w:t>2,46</w:t>
            </w:r>
            <w:r>
              <w:rPr>
                <w:sz w:val="22"/>
                <w:szCs w:val="22"/>
                <w:lang w:eastAsia="zh-TW"/>
              </w:rPr>
              <w:t>0</w:t>
            </w:r>
            <w:r>
              <w:rPr>
                <w:sz w:val="22"/>
                <w:szCs w:val="22"/>
              </w:rPr>
              <w:t xml:space="preserve"> </w:t>
            </w:r>
            <w:r>
              <w:rPr>
                <w:sz w:val="22"/>
                <w:szCs w:val="22"/>
              </w:rPr>
              <w:sym w:font="Symbol" w:char="F0B4"/>
            </w:r>
            <w:r>
              <w:rPr>
                <w:sz w:val="22"/>
                <w:szCs w:val="22"/>
              </w:rPr>
              <w:t xml:space="preserve"> 100%</w:t>
            </w:r>
          </w:p>
        </w:tc>
        <w:tc>
          <w:tcPr>
            <w:tcW w:w="1350" w:type="dxa"/>
            <w:vAlign w:val="bottom"/>
          </w:tcPr>
          <w:p w:rsidR="000B07F2" w:rsidRDefault="000B07F2" w:rsidP="00A35D5C">
            <w:pPr>
              <w:tabs>
                <w:tab w:val="decimal" w:pos="882"/>
              </w:tabs>
              <w:jc w:val="both"/>
              <w:rPr>
                <w:sz w:val="22"/>
                <w:szCs w:val="22"/>
              </w:rPr>
            </w:pPr>
          </w:p>
        </w:tc>
        <w:tc>
          <w:tcPr>
            <w:tcW w:w="1170" w:type="dxa"/>
            <w:gridSpan w:val="2"/>
            <w:vAlign w:val="bottom"/>
          </w:tcPr>
          <w:p w:rsidR="000B07F2" w:rsidRDefault="007F5DA2" w:rsidP="00A35D5C">
            <w:pPr>
              <w:tabs>
                <w:tab w:val="decimal" w:pos="778"/>
              </w:tabs>
              <w:jc w:val="both"/>
              <w:rPr>
                <w:sz w:val="22"/>
                <w:szCs w:val="22"/>
              </w:rPr>
            </w:pPr>
            <w:r>
              <w:rPr>
                <w:sz w:val="22"/>
                <w:szCs w:val="22"/>
                <w:lang w:eastAsia="zh-TW"/>
              </w:rPr>
              <w:t>2,46</w:t>
            </w:r>
            <w:r w:rsidR="000B07F2">
              <w:rPr>
                <w:sz w:val="22"/>
                <w:szCs w:val="22"/>
                <w:lang w:eastAsia="zh-TW"/>
              </w:rPr>
              <w:t>0</w:t>
            </w:r>
          </w:p>
        </w:tc>
        <w:tc>
          <w:tcPr>
            <w:tcW w:w="1278" w:type="dxa"/>
            <w:gridSpan w:val="2"/>
            <w:vAlign w:val="bottom"/>
          </w:tcPr>
          <w:p w:rsidR="000B07F2" w:rsidRDefault="007F5DA2" w:rsidP="00A35D5C">
            <w:pPr>
              <w:tabs>
                <w:tab w:val="decimal" w:pos="778"/>
              </w:tabs>
              <w:jc w:val="both"/>
              <w:rPr>
                <w:sz w:val="22"/>
                <w:szCs w:val="22"/>
              </w:rPr>
            </w:pPr>
            <w:r>
              <w:rPr>
                <w:sz w:val="22"/>
                <w:szCs w:val="22"/>
                <w:lang w:eastAsia="zh-TW"/>
              </w:rPr>
              <w:t>2,46</w:t>
            </w:r>
            <w:r w:rsidR="000B07F2">
              <w:rPr>
                <w:sz w:val="22"/>
                <w:szCs w:val="22"/>
                <w:lang w:eastAsia="zh-TW"/>
              </w:rPr>
              <w:t>0</w:t>
            </w: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Abnormal spoilage</w:t>
            </w:r>
            <w:r>
              <w:rPr>
                <w:sz w:val="22"/>
                <w:szCs w:val="22"/>
                <w:vertAlign w:val="superscript"/>
              </w:rPr>
              <w:t>†</w:t>
            </w:r>
          </w:p>
        </w:tc>
        <w:tc>
          <w:tcPr>
            <w:tcW w:w="1350" w:type="dxa"/>
            <w:vAlign w:val="bottom"/>
          </w:tcPr>
          <w:p w:rsidR="000B07F2" w:rsidRDefault="007F5DA2" w:rsidP="00A35D5C">
            <w:pPr>
              <w:tabs>
                <w:tab w:val="decimal" w:pos="882"/>
              </w:tabs>
              <w:jc w:val="both"/>
              <w:rPr>
                <w:sz w:val="22"/>
                <w:szCs w:val="22"/>
              </w:rPr>
            </w:pPr>
            <w:r>
              <w:rPr>
                <w:sz w:val="22"/>
                <w:szCs w:val="22"/>
                <w:lang w:eastAsia="zh-TW"/>
              </w:rPr>
              <w:t>1,</w:t>
            </w:r>
            <w:r w:rsidR="000B07F2">
              <w:rPr>
                <w:sz w:val="22"/>
                <w:szCs w:val="22"/>
                <w:lang w:eastAsia="zh-TW"/>
              </w:rPr>
              <w:t>50</w:t>
            </w:r>
            <w:r>
              <w:rPr>
                <w:sz w:val="22"/>
                <w:szCs w:val="22"/>
                <w:lang w:eastAsia="zh-TW"/>
              </w:rPr>
              <w:t>0</w:t>
            </w:r>
          </w:p>
        </w:tc>
        <w:tc>
          <w:tcPr>
            <w:tcW w:w="1170" w:type="dxa"/>
            <w:gridSpan w:val="2"/>
            <w:vAlign w:val="bottom"/>
          </w:tcPr>
          <w:p w:rsidR="000B07F2" w:rsidRDefault="000B07F2" w:rsidP="00A35D5C">
            <w:pPr>
              <w:tabs>
                <w:tab w:val="decimal" w:pos="778"/>
              </w:tabs>
              <w:jc w:val="both"/>
              <w:rPr>
                <w:sz w:val="22"/>
                <w:szCs w:val="22"/>
              </w:rPr>
            </w:pPr>
          </w:p>
        </w:tc>
        <w:tc>
          <w:tcPr>
            <w:tcW w:w="1278" w:type="dxa"/>
            <w:gridSpan w:val="2"/>
            <w:vAlign w:val="bottom"/>
          </w:tcPr>
          <w:p w:rsidR="000B07F2" w:rsidRDefault="000B07F2" w:rsidP="00A35D5C">
            <w:pPr>
              <w:tabs>
                <w:tab w:val="decimal" w:pos="778"/>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 xml:space="preserve">       </w:t>
            </w:r>
            <w:r w:rsidR="007F5DA2">
              <w:rPr>
                <w:sz w:val="22"/>
                <w:szCs w:val="22"/>
                <w:lang w:eastAsia="zh-TW"/>
              </w:rPr>
              <w:t>1,</w:t>
            </w:r>
            <w:r>
              <w:rPr>
                <w:sz w:val="22"/>
                <w:szCs w:val="22"/>
                <w:lang w:eastAsia="zh-TW"/>
              </w:rPr>
              <w:t>5</w:t>
            </w:r>
            <w:r w:rsidR="007F5DA2">
              <w:rPr>
                <w:sz w:val="22"/>
                <w:szCs w:val="22"/>
                <w:lang w:eastAsia="zh-TW"/>
              </w:rPr>
              <w:t>0</w:t>
            </w:r>
            <w:r>
              <w:rPr>
                <w:sz w:val="22"/>
                <w:szCs w:val="22"/>
                <w:lang w:eastAsia="zh-TW"/>
              </w:rPr>
              <w:t>0</w:t>
            </w:r>
            <w:r>
              <w:rPr>
                <w:sz w:val="22"/>
                <w:szCs w:val="22"/>
              </w:rPr>
              <w:t xml:space="preserve"> </w:t>
            </w:r>
            <w:r>
              <w:rPr>
                <w:sz w:val="22"/>
                <w:szCs w:val="22"/>
              </w:rPr>
              <w:sym w:font="Symbol" w:char="F0B4"/>
            </w:r>
            <w:r>
              <w:rPr>
                <w:sz w:val="22"/>
                <w:szCs w:val="22"/>
              </w:rPr>
              <w:t xml:space="preserve">  100%; </w:t>
            </w:r>
            <w:r w:rsidR="007F5DA2">
              <w:rPr>
                <w:sz w:val="22"/>
                <w:szCs w:val="22"/>
                <w:lang w:eastAsia="zh-TW"/>
              </w:rPr>
              <w:t>1,</w:t>
            </w:r>
            <w:r>
              <w:rPr>
                <w:sz w:val="22"/>
                <w:szCs w:val="22"/>
                <w:lang w:eastAsia="zh-TW"/>
              </w:rPr>
              <w:t>50</w:t>
            </w:r>
            <w:r w:rsidR="007F5DA2">
              <w:rPr>
                <w:sz w:val="22"/>
                <w:szCs w:val="22"/>
                <w:lang w:eastAsia="zh-TW"/>
              </w:rPr>
              <w:t>0</w:t>
            </w:r>
            <w:r>
              <w:rPr>
                <w:sz w:val="22"/>
                <w:szCs w:val="22"/>
              </w:rPr>
              <w:t xml:space="preserve"> </w:t>
            </w:r>
            <w:r>
              <w:rPr>
                <w:sz w:val="22"/>
                <w:szCs w:val="22"/>
              </w:rPr>
              <w:sym w:font="Symbol" w:char="F0B4"/>
            </w:r>
            <w:r>
              <w:rPr>
                <w:sz w:val="22"/>
                <w:szCs w:val="22"/>
              </w:rPr>
              <w:t xml:space="preserve"> 100%</w:t>
            </w:r>
          </w:p>
        </w:tc>
        <w:tc>
          <w:tcPr>
            <w:tcW w:w="1350" w:type="dxa"/>
            <w:vAlign w:val="bottom"/>
          </w:tcPr>
          <w:p w:rsidR="000B07F2" w:rsidRDefault="000B07F2" w:rsidP="00A35D5C">
            <w:pPr>
              <w:tabs>
                <w:tab w:val="decimal" w:pos="882"/>
              </w:tabs>
              <w:jc w:val="both"/>
              <w:rPr>
                <w:sz w:val="22"/>
                <w:szCs w:val="22"/>
              </w:rPr>
            </w:pPr>
          </w:p>
        </w:tc>
        <w:tc>
          <w:tcPr>
            <w:tcW w:w="1170" w:type="dxa"/>
            <w:gridSpan w:val="2"/>
            <w:vAlign w:val="bottom"/>
          </w:tcPr>
          <w:p w:rsidR="000B07F2" w:rsidRDefault="007F5DA2" w:rsidP="00A35D5C">
            <w:pPr>
              <w:tabs>
                <w:tab w:val="decimal" w:pos="778"/>
              </w:tabs>
              <w:jc w:val="both"/>
              <w:rPr>
                <w:sz w:val="22"/>
                <w:szCs w:val="22"/>
              </w:rPr>
            </w:pPr>
            <w:r>
              <w:rPr>
                <w:sz w:val="22"/>
                <w:szCs w:val="22"/>
                <w:lang w:eastAsia="zh-TW"/>
              </w:rPr>
              <w:t>1,</w:t>
            </w:r>
            <w:r w:rsidR="000B07F2">
              <w:rPr>
                <w:sz w:val="22"/>
                <w:szCs w:val="22"/>
                <w:lang w:eastAsia="zh-TW"/>
              </w:rPr>
              <w:t>5</w:t>
            </w:r>
            <w:r>
              <w:rPr>
                <w:sz w:val="22"/>
                <w:szCs w:val="22"/>
                <w:lang w:eastAsia="zh-TW"/>
              </w:rPr>
              <w:t>0</w:t>
            </w:r>
            <w:r w:rsidR="000B07F2">
              <w:rPr>
                <w:sz w:val="22"/>
                <w:szCs w:val="22"/>
                <w:lang w:eastAsia="zh-TW"/>
              </w:rPr>
              <w:t>0</w:t>
            </w:r>
          </w:p>
        </w:tc>
        <w:tc>
          <w:tcPr>
            <w:tcW w:w="1278" w:type="dxa"/>
            <w:gridSpan w:val="2"/>
            <w:vAlign w:val="bottom"/>
          </w:tcPr>
          <w:p w:rsidR="000B07F2" w:rsidRDefault="007F5DA2" w:rsidP="00A35D5C">
            <w:pPr>
              <w:tabs>
                <w:tab w:val="decimal" w:pos="778"/>
              </w:tabs>
              <w:jc w:val="both"/>
              <w:rPr>
                <w:sz w:val="22"/>
                <w:szCs w:val="22"/>
              </w:rPr>
            </w:pPr>
            <w:r>
              <w:rPr>
                <w:sz w:val="22"/>
                <w:szCs w:val="22"/>
                <w:lang w:eastAsia="zh-TW"/>
              </w:rPr>
              <w:t>1,</w:t>
            </w:r>
            <w:r w:rsidR="000B07F2">
              <w:rPr>
                <w:sz w:val="22"/>
                <w:szCs w:val="22"/>
                <w:lang w:eastAsia="zh-TW"/>
              </w:rPr>
              <w:t>5</w:t>
            </w:r>
            <w:r>
              <w:rPr>
                <w:sz w:val="22"/>
                <w:szCs w:val="22"/>
                <w:lang w:eastAsia="zh-TW"/>
              </w:rPr>
              <w:t>0</w:t>
            </w:r>
            <w:r w:rsidR="000B07F2">
              <w:rPr>
                <w:sz w:val="22"/>
                <w:szCs w:val="22"/>
                <w:lang w:eastAsia="zh-TW"/>
              </w:rPr>
              <w:t>0</w:t>
            </w: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Work in process, ending</w:t>
            </w:r>
            <w:r>
              <w:rPr>
                <w:sz w:val="22"/>
                <w:szCs w:val="22"/>
                <w:vertAlign w:val="superscript"/>
              </w:rPr>
              <w:t>‡</w:t>
            </w:r>
          </w:p>
        </w:tc>
        <w:tc>
          <w:tcPr>
            <w:tcW w:w="1350" w:type="dxa"/>
            <w:vAlign w:val="bottom"/>
          </w:tcPr>
          <w:p w:rsidR="000B07F2" w:rsidRDefault="007F5DA2" w:rsidP="00A35D5C">
            <w:pPr>
              <w:tabs>
                <w:tab w:val="decimal" w:pos="882"/>
              </w:tabs>
              <w:jc w:val="both"/>
              <w:rPr>
                <w:sz w:val="22"/>
                <w:szCs w:val="22"/>
              </w:rPr>
            </w:pPr>
            <w:r>
              <w:rPr>
                <w:sz w:val="22"/>
                <w:szCs w:val="22"/>
                <w:lang w:eastAsia="zh-TW"/>
              </w:rPr>
              <w:t>5,04</w:t>
            </w:r>
            <w:r w:rsidR="000B07F2">
              <w:rPr>
                <w:sz w:val="22"/>
                <w:szCs w:val="22"/>
              </w:rPr>
              <w:t>0</w:t>
            </w:r>
          </w:p>
        </w:tc>
        <w:tc>
          <w:tcPr>
            <w:tcW w:w="1170" w:type="dxa"/>
            <w:gridSpan w:val="2"/>
            <w:vAlign w:val="bottom"/>
          </w:tcPr>
          <w:p w:rsidR="000B07F2" w:rsidRDefault="000B07F2" w:rsidP="00A35D5C">
            <w:pPr>
              <w:tabs>
                <w:tab w:val="decimal" w:pos="778"/>
              </w:tabs>
              <w:jc w:val="both"/>
              <w:rPr>
                <w:sz w:val="22"/>
                <w:szCs w:val="22"/>
              </w:rPr>
            </w:pPr>
          </w:p>
        </w:tc>
        <w:tc>
          <w:tcPr>
            <w:tcW w:w="1278" w:type="dxa"/>
            <w:gridSpan w:val="2"/>
            <w:vAlign w:val="bottom"/>
          </w:tcPr>
          <w:p w:rsidR="000B07F2" w:rsidRDefault="000B07F2" w:rsidP="00A35D5C">
            <w:pPr>
              <w:tabs>
                <w:tab w:val="decimal" w:pos="778"/>
              </w:tabs>
              <w:jc w:val="both"/>
              <w:rPr>
                <w:sz w:val="22"/>
                <w:szCs w:val="22"/>
              </w:rPr>
            </w:pP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 xml:space="preserve">       </w:t>
            </w:r>
            <w:r w:rsidR="007F5DA2">
              <w:rPr>
                <w:sz w:val="22"/>
                <w:szCs w:val="22"/>
                <w:lang w:eastAsia="zh-TW"/>
              </w:rPr>
              <w:t>5,04</w:t>
            </w:r>
            <w:r>
              <w:rPr>
                <w:sz w:val="22"/>
                <w:szCs w:val="22"/>
              </w:rPr>
              <w:t xml:space="preserve">0 </w:t>
            </w:r>
            <w:r>
              <w:rPr>
                <w:sz w:val="22"/>
                <w:szCs w:val="22"/>
              </w:rPr>
              <w:sym w:font="Symbol" w:char="F0B4"/>
            </w:r>
            <w:r>
              <w:rPr>
                <w:sz w:val="22"/>
                <w:szCs w:val="22"/>
              </w:rPr>
              <w:t xml:space="preserve"> 100%; </w:t>
            </w:r>
            <w:r w:rsidR="007F5DA2">
              <w:rPr>
                <w:sz w:val="22"/>
                <w:szCs w:val="22"/>
                <w:lang w:eastAsia="zh-TW"/>
              </w:rPr>
              <w:t>5,04</w:t>
            </w:r>
            <w:r>
              <w:rPr>
                <w:sz w:val="22"/>
                <w:szCs w:val="22"/>
              </w:rPr>
              <w:t xml:space="preserve">0 </w:t>
            </w:r>
            <w:r>
              <w:rPr>
                <w:sz w:val="22"/>
                <w:szCs w:val="22"/>
              </w:rPr>
              <w:sym w:font="Symbol" w:char="F0B4"/>
            </w:r>
            <w:r>
              <w:rPr>
                <w:sz w:val="22"/>
                <w:szCs w:val="22"/>
              </w:rPr>
              <w:t xml:space="preserve"> 30%</w:t>
            </w:r>
          </w:p>
        </w:tc>
        <w:tc>
          <w:tcPr>
            <w:tcW w:w="1350" w:type="dxa"/>
            <w:vAlign w:val="bottom"/>
          </w:tcPr>
          <w:p w:rsidR="000B07F2" w:rsidRDefault="000B07F2" w:rsidP="00A35D5C">
            <w:pPr>
              <w:tabs>
                <w:tab w:val="decimal" w:pos="882"/>
              </w:tabs>
              <w:jc w:val="both"/>
              <w:rPr>
                <w:sz w:val="22"/>
                <w:szCs w:val="22"/>
              </w:rPr>
            </w:pPr>
            <w:r>
              <w:rPr>
                <w:sz w:val="22"/>
                <w:szCs w:val="22"/>
              </w:rPr>
              <w:t>_____</w:t>
            </w:r>
          </w:p>
        </w:tc>
        <w:tc>
          <w:tcPr>
            <w:tcW w:w="1170" w:type="dxa"/>
            <w:gridSpan w:val="2"/>
            <w:vAlign w:val="bottom"/>
          </w:tcPr>
          <w:p w:rsidR="000B07F2" w:rsidRDefault="007F5DA2" w:rsidP="00A35D5C">
            <w:pPr>
              <w:tabs>
                <w:tab w:val="decimal" w:pos="778"/>
              </w:tabs>
              <w:jc w:val="both"/>
              <w:rPr>
                <w:sz w:val="22"/>
                <w:szCs w:val="22"/>
              </w:rPr>
            </w:pPr>
            <w:r>
              <w:rPr>
                <w:sz w:val="22"/>
                <w:szCs w:val="22"/>
                <w:lang w:eastAsia="zh-TW"/>
              </w:rPr>
              <w:t>5,04</w:t>
            </w:r>
            <w:r w:rsidR="000B07F2">
              <w:rPr>
                <w:sz w:val="22"/>
                <w:szCs w:val="22"/>
              </w:rPr>
              <w:t>0</w:t>
            </w:r>
          </w:p>
        </w:tc>
        <w:tc>
          <w:tcPr>
            <w:tcW w:w="1278" w:type="dxa"/>
            <w:gridSpan w:val="2"/>
            <w:vAlign w:val="bottom"/>
          </w:tcPr>
          <w:p w:rsidR="000B07F2" w:rsidRDefault="000B07F2" w:rsidP="00A35D5C">
            <w:pPr>
              <w:tabs>
                <w:tab w:val="decimal" w:pos="778"/>
              </w:tabs>
              <w:jc w:val="both"/>
              <w:rPr>
                <w:sz w:val="22"/>
                <w:szCs w:val="22"/>
              </w:rPr>
            </w:pPr>
            <w:r>
              <w:rPr>
                <w:sz w:val="22"/>
                <w:szCs w:val="22"/>
                <w:lang w:eastAsia="zh-TW"/>
              </w:rPr>
              <w:t>1,</w:t>
            </w:r>
            <w:r w:rsidR="000C0E06">
              <w:rPr>
                <w:sz w:val="22"/>
                <w:szCs w:val="22"/>
                <w:lang w:eastAsia="zh-TW"/>
              </w:rPr>
              <w:t>512</w:t>
            </w:r>
          </w:p>
        </w:tc>
      </w:tr>
      <w:tr w:rsidR="000B07F2" w:rsidTr="00A35D5C">
        <w:tblPrEx>
          <w:tblCellMar>
            <w:left w:w="108" w:type="dxa"/>
            <w:right w:w="108" w:type="dxa"/>
          </w:tblCellMar>
        </w:tblPrEx>
        <w:trPr>
          <w:trHeight w:val="91"/>
        </w:trPr>
        <w:tc>
          <w:tcPr>
            <w:tcW w:w="5972" w:type="dxa"/>
            <w:gridSpan w:val="2"/>
            <w:vAlign w:val="bottom"/>
          </w:tcPr>
          <w:p w:rsidR="000B07F2" w:rsidRDefault="000B07F2" w:rsidP="00A35D5C">
            <w:pPr>
              <w:jc w:val="both"/>
              <w:rPr>
                <w:noProof/>
                <w:sz w:val="22"/>
                <w:szCs w:val="22"/>
              </w:rPr>
            </w:pPr>
            <w:r>
              <w:rPr>
                <w:sz w:val="22"/>
                <w:szCs w:val="22"/>
              </w:rPr>
              <w:t>Accounted for</w:t>
            </w:r>
            <w:r>
              <w:rPr>
                <w:noProof/>
                <w:sz w:val="22"/>
                <w:szCs w:val="22"/>
              </w:rPr>
              <w:t xml:space="preserve"> </w:t>
            </w:r>
          </w:p>
        </w:tc>
        <w:tc>
          <w:tcPr>
            <w:tcW w:w="1350" w:type="dxa"/>
            <w:vAlign w:val="bottom"/>
          </w:tcPr>
          <w:p w:rsidR="000B07F2" w:rsidRDefault="000C0E06" w:rsidP="00A35D5C">
            <w:pPr>
              <w:tabs>
                <w:tab w:val="decimal" w:pos="882"/>
              </w:tabs>
              <w:jc w:val="both"/>
              <w:rPr>
                <w:sz w:val="22"/>
                <w:szCs w:val="22"/>
              </w:rPr>
            </w:pPr>
            <w:r>
              <w:rPr>
                <w:sz w:val="22"/>
                <w:szCs w:val="22"/>
                <w:u w:val="double"/>
                <w:lang w:eastAsia="zh-TW"/>
              </w:rPr>
              <w:t>33</w:t>
            </w:r>
            <w:r>
              <w:rPr>
                <w:sz w:val="22"/>
                <w:szCs w:val="22"/>
                <w:u w:val="double"/>
              </w:rPr>
              <w:t>,6</w:t>
            </w:r>
            <w:r w:rsidR="000B07F2">
              <w:rPr>
                <w:sz w:val="22"/>
                <w:szCs w:val="22"/>
                <w:u w:val="double"/>
              </w:rPr>
              <w:t>00</w:t>
            </w:r>
          </w:p>
        </w:tc>
        <w:tc>
          <w:tcPr>
            <w:tcW w:w="1170" w:type="dxa"/>
            <w:gridSpan w:val="2"/>
            <w:vAlign w:val="bottom"/>
          </w:tcPr>
          <w:p w:rsidR="000B07F2" w:rsidRDefault="000B07F2" w:rsidP="00A35D5C">
            <w:pPr>
              <w:tabs>
                <w:tab w:val="decimal" w:pos="778"/>
              </w:tabs>
              <w:jc w:val="both"/>
              <w:rPr>
                <w:sz w:val="22"/>
                <w:szCs w:val="22"/>
              </w:rPr>
            </w:pPr>
            <w:r>
              <w:rPr>
                <w:sz w:val="22"/>
                <w:szCs w:val="22"/>
              </w:rPr>
              <w:t>_____</w:t>
            </w:r>
          </w:p>
        </w:tc>
        <w:tc>
          <w:tcPr>
            <w:tcW w:w="1278" w:type="dxa"/>
            <w:gridSpan w:val="2"/>
            <w:vAlign w:val="bottom"/>
          </w:tcPr>
          <w:p w:rsidR="000B07F2" w:rsidRDefault="000B07F2" w:rsidP="00A35D5C">
            <w:pPr>
              <w:tabs>
                <w:tab w:val="decimal" w:pos="778"/>
              </w:tabs>
              <w:jc w:val="both"/>
              <w:rPr>
                <w:sz w:val="22"/>
                <w:szCs w:val="22"/>
              </w:rPr>
            </w:pPr>
            <w:r>
              <w:rPr>
                <w:sz w:val="22"/>
                <w:szCs w:val="22"/>
              </w:rPr>
              <w:t>_____</w:t>
            </w:r>
          </w:p>
        </w:tc>
      </w:tr>
      <w:tr w:rsidR="000B07F2" w:rsidTr="00A35D5C">
        <w:tblPrEx>
          <w:tblCellMar>
            <w:left w:w="108" w:type="dxa"/>
            <w:right w:w="108" w:type="dxa"/>
          </w:tblCellMar>
        </w:tblPrEx>
        <w:trPr>
          <w:trHeight w:val="298"/>
        </w:trPr>
        <w:tc>
          <w:tcPr>
            <w:tcW w:w="5972" w:type="dxa"/>
            <w:gridSpan w:val="2"/>
          </w:tcPr>
          <w:p w:rsidR="000B07F2" w:rsidRDefault="00AD04BF" w:rsidP="00AD04BF">
            <w:pPr>
              <w:rPr>
                <w:noProof/>
                <w:sz w:val="22"/>
                <w:szCs w:val="22"/>
              </w:rPr>
            </w:pPr>
            <w:r>
              <w:rPr>
                <w:sz w:val="22"/>
                <w:szCs w:val="22"/>
              </w:rPr>
              <w:t>Equivalent units of w</w:t>
            </w:r>
            <w:r w:rsidR="000B07F2">
              <w:rPr>
                <w:sz w:val="22"/>
                <w:szCs w:val="22"/>
              </w:rPr>
              <w:t>ork done in current period</w:t>
            </w:r>
          </w:p>
        </w:tc>
        <w:tc>
          <w:tcPr>
            <w:tcW w:w="1350" w:type="dxa"/>
          </w:tcPr>
          <w:p w:rsidR="000B07F2" w:rsidRDefault="000B07F2" w:rsidP="00A35D5C">
            <w:pPr>
              <w:tabs>
                <w:tab w:val="decimal" w:pos="882"/>
              </w:tabs>
              <w:rPr>
                <w:sz w:val="22"/>
                <w:szCs w:val="22"/>
              </w:rPr>
            </w:pPr>
          </w:p>
        </w:tc>
        <w:tc>
          <w:tcPr>
            <w:tcW w:w="1170" w:type="dxa"/>
            <w:gridSpan w:val="2"/>
          </w:tcPr>
          <w:p w:rsidR="000B07F2" w:rsidRDefault="000C0E06" w:rsidP="00A35D5C">
            <w:pPr>
              <w:tabs>
                <w:tab w:val="decimal" w:pos="778"/>
              </w:tabs>
              <w:rPr>
                <w:sz w:val="22"/>
                <w:szCs w:val="22"/>
              </w:rPr>
            </w:pPr>
            <w:r>
              <w:rPr>
                <w:sz w:val="22"/>
                <w:szCs w:val="22"/>
                <w:u w:val="double"/>
                <w:lang w:eastAsia="zh-TW"/>
              </w:rPr>
              <w:t>30</w:t>
            </w:r>
            <w:r w:rsidR="000B07F2">
              <w:rPr>
                <w:sz w:val="22"/>
                <w:szCs w:val="22"/>
                <w:u w:val="double"/>
                <w:lang w:eastAsia="zh-TW"/>
              </w:rPr>
              <w:t>,000</w:t>
            </w:r>
          </w:p>
        </w:tc>
        <w:tc>
          <w:tcPr>
            <w:tcW w:w="1278" w:type="dxa"/>
            <w:gridSpan w:val="2"/>
          </w:tcPr>
          <w:p w:rsidR="000B07F2" w:rsidRDefault="000C0E06" w:rsidP="00A35D5C">
            <w:pPr>
              <w:tabs>
                <w:tab w:val="decimal" w:pos="778"/>
              </w:tabs>
              <w:rPr>
                <w:sz w:val="22"/>
                <w:szCs w:val="22"/>
                <w:u w:val="double"/>
              </w:rPr>
            </w:pPr>
            <w:r>
              <w:rPr>
                <w:sz w:val="22"/>
                <w:szCs w:val="22"/>
                <w:u w:val="double"/>
                <w:lang w:eastAsia="zh-TW"/>
              </w:rPr>
              <w:t>27,912</w:t>
            </w:r>
          </w:p>
          <w:p w:rsidR="000B07F2" w:rsidRDefault="000B07F2" w:rsidP="00A35D5C">
            <w:pPr>
              <w:tabs>
                <w:tab w:val="decimal" w:pos="778"/>
              </w:tabs>
              <w:rPr>
                <w:sz w:val="22"/>
                <w:szCs w:val="22"/>
              </w:rPr>
            </w:pPr>
          </w:p>
        </w:tc>
      </w:tr>
    </w:tbl>
    <w:p w:rsidR="000B07F2" w:rsidRDefault="000B07F2" w:rsidP="000B07F2">
      <w:pPr>
        <w:ind w:left="270" w:hanging="270"/>
      </w:pPr>
      <w:r>
        <w:rPr>
          <w:vertAlign w:val="superscript"/>
        </w:rPr>
        <w:t xml:space="preserve">|| </w:t>
      </w:r>
      <w:r>
        <w:t>Degree of completion in this department:  direct materials, 100%; conversion costs, 60%.</w:t>
      </w:r>
    </w:p>
    <w:p w:rsidR="000B07F2" w:rsidRDefault="000B07F2" w:rsidP="000B07F2">
      <w:pPr>
        <w:ind w:left="180" w:hanging="180"/>
      </w:pPr>
      <w:r>
        <w:rPr>
          <w:vertAlign w:val="superscript"/>
        </w:rPr>
        <w:t>#</w:t>
      </w:r>
      <w:r w:rsidR="000C0E06">
        <w:rPr>
          <w:lang w:eastAsia="zh-TW"/>
        </w:rPr>
        <w:t>24,6</w:t>
      </w:r>
      <w:r>
        <w:t xml:space="preserve">00 physical units completed and transferred out minus </w:t>
      </w:r>
      <w:r w:rsidR="000C0E06">
        <w:rPr>
          <w:lang w:eastAsia="zh-TW"/>
        </w:rPr>
        <w:t>3,6</w:t>
      </w:r>
      <w:r>
        <w:rPr>
          <w:lang w:eastAsia="zh-TW"/>
        </w:rPr>
        <w:t>00</w:t>
      </w:r>
      <w:r>
        <w:t xml:space="preserve"> physical units completed and transferred out from beginning work-in-process inventory.</w:t>
      </w:r>
    </w:p>
    <w:p w:rsidR="000B07F2" w:rsidRDefault="000B07F2" w:rsidP="000B07F2">
      <w:pPr>
        <w:ind w:left="180" w:hanging="180"/>
      </w:pPr>
      <w:r>
        <w:t xml:space="preserve">*Normal spoilage is 10% of good units transferred out: 10% </w:t>
      </w:r>
      <w:r>
        <w:sym w:font="Symbol" w:char="F0B4"/>
      </w:r>
      <w:r>
        <w:t xml:space="preserve"> </w:t>
      </w:r>
      <w:r w:rsidR="000C0E06">
        <w:rPr>
          <w:lang w:eastAsia="zh-TW"/>
        </w:rPr>
        <w:t>24,6</w:t>
      </w:r>
      <w:r>
        <w:t xml:space="preserve">00 = </w:t>
      </w:r>
      <w:r w:rsidR="000C0E06">
        <w:rPr>
          <w:lang w:eastAsia="zh-TW"/>
        </w:rPr>
        <w:t>2,46</w:t>
      </w:r>
      <w:r>
        <w:rPr>
          <w:lang w:eastAsia="zh-TW"/>
        </w:rPr>
        <w:t>0</w:t>
      </w:r>
      <w:r>
        <w:t xml:space="preserve"> units</w:t>
      </w:r>
      <w:r w:rsidR="00210A5D">
        <w:t xml:space="preserve">. </w:t>
      </w:r>
      <w:r>
        <w:t>Degree of completion of normal spoilage in this department:  direct materials, 100%; conversion costs, 100%.</w:t>
      </w:r>
    </w:p>
    <w:p w:rsidR="000B07F2" w:rsidRDefault="000B07F2" w:rsidP="000B07F2">
      <w:pPr>
        <w:ind w:left="180" w:hanging="180"/>
      </w:pPr>
      <w:r>
        <w:rPr>
          <w:vertAlign w:val="superscript"/>
        </w:rPr>
        <w:t>†</w:t>
      </w:r>
      <w:r w:rsidR="000A5B25">
        <w:t>Total spoilage =</w:t>
      </w:r>
      <w:r>
        <w:t xml:space="preserve"> </w:t>
      </w:r>
      <w:r w:rsidR="000C0E06">
        <w:rPr>
          <w:lang w:eastAsia="zh-TW"/>
        </w:rPr>
        <w:t>3</w:t>
      </w:r>
      <w:r w:rsidR="000A5B25">
        <w:rPr>
          <w:lang w:eastAsia="zh-TW"/>
        </w:rPr>
        <w:t>,</w:t>
      </w:r>
      <w:r w:rsidR="000C0E06">
        <w:rPr>
          <w:lang w:eastAsia="zh-TW"/>
        </w:rPr>
        <w:t>6</w:t>
      </w:r>
      <w:r>
        <w:rPr>
          <w:lang w:eastAsia="zh-TW"/>
        </w:rPr>
        <w:t>00</w:t>
      </w:r>
      <w:r>
        <w:t xml:space="preserve"> + </w:t>
      </w:r>
      <w:r w:rsidR="000C0E06">
        <w:rPr>
          <w:lang w:eastAsia="zh-TW"/>
        </w:rPr>
        <w:t>30</w:t>
      </w:r>
      <w:r>
        <w:rPr>
          <w:lang w:eastAsia="zh-TW"/>
        </w:rPr>
        <w:t>,000</w:t>
      </w:r>
      <w:r>
        <w:t xml:space="preserve"> – </w:t>
      </w:r>
      <w:r w:rsidR="000C0E06">
        <w:rPr>
          <w:lang w:eastAsia="zh-TW"/>
        </w:rPr>
        <w:t>24,6</w:t>
      </w:r>
      <w:r>
        <w:t xml:space="preserve">00 – </w:t>
      </w:r>
      <w:r w:rsidR="000C0E06">
        <w:rPr>
          <w:lang w:eastAsia="zh-TW"/>
        </w:rPr>
        <w:t>5,04</w:t>
      </w:r>
      <w:r>
        <w:t xml:space="preserve">0 = </w:t>
      </w:r>
      <w:r w:rsidR="00621E06">
        <w:rPr>
          <w:lang w:eastAsia="zh-TW"/>
        </w:rPr>
        <w:t>3,96</w:t>
      </w:r>
      <w:r>
        <w:rPr>
          <w:lang w:eastAsia="zh-TW"/>
        </w:rPr>
        <w:t>0</w:t>
      </w:r>
      <w:r>
        <w:t xml:space="preserve"> units; Abnormal spoilage = </w:t>
      </w:r>
      <w:r w:rsidR="00621E06">
        <w:rPr>
          <w:lang w:eastAsia="zh-TW"/>
        </w:rPr>
        <w:t>3,96</w:t>
      </w:r>
      <w:r>
        <w:rPr>
          <w:lang w:eastAsia="zh-TW"/>
        </w:rPr>
        <w:t>0</w:t>
      </w:r>
      <w:r>
        <w:t xml:space="preserve"> – </w:t>
      </w:r>
      <w:r w:rsidR="00621E06">
        <w:rPr>
          <w:lang w:eastAsia="zh-TW"/>
        </w:rPr>
        <w:t>2,46</w:t>
      </w:r>
      <w:r>
        <w:rPr>
          <w:lang w:eastAsia="zh-TW"/>
        </w:rPr>
        <w:t>0</w:t>
      </w:r>
      <w:r>
        <w:t xml:space="preserve"> = </w:t>
      </w:r>
      <w:r w:rsidR="00621E06">
        <w:rPr>
          <w:lang w:eastAsia="zh-TW"/>
        </w:rPr>
        <w:t>1,</w:t>
      </w:r>
      <w:r>
        <w:rPr>
          <w:lang w:eastAsia="zh-TW"/>
        </w:rPr>
        <w:t>5</w:t>
      </w:r>
      <w:r w:rsidR="00621E06">
        <w:rPr>
          <w:lang w:eastAsia="zh-TW"/>
        </w:rPr>
        <w:t>0</w:t>
      </w:r>
      <w:r>
        <w:rPr>
          <w:lang w:eastAsia="zh-TW"/>
        </w:rPr>
        <w:t>0</w:t>
      </w:r>
      <w:r>
        <w:t xml:space="preserve"> units. Degree of completion of abnormal spoilage in this department:  direct materials, 100%; conversion costs, 100%.</w:t>
      </w:r>
    </w:p>
    <w:p w:rsidR="000B07F2" w:rsidRDefault="000B07F2" w:rsidP="000B07F2">
      <w:pPr>
        <w:ind w:left="180" w:hanging="180"/>
      </w:pPr>
      <w:r>
        <w:rPr>
          <w:vertAlign w:val="superscript"/>
        </w:rPr>
        <w:t>‡</w:t>
      </w:r>
      <w:r>
        <w:t xml:space="preserve">Degree of </w:t>
      </w:r>
      <w:r w:rsidR="000A5B25">
        <w:t xml:space="preserve">completion in this department: </w:t>
      </w:r>
      <w:r>
        <w:t>direct materials, 100%; conversion costs, 30%.</w:t>
      </w:r>
    </w:p>
    <w:p w:rsidR="000B07F2" w:rsidRDefault="000B07F2" w:rsidP="000B07F2">
      <w:pPr>
        <w:pStyle w:val="BodyText2"/>
        <w:ind w:left="180" w:hanging="180"/>
      </w:pPr>
    </w:p>
    <w:p w:rsidR="000B07F2" w:rsidRDefault="000B07F2" w:rsidP="000B07F2">
      <w:pPr>
        <w:pStyle w:val="BodyText2"/>
      </w:pPr>
    </w:p>
    <w:p w:rsidR="004045D5" w:rsidRPr="008A0E16" w:rsidRDefault="000B07F2" w:rsidP="008A0E16">
      <w:pPr>
        <w:pStyle w:val="Heading1"/>
        <w:rPr>
          <w:szCs w:val="24"/>
        </w:rPr>
      </w:pPr>
      <w:r>
        <w:br w:type="page"/>
      </w:r>
    </w:p>
    <w:p w:rsidR="004045D5" w:rsidRPr="008A0E16" w:rsidRDefault="008A0E16" w:rsidP="008A0E16">
      <w:pPr>
        <w:jc w:val="both"/>
        <w:rPr>
          <w:sz w:val="24"/>
        </w:rPr>
      </w:pPr>
      <w:r>
        <w:rPr>
          <w:sz w:val="24"/>
          <w:szCs w:val="24"/>
        </w:rPr>
        <w:lastRenderedPageBreak/>
        <w:t xml:space="preserve">PANEL B: </w:t>
      </w:r>
      <w:r w:rsidR="004045D5" w:rsidRPr="009B06DA">
        <w:rPr>
          <w:sz w:val="24"/>
          <w:szCs w:val="24"/>
        </w:rPr>
        <w:t xml:space="preserve">Summarize the Total Costs to Account </w:t>
      </w:r>
      <w:r w:rsidR="00E855C4">
        <w:rPr>
          <w:sz w:val="24"/>
          <w:szCs w:val="24"/>
        </w:rPr>
        <w:t>f</w:t>
      </w:r>
      <w:r w:rsidR="004045D5" w:rsidRPr="009B06DA">
        <w:rPr>
          <w:sz w:val="24"/>
          <w:szCs w:val="24"/>
        </w:rPr>
        <w:t>or, Compute the Cost per Equivalent Unit, and Assign Costs to the Units Completed, Spoiled Units, and Units in Ending Work-in-Process Inventory</w:t>
      </w:r>
    </w:p>
    <w:p w:rsidR="004045D5" w:rsidRPr="004045D5" w:rsidRDefault="004045D5" w:rsidP="004045D5">
      <w:pPr>
        <w:pStyle w:val="Heading3"/>
      </w:pPr>
    </w:p>
    <w:tbl>
      <w:tblPr>
        <w:tblW w:w="10278" w:type="dxa"/>
        <w:tblInd w:w="-702" w:type="dxa"/>
        <w:tblLayout w:type="fixed"/>
        <w:tblCellMar>
          <w:left w:w="36" w:type="dxa"/>
          <w:right w:w="36" w:type="dxa"/>
        </w:tblCellMar>
        <w:tblLook w:val="0000"/>
      </w:tblPr>
      <w:tblGrid>
        <w:gridCol w:w="18"/>
        <w:gridCol w:w="6210"/>
        <w:gridCol w:w="1080"/>
        <w:gridCol w:w="1313"/>
        <w:gridCol w:w="37"/>
        <w:gridCol w:w="1620"/>
      </w:tblGrid>
      <w:tr w:rsidR="000B07F2" w:rsidTr="00500F1B">
        <w:trPr>
          <w:gridBefore w:val="1"/>
          <w:wBefore w:w="18" w:type="dxa"/>
        </w:trPr>
        <w:tc>
          <w:tcPr>
            <w:tcW w:w="6210" w:type="dxa"/>
            <w:tcBorders>
              <w:bottom w:val="single" w:sz="6" w:space="0" w:color="auto"/>
            </w:tcBorders>
          </w:tcPr>
          <w:p w:rsidR="000B07F2" w:rsidRDefault="000B07F2" w:rsidP="00A35D5C">
            <w:pPr>
              <w:jc w:val="both"/>
              <w:rPr>
                <w:b/>
              </w:rPr>
            </w:pPr>
          </w:p>
        </w:tc>
        <w:tc>
          <w:tcPr>
            <w:tcW w:w="1080" w:type="dxa"/>
            <w:tcBorders>
              <w:bottom w:val="single" w:sz="6" w:space="0" w:color="auto"/>
            </w:tcBorders>
          </w:tcPr>
          <w:p w:rsidR="000B07F2" w:rsidRDefault="000B07F2" w:rsidP="00A35D5C">
            <w:pPr>
              <w:jc w:val="center"/>
              <w:rPr>
                <w:b/>
              </w:rPr>
            </w:pPr>
            <w:r>
              <w:rPr>
                <w:b/>
              </w:rPr>
              <w:t>Total</w:t>
            </w:r>
          </w:p>
          <w:p w:rsidR="000B07F2" w:rsidRDefault="000B07F2" w:rsidP="00A35D5C">
            <w:pPr>
              <w:jc w:val="center"/>
              <w:rPr>
                <w:b/>
              </w:rPr>
            </w:pPr>
            <w:r>
              <w:rPr>
                <w:b/>
              </w:rPr>
              <w:t>Production</w:t>
            </w:r>
          </w:p>
          <w:p w:rsidR="000B07F2" w:rsidRDefault="000B07F2" w:rsidP="00A35D5C">
            <w:pPr>
              <w:jc w:val="center"/>
              <w:rPr>
                <w:b/>
              </w:rPr>
            </w:pPr>
            <w:r>
              <w:rPr>
                <w:b/>
              </w:rPr>
              <w:t>Costs</w:t>
            </w:r>
          </w:p>
        </w:tc>
        <w:tc>
          <w:tcPr>
            <w:tcW w:w="1350" w:type="dxa"/>
            <w:gridSpan w:val="2"/>
            <w:tcBorders>
              <w:bottom w:val="single" w:sz="6" w:space="0" w:color="auto"/>
            </w:tcBorders>
          </w:tcPr>
          <w:p w:rsidR="000B07F2" w:rsidRDefault="000B07F2" w:rsidP="00A35D5C">
            <w:pPr>
              <w:jc w:val="center"/>
              <w:rPr>
                <w:b/>
              </w:rPr>
            </w:pPr>
          </w:p>
          <w:p w:rsidR="000B07F2" w:rsidRDefault="000B07F2" w:rsidP="00A35D5C">
            <w:pPr>
              <w:jc w:val="center"/>
              <w:rPr>
                <w:b/>
              </w:rPr>
            </w:pPr>
            <w:r>
              <w:rPr>
                <w:b/>
              </w:rPr>
              <w:t>Direct</w:t>
            </w:r>
          </w:p>
          <w:p w:rsidR="000B07F2" w:rsidRDefault="000B07F2" w:rsidP="00A35D5C">
            <w:pPr>
              <w:jc w:val="center"/>
              <w:rPr>
                <w:b/>
              </w:rPr>
            </w:pPr>
            <w:r>
              <w:rPr>
                <w:b/>
              </w:rPr>
              <w:t>Materials</w:t>
            </w:r>
          </w:p>
        </w:tc>
        <w:tc>
          <w:tcPr>
            <w:tcW w:w="1620" w:type="dxa"/>
            <w:tcBorders>
              <w:bottom w:val="single" w:sz="6" w:space="0" w:color="auto"/>
            </w:tcBorders>
          </w:tcPr>
          <w:p w:rsidR="000B07F2" w:rsidRDefault="000B07F2" w:rsidP="00A35D5C">
            <w:pPr>
              <w:jc w:val="center"/>
              <w:rPr>
                <w:b/>
              </w:rPr>
            </w:pPr>
          </w:p>
          <w:p w:rsidR="000B07F2" w:rsidRDefault="000B07F2" w:rsidP="00A35D5C">
            <w:pPr>
              <w:jc w:val="center"/>
              <w:rPr>
                <w:b/>
              </w:rPr>
            </w:pPr>
            <w:r>
              <w:rPr>
                <w:b/>
              </w:rPr>
              <w:t>Conversion</w:t>
            </w:r>
          </w:p>
          <w:p w:rsidR="000B07F2" w:rsidRDefault="000B07F2" w:rsidP="00A35D5C">
            <w:pPr>
              <w:jc w:val="center"/>
              <w:rPr>
                <w:b/>
              </w:rPr>
            </w:pPr>
            <w:r>
              <w:rPr>
                <w:b/>
              </w:rPr>
              <w:t>Costs</w:t>
            </w:r>
          </w:p>
        </w:tc>
      </w:tr>
      <w:tr w:rsidR="000B07F2" w:rsidTr="00500F1B">
        <w:tblPrEx>
          <w:tblCellMar>
            <w:left w:w="108" w:type="dxa"/>
            <w:right w:w="108" w:type="dxa"/>
          </w:tblCellMar>
        </w:tblPrEx>
        <w:tc>
          <w:tcPr>
            <w:tcW w:w="6228" w:type="dxa"/>
            <w:gridSpan w:val="2"/>
          </w:tcPr>
          <w:p w:rsidR="000B07F2" w:rsidRDefault="000B07F2" w:rsidP="00A35D5C">
            <w:pPr>
              <w:tabs>
                <w:tab w:val="left" w:pos="1080"/>
              </w:tabs>
              <w:jc w:val="both"/>
            </w:pPr>
            <w:r>
              <w:rPr>
                <w:b/>
              </w:rPr>
              <w:t>(Step  3)</w:t>
            </w:r>
            <w:r>
              <w:tab/>
              <w:t>Work in process, beginning (given)</w:t>
            </w:r>
          </w:p>
          <w:p w:rsidR="000B07F2" w:rsidRDefault="000B07F2" w:rsidP="00A35D5C">
            <w:pPr>
              <w:tabs>
                <w:tab w:val="left" w:pos="1080"/>
              </w:tabs>
              <w:jc w:val="both"/>
            </w:pPr>
            <w:r>
              <w:tab/>
              <w:t>Costs added in current period (given)</w:t>
            </w:r>
          </w:p>
          <w:p w:rsidR="000B07F2" w:rsidRDefault="000B07F2" w:rsidP="00A35D5C">
            <w:pPr>
              <w:tabs>
                <w:tab w:val="left" w:pos="1080"/>
              </w:tabs>
              <w:jc w:val="both"/>
              <w:rPr>
                <w:lang w:eastAsia="zh-TW"/>
              </w:rPr>
            </w:pPr>
            <w:r>
              <w:tab/>
              <w:t>Total costs to account for</w:t>
            </w:r>
          </w:p>
          <w:p w:rsidR="000B07F2" w:rsidRDefault="000B07F2" w:rsidP="00A35D5C">
            <w:pPr>
              <w:tabs>
                <w:tab w:val="left" w:pos="1080"/>
              </w:tabs>
              <w:jc w:val="both"/>
              <w:rPr>
                <w:lang w:eastAsia="zh-TW"/>
              </w:rPr>
            </w:pPr>
          </w:p>
          <w:p w:rsidR="000B07F2" w:rsidRDefault="000B07F2" w:rsidP="00A35D5C">
            <w:pPr>
              <w:tabs>
                <w:tab w:val="left" w:pos="1080"/>
              </w:tabs>
              <w:jc w:val="both"/>
              <w:rPr>
                <w:lang w:eastAsia="zh-TW"/>
              </w:rPr>
            </w:pPr>
            <w:r>
              <w:rPr>
                <w:b/>
              </w:rPr>
              <w:t>(Step 4)</w:t>
            </w:r>
            <w:r>
              <w:rPr>
                <w:lang w:eastAsia="zh-TW"/>
              </w:rPr>
              <w:t xml:space="preserve">        Costs added in current period </w:t>
            </w:r>
          </w:p>
          <w:p w:rsidR="000B07F2" w:rsidRDefault="000B07F2" w:rsidP="00A35D5C">
            <w:pPr>
              <w:tabs>
                <w:tab w:val="left" w:pos="1080"/>
              </w:tabs>
              <w:jc w:val="both"/>
            </w:pPr>
            <w:r>
              <w:rPr>
                <w:lang w:eastAsia="zh-TW"/>
              </w:rPr>
              <w:t xml:space="preserve">                      </w:t>
            </w:r>
            <w:r>
              <w:t>Divided by equivalent units of work done in current period</w:t>
            </w:r>
          </w:p>
          <w:p w:rsidR="000B07F2" w:rsidRDefault="000B07F2" w:rsidP="00A35D5C">
            <w:pPr>
              <w:tabs>
                <w:tab w:val="left" w:pos="1080"/>
              </w:tabs>
              <w:jc w:val="both"/>
            </w:pPr>
            <w:r>
              <w:tab/>
              <w:t>Cost per equivalent unit</w:t>
            </w:r>
          </w:p>
          <w:p w:rsidR="000B07F2" w:rsidRDefault="000B07F2" w:rsidP="00A35D5C">
            <w:pPr>
              <w:tabs>
                <w:tab w:val="left" w:pos="1080"/>
              </w:tabs>
              <w:jc w:val="both"/>
            </w:pPr>
            <w:r>
              <w:tab/>
            </w:r>
          </w:p>
          <w:p w:rsidR="000B07F2" w:rsidRDefault="000B07F2" w:rsidP="00A35D5C">
            <w:pPr>
              <w:tabs>
                <w:tab w:val="left" w:pos="1080"/>
              </w:tabs>
              <w:jc w:val="both"/>
            </w:pPr>
            <w:r>
              <w:rPr>
                <w:b/>
              </w:rPr>
              <w:t>(Step 5)</w:t>
            </w:r>
            <w:r>
              <w:tab/>
              <w:t>Assignment of costs:</w:t>
            </w:r>
          </w:p>
          <w:p w:rsidR="000B07F2" w:rsidRDefault="000B07F2" w:rsidP="00A35D5C">
            <w:pPr>
              <w:tabs>
                <w:tab w:val="left" w:pos="1080"/>
              </w:tabs>
              <w:jc w:val="both"/>
            </w:pPr>
            <w:r>
              <w:tab/>
              <w:t>Good units completed and transferred out (</w:t>
            </w:r>
            <w:r w:rsidR="002C4C16">
              <w:rPr>
                <w:lang w:eastAsia="zh-TW"/>
              </w:rPr>
              <w:t>24,6</w:t>
            </w:r>
            <w:r>
              <w:t>00 units)</w:t>
            </w:r>
          </w:p>
        </w:tc>
        <w:tc>
          <w:tcPr>
            <w:tcW w:w="1080" w:type="dxa"/>
          </w:tcPr>
          <w:p w:rsidR="000B07F2" w:rsidRDefault="000B07F2" w:rsidP="00A35D5C">
            <w:pPr>
              <w:tabs>
                <w:tab w:val="decimal" w:pos="792"/>
              </w:tabs>
              <w:jc w:val="both"/>
            </w:pPr>
            <w:r>
              <w:t xml:space="preserve">$  </w:t>
            </w:r>
            <w:r w:rsidR="005543D0">
              <w:rPr>
                <w:lang w:eastAsia="zh-TW"/>
              </w:rPr>
              <w:t>7</w:t>
            </w:r>
            <w:r w:rsidR="001B0E4F">
              <w:rPr>
                <w:lang w:eastAsia="zh-TW"/>
              </w:rPr>
              <w:t>,</w:t>
            </w:r>
            <w:r w:rsidR="005543D0">
              <w:rPr>
                <w:lang w:eastAsia="zh-TW"/>
              </w:rPr>
              <w:t>269</w:t>
            </w:r>
          </w:p>
          <w:p w:rsidR="000B07F2" w:rsidRDefault="000B07F2" w:rsidP="00A35D5C">
            <w:pPr>
              <w:tabs>
                <w:tab w:val="decimal" w:pos="792"/>
              </w:tabs>
              <w:jc w:val="both"/>
              <w:rPr>
                <w:u w:val="single"/>
                <w:lang w:eastAsia="zh-TW"/>
              </w:rPr>
            </w:pPr>
            <w:r>
              <w:rPr>
                <w:u w:val="single"/>
                <w:lang w:eastAsia="zh-TW"/>
              </w:rPr>
              <w:t xml:space="preserve">  </w:t>
            </w:r>
            <w:r w:rsidR="001B0E4F">
              <w:rPr>
                <w:u w:val="single"/>
                <w:lang w:eastAsia="zh-TW"/>
              </w:rPr>
              <w:t>100,159</w:t>
            </w:r>
          </w:p>
          <w:p w:rsidR="000B07F2" w:rsidRDefault="000B07F2" w:rsidP="00A35D5C">
            <w:pPr>
              <w:tabs>
                <w:tab w:val="decimal" w:pos="792"/>
              </w:tabs>
              <w:jc w:val="both"/>
              <w:rPr>
                <w:u w:val="single"/>
              </w:rPr>
            </w:pPr>
            <w:r>
              <w:rPr>
                <w:u w:val="double"/>
              </w:rPr>
              <w:t>$</w:t>
            </w:r>
            <w:r w:rsidR="005543D0">
              <w:rPr>
                <w:u w:val="double"/>
                <w:lang w:eastAsia="zh-TW"/>
              </w:rPr>
              <w:t>107,428</w:t>
            </w:r>
          </w:p>
          <w:p w:rsidR="000B07F2" w:rsidRDefault="000B07F2" w:rsidP="00A35D5C">
            <w:pPr>
              <w:tabs>
                <w:tab w:val="left" w:pos="72"/>
                <w:tab w:val="decimal" w:pos="792"/>
              </w:tabs>
              <w:jc w:val="both"/>
              <w:rPr>
                <w:lang w:eastAsia="zh-TW"/>
              </w:rPr>
            </w:pPr>
            <w:r>
              <w:tab/>
              <w:t xml:space="preserve"> </w:t>
            </w:r>
          </w:p>
          <w:p w:rsidR="000B07F2" w:rsidRDefault="000B07F2" w:rsidP="00A35D5C">
            <w:pPr>
              <w:tabs>
                <w:tab w:val="decimal" w:pos="792"/>
              </w:tabs>
              <w:jc w:val="both"/>
            </w:pPr>
          </w:p>
        </w:tc>
        <w:tc>
          <w:tcPr>
            <w:tcW w:w="1313" w:type="dxa"/>
          </w:tcPr>
          <w:p w:rsidR="000B07F2" w:rsidRDefault="000B07F2" w:rsidP="00A35D5C">
            <w:pPr>
              <w:tabs>
                <w:tab w:val="decimal" w:pos="792"/>
              </w:tabs>
              <w:jc w:val="both"/>
            </w:pPr>
            <w:r>
              <w:t xml:space="preserve">$  </w:t>
            </w:r>
            <w:r w:rsidR="001B0E4F">
              <w:rPr>
                <w:lang w:eastAsia="zh-TW"/>
              </w:rPr>
              <w:t>5,</w:t>
            </w:r>
            <w:r w:rsidR="005543D0">
              <w:rPr>
                <w:lang w:eastAsia="zh-TW"/>
              </w:rPr>
              <w:t>316</w:t>
            </w:r>
            <w:r>
              <w:t xml:space="preserve">      </w:t>
            </w:r>
          </w:p>
          <w:p w:rsidR="000B07F2" w:rsidRDefault="000B07F2" w:rsidP="00A35D5C">
            <w:pPr>
              <w:tabs>
                <w:tab w:val="decimal" w:pos="792"/>
              </w:tabs>
              <w:jc w:val="both"/>
              <w:rPr>
                <w:u w:val="single"/>
                <w:lang w:eastAsia="zh-TW"/>
              </w:rPr>
            </w:pPr>
            <w:r>
              <w:t xml:space="preserve">   </w:t>
            </w:r>
            <w:r>
              <w:rPr>
                <w:u w:val="single"/>
              </w:rPr>
              <w:t xml:space="preserve"> </w:t>
            </w:r>
            <w:r w:rsidR="001B0E4F">
              <w:rPr>
                <w:u w:val="single"/>
                <w:lang w:eastAsia="zh-TW"/>
              </w:rPr>
              <w:t>55,50</w:t>
            </w:r>
            <w:r>
              <w:rPr>
                <w:u w:val="single"/>
                <w:lang w:eastAsia="zh-TW"/>
              </w:rPr>
              <w:t>0</w:t>
            </w:r>
          </w:p>
          <w:p w:rsidR="000B07F2" w:rsidRDefault="00EA11D0" w:rsidP="00A35D5C">
            <w:pPr>
              <w:tabs>
                <w:tab w:val="decimal" w:pos="792"/>
              </w:tabs>
              <w:jc w:val="both"/>
              <w:rPr>
                <w:lang w:eastAsia="zh-TW"/>
              </w:rPr>
            </w:pPr>
            <w:r>
              <w:rPr>
                <w:u w:val="double"/>
                <w:lang w:eastAsia="zh-TW"/>
              </w:rPr>
              <w:t>$60,</w:t>
            </w:r>
            <w:r w:rsidR="009C2100">
              <w:rPr>
                <w:u w:val="double"/>
                <w:lang w:eastAsia="zh-TW"/>
              </w:rPr>
              <w:t>816</w:t>
            </w:r>
          </w:p>
          <w:p w:rsidR="000B07F2" w:rsidRDefault="000B07F2" w:rsidP="00A35D5C">
            <w:pPr>
              <w:tabs>
                <w:tab w:val="decimal" w:pos="792"/>
              </w:tabs>
              <w:jc w:val="both"/>
              <w:rPr>
                <w:lang w:eastAsia="zh-TW"/>
              </w:rPr>
            </w:pPr>
          </w:p>
          <w:p w:rsidR="000B07F2" w:rsidRDefault="000B07F2" w:rsidP="00A35D5C">
            <w:pPr>
              <w:tabs>
                <w:tab w:val="decimal" w:pos="792"/>
              </w:tabs>
              <w:jc w:val="both"/>
            </w:pPr>
            <w:r>
              <w:rPr>
                <w:lang w:eastAsia="zh-TW"/>
              </w:rPr>
              <w:t>$</w:t>
            </w:r>
            <w:r w:rsidR="00EA11D0">
              <w:rPr>
                <w:lang w:eastAsia="zh-TW"/>
              </w:rPr>
              <w:t>55,</w:t>
            </w:r>
            <w:r>
              <w:rPr>
                <w:lang w:eastAsia="zh-TW"/>
              </w:rPr>
              <w:t>5</w:t>
            </w:r>
            <w:r w:rsidR="00EA11D0">
              <w:rPr>
                <w:lang w:eastAsia="zh-TW"/>
              </w:rPr>
              <w:t>0</w:t>
            </w:r>
            <w:r>
              <w:rPr>
                <w:lang w:eastAsia="zh-TW"/>
              </w:rPr>
              <w:t>0</w:t>
            </w:r>
          </w:p>
          <w:p w:rsidR="000B07F2" w:rsidRDefault="000B07F2" w:rsidP="00A35D5C">
            <w:pPr>
              <w:tabs>
                <w:tab w:val="decimal" w:pos="792"/>
              </w:tabs>
              <w:jc w:val="both"/>
            </w:pPr>
            <w:r>
              <w:rPr>
                <w:u w:val="single"/>
              </w:rPr>
              <w:sym w:font="Symbol" w:char="F0B8"/>
            </w:r>
            <w:r w:rsidR="00EA11D0">
              <w:rPr>
                <w:u w:val="single"/>
                <w:lang w:eastAsia="zh-TW"/>
              </w:rPr>
              <w:t>30</w:t>
            </w:r>
            <w:r>
              <w:rPr>
                <w:u w:val="single"/>
                <w:lang w:eastAsia="zh-TW"/>
              </w:rPr>
              <w:t>,000</w:t>
            </w:r>
          </w:p>
          <w:p w:rsidR="000B07F2" w:rsidRDefault="000B07F2" w:rsidP="000B07F2">
            <w:pPr>
              <w:tabs>
                <w:tab w:val="left" w:pos="162"/>
                <w:tab w:val="decimal" w:pos="792"/>
              </w:tabs>
              <w:jc w:val="both"/>
              <w:rPr>
                <w:u w:val="double"/>
              </w:rPr>
            </w:pPr>
            <w:r w:rsidRPr="000B07F2">
              <w:rPr>
                <w:lang w:eastAsia="zh-TW"/>
              </w:rPr>
              <w:t xml:space="preserve">  </w:t>
            </w:r>
            <w:r>
              <w:rPr>
                <w:u w:val="double"/>
                <w:lang w:eastAsia="zh-TW"/>
              </w:rPr>
              <w:t xml:space="preserve">$     </w:t>
            </w:r>
            <w:r>
              <w:rPr>
                <w:u w:val="double"/>
              </w:rPr>
              <w:t xml:space="preserve">1.85   </w:t>
            </w:r>
          </w:p>
          <w:p w:rsidR="000B07F2" w:rsidRDefault="000B07F2" w:rsidP="00A35D5C">
            <w:pPr>
              <w:tabs>
                <w:tab w:val="decimal" w:pos="792"/>
              </w:tabs>
              <w:jc w:val="both"/>
            </w:pPr>
          </w:p>
        </w:tc>
        <w:tc>
          <w:tcPr>
            <w:tcW w:w="1657" w:type="dxa"/>
            <w:gridSpan w:val="2"/>
          </w:tcPr>
          <w:p w:rsidR="000B07F2" w:rsidRDefault="000B07F2" w:rsidP="00A35D5C">
            <w:pPr>
              <w:tabs>
                <w:tab w:val="decimal" w:pos="739"/>
              </w:tabs>
              <w:jc w:val="both"/>
            </w:pPr>
            <w:r>
              <w:t xml:space="preserve">     $  </w:t>
            </w:r>
            <w:r w:rsidR="005543D0">
              <w:rPr>
                <w:lang w:eastAsia="zh-TW"/>
              </w:rPr>
              <w:t>1,953</w:t>
            </w:r>
          </w:p>
          <w:p w:rsidR="000B07F2" w:rsidRDefault="000B07F2" w:rsidP="00A35D5C">
            <w:pPr>
              <w:tabs>
                <w:tab w:val="decimal" w:pos="739"/>
              </w:tabs>
              <w:jc w:val="both"/>
              <w:rPr>
                <w:u w:val="single"/>
                <w:lang w:eastAsia="zh-TW"/>
              </w:rPr>
            </w:pPr>
            <w:r w:rsidRPr="00E50890">
              <w:rPr>
                <w:lang w:eastAsia="zh-TW"/>
              </w:rPr>
              <w:t xml:space="preserve">     </w:t>
            </w:r>
            <w:r>
              <w:rPr>
                <w:u w:val="single"/>
                <w:lang w:eastAsia="zh-TW"/>
              </w:rPr>
              <w:t xml:space="preserve">  </w:t>
            </w:r>
            <w:r w:rsidR="001B0E4F">
              <w:rPr>
                <w:u w:val="single"/>
                <w:lang w:eastAsia="zh-TW"/>
              </w:rPr>
              <w:t>44,659</w:t>
            </w:r>
          </w:p>
          <w:p w:rsidR="000B07F2" w:rsidRDefault="000B07F2" w:rsidP="00A35D5C">
            <w:pPr>
              <w:tabs>
                <w:tab w:val="decimal" w:pos="739"/>
              </w:tabs>
              <w:jc w:val="both"/>
              <w:rPr>
                <w:lang w:eastAsia="zh-TW"/>
              </w:rPr>
            </w:pPr>
            <w:r w:rsidRPr="00E50890">
              <w:rPr>
                <w:lang w:eastAsia="zh-TW"/>
              </w:rPr>
              <w:t xml:space="preserve">     </w:t>
            </w:r>
            <w:r>
              <w:rPr>
                <w:u w:val="double"/>
                <w:lang w:eastAsia="zh-TW"/>
              </w:rPr>
              <w:t>$</w:t>
            </w:r>
            <w:r w:rsidR="00EA11D0">
              <w:rPr>
                <w:u w:val="double"/>
                <w:lang w:eastAsia="zh-TW"/>
              </w:rPr>
              <w:t>4</w:t>
            </w:r>
            <w:r w:rsidR="009C2100">
              <w:rPr>
                <w:u w:val="double"/>
                <w:lang w:eastAsia="zh-TW"/>
              </w:rPr>
              <w:t>6,612</w:t>
            </w:r>
          </w:p>
          <w:p w:rsidR="000B07F2" w:rsidRDefault="000B07F2" w:rsidP="00A35D5C">
            <w:pPr>
              <w:tabs>
                <w:tab w:val="decimal" w:pos="739"/>
              </w:tabs>
              <w:jc w:val="both"/>
              <w:rPr>
                <w:lang w:eastAsia="zh-TW"/>
              </w:rPr>
            </w:pPr>
          </w:p>
          <w:p w:rsidR="000B07F2" w:rsidRDefault="000B07F2" w:rsidP="00A35D5C">
            <w:pPr>
              <w:tabs>
                <w:tab w:val="decimal" w:pos="739"/>
              </w:tabs>
              <w:jc w:val="both"/>
            </w:pPr>
            <w:r>
              <w:rPr>
                <w:lang w:eastAsia="zh-TW"/>
              </w:rPr>
              <w:t xml:space="preserve">     $</w:t>
            </w:r>
            <w:r w:rsidR="00EA11D0">
              <w:rPr>
                <w:lang w:eastAsia="zh-TW"/>
              </w:rPr>
              <w:t>44,659</w:t>
            </w:r>
          </w:p>
          <w:p w:rsidR="000B07F2" w:rsidRDefault="000B07F2" w:rsidP="00A35D5C">
            <w:pPr>
              <w:tabs>
                <w:tab w:val="decimal" w:pos="739"/>
              </w:tabs>
              <w:jc w:val="both"/>
            </w:pPr>
            <w:r w:rsidRPr="00E50890">
              <w:t xml:space="preserve">     </w:t>
            </w:r>
            <w:r>
              <w:rPr>
                <w:u w:val="single"/>
              </w:rPr>
              <w:sym w:font="Symbol" w:char="F0B8"/>
            </w:r>
            <w:r w:rsidR="00EA11D0">
              <w:rPr>
                <w:u w:val="single"/>
                <w:lang w:eastAsia="zh-TW"/>
              </w:rPr>
              <w:t>27,912</w:t>
            </w:r>
          </w:p>
          <w:p w:rsidR="000B07F2" w:rsidRDefault="009C36CC" w:rsidP="009C36CC">
            <w:pPr>
              <w:tabs>
                <w:tab w:val="decimal" w:pos="559"/>
              </w:tabs>
              <w:jc w:val="both"/>
            </w:pPr>
            <w:r>
              <w:rPr>
                <w:lang w:eastAsia="zh-TW"/>
              </w:rPr>
              <w:t xml:space="preserve">     </w:t>
            </w:r>
            <w:r w:rsidR="000B07F2">
              <w:rPr>
                <w:u w:val="double"/>
                <w:lang w:eastAsia="zh-TW"/>
              </w:rPr>
              <w:t>$</w:t>
            </w:r>
            <w:r>
              <w:rPr>
                <w:u w:val="double"/>
                <w:lang w:eastAsia="zh-TW"/>
              </w:rPr>
              <w:t xml:space="preserve">  </w:t>
            </w:r>
            <w:r w:rsidR="000B07F2">
              <w:rPr>
                <w:u w:val="double"/>
                <w:lang w:eastAsia="zh-TW"/>
              </w:rPr>
              <w:t xml:space="preserve">  </w:t>
            </w:r>
            <w:r w:rsidR="000B07F2">
              <w:rPr>
                <w:u w:val="double"/>
              </w:rPr>
              <w:t>1.6</w:t>
            </w:r>
            <w:r>
              <w:rPr>
                <w:u w:val="double"/>
              </w:rPr>
              <w:t>0</w:t>
            </w:r>
          </w:p>
        </w:tc>
      </w:tr>
      <w:tr w:rsidR="000B07F2" w:rsidTr="00500F1B">
        <w:trPr>
          <w:gridBefore w:val="1"/>
          <w:wBefore w:w="18" w:type="dxa"/>
        </w:trPr>
        <w:tc>
          <w:tcPr>
            <w:tcW w:w="6210" w:type="dxa"/>
          </w:tcPr>
          <w:p w:rsidR="000B07F2" w:rsidRDefault="000B07F2" w:rsidP="00A35D5C">
            <w:pPr>
              <w:ind w:left="1260"/>
              <w:jc w:val="both"/>
            </w:pPr>
            <w:r>
              <w:t>Work in process, beginning (</w:t>
            </w:r>
            <w:r w:rsidR="002C4C16">
              <w:rPr>
                <w:lang w:eastAsia="zh-TW"/>
              </w:rPr>
              <w:t>3</w:t>
            </w:r>
            <w:r w:rsidR="0040014F">
              <w:rPr>
                <w:lang w:eastAsia="zh-TW"/>
              </w:rPr>
              <w:t>,</w:t>
            </w:r>
            <w:r w:rsidR="002C4C16">
              <w:rPr>
                <w:lang w:eastAsia="zh-TW"/>
              </w:rPr>
              <w:t>6</w:t>
            </w:r>
            <w:r>
              <w:rPr>
                <w:lang w:eastAsia="zh-TW"/>
              </w:rPr>
              <w:t>00</w:t>
            </w:r>
            <w:r>
              <w:t xml:space="preserve"> units)</w:t>
            </w:r>
          </w:p>
          <w:p w:rsidR="000B07F2" w:rsidRDefault="000B07F2" w:rsidP="00A35D5C">
            <w:pPr>
              <w:ind w:left="1440"/>
              <w:jc w:val="both"/>
            </w:pPr>
            <w:r>
              <w:t>Costs added to beg. work in process in current period</w:t>
            </w:r>
          </w:p>
          <w:p w:rsidR="000B07F2" w:rsidRDefault="000B07F2" w:rsidP="00A35D5C">
            <w:pPr>
              <w:ind w:left="1710"/>
              <w:jc w:val="both"/>
            </w:pPr>
            <w:r>
              <w:t>Total from beginning inventory before normal spoilage</w:t>
            </w:r>
          </w:p>
          <w:p w:rsidR="000B07F2" w:rsidRDefault="000B07F2" w:rsidP="00A35D5C">
            <w:pPr>
              <w:ind w:left="1260"/>
              <w:jc w:val="both"/>
            </w:pPr>
            <w:r>
              <w:t>Started and comp</w:t>
            </w:r>
            <w:r w:rsidR="002C4C16">
              <w:t>leted before normal spoilage (21,0</w:t>
            </w:r>
            <w:r>
              <w:t>00 units)</w:t>
            </w:r>
          </w:p>
          <w:p w:rsidR="000B07F2" w:rsidRDefault="000B07F2" w:rsidP="00A35D5C">
            <w:pPr>
              <w:ind w:left="1260"/>
              <w:jc w:val="both"/>
            </w:pPr>
            <w:r>
              <w:t>Normal spoilage (</w:t>
            </w:r>
            <w:r w:rsidR="002C4C16">
              <w:rPr>
                <w:lang w:eastAsia="zh-TW"/>
              </w:rPr>
              <w:t>2,46</w:t>
            </w:r>
            <w:r>
              <w:rPr>
                <w:lang w:eastAsia="zh-TW"/>
              </w:rPr>
              <w:t>0</w:t>
            </w:r>
            <w:r>
              <w:t xml:space="preserve"> units)</w:t>
            </w:r>
          </w:p>
          <w:p w:rsidR="000B07F2" w:rsidRDefault="000B07F2" w:rsidP="00A35D5C">
            <w:pPr>
              <w:tabs>
                <w:tab w:val="left" w:pos="1620"/>
              </w:tabs>
              <w:jc w:val="both"/>
            </w:pPr>
            <w:r>
              <w:t>(A)</w:t>
            </w:r>
            <w:r>
              <w:tab/>
              <w:t>Total costs of good units completed and transferred out</w:t>
            </w:r>
          </w:p>
          <w:p w:rsidR="000B07F2" w:rsidRDefault="000B07F2" w:rsidP="00A35D5C">
            <w:pPr>
              <w:tabs>
                <w:tab w:val="left" w:pos="1080"/>
              </w:tabs>
              <w:jc w:val="both"/>
            </w:pPr>
            <w:r>
              <w:t>(B)</w:t>
            </w:r>
            <w:r>
              <w:tab/>
              <w:t>Abnormal spoilage (</w:t>
            </w:r>
            <w:r w:rsidR="002C4C16">
              <w:rPr>
                <w:lang w:eastAsia="zh-TW"/>
              </w:rPr>
              <w:t>1,</w:t>
            </w:r>
            <w:r>
              <w:rPr>
                <w:lang w:eastAsia="zh-TW"/>
              </w:rPr>
              <w:t>5</w:t>
            </w:r>
            <w:r w:rsidR="002C4C16">
              <w:rPr>
                <w:lang w:eastAsia="zh-TW"/>
              </w:rPr>
              <w:t>0</w:t>
            </w:r>
            <w:r>
              <w:rPr>
                <w:lang w:eastAsia="zh-TW"/>
              </w:rPr>
              <w:t>0</w:t>
            </w:r>
            <w:r>
              <w:t xml:space="preserve"> units)</w:t>
            </w:r>
          </w:p>
          <w:p w:rsidR="000B07F2" w:rsidRDefault="000B07F2" w:rsidP="00A35D5C">
            <w:pPr>
              <w:tabs>
                <w:tab w:val="left" w:pos="1080"/>
              </w:tabs>
              <w:jc w:val="both"/>
            </w:pPr>
            <w:r>
              <w:t>(C)</w:t>
            </w:r>
            <w:r>
              <w:tab/>
              <w:t>Work in process, ending (</w:t>
            </w:r>
            <w:r w:rsidR="002C4C16">
              <w:rPr>
                <w:lang w:eastAsia="zh-TW"/>
              </w:rPr>
              <w:t>5,</w:t>
            </w:r>
            <w:r>
              <w:t>0</w:t>
            </w:r>
            <w:r w:rsidR="002C4C16">
              <w:t>4</w:t>
            </w:r>
            <w:r>
              <w:t>0 units)</w:t>
            </w:r>
          </w:p>
          <w:p w:rsidR="000B07F2" w:rsidRDefault="000B07F2" w:rsidP="00A35D5C">
            <w:pPr>
              <w:tabs>
                <w:tab w:val="left" w:pos="1080"/>
              </w:tabs>
              <w:jc w:val="both"/>
            </w:pPr>
            <w:r>
              <w:rPr>
                <w:sz w:val="18"/>
              </w:rPr>
              <w:t>(A)+(B)+(C)</w:t>
            </w:r>
            <w:r>
              <w:tab/>
              <w:t>Total costs accounted for</w:t>
            </w:r>
          </w:p>
        </w:tc>
        <w:tc>
          <w:tcPr>
            <w:tcW w:w="1080" w:type="dxa"/>
          </w:tcPr>
          <w:p w:rsidR="000B07F2" w:rsidRDefault="000B07F2" w:rsidP="00A35D5C">
            <w:pPr>
              <w:tabs>
                <w:tab w:val="decimal" w:pos="864"/>
              </w:tabs>
            </w:pPr>
            <w:r>
              <w:t xml:space="preserve">$  </w:t>
            </w:r>
            <w:r w:rsidR="005543D0">
              <w:t>7,269</w:t>
            </w:r>
          </w:p>
          <w:p w:rsidR="000B07F2" w:rsidRDefault="008F0BDF" w:rsidP="00A35D5C">
            <w:pPr>
              <w:tabs>
                <w:tab w:val="decimal" w:pos="864"/>
              </w:tabs>
              <w:rPr>
                <w:u w:val="single"/>
              </w:rPr>
            </w:pPr>
            <w:r>
              <w:rPr>
                <w:u w:val="single"/>
              </w:rPr>
              <w:t>2,304</w:t>
            </w:r>
          </w:p>
          <w:p w:rsidR="000B07F2" w:rsidRDefault="000B07F2" w:rsidP="00A35D5C">
            <w:pPr>
              <w:tabs>
                <w:tab w:val="decimal" w:pos="864"/>
              </w:tabs>
            </w:pPr>
            <w:r>
              <w:t xml:space="preserve">  </w:t>
            </w:r>
            <w:r w:rsidR="005543D0">
              <w:rPr>
                <w:lang w:eastAsia="zh-TW"/>
              </w:rPr>
              <w:t>9</w:t>
            </w:r>
            <w:r w:rsidR="002C4C16">
              <w:rPr>
                <w:lang w:eastAsia="zh-TW"/>
              </w:rPr>
              <w:t>,</w:t>
            </w:r>
            <w:r w:rsidR="005543D0">
              <w:rPr>
                <w:lang w:eastAsia="zh-TW"/>
              </w:rPr>
              <w:t>573</w:t>
            </w:r>
          </w:p>
          <w:p w:rsidR="000B07F2" w:rsidRDefault="008F0BDF" w:rsidP="00A35D5C">
            <w:pPr>
              <w:tabs>
                <w:tab w:val="decimal" w:pos="864"/>
              </w:tabs>
            </w:pPr>
            <w:r>
              <w:rPr>
                <w:lang w:eastAsia="zh-TW"/>
              </w:rPr>
              <w:t>72,450</w:t>
            </w:r>
          </w:p>
          <w:p w:rsidR="000B07F2" w:rsidRDefault="000B07F2" w:rsidP="00A35D5C">
            <w:pPr>
              <w:tabs>
                <w:tab w:val="decimal" w:pos="864"/>
              </w:tabs>
            </w:pPr>
            <w:r>
              <w:rPr>
                <w:u w:val="single"/>
              </w:rPr>
              <w:t xml:space="preserve">    </w:t>
            </w:r>
            <w:r w:rsidR="008F0BDF">
              <w:rPr>
                <w:u w:val="single"/>
                <w:lang w:eastAsia="zh-TW"/>
              </w:rPr>
              <w:t>8</w:t>
            </w:r>
            <w:r>
              <w:rPr>
                <w:u w:val="single"/>
                <w:lang w:eastAsia="zh-TW"/>
              </w:rPr>
              <w:t>,</w:t>
            </w:r>
            <w:r w:rsidR="008F0BDF">
              <w:rPr>
                <w:u w:val="single"/>
                <w:lang w:eastAsia="zh-TW"/>
              </w:rPr>
              <w:t>487</w:t>
            </w:r>
          </w:p>
          <w:p w:rsidR="000B07F2" w:rsidRDefault="000B07F2" w:rsidP="00A35D5C">
            <w:pPr>
              <w:tabs>
                <w:tab w:val="decimal" w:pos="864"/>
              </w:tabs>
            </w:pPr>
            <w:r>
              <w:t xml:space="preserve">  </w:t>
            </w:r>
            <w:r w:rsidR="005543D0">
              <w:rPr>
                <w:lang w:eastAsia="zh-TW"/>
              </w:rPr>
              <w:t>90,510</w:t>
            </w:r>
          </w:p>
          <w:p w:rsidR="000B07F2" w:rsidRDefault="008F0BDF" w:rsidP="00A35D5C">
            <w:pPr>
              <w:tabs>
                <w:tab w:val="decimal" w:pos="864"/>
              </w:tabs>
            </w:pPr>
            <w:r>
              <w:t>5,175</w:t>
            </w:r>
          </w:p>
          <w:p w:rsidR="000B07F2" w:rsidRDefault="000B07F2" w:rsidP="00A35D5C">
            <w:pPr>
              <w:tabs>
                <w:tab w:val="decimal" w:pos="864"/>
              </w:tabs>
            </w:pPr>
            <w:r>
              <w:rPr>
                <w:u w:val="single"/>
              </w:rPr>
              <w:t xml:space="preserve">    </w:t>
            </w:r>
            <w:r w:rsidR="008F0BDF">
              <w:rPr>
                <w:u w:val="single"/>
                <w:lang w:eastAsia="zh-TW"/>
              </w:rPr>
              <w:t>11</w:t>
            </w:r>
            <w:r>
              <w:rPr>
                <w:u w:val="single"/>
                <w:lang w:eastAsia="zh-TW"/>
              </w:rPr>
              <w:t>,7</w:t>
            </w:r>
            <w:r w:rsidR="008F0BDF">
              <w:rPr>
                <w:u w:val="single"/>
                <w:lang w:eastAsia="zh-TW"/>
              </w:rPr>
              <w:t>43</w:t>
            </w:r>
          </w:p>
          <w:p w:rsidR="000B07F2" w:rsidRDefault="000B07F2" w:rsidP="00A35D5C">
            <w:pPr>
              <w:tabs>
                <w:tab w:val="decimal" w:pos="864"/>
              </w:tabs>
              <w:rPr>
                <w:u w:val="double"/>
              </w:rPr>
            </w:pPr>
            <w:r>
              <w:rPr>
                <w:u w:val="double"/>
              </w:rPr>
              <w:t>$</w:t>
            </w:r>
            <w:r w:rsidR="005543D0">
              <w:rPr>
                <w:u w:val="double"/>
                <w:lang w:eastAsia="zh-TW"/>
              </w:rPr>
              <w:t>107,428</w:t>
            </w:r>
          </w:p>
          <w:p w:rsidR="000B07F2" w:rsidRDefault="000B07F2" w:rsidP="00A35D5C">
            <w:pPr>
              <w:tabs>
                <w:tab w:val="decimal" w:pos="882"/>
              </w:tabs>
              <w:spacing w:before="20"/>
            </w:pPr>
            <w:r>
              <w:rPr>
                <w:u w:val="single"/>
              </w:rPr>
              <w:t xml:space="preserve">    </w:t>
            </w:r>
          </w:p>
        </w:tc>
        <w:tc>
          <w:tcPr>
            <w:tcW w:w="2970" w:type="dxa"/>
            <w:gridSpan w:val="3"/>
          </w:tcPr>
          <w:p w:rsidR="000B07F2" w:rsidRDefault="000B07F2" w:rsidP="00A35D5C">
            <w:pPr>
              <w:ind w:left="144"/>
            </w:pPr>
            <w:r>
              <w:t xml:space="preserve">  </w:t>
            </w:r>
            <w:r w:rsidR="00500F1B">
              <w:t xml:space="preserve"> </w:t>
            </w:r>
            <w:r w:rsidR="002C4C16">
              <w:t>$5,</w:t>
            </w:r>
            <w:r w:rsidR="005543D0">
              <w:t>316</w:t>
            </w:r>
            <w:r w:rsidR="002C4C16">
              <w:t xml:space="preserve">        +       $</w:t>
            </w:r>
            <w:r w:rsidR="005543D0">
              <w:t>1,953</w:t>
            </w:r>
          </w:p>
          <w:p w:rsidR="000B07F2" w:rsidRDefault="000B07F2" w:rsidP="00A35D5C">
            <w:pPr>
              <w:tabs>
                <w:tab w:val="left" w:pos="144"/>
              </w:tabs>
              <w:ind w:right="36"/>
              <w:rPr>
                <w:sz w:val="16"/>
                <w:szCs w:val="16"/>
              </w:rPr>
            </w:pPr>
            <w:r>
              <w:t xml:space="preserve">    (0</w:t>
            </w:r>
            <w:r>
              <w:rPr>
                <w:vertAlign w:val="superscript"/>
              </w:rPr>
              <w:t>§</w:t>
            </w:r>
            <w:r>
              <w:t xml:space="preserve"> </w:t>
            </w:r>
            <w:r>
              <w:sym w:font="Symbol" w:char="F0B4"/>
            </w:r>
            <w:r>
              <w:t xml:space="preserve"> $1.85) </w:t>
            </w:r>
            <w:r w:rsidR="00500F1B">
              <w:t xml:space="preserve"> </w:t>
            </w:r>
            <w:r>
              <w:t>+  (</w:t>
            </w:r>
            <w:r w:rsidR="008F0BDF">
              <w:rPr>
                <w:lang w:eastAsia="zh-TW"/>
              </w:rPr>
              <w:t>1</w:t>
            </w:r>
            <w:r w:rsidR="005543D0">
              <w:rPr>
                <w:lang w:eastAsia="zh-TW"/>
              </w:rPr>
              <w:t>,</w:t>
            </w:r>
            <w:r w:rsidR="008F0BDF">
              <w:rPr>
                <w:lang w:eastAsia="zh-TW"/>
              </w:rPr>
              <w:t>44</w:t>
            </w:r>
            <w:r>
              <w:t>0</w:t>
            </w:r>
            <w:r>
              <w:rPr>
                <w:vertAlign w:val="superscript"/>
              </w:rPr>
              <w:t>§</w:t>
            </w:r>
            <w:r>
              <w:t xml:space="preserve"> </w:t>
            </w:r>
            <w:r>
              <w:sym w:font="Symbol" w:char="F0B4"/>
            </w:r>
            <w:r>
              <w:t xml:space="preserve"> 1.6)</w:t>
            </w:r>
          </w:p>
          <w:p w:rsidR="000B07F2" w:rsidRDefault="000B07F2" w:rsidP="00A35D5C">
            <w:pPr>
              <w:jc w:val="both"/>
            </w:pPr>
          </w:p>
          <w:p w:rsidR="000B07F2" w:rsidRDefault="000B07F2" w:rsidP="00A35D5C">
            <w:pPr>
              <w:jc w:val="both"/>
            </w:pPr>
            <w:r>
              <w:t>(</w:t>
            </w:r>
            <w:r w:rsidR="008F0BDF">
              <w:rPr>
                <w:lang w:eastAsia="zh-TW"/>
              </w:rPr>
              <w:t>21,0</w:t>
            </w:r>
            <w:r>
              <w:rPr>
                <w:lang w:eastAsia="zh-TW"/>
              </w:rPr>
              <w:t>00</w:t>
            </w:r>
            <w:r>
              <w:rPr>
                <w:vertAlign w:val="superscript"/>
              </w:rPr>
              <w:t>§</w:t>
            </w:r>
            <w:r>
              <w:sym w:font="Symbol" w:char="F0B4"/>
            </w:r>
            <w:r>
              <w:t>1.85)</w:t>
            </w:r>
            <w:r w:rsidR="00500F1B">
              <w:t xml:space="preserve"> </w:t>
            </w:r>
            <w:r>
              <w:t>+ (</w:t>
            </w:r>
            <w:r w:rsidR="008F0BDF">
              <w:rPr>
                <w:lang w:eastAsia="zh-TW"/>
              </w:rPr>
              <w:t>21,0</w:t>
            </w:r>
            <w:r>
              <w:rPr>
                <w:lang w:eastAsia="zh-TW"/>
              </w:rPr>
              <w:t>00</w:t>
            </w:r>
            <w:r>
              <w:rPr>
                <w:vertAlign w:val="superscript"/>
              </w:rPr>
              <w:t>§</w:t>
            </w:r>
            <w:r>
              <w:sym w:font="Symbol" w:char="F0B4"/>
            </w:r>
            <w:r>
              <w:t xml:space="preserve"> 1.6)    </w:t>
            </w:r>
          </w:p>
          <w:p w:rsidR="000B07F2" w:rsidRDefault="000B07F2" w:rsidP="00A35D5C">
            <w:pPr>
              <w:jc w:val="both"/>
            </w:pPr>
            <w:r>
              <w:t xml:space="preserve"> (</w:t>
            </w:r>
            <w:r w:rsidR="008F0BDF">
              <w:rPr>
                <w:lang w:eastAsia="zh-TW"/>
              </w:rPr>
              <w:t>2,46</w:t>
            </w:r>
            <w:r>
              <w:rPr>
                <w:lang w:eastAsia="zh-TW"/>
              </w:rPr>
              <w:t>0</w:t>
            </w:r>
            <w:r>
              <w:rPr>
                <w:vertAlign w:val="superscript"/>
              </w:rPr>
              <w:t>§</w:t>
            </w:r>
            <w:r>
              <w:t xml:space="preserve"> </w:t>
            </w:r>
            <w:r>
              <w:sym w:font="Symbol" w:char="F0B4"/>
            </w:r>
            <w:r>
              <w:t xml:space="preserve"> 1.85)</w:t>
            </w:r>
            <w:r w:rsidR="00500F1B">
              <w:t xml:space="preserve"> </w:t>
            </w:r>
            <w:r>
              <w:t>+</w:t>
            </w:r>
            <w:r w:rsidR="00500F1B">
              <w:t xml:space="preserve"> </w:t>
            </w:r>
            <w:r>
              <w:t>(</w:t>
            </w:r>
            <w:r w:rsidR="008F0BDF">
              <w:rPr>
                <w:lang w:eastAsia="zh-TW"/>
              </w:rPr>
              <w:t>2,46</w:t>
            </w:r>
            <w:r>
              <w:t>0</w:t>
            </w:r>
            <w:r>
              <w:rPr>
                <w:vertAlign w:val="superscript"/>
              </w:rPr>
              <w:t>§</w:t>
            </w:r>
            <w:r>
              <w:t xml:space="preserve"> </w:t>
            </w:r>
            <w:r>
              <w:sym w:font="Symbol" w:char="F0B4"/>
            </w:r>
            <w:r>
              <w:t xml:space="preserve"> 1.6)</w:t>
            </w:r>
          </w:p>
          <w:p w:rsidR="000B07F2" w:rsidRDefault="000B07F2" w:rsidP="00A35D5C">
            <w:pPr>
              <w:rPr>
                <w:sz w:val="18"/>
                <w:szCs w:val="18"/>
              </w:rPr>
            </w:pPr>
          </w:p>
          <w:p w:rsidR="000B07F2" w:rsidRDefault="000B07F2" w:rsidP="00A35D5C">
            <w:r>
              <w:t xml:space="preserve"> (</w:t>
            </w:r>
            <w:r w:rsidR="008F0BDF">
              <w:rPr>
                <w:lang w:eastAsia="zh-TW"/>
              </w:rPr>
              <w:t>1,</w:t>
            </w:r>
            <w:r>
              <w:rPr>
                <w:lang w:eastAsia="zh-TW"/>
              </w:rPr>
              <w:t>5</w:t>
            </w:r>
            <w:r w:rsidR="008F0BDF">
              <w:rPr>
                <w:lang w:eastAsia="zh-TW"/>
              </w:rPr>
              <w:t>0</w:t>
            </w:r>
            <w:r>
              <w:rPr>
                <w:lang w:eastAsia="zh-TW"/>
              </w:rPr>
              <w:t>0</w:t>
            </w:r>
            <w:r>
              <w:rPr>
                <w:vertAlign w:val="superscript"/>
              </w:rPr>
              <w:t>§</w:t>
            </w:r>
            <w:r>
              <w:t xml:space="preserve"> </w:t>
            </w:r>
            <w:r>
              <w:sym w:font="Symbol" w:char="F0B4"/>
            </w:r>
            <w:r>
              <w:t xml:space="preserve"> 1.85)</w:t>
            </w:r>
            <w:r w:rsidR="00500F1B">
              <w:t xml:space="preserve"> </w:t>
            </w:r>
            <w:r>
              <w:t>+ (</w:t>
            </w:r>
            <w:r w:rsidR="008F0BDF">
              <w:rPr>
                <w:lang w:eastAsia="zh-TW"/>
              </w:rPr>
              <w:t>1,</w:t>
            </w:r>
            <w:r>
              <w:rPr>
                <w:lang w:eastAsia="zh-TW"/>
              </w:rPr>
              <w:t>5</w:t>
            </w:r>
            <w:r w:rsidR="008F0BDF">
              <w:rPr>
                <w:lang w:eastAsia="zh-TW"/>
              </w:rPr>
              <w:t>0</w:t>
            </w:r>
            <w:r>
              <w:rPr>
                <w:lang w:eastAsia="zh-TW"/>
              </w:rPr>
              <w:t>0</w:t>
            </w:r>
            <w:r>
              <w:rPr>
                <w:vertAlign w:val="superscript"/>
              </w:rPr>
              <w:t>§</w:t>
            </w:r>
            <w:r>
              <w:t xml:space="preserve"> </w:t>
            </w:r>
            <w:r>
              <w:sym w:font="Symbol" w:char="F0B4"/>
            </w:r>
            <w:r>
              <w:t>1.6)</w:t>
            </w:r>
          </w:p>
          <w:p w:rsidR="000B07F2" w:rsidRDefault="00500F1B" w:rsidP="00500F1B">
            <w:r>
              <w:t xml:space="preserve"> </w:t>
            </w:r>
            <w:r w:rsidR="000B07F2">
              <w:rPr>
                <w:u w:val="single"/>
              </w:rPr>
              <w:t>(</w:t>
            </w:r>
            <w:r w:rsidR="008F0BDF">
              <w:rPr>
                <w:u w:val="single"/>
                <w:lang w:eastAsia="zh-TW"/>
              </w:rPr>
              <w:t>5,04</w:t>
            </w:r>
            <w:r w:rsidR="000B07F2">
              <w:rPr>
                <w:u w:val="single"/>
              </w:rPr>
              <w:t>0</w:t>
            </w:r>
            <w:r w:rsidR="000B07F2">
              <w:rPr>
                <w:u w:val="single"/>
                <w:vertAlign w:val="superscript"/>
              </w:rPr>
              <w:t>§</w:t>
            </w:r>
            <w:r w:rsidR="000B07F2">
              <w:rPr>
                <w:u w:val="single"/>
              </w:rPr>
              <w:t xml:space="preserve"> </w:t>
            </w:r>
            <w:r w:rsidR="000B07F2">
              <w:rPr>
                <w:u w:val="single"/>
              </w:rPr>
              <w:sym w:font="Symbol" w:char="F0B4"/>
            </w:r>
            <w:r w:rsidR="000B07F2">
              <w:rPr>
                <w:u w:val="single"/>
              </w:rPr>
              <w:t xml:space="preserve">1.85) </w:t>
            </w:r>
            <w:r>
              <w:rPr>
                <w:u w:val="single"/>
              </w:rPr>
              <w:t xml:space="preserve"> </w:t>
            </w:r>
            <w:r w:rsidR="000B07F2">
              <w:t xml:space="preserve">+  </w:t>
            </w:r>
            <w:r w:rsidR="000B07F2">
              <w:rPr>
                <w:u w:val="single"/>
              </w:rPr>
              <w:t>(</w:t>
            </w:r>
            <w:r w:rsidR="000B07F2">
              <w:rPr>
                <w:u w:val="single"/>
                <w:lang w:eastAsia="zh-TW"/>
              </w:rPr>
              <w:t>1,</w:t>
            </w:r>
            <w:r w:rsidR="008F0BDF">
              <w:rPr>
                <w:u w:val="single"/>
                <w:lang w:eastAsia="zh-TW"/>
              </w:rPr>
              <w:t>512</w:t>
            </w:r>
            <w:r w:rsidR="000B07F2">
              <w:rPr>
                <w:u w:val="single"/>
                <w:vertAlign w:val="superscript"/>
              </w:rPr>
              <w:t>§</w:t>
            </w:r>
            <w:r w:rsidR="000B07F2">
              <w:rPr>
                <w:u w:val="single"/>
              </w:rPr>
              <w:t xml:space="preserve"> </w:t>
            </w:r>
            <w:r w:rsidR="000B07F2">
              <w:rPr>
                <w:u w:val="single"/>
              </w:rPr>
              <w:sym w:font="Symbol" w:char="F0B4"/>
            </w:r>
            <w:r w:rsidR="000B07F2">
              <w:rPr>
                <w:u w:val="single"/>
              </w:rPr>
              <w:t xml:space="preserve"> 1.6)</w:t>
            </w:r>
          </w:p>
          <w:p w:rsidR="000B07F2" w:rsidRDefault="000B07F2" w:rsidP="00A35D5C">
            <w:pPr>
              <w:tabs>
                <w:tab w:val="left" w:pos="1614"/>
              </w:tabs>
              <w:rPr>
                <w:lang w:eastAsia="zh-TW"/>
              </w:rPr>
            </w:pPr>
            <w:r>
              <w:rPr>
                <w:lang w:eastAsia="zh-TW"/>
              </w:rPr>
              <w:t xml:space="preserve">     </w:t>
            </w:r>
            <w:r w:rsidR="00500F1B">
              <w:rPr>
                <w:lang w:eastAsia="zh-TW"/>
              </w:rPr>
              <w:t xml:space="preserve">  </w:t>
            </w:r>
            <w:r>
              <w:rPr>
                <w:u w:val="double"/>
                <w:lang w:eastAsia="zh-TW"/>
              </w:rPr>
              <w:t>$</w:t>
            </w:r>
            <w:r w:rsidR="008F0BDF">
              <w:rPr>
                <w:u w:val="double"/>
                <w:lang w:eastAsia="zh-TW"/>
              </w:rPr>
              <w:t>60,</w:t>
            </w:r>
            <w:r w:rsidR="009C2100">
              <w:rPr>
                <w:u w:val="double"/>
                <w:lang w:eastAsia="zh-TW"/>
              </w:rPr>
              <w:t>816</w:t>
            </w:r>
            <w:r>
              <w:rPr>
                <w:lang w:eastAsia="zh-TW"/>
              </w:rPr>
              <w:t xml:space="preserve">      +      </w:t>
            </w:r>
            <w:r>
              <w:rPr>
                <w:u w:val="double"/>
                <w:lang w:eastAsia="zh-TW"/>
              </w:rPr>
              <w:t>$</w:t>
            </w:r>
            <w:r w:rsidR="008F0BDF">
              <w:rPr>
                <w:u w:val="double"/>
                <w:lang w:eastAsia="zh-TW"/>
              </w:rPr>
              <w:t>4</w:t>
            </w:r>
            <w:r w:rsidR="009C2100">
              <w:rPr>
                <w:u w:val="double"/>
                <w:lang w:eastAsia="zh-TW"/>
              </w:rPr>
              <w:t>6,612</w:t>
            </w:r>
          </w:p>
          <w:p w:rsidR="000B07F2" w:rsidRDefault="000B07F2" w:rsidP="00A35D5C">
            <w:pPr>
              <w:tabs>
                <w:tab w:val="left" w:pos="1314"/>
              </w:tabs>
              <w:jc w:val="center"/>
            </w:pPr>
          </w:p>
        </w:tc>
      </w:tr>
    </w:tbl>
    <w:p w:rsidR="000B07F2" w:rsidRDefault="000B07F2" w:rsidP="000B07F2">
      <w:r>
        <w:rPr>
          <w:vertAlign w:val="superscript"/>
        </w:rPr>
        <w:t>§</w:t>
      </w:r>
      <w:r>
        <w:t>Equivalent units of direct materials and conversion costs calculated in Step 2 in Panel A.</w:t>
      </w:r>
    </w:p>
    <w:p w:rsidR="00A345BF" w:rsidRDefault="00A345BF" w:rsidP="000B07F2">
      <w:pPr>
        <w:tabs>
          <w:tab w:val="left" w:pos="720"/>
          <w:tab w:val="left" w:pos="1800"/>
        </w:tabs>
        <w:jc w:val="both"/>
      </w:pPr>
    </w:p>
    <w:p w:rsidR="00A345BF" w:rsidRDefault="00A345BF">
      <w:pPr>
        <w:spacing w:before="240"/>
        <w:jc w:val="both"/>
      </w:pPr>
    </w:p>
    <w:p w:rsidR="00F11079" w:rsidRDefault="00A345BF" w:rsidP="00F11079">
      <w:pPr>
        <w:jc w:val="both"/>
        <w:rPr>
          <w:b/>
          <w:sz w:val="24"/>
          <w:szCs w:val="24"/>
        </w:rPr>
      </w:pPr>
      <w:r>
        <w:rPr>
          <w:b/>
          <w:sz w:val="28"/>
        </w:rPr>
        <w:br w:type="page"/>
      </w:r>
      <w:r w:rsidR="00F11079">
        <w:rPr>
          <w:b/>
          <w:sz w:val="24"/>
          <w:szCs w:val="24"/>
        </w:rPr>
        <w:lastRenderedPageBreak/>
        <w:t>18-3</w:t>
      </w:r>
      <w:r w:rsidR="00ED4BF4">
        <w:rPr>
          <w:b/>
          <w:sz w:val="24"/>
          <w:szCs w:val="24"/>
        </w:rPr>
        <w:t>3</w:t>
      </w:r>
      <w:r w:rsidR="00F11079">
        <w:rPr>
          <w:b/>
          <w:sz w:val="24"/>
          <w:szCs w:val="24"/>
        </w:rPr>
        <w:t xml:space="preserve">   </w:t>
      </w:r>
      <w:r w:rsidR="00F11079">
        <w:rPr>
          <w:sz w:val="24"/>
          <w:szCs w:val="24"/>
        </w:rPr>
        <w:t xml:space="preserve">(35 min.)   </w:t>
      </w:r>
      <w:r w:rsidR="00F11079">
        <w:rPr>
          <w:b/>
          <w:sz w:val="24"/>
          <w:szCs w:val="24"/>
        </w:rPr>
        <w:t xml:space="preserve">Weighted-average method, </w:t>
      </w:r>
      <w:r w:rsidR="00F11079">
        <w:rPr>
          <w:b/>
          <w:sz w:val="24"/>
          <w:szCs w:val="24"/>
          <w:lang w:eastAsia="zh-TW"/>
        </w:rPr>
        <w:t>Packaging</w:t>
      </w:r>
      <w:r w:rsidR="00F11079">
        <w:rPr>
          <w:b/>
          <w:sz w:val="24"/>
          <w:szCs w:val="24"/>
        </w:rPr>
        <w:t xml:space="preserve"> D</w:t>
      </w:r>
      <w:r w:rsidR="00ED4BF4">
        <w:rPr>
          <w:b/>
          <w:sz w:val="24"/>
          <w:szCs w:val="24"/>
        </w:rPr>
        <w:t>epartment (continuation of 18-31</w:t>
      </w:r>
      <w:r w:rsidR="00F11079">
        <w:rPr>
          <w:b/>
          <w:sz w:val="24"/>
          <w:szCs w:val="24"/>
        </w:rPr>
        <w:t>).</w:t>
      </w:r>
    </w:p>
    <w:p w:rsidR="00F11079" w:rsidRDefault="00F11079" w:rsidP="00F11079">
      <w:pPr>
        <w:jc w:val="both"/>
        <w:rPr>
          <w:b/>
          <w:sz w:val="24"/>
          <w:szCs w:val="24"/>
        </w:rPr>
      </w:pPr>
    </w:p>
    <w:p w:rsidR="00F11079" w:rsidRDefault="00F11079" w:rsidP="00F11079">
      <w:pPr>
        <w:tabs>
          <w:tab w:val="left" w:pos="540"/>
        </w:tabs>
        <w:jc w:val="both"/>
        <w:rPr>
          <w:sz w:val="24"/>
        </w:rPr>
      </w:pPr>
      <w:r>
        <w:rPr>
          <w:sz w:val="24"/>
        </w:rPr>
        <w:t xml:space="preserve">For the </w:t>
      </w:r>
      <w:r>
        <w:rPr>
          <w:sz w:val="24"/>
          <w:lang w:eastAsia="zh-TW"/>
        </w:rPr>
        <w:t>Packaging</w:t>
      </w:r>
      <w:r>
        <w:rPr>
          <w:sz w:val="24"/>
        </w:rPr>
        <w:t xml:space="preserve"> De</w:t>
      </w:r>
      <w:r w:rsidR="006E5269">
        <w:rPr>
          <w:sz w:val="24"/>
        </w:rPr>
        <w:t>partment, Solution Exhibit 18-33</w:t>
      </w:r>
      <w:r>
        <w:rPr>
          <w:sz w:val="24"/>
        </w:rPr>
        <w:t xml:space="preserve"> summarizes total costs to account for, calculates the equivalent units of work done to date for each cost category, and assigns costs to units completed (including normal spoilage), to abnormal spoilage, and to units in ending work in process using the weighted-average method.</w:t>
      </w:r>
    </w:p>
    <w:p w:rsidR="00F11079" w:rsidRDefault="00F11079" w:rsidP="00F11079">
      <w:pPr>
        <w:jc w:val="both"/>
        <w:rPr>
          <w:b/>
          <w:sz w:val="24"/>
        </w:rPr>
      </w:pPr>
    </w:p>
    <w:p w:rsidR="00F11079" w:rsidRDefault="00ED4BF4" w:rsidP="00F11079">
      <w:pPr>
        <w:pStyle w:val="Heading2"/>
        <w:rPr>
          <w:sz w:val="24"/>
        </w:rPr>
      </w:pPr>
      <w:r>
        <w:rPr>
          <w:sz w:val="24"/>
        </w:rPr>
        <w:t>SOLUTION EXHIBIT 18-33</w:t>
      </w:r>
    </w:p>
    <w:p w:rsidR="0040014F" w:rsidRPr="0040014F" w:rsidRDefault="0040014F" w:rsidP="0040014F">
      <w:pPr>
        <w:jc w:val="both"/>
        <w:rPr>
          <w:sz w:val="24"/>
          <w:szCs w:val="24"/>
        </w:rPr>
      </w:pPr>
      <w:r w:rsidRPr="0040014F">
        <w:rPr>
          <w:sz w:val="24"/>
          <w:szCs w:val="24"/>
        </w:rPr>
        <w:t>Weighted-Average Method of Process Costing with Spoilage,</w:t>
      </w:r>
    </w:p>
    <w:p w:rsidR="0040014F" w:rsidRPr="0040014F" w:rsidRDefault="0040014F" w:rsidP="0040014F">
      <w:pPr>
        <w:rPr>
          <w:b/>
          <w:sz w:val="24"/>
          <w:szCs w:val="24"/>
        </w:rPr>
      </w:pPr>
      <w:r w:rsidRPr="0040014F">
        <w:rPr>
          <w:sz w:val="24"/>
          <w:szCs w:val="24"/>
          <w:lang w:eastAsia="zh-TW"/>
        </w:rPr>
        <w:t>Packaging</w:t>
      </w:r>
      <w:r w:rsidRPr="0040014F">
        <w:rPr>
          <w:sz w:val="24"/>
          <w:szCs w:val="24"/>
        </w:rPr>
        <w:t xml:space="preserve"> Department of the </w:t>
      </w:r>
      <w:r w:rsidRPr="0040014F">
        <w:rPr>
          <w:sz w:val="24"/>
          <w:szCs w:val="24"/>
          <w:lang w:eastAsia="zh-TW"/>
        </w:rPr>
        <w:t>Seafood</w:t>
      </w:r>
      <w:r w:rsidRPr="0040014F">
        <w:rPr>
          <w:sz w:val="24"/>
          <w:szCs w:val="24"/>
        </w:rPr>
        <w:t xml:space="preserve"> Company for May</w:t>
      </w:r>
      <w:r w:rsidRPr="0040014F">
        <w:rPr>
          <w:b/>
          <w:sz w:val="24"/>
          <w:szCs w:val="24"/>
        </w:rPr>
        <w:t xml:space="preserve"> </w:t>
      </w:r>
    </w:p>
    <w:p w:rsidR="00BE1141" w:rsidRPr="00BE1141" w:rsidRDefault="00BE1141" w:rsidP="0040014F">
      <w:pPr>
        <w:rPr>
          <w:b/>
          <w:sz w:val="24"/>
          <w:szCs w:val="24"/>
        </w:rPr>
      </w:pPr>
    </w:p>
    <w:p w:rsidR="00BE1141" w:rsidRDefault="0040014F" w:rsidP="00F11079">
      <w:pPr>
        <w:jc w:val="both"/>
        <w:rPr>
          <w:sz w:val="24"/>
        </w:rPr>
      </w:pPr>
      <w:r>
        <w:rPr>
          <w:sz w:val="24"/>
        </w:rPr>
        <w:t xml:space="preserve">PANEL A: </w:t>
      </w:r>
      <w:r w:rsidR="00BE1141">
        <w:rPr>
          <w:sz w:val="24"/>
        </w:rPr>
        <w:t>Summarize the Flow of Physical Units and Compute Output in Equivalent Units</w:t>
      </w:r>
    </w:p>
    <w:p w:rsidR="00F11079" w:rsidRDefault="00F11079" w:rsidP="00F11079">
      <w:pPr>
        <w:pStyle w:val="Heading3"/>
      </w:pPr>
    </w:p>
    <w:tbl>
      <w:tblPr>
        <w:tblW w:w="9774" w:type="dxa"/>
        <w:tblInd w:w="-162" w:type="dxa"/>
        <w:tblLayout w:type="fixed"/>
        <w:tblLook w:val="0000"/>
      </w:tblPr>
      <w:tblGrid>
        <w:gridCol w:w="4466"/>
        <w:gridCol w:w="1170"/>
        <w:gridCol w:w="1474"/>
        <w:gridCol w:w="1253"/>
        <w:gridCol w:w="1411"/>
      </w:tblGrid>
      <w:tr w:rsidR="00F11079" w:rsidTr="00E855C4">
        <w:trPr>
          <w:cantSplit/>
        </w:trPr>
        <w:tc>
          <w:tcPr>
            <w:tcW w:w="4466" w:type="dxa"/>
          </w:tcPr>
          <w:p w:rsidR="00F11079" w:rsidRDefault="00F11079" w:rsidP="00A35D5C">
            <w:pPr>
              <w:jc w:val="both"/>
              <w:rPr>
                <w:sz w:val="22"/>
                <w:szCs w:val="22"/>
              </w:rPr>
            </w:pPr>
          </w:p>
        </w:tc>
        <w:tc>
          <w:tcPr>
            <w:tcW w:w="1170" w:type="dxa"/>
            <w:vAlign w:val="bottom"/>
          </w:tcPr>
          <w:p w:rsidR="00F11079" w:rsidRDefault="00F11079" w:rsidP="00E855C4">
            <w:pPr>
              <w:jc w:val="center"/>
              <w:rPr>
                <w:b/>
                <w:sz w:val="22"/>
                <w:szCs w:val="22"/>
              </w:rPr>
            </w:pPr>
            <w:r>
              <w:rPr>
                <w:b/>
                <w:sz w:val="22"/>
                <w:szCs w:val="22"/>
              </w:rPr>
              <w:t>(Step 1)</w:t>
            </w:r>
          </w:p>
        </w:tc>
        <w:tc>
          <w:tcPr>
            <w:tcW w:w="4138" w:type="dxa"/>
            <w:gridSpan w:val="3"/>
            <w:tcBorders>
              <w:bottom w:val="single" w:sz="4" w:space="0" w:color="auto"/>
            </w:tcBorders>
          </w:tcPr>
          <w:p w:rsidR="00F11079" w:rsidRDefault="00F11079" w:rsidP="00A35D5C">
            <w:pPr>
              <w:jc w:val="center"/>
              <w:rPr>
                <w:b/>
                <w:sz w:val="22"/>
                <w:szCs w:val="22"/>
              </w:rPr>
            </w:pPr>
            <w:r>
              <w:rPr>
                <w:b/>
                <w:sz w:val="22"/>
                <w:szCs w:val="22"/>
              </w:rPr>
              <w:t>(Step 2)</w:t>
            </w:r>
          </w:p>
          <w:p w:rsidR="00F11079" w:rsidRDefault="00F11079" w:rsidP="00A35D5C">
            <w:pPr>
              <w:jc w:val="center"/>
              <w:rPr>
                <w:b/>
                <w:sz w:val="22"/>
                <w:szCs w:val="22"/>
              </w:rPr>
            </w:pPr>
            <w:r>
              <w:rPr>
                <w:b/>
                <w:sz w:val="22"/>
                <w:szCs w:val="22"/>
              </w:rPr>
              <w:t>Equivalent Units</w:t>
            </w:r>
          </w:p>
        </w:tc>
      </w:tr>
      <w:tr w:rsidR="00F11079" w:rsidTr="00E855C4">
        <w:tc>
          <w:tcPr>
            <w:tcW w:w="4466" w:type="dxa"/>
            <w:tcBorders>
              <w:bottom w:val="single" w:sz="6" w:space="0" w:color="auto"/>
            </w:tcBorders>
          </w:tcPr>
          <w:p w:rsidR="00F11079" w:rsidRDefault="00F11079" w:rsidP="00A35D5C">
            <w:pPr>
              <w:jc w:val="center"/>
              <w:rPr>
                <w:sz w:val="22"/>
                <w:szCs w:val="22"/>
              </w:rPr>
            </w:pPr>
          </w:p>
          <w:p w:rsidR="00F11079" w:rsidRDefault="00F11079" w:rsidP="00A35D5C">
            <w:pPr>
              <w:jc w:val="center"/>
              <w:rPr>
                <w:sz w:val="22"/>
                <w:szCs w:val="22"/>
              </w:rPr>
            </w:pPr>
            <w:r>
              <w:rPr>
                <w:b/>
                <w:sz w:val="22"/>
                <w:szCs w:val="22"/>
              </w:rPr>
              <w:t>Flow of Production</w:t>
            </w:r>
          </w:p>
        </w:tc>
        <w:tc>
          <w:tcPr>
            <w:tcW w:w="1170" w:type="dxa"/>
            <w:tcBorders>
              <w:bottom w:val="single" w:sz="6" w:space="0" w:color="auto"/>
            </w:tcBorders>
          </w:tcPr>
          <w:p w:rsidR="00F11079" w:rsidRDefault="00F11079" w:rsidP="00A35D5C">
            <w:pPr>
              <w:jc w:val="center"/>
              <w:rPr>
                <w:b/>
                <w:sz w:val="22"/>
                <w:szCs w:val="22"/>
              </w:rPr>
            </w:pPr>
            <w:r>
              <w:rPr>
                <w:b/>
                <w:sz w:val="22"/>
                <w:szCs w:val="22"/>
              </w:rPr>
              <w:t>Physical Units</w:t>
            </w:r>
          </w:p>
        </w:tc>
        <w:tc>
          <w:tcPr>
            <w:tcW w:w="1474" w:type="dxa"/>
            <w:tcBorders>
              <w:bottom w:val="single" w:sz="6" w:space="0" w:color="auto"/>
            </w:tcBorders>
          </w:tcPr>
          <w:p w:rsidR="00F11079" w:rsidRDefault="00F11079" w:rsidP="00A35D5C">
            <w:pPr>
              <w:jc w:val="center"/>
              <w:rPr>
                <w:b/>
                <w:sz w:val="22"/>
                <w:szCs w:val="22"/>
              </w:rPr>
            </w:pPr>
            <w:r>
              <w:rPr>
                <w:b/>
                <w:sz w:val="22"/>
                <w:szCs w:val="22"/>
              </w:rPr>
              <w:t>Transferred-</w:t>
            </w:r>
          </w:p>
          <w:p w:rsidR="00F11079" w:rsidRDefault="00F11079" w:rsidP="00A35D5C">
            <w:pPr>
              <w:jc w:val="center"/>
              <w:rPr>
                <w:b/>
                <w:sz w:val="22"/>
                <w:szCs w:val="22"/>
              </w:rPr>
            </w:pPr>
            <w:r>
              <w:rPr>
                <w:b/>
                <w:sz w:val="22"/>
                <w:szCs w:val="22"/>
              </w:rPr>
              <w:t>in Costs</w:t>
            </w:r>
          </w:p>
        </w:tc>
        <w:tc>
          <w:tcPr>
            <w:tcW w:w="1253" w:type="dxa"/>
            <w:tcBorders>
              <w:bottom w:val="single" w:sz="4" w:space="0" w:color="auto"/>
            </w:tcBorders>
          </w:tcPr>
          <w:p w:rsidR="00F11079" w:rsidRDefault="00F11079" w:rsidP="00A35D5C">
            <w:pPr>
              <w:jc w:val="center"/>
              <w:rPr>
                <w:b/>
                <w:sz w:val="22"/>
                <w:szCs w:val="22"/>
              </w:rPr>
            </w:pPr>
            <w:r>
              <w:rPr>
                <w:b/>
                <w:sz w:val="22"/>
                <w:szCs w:val="22"/>
              </w:rPr>
              <w:t>Direct</w:t>
            </w:r>
          </w:p>
          <w:p w:rsidR="00F11079" w:rsidRDefault="00F11079" w:rsidP="00A35D5C">
            <w:pPr>
              <w:jc w:val="center"/>
              <w:rPr>
                <w:b/>
                <w:sz w:val="22"/>
                <w:szCs w:val="22"/>
              </w:rPr>
            </w:pPr>
            <w:r>
              <w:rPr>
                <w:b/>
                <w:sz w:val="22"/>
                <w:szCs w:val="22"/>
              </w:rPr>
              <w:t>Materials</w:t>
            </w:r>
          </w:p>
        </w:tc>
        <w:tc>
          <w:tcPr>
            <w:tcW w:w="1411" w:type="dxa"/>
            <w:tcBorders>
              <w:bottom w:val="single" w:sz="6" w:space="0" w:color="auto"/>
            </w:tcBorders>
          </w:tcPr>
          <w:p w:rsidR="00F11079" w:rsidRDefault="00F11079" w:rsidP="00A35D5C">
            <w:pPr>
              <w:jc w:val="center"/>
              <w:rPr>
                <w:b/>
                <w:sz w:val="22"/>
                <w:szCs w:val="22"/>
              </w:rPr>
            </w:pPr>
            <w:r>
              <w:rPr>
                <w:b/>
                <w:sz w:val="22"/>
                <w:szCs w:val="22"/>
              </w:rPr>
              <w:t>Conversion</w:t>
            </w:r>
          </w:p>
          <w:p w:rsidR="00F11079" w:rsidRDefault="00F11079" w:rsidP="00A35D5C">
            <w:pPr>
              <w:jc w:val="center"/>
              <w:rPr>
                <w:b/>
                <w:sz w:val="22"/>
                <w:szCs w:val="22"/>
              </w:rPr>
            </w:pPr>
            <w:r>
              <w:rPr>
                <w:b/>
                <w:sz w:val="22"/>
                <w:szCs w:val="22"/>
              </w:rPr>
              <w:t>Costs</w:t>
            </w:r>
          </w:p>
        </w:tc>
      </w:tr>
      <w:tr w:rsidR="00F11079" w:rsidTr="000E4822">
        <w:tc>
          <w:tcPr>
            <w:tcW w:w="4466" w:type="dxa"/>
          </w:tcPr>
          <w:p w:rsidR="00F11079" w:rsidRDefault="00F11079" w:rsidP="00A35D5C">
            <w:pPr>
              <w:jc w:val="both"/>
              <w:rPr>
                <w:sz w:val="22"/>
                <w:szCs w:val="22"/>
              </w:rPr>
            </w:pPr>
            <w:r>
              <w:rPr>
                <w:sz w:val="22"/>
                <w:szCs w:val="22"/>
              </w:rPr>
              <w:t>Work in process, beginning (given)</w:t>
            </w:r>
          </w:p>
          <w:p w:rsidR="00F11079" w:rsidRDefault="00F11079" w:rsidP="00A35D5C">
            <w:pPr>
              <w:jc w:val="both"/>
              <w:rPr>
                <w:sz w:val="22"/>
                <w:szCs w:val="22"/>
              </w:rPr>
            </w:pPr>
            <w:r>
              <w:rPr>
                <w:sz w:val="22"/>
                <w:szCs w:val="22"/>
              </w:rPr>
              <w:t>Started during current period (given)</w:t>
            </w:r>
          </w:p>
          <w:p w:rsidR="00F11079" w:rsidRDefault="00F11079" w:rsidP="00A35D5C">
            <w:pPr>
              <w:jc w:val="both"/>
              <w:rPr>
                <w:sz w:val="22"/>
                <w:szCs w:val="22"/>
              </w:rPr>
            </w:pPr>
            <w:r>
              <w:rPr>
                <w:sz w:val="22"/>
                <w:szCs w:val="22"/>
              </w:rPr>
              <w:t>To account for</w:t>
            </w:r>
          </w:p>
          <w:p w:rsidR="00F11079" w:rsidRDefault="00F11079" w:rsidP="00A35D5C">
            <w:pPr>
              <w:jc w:val="both"/>
              <w:rPr>
                <w:sz w:val="22"/>
                <w:szCs w:val="22"/>
              </w:rPr>
            </w:pPr>
            <w:r>
              <w:rPr>
                <w:sz w:val="22"/>
                <w:szCs w:val="22"/>
              </w:rPr>
              <w:t xml:space="preserve">Good units completed and transferred out </w:t>
            </w:r>
          </w:p>
          <w:p w:rsidR="00F11079" w:rsidRDefault="00F11079" w:rsidP="00A35D5C">
            <w:pPr>
              <w:jc w:val="both"/>
              <w:rPr>
                <w:sz w:val="22"/>
                <w:szCs w:val="22"/>
              </w:rPr>
            </w:pPr>
            <w:r>
              <w:rPr>
                <w:sz w:val="22"/>
                <w:szCs w:val="22"/>
              </w:rPr>
              <w:t xml:space="preserve">    during current period:</w:t>
            </w:r>
          </w:p>
          <w:p w:rsidR="00F11079" w:rsidRDefault="00F11079" w:rsidP="00A35D5C">
            <w:pPr>
              <w:jc w:val="both"/>
              <w:rPr>
                <w:sz w:val="22"/>
                <w:szCs w:val="22"/>
              </w:rPr>
            </w:pPr>
            <w:r>
              <w:rPr>
                <w:sz w:val="22"/>
                <w:szCs w:val="22"/>
              </w:rPr>
              <w:t>Normal spoilage*</w:t>
            </w:r>
          </w:p>
          <w:p w:rsidR="00F11079" w:rsidRDefault="00F11079" w:rsidP="00A35D5C">
            <w:pPr>
              <w:jc w:val="both"/>
              <w:rPr>
                <w:sz w:val="22"/>
                <w:szCs w:val="22"/>
              </w:rPr>
            </w:pPr>
            <w:r>
              <w:rPr>
                <w:sz w:val="22"/>
                <w:szCs w:val="22"/>
              </w:rPr>
              <w:t xml:space="preserve">    </w:t>
            </w:r>
            <w:r w:rsidR="007B1BAB">
              <w:rPr>
                <w:sz w:val="22"/>
                <w:szCs w:val="22"/>
                <w:lang w:eastAsia="zh-TW"/>
              </w:rPr>
              <w:t>2,112</w:t>
            </w:r>
            <w:r>
              <w:rPr>
                <w:sz w:val="22"/>
                <w:szCs w:val="22"/>
              </w:rPr>
              <w:t xml:space="preserve"> </w:t>
            </w:r>
            <w:r>
              <w:rPr>
                <w:sz w:val="22"/>
                <w:szCs w:val="22"/>
              </w:rPr>
              <w:sym w:font="Symbol" w:char="F0B4"/>
            </w:r>
            <w:r>
              <w:rPr>
                <w:sz w:val="22"/>
                <w:szCs w:val="22"/>
              </w:rPr>
              <w:t xml:space="preserve"> 100%; </w:t>
            </w:r>
            <w:r w:rsidR="007B1BAB">
              <w:rPr>
                <w:sz w:val="22"/>
                <w:szCs w:val="22"/>
                <w:lang w:eastAsia="zh-TW"/>
              </w:rPr>
              <w:t>2,112</w:t>
            </w:r>
            <w:r>
              <w:rPr>
                <w:sz w:val="22"/>
                <w:szCs w:val="22"/>
              </w:rPr>
              <w:t xml:space="preserve"> </w:t>
            </w:r>
            <w:r>
              <w:rPr>
                <w:sz w:val="22"/>
                <w:szCs w:val="22"/>
              </w:rPr>
              <w:sym w:font="Symbol" w:char="F0B4"/>
            </w:r>
            <w:r>
              <w:rPr>
                <w:sz w:val="22"/>
                <w:szCs w:val="22"/>
              </w:rPr>
              <w:t xml:space="preserve"> 100%; </w:t>
            </w:r>
            <w:r w:rsidR="007B1BAB">
              <w:rPr>
                <w:sz w:val="22"/>
                <w:szCs w:val="22"/>
                <w:lang w:eastAsia="zh-TW"/>
              </w:rPr>
              <w:t>2,112</w:t>
            </w:r>
            <w:r>
              <w:rPr>
                <w:sz w:val="22"/>
                <w:szCs w:val="22"/>
              </w:rPr>
              <w:t xml:space="preserve"> </w:t>
            </w:r>
            <w:r>
              <w:rPr>
                <w:sz w:val="22"/>
                <w:szCs w:val="22"/>
              </w:rPr>
              <w:sym w:font="Symbol" w:char="F0B4"/>
            </w:r>
            <w:r>
              <w:rPr>
                <w:sz w:val="22"/>
                <w:szCs w:val="22"/>
              </w:rPr>
              <w:t xml:space="preserve"> 100%</w:t>
            </w:r>
          </w:p>
          <w:p w:rsidR="00F11079" w:rsidRDefault="00F11079" w:rsidP="00A35D5C">
            <w:pPr>
              <w:jc w:val="both"/>
              <w:rPr>
                <w:sz w:val="22"/>
                <w:szCs w:val="22"/>
              </w:rPr>
            </w:pPr>
            <w:r>
              <w:rPr>
                <w:sz w:val="22"/>
                <w:szCs w:val="22"/>
              </w:rPr>
              <w:t>Abnormal spoilage</w:t>
            </w:r>
            <w:r>
              <w:rPr>
                <w:sz w:val="22"/>
                <w:szCs w:val="22"/>
                <w:vertAlign w:val="superscript"/>
              </w:rPr>
              <w:t xml:space="preserve">† </w:t>
            </w:r>
          </w:p>
          <w:p w:rsidR="00F11079" w:rsidRDefault="00F11079" w:rsidP="00A35D5C">
            <w:pPr>
              <w:jc w:val="both"/>
              <w:rPr>
                <w:sz w:val="22"/>
                <w:szCs w:val="22"/>
              </w:rPr>
            </w:pPr>
            <w:r>
              <w:rPr>
                <w:sz w:val="22"/>
                <w:szCs w:val="22"/>
              </w:rPr>
              <w:t xml:space="preserve">       </w:t>
            </w:r>
            <w:r w:rsidR="006E5269">
              <w:rPr>
                <w:sz w:val="22"/>
                <w:szCs w:val="22"/>
                <w:lang w:eastAsia="zh-TW"/>
              </w:rPr>
              <w:t>288</w:t>
            </w:r>
            <w:r>
              <w:rPr>
                <w:sz w:val="22"/>
                <w:szCs w:val="22"/>
              </w:rPr>
              <w:t xml:space="preserve"> </w:t>
            </w:r>
            <w:r>
              <w:rPr>
                <w:sz w:val="22"/>
                <w:szCs w:val="22"/>
              </w:rPr>
              <w:sym w:font="Symbol" w:char="F0B4"/>
            </w:r>
            <w:r>
              <w:rPr>
                <w:sz w:val="22"/>
                <w:szCs w:val="22"/>
              </w:rPr>
              <w:t xml:space="preserve"> 100%; </w:t>
            </w:r>
            <w:r>
              <w:rPr>
                <w:sz w:val="22"/>
                <w:szCs w:val="22"/>
                <w:lang w:eastAsia="zh-TW"/>
              </w:rPr>
              <w:t>2</w:t>
            </w:r>
            <w:r w:rsidR="006E5269">
              <w:rPr>
                <w:sz w:val="22"/>
                <w:szCs w:val="22"/>
                <w:lang w:eastAsia="zh-TW"/>
              </w:rPr>
              <w:t>88</w:t>
            </w:r>
            <w:r>
              <w:rPr>
                <w:sz w:val="22"/>
                <w:szCs w:val="22"/>
              </w:rPr>
              <w:t xml:space="preserve"> </w:t>
            </w:r>
            <w:r>
              <w:rPr>
                <w:sz w:val="22"/>
                <w:szCs w:val="22"/>
              </w:rPr>
              <w:sym w:font="Symbol" w:char="F0B4"/>
            </w:r>
            <w:r>
              <w:rPr>
                <w:sz w:val="22"/>
                <w:szCs w:val="22"/>
              </w:rPr>
              <w:t xml:space="preserve">100%, </w:t>
            </w:r>
            <w:r>
              <w:rPr>
                <w:sz w:val="22"/>
                <w:szCs w:val="22"/>
                <w:lang w:eastAsia="zh-TW"/>
              </w:rPr>
              <w:t>2</w:t>
            </w:r>
            <w:r w:rsidR="006E5269">
              <w:rPr>
                <w:sz w:val="22"/>
                <w:szCs w:val="22"/>
                <w:lang w:eastAsia="zh-TW"/>
              </w:rPr>
              <w:t>88</w:t>
            </w:r>
            <w:r>
              <w:rPr>
                <w:sz w:val="22"/>
                <w:szCs w:val="22"/>
              </w:rPr>
              <w:t xml:space="preserve"> </w:t>
            </w:r>
            <w:r>
              <w:rPr>
                <w:sz w:val="22"/>
                <w:szCs w:val="22"/>
              </w:rPr>
              <w:sym w:font="Symbol" w:char="F0B4"/>
            </w:r>
            <w:r>
              <w:rPr>
                <w:sz w:val="22"/>
                <w:szCs w:val="22"/>
              </w:rPr>
              <w:t xml:space="preserve"> 100%</w:t>
            </w:r>
          </w:p>
          <w:p w:rsidR="00F11079" w:rsidRDefault="00F11079" w:rsidP="00A35D5C">
            <w:pPr>
              <w:jc w:val="both"/>
              <w:rPr>
                <w:sz w:val="22"/>
                <w:szCs w:val="22"/>
              </w:rPr>
            </w:pPr>
            <w:r>
              <w:rPr>
                <w:sz w:val="22"/>
                <w:szCs w:val="22"/>
              </w:rPr>
              <w:t>Work in process, ending</w:t>
            </w:r>
            <w:r>
              <w:rPr>
                <w:sz w:val="22"/>
                <w:szCs w:val="22"/>
                <w:vertAlign w:val="superscript"/>
              </w:rPr>
              <w:t xml:space="preserve">‡ </w:t>
            </w:r>
            <w:r>
              <w:rPr>
                <w:sz w:val="22"/>
                <w:szCs w:val="22"/>
              </w:rPr>
              <w:t>(given)</w:t>
            </w:r>
          </w:p>
          <w:p w:rsidR="00F11079" w:rsidRDefault="00F11079" w:rsidP="00A35D5C">
            <w:pPr>
              <w:jc w:val="both"/>
              <w:rPr>
                <w:sz w:val="22"/>
                <w:szCs w:val="22"/>
              </w:rPr>
            </w:pPr>
            <w:r>
              <w:rPr>
                <w:sz w:val="22"/>
                <w:szCs w:val="22"/>
              </w:rPr>
              <w:t xml:space="preserve">       </w:t>
            </w:r>
            <w:r w:rsidR="000F2919">
              <w:rPr>
                <w:sz w:val="22"/>
                <w:szCs w:val="22"/>
                <w:lang w:eastAsia="zh-TW"/>
              </w:rPr>
              <w:t>8</w:t>
            </w:r>
            <w:r w:rsidR="000F2919">
              <w:rPr>
                <w:sz w:val="22"/>
                <w:szCs w:val="22"/>
              </w:rPr>
              <w:t>,4</w:t>
            </w:r>
            <w:r>
              <w:rPr>
                <w:sz w:val="22"/>
                <w:szCs w:val="22"/>
              </w:rPr>
              <w:t xml:space="preserve">00 </w:t>
            </w:r>
            <w:r>
              <w:rPr>
                <w:sz w:val="22"/>
                <w:szCs w:val="22"/>
              </w:rPr>
              <w:sym w:font="Symbol" w:char="F0B4"/>
            </w:r>
            <w:r w:rsidR="006E5269">
              <w:rPr>
                <w:sz w:val="22"/>
                <w:szCs w:val="22"/>
              </w:rPr>
              <w:t xml:space="preserve"> </w:t>
            </w:r>
            <w:r>
              <w:rPr>
                <w:sz w:val="22"/>
                <w:szCs w:val="22"/>
              </w:rPr>
              <w:t xml:space="preserve">100%; </w:t>
            </w:r>
            <w:r w:rsidR="000F2919">
              <w:rPr>
                <w:sz w:val="22"/>
                <w:szCs w:val="22"/>
                <w:lang w:eastAsia="zh-TW"/>
              </w:rPr>
              <w:t>8</w:t>
            </w:r>
            <w:r w:rsidR="000F2919">
              <w:rPr>
                <w:sz w:val="22"/>
                <w:szCs w:val="22"/>
              </w:rPr>
              <w:t>,4</w:t>
            </w:r>
            <w:r>
              <w:rPr>
                <w:sz w:val="22"/>
                <w:szCs w:val="22"/>
              </w:rPr>
              <w:t>00</w:t>
            </w:r>
            <w:r w:rsidR="006E5269">
              <w:rPr>
                <w:sz w:val="22"/>
                <w:szCs w:val="22"/>
              </w:rPr>
              <w:t xml:space="preserve"> </w:t>
            </w:r>
            <w:r>
              <w:rPr>
                <w:sz w:val="22"/>
                <w:szCs w:val="22"/>
              </w:rPr>
              <w:sym w:font="Symbol" w:char="F0B4"/>
            </w:r>
            <w:r w:rsidR="006E5269">
              <w:rPr>
                <w:sz w:val="22"/>
                <w:szCs w:val="22"/>
              </w:rPr>
              <w:t xml:space="preserve"> </w:t>
            </w:r>
            <w:r>
              <w:rPr>
                <w:sz w:val="22"/>
                <w:szCs w:val="22"/>
              </w:rPr>
              <w:t xml:space="preserve">0%; </w:t>
            </w:r>
            <w:r w:rsidR="000F2919">
              <w:rPr>
                <w:sz w:val="22"/>
                <w:szCs w:val="22"/>
                <w:lang w:eastAsia="zh-TW"/>
              </w:rPr>
              <w:t>8</w:t>
            </w:r>
            <w:r w:rsidR="000F2919">
              <w:rPr>
                <w:sz w:val="22"/>
                <w:szCs w:val="22"/>
              </w:rPr>
              <w:t>,4</w:t>
            </w:r>
            <w:r>
              <w:rPr>
                <w:sz w:val="22"/>
                <w:szCs w:val="22"/>
              </w:rPr>
              <w:t>00</w:t>
            </w:r>
            <w:r w:rsidR="006E5269">
              <w:rPr>
                <w:sz w:val="22"/>
                <w:szCs w:val="22"/>
              </w:rPr>
              <w:t xml:space="preserve"> </w:t>
            </w:r>
            <w:r>
              <w:rPr>
                <w:sz w:val="22"/>
                <w:szCs w:val="22"/>
              </w:rPr>
              <w:sym w:font="Symbol" w:char="F0B4"/>
            </w:r>
            <w:r w:rsidR="006E5269">
              <w:rPr>
                <w:sz w:val="22"/>
                <w:szCs w:val="22"/>
              </w:rPr>
              <w:t xml:space="preserve"> </w:t>
            </w:r>
            <w:r>
              <w:rPr>
                <w:sz w:val="22"/>
                <w:szCs w:val="22"/>
              </w:rPr>
              <w:t>40%</w:t>
            </w:r>
          </w:p>
          <w:p w:rsidR="00F11079" w:rsidRDefault="00F11079" w:rsidP="00A35D5C">
            <w:pPr>
              <w:jc w:val="both"/>
              <w:rPr>
                <w:sz w:val="22"/>
                <w:szCs w:val="22"/>
              </w:rPr>
            </w:pPr>
            <w:r>
              <w:rPr>
                <w:sz w:val="22"/>
                <w:szCs w:val="22"/>
              </w:rPr>
              <w:t>Accounted for</w:t>
            </w:r>
          </w:p>
          <w:p w:rsidR="00F11079" w:rsidRDefault="00AD04BF" w:rsidP="00AD04BF">
            <w:pPr>
              <w:jc w:val="both"/>
              <w:rPr>
                <w:sz w:val="22"/>
                <w:szCs w:val="22"/>
              </w:rPr>
            </w:pPr>
            <w:r>
              <w:rPr>
                <w:sz w:val="22"/>
                <w:szCs w:val="22"/>
              </w:rPr>
              <w:t>Equivalent units of w</w:t>
            </w:r>
            <w:r w:rsidR="00F11079">
              <w:rPr>
                <w:sz w:val="22"/>
                <w:szCs w:val="22"/>
              </w:rPr>
              <w:t>ork done to date</w:t>
            </w:r>
          </w:p>
        </w:tc>
        <w:tc>
          <w:tcPr>
            <w:tcW w:w="1170" w:type="dxa"/>
          </w:tcPr>
          <w:p w:rsidR="00F11079" w:rsidRDefault="008604BF" w:rsidP="00A35D5C">
            <w:pPr>
              <w:tabs>
                <w:tab w:val="decimal" w:pos="702"/>
              </w:tabs>
              <w:rPr>
                <w:sz w:val="22"/>
                <w:szCs w:val="22"/>
              </w:rPr>
            </w:pPr>
            <w:r>
              <w:rPr>
                <w:sz w:val="22"/>
                <w:szCs w:val="22"/>
                <w:lang w:eastAsia="zh-TW"/>
              </w:rPr>
              <w:t>12,6</w:t>
            </w:r>
            <w:r w:rsidR="00F11079">
              <w:rPr>
                <w:sz w:val="22"/>
                <w:szCs w:val="22"/>
              </w:rPr>
              <w:t>00</w:t>
            </w:r>
          </w:p>
          <w:p w:rsidR="00F11079" w:rsidRDefault="008604BF" w:rsidP="00A35D5C">
            <w:pPr>
              <w:tabs>
                <w:tab w:val="decimal" w:pos="702"/>
              </w:tabs>
              <w:rPr>
                <w:sz w:val="22"/>
                <w:szCs w:val="22"/>
              </w:rPr>
            </w:pPr>
            <w:r>
              <w:rPr>
                <w:sz w:val="22"/>
                <w:szCs w:val="22"/>
                <w:u w:val="single"/>
                <w:lang w:eastAsia="zh-TW"/>
              </w:rPr>
              <w:t>24,6</w:t>
            </w:r>
            <w:r w:rsidR="00F11079">
              <w:rPr>
                <w:sz w:val="22"/>
                <w:szCs w:val="22"/>
                <w:u w:val="single"/>
              </w:rPr>
              <w:t>00</w:t>
            </w:r>
          </w:p>
          <w:p w:rsidR="00F11079" w:rsidRDefault="008604BF" w:rsidP="00A35D5C">
            <w:pPr>
              <w:tabs>
                <w:tab w:val="decimal" w:pos="702"/>
              </w:tabs>
              <w:rPr>
                <w:sz w:val="22"/>
                <w:szCs w:val="22"/>
              </w:rPr>
            </w:pPr>
            <w:r>
              <w:rPr>
                <w:sz w:val="22"/>
                <w:szCs w:val="22"/>
                <w:u w:val="double"/>
                <w:lang w:eastAsia="zh-TW"/>
              </w:rPr>
              <w:t>37,2</w:t>
            </w:r>
            <w:r w:rsidR="00F11079">
              <w:rPr>
                <w:sz w:val="22"/>
                <w:szCs w:val="22"/>
                <w:u w:val="double"/>
              </w:rPr>
              <w:t>00</w:t>
            </w:r>
          </w:p>
          <w:p w:rsidR="00F11079" w:rsidRDefault="00F11079" w:rsidP="00A35D5C">
            <w:pPr>
              <w:tabs>
                <w:tab w:val="decimal" w:pos="702"/>
              </w:tabs>
              <w:rPr>
                <w:sz w:val="22"/>
                <w:szCs w:val="22"/>
              </w:rPr>
            </w:pPr>
          </w:p>
          <w:p w:rsidR="00F11079" w:rsidRDefault="007B1BAB" w:rsidP="00A35D5C">
            <w:pPr>
              <w:tabs>
                <w:tab w:val="decimal" w:pos="702"/>
              </w:tabs>
              <w:rPr>
                <w:sz w:val="22"/>
                <w:szCs w:val="22"/>
              </w:rPr>
            </w:pPr>
            <w:r>
              <w:rPr>
                <w:sz w:val="22"/>
                <w:szCs w:val="22"/>
                <w:lang w:eastAsia="zh-TW"/>
              </w:rPr>
              <w:t>26</w:t>
            </w:r>
            <w:r>
              <w:rPr>
                <w:sz w:val="22"/>
                <w:szCs w:val="22"/>
              </w:rPr>
              <w:t>,4</w:t>
            </w:r>
            <w:r w:rsidR="00F11079">
              <w:rPr>
                <w:sz w:val="22"/>
                <w:szCs w:val="22"/>
              </w:rPr>
              <w:t>00</w:t>
            </w:r>
          </w:p>
          <w:p w:rsidR="00F11079" w:rsidRDefault="007B1BAB" w:rsidP="00A35D5C">
            <w:pPr>
              <w:tabs>
                <w:tab w:val="decimal" w:pos="702"/>
              </w:tabs>
              <w:rPr>
                <w:sz w:val="22"/>
                <w:szCs w:val="22"/>
              </w:rPr>
            </w:pPr>
            <w:r>
              <w:rPr>
                <w:sz w:val="22"/>
                <w:szCs w:val="22"/>
                <w:lang w:eastAsia="zh-TW"/>
              </w:rPr>
              <w:t>2,112</w:t>
            </w:r>
          </w:p>
          <w:p w:rsidR="00F11079" w:rsidRDefault="00F11079" w:rsidP="00A35D5C">
            <w:pPr>
              <w:tabs>
                <w:tab w:val="decimal" w:pos="702"/>
              </w:tabs>
              <w:rPr>
                <w:sz w:val="22"/>
                <w:szCs w:val="22"/>
              </w:rPr>
            </w:pPr>
          </w:p>
          <w:p w:rsidR="00F11079" w:rsidRDefault="000F2919" w:rsidP="00A35D5C">
            <w:pPr>
              <w:tabs>
                <w:tab w:val="decimal" w:pos="702"/>
              </w:tabs>
              <w:rPr>
                <w:sz w:val="22"/>
                <w:szCs w:val="22"/>
              </w:rPr>
            </w:pPr>
            <w:r>
              <w:rPr>
                <w:sz w:val="22"/>
                <w:szCs w:val="22"/>
                <w:lang w:eastAsia="zh-TW"/>
              </w:rPr>
              <w:t>288</w:t>
            </w:r>
          </w:p>
          <w:p w:rsidR="00F11079" w:rsidRDefault="00F11079" w:rsidP="00A35D5C">
            <w:pPr>
              <w:tabs>
                <w:tab w:val="decimal" w:pos="702"/>
              </w:tabs>
              <w:rPr>
                <w:sz w:val="22"/>
                <w:szCs w:val="22"/>
              </w:rPr>
            </w:pPr>
          </w:p>
          <w:p w:rsidR="00F11079" w:rsidRDefault="000F2919" w:rsidP="00A35D5C">
            <w:pPr>
              <w:tabs>
                <w:tab w:val="decimal" w:pos="702"/>
              </w:tabs>
              <w:rPr>
                <w:sz w:val="22"/>
                <w:szCs w:val="22"/>
              </w:rPr>
            </w:pPr>
            <w:r>
              <w:rPr>
                <w:sz w:val="22"/>
                <w:szCs w:val="22"/>
                <w:lang w:eastAsia="zh-TW"/>
              </w:rPr>
              <w:t>8</w:t>
            </w:r>
            <w:r>
              <w:rPr>
                <w:sz w:val="22"/>
                <w:szCs w:val="22"/>
              </w:rPr>
              <w:t>,4</w:t>
            </w:r>
            <w:r w:rsidR="00F11079">
              <w:rPr>
                <w:sz w:val="22"/>
                <w:szCs w:val="22"/>
              </w:rPr>
              <w:t>00</w:t>
            </w:r>
          </w:p>
          <w:p w:rsidR="00F11079" w:rsidRDefault="00F11079" w:rsidP="00A35D5C">
            <w:pPr>
              <w:tabs>
                <w:tab w:val="left" w:pos="106"/>
                <w:tab w:val="decimal" w:pos="702"/>
              </w:tabs>
              <w:rPr>
                <w:sz w:val="22"/>
                <w:szCs w:val="22"/>
              </w:rPr>
            </w:pPr>
            <w:r>
              <w:rPr>
                <w:sz w:val="22"/>
                <w:szCs w:val="22"/>
              </w:rPr>
              <w:tab/>
            </w:r>
            <w:r>
              <w:rPr>
                <w:sz w:val="22"/>
                <w:szCs w:val="22"/>
                <w:u w:val="single"/>
              </w:rPr>
              <w:tab/>
            </w:r>
          </w:p>
          <w:p w:rsidR="00F11079" w:rsidRDefault="000F2919" w:rsidP="00A35D5C">
            <w:pPr>
              <w:tabs>
                <w:tab w:val="decimal" w:pos="702"/>
              </w:tabs>
              <w:rPr>
                <w:sz w:val="22"/>
                <w:szCs w:val="22"/>
                <w:u w:val="double"/>
              </w:rPr>
            </w:pPr>
            <w:r>
              <w:rPr>
                <w:sz w:val="22"/>
                <w:szCs w:val="22"/>
                <w:u w:val="double"/>
                <w:lang w:eastAsia="zh-TW"/>
              </w:rPr>
              <w:t>37,2</w:t>
            </w:r>
            <w:r w:rsidR="00F11079">
              <w:rPr>
                <w:sz w:val="22"/>
                <w:szCs w:val="22"/>
                <w:u w:val="double"/>
              </w:rPr>
              <w:t>00</w:t>
            </w:r>
          </w:p>
          <w:p w:rsidR="00F11079" w:rsidRDefault="00F11079" w:rsidP="00A35D5C">
            <w:pPr>
              <w:tabs>
                <w:tab w:val="decimal" w:pos="702"/>
              </w:tabs>
              <w:rPr>
                <w:sz w:val="22"/>
                <w:szCs w:val="22"/>
              </w:rPr>
            </w:pPr>
          </w:p>
        </w:tc>
        <w:tc>
          <w:tcPr>
            <w:tcW w:w="1474" w:type="dxa"/>
          </w:tcPr>
          <w:p w:rsidR="00F11079" w:rsidRDefault="00F11079" w:rsidP="00A35D5C">
            <w:pPr>
              <w:tabs>
                <w:tab w:val="decimal" w:pos="882"/>
              </w:tabs>
              <w:rPr>
                <w:sz w:val="22"/>
                <w:szCs w:val="22"/>
              </w:rPr>
            </w:pPr>
          </w:p>
          <w:p w:rsidR="00F11079" w:rsidRDefault="00F11079" w:rsidP="00A35D5C">
            <w:pPr>
              <w:tabs>
                <w:tab w:val="decimal" w:pos="882"/>
              </w:tabs>
              <w:rPr>
                <w:sz w:val="22"/>
                <w:szCs w:val="22"/>
              </w:rPr>
            </w:pPr>
          </w:p>
          <w:p w:rsidR="00F11079" w:rsidRDefault="00F11079" w:rsidP="00A35D5C">
            <w:pPr>
              <w:tabs>
                <w:tab w:val="decimal" w:pos="882"/>
              </w:tabs>
              <w:rPr>
                <w:sz w:val="22"/>
                <w:szCs w:val="22"/>
              </w:rPr>
            </w:pPr>
          </w:p>
          <w:p w:rsidR="00F11079" w:rsidRDefault="00F11079" w:rsidP="00A35D5C">
            <w:pPr>
              <w:tabs>
                <w:tab w:val="decimal" w:pos="882"/>
              </w:tabs>
              <w:rPr>
                <w:sz w:val="22"/>
                <w:szCs w:val="22"/>
              </w:rPr>
            </w:pPr>
          </w:p>
          <w:p w:rsidR="00F11079" w:rsidRDefault="007B1BAB" w:rsidP="00A35D5C">
            <w:pPr>
              <w:tabs>
                <w:tab w:val="decimal" w:pos="882"/>
              </w:tabs>
              <w:rPr>
                <w:sz w:val="22"/>
                <w:szCs w:val="22"/>
              </w:rPr>
            </w:pPr>
            <w:r>
              <w:rPr>
                <w:sz w:val="22"/>
                <w:szCs w:val="22"/>
                <w:lang w:eastAsia="zh-TW"/>
              </w:rPr>
              <w:t>26</w:t>
            </w:r>
            <w:r>
              <w:rPr>
                <w:sz w:val="22"/>
                <w:szCs w:val="22"/>
              </w:rPr>
              <w:t>,4</w:t>
            </w:r>
            <w:r w:rsidR="00F11079">
              <w:rPr>
                <w:sz w:val="22"/>
                <w:szCs w:val="22"/>
              </w:rPr>
              <w:t>00</w:t>
            </w:r>
          </w:p>
          <w:p w:rsidR="00F11079" w:rsidRDefault="00F11079" w:rsidP="00A35D5C">
            <w:pPr>
              <w:tabs>
                <w:tab w:val="decimal" w:pos="882"/>
              </w:tabs>
              <w:rPr>
                <w:sz w:val="22"/>
                <w:szCs w:val="22"/>
              </w:rPr>
            </w:pPr>
          </w:p>
          <w:p w:rsidR="00F11079" w:rsidRDefault="007B1BAB" w:rsidP="00A35D5C">
            <w:pPr>
              <w:tabs>
                <w:tab w:val="decimal" w:pos="882"/>
              </w:tabs>
              <w:rPr>
                <w:sz w:val="22"/>
                <w:szCs w:val="22"/>
              </w:rPr>
            </w:pPr>
            <w:r>
              <w:rPr>
                <w:sz w:val="22"/>
                <w:szCs w:val="22"/>
                <w:lang w:eastAsia="zh-TW"/>
              </w:rPr>
              <w:t>2,112</w:t>
            </w:r>
          </w:p>
          <w:p w:rsidR="00F11079" w:rsidRDefault="00F11079" w:rsidP="00A35D5C">
            <w:pPr>
              <w:tabs>
                <w:tab w:val="decimal" w:pos="882"/>
              </w:tabs>
              <w:rPr>
                <w:sz w:val="22"/>
                <w:szCs w:val="22"/>
                <w:lang w:eastAsia="zh-TW"/>
              </w:rPr>
            </w:pPr>
          </w:p>
          <w:p w:rsidR="00F11079" w:rsidRDefault="000F2919" w:rsidP="00A35D5C">
            <w:pPr>
              <w:tabs>
                <w:tab w:val="decimal" w:pos="882"/>
              </w:tabs>
              <w:rPr>
                <w:sz w:val="22"/>
                <w:szCs w:val="22"/>
              </w:rPr>
            </w:pPr>
            <w:r>
              <w:rPr>
                <w:sz w:val="22"/>
                <w:szCs w:val="22"/>
                <w:lang w:eastAsia="zh-TW"/>
              </w:rPr>
              <w:t>288</w:t>
            </w:r>
          </w:p>
          <w:p w:rsidR="00F11079" w:rsidRDefault="00F11079" w:rsidP="00A35D5C">
            <w:pPr>
              <w:tabs>
                <w:tab w:val="decimal" w:pos="882"/>
              </w:tabs>
              <w:rPr>
                <w:sz w:val="22"/>
                <w:szCs w:val="22"/>
              </w:rPr>
            </w:pPr>
          </w:p>
          <w:p w:rsidR="00F11079" w:rsidRDefault="00F11079" w:rsidP="00A35D5C">
            <w:pPr>
              <w:tabs>
                <w:tab w:val="decimal" w:pos="882"/>
              </w:tabs>
              <w:rPr>
                <w:sz w:val="22"/>
                <w:szCs w:val="22"/>
              </w:rPr>
            </w:pPr>
            <w:r>
              <w:rPr>
                <w:sz w:val="22"/>
                <w:szCs w:val="22"/>
              </w:rPr>
              <w:t xml:space="preserve">    </w:t>
            </w:r>
            <w:r w:rsidR="000F2919">
              <w:rPr>
                <w:sz w:val="22"/>
                <w:szCs w:val="22"/>
                <w:lang w:eastAsia="zh-TW"/>
              </w:rPr>
              <w:t>8</w:t>
            </w:r>
            <w:r w:rsidR="000F2919">
              <w:rPr>
                <w:sz w:val="22"/>
                <w:szCs w:val="22"/>
              </w:rPr>
              <w:t>,4</w:t>
            </w:r>
            <w:r>
              <w:rPr>
                <w:sz w:val="22"/>
                <w:szCs w:val="22"/>
              </w:rPr>
              <w:t>00</w:t>
            </w:r>
          </w:p>
          <w:p w:rsidR="00F11079" w:rsidRDefault="00F11079" w:rsidP="00A35D5C">
            <w:pPr>
              <w:tabs>
                <w:tab w:val="left" w:pos="162"/>
                <w:tab w:val="decimal" w:pos="882"/>
              </w:tabs>
              <w:rPr>
                <w:sz w:val="22"/>
                <w:szCs w:val="22"/>
                <w:u w:val="single"/>
              </w:rPr>
            </w:pPr>
            <w:r>
              <w:rPr>
                <w:sz w:val="22"/>
                <w:szCs w:val="22"/>
              </w:rPr>
              <w:tab/>
              <w:t xml:space="preserve">  </w:t>
            </w:r>
            <w:r>
              <w:rPr>
                <w:sz w:val="22"/>
                <w:szCs w:val="22"/>
                <w:u w:val="single"/>
              </w:rPr>
              <w:tab/>
            </w:r>
          </w:p>
          <w:p w:rsidR="00F11079" w:rsidRDefault="000F2919" w:rsidP="00A35D5C">
            <w:pPr>
              <w:tabs>
                <w:tab w:val="decimal" w:pos="882"/>
              </w:tabs>
              <w:rPr>
                <w:sz w:val="22"/>
                <w:szCs w:val="22"/>
                <w:u w:val="double"/>
              </w:rPr>
            </w:pPr>
            <w:r>
              <w:rPr>
                <w:sz w:val="22"/>
                <w:szCs w:val="22"/>
                <w:u w:val="double"/>
                <w:lang w:eastAsia="zh-TW"/>
              </w:rPr>
              <w:t>37,2</w:t>
            </w:r>
            <w:r w:rsidR="00F11079">
              <w:rPr>
                <w:sz w:val="22"/>
                <w:szCs w:val="22"/>
                <w:u w:val="double"/>
              </w:rPr>
              <w:t>00</w:t>
            </w:r>
          </w:p>
        </w:tc>
        <w:tc>
          <w:tcPr>
            <w:tcW w:w="1253" w:type="dxa"/>
          </w:tcPr>
          <w:p w:rsidR="00F11079" w:rsidRDefault="00F11079" w:rsidP="00A35D5C">
            <w:pPr>
              <w:tabs>
                <w:tab w:val="decimal" w:pos="792"/>
              </w:tabs>
              <w:rPr>
                <w:sz w:val="22"/>
                <w:szCs w:val="22"/>
              </w:rPr>
            </w:pPr>
          </w:p>
          <w:p w:rsidR="00F11079" w:rsidRDefault="00F11079" w:rsidP="00A35D5C">
            <w:pPr>
              <w:tabs>
                <w:tab w:val="decimal" w:pos="792"/>
              </w:tabs>
              <w:rPr>
                <w:sz w:val="22"/>
                <w:szCs w:val="22"/>
              </w:rPr>
            </w:pPr>
          </w:p>
          <w:p w:rsidR="00F11079" w:rsidRDefault="00F11079" w:rsidP="00A35D5C">
            <w:pPr>
              <w:tabs>
                <w:tab w:val="decimal" w:pos="792"/>
              </w:tabs>
              <w:rPr>
                <w:sz w:val="22"/>
                <w:szCs w:val="22"/>
              </w:rPr>
            </w:pPr>
          </w:p>
          <w:p w:rsidR="00F11079" w:rsidRDefault="00F11079" w:rsidP="00A35D5C">
            <w:pPr>
              <w:tabs>
                <w:tab w:val="decimal" w:pos="792"/>
              </w:tabs>
              <w:rPr>
                <w:sz w:val="22"/>
                <w:szCs w:val="22"/>
                <w:lang w:eastAsia="zh-TW"/>
              </w:rPr>
            </w:pPr>
          </w:p>
          <w:p w:rsidR="00F11079" w:rsidRDefault="007B1BAB" w:rsidP="00A35D5C">
            <w:pPr>
              <w:tabs>
                <w:tab w:val="decimal" w:pos="792"/>
              </w:tabs>
              <w:rPr>
                <w:sz w:val="22"/>
                <w:szCs w:val="22"/>
              </w:rPr>
            </w:pPr>
            <w:r>
              <w:rPr>
                <w:sz w:val="22"/>
                <w:szCs w:val="22"/>
                <w:lang w:eastAsia="zh-TW"/>
              </w:rPr>
              <w:t>26</w:t>
            </w:r>
            <w:r>
              <w:rPr>
                <w:sz w:val="22"/>
                <w:szCs w:val="22"/>
              </w:rPr>
              <w:t>,4</w:t>
            </w:r>
            <w:r w:rsidR="00F11079">
              <w:rPr>
                <w:sz w:val="22"/>
                <w:szCs w:val="22"/>
              </w:rPr>
              <w:t>00</w:t>
            </w:r>
          </w:p>
          <w:p w:rsidR="00F11079" w:rsidRDefault="00F11079" w:rsidP="00A35D5C">
            <w:pPr>
              <w:tabs>
                <w:tab w:val="decimal" w:pos="792"/>
              </w:tabs>
              <w:rPr>
                <w:sz w:val="22"/>
                <w:szCs w:val="22"/>
              </w:rPr>
            </w:pPr>
          </w:p>
          <w:p w:rsidR="00F11079" w:rsidRDefault="007B1BAB" w:rsidP="00A35D5C">
            <w:pPr>
              <w:tabs>
                <w:tab w:val="decimal" w:pos="792"/>
              </w:tabs>
              <w:rPr>
                <w:sz w:val="22"/>
                <w:szCs w:val="22"/>
              </w:rPr>
            </w:pPr>
            <w:r>
              <w:rPr>
                <w:sz w:val="22"/>
                <w:szCs w:val="22"/>
                <w:lang w:eastAsia="zh-TW"/>
              </w:rPr>
              <w:t>2</w:t>
            </w:r>
            <w:r w:rsidR="00F11079">
              <w:rPr>
                <w:sz w:val="22"/>
                <w:szCs w:val="22"/>
                <w:lang w:eastAsia="zh-TW"/>
              </w:rPr>
              <w:t>,</w:t>
            </w:r>
            <w:r>
              <w:rPr>
                <w:sz w:val="22"/>
                <w:szCs w:val="22"/>
                <w:lang w:eastAsia="zh-TW"/>
              </w:rPr>
              <w:t>112</w:t>
            </w:r>
          </w:p>
          <w:p w:rsidR="00F11079" w:rsidRDefault="00F11079" w:rsidP="00A35D5C">
            <w:pPr>
              <w:tabs>
                <w:tab w:val="decimal" w:pos="792"/>
              </w:tabs>
              <w:rPr>
                <w:sz w:val="22"/>
                <w:szCs w:val="22"/>
              </w:rPr>
            </w:pPr>
          </w:p>
          <w:p w:rsidR="00F11079" w:rsidRDefault="000F2919" w:rsidP="00A35D5C">
            <w:pPr>
              <w:tabs>
                <w:tab w:val="decimal" w:pos="792"/>
              </w:tabs>
              <w:rPr>
                <w:sz w:val="22"/>
                <w:szCs w:val="22"/>
              </w:rPr>
            </w:pPr>
            <w:r>
              <w:rPr>
                <w:sz w:val="22"/>
                <w:szCs w:val="22"/>
                <w:lang w:eastAsia="zh-TW"/>
              </w:rPr>
              <w:t>288</w:t>
            </w:r>
          </w:p>
          <w:p w:rsidR="00F11079" w:rsidRDefault="00F11079" w:rsidP="00A35D5C">
            <w:pPr>
              <w:tabs>
                <w:tab w:val="decimal" w:pos="792"/>
              </w:tabs>
              <w:rPr>
                <w:sz w:val="22"/>
                <w:szCs w:val="22"/>
              </w:rPr>
            </w:pPr>
          </w:p>
          <w:p w:rsidR="00F11079" w:rsidRDefault="00F11079" w:rsidP="00A35D5C">
            <w:pPr>
              <w:tabs>
                <w:tab w:val="decimal" w:pos="792"/>
              </w:tabs>
              <w:rPr>
                <w:sz w:val="22"/>
                <w:szCs w:val="22"/>
              </w:rPr>
            </w:pPr>
            <w:r>
              <w:rPr>
                <w:sz w:val="22"/>
                <w:szCs w:val="22"/>
              </w:rPr>
              <w:t>0</w:t>
            </w:r>
          </w:p>
          <w:p w:rsidR="00F11079" w:rsidRPr="00071B30" w:rsidRDefault="00F11079" w:rsidP="00A35D5C">
            <w:pPr>
              <w:tabs>
                <w:tab w:val="left" w:pos="106"/>
                <w:tab w:val="decimal" w:pos="702"/>
              </w:tabs>
              <w:rPr>
                <w:sz w:val="22"/>
                <w:szCs w:val="22"/>
              </w:rPr>
            </w:pPr>
            <w:r>
              <w:rPr>
                <w:sz w:val="22"/>
                <w:szCs w:val="22"/>
              </w:rPr>
              <w:tab/>
              <w:t xml:space="preserve">  _</w:t>
            </w:r>
            <w:r w:rsidRPr="00071B30">
              <w:rPr>
                <w:sz w:val="22"/>
                <w:szCs w:val="22"/>
              </w:rPr>
              <w:t>_</w:t>
            </w:r>
            <w:r>
              <w:rPr>
                <w:sz w:val="22"/>
                <w:szCs w:val="22"/>
              </w:rPr>
              <w:t>_</w:t>
            </w:r>
            <w:r w:rsidRPr="00071B30">
              <w:rPr>
                <w:sz w:val="22"/>
                <w:szCs w:val="22"/>
              </w:rPr>
              <w:t>__</w:t>
            </w:r>
            <w:r>
              <w:rPr>
                <w:sz w:val="22"/>
                <w:szCs w:val="22"/>
              </w:rPr>
              <w:t>_</w:t>
            </w:r>
            <w:r w:rsidRPr="00071B30">
              <w:rPr>
                <w:sz w:val="22"/>
                <w:szCs w:val="22"/>
              </w:rPr>
              <w:t xml:space="preserve">      </w:t>
            </w:r>
            <w:r w:rsidRPr="00071B30">
              <w:rPr>
                <w:sz w:val="22"/>
                <w:szCs w:val="22"/>
                <w:bdr w:val="single" w:sz="4" w:space="0" w:color="auto"/>
              </w:rPr>
              <w:t xml:space="preserve">    </w:t>
            </w:r>
          </w:p>
          <w:p w:rsidR="00F11079" w:rsidRDefault="00F11079" w:rsidP="00A35D5C">
            <w:pPr>
              <w:tabs>
                <w:tab w:val="decimal" w:pos="702"/>
              </w:tabs>
              <w:rPr>
                <w:sz w:val="22"/>
                <w:szCs w:val="22"/>
                <w:u w:val="double"/>
              </w:rPr>
            </w:pPr>
            <w:r w:rsidRPr="00A412FE">
              <w:rPr>
                <w:sz w:val="22"/>
                <w:szCs w:val="22"/>
                <w:lang w:eastAsia="zh-TW"/>
              </w:rPr>
              <w:t xml:space="preserve">    </w:t>
            </w:r>
            <w:r w:rsidR="000F2919">
              <w:rPr>
                <w:sz w:val="22"/>
                <w:szCs w:val="22"/>
                <w:u w:val="double"/>
                <w:lang w:eastAsia="zh-TW"/>
              </w:rPr>
              <w:t>28,8</w:t>
            </w:r>
            <w:r>
              <w:rPr>
                <w:sz w:val="22"/>
                <w:szCs w:val="22"/>
                <w:u w:val="double"/>
                <w:lang w:eastAsia="zh-TW"/>
              </w:rPr>
              <w:t>00</w:t>
            </w:r>
          </w:p>
          <w:p w:rsidR="00F11079" w:rsidRDefault="00F11079" w:rsidP="00A35D5C">
            <w:pPr>
              <w:tabs>
                <w:tab w:val="decimal" w:pos="792"/>
              </w:tabs>
              <w:rPr>
                <w:sz w:val="22"/>
                <w:szCs w:val="22"/>
              </w:rPr>
            </w:pPr>
          </w:p>
        </w:tc>
        <w:tc>
          <w:tcPr>
            <w:tcW w:w="1411" w:type="dxa"/>
          </w:tcPr>
          <w:p w:rsidR="00F11079" w:rsidRDefault="00F11079" w:rsidP="00A35D5C">
            <w:pPr>
              <w:tabs>
                <w:tab w:val="decimal" w:pos="792"/>
              </w:tabs>
              <w:rPr>
                <w:sz w:val="22"/>
                <w:szCs w:val="22"/>
              </w:rPr>
            </w:pPr>
          </w:p>
          <w:p w:rsidR="00F11079" w:rsidRDefault="00F11079" w:rsidP="00A35D5C">
            <w:pPr>
              <w:tabs>
                <w:tab w:val="decimal" w:pos="792"/>
              </w:tabs>
              <w:rPr>
                <w:sz w:val="22"/>
                <w:szCs w:val="22"/>
              </w:rPr>
            </w:pPr>
          </w:p>
          <w:p w:rsidR="00F11079" w:rsidRDefault="00F11079" w:rsidP="00A35D5C">
            <w:pPr>
              <w:tabs>
                <w:tab w:val="decimal" w:pos="792"/>
              </w:tabs>
              <w:rPr>
                <w:sz w:val="22"/>
                <w:szCs w:val="22"/>
              </w:rPr>
            </w:pPr>
          </w:p>
          <w:p w:rsidR="00F11079" w:rsidRDefault="00F11079" w:rsidP="00A35D5C">
            <w:pPr>
              <w:tabs>
                <w:tab w:val="decimal" w:pos="792"/>
              </w:tabs>
              <w:rPr>
                <w:sz w:val="22"/>
                <w:szCs w:val="22"/>
              </w:rPr>
            </w:pPr>
          </w:p>
          <w:p w:rsidR="00F11079" w:rsidRDefault="007B1BAB" w:rsidP="00A35D5C">
            <w:pPr>
              <w:tabs>
                <w:tab w:val="decimal" w:pos="792"/>
              </w:tabs>
              <w:rPr>
                <w:sz w:val="22"/>
                <w:szCs w:val="22"/>
              </w:rPr>
            </w:pPr>
            <w:r>
              <w:rPr>
                <w:sz w:val="22"/>
                <w:szCs w:val="22"/>
                <w:lang w:eastAsia="zh-TW"/>
              </w:rPr>
              <w:t>26</w:t>
            </w:r>
            <w:r>
              <w:rPr>
                <w:sz w:val="22"/>
                <w:szCs w:val="22"/>
              </w:rPr>
              <w:t>,4</w:t>
            </w:r>
            <w:r w:rsidR="00F11079">
              <w:rPr>
                <w:sz w:val="22"/>
                <w:szCs w:val="22"/>
              </w:rPr>
              <w:t>00</w:t>
            </w:r>
          </w:p>
          <w:p w:rsidR="00F11079" w:rsidRDefault="00F11079" w:rsidP="00A35D5C">
            <w:pPr>
              <w:tabs>
                <w:tab w:val="decimal" w:pos="792"/>
              </w:tabs>
              <w:rPr>
                <w:sz w:val="22"/>
                <w:szCs w:val="22"/>
              </w:rPr>
            </w:pPr>
          </w:p>
          <w:p w:rsidR="00F11079" w:rsidRDefault="000F2919" w:rsidP="00A35D5C">
            <w:pPr>
              <w:tabs>
                <w:tab w:val="decimal" w:pos="792"/>
              </w:tabs>
              <w:rPr>
                <w:sz w:val="22"/>
                <w:szCs w:val="22"/>
              </w:rPr>
            </w:pPr>
            <w:r>
              <w:rPr>
                <w:sz w:val="22"/>
                <w:szCs w:val="22"/>
                <w:lang w:eastAsia="zh-TW"/>
              </w:rPr>
              <w:t>2</w:t>
            </w:r>
            <w:r w:rsidR="00F11079">
              <w:rPr>
                <w:sz w:val="22"/>
                <w:szCs w:val="22"/>
                <w:lang w:eastAsia="zh-TW"/>
              </w:rPr>
              <w:t>,</w:t>
            </w:r>
            <w:r>
              <w:rPr>
                <w:sz w:val="22"/>
                <w:szCs w:val="22"/>
                <w:lang w:eastAsia="zh-TW"/>
              </w:rPr>
              <w:t>112</w:t>
            </w:r>
          </w:p>
          <w:p w:rsidR="00F11079" w:rsidRDefault="00F11079" w:rsidP="00A35D5C">
            <w:pPr>
              <w:tabs>
                <w:tab w:val="decimal" w:pos="792"/>
              </w:tabs>
              <w:rPr>
                <w:sz w:val="22"/>
                <w:szCs w:val="22"/>
              </w:rPr>
            </w:pPr>
          </w:p>
          <w:p w:rsidR="00F11079" w:rsidRDefault="000F2919" w:rsidP="00A35D5C">
            <w:pPr>
              <w:tabs>
                <w:tab w:val="decimal" w:pos="792"/>
              </w:tabs>
              <w:rPr>
                <w:sz w:val="22"/>
                <w:szCs w:val="22"/>
              </w:rPr>
            </w:pPr>
            <w:r>
              <w:rPr>
                <w:sz w:val="22"/>
                <w:szCs w:val="22"/>
                <w:lang w:eastAsia="zh-TW"/>
              </w:rPr>
              <w:t>288</w:t>
            </w:r>
          </w:p>
          <w:p w:rsidR="00F11079" w:rsidRDefault="00F11079" w:rsidP="00A35D5C">
            <w:pPr>
              <w:tabs>
                <w:tab w:val="decimal" w:pos="792"/>
              </w:tabs>
              <w:rPr>
                <w:sz w:val="22"/>
                <w:szCs w:val="22"/>
              </w:rPr>
            </w:pPr>
          </w:p>
          <w:p w:rsidR="00F11079" w:rsidRDefault="000F2919" w:rsidP="00A35D5C">
            <w:pPr>
              <w:tabs>
                <w:tab w:val="decimal" w:pos="792"/>
              </w:tabs>
              <w:rPr>
                <w:sz w:val="22"/>
                <w:szCs w:val="22"/>
              </w:rPr>
            </w:pPr>
            <w:r>
              <w:rPr>
                <w:sz w:val="22"/>
                <w:szCs w:val="22"/>
                <w:lang w:eastAsia="zh-TW"/>
              </w:rPr>
              <w:t>3,36</w:t>
            </w:r>
            <w:r w:rsidR="00F11079">
              <w:rPr>
                <w:sz w:val="22"/>
                <w:szCs w:val="22"/>
              </w:rPr>
              <w:t>0</w:t>
            </w:r>
          </w:p>
          <w:p w:rsidR="00F11079" w:rsidRDefault="00F11079" w:rsidP="00A35D5C">
            <w:pPr>
              <w:tabs>
                <w:tab w:val="left" w:pos="259"/>
                <w:tab w:val="decimal" w:pos="792"/>
              </w:tabs>
              <w:rPr>
                <w:sz w:val="22"/>
                <w:szCs w:val="22"/>
              </w:rPr>
            </w:pPr>
            <w:r>
              <w:rPr>
                <w:sz w:val="22"/>
                <w:szCs w:val="22"/>
              </w:rPr>
              <w:t xml:space="preserve">    _____</w:t>
            </w:r>
          </w:p>
          <w:p w:rsidR="00F11079" w:rsidRDefault="000F2919" w:rsidP="00A35D5C">
            <w:pPr>
              <w:tabs>
                <w:tab w:val="decimal" w:pos="792"/>
              </w:tabs>
              <w:rPr>
                <w:sz w:val="22"/>
                <w:szCs w:val="22"/>
                <w:u w:val="double"/>
              </w:rPr>
            </w:pPr>
            <w:r>
              <w:rPr>
                <w:sz w:val="22"/>
                <w:szCs w:val="22"/>
                <w:u w:val="double"/>
                <w:lang w:eastAsia="zh-TW"/>
              </w:rPr>
              <w:t>32,16</w:t>
            </w:r>
            <w:r w:rsidR="00F11079">
              <w:rPr>
                <w:sz w:val="22"/>
                <w:szCs w:val="22"/>
                <w:u w:val="double"/>
                <w:lang w:eastAsia="zh-TW"/>
              </w:rPr>
              <w:t>0</w:t>
            </w:r>
          </w:p>
          <w:p w:rsidR="00F11079" w:rsidRDefault="00F11079" w:rsidP="00A35D5C">
            <w:pPr>
              <w:tabs>
                <w:tab w:val="decimal" w:pos="792"/>
              </w:tabs>
              <w:rPr>
                <w:sz w:val="22"/>
                <w:szCs w:val="22"/>
              </w:rPr>
            </w:pPr>
          </w:p>
        </w:tc>
      </w:tr>
    </w:tbl>
    <w:p w:rsidR="00F11079" w:rsidRDefault="00F11079" w:rsidP="00F11079">
      <w:pPr>
        <w:ind w:left="360" w:hanging="360"/>
        <w:rPr>
          <w:sz w:val="18"/>
        </w:rPr>
      </w:pPr>
    </w:p>
    <w:p w:rsidR="00F11079" w:rsidRDefault="00F11079" w:rsidP="00F11079">
      <w:pPr>
        <w:ind w:left="180" w:hanging="180"/>
        <w:rPr>
          <w:sz w:val="18"/>
        </w:rPr>
      </w:pPr>
      <w:r>
        <w:rPr>
          <w:sz w:val="18"/>
        </w:rPr>
        <w:t xml:space="preserve">*Normal spoilage is 8% of good units transferred out: 8% </w:t>
      </w:r>
      <w:r>
        <w:rPr>
          <w:rFonts w:ascii="Symbol" w:hAnsi="Symbol"/>
          <w:sz w:val="18"/>
        </w:rPr>
        <w:t></w:t>
      </w:r>
      <w:r>
        <w:rPr>
          <w:sz w:val="18"/>
        </w:rPr>
        <w:t xml:space="preserve"> </w:t>
      </w:r>
      <w:r w:rsidR="002D02A7">
        <w:rPr>
          <w:sz w:val="18"/>
          <w:lang w:eastAsia="zh-TW"/>
        </w:rPr>
        <w:t>26</w:t>
      </w:r>
      <w:r w:rsidR="002D02A7">
        <w:rPr>
          <w:sz w:val="18"/>
        </w:rPr>
        <w:t>,4</w:t>
      </w:r>
      <w:r>
        <w:rPr>
          <w:sz w:val="18"/>
        </w:rPr>
        <w:t xml:space="preserve">00 = </w:t>
      </w:r>
      <w:r w:rsidR="002D02A7">
        <w:rPr>
          <w:sz w:val="18"/>
          <w:lang w:eastAsia="zh-TW"/>
        </w:rPr>
        <w:t>2,112</w:t>
      </w:r>
      <w:r>
        <w:rPr>
          <w:sz w:val="18"/>
        </w:rPr>
        <w:t xml:space="preserve"> units</w:t>
      </w:r>
      <w:r w:rsidR="00210A5D">
        <w:rPr>
          <w:sz w:val="18"/>
        </w:rPr>
        <w:t xml:space="preserve">. </w:t>
      </w:r>
      <w:r>
        <w:rPr>
          <w:sz w:val="18"/>
        </w:rPr>
        <w:t>Degree of completion of normal spoilage in this department: transferred-in costs, 100%; direct materials, 100%; conversion costs, 100%.</w:t>
      </w:r>
    </w:p>
    <w:p w:rsidR="00F11079" w:rsidRDefault="00F11079" w:rsidP="00F11079">
      <w:pPr>
        <w:ind w:left="180" w:hanging="180"/>
        <w:rPr>
          <w:sz w:val="18"/>
        </w:rPr>
      </w:pPr>
      <w:r>
        <w:rPr>
          <w:sz w:val="18"/>
          <w:vertAlign w:val="superscript"/>
        </w:rPr>
        <w:t>†</w:t>
      </w:r>
      <w:r>
        <w:rPr>
          <w:sz w:val="18"/>
        </w:rPr>
        <w:t>Total spoilage =</w:t>
      </w:r>
      <w:r w:rsidR="002D02A7">
        <w:rPr>
          <w:sz w:val="18"/>
          <w:lang w:eastAsia="zh-TW"/>
        </w:rPr>
        <w:t>12,6</w:t>
      </w:r>
      <w:r>
        <w:rPr>
          <w:sz w:val="18"/>
        </w:rPr>
        <w:t xml:space="preserve">00 + </w:t>
      </w:r>
      <w:r w:rsidR="002D02A7">
        <w:rPr>
          <w:sz w:val="18"/>
          <w:lang w:eastAsia="zh-TW"/>
        </w:rPr>
        <w:t>24,6</w:t>
      </w:r>
      <w:r>
        <w:rPr>
          <w:sz w:val="18"/>
        </w:rPr>
        <w:t xml:space="preserve">00 – </w:t>
      </w:r>
      <w:r w:rsidR="002D02A7">
        <w:rPr>
          <w:sz w:val="18"/>
          <w:lang w:eastAsia="zh-TW"/>
        </w:rPr>
        <w:t>26,4</w:t>
      </w:r>
      <w:r>
        <w:rPr>
          <w:sz w:val="18"/>
        </w:rPr>
        <w:t xml:space="preserve">00 – </w:t>
      </w:r>
      <w:r w:rsidR="002D02A7">
        <w:rPr>
          <w:sz w:val="18"/>
          <w:lang w:eastAsia="zh-TW"/>
        </w:rPr>
        <w:t>8</w:t>
      </w:r>
      <w:r w:rsidR="002D02A7">
        <w:rPr>
          <w:sz w:val="18"/>
        </w:rPr>
        <w:t>,4</w:t>
      </w:r>
      <w:r>
        <w:rPr>
          <w:sz w:val="18"/>
        </w:rPr>
        <w:t xml:space="preserve">00 = </w:t>
      </w:r>
      <w:r w:rsidR="002D02A7">
        <w:rPr>
          <w:sz w:val="18"/>
          <w:lang w:eastAsia="zh-TW"/>
        </w:rPr>
        <w:t>2,4</w:t>
      </w:r>
      <w:r>
        <w:rPr>
          <w:sz w:val="18"/>
        </w:rPr>
        <w:t>0</w:t>
      </w:r>
      <w:r>
        <w:rPr>
          <w:sz w:val="18"/>
          <w:lang w:eastAsia="zh-TW"/>
        </w:rPr>
        <w:t>0</w:t>
      </w:r>
      <w:r>
        <w:rPr>
          <w:sz w:val="18"/>
        </w:rPr>
        <w:t xml:space="preserve"> units. Abnormal spoilage = </w:t>
      </w:r>
      <w:r w:rsidR="002D02A7">
        <w:rPr>
          <w:sz w:val="18"/>
          <w:lang w:eastAsia="zh-TW"/>
        </w:rPr>
        <w:t>2,4</w:t>
      </w:r>
      <w:r>
        <w:rPr>
          <w:sz w:val="18"/>
        </w:rPr>
        <w:t xml:space="preserve">00 – </w:t>
      </w:r>
      <w:r w:rsidR="002D02A7">
        <w:rPr>
          <w:sz w:val="18"/>
          <w:lang w:eastAsia="zh-TW"/>
        </w:rPr>
        <w:t>2</w:t>
      </w:r>
      <w:r>
        <w:rPr>
          <w:sz w:val="18"/>
          <w:lang w:eastAsia="zh-TW"/>
        </w:rPr>
        <w:t>,</w:t>
      </w:r>
      <w:r w:rsidR="002D02A7">
        <w:rPr>
          <w:sz w:val="18"/>
          <w:lang w:eastAsia="zh-TW"/>
        </w:rPr>
        <w:t>112</w:t>
      </w:r>
      <w:r>
        <w:rPr>
          <w:sz w:val="18"/>
        </w:rPr>
        <w:t xml:space="preserve"> = </w:t>
      </w:r>
      <w:r w:rsidR="002D02A7">
        <w:rPr>
          <w:sz w:val="18"/>
          <w:lang w:eastAsia="zh-TW"/>
        </w:rPr>
        <w:t>288</w:t>
      </w:r>
      <w:r>
        <w:rPr>
          <w:sz w:val="18"/>
        </w:rPr>
        <w:t xml:space="preserve"> units</w:t>
      </w:r>
      <w:r w:rsidR="00210A5D">
        <w:rPr>
          <w:sz w:val="18"/>
        </w:rPr>
        <w:t xml:space="preserve">. </w:t>
      </w:r>
      <w:r>
        <w:rPr>
          <w:sz w:val="18"/>
        </w:rPr>
        <w:t>Degree of completion of abnormal spoilage in this department:  transferred-in costs, 100%; direct materials, 100%; conversion costs, 100%.</w:t>
      </w:r>
    </w:p>
    <w:p w:rsidR="00F11079" w:rsidRDefault="00F11079" w:rsidP="00F11079">
      <w:pPr>
        <w:ind w:left="180" w:hanging="180"/>
        <w:rPr>
          <w:sz w:val="18"/>
        </w:rPr>
      </w:pPr>
      <w:r>
        <w:rPr>
          <w:sz w:val="18"/>
          <w:vertAlign w:val="superscript"/>
        </w:rPr>
        <w:t>‡</w:t>
      </w:r>
      <w:r>
        <w:rPr>
          <w:sz w:val="18"/>
        </w:rPr>
        <w:t>Degree of completion in this department: transferred-in costs, 100%; direct materials, 0%; conversion costs, 40%.</w:t>
      </w:r>
    </w:p>
    <w:p w:rsidR="00F11079" w:rsidRDefault="00F11079" w:rsidP="00F11079">
      <w:pPr>
        <w:pStyle w:val="BodyText"/>
        <w:spacing w:line="240" w:lineRule="auto"/>
        <w:rPr>
          <w:b/>
          <w:sz w:val="18"/>
        </w:rPr>
      </w:pPr>
    </w:p>
    <w:p w:rsidR="007701A1" w:rsidRPr="00BE1141" w:rsidRDefault="00F11079" w:rsidP="0040014F">
      <w:pPr>
        <w:pStyle w:val="Heading2"/>
        <w:rPr>
          <w:b w:val="0"/>
          <w:sz w:val="24"/>
          <w:szCs w:val="24"/>
        </w:rPr>
      </w:pPr>
      <w:r>
        <w:rPr>
          <w:b w:val="0"/>
        </w:rPr>
        <w:br w:type="page"/>
      </w:r>
    </w:p>
    <w:p w:rsidR="007701A1" w:rsidRDefault="0040014F" w:rsidP="007701A1">
      <w:pPr>
        <w:jc w:val="both"/>
        <w:rPr>
          <w:sz w:val="24"/>
        </w:rPr>
      </w:pPr>
      <w:r>
        <w:rPr>
          <w:sz w:val="24"/>
          <w:szCs w:val="24"/>
        </w:rPr>
        <w:lastRenderedPageBreak/>
        <w:t xml:space="preserve">PANEL B: </w:t>
      </w:r>
      <w:r w:rsidR="007701A1" w:rsidRPr="009B06DA">
        <w:rPr>
          <w:sz w:val="24"/>
          <w:szCs w:val="24"/>
        </w:rPr>
        <w:t xml:space="preserve">Summarize the Total Costs to Account </w:t>
      </w:r>
      <w:r w:rsidR="00E855C4">
        <w:rPr>
          <w:sz w:val="24"/>
          <w:szCs w:val="24"/>
        </w:rPr>
        <w:t>f</w:t>
      </w:r>
      <w:r w:rsidR="007701A1" w:rsidRPr="009B06DA">
        <w:rPr>
          <w:sz w:val="24"/>
          <w:szCs w:val="24"/>
        </w:rPr>
        <w:t>or, Compute the Cost per Equivalent Unit, and Assign Costs to the Units Completed, Spoiled Units, and Units in Ending Work-in-Process Inventory</w:t>
      </w:r>
    </w:p>
    <w:p w:rsidR="007701A1" w:rsidRDefault="007701A1" w:rsidP="007701A1">
      <w:pPr>
        <w:pStyle w:val="Heading3"/>
      </w:pPr>
    </w:p>
    <w:tbl>
      <w:tblPr>
        <w:tblW w:w="10176" w:type="dxa"/>
        <w:tblLayout w:type="fixed"/>
        <w:tblCellMar>
          <w:left w:w="36" w:type="dxa"/>
          <w:right w:w="36" w:type="dxa"/>
        </w:tblCellMar>
        <w:tblLook w:val="0000"/>
      </w:tblPr>
      <w:tblGrid>
        <w:gridCol w:w="5109"/>
        <w:gridCol w:w="1086"/>
        <w:gridCol w:w="1353"/>
        <w:gridCol w:w="1267"/>
        <w:gridCol w:w="1361"/>
      </w:tblGrid>
      <w:tr w:rsidR="00F11079" w:rsidTr="007701A1">
        <w:tc>
          <w:tcPr>
            <w:tcW w:w="5109" w:type="dxa"/>
            <w:tcBorders>
              <w:bottom w:val="single" w:sz="6" w:space="0" w:color="auto"/>
            </w:tcBorders>
          </w:tcPr>
          <w:p w:rsidR="00F11079" w:rsidRDefault="00F11079" w:rsidP="00A35D5C">
            <w:pPr>
              <w:jc w:val="both"/>
              <w:rPr>
                <w:b/>
              </w:rPr>
            </w:pPr>
          </w:p>
        </w:tc>
        <w:tc>
          <w:tcPr>
            <w:tcW w:w="1086" w:type="dxa"/>
            <w:tcBorders>
              <w:bottom w:val="single" w:sz="6" w:space="0" w:color="auto"/>
            </w:tcBorders>
          </w:tcPr>
          <w:p w:rsidR="00F11079" w:rsidRDefault="00F11079" w:rsidP="00A35D5C">
            <w:pPr>
              <w:jc w:val="center"/>
              <w:rPr>
                <w:b/>
              </w:rPr>
            </w:pPr>
            <w:r>
              <w:rPr>
                <w:b/>
              </w:rPr>
              <w:t>Total</w:t>
            </w:r>
          </w:p>
          <w:p w:rsidR="00F11079" w:rsidRDefault="00F11079" w:rsidP="00A35D5C">
            <w:pPr>
              <w:jc w:val="center"/>
              <w:rPr>
                <w:b/>
              </w:rPr>
            </w:pPr>
            <w:r>
              <w:rPr>
                <w:b/>
              </w:rPr>
              <w:t>Production</w:t>
            </w:r>
          </w:p>
          <w:p w:rsidR="00F11079" w:rsidRDefault="00F11079" w:rsidP="00A35D5C">
            <w:pPr>
              <w:jc w:val="center"/>
              <w:rPr>
                <w:b/>
              </w:rPr>
            </w:pPr>
            <w:r>
              <w:rPr>
                <w:b/>
              </w:rPr>
              <w:t>Costs</w:t>
            </w:r>
          </w:p>
        </w:tc>
        <w:tc>
          <w:tcPr>
            <w:tcW w:w="1353" w:type="dxa"/>
            <w:tcBorders>
              <w:bottom w:val="single" w:sz="6" w:space="0" w:color="auto"/>
            </w:tcBorders>
          </w:tcPr>
          <w:p w:rsidR="00F11079" w:rsidRDefault="00F11079" w:rsidP="00A35D5C">
            <w:pPr>
              <w:jc w:val="center"/>
              <w:rPr>
                <w:b/>
              </w:rPr>
            </w:pPr>
          </w:p>
          <w:p w:rsidR="00F11079" w:rsidRDefault="00F11079" w:rsidP="00A35D5C">
            <w:pPr>
              <w:jc w:val="center"/>
              <w:rPr>
                <w:b/>
              </w:rPr>
            </w:pPr>
            <w:r>
              <w:rPr>
                <w:b/>
              </w:rPr>
              <w:t xml:space="preserve">Transferred-in </w:t>
            </w:r>
            <w:r w:rsidR="006B5EED">
              <w:rPr>
                <w:b/>
              </w:rPr>
              <w:t>C</w:t>
            </w:r>
            <w:r>
              <w:rPr>
                <w:b/>
              </w:rPr>
              <w:t>osts</w:t>
            </w:r>
          </w:p>
        </w:tc>
        <w:tc>
          <w:tcPr>
            <w:tcW w:w="1267" w:type="dxa"/>
            <w:tcBorders>
              <w:bottom w:val="single" w:sz="6" w:space="0" w:color="auto"/>
            </w:tcBorders>
          </w:tcPr>
          <w:p w:rsidR="00F11079" w:rsidRDefault="00F11079" w:rsidP="00A35D5C">
            <w:pPr>
              <w:jc w:val="center"/>
              <w:rPr>
                <w:b/>
              </w:rPr>
            </w:pPr>
          </w:p>
          <w:p w:rsidR="00F11079" w:rsidRDefault="00F11079" w:rsidP="00A35D5C">
            <w:pPr>
              <w:jc w:val="center"/>
              <w:rPr>
                <w:b/>
              </w:rPr>
            </w:pPr>
            <w:r>
              <w:rPr>
                <w:b/>
              </w:rPr>
              <w:t>Direct</w:t>
            </w:r>
          </w:p>
          <w:p w:rsidR="00F11079" w:rsidRDefault="00F11079" w:rsidP="00A35D5C">
            <w:pPr>
              <w:jc w:val="center"/>
              <w:rPr>
                <w:b/>
              </w:rPr>
            </w:pPr>
            <w:r>
              <w:rPr>
                <w:b/>
              </w:rPr>
              <w:t>Materials</w:t>
            </w:r>
          </w:p>
        </w:tc>
        <w:tc>
          <w:tcPr>
            <w:tcW w:w="1361" w:type="dxa"/>
            <w:tcBorders>
              <w:bottom w:val="single" w:sz="6" w:space="0" w:color="auto"/>
            </w:tcBorders>
          </w:tcPr>
          <w:p w:rsidR="00F11079" w:rsidRDefault="00F11079" w:rsidP="00A35D5C">
            <w:pPr>
              <w:jc w:val="center"/>
              <w:rPr>
                <w:b/>
              </w:rPr>
            </w:pPr>
          </w:p>
          <w:p w:rsidR="00F11079" w:rsidRDefault="00F11079" w:rsidP="00A35D5C">
            <w:pPr>
              <w:jc w:val="center"/>
              <w:rPr>
                <w:b/>
              </w:rPr>
            </w:pPr>
            <w:r>
              <w:rPr>
                <w:b/>
              </w:rPr>
              <w:t>Conversion</w:t>
            </w:r>
          </w:p>
          <w:p w:rsidR="00F11079" w:rsidRDefault="00F11079" w:rsidP="00A35D5C">
            <w:pPr>
              <w:jc w:val="center"/>
              <w:rPr>
                <w:b/>
              </w:rPr>
            </w:pPr>
            <w:r>
              <w:rPr>
                <w:b/>
              </w:rPr>
              <w:t>Costs</w:t>
            </w:r>
          </w:p>
        </w:tc>
      </w:tr>
      <w:tr w:rsidR="00F11079" w:rsidTr="007701A1">
        <w:tc>
          <w:tcPr>
            <w:tcW w:w="5109" w:type="dxa"/>
          </w:tcPr>
          <w:p w:rsidR="00F11079" w:rsidRDefault="00F11079" w:rsidP="00A35D5C">
            <w:pPr>
              <w:tabs>
                <w:tab w:val="left" w:pos="1080"/>
              </w:tabs>
              <w:jc w:val="both"/>
              <w:rPr>
                <w:sz w:val="6"/>
              </w:rPr>
            </w:pPr>
          </w:p>
          <w:p w:rsidR="00F11079" w:rsidRDefault="00F11079" w:rsidP="00A35D5C">
            <w:pPr>
              <w:tabs>
                <w:tab w:val="left" w:pos="1080"/>
              </w:tabs>
              <w:jc w:val="both"/>
            </w:pPr>
            <w:r>
              <w:rPr>
                <w:b/>
              </w:rPr>
              <w:t>(Step  3)</w:t>
            </w:r>
            <w:r>
              <w:tab/>
              <w:t>Work in process, beginning (given)</w:t>
            </w:r>
          </w:p>
          <w:p w:rsidR="00F11079" w:rsidRDefault="00F11079" w:rsidP="00A35D5C">
            <w:pPr>
              <w:tabs>
                <w:tab w:val="left" w:pos="1080"/>
              </w:tabs>
              <w:jc w:val="both"/>
            </w:pPr>
            <w:r>
              <w:tab/>
              <w:t>Costs added in current period (given)</w:t>
            </w:r>
          </w:p>
          <w:p w:rsidR="00F11079" w:rsidRDefault="00F11079" w:rsidP="00A35D5C">
            <w:pPr>
              <w:tabs>
                <w:tab w:val="left" w:pos="1080"/>
              </w:tabs>
              <w:ind w:left="1080"/>
              <w:jc w:val="both"/>
              <w:rPr>
                <w:lang w:eastAsia="zh-TW"/>
              </w:rPr>
            </w:pPr>
            <w:r>
              <w:t>Total costs to account for</w:t>
            </w:r>
          </w:p>
          <w:p w:rsidR="00F11079" w:rsidRDefault="00F11079" w:rsidP="00A35D5C">
            <w:pPr>
              <w:tabs>
                <w:tab w:val="left" w:pos="1080"/>
              </w:tabs>
              <w:ind w:left="1080"/>
              <w:jc w:val="both"/>
              <w:rPr>
                <w:lang w:eastAsia="zh-TW"/>
              </w:rPr>
            </w:pPr>
          </w:p>
          <w:p w:rsidR="00F11079" w:rsidRDefault="00F11079" w:rsidP="00A35D5C">
            <w:pPr>
              <w:tabs>
                <w:tab w:val="left" w:pos="1080"/>
              </w:tabs>
              <w:jc w:val="both"/>
            </w:pPr>
            <w:r>
              <w:rPr>
                <w:b/>
              </w:rPr>
              <w:t>(Step 4)</w:t>
            </w:r>
            <w:r>
              <w:rPr>
                <w:b/>
                <w:lang w:eastAsia="zh-TW"/>
              </w:rPr>
              <w:t xml:space="preserve">        </w:t>
            </w:r>
            <w:r>
              <w:t>Costs incurred to date</w:t>
            </w:r>
          </w:p>
          <w:p w:rsidR="00F11079" w:rsidRDefault="00F11079" w:rsidP="00A35D5C">
            <w:pPr>
              <w:tabs>
                <w:tab w:val="left" w:pos="1080"/>
              </w:tabs>
              <w:ind w:left="1440" w:hanging="1440"/>
            </w:pPr>
            <w:r>
              <w:tab/>
              <w:t>Divided by equivalent units of work done to date</w:t>
            </w:r>
          </w:p>
          <w:p w:rsidR="00F11079" w:rsidRDefault="00F11079" w:rsidP="00A35D5C">
            <w:pPr>
              <w:tabs>
                <w:tab w:val="left" w:pos="1080"/>
              </w:tabs>
              <w:jc w:val="both"/>
            </w:pPr>
            <w:r>
              <w:tab/>
              <w:t>Cost per equivalent unit</w:t>
            </w:r>
          </w:p>
          <w:p w:rsidR="00F11079" w:rsidRDefault="00F11079" w:rsidP="00A35D5C">
            <w:pPr>
              <w:tabs>
                <w:tab w:val="left" w:pos="1080"/>
              </w:tabs>
              <w:jc w:val="both"/>
            </w:pPr>
            <w:r>
              <w:tab/>
            </w:r>
          </w:p>
          <w:p w:rsidR="00F11079" w:rsidRDefault="00F11079" w:rsidP="00A35D5C">
            <w:pPr>
              <w:tabs>
                <w:tab w:val="left" w:pos="1080"/>
              </w:tabs>
              <w:jc w:val="both"/>
            </w:pPr>
            <w:r>
              <w:rPr>
                <w:b/>
              </w:rPr>
              <w:t>(Step 5)</w:t>
            </w:r>
            <w:r>
              <w:tab/>
              <w:t>Assignment of costs</w:t>
            </w:r>
          </w:p>
          <w:p w:rsidR="00F11079" w:rsidRDefault="00F11079" w:rsidP="00A35D5C">
            <w:pPr>
              <w:tabs>
                <w:tab w:val="left" w:pos="1080"/>
              </w:tabs>
              <w:ind w:left="1350" w:hanging="1350"/>
            </w:pPr>
            <w:r>
              <w:tab/>
              <w:t>Good units completed and transferred out (</w:t>
            </w:r>
            <w:r w:rsidR="00EF70A2">
              <w:rPr>
                <w:lang w:eastAsia="zh-TW"/>
              </w:rPr>
              <w:t>26</w:t>
            </w:r>
            <w:r w:rsidR="00EF70A2">
              <w:t>,4</w:t>
            </w:r>
            <w:r>
              <w:t>00 units)</w:t>
            </w:r>
          </w:p>
        </w:tc>
        <w:tc>
          <w:tcPr>
            <w:tcW w:w="1086" w:type="dxa"/>
          </w:tcPr>
          <w:p w:rsidR="00F11079" w:rsidRDefault="00F11079" w:rsidP="00A35D5C">
            <w:pPr>
              <w:tabs>
                <w:tab w:val="decimal" w:pos="882"/>
              </w:tabs>
              <w:jc w:val="both"/>
              <w:rPr>
                <w:sz w:val="6"/>
              </w:rPr>
            </w:pPr>
          </w:p>
          <w:p w:rsidR="00F11079" w:rsidRPr="0011518B" w:rsidRDefault="00F11079" w:rsidP="00A35D5C">
            <w:pPr>
              <w:tabs>
                <w:tab w:val="decimal" w:pos="882"/>
              </w:tabs>
              <w:jc w:val="both"/>
              <w:rPr>
                <w:color w:val="FF0000"/>
              </w:rPr>
            </w:pPr>
            <w:r>
              <w:t>$</w:t>
            </w:r>
            <w:r w:rsidR="009E57D8">
              <w:t xml:space="preserve">  </w:t>
            </w:r>
            <w:r w:rsidR="00FD24F2">
              <w:rPr>
                <w:lang w:eastAsia="zh-TW"/>
              </w:rPr>
              <w:t>51,338</w:t>
            </w:r>
          </w:p>
          <w:p w:rsidR="00F11079" w:rsidRPr="00203D30" w:rsidRDefault="009E57D8" w:rsidP="00A35D5C">
            <w:pPr>
              <w:tabs>
                <w:tab w:val="decimal" w:pos="882"/>
              </w:tabs>
              <w:jc w:val="both"/>
              <w:rPr>
                <w:u w:val="single"/>
                <w:lang w:eastAsia="zh-TW"/>
              </w:rPr>
            </w:pPr>
            <w:r>
              <w:rPr>
                <w:u w:val="single"/>
                <w:lang w:eastAsia="zh-TW"/>
              </w:rPr>
              <w:t xml:space="preserve">  </w:t>
            </w:r>
            <w:r w:rsidR="00FD24F2">
              <w:rPr>
                <w:u w:val="single"/>
                <w:lang w:eastAsia="zh-TW"/>
              </w:rPr>
              <w:t>143,362</w:t>
            </w:r>
          </w:p>
          <w:p w:rsidR="00F11079" w:rsidRPr="00203D30" w:rsidRDefault="00F11079" w:rsidP="00A35D5C">
            <w:pPr>
              <w:tabs>
                <w:tab w:val="decimal" w:pos="882"/>
              </w:tabs>
              <w:jc w:val="both"/>
            </w:pPr>
            <w:r w:rsidRPr="00203D30">
              <w:rPr>
                <w:u w:val="double"/>
              </w:rPr>
              <w:t>$</w:t>
            </w:r>
            <w:r w:rsidR="00FD24F2">
              <w:rPr>
                <w:u w:val="double"/>
                <w:lang w:eastAsia="zh-TW"/>
              </w:rPr>
              <w:t>194,70</w:t>
            </w:r>
            <w:r w:rsidRPr="00203D30">
              <w:rPr>
                <w:u w:val="double"/>
                <w:lang w:eastAsia="zh-TW"/>
              </w:rPr>
              <w:t>0</w:t>
            </w:r>
          </w:p>
          <w:p w:rsidR="00F11079" w:rsidRDefault="00F11079" w:rsidP="00A35D5C">
            <w:pPr>
              <w:tabs>
                <w:tab w:val="decimal" w:pos="882"/>
              </w:tabs>
              <w:jc w:val="both"/>
            </w:pPr>
          </w:p>
          <w:p w:rsidR="00F11079" w:rsidRDefault="00F11079" w:rsidP="00A35D5C">
            <w:pPr>
              <w:tabs>
                <w:tab w:val="left" w:pos="54"/>
                <w:tab w:val="decimal" w:pos="882"/>
              </w:tabs>
              <w:jc w:val="both"/>
              <w:rPr>
                <w:u w:val="single"/>
                <w:lang w:eastAsia="zh-TW"/>
              </w:rPr>
            </w:pPr>
            <w:r>
              <w:tab/>
              <w:t xml:space="preserve">   </w:t>
            </w:r>
          </w:p>
          <w:p w:rsidR="00F11079" w:rsidRDefault="00F11079" w:rsidP="00A35D5C">
            <w:pPr>
              <w:tabs>
                <w:tab w:val="decimal" w:pos="882"/>
              </w:tabs>
              <w:jc w:val="both"/>
              <w:rPr>
                <w:lang w:eastAsia="zh-TW"/>
              </w:rPr>
            </w:pPr>
          </w:p>
        </w:tc>
        <w:tc>
          <w:tcPr>
            <w:tcW w:w="1353" w:type="dxa"/>
          </w:tcPr>
          <w:p w:rsidR="00F11079" w:rsidRDefault="00F11079" w:rsidP="00A35D5C">
            <w:pPr>
              <w:tabs>
                <w:tab w:val="decimal" w:pos="882"/>
              </w:tabs>
              <w:jc w:val="both"/>
              <w:rPr>
                <w:sz w:val="6"/>
              </w:rPr>
            </w:pPr>
          </w:p>
          <w:p w:rsidR="00F11079" w:rsidRDefault="00F11079" w:rsidP="00A35D5C">
            <w:pPr>
              <w:tabs>
                <w:tab w:val="decimal" w:pos="882"/>
              </w:tabs>
              <w:jc w:val="both"/>
              <w:rPr>
                <w:lang w:eastAsia="zh-TW"/>
              </w:rPr>
            </w:pPr>
            <w:r>
              <w:t>$</w:t>
            </w:r>
            <w:r w:rsidR="000566B8">
              <w:t xml:space="preserve">  </w:t>
            </w:r>
            <w:r w:rsidR="000566B8">
              <w:rPr>
                <w:lang w:eastAsia="zh-TW"/>
              </w:rPr>
              <w:t>33,698</w:t>
            </w:r>
          </w:p>
          <w:p w:rsidR="00F11079" w:rsidRDefault="00F11079" w:rsidP="00A35D5C">
            <w:pPr>
              <w:tabs>
                <w:tab w:val="decimal" w:pos="882"/>
              </w:tabs>
              <w:jc w:val="both"/>
            </w:pPr>
            <w:r>
              <w:rPr>
                <w:u w:val="single"/>
              </w:rPr>
              <w:t xml:space="preserve">  </w:t>
            </w:r>
            <w:r w:rsidR="0035407B">
              <w:rPr>
                <w:u w:val="single"/>
              </w:rPr>
              <w:t xml:space="preserve">  </w:t>
            </w:r>
            <w:r w:rsidR="00B85C73">
              <w:rPr>
                <w:u w:val="single"/>
                <w:lang w:eastAsia="zh-TW"/>
              </w:rPr>
              <w:t>9</w:t>
            </w:r>
            <w:r w:rsidR="009A513B">
              <w:rPr>
                <w:u w:val="single"/>
                <w:lang w:eastAsia="zh-TW"/>
              </w:rPr>
              <w:t>0,922</w:t>
            </w:r>
            <w:r>
              <w:t>*</w:t>
            </w:r>
          </w:p>
          <w:p w:rsidR="00F11079" w:rsidRDefault="00F11079" w:rsidP="00A35D5C">
            <w:pPr>
              <w:tabs>
                <w:tab w:val="decimal" w:pos="882"/>
              </w:tabs>
              <w:jc w:val="both"/>
              <w:rPr>
                <w:u w:val="double"/>
                <w:lang w:eastAsia="zh-TW"/>
              </w:rPr>
            </w:pPr>
            <w:r>
              <w:rPr>
                <w:u w:val="double"/>
                <w:lang w:eastAsia="zh-TW"/>
              </w:rPr>
              <w:t>$</w:t>
            </w:r>
            <w:r w:rsidR="000566B8">
              <w:rPr>
                <w:u w:val="double"/>
                <w:lang w:eastAsia="zh-TW"/>
              </w:rPr>
              <w:t>124,620</w:t>
            </w:r>
          </w:p>
          <w:p w:rsidR="00F11079" w:rsidRDefault="00F11079" w:rsidP="00A35D5C">
            <w:pPr>
              <w:tabs>
                <w:tab w:val="decimal" w:pos="882"/>
              </w:tabs>
              <w:jc w:val="both"/>
              <w:rPr>
                <w:lang w:eastAsia="zh-TW"/>
              </w:rPr>
            </w:pPr>
          </w:p>
          <w:p w:rsidR="00F11079" w:rsidRDefault="000566B8" w:rsidP="00A35D5C">
            <w:pPr>
              <w:tabs>
                <w:tab w:val="decimal" w:pos="882"/>
              </w:tabs>
              <w:jc w:val="both"/>
              <w:rPr>
                <w:lang w:eastAsia="zh-TW"/>
              </w:rPr>
            </w:pPr>
            <w:r>
              <w:rPr>
                <w:lang w:eastAsia="zh-TW"/>
              </w:rPr>
              <w:t>124,620</w:t>
            </w:r>
          </w:p>
          <w:p w:rsidR="00F11079" w:rsidRDefault="00F11079" w:rsidP="00A35D5C">
            <w:pPr>
              <w:tabs>
                <w:tab w:val="decimal" w:pos="882"/>
              </w:tabs>
              <w:jc w:val="both"/>
              <w:rPr>
                <w:u w:val="single"/>
              </w:rPr>
            </w:pPr>
            <w:r>
              <w:t xml:space="preserve"> </w:t>
            </w:r>
            <w:r>
              <w:rPr>
                <w:u w:val="single"/>
              </w:rPr>
              <w:sym w:font="Symbol" w:char="F0B8"/>
            </w:r>
            <w:r w:rsidR="00704EF7">
              <w:rPr>
                <w:u w:val="single"/>
                <w:lang w:eastAsia="zh-TW"/>
              </w:rPr>
              <w:t>37,2</w:t>
            </w:r>
            <w:r>
              <w:rPr>
                <w:u w:val="single"/>
              </w:rPr>
              <w:t>00</w:t>
            </w:r>
          </w:p>
          <w:p w:rsidR="00F11079" w:rsidRDefault="00F11079" w:rsidP="000566B8">
            <w:pPr>
              <w:tabs>
                <w:tab w:val="decimal" w:pos="414"/>
              </w:tabs>
              <w:jc w:val="both"/>
              <w:rPr>
                <w:u w:val="double"/>
              </w:rPr>
            </w:pPr>
            <w:r w:rsidRPr="006B2F5D">
              <w:t xml:space="preserve">    </w:t>
            </w:r>
            <w:r w:rsidR="000566B8">
              <w:rPr>
                <w:u w:val="double"/>
              </w:rPr>
              <w:t>$     3.3</w:t>
            </w:r>
            <w:r>
              <w:rPr>
                <w:u w:val="double"/>
              </w:rPr>
              <w:t>5</w:t>
            </w:r>
          </w:p>
        </w:tc>
        <w:tc>
          <w:tcPr>
            <w:tcW w:w="1267" w:type="dxa"/>
          </w:tcPr>
          <w:p w:rsidR="00F11079" w:rsidRDefault="00F11079" w:rsidP="00A35D5C">
            <w:pPr>
              <w:tabs>
                <w:tab w:val="decimal" w:pos="882"/>
              </w:tabs>
              <w:jc w:val="both"/>
            </w:pPr>
            <w:r>
              <w:t>$       0</w:t>
            </w:r>
          </w:p>
          <w:p w:rsidR="00F11079" w:rsidRDefault="00F11079" w:rsidP="00A35D5C">
            <w:pPr>
              <w:tabs>
                <w:tab w:val="decimal" w:pos="882"/>
              </w:tabs>
              <w:jc w:val="both"/>
            </w:pPr>
            <w:r>
              <w:rPr>
                <w:u w:val="single"/>
              </w:rPr>
              <w:t xml:space="preserve">  </w:t>
            </w:r>
            <w:r w:rsidR="00B85C73">
              <w:rPr>
                <w:u w:val="single"/>
                <w:lang w:eastAsia="zh-TW"/>
              </w:rPr>
              <w:t>5,76</w:t>
            </w:r>
            <w:r>
              <w:rPr>
                <w:u w:val="single"/>
                <w:lang w:eastAsia="zh-TW"/>
              </w:rPr>
              <w:t>0</w:t>
            </w:r>
          </w:p>
          <w:p w:rsidR="00F11079" w:rsidRDefault="00704EF7" w:rsidP="00A35D5C">
            <w:pPr>
              <w:tabs>
                <w:tab w:val="decimal" w:pos="882"/>
              </w:tabs>
              <w:jc w:val="both"/>
              <w:rPr>
                <w:u w:val="double"/>
              </w:rPr>
            </w:pPr>
            <w:r>
              <w:rPr>
                <w:u w:val="double"/>
                <w:lang w:eastAsia="zh-TW"/>
              </w:rPr>
              <w:t>$5,760</w:t>
            </w:r>
          </w:p>
          <w:p w:rsidR="00F11079" w:rsidRDefault="00F11079" w:rsidP="00A35D5C">
            <w:pPr>
              <w:tabs>
                <w:tab w:val="decimal" w:pos="882"/>
              </w:tabs>
              <w:jc w:val="both"/>
              <w:rPr>
                <w:lang w:eastAsia="zh-TW"/>
              </w:rPr>
            </w:pPr>
          </w:p>
          <w:p w:rsidR="00F11079" w:rsidRDefault="00704EF7" w:rsidP="00A35D5C">
            <w:pPr>
              <w:tabs>
                <w:tab w:val="decimal" w:pos="882"/>
              </w:tabs>
              <w:jc w:val="both"/>
            </w:pPr>
            <w:r>
              <w:rPr>
                <w:lang w:eastAsia="zh-TW"/>
              </w:rPr>
              <w:t>5,76</w:t>
            </w:r>
            <w:r w:rsidR="00F11079">
              <w:rPr>
                <w:lang w:eastAsia="zh-TW"/>
              </w:rPr>
              <w:t>0</w:t>
            </w:r>
          </w:p>
          <w:p w:rsidR="00F11079" w:rsidRDefault="00F11079" w:rsidP="00A35D5C">
            <w:pPr>
              <w:tabs>
                <w:tab w:val="decimal" w:pos="882"/>
              </w:tabs>
              <w:jc w:val="both"/>
            </w:pPr>
            <w:r w:rsidRPr="006B2F5D">
              <w:sym w:font="Symbol" w:char="F0B8"/>
            </w:r>
            <w:r w:rsidRPr="006B2F5D">
              <w:t xml:space="preserve"> </w:t>
            </w:r>
            <w:r w:rsidR="00704EF7">
              <w:rPr>
                <w:u w:val="single"/>
                <w:lang w:eastAsia="zh-TW"/>
              </w:rPr>
              <w:t>28,8</w:t>
            </w:r>
            <w:r>
              <w:rPr>
                <w:u w:val="single"/>
                <w:lang w:eastAsia="zh-TW"/>
              </w:rPr>
              <w:t>00</w:t>
            </w:r>
          </w:p>
          <w:p w:rsidR="00F11079" w:rsidRDefault="00F11079" w:rsidP="00A35D5C">
            <w:pPr>
              <w:tabs>
                <w:tab w:val="decimal" w:pos="636"/>
              </w:tabs>
              <w:jc w:val="both"/>
            </w:pPr>
            <w:r>
              <w:rPr>
                <w:u w:val="double"/>
              </w:rPr>
              <w:t>$  0.20</w:t>
            </w:r>
          </w:p>
        </w:tc>
        <w:tc>
          <w:tcPr>
            <w:tcW w:w="1361" w:type="dxa"/>
          </w:tcPr>
          <w:p w:rsidR="00F11079" w:rsidRDefault="00F11079" w:rsidP="00A35D5C">
            <w:pPr>
              <w:tabs>
                <w:tab w:val="decimal" w:pos="882"/>
              </w:tabs>
              <w:jc w:val="both"/>
              <w:rPr>
                <w:sz w:val="6"/>
              </w:rPr>
            </w:pPr>
          </w:p>
          <w:p w:rsidR="00F11079" w:rsidRDefault="00F11079" w:rsidP="00A35D5C">
            <w:pPr>
              <w:tabs>
                <w:tab w:val="decimal" w:pos="1044"/>
              </w:tabs>
              <w:jc w:val="both"/>
              <w:rPr>
                <w:lang w:eastAsia="zh-TW"/>
              </w:rPr>
            </w:pPr>
            <w:r>
              <w:t>$</w:t>
            </w:r>
            <w:r w:rsidR="00FD24F2">
              <w:t>23,475</w:t>
            </w:r>
          </w:p>
          <w:p w:rsidR="00F11079" w:rsidRDefault="00F11079" w:rsidP="00A35D5C">
            <w:pPr>
              <w:tabs>
                <w:tab w:val="decimal" w:pos="1044"/>
              </w:tabs>
              <w:jc w:val="both"/>
              <w:rPr>
                <w:lang w:eastAsia="zh-TW"/>
              </w:rPr>
            </w:pPr>
            <w:r>
              <w:rPr>
                <w:u w:val="single"/>
              </w:rPr>
              <w:t xml:space="preserve">  </w:t>
            </w:r>
            <w:r w:rsidR="00534032">
              <w:rPr>
                <w:u w:val="single"/>
                <w:lang w:eastAsia="zh-TW"/>
              </w:rPr>
              <w:t>4</w:t>
            </w:r>
            <w:r w:rsidR="00FD24F2">
              <w:rPr>
                <w:u w:val="single"/>
                <w:lang w:eastAsia="zh-TW"/>
              </w:rPr>
              <w:t>0,845</w:t>
            </w:r>
          </w:p>
          <w:p w:rsidR="00F11079" w:rsidRDefault="00F11079" w:rsidP="00A35D5C">
            <w:pPr>
              <w:tabs>
                <w:tab w:val="decimal" w:pos="1044"/>
              </w:tabs>
              <w:jc w:val="both"/>
              <w:rPr>
                <w:u w:val="double"/>
                <w:lang w:eastAsia="zh-TW"/>
              </w:rPr>
            </w:pPr>
            <w:r>
              <w:rPr>
                <w:u w:val="double"/>
                <w:lang w:eastAsia="zh-TW"/>
              </w:rPr>
              <w:t>$</w:t>
            </w:r>
            <w:r w:rsidR="00704EF7">
              <w:rPr>
                <w:u w:val="double"/>
                <w:lang w:eastAsia="zh-TW"/>
              </w:rPr>
              <w:t>64,32</w:t>
            </w:r>
            <w:r>
              <w:rPr>
                <w:u w:val="double"/>
                <w:lang w:eastAsia="zh-TW"/>
              </w:rPr>
              <w:t>0</w:t>
            </w:r>
          </w:p>
          <w:p w:rsidR="00F11079" w:rsidRDefault="00F11079" w:rsidP="00A35D5C">
            <w:pPr>
              <w:tabs>
                <w:tab w:val="decimal" w:pos="1044"/>
              </w:tabs>
              <w:jc w:val="both"/>
              <w:rPr>
                <w:lang w:eastAsia="zh-TW"/>
              </w:rPr>
            </w:pPr>
          </w:p>
          <w:p w:rsidR="00F11079" w:rsidRDefault="00704EF7" w:rsidP="00A35D5C">
            <w:pPr>
              <w:tabs>
                <w:tab w:val="decimal" w:pos="1044"/>
              </w:tabs>
              <w:jc w:val="both"/>
            </w:pPr>
            <w:r>
              <w:rPr>
                <w:lang w:eastAsia="zh-TW"/>
              </w:rPr>
              <w:t>64,32</w:t>
            </w:r>
            <w:r w:rsidR="00F11079">
              <w:rPr>
                <w:lang w:eastAsia="zh-TW"/>
              </w:rPr>
              <w:t>0</w:t>
            </w:r>
          </w:p>
          <w:p w:rsidR="00F11079" w:rsidRDefault="00F11079" w:rsidP="00A35D5C">
            <w:pPr>
              <w:tabs>
                <w:tab w:val="decimal" w:pos="1044"/>
              </w:tabs>
              <w:jc w:val="both"/>
            </w:pPr>
            <w:r>
              <w:rPr>
                <w:u w:val="single"/>
              </w:rPr>
              <w:sym w:font="Symbol" w:char="F0B8"/>
            </w:r>
            <w:r w:rsidR="00704EF7">
              <w:rPr>
                <w:u w:val="single"/>
                <w:lang w:eastAsia="zh-TW"/>
              </w:rPr>
              <w:t>32,16</w:t>
            </w:r>
            <w:r>
              <w:rPr>
                <w:u w:val="single"/>
                <w:lang w:eastAsia="zh-TW"/>
              </w:rPr>
              <w:t>0</w:t>
            </w:r>
          </w:p>
          <w:p w:rsidR="00F11079" w:rsidRDefault="000E4822" w:rsidP="000E4822">
            <w:pPr>
              <w:jc w:val="both"/>
            </w:pPr>
            <w:r>
              <w:t xml:space="preserve">         </w:t>
            </w:r>
            <w:r w:rsidR="00F11079">
              <w:rPr>
                <w:u w:val="double"/>
              </w:rPr>
              <w:t>$   2</w:t>
            </w:r>
            <w:r>
              <w:rPr>
                <w:u w:val="double"/>
              </w:rPr>
              <w:t>.00</w:t>
            </w:r>
          </w:p>
        </w:tc>
      </w:tr>
      <w:tr w:rsidR="00F11079" w:rsidTr="007701A1">
        <w:tc>
          <w:tcPr>
            <w:tcW w:w="5109" w:type="dxa"/>
          </w:tcPr>
          <w:p w:rsidR="00F11079" w:rsidRDefault="00F11079" w:rsidP="00A35D5C">
            <w:pPr>
              <w:spacing w:before="7"/>
              <w:ind w:left="1354"/>
              <w:jc w:val="both"/>
            </w:pPr>
            <w:r>
              <w:t>Costs before adding normal spoilage</w:t>
            </w:r>
          </w:p>
          <w:p w:rsidR="00F11079" w:rsidRDefault="00F11079" w:rsidP="00A35D5C">
            <w:pPr>
              <w:spacing w:before="7"/>
              <w:ind w:left="1350"/>
              <w:jc w:val="both"/>
            </w:pPr>
            <w:r>
              <w:t>Normal spoilage (</w:t>
            </w:r>
            <w:r w:rsidR="00EF70A2">
              <w:rPr>
                <w:lang w:eastAsia="zh-TW"/>
              </w:rPr>
              <w:t>2,112</w:t>
            </w:r>
            <w:r>
              <w:t xml:space="preserve"> units)</w:t>
            </w:r>
          </w:p>
          <w:p w:rsidR="00F11079" w:rsidRDefault="00F11079" w:rsidP="00A35D5C">
            <w:pPr>
              <w:pStyle w:val="BodyText3"/>
              <w:tabs>
                <w:tab w:val="clear" w:pos="1620"/>
                <w:tab w:val="left" w:pos="1530"/>
              </w:tabs>
              <w:spacing w:before="7"/>
              <w:ind w:left="1800" w:hanging="1800"/>
              <w:jc w:val="left"/>
            </w:pPr>
            <w:r>
              <w:t>(A)</w:t>
            </w:r>
            <w:r>
              <w:tab/>
              <w:t>Total cost of good units completed and transferred out</w:t>
            </w:r>
          </w:p>
          <w:p w:rsidR="00F11079" w:rsidRDefault="00F11079" w:rsidP="00A35D5C">
            <w:pPr>
              <w:tabs>
                <w:tab w:val="left" w:pos="1080"/>
              </w:tabs>
              <w:spacing w:before="7"/>
              <w:jc w:val="both"/>
            </w:pPr>
            <w:r>
              <w:t>(B)</w:t>
            </w:r>
            <w:r>
              <w:tab/>
              <w:t>Abnormal spoilage (</w:t>
            </w:r>
            <w:r w:rsidR="00EF70A2">
              <w:rPr>
                <w:lang w:eastAsia="zh-TW"/>
              </w:rPr>
              <w:t>288</w:t>
            </w:r>
            <w:r>
              <w:t xml:space="preserve"> units)</w:t>
            </w:r>
          </w:p>
          <w:p w:rsidR="00F11079" w:rsidRDefault="00F11079" w:rsidP="00A35D5C">
            <w:pPr>
              <w:tabs>
                <w:tab w:val="left" w:pos="1080"/>
              </w:tabs>
              <w:spacing w:before="7"/>
              <w:jc w:val="both"/>
            </w:pPr>
            <w:r>
              <w:t>(C)</w:t>
            </w:r>
            <w:r>
              <w:tab/>
              <w:t>Work in process, ending (</w:t>
            </w:r>
            <w:r w:rsidR="00EF70A2">
              <w:rPr>
                <w:lang w:eastAsia="zh-TW"/>
              </w:rPr>
              <w:t>8</w:t>
            </w:r>
            <w:r w:rsidR="00EF70A2">
              <w:t>,4</w:t>
            </w:r>
            <w:r>
              <w:t>00 units)</w:t>
            </w:r>
          </w:p>
          <w:p w:rsidR="00F11079" w:rsidRDefault="00F11079" w:rsidP="00A35D5C">
            <w:pPr>
              <w:tabs>
                <w:tab w:val="left" w:pos="1080"/>
              </w:tabs>
              <w:spacing w:before="7"/>
              <w:jc w:val="both"/>
            </w:pPr>
            <w:r>
              <w:t xml:space="preserve"> (A)+(B)+(C)</w:t>
            </w:r>
            <w:r w:rsidR="009E57D8">
              <w:t xml:space="preserve"> </w:t>
            </w:r>
            <w:r>
              <w:t>Total costs accounted for</w:t>
            </w:r>
          </w:p>
        </w:tc>
        <w:tc>
          <w:tcPr>
            <w:tcW w:w="1086" w:type="dxa"/>
          </w:tcPr>
          <w:p w:rsidR="00F11079" w:rsidRDefault="00F11079" w:rsidP="00A35D5C">
            <w:pPr>
              <w:tabs>
                <w:tab w:val="decimal" w:pos="882"/>
              </w:tabs>
              <w:spacing w:before="7"/>
              <w:jc w:val="both"/>
            </w:pPr>
            <w:r>
              <w:t>$</w:t>
            </w:r>
            <w:r w:rsidR="00E20E4B">
              <w:rPr>
                <w:lang w:eastAsia="zh-TW"/>
              </w:rPr>
              <w:t>146,52</w:t>
            </w:r>
            <w:r w:rsidR="00EF70A2">
              <w:rPr>
                <w:lang w:eastAsia="zh-TW"/>
              </w:rPr>
              <w:t>0</w:t>
            </w:r>
          </w:p>
          <w:p w:rsidR="00F11079" w:rsidRDefault="00F11079" w:rsidP="00A35D5C">
            <w:pPr>
              <w:tabs>
                <w:tab w:val="decimal" w:pos="882"/>
              </w:tabs>
              <w:spacing w:before="7"/>
              <w:jc w:val="both"/>
              <w:rPr>
                <w:lang w:eastAsia="zh-TW"/>
              </w:rPr>
            </w:pPr>
            <w:r>
              <w:t xml:space="preserve">   </w:t>
            </w:r>
            <w:r>
              <w:rPr>
                <w:u w:val="single"/>
              </w:rPr>
              <w:t xml:space="preserve">   </w:t>
            </w:r>
            <w:r w:rsidR="00EF70A2">
              <w:rPr>
                <w:u w:val="single"/>
                <w:lang w:eastAsia="zh-TW"/>
              </w:rPr>
              <w:t>1</w:t>
            </w:r>
            <w:r w:rsidR="00E20E4B">
              <w:rPr>
                <w:u w:val="single"/>
                <w:lang w:eastAsia="zh-TW"/>
              </w:rPr>
              <w:t>1,722</w:t>
            </w:r>
          </w:p>
          <w:p w:rsidR="00F11079" w:rsidRDefault="00F11079" w:rsidP="00A35D5C">
            <w:pPr>
              <w:tabs>
                <w:tab w:val="decimal" w:pos="882"/>
              </w:tabs>
              <w:spacing w:before="7"/>
              <w:jc w:val="both"/>
              <w:rPr>
                <w:u w:val="single"/>
              </w:rPr>
            </w:pPr>
          </w:p>
          <w:p w:rsidR="00F11079" w:rsidRDefault="00F11079" w:rsidP="00A35D5C">
            <w:pPr>
              <w:tabs>
                <w:tab w:val="decimal" w:pos="882"/>
              </w:tabs>
              <w:spacing w:before="7"/>
              <w:jc w:val="both"/>
              <w:rPr>
                <w:lang w:eastAsia="zh-TW"/>
              </w:rPr>
            </w:pPr>
            <w:r>
              <w:t xml:space="preserve">  </w:t>
            </w:r>
            <w:r w:rsidR="00E20E4B">
              <w:rPr>
                <w:lang w:eastAsia="zh-TW"/>
              </w:rPr>
              <w:t>158,242</w:t>
            </w:r>
          </w:p>
          <w:p w:rsidR="00F11079" w:rsidRDefault="00F11079" w:rsidP="00A35D5C">
            <w:pPr>
              <w:tabs>
                <w:tab w:val="decimal" w:pos="882"/>
              </w:tabs>
              <w:spacing w:before="7"/>
              <w:jc w:val="both"/>
              <w:rPr>
                <w:lang w:eastAsia="zh-TW"/>
              </w:rPr>
            </w:pPr>
            <w:r>
              <w:t>1,</w:t>
            </w:r>
            <w:r w:rsidR="00E20E4B">
              <w:t>598</w:t>
            </w:r>
          </w:p>
          <w:p w:rsidR="00F11079" w:rsidRDefault="00F11079" w:rsidP="00A35D5C">
            <w:pPr>
              <w:tabs>
                <w:tab w:val="decimal" w:pos="882"/>
              </w:tabs>
              <w:spacing w:before="7"/>
              <w:jc w:val="both"/>
              <w:rPr>
                <w:lang w:eastAsia="zh-TW"/>
              </w:rPr>
            </w:pPr>
            <w:r>
              <w:t xml:space="preserve">  </w:t>
            </w:r>
            <w:r>
              <w:rPr>
                <w:u w:val="single"/>
              </w:rPr>
              <w:t xml:space="preserve">  </w:t>
            </w:r>
            <w:r w:rsidR="009E57D8">
              <w:rPr>
                <w:u w:val="single"/>
              </w:rPr>
              <w:t xml:space="preserve">  </w:t>
            </w:r>
            <w:r w:rsidR="0061717E">
              <w:rPr>
                <w:u w:val="single"/>
                <w:lang w:eastAsia="zh-TW"/>
              </w:rPr>
              <w:t>3</w:t>
            </w:r>
            <w:r w:rsidR="00E20E4B">
              <w:rPr>
                <w:u w:val="single"/>
                <w:lang w:eastAsia="zh-TW"/>
              </w:rPr>
              <w:t>4,860</w:t>
            </w:r>
          </w:p>
          <w:p w:rsidR="00F11079" w:rsidRDefault="00F11079" w:rsidP="0061717E">
            <w:pPr>
              <w:tabs>
                <w:tab w:val="decimal" w:pos="882"/>
              </w:tabs>
              <w:spacing w:before="7"/>
              <w:jc w:val="both"/>
              <w:rPr>
                <w:lang w:eastAsia="zh-TW"/>
              </w:rPr>
            </w:pPr>
            <w:r>
              <w:rPr>
                <w:u w:val="double"/>
              </w:rPr>
              <w:t>$</w:t>
            </w:r>
            <w:r w:rsidR="00E20E4B">
              <w:rPr>
                <w:u w:val="double"/>
                <w:lang w:eastAsia="zh-TW"/>
              </w:rPr>
              <w:t>194,70</w:t>
            </w:r>
            <w:r>
              <w:rPr>
                <w:u w:val="double"/>
                <w:lang w:eastAsia="zh-TW"/>
              </w:rPr>
              <w:t>0</w:t>
            </w:r>
          </w:p>
        </w:tc>
        <w:tc>
          <w:tcPr>
            <w:tcW w:w="3981" w:type="dxa"/>
            <w:gridSpan w:val="3"/>
          </w:tcPr>
          <w:p w:rsidR="00F11079" w:rsidRDefault="00DC1A0C" w:rsidP="00A35D5C">
            <w:pPr>
              <w:ind w:left="418"/>
            </w:pPr>
            <w:r>
              <w:rPr>
                <w:lang w:eastAsia="zh-TW"/>
              </w:rPr>
              <w:t>26</w:t>
            </w:r>
            <w:r>
              <w:t>,4</w:t>
            </w:r>
            <w:r w:rsidR="00F11079">
              <w:t>00</w:t>
            </w:r>
            <w:r w:rsidR="00F11079">
              <w:rPr>
                <w:vertAlign w:val="superscript"/>
              </w:rPr>
              <w:t>#</w:t>
            </w:r>
            <w:r w:rsidR="00F11079">
              <w:t xml:space="preserve"> </w:t>
            </w:r>
            <w:r w:rsidR="000E4822">
              <w:t xml:space="preserve">   </w:t>
            </w:r>
            <w:r w:rsidR="00F11079">
              <w:sym w:font="Symbol" w:char="F0B4"/>
            </w:r>
            <w:r w:rsidR="00FD24F2">
              <w:t xml:space="preserve"> ($3.3</w:t>
            </w:r>
            <w:r w:rsidR="00F11079">
              <w:t>5  +  $0.20  +  $2)</w:t>
            </w:r>
          </w:p>
          <w:p w:rsidR="00F11079" w:rsidRDefault="00F11079" w:rsidP="00A35D5C">
            <w:pPr>
              <w:ind w:left="414"/>
            </w:pPr>
            <w:r>
              <w:t xml:space="preserve">   </w:t>
            </w:r>
            <w:r w:rsidR="00DC1A0C">
              <w:rPr>
                <w:lang w:eastAsia="zh-TW"/>
              </w:rPr>
              <w:t>2,112</w:t>
            </w:r>
            <w:r>
              <w:rPr>
                <w:vertAlign w:val="superscript"/>
              </w:rPr>
              <w:t xml:space="preserve">#   </w:t>
            </w:r>
            <w:r>
              <w:t xml:space="preserve"> </w:t>
            </w:r>
            <w:r>
              <w:sym w:font="Symbol" w:char="F0B4"/>
            </w:r>
            <w:r w:rsidR="00E20E4B">
              <w:t xml:space="preserve"> ($3.3</w:t>
            </w:r>
            <w:r>
              <w:t>5  +  $0.20  +  $2)</w:t>
            </w:r>
          </w:p>
          <w:p w:rsidR="00F11079" w:rsidRDefault="00F11079" w:rsidP="00A35D5C">
            <w:pPr>
              <w:ind w:left="414"/>
            </w:pPr>
          </w:p>
          <w:p w:rsidR="00F11079" w:rsidRDefault="00F11079" w:rsidP="00A35D5C">
            <w:pPr>
              <w:ind w:left="414"/>
            </w:pPr>
          </w:p>
          <w:p w:rsidR="00F11079" w:rsidRDefault="00F11079" w:rsidP="00A35D5C">
            <w:pPr>
              <w:tabs>
                <w:tab w:val="left" w:pos="414"/>
              </w:tabs>
              <w:ind w:left="-36"/>
            </w:pPr>
            <w:r>
              <w:tab/>
              <w:t xml:space="preserve">   </w:t>
            </w:r>
            <w:r w:rsidR="000E4822">
              <w:t xml:space="preserve">  </w:t>
            </w:r>
            <w:r w:rsidR="00DC1A0C">
              <w:rPr>
                <w:lang w:eastAsia="zh-TW"/>
              </w:rPr>
              <w:t>288</w:t>
            </w:r>
            <w:r>
              <w:rPr>
                <w:vertAlign w:val="superscript"/>
              </w:rPr>
              <w:t>#</w:t>
            </w:r>
            <w:r>
              <w:t xml:space="preserve">   </w:t>
            </w:r>
            <w:r>
              <w:sym w:font="Symbol" w:char="F0B4"/>
            </w:r>
            <w:r w:rsidR="00E20E4B">
              <w:t xml:space="preserve"> ($3.3</w:t>
            </w:r>
            <w:r>
              <w:t>5  +  $0.20  +  $2)</w:t>
            </w:r>
          </w:p>
          <w:p w:rsidR="00F11079" w:rsidRDefault="00F11079" w:rsidP="00A35D5C">
            <w:pPr>
              <w:tabs>
                <w:tab w:val="right" w:pos="2304"/>
                <w:tab w:val="right" w:pos="3474"/>
              </w:tabs>
            </w:pPr>
            <w:r>
              <w:rPr>
                <w:u w:val="single"/>
              </w:rPr>
              <w:t>(</w:t>
            </w:r>
            <w:r w:rsidR="00DC1A0C">
              <w:rPr>
                <w:u w:val="single"/>
                <w:lang w:eastAsia="zh-TW"/>
              </w:rPr>
              <w:t>8</w:t>
            </w:r>
            <w:r w:rsidR="00DC1A0C">
              <w:rPr>
                <w:u w:val="single"/>
              </w:rPr>
              <w:t>,4</w:t>
            </w:r>
            <w:r>
              <w:rPr>
                <w:u w:val="single"/>
              </w:rPr>
              <w:t>00</w:t>
            </w:r>
            <w:r>
              <w:rPr>
                <w:u w:val="single"/>
                <w:vertAlign w:val="superscript"/>
              </w:rPr>
              <w:t>#</w:t>
            </w:r>
            <w:r>
              <w:rPr>
                <w:u w:val="single"/>
              </w:rPr>
              <w:t xml:space="preserve"> </w:t>
            </w:r>
            <w:r>
              <w:rPr>
                <w:u w:val="single"/>
              </w:rPr>
              <w:sym w:font="Symbol" w:char="F0B4"/>
            </w:r>
            <w:r w:rsidR="00E20E4B">
              <w:rPr>
                <w:u w:val="single"/>
              </w:rPr>
              <w:t xml:space="preserve"> $3.3</w:t>
            </w:r>
            <w:r>
              <w:rPr>
                <w:u w:val="single"/>
              </w:rPr>
              <w:t xml:space="preserve">5) </w:t>
            </w:r>
            <w:r>
              <w:t xml:space="preserve">+ </w:t>
            </w:r>
            <w:r>
              <w:rPr>
                <w:u w:val="single"/>
              </w:rPr>
              <w:t>(0</w:t>
            </w:r>
            <w:r>
              <w:rPr>
                <w:u w:val="single"/>
                <w:vertAlign w:val="superscript"/>
              </w:rPr>
              <w:t>#</w:t>
            </w:r>
            <w:r>
              <w:rPr>
                <w:u w:val="single"/>
              </w:rPr>
              <w:t xml:space="preserve"> </w:t>
            </w:r>
            <w:r>
              <w:rPr>
                <w:u w:val="single"/>
              </w:rPr>
              <w:sym w:font="Symbol" w:char="F0B4"/>
            </w:r>
            <w:r>
              <w:rPr>
                <w:u w:val="single"/>
              </w:rPr>
              <w:t xml:space="preserve"> $0.20) </w:t>
            </w:r>
            <w:r w:rsidR="000E4822">
              <w:rPr>
                <w:u w:val="single"/>
              </w:rPr>
              <w:t xml:space="preserve"> </w:t>
            </w:r>
            <w:r>
              <w:t xml:space="preserve">+ </w:t>
            </w:r>
            <w:r>
              <w:rPr>
                <w:u w:val="single"/>
              </w:rPr>
              <w:t>(</w:t>
            </w:r>
            <w:r w:rsidR="00DC1A0C">
              <w:rPr>
                <w:u w:val="single"/>
                <w:lang w:eastAsia="zh-TW"/>
              </w:rPr>
              <w:t>3,36</w:t>
            </w:r>
            <w:r>
              <w:rPr>
                <w:u w:val="single"/>
              </w:rPr>
              <w:t>0</w:t>
            </w:r>
            <w:r>
              <w:rPr>
                <w:u w:val="single"/>
                <w:vertAlign w:val="superscript"/>
              </w:rPr>
              <w:t xml:space="preserve"># </w:t>
            </w:r>
            <w:r>
              <w:rPr>
                <w:u w:val="single"/>
              </w:rPr>
              <w:sym w:font="Symbol" w:char="F0B4"/>
            </w:r>
            <w:r>
              <w:rPr>
                <w:u w:val="single"/>
              </w:rPr>
              <w:t xml:space="preserve"> $2)</w:t>
            </w:r>
          </w:p>
          <w:p w:rsidR="00F11079" w:rsidRPr="00EC6D7A" w:rsidRDefault="00F11079" w:rsidP="00A35D5C">
            <w:pPr>
              <w:tabs>
                <w:tab w:val="right" w:pos="2304"/>
                <w:tab w:val="right" w:pos="3474"/>
              </w:tabs>
            </w:pPr>
            <w:r>
              <w:t xml:space="preserve">     </w:t>
            </w:r>
            <w:r w:rsidR="00DC1A0C">
              <w:rPr>
                <w:u w:val="double"/>
                <w:lang w:eastAsia="zh-TW"/>
              </w:rPr>
              <w:t>$</w:t>
            </w:r>
            <w:r w:rsidR="00E20E4B">
              <w:rPr>
                <w:u w:val="double"/>
                <w:lang w:eastAsia="zh-TW"/>
              </w:rPr>
              <w:t>124,62</w:t>
            </w:r>
            <w:r>
              <w:rPr>
                <w:u w:val="double"/>
                <w:lang w:eastAsia="zh-TW"/>
              </w:rPr>
              <w:t>0</w:t>
            </w:r>
            <w:r>
              <w:rPr>
                <w:lang w:eastAsia="zh-TW"/>
              </w:rPr>
              <w:t xml:space="preserve">      </w:t>
            </w:r>
            <w:r w:rsidR="000E4822">
              <w:rPr>
                <w:lang w:eastAsia="zh-TW"/>
              </w:rPr>
              <w:t xml:space="preserve"> </w:t>
            </w:r>
            <w:r>
              <w:rPr>
                <w:lang w:eastAsia="zh-TW"/>
              </w:rPr>
              <w:t xml:space="preserve">+       </w:t>
            </w:r>
            <w:r w:rsidR="00DC1A0C">
              <w:rPr>
                <w:u w:val="double"/>
                <w:lang w:eastAsia="zh-TW"/>
              </w:rPr>
              <w:t>$5,76</w:t>
            </w:r>
            <w:r>
              <w:rPr>
                <w:u w:val="double"/>
                <w:lang w:eastAsia="zh-TW"/>
              </w:rPr>
              <w:t>0</w:t>
            </w:r>
            <w:r>
              <w:rPr>
                <w:lang w:eastAsia="zh-TW"/>
              </w:rPr>
              <w:t xml:space="preserve">     +      </w:t>
            </w:r>
            <w:r>
              <w:rPr>
                <w:u w:val="double"/>
                <w:lang w:eastAsia="zh-TW"/>
              </w:rPr>
              <w:t>$</w:t>
            </w:r>
            <w:r w:rsidR="00DC1A0C">
              <w:rPr>
                <w:u w:val="double"/>
                <w:lang w:eastAsia="zh-TW"/>
              </w:rPr>
              <w:t>64</w:t>
            </w:r>
            <w:r>
              <w:rPr>
                <w:u w:val="double"/>
                <w:lang w:eastAsia="zh-TW"/>
              </w:rPr>
              <w:t>,</w:t>
            </w:r>
            <w:r w:rsidR="00DC1A0C">
              <w:rPr>
                <w:u w:val="double"/>
                <w:lang w:eastAsia="zh-TW"/>
              </w:rPr>
              <w:t>320</w:t>
            </w:r>
          </w:p>
          <w:p w:rsidR="00F11079" w:rsidRDefault="00F11079" w:rsidP="00A35D5C">
            <w:pPr>
              <w:tabs>
                <w:tab w:val="decimal" w:pos="882"/>
              </w:tabs>
              <w:jc w:val="both"/>
              <w:rPr>
                <w:u w:val="double"/>
                <w:lang w:eastAsia="zh-TW"/>
              </w:rPr>
            </w:pPr>
          </w:p>
          <w:p w:rsidR="00F11079" w:rsidRDefault="00F11079" w:rsidP="00A35D5C">
            <w:pPr>
              <w:tabs>
                <w:tab w:val="right" w:pos="2304"/>
                <w:tab w:val="right" w:pos="3474"/>
              </w:tabs>
            </w:pPr>
          </w:p>
        </w:tc>
      </w:tr>
    </w:tbl>
    <w:p w:rsidR="00F11079" w:rsidRDefault="00F11079" w:rsidP="00F11079">
      <w:pPr>
        <w:jc w:val="both"/>
        <w:rPr>
          <w:b/>
          <w:sz w:val="28"/>
        </w:rPr>
      </w:pPr>
      <w:r>
        <w:t>*Total costs of good units completed and transferred out in Panel B (Step 5) of Solution Exhibit 18-3</w:t>
      </w:r>
      <w:r w:rsidR="00ED4BF4">
        <w:t>1</w:t>
      </w:r>
      <w:r>
        <w:t>.</w:t>
      </w:r>
    </w:p>
    <w:p w:rsidR="00F11079" w:rsidRDefault="00F11079" w:rsidP="00F11079">
      <w:pPr>
        <w:jc w:val="both"/>
      </w:pPr>
      <w:r>
        <w:rPr>
          <w:vertAlign w:val="superscript"/>
        </w:rPr>
        <w:t>#</w:t>
      </w:r>
      <w:r>
        <w:t>Equivalent units of direct materials and conversion costs calculated in Step 2 in Panel A above.</w:t>
      </w:r>
    </w:p>
    <w:p w:rsidR="00A345BF" w:rsidRDefault="00A345BF" w:rsidP="00F11079">
      <w:pPr>
        <w:jc w:val="both"/>
      </w:pPr>
    </w:p>
    <w:p w:rsidR="00A345BF" w:rsidRDefault="00A345BF">
      <w:pPr>
        <w:jc w:val="both"/>
      </w:pPr>
    </w:p>
    <w:p w:rsidR="00F11079" w:rsidRDefault="00A345BF" w:rsidP="00F11079">
      <w:pPr>
        <w:tabs>
          <w:tab w:val="left" w:pos="720"/>
          <w:tab w:val="left" w:pos="1800"/>
        </w:tabs>
        <w:jc w:val="both"/>
        <w:rPr>
          <w:sz w:val="24"/>
          <w:szCs w:val="24"/>
        </w:rPr>
      </w:pPr>
      <w:r>
        <w:rPr>
          <w:b/>
          <w:sz w:val="28"/>
        </w:rPr>
        <w:br w:type="page"/>
      </w:r>
      <w:r w:rsidR="00F11079">
        <w:rPr>
          <w:b/>
          <w:sz w:val="24"/>
          <w:szCs w:val="24"/>
        </w:rPr>
        <w:lastRenderedPageBreak/>
        <w:t>18-3</w:t>
      </w:r>
      <w:r w:rsidR="00ED4BF4">
        <w:rPr>
          <w:b/>
          <w:sz w:val="24"/>
          <w:szCs w:val="24"/>
        </w:rPr>
        <w:t>4</w:t>
      </w:r>
      <w:r w:rsidR="00F11079">
        <w:rPr>
          <w:b/>
          <w:sz w:val="24"/>
          <w:szCs w:val="24"/>
        </w:rPr>
        <w:tab/>
      </w:r>
      <w:r w:rsidR="00F11079">
        <w:rPr>
          <w:sz w:val="24"/>
          <w:szCs w:val="24"/>
        </w:rPr>
        <w:t>(25 min.)</w:t>
      </w:r>
      <w:r w:rsidR="00F11079">
        <w:rPr>
          <w:sz w:val="24"/>
          <w:szCs w:val="24"/>
        </w:rPr>
        <w:tab/>
      </w:r>
      <w:r w:rsidR="00F11079">
        <w:rPr>
          <w:b/>
          <w:sz w:val="24"/>
          <w:szCs w:val="24"/>
        </w:rPr>
        <w:t xml:space="preserve">FIFO method, </w:t>
      </w:r>
      <w:r w:rsidR="00F11079">
        <w:rPr>
          <w:b/>
          <w:sz w:val="24"/>
          <w:szCs w:val="24"/>
          <w:lang w:eastAsia="zh-TW"/>
        </w:rPr>
        <w:t>Packaging</w:t>
      </w:r>
      <w:r w:rsidR="00F11079">
        <w:rPr>
          <w:b/>
          <w:sz w:val="24"/>
          <w:szCs w:val="24"/>
        </w:rPr>
        <w:t xml:space="preserve"> Department (continuation of 18-3</w:t>
      </w:r>
      <w:r w:rsidR="00ED4BF4">
        <w:rPr>
          <w:b/>
          <w:sz w:val="24"/>
          <w:szCs w:val="24"/>
        </w:rPr>
        <w:t>2</w:t>
      </w:r>
      <w:r w:rsidR="00F11079">
        <w:rPr>
          <w:b/>
          <w:sz w:val="24"/>
          <w:szCs w:val="24"/>
        </w:rPr>
        <w:t>).</w:t>
      </w:r>
    </w:p>
    <w:p w:rsidR="00F11079" w:rsidRDefault="00F11079" w:rsidP="00F11079">
      <w:pPr>
        <w:tabs>
          <w:tab w:val="left" w:pos="540"/>
        </w:tabs>
        <w:jc w:val="both"/>
        <w:rPr>
          <w:sz w:val="24"/>
        </w:rPr>
      </w:pPr>
    </w:p>
    <w:p w:rsidR="00F11079" w:rsidRDefault="00F11079" w:rsidP="00F11079">
      <w:pPr>
        <w:tabs>
          <w:tab w:val="left" w:pos="540"/>
        </w:tabs>
        <w:jc w:val="both"/>
        <w:rPr>
          <w:sz w:val="24"/>
        </w:rPr>
      </w:pPr>
      <w:r>
        <w:rPr>
          <w:sz w:val="24"/>
        </w:rPr>
        <w:t>Solution Exhibit 18-3</w:t>
      </w:r>
      <w:r w:rsidR="00ED4BF4">
        <w:rPr>
          <w:sz w:val="24"/>
        </w:rPr>
        <w:t>4</w:t>
      </w:r>
      <w:r>
        <w:rPr>
          <w:sz w:val="24"/>
        </w:rPr>
        <w:t xml:space="preserve"> summarizes the total </w:t>
      </w:r>
      <w:r>
        <w:rPr>
          <w:sz w:val="24"/>
          <w:lang w:eastAsia="zh-TW"/>
        </w:rPr>
        <w:t>Packaging</w:t>
      </w:r>
      <w:r>
        <w:rPr>
          <w:sz w:val="24"/>
        </w:rPr>
        <w:t xml:space="preserve"> Department costs for May, shows the equivalent units of work done in the </w:t>
      </w:r>
      <w:r>
        <w:rPr>
          <w:sz w:val="24"/>
          <w:lang w:eastAsia="zh-TW"/>
        </w:rPr>
        <w:t>Packaging</w:t>
      </w:r>
      <w:r>
        <w:rPr>
          <w:sz w:val="24"/>
        </w:rPr>
        <w:t xml:space="preserve"> Department in the current period for transferred-in costs, direct materials,</w:t>
      </w:r>
      <w:r>
        <w:rPr>
          <w:sz w:val="24"/>
          <w:lang w:eastAsia="zh-TW"/>
        </w:rPr>
        <w:t xml:space="preserve"> </w:t>
      </w:r>
      <w:r>
        <w:rPr>
          <w:sz w:val="24"/>
        </w:rPr>
        <w:t>and conversion costs,</w:t>
      </w:r>
      <w:r>
        <w:rPr>
          <w:sz w:val="24"/>
          <w:lang w:eastAsia="zh-TW"/>
        </w:rPr>
        <w:t xml:space="preserve"> </w:t>
      </w:r>
      <w:r>
        <w:rPr>
          <w:sz w:val="24"/>
        </w:rPr>
        <w:t>and assigns total costs to units completed and transferred out (including normal spoilage), to abnormal spoilage, and to units in ending work-in-process under the FIFO method.</w:t>
      </w:r>
    </w:p>
    <w:p w:rsidR="00F11079" w:rsidRDefault="00F11079" w:rsidP="00F11079">
      <w:pPr>
        <w:jc w:val="both"/>
        <w:rPr>
          <w:sz w:val="24"/>
        </w:rPr>
      </w:pPr>
    </w:p>
    <w:p w:rsidR="00044304" w:rsidRDefault="00F11079" w:rsidP="00F11079">
      <w:pPr>
        <w:pStyle w:val="Heading1"/>
      </w:pPr>
      <w:r>
        <w:t>SOLUTION EXHIBIT 18-3</w:t>
      </w:r>
      <w:r w:rsidR="00ED4BF4">
        <w:t>4</w:t>
      </w:r>
    </w:p>
    <w:p w:rsidR="0065775C" w:rsidRDefault="0065775C" w:rsidP="0065775C">
      <w:pPr>
        <w:jc w:val="both"/>
        <w:rPr>
          <w:sz w:val="24"/>
        </w:rPr>
      </w:pPr>
      <w:r>
        <w:rPr>
          <w:sz w:val="24"/>
        </w:rPr>
        <w:t>First-in, First-out (FIFO) Method of Process Costing with Spoilage,</w:t>
      </w:r>
    </w:p>
    <w:p w:rsidR="0065775C" w:rsidRPr="0065775C" w:rsidRDefault="0065775C" w:rsidP="0065775C">
      <w:pPr>
        <w:pStyle w:val="Heading1"/>
        <w:rPr>
          <w:b w:val="0"/>
        </w:rPr>
      </w:pPr>
      <w:r w:rsidRPr="0065775C">
        <w:rPr>
          <w:b w:val="0"/>
          <w:lang w:eastAsia="zh-TW"/>
        </w:rPr>
        <w:t>Packaging</w:t>
      </w:r>
      <w:r w:rsidRPr="0065775C">
        <w:rPr>
          <w:b w:val="0"/>
        </w:rPr>
        <w:t xml:space="preserve"> Department of the </w:t>
      </w:r>
      <w:r w:rsidRPr="0065775C">
        <w:rPr>
          <w:b w:val="0"/>
          <w:lang w:eastAsia="zh-TW"/>
        </w:rPr>
        <w:t>Seafood</w:t>
      </w:r>
      <w:r w:rsidRPr="0065775C">
        <w:rPr>
          <w:b w:val="0"/>
        </w:rPr>
        <w:t xml:space="preserve"> Company for May</w:t>
      </w:r>
    </w:p>
    <w:p w:rsidR="00F11079" w:rsidRDefault="00F11079" w:rsidP="00F11079">
      <w:pPr>
        <w:pStyle w:val="Heading1"/>
      </w:pPr>
    </w:p>
    <w:p w:rsidR="00044304" w:rsidRDefault="0065775C" w:rsidP="00F11079">
      <w:pPr>
        <w:jc w:val="both"/>
        <w:rPr>
          <w:sz w:val="24"/>
        </w:rPr>
      </w:pPr>
      <w:r>
        <w:rPr>
          <w:sz w:val="24"/>
        </w:rPr>
        <w:t xml:space="preserve">PANEL A: </w:t>
      </w:r>
      <w:r w:rsidR="00044304">
        <w:rPr>
          <w:sz w:val="24"/>
        </w:rPr>
        <w:t>Summarize the Flow of Physical Units and Com</w:t>
      </w:r>
      <w:r>
        <w:rPr>
          <w:sz w:val="24"/>
        </w:rPr>
        <w:t>pute Output in Equivalent Units</w:t>
      </w:r>
    </w:p>
    <w:p w:rsidR="00F11079" w:rsidRDefault="00F11079" w:rsidP="00F11079">
      <w:pPr>
        <w:pStyle w:val="Heading3"/>
      </w:pPr>
    </w:p>
    <w:tbl>
      <w:tblPr>
        <w:tblW w:w="0" w:type="auto"/>
        <w:tblInd w:w="-72" w:type="dxa"/>
        <w:tblLayout w:type="fixed"/>
        <w:tblLook w:val="0000"/>
      </w:tblPr>
      <w:tblGrid>
        <w:gridCol w:w="4680"/>
        <w:gridCol w:w="990"/>
        <w:gridCol w:w="1350"/>
        <w:gridCol w:w="1170"/>
        <w:gridCol w:w="1260"/>
      </w:tblGrid>
      <w:tr w:rsidR="00F11079" w:rsidTr="0067090A">
        <w:trPr>
          <w:cantSplit/>
        </w:trPr>
        <w:tc>
          <w:tcPr>
            <w:tcW w:w="4680" w:type="dxa"/>
          </w:tcPr>
          <w:p w:rsidR="00F11079" w:rsidRDefault="00F11079" w:rsidP="00A35D5C">
            <w:pPr>
              <w:jc w:val="both"/>
            </w:pPr>
          </w:p>
        </w:tc>
        <w:tc>
          <w:tcPr>
            <w:tcW w:w="990" w:type="dxa"/>
          </w:tcPr>
          <w:p w:rsidR="00F11079" w:rsidRDefault="00F11079" w:rsidP="00A35D5C">
            <w:pPr>
              <w:jc w:val="center"/>
              <w:rPr>
                <w:b/>
              </w:rPr>
            </w:pPr>
          </w:p>
          <w:p w:rsidR="00F11079" w:rsidRDefault="00F11079" w:rsidP="00A35D5C">
            <w:pPr>
              <w:jc w:val="center"/>
              <w:rPr>
                <w:b/>
              </w:rPr>
            </w:pPr>
            <w:r>
              <w:rPr>
                <w:b/>
              </w:rPr>
              <w:t xml:space="preserve">(Step 1) </w:t>
            </w:r>
          </w:p>
        </w:tc>
        <w:tc>
          <w:tcPr>
            <w:tcW w:w="3780" w:type="dxa"/>
            <w:gridSpan w:val="3"/>
            <w:tcBorders>
              <w:bottom w:val="single" w:sz="4" w:space="0" w:color="auto"/>
            </w:tcBorders>
          </w:tcPr>
          <w:p w:rsidR="00F11079" w:rsidRDefault="00F11079" w:rsidP="00A35D5C">
            <w:pPr>
              <w:jc w:val="center"/>
              <w:rPr>
                <w:b/>
              </w:rPr>
            </w:pPr>
            <w:r>
              <w:rPr>
                <w:b/>
              </w:rPr>
              <w:t>(Step 2)</w:t>
            </w:r>
          </w:p>
          <w:p w:rsidR="00F11079" w:rsidRDefault="00F11079" w:rsidP="00A35D5C">
            <w:pPr>
              <w:jc w:val="center"/>
              <w:rPr>
                <w:b/>
              </w:rPr>
            </w:pPr>
            <w:r>
              <w:rPr>
                <w:b/>
              </w:rPr>
              <w:t>Equivalent Units</w:t>
            </w:r>
          </w:p>
        </w:tc>
      </w:tr>
      <w:tr w:rsidR="00F11079" w:rsidTr="0067090A">
        <w:tc>
          <w:tcPr>
            <w:tcW w:w="4680" w:type="dxa"/>
            <w:tcBorders>
              <w:bottom w:val="single" w:sz="6" w:space="0" w:color="auto"/>
            </w:tcBorders>
          </w:tcPr>
          <w:p w:rsidR="00F11079" w:rsidRDefault="00F11079" w:rsidP="00A35D5C">
            <w:pPr>
              <w:jc w:val="center"/>
            </w:pPr>
          </w:p>
          <w:p w:rsidR="00F11079" w:rsidRDefault="00F11079" w:rsidP="00A35D5C">
            <w:pPr>
              <w:jc w:val="center"/>
            </w:pPr>
            <w:r>
              <w:rPr>
                <w:b/>
              </w:rPr>
              <w:t>Flow of Production</w:t>
            </w:r>
          </w:p>
        </w:tc>
        <w:tc>
          <w:tcPr>
            <w:tcW w:w="990" w:type="dxa"/>
            <w:tcBorders>
              <w:bottom w:val="single" w:sz="6" w:space="0" w:color="auto"/>
            </w:tcBorders>
          </w:tcPr>
          <w:p w:rsidR="00F11079" w:rsidRDefault="00F11079" w:rsidP="00A35D5C">
            <w:pPr>
              <w:jc w:val="center"/>
              <w:rPr>
                <w:b/>
              </w:rPr>
            </w:pPr>
            <w:r>
              <w:rPr>
                <w:b/>
              </w:rPr>
              <w:t>Physical</w:t>
            </w:r>
          </w:p>
          <w:p w:rsidR="00F11079" w:rsidRDefault="00F11079" w:rsidP="00A35D5C">
            <w:pPr>
              <w:jc w:val="center"/>
              <w:rPr>
                <w:b/>
              </w:rPr>
            </w:pPr>
            <w:r>
              <w:rPr>
                <w:b/>
              </w:rPr>
              <w:t>Units</w:t>
            </w:r>
          </w:p>
        </w:tc>
        <w:tc>
          <w:tcPr>
            <w:tcW w:w="1350" w:type="dxa"/>
            <w:tcBorders>
              <w:bottom w:val="single" w:sz="6" w:space="0" w:color="auto"/>
            </w:tcBorders>
          </w:tcPr>
          <w:p w:rsidR="00F11079" w:rsidRDefault="00F11079" w:rsidP="00A35D5C">
            <w:pPr>
              <w:jc w:val="center"/>
              <w:rPr>
                <w:b/>
              </w:rPr>
            </w:pPr>
            <w:r>
              <w:rPr>
                <w:b/>
              </w:rPr>
              <w:t>Transferred-</w:t>
            </w:r>
          </w:p>
          <w:p w:rsidR="00F11079" w:rsidRDefault="00F11079" w:rsidP="00A35D5C">
            <w:pPr>
              <w:jc w:val="center"/>
              <w:rPr>
                <w:b/>
              </w:rPr>
            </w:pPr>
            <w:r>
              <w:rPr>
                <w:b/>
              </w:rPr>
              <w:t>in Costs</w:t>
            </w:r>
          </w:p>
        </w:tc>
        <w:tc>
          <w:tcPr>
            <w:tcW w:w="1170" w:type="dxa"/>
            <w:tcBorders>
              <w:bottom w:val="single" w:sz="6" w:space="0" w:color="auto"/>
            </w:tcBorders>
          </w:tcPr>
          <w:p w:rsidR="00F11079" w:rsidRDefault="00F11079" w:rsidP="00A35D5C">
            <w:pPr>
              <w:jc w:val="center"/>
              <w:rPr>
                <w:b/>
              </w:rPr>
            </w:pPr>
            <w:r>
              <w:rPr>
                <w:b/>
              </w:rPr>
              <w:t>Direct</w:t>
            </w:r>
          </w:p>
          <w:p w:rsidR="00F11079" w:rsidRDefault="00F11079" w:rsidP="00A35D5C">
            <w:pPr>
              <w:jc w:val="center"/>
              <w:rPr>
                <w:b/>
              </w:rPr>
            </w:pPr>
            <w:r>
              <w:rPr>
                <w:b/>
              </w:rPr>
              <w:t>Materials</w:t>
            </w:r>
          </w:p>
        </w:tc>
        <w:tc>
          <w:tcPr>
            <w:tcW w:w="1260" w:type="dxa"/>
            <w:tcBorders>
              <w:bottom w:val="single" w:sz="6" w:space="0" w:color="auto"/>
            </w:tcBorders>
          </w:tcPr>
          <w:p w:rsidR="00F11079" w:rsidRDefault="00F11079" w:rsidP="00A35D5C">
            <w:pPr>
              <w:jc w:val="center"/>
              <w:rPr>
                <w:b/>
              </w:rPr>
            </w:pPr>
            <w:r>
              <w:rPr>
                <w:b/>
              </w:rPr>
              <w:t>Conversion</w:t>
            </w:r>
          </w:p>
          <w:p w:rsidR="00F11079" w:rsidRDefault="00F11079" w:rsidP="00A35D5C">
            <w:pPr>
              <w:jc w:val="center"/>
              <w:rPr>
                <w:b/>
              </w:rPr>
            </w:pPr>
            <w:r>
              <w:rPr>
                <w:b/>
              </w:rPr>
              <w:t>Costs</w:t>
            </w:r>
          </w:p>
        </w:tc>
      </w:tr>
      <w:tr w:rsidR="00F11079" w:rsidTr="0067090A">
        <w:tc>
          <w:tcPr>
            <w:tcW w:w="4680" w:type="dxa"/>
          </w:tcPr>
          <w:p w:rsidR="00F11079" w:rsidRDefault="00F11079" w:rsidP="00A35D5C">
            <w:r>
              <w:t>Work in process, beginning (given)</w:t>
            </w:r>
          </w:p>
          <w:p w:rsidR="00F11079" w:rsidRDefault="00F11079" w:rsidP="00A35D5C">
            <w:r>
              <w:t>Started during current period (given)</w:t>
            </w:r>
          </w:p>
          <w:p w:rsidR="00F11079" w:rsidRDefault="00F11079" w:rsidP="00A35D5C">
            <w:r>
              <w:t>To account for</w:t>
            </w:r>
          </w:p>
          <w:p w:rsidR="00F11079" w:rsidRDefault="00F11079" w:rsidP="00A35D5C">
            <w:r>
              <w:t>Good units completed and transferred out during</w:t>
            </w:r>
          </w:p>
          <w:p w:rsidR="00F11079" w:rsidRDefault="00F11079" w:rsidP="00A35D5C">
            <w:pPr>
              <w:ind w:left="360"/>
            </w:pPr>
            <w:r>
              <w:t>current period:</w:t>
            </w:r>
          </w:p>
          <w:p w:rsidR="00F11079" w:rsidRDefault="00F11079" w:rsidP="00A35D5C">
            <w:pPr>
              <w:ind w:left="360"/>
            </w:pPr>
            <w:r>
              <w:t>From beginning work in process</w:t>
            </w:r>
            <w:r>
              <w:rPr>
                <w:vertAlign w:val="superscript"/>
              </w:rPr>
              <w:t>||</w:t>
            </w:r>
          </w:p>
          <w:p w:rsidR="00F11079" w:rsidRDefault="00EB3C17" w:rsidP="00EB3C17">
            <w:r>
              <w:rPr>
                <w:lang w:eastAsia="zh-TW"/>
              </w:rPr>
              <w:t xml:space="preserve">            </w:t>
            </w:r>
            <w:r w:rsidR="0014057F">
              <w:rPr>
                <w:lang w:eastAsia="zh-TW"/>
              </w:rPr>
              <w:t>12,6</w:t>
            </w:r>
            <w:r w:rsidR="00F11079">
              <w:t xml:space="preserve">00 </w:t>
            </w:r>
            <w:r w:rsidR="00F11079">
              <w:sym w:font="Symbol" w:char="F0B4"/>
            </w:r>
            <w:r w:rsidR="00F11079">
              <w:t xml:space="preserve"> (100% </w:t>
            </w:r>
            <w:r w:rsidR="00F11079">
              <w:sym w:font="Symbol" w:char="F02D"/>
            </w:r>
            <w:r w:rsidR="0014057F">
              <w:t xml:space="preserve"> 100%); 12</w:t>
            </w:r>
            <w:r w:rsidR="0014057F">
              <w:rPr>
                <w:lang w:eastAsia="zh-TW"/>
              </w:rPr>
              <w:t>,6</w:t>
            </w:r>
            <w:r w:rsidR="00F11079">
              <w:t xml:space="preserve">00 </w:t>
            </w:r>
            <w:r w:rsidR="00F11079">
              <w:sym w:font="Symbol" w:char="F0B4"/>
            </w:r>
            <w:r w:rsidR="00F11079">
              <w:t xml:space="preserve"> </w:t>
            </w:r>
          </w:p>
          <w:p w:rsidR="00F11079" w:rsidRDefault="00F11079" w:rsidP="00A35D5C">
            <w:pPr>
              <w:ind w:left="990" w:hanging="270"/>
            </w:pPr>
            <w:r>
              <w:tab/>
              <w:t xml:space="preserve">(100% </w:t>
            </w:r>
            <w:r>
              <w:sym w:font="Symbol" w:char="F02D"/>
            </w:r>
            <w:r w:rsidR="0014057F">
              <w:t xml:space="preserve"> 0%); 12</w:t>
            </w:r>
            <w:r w:rsidR="0014057F">
              <w:rPr>
                <w:lang w:eastAsia="zh-TW"/>
              </w:rPr>
              <w:t>,6</w:t>
            </w:r>
            <w:r>
              <w:t xml:space="preserve">00 </w:t>
            </w:r>
            <w:r>
              <w:sym w:font="Symbol" w:char="F0B4"/>
            </w:r>
            <w:r>
              <w:t xml:space="preserve"> (100% </w:t>
            </w:r>
            <w:r>
              <w:sym w:font="Symbol" w:char="F02D"/>
            </w:r>
            <w:r>
              <w:t xml:space="preserve"> 70%)</w:t>
            </w:r>
          </w:p>
          <w:p w:rsidR="00F11079" w:rsidRDefault="00F11079" w:rsidP="00A35D5C">
            <w:pPr>
              <w:ind w:left="360"/>
            </w:pPr>
            <w:r>
              <w:t>Started  and completed</w:t>
            </w:r>
          </w:p>
          <w:p w:rsidR="00F11079" w:rsidRDefault="00EB3C17" w:rsidP="00A35D5C">
            <w:pPr>
              <w:ind w:left="360"/>
            </w:pPr>
            <w:r>
              <w:t xml:space="preserve">    </w:t>
            </w:r>
            <w:r w:rsidR="0038512E">
              <w:rPr>
                <w:lang w:eastAsia="zh-TW"/>
              </w:rPr>
              <w:t>13,8</w:t>
            </w:r>
            <w:r w:rsidR="00F11079">
              <w:rPr>
                <w:lang w:eastAsia="zh-TW"/>
              </w:rPr>
              <w:t>00</w:t>
            </w:r>
            <w:r w:rsidR="00F11079">
              <w:t xml:space="preserve"> </w:t>
            </w:r>
            <w:r w:rsidR="00F11079">
              <w:sym w:font="Symbol" w:char="F0B4"/>
            </w:r>
            <w:r w:rsidR="00F11079">
              <w:t xml:space="preserve"> 100%; </w:t>
            </w:r>
            <w:r w:rsidR="0038512E">
              <w:rPr>
                <w:lang w:eastAsia="zh-TW"/>
              </w:rPr>
              <w:t>13,800</w:t>
            </w:r>
            <w:r w:rsidR="0038512E">
              <w:t xml:space="preserve"> </w:t>
            </w:r>
            <w:r w:rsidR="00F11079">
              <w:sym w:font="Symbol" w:char="F0B4"/>
            </w:r>
            <w:r w:rsidR="00F11079">
              <w:t xml:space="preserve"> 100%; </w:t>
            </w:r>
            <w:r w:rsidR="0038512E">
              <w:rPr>
                <w:lang w:eastAsia="zh-TW"/>
              </w:rPr>
              <w:t>13,800</w:t>
            </w:r>
            <w:r w:rsidR="0038512E">
              <w:t xml:space="preserve"> </w:t>
            </w:r>
            <w:r w:rsidR="00F11079">
              <w:sym w:font="Symbol" w:char="F0B4"/>
            </w:r>
            <w:r w:rsidR="00F11079">
              <w:t xml:space="preserve"> 100%</w:t>
            </w:r>
          </w:p>
          <w:p w:rsidR="00EB3C17" w:rsidRDefault="00EB3C17" w:rsidP="00A35D5C"/>
          <w:p w:rsidR="00F11079" w:rsidRDefault="00F11079" w:rsidP="00A35D5C">
            <w:r>
              <w:t>Normal spoilage*</w:t>
            </w:r>
          </w:p>
          <w:p w:rsidR="00F11079" w:rsidRDefault="00F11079" w:rsidP="00A35D5C">
            <w:pPr>
              <w:ind w:left="270"/>
            </w:pPr>
            <w:r>
              <w:t xml:space="preserve">        </w:t>
            </w:r>
            <w:r w:rsidR="0038512E">
              <w:rPr>
                <w:lang w:eastAsia="zh-TW"/>
              </w:rPr>
              <w:t>2,112</w:t>
            </w:r>
            <w:r>
              <w:t xml:space="preserve"> </w:t>
            </w:r>
            <w:r>
              <w:sym w:font="Symbol" w:char="F0B4"/>
            </w:r>
            <w:r>
              <w:t xml:space="preserve"> 100%; </w:t>
            </w:r>
            <w:r w:rsidR="0038512E">
              <w:rPr>
                <w:lang w:eastAsia="zh-TW"/>
              </w:rPr>
              <w:t>2,112</w:t>
            </w:r>
            <w:r>
              <w:t xml:space="preserve"> </w:t>
            </w:r>
            <w:r>
              <w:sym w:font="Symbol" w:char="F0B4"/>
            </w:r>
            <w:r>
              <w:t xml:space="preserve"> 100%; </w:t>
            </w:r>
            <w:r w:rsidR="0038512E">
              <w:rPr>
                <w:lang w:eastAsia="zh-TW"/>
              </w:rPr>
              <w:t>2,112</w:t>
            </w:r>
            <w:r w:rsidR="0038512E">
              <w:t xml:space="preserve"> </w:t>
            </w:r>
            <w:r>
              <w:sym w:font="Symbol" w:char="F0B4"/>
            </w:r>
            <w:r>
              <w:t xml:space="preserve"> 100%</w:t>
            </w:r>
          </w:p>
          <w:p w:rsidR="00EB3C17" w:rsidRDefault="00EB3C17" w:rsidP="00A35D5C"/>
          <w:p w:rsidR="00F11079" w:rsidRDefault="00F11079" w:rsidP="00A35D5C">
            <w:r>
              <w:t>Abnormal spoilage</w:t>
            </w:r>
            <w:r>
              <w:rPr>
                <w:vertAlign w:val="superscript"/>
              </w:rPr>
              <w:t>†</w:t>
            </w:r>
          </w:p>
          <w:p w:rsidR="00F11079" w:rsidRDefault="00F11079" w:rsidP="00A35D5C">
            <w:r>
              <w:t xml:space="preserve">             </w:t>
            </w:r>
            <w:r w:rsidR="0038512E">
              <w:rPr>
                <w:lang w:eastAsia="zh-TW"/>
              </w:rPr>
              <w:t>288</w:t>
            </w:r>
            <w:r>
              <w:sym w:font="Symbol" w:char="F0B4"/>
            </w:r>
            <w:r>
              <w:t xml:space="preserve">  100%; </w:t>
            </w:r>
            <w:r w:rsidR="0038512E">
              <w:rPr>
                <w:lang w:eastAsia="zh-TW"/>
              </w:rPr>
              <w:t>288</w:t>
            </w:r>
            <w:r>
              <w:t xml:space="preserve"> </w:t>
            </w:r>
            <w:r>
              <w:sym w:font="Symbol" w:char="F0B4"/>
            </w:r>
            <w:r>
              <w:t xml:space="preserve"> 100%; </w:t>
            </w:r>
            <w:r w:rsidR="0038512E">
              <w:rPr>
                <w:lang w:eastAsia="zh-TW"/>
              </w:rPr>
              <w:t>288</w:t>
            </w:r>
            <w:r>
              <w:t xml:space="preserve"> </w:t>
            </w:r>
            <w:r>
              <w:sym w:font="Symbol" w:char="F0B4"/>
            </w:r>
            <w:r>
              <w:t xml:space="preserve"> 100%</w:t>
            </w:r>
          </w:p>
          <w:p w:rsidR="00F11079" w:rsidRDefault="00F11079" w:rsidP="00A35D5C">
            <w:r>
              <w:t>Work in process, ending</w:t>
            </w:r>
            <w:r>
              <w:rPr>
                <w:vertAlign w:val="superscript"/>
              </w:rPr>
              <w:t>‡</w:t>
            </w:r>
          </w:p>
          <w:p w:rsidR="00F11079" w:rsidRDefault="00F11079" w:rsidP="00A35D5C">
            <w:r>
              <w:t xml:space="preserve">             </w:t>
            </w:r>
            <w:r w:rsidR="0038512E">
              <w:rPr>
                <w:lang w:eastAsia="zh-TW"/>
              </w:rPr>
              <w:t>8</w:t>
            </w:r>
            <w:r>
              <w:t>,</w:t>
            </w:r>
            <w:r w:rsidR="0038512E">
              <w:t>4</w:t>
            </w:r>
            <w:r>
              <w:t xml:space="preserve">00 </w:t>
            </w:r>
            <w:r>
              <w:sym w:font="Symbol" w:char="F0B4"/>
            </w:r>
            <w:r>
              <w:t xml:space="preserve"> 100%; </w:t>
            </w:r>
            <w:r w:rsidR="0038512E">
              <w:rPr>
                <w:lang w:eastAsia="zh-TW"/>
              </w:rPr>
              <w:t>8</w:t>
            </w:r>
            <w:r w:rsidR="0038512E">
              <w:t>,4</w:t>
            </w:r>
            <w:r>
              <w:t xml:space="preserve">00 </w:t>
            </w:r>
            <w:r>
              <w:sym w:font="Symbol" w:char="F0B4"/>
            </w:r>
            <w:r>
              <w:t xml:space="preserve"> 0%; </w:t>
            </w:r>
            <w:r w:rsidR="0038512E">
              <w:rPr>
                <w:lang w:eastAsia="zh-TW"/>
              </w:rPr>
              <w:t>8</w:t>
            </w:r>
            <w:r w:rsidR="0038512E">
              <w:t>,4</w:t>
            </w:r>
            <w:r>
              <w:t xml:space="preserve">00 </w:t>
            </w:r>
            <w:r>
              <w:sym w:font="Symbol" w:char="F0B4"/>
            </w:r>
            <w:r>
              <w:t xml:space="preserve"> 40%</w:t>
            </w:r>
          </w:p>
          <w:p w:rsidR="00F11079" w:rsidRDefault="00F11079" w:rsidP="00A35D5C">
            <w:r>
              <w:t>Accounted for</w:t>
            </w:r>
          </w:p>
          <w:p w:rsidR="00F11079" w:rsidRDefault="00AD04BF" w:rsidP="00A35D5C">
            <w:r>
              <w:t>Equivalent units of work done in current period</w:t>
            </w:r>
          </w:p>
          <w:p w:rsidR="00F11079" w:rsidRDefault="00F11079" w:rsidP="00A35D5C"/>
        </w:tc>
        <w:tc>
          <w:tcPr>
            <w:tcW w:w="990" w:type="dxa"/>
          </w:tcPr>
          <w:p w:rsidR="00F11079" w:rsidRDefault="0014057F" w:rsidP="00A35D5C">
            <w:pPr>
              <w:tabs>
                <w:tab w:val="decimal" w:pos="612"/>
              </w:tabs>
              <w:spacing w:before="5"/>
            </w:pPr>
            <w:r>
              <w:rPr>
                <w:lang w:eastAsia="zh-TW"/>
              </w:rPr>
              <w:t>12,6</w:t>
            </w:r>
            <w:r w:rsidR="00F11079">
              <w:t>00</w:t>
            </w:r>
          </w:p>
          <w:p w:rsidR="00F11079" w:rsidRDefault="0014057F" w:rsidP="00A35D5C">
            <w:pPr>
              <w:tabs>
                <w:tab w:val="decimal" w:pos="612"/>
              </w:tabs>
              <w:spacing w:before="5"/>
            </w:pPr>
            <w:r>
              <w:rPr>
                <w:u w:val="single"/>
                <w:lang w:eastAsia="zh-TW"/>
              </w:rPr>
              <w:t>24,6</w:t>
            </w:r>
            <w:r w:rsidR="00F11079">
              <w:rPr>
                <w:u w:val="single"/>
              </w:rPr>
              <w:t>00</w:t>
            </w:r>
          </w:p>
          <w:p w:rsidR="00F11079" w:rsidRDefault="0014057F" w:rsidP="00A35D5C">
            <w:pPr>
              <w:tabs>
                <w:tab w:val="decimal" w:pos="612"/>
              </w:tabs>
              <w:spacing w:before="5"/>
            </w:pPr>
            <w:r>
              <w:rPr>
                <w:u w:val="double"/>
                <w:lang w:eastAsia="zh-TW"/>
              </w:rPr>
              <w:t>37,2</w:t>
            </w:r>
            <w:r w:rsidR="00F11079">
              <w:rPr>
                <w:u w:val="double"/>
              </w:rPr>
              <w:t>00</w:t>
            </w:r>
          </w:p>
          <w:p w:rsidR="00F11079" w:rsidRDefault="00F11079" w:rsidP="00A35D5C">
            <w:pPr>
              <w:tabs>
                <w:tab w:val="decimal" w:pos="612"/>
              </w:tabs>
              <w:spacing w:before="5"/>
            </w:pPr>
          </w:p>
          <w:p w:rsidR="00F11079" w:rsidRDefault="00F11079" w:rsidP="00A35D5C">
            <w:pPr>
              <w:tabs>
                <w:tab w:val="decimal" w:pos="612"/>
              </w:tabs>
              <w:spacing w:before="5"/>
            </w:pPr>
          </w:p>
          <w:p w:rsidR="00F11079" w:rsidRDefault="0014057F" w:rsidP="00A35D5C">
            <w:pPr>
              <w:tabs>
                <w:tab w:val="decimal" w:pos="612"/>
              </w:tabs>
              <w:spacing w:before="5"/>
            </w:pPr>
            <w:r>
              <w:rPr>
                <w:lang w:eastAsia="zh-TW"/>
              </w:rPr>
              <w:t>12,6</w:t>
            </w:r>
            <w:r w:rsidR="00F11079">
              <w:t>00</w:t>
            </w:r>
          </w:p>
          <w:p w:rsidR="00F11079" w:rsidRDefault="00F11079" w:rsidP="00A35D5C">
            <w:pPr>
              <w:tabs>
                <w:tab w:val="decimal" w:pos="612"/>
              </w:tabs>
              <w:spacing w:before="5"/>
            </w:pPr>
          </w:p>
          <w:p w:rsidR="00F11079" w:rsidRDefault="00F11079" w:rsidP="00A35D5C">
            <w:pPr>
              <w:tabs>
                <w:tab w:val="decimal" w:pos="612"/>
              </w:tabs>
              <w:spacing w:before="5"/>
            </w:pPr>
          </w:p>
          <w:p w:rsidR="00F11079" w:rsidRDefault="0038512E" w:rsidP="00A35D5C">
            <w:pPr>
              <w:tabs>
                <w:tab w:val="decimal" w:pos="612"/>
              </w:tabs>
              <w:spacing w:before="5"/>
            </w:pPr>
            <w:r>
              <w:rPr>
                <w:lang w:eastAsia="zh-TW"/>
              </w:rPr>
              <w:t>13,8</w:t>
            </w:r>
            <w:r w:rsidR="00F11079">
              <w:rPr>
                <w:lang w:eastAsia="zh-TW"/>
              </w:rPr>
              <w:t>00</w:t>
            </w:r>
            <w:r w:rsidR="00F11079">
              <w:rPr>
                <w:vertAlign w:val="superscript"/>
              </w:rPr>
              <w:t>#</w:t>
            </w:r>
          </w:p>
          <w:p w:rsidR="00F11079" w:rsidRDefault="00F11079" w:rsidP="00A35D5C">
            <w:pPr>
              <w:tabs>
                <w:tab w:val="decimal" w:pos="612"/>
              </w:tabs>
              <w:spacing w:before="5"/>
            </w:pPr>
          </w:p>
          <w:p w:rsidR="00F11079" w:rsidRDefault="00F11079" w:rsidP="00A35D5C">
            <w:pPr>
              <w:tabs>
                <w:tab w:val="decimal" w:pos="612"/>
              </w:tabs>
              <w:spacing w:before="5"/>
              <w:rPr>
                <w:lang w:eastAsia="zh-TW"/>
              </w:rPr>
            </w:pPr>
          </w:p>
          <w:p w:rsidR="00F11079" w:rsidRDefault="0038512E" w:rsidP="00A35D5C">
            <w:pPr>
              <w:tabs>
                <w:tab w:val="decimal" w:pos="612"/>
              </w:tabs>
              <w:spacing w:before="5"/>
            </w:pPr>
            <w:r>
              <w:rPr>
                <w:lang w:eastAsia="zh-TW"/>
              </w:rPr>
              <w:t>2,112</w:t>
            </w:r>
          </w:p>
          <w:p w:rsidR="00F11079" w:rsidRDefault="00F11079" w:rsidP="00A35D5C">
            <w:pPr>
              <w:tabs>
                <w:tab w:val="decimal" w:pos="612"/>
              </w:tabs>
              <w:spacing w:before="5"/>
            </w:pPr>
          </w:p>
          <w:p w:rsidR="00F11079" w:rsidRDefault="00F11079" w:rsidP="00A35D5C">
            <w:pPr>
              <w:tabs>
                <w:tab w:val="decimal" w:pos="612"/>
              </w:tabs>
              <w:spacing w:before="5"/>
              <w:rPr>
                <w:lang w:eastAsia="zh-TW"/>
              </w:rPr>
            </w:pPr>
          </w:p>
          <w:p w:rsidR="00F11079" w:rsidRDefault="0038512E" w:rsidP="00A35D5C">
            <w:pPr>
              <w:tabs>
                <w:tab w:val="decimal" w:pos="612"/>
              </w:tabs>
              <w:spacing w:before="5"/>
            </w:pPr>
            <w:r>
              <w:rPr>
                <w:lang w:eastAsia="zh-TW"/>
              </w:rPr>
              <w:t>288</w:t>
            </w:r>
          </w:p>
          <w:p w:rsidR="00F11079" w:rsidRDefault="00F11079" w:rsidP="00A35D5C">
            <w:pPr>
              <w:tabs>
                <w:tab w:val="decimal" w:pos="612"/>
              </w:tabs>
              <w:spacing w:before="5"/>
              <w:rPr>
                <w:sz w:val="22"/>
              </w:rPr>
            </w:pPr>
          </w:p>
          <w:p w:rsidR="00F11079" w:rsidRDefault="007039DB" w:rsidP="00A35D5C">
            <w:pPr>
              <w:tabs>
                <w:tab w:val="decimal" w:pos="612"/>
              </w:tabs>
              <w:spacing w:before="5"/>
            </w:pPr>
            <w:r>
              <w:rPr>
                <w:lang w:eastAsia="zh-TW"/>
              </w:rPr>
              <w:t>8</w:t>
            </w:r>
            <w:r>
              <w:t>,4</w:t>
            </w:r>
            <w:r w:rsidR="00F11079">
              <w:t>00</w:t>
            </w:r>
          </w:p>
          <w:p w:rsidR="00F11079" w:rsidRDefault="00F11079" w:rsidP="00A35D5C">
            <w:pPr>
              <w:tabs>
                <w:tab w:val="left" w:pos="72"/>
                <w:tab w:val="decimal" w:pos="612"/>
              </w:tabs>
              <w:spacing w:before="5"/>
              <w:ind w:left="-108"/>
              <w:rPr>
                <w:u w:val="single"/>
              </w:rPr>
            </w:pPr>
            <w:r>
              <w:tab/>
            </w:r>
            <w:r>
              <w:rPr>
                <w:u w:val="single"/>
              </w:rPr>
              <w:tab/>
            </w:r>
          </w:p>
          <w:p w:rsidR="00F11079" w:rsidRPr="0067090A" w:rsidRDefault="007039DB" w:rsidP="00A35D5C">
            <w:pPr>
              <w:tabs>
                <w:tab w:val="decimal" w:pos="612"/>
              </w:tabs>
              <w:spacing w:before="5"/>
              <w:rPr>
                <w:u w:val="double"/>
              </w:rPr>
            </w:pPr>
            <w:r>
              <w:rPr>
                <w:u w:val="double"/>
                <w:lang w:eastAsia="zh-TW"/>
              </w:rPr>
              <w:t>37,2</w:t>
            </w:r>
            <w:r w:rsidR="00F11079" w:rsidRPr="0067090A">
              <w:rPr>
                <w:u w:val="double"/>
              </w:rPr>
              <w:t>00</w:t>
            </w:r>
          </w:p>
          <w:p w:rsidR="00F11079" w:rsidRDefault="00F11079" w:rsidP="00A35D5C">
            <w:pPr>
              <w:tabs>
                <w:tab w:val="decimal" w:pos="612"/>
              </w:tabs>
              <w:spacing w:before="5"/>
              <w:rPr>
                <w:sz w:val="22"/>
                <w:u w:val="double"/>
              </w:rPr>
            </w:pPr>
          </w:p>
          <w:p w:rsidR="00F11079" w:rsidRDefault="00F11079" w:rsidP="00A35D5C">
            <w:pPr>
              <w:tabs>
                <w:tab w:val="decimal" w:pos="612"/>
              </w:tabs>
              <w:spacing w:before="5"/>
            </w:pPr>
          </w:p>
        </w:tc>
        <w:tc>
          <w:tcPr>
            <w:tcW w:w="1350" w:type="dxa"/>
          </w:tcPr>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r>
              <w:t>0</w:t>
            </w:r>
          </w:p>
          <w:p w:rsidR="00F11079" w:rsidRDefault="00F11079" w:rsidP="00A35D5C">
            <w:pPr>
              <w:tabs>
                <w:tab w:val="decimal" w:pos="792"/>
              </w:tabs>
              <w:spacing w:before="5"/>
              <w:rPr>
                <w:lang w:eastAsia="zh-TW"/>
              </w:rPr>
            </w:pPr>
          </w:p>
          <w:p w:rsidR="00F11079" w:rsidRDefault="00F11079" w:rsidP="00A35D5C">
            <w:pPr>
              <w:tabs>
                <w:tab w:val="decimal" w:pos="792"/>
              </w:tabs>
              <w:spacing w:before="5"/>
            </w:pPr>
            <w:r>
              <w:rPr>
                <w:lang w:eastAsia="zh-TW"/>
              </w:rPr>
              <w:t>1</w:t>
            </w:r>
            <w:r w:rsidR="0038512E">
              <w:rPr>
                <w:lang w:eastAsia="zh-TW"/>
              </w:rPr>
              <w:t>3,8</w:t>
            </w:r>
            <w:r>
              <w:rPr>
                <w:lang w:eastAsia="zh-TW"/>
              </w:rPr>
              <w:t>00</w:t>
            </w:r>
          </w:p>
          <w:p w:rsidR="00F11079" w:rsidRDefault="00F11079" w:rsidP="00A35D5C">
            <w:pPr>
              <w:tabs>
                <w:tab w:val="decimal" w:pos="792"/>
              </w:tabs>
              <w:spacing w:before="5"/>
            </w:pPr>
          </w:p>
          <w:p w:rsidR="00F11079" w:rsidRDefault="00F11079" w:rsidP="00A35D5C">
            <w:pPr>
              <w:tabs>
                <w:tab w:val="decimal" w:pos="792"/>
              </w:tabs>
              <w:spacing w:before="5"/>
              <w:rPr>
                <w:lang w:eastAsia="zh-TW"/>
              </w:rPr>
            </w:pPr>
          </w:p>
          <w:p w:rsidR="00F11079" w:rsidRDefault="0038512E" w:rsidP="00A35D5C">
            <w:pPr>
              <w:tabs>
                <w:tab w:val="decimal" w:pos="792"/>
              </w:tabs>
              <w:spacing w:before="5"/>
            </w:pPr>
            <w:r>
              <w:rPr>
                <w:lang w:eastAsia="zh-TW"/>
              </w:rPr>
              <w:t>2,112</w:t>
            </w:r>
          </w:p>
          <w:p w:rsidR="00F11079" w:rsidRDefault="00F11079" w:rsidP="00A35D5C">
            <w:pPr>
              <w:tabs>
                <w:tab w:val="decimal" w:pos="792"/>
              </w:tabs>
              <w:spacing w:before="5"/>
              <w:rPr>
                <w:sz w:val="22"/>
              </w:rPr>
            </w:pPr>
          </w:p>
          <w:p w:rsidR="00F11079" w:rsidRDefault="00F11079" w:rsidP="00A35D5C">
            <w:pPr>
              <w:tabs>
                <w:tab w:val="decimal" w:pos="792"/>
              </w:tabs>
              <w:spacing w:before="5"/>
              <w:rPr>
                <w:lang w:eastAsia="zh-TW"/>
              </w:rPr>
            </w:pPr>
          </w:p>
          <w:p w:rsidR="00F11079" w:rsidRDefault="0038512E" w:rsidP="00A35D5C">
            <w:pPr>
              <w:tabs>
                <w:tab w:val="decimal" w:pos="792"/>
              </w:tabs>
              <w:spacing w:before="5"/>
            </w:pPr>
            <w:r>
              <w:rPr>
                <w:lang w:eastAsia="zh-TW"/>
              </w:rPr>
              <w:t>288</w:t>
            </w:r>
          </w:p>
          <w:p w:rsidR="00F11079" w:rsidRDefault="00F11079" w:rsidP="00A35D5C">
            <w:pPr>
              <w:tabs>
                <w:tab w:val="decimal" w:pos="792"/>
              </w:tabs>
              <w:spacing w:before="5"/>
              <w:rPr>
                <w:sz w:val="22"/>
              </w:rPr>
            </w:pPr>
          </w:p>
          <w:p w:rsidR="00F11079" w:rsidRDefault="007039DB" w:rsidP="00A35D5C">
            <w:pPr>
              <w:tabs>
                <w:tab w:val="decimal" w:pos="792"/>
              </w:tabs>
              <w:spacing w:before="5"/>
            </w:pPr>
            <w:r>
              <w:rPr>
                <w:lang w:eastAsia="zh-TW"/>
              </w:rPr>
              <w:t>8</w:t>
            </w:r>
            <w:r>
              <w:t>,4</w:t>
            </w:r>
            <w:r w:rsidR="00F11079">
              <w:t>00</w:t>
            </w:r>
          </w:p>
          <w:p w:rsidR="00F11079" w:rsidRDefault="00F11079" w:rsidP="00A35D5C">
            <w:pPr>
              <w:tabs>
                <w:tab w:val="decimal" w:pos="252"/>
                <w:tab w:val="decimal" w:pos="792"/>
              </w:tabs>
              <w:spacing w:before="5"/>
              <w:rPr>
                <w:u w:val="single"/>
              </w:rPr>
            </w:pPr>
            <w:r>
              <w:tab/>
            </w:r>
            <w:r>
              <w:rPr>
                <w:u w:val="single"/>
              </w:rPr>
              <w:tab/>
            </w:r>
          </w:p>
          <w:p w:rsidR="00F11079" w:rsidRDefault="007039DB" w:rsidP="00A35D5C">
            <w:pPr>
              <w:tabs>
                <w:tab w:val="decimal" w:pos="792"/>
              </w:tabs>
              <w:spacing w:before="5"/>
              <w:rPr>
                <w:u w:val="double"/>
              </w:rPr>
            </w:pPr>
            <w:r>
              <w:rPr>
                <w:u w:val="double"/>
                <w:lang w:eastAsia="zh-TW"/>
              </w:rPr>
              <w:t>24,6</w:t>
            </w:r>
            <w:r w:rsidR="00F11079">
              <w:rPr>
                <w:u w:val="double"/>
              </w:rPr>
              <w:t>00</w:t>
            </w:r>
          </w:p>
          <w:p w:rsidR="00F11079" w:rsidRDefault="00F11079" w:rsidP="00A35D5C">
            <w:pPr>
              <w:tabs>
                <w:tab w:val="decimal" w:pos="792"/>
              </w:tabs>
              <w:spacing w:before="5"/>
              <w:rPr>
                <w:u w:val="double"/>
              </w:rPr>
            </w:pPr>
          </w:p>
        </w:tc>
        <w:tc>
          <w:tcPr>
            <w:tcW w:w="1170" w:type="dxa"/>
          </w:tcPr>
          <w:p w:rsidR="00F11079" w:rsidRDefault="00F11079" w:rsidP="00A35D5C">
            <w:pPr>
              <w:tabs>
                <w:tab w:val="decimal" w:pos="702"/>
              </w:tabs>
              <w:spacing w:before="5"/>
            </w:pPr>
          </w:p>
          <w:p w:rsidR="00F11079" w:rsidRDefault="00F11079" w:rsidP="00A35D5C">
            <w:pPr>
              <w:tabs>
                <w:tab w:val="decimal" w:pos="702"/>
              </w:tabs>
              <w:spacing w:before="5"/>
            </w:pPr>
          </w:p>
          <w:p w:rsidR="00F11079" w:rsidRDefault="00F11079" w:rsidP="00A35D5C">
            <w:pPr>
              <w:tabs>
                <w:tab w:val="decimal" w:pos="702"/>
              </w:tabs>
              <w:spacing w:before="5"/>
            </w:pPr>
          </w:p>
          <w:p w:rsidR="00F11079" w:rsidRDefault="00F11079" w:rsidP="00A35D5C">
            <w:pPr>
              <w:tabs>
                <w:tab w:val="decimal" w:pos="702"/>
              </w:tabs>
              <w:spacing w:before="5"/>
            </w:pPr>
          </w:p>
          <w:p w:rsidR="00F11079" w:rsidRDefault="00F11079" w:rsidP="00A35D5C">
            <w:pPr>
              <w:tabs>
                <w:tab w:val="decimal" w:pos="702"/>
              </w:tabs>
              <w:spacing w:before="5"/>
            </w:pPr>
          </w:p>
          <w:p w:rsidR="00F11079" w:rsidRDefault="00F11079" w:rsidP="00A35D5C">
            <w:pPr>
              <w:tabs>
                <w:tab w:val="decimal" w:pos="702"/>
              </w:tabs>
              <w:spacing w:before="5"/>
            </w:pPr>
          </w:p>
          <w:p w:rsidR="00F11079" w:rsidRDefault="00F11079" w:rsidP="00A35D5C">
            <w:pPr>
              <w:tabs>
                <w:tab w:val="decimal" w:pos="702"/>
              </w:tabs>
              <w:spacing w:before="5"/>
            </w:pPr>
          </w:p>
          <w:p w:rsidR="00F11079" w:rsidRDefault="0014057F" w:rsidP="00A35D5C">
            <w:pPr>
              <w:tabs>
                <w:tab w:val="decimal" w:pos="702"/>
              </w:tabs>
              <w:spacing w:before="5"/>
            </w:pPr>
            <w:r>
              <w:rPr>
                <w:lang w:eastAsia="zh-TW"/>
              </w:rPr>
              <w:t>12,6</w:t>
            </w:r>
            <w:r w:rsidR="00F11079">
              <w:t>00</w:t>
            </w:r>
          </w:p>
          <w:p w:rsidR="00F11079" w:rsidRDefault="00F11079" w:rsidP="00A35D5C">
            <w:pPr>
              <w:tabs>
                <w:tab w:val="decimal" w:pos="702"/>
              </w:tabs>
              <w:spacing w:before="5"/>
            </w:pPr>
          </w:p>
          <w:p w:rsidR="00F11079" w:rsidRDefault="0038512E" w:rsidP="00A35D5C">
            <w:pPr>
              <w:tabs>
                <w:tab w:val="decimal" w:pos="702"/>
              </w:tabs>
              <w:spacing w:before="5"/>
            </w:pPr>
            <w:r>
              <w:rPr>
                <w:lang w:eastAsia="zh-TW"/>
              </w:rPr>
              <w:t>13,8</w:t>
            </w:r>
            <w:r w:rsidR="00F11079">
              <w:rPr>
                <w:lang w:eastAsia="zh-TW"/>
              </w:rPr>
              <w:t>00</w:t>
            </w:r>
          </w:p>
          <w:p w:rsidR="00F11079" w:rsidRDefault="00F11079" w:rsidP="00A35D5C">
            <w:pPr>
              <w:tabs>
                <w:tab w:val="decimal" w:pos="702"/>
              </w:tabs>
              <w:spacing w:before="5"/>
            </w:pPr>
          </w:p>
          <w:p w:rsidR="00F11079" w:rsidRDefault="00F11079" w:rsidP="00A35D5C">
            <w:pPr>
              <w:tabs>
                <w:tab w:val="decimal" w:pos="702"/>
              </w:tabs>
              <w:spacing w:before="5"/>
              <w:rPr>
                <w:lang w:eastAsia="zh-TW"/>
              </w:rPr>
            </w:pPr>
          </w:p>
          <w:p w:rsidR="00F11079" w:rsidRDefault="0038512E" w:rsidP="00A35D5C">
            <w:pPr>
              <w:tabs>
                <w:tab w:val="decimal" w:pos="702"/>
              </w:tabs>
              <w:spacing w:before="5"/>
            </w:pPr>
            <w:r>
              <w:rPr>
                <w:lang w:eastAsia="zh-TW"/>
              </w:rPr>
              <w:t>2,112</w:t>
            </w:r>
          </w:p>
          <w:p w:rsidR="00F11079" w:rsidRDefault="00F11079" w:rsidP="00A35D5C">
            <w:pPr>
              <w:tabs>
                <w:tab w:val="decimal" w:pos="702"/>
              </w:tabs>
              <w:spacing w:before="5"/>
              <w:rPr>
                <w:sz w:val="22"/>
              </w:rPr>
            </w:pPr>
          </w:p>
          <w:p w:rsidR="00F11079" w:rsidRDefault="00F11079" w:rsidP="00A35D5C">
            <w:pPr>
              <w:tabs>
                <w:tab w:val="decimal" w:pos="702"/>
              </w:tabs>
              <w:spacing w:before="5"/>
              <w:rPr>
                <w:lang w:eastAsia="zh-TW"/>
              </w:rPr>
            </w:pPr>
          </w:p>
          <w:p w:rsidR="00F11079" w:rsidRDefault="0038512E" w:rsidP="00A35D5C">
            <w:pPr>
              <w:tabs>
                <w:tab w:val="decimal" w:pos="702"/>
              </w:tabs>
              <w:spacing w:before="5"/>
            </w:pPr>
            <w:r>
              <w:rPr>
                <w:lang w:eastAsia="zh-TW"/>
              </w:rPr>
              <w:t>288</w:t>
            </w:r>
          </w:p>
          <w:p w:rsidR="00F11079" w:rsidRDefault="00F11079" w:rsidP="00A35D5C">
            <w:pPr>
              <w:tabs>
                <w:tab w:val="decimal" w:pos="702"/>
              </w:tabs>
              <w:spacing w:before="5"/>
              <w:rPr>
                <w:sz w:val="22"/>
              </w:rPr>
            </w:pPr>
          </w:p>
          <w:p w:rsidR="00F11079" w:rsidRDefault="00F11079" w:rsidP="00A35D5C">
            <w:pPr>
              <w:tabs>
                <w:tab w:val="decimal" w:pos="702"/>
              </w:tabs>
              <w:spacing w:before="5"/>
            </w:pPr>
            <w:r>
              <w:t>0</w:t>
            </w:r>
          </w:p>
          <w:p w:rsidR="00F11079" w:rsidRDefault="00F11079" w:rsidP="00A35D5C">
            <w:pPr>
              <w:tabs>
                <w:tab w:val="left" w:pos="162"/>
                <w:tab w:val="decimal" w:pos="702"/>
              </w:tabs>
              <w:spacing w:before="5"/>
            </w:pPr>
            <w:r>
              <w:tab/>
            </w:r>
            <w:r>
              <w:rPr>
                <w:u w:val="single"/>
              </w:rPr>
              <w:tab/>
            </w:r>
          </w:p>
          <w:p w:rsidR="00F11079" w:rsidRDefault="00F11079" w:rsidP="00A35D5C">
            <w:pPr>
              <w:tabs>
                <w:tab w:val="decimal" w:pos="702"/>
              </w:tabs>
              <w:spacing w:before="5"/>
              <w:rPr>
                <w:u w:val="double"/>
              </w:rPr>
            </w:pPr>
            <w:r>
              <w:t xml:space="preserve">  </w:t>
            </w:r>
            <w:r w:rsidR="007039DB">
              <w:rPr>
                <w:u w:val="double"/>
                <w:lang w:eastAsia="zh-TW"/>
              </w:rPr>
              <w:t>28,8</w:t>
            </w:r>
            <w:r>
              <w:rPr>
                <w:u w:val="double"/>
                <w:lang w:eastAsia="zh-TW"/>
              </w:rPr>
              <w:t>00</w:t>
            </w:r>
          </w:p>
          <w:p w:rsidR="00F11079" w:rsidRDefault="00F11079" w:rsidP="00A35D5C">
            <w:pPr>
              <w:tabs>
                <w:tab w:val="decimal" w:pos="702"/>
              </w:tabs>
              <w:spacing w:before="5"/>
              <w:rPr>
                <w:u w:val="double"/>
              </w:rPr>
            </w:pPr>
          </w:p>
        </w:tc>
        <w:tc>
          <w:tcPr>
            <w:tcW w:w="1260" w:type="dxa"/>
          </w:tcPr>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p>
          <w:p w:rsidR="00F11079" w:rsidRDefault="00F11079" w:rsidP="00A35D5C">
            <w:pPr>
              <w:tabs>
                <w:tab w:val="decimal" w:pos="792"/>
              </w:tabs>
              <w:spacing w:before="5"/>
            </w:pPr>
            <w:r>
              <w:rPr>
                <w:lang w:eastAsia="zh-TW"/>
              </w:rPr>
              <w:t>3,</w:t>
            </w:r>
            <w:r w:rsidR="0014057F">
              <w:rPr>
                <w:lang w:eastAsia="zh-TW"/>
              </w:rPr>
              <w:t>780</w:t>
            </w:r>
          </w:p>
          <w:p w:rsidR="00F11079" w:rsidRDefault="00F11079" w:rsidP="00A35D5C">
            <w:pPr>
              <w:tabs>
                <w:tab w:val="decimal" w:pos="792"/>
              </w:tabs>
              <w:spacing w:before="5"/>
            </w:pPr>
          </w:p>
          <w:p w:rsidR="00F11079" w:rsidRDefault="0038512E" w:rsidP="00A35D5C">
            <w:pPr>
              <w:tabs>
                <w:tab w:val="decimal" w:pos="792"/>
              </w:tabs>
              <w:spacing w:before="5"/>
            </w:pPr>
            <w:r>
              <w:rPr>
                <w:lang w:eastAsia="zh-TW"/>
              </w:rPr>
              <w:t>13,8</w:t>
            </w:r>
            <w:r w:rsidR="00F11079">
              <w:rPr>
                <w:lang w:eastAsia="zh-TW"/>
              </w:rPr>
              <w:t>00</w:t>
            </w:r>
          </w:p>
          <w:p w:rsidR="00F11079" w:rsidRDefault="00F11079" w:rsidP="00A35D5C">
            <w:pPr>
              <w:tabs>
                <w:tab w:val="decimal" w:pos="792"/>
              </w:tabs>
              <w:spacing w:before="5"/>
            </w:pPr>
          </w:p>
          <w:p w:rsidR="00F11079" w:rsidRDefault="00F11079" w:rsidP="00A35D5C">
            <w:pPr>
              <w:tabs>
                <w:tab w:val="decimal" w:pos="792"/>
              </w:tabs>
              <w:spacing w:before="5"/>
              <w:rPr>
                <w:lang w:eastAsia="zh-TW"/>
              </w:rPr>
            </w:pPr>
          </w:p>
          <w:p w:rsidR="00F11079" w:rsidRDefault="0038512E" w:rsidP="00A35D5C">
            <w:pPr>
              <w:tabs>
                <w:tab w:val="decimal" w:pos="792"/>
              </w:tabs>
              <w:spacing w:before="5"/>
            </w:pPr>
            <w:r>
              <w:rPr>
                <w:lang w:eastAsia="zh-TW"/>
              </w:rPr>
              <w:t>2,112</w:t>
            </w:r>
          </w:p>
          <w:p w:rsidR="00F11079" w:rsidRDefault="00F11079" w:rsidP="00A35D5C">
            <w:pPr>
              <w:tabs>
                <w:tab w:val="decimal" w:pos="792"/>
              </w:tabs>
              <w:spacing w:before="5"/>
              <w:rPr>
                <w:sz w:val="22"/>
              </w:rPr>
            </w:pPr>
          </w:p>
          <w:p w:rsidR="00F11079" w:rsidRDefault="00F11079" w:rsidP="00A35D5C">
            <w:pPr>
              <w:tabs>
                <w:tab w:val="decimal" w:pos="792"/>
              </w:tabs>
              <w:spacing w:before="5"/>
              <w:rPr>
                <w:lang w:eastAsia="zh-TW"/>
              </w:rPr>
            </w:pPr>
          </w:p>
          <w:p w:rsidR="00F11079" w:rsidRDefault="0038512E" w:rsidP="00A35D5C">
            <w:pPr>
              <w:tabs>
                <w:tab w:val="decimal" w:pos="792"/>
              </w:tabs>
              <w:spacing w:before="5"/>
            </w:pPr>
            <w:r>
              <w:rPr>
                <w:lang w:eastAsia="zh-TW"/>
              </w:rPr>
              <w:t>288</w:t>
            </w:r>
          </w:p>
          <w:p w:rsidR="00F11079" w:rsidRDefault="00F11079" w:rsidP="00A35D5C">
            <w:pPr>
              <w:tabs>
                <w:tab w:val="decimal" w:pos="792"/>
              </w:tabs>
              <w:spacing w:before="5"/>
              <w:rPr>
                <w:sz w:val="22"/>
              </w:rPr>
            </w:pPr>
          </w:p>
          <w:p w:rsidR="00F11079" w:rsidRDefault="007039DB" w:rsidP="00A35D5C">
            <w:pPr>
              <w:tabs>
                <w:tab w:val="decimal" w:pos="792"/>
              </w:tabs>
              <w:spacing w:before="5"/>
            </w:pPr>
            <w:r>
              <w:rPr>
                <w:lang w:eastAsia="zh-TW"/>
              </w:rPr>
              <w:t>3,36</w:t>
            </w:r>
            <w:r w:rsidR="00F11079">
              <w:t>0</w:t>
            </w:r>
          </w:p>
          <w:p w:rsidR="00F11079" w:rsidRDefault="00F11079" w:rsidP="00A35D5C">
            <w:pPr>
              <w:tabs>
                <w:tab w:val="left" w:pos="252"/>
                <w:tab w:val="decimal" w:pos="792"/>
              </w:tabs>
              <w:spacing w:before="5"/>
              <w:rPr>
                <w:u w:val="single"/>
              </w:rPr>
            </w:pPr>
            <w:r>
              <w:tab/>
            </w:r>
            <w:r>
              <w:rPr>
                <w:u w:val="single"/>
              </w:rPr>
              <w:tab/>
            </w:r>
          </w:p>
          <w:p w:rsidR="00F11079" w:rsidRDefault="00F11079" w:rsidP="00A35D5C">
            <w:pPr>
              <w:tabs>
                <w:tab w:val="decimal" w:pos="792"/>
              </w:tabs>
              <w:spacing w:before="5"/>
              <w:rPr>
                <w:u w:val="double"/>
              </w:rPr>
            </w:pPr>
            <w:r>
              <w:t xml:space="preserve">  </w:t>
            </w:r>
            <w:r w:rsidR="007039DB">
              <w:rPr>
                <w:u w:val="double"/>
                <w:lang w:eastAsia="zh-TW"/>
              </w:rPr>
              <w:t>23,340</w:t>
            </w:r>
          </w:p>
          <w:p w:rsidR="00F11079" w:rsidRDefault="00F11079" w:rsidP="00A35D5C">
            <w:pPr>
              <w:tabs>
                <w:tab w:val="decimal" w:pos="792"/>
              </w:tabs>
              <w:spacing w:before="5"/>
              <w:rPr>
                <w:u w:val="double"/>
              </w:rPr>
            </w:pPr>
          </w:p>
        </w:tc>
      </w:tr>
    </w:tbl>
    <w:p w:rsidR="00F11079" w:rsidRDefault="00F11079" w:rsidP="00F11079">
      <w:pPr>
        <w:ind w:left="180" w:hanging="180"/>
      </w:pPr>
      <w:r>
        <w:rPr>
          <w:vertAlign w:val="superscript"/>
        </w:rPr>
        <w:t>||</w:t>
      </w:r>
      <w:r>
        <w:t>Degree of completion in this department:  transferred-in costs, 100%; direct materials, 0%; conversion costs, 70%.</w:t>
      </w:r>
    </w:p>
    <w:p w:rsidR="00F11079" w:rsidRDefault="00F11079" w:rsidP="00F11079">
      <w:pPr>
        <w:ind w:left="180" w:hanging="180"/>
      </w:pPr>
      <w:r>
        <w:rPr>
          <w:vertAlign w:val="superscript"/>
        </w:rPr>
        <w:t>#</w:t>
      </w:r>
      <w:r w:rsidR="007039DB">
        <w:rPr>
          <w:lang w:eastAsia="zh-TW"/>
        </w:rPr>
        <w:t>26</w:t>
      </w:r>
      <w:r w:rsidR="007039DB">
        <w:t>,4</w:t>
      </w:r>
      <w:r>
        <w:t xml:space="preserve">00 physical units completed and transferred out minus </w:t>
      </w:r>
      <w:r w:rsidR="007039DB">
        <w:rPr>
          <w:lang w:eastAsia="zh-TW"/>
        </w:rPr>
        <w:t>12,6</w:t>
      </w:r>
      <w:r>
        <w:t>00 physical units completed and transferred out from beginning work-in-process inventory.</w:t>
      </w:r>
    </w:p>
    <w:p w:rsidR="00F11079" w:rsidRDefault="00F11079" w:rsidP="00F11079">
      <w:pPr>
        <w:ind w:left="180" w:hanging="180"/>
      </w:pPr>
      <w:r>
        <w:t xml:space="preserve">*Normal spoilage is 8% of good units transferred out:  8% </w:t>
      </w:r>
      <w:r>
        <w:sym w:font="Symbol" w:char="F0B4"/>
      </w:r>
      <w:r>
        <w:t xml:space="preserve"> </w:t>
      </w:r>
      <w:r w:rsidR="007039DB">
        <w:rPr>
          <w:lang w:eastAsia="zh-TW"/>
        </w:rPr>
        <w:t>26</w:t>
      </w:r>
      <w:r w:rsidR="007039DB">
        <w:t>,4</w:t>
      </w:r>
      <w:r>
        <w:t xml:space="preserve">00 = </w:t>
      </w:r>
      <w:r w:rsidR="007039DB">
        <w:rPr>
          <w:lang w:eastAsia="zh-TW"/>
        </w:rPr>
        <w:t>2,112</w:t>
      </w:r>
      <w:r>
        <w:t xml:space="preserve"> units</w:t>
      </w:r>
      <w:r w:rsidR="00210A5D">
        <w:t xml:space="preserve">. </w:t>
      </w:r>
      <w:r>
        <w:t>Degree of completion of normal spoilage in this department:  transferred-in costs, 100%; direct materials, 100%; conversion costs, 100%.</w:t>
      </w:r>
    </w:p>
    <w:p w:rsidR="00F11079" w:rsidRPr="0015352E" w:rsidRDefault="00F11079" w:rsidP="00F11079">
      <w:pPr>
        <w:ind w:left="180" w:hanging="180"/>
      </w:pPr>
      <w:r>
        <w:rPr>
          <w:vertAlign w:val="superscript"/>
        </w:rPr>
        <w:t>†</w:t>
      </w:r>
      <w:r w:rsidRPr="0015352E">
        <w:t xml:space="preserve">Total spoilage = </w:t>
      </w:r>
      <w:r w:rsidR="007039DB">
        <w:t>12</w:t>
      </w:r>
      <w:r w:rsidR="007039DB">
        <w:rPr>
          <w:lang w:eastAsia="zh-TW"/>
        </w:rPr>
        <w:t>,6</w:t>
      </w:r>
      <w:r w:rsidRPr="0015352E">
        <w:t xml:space="preserve">00 + </w:t>
      </w:r>
      <w:r w:rsidR="007039DB">
        <w:rPr>
          <w:lang w:eastAsia="zh-TW"/>
        </w:rPr>
        <w:t>24,6</w:t>
      </w:r>
      <w:r w:rsidRPr="0015352E">
        <w:t xml:space="preserve">00 – </w:t>
      </w:r>
      <w:r w:rsidR="007B0874">
        <w:rPr>
          <w:lang w:eastAsia="zh-TW"/>
        </w:rPr>
        <w:t>26</w:t>
      </w:r>
      <w:r w:rsidR="007B0874">
        <w:t>,4</w:t>
      </w:r>
      <w:r w:rsidRPr="0015352E">
        <w:t xml:space="preserve">00 – </w:t>
      </w:r>
      <w:r w:rsidR="007B0874">
        <w:rPr>
          <w:lang w:eastAsia="zh-TW"/>
        </w:rPr>
        <w:t>8</w:t>
      </w:r>
      <w:r w:rsidR="007B0874">
        <w:t>,4</w:t>
      </w:r>
      <w:r w:rsidRPr="0015352E">
        <w:t xml:space="preserve">00 = </w:t>
      </w:r>
      <w:r>
        <w:rPr>
          <w:lang w:eastAsia="zh-TW"/>
        </w:rPr>
        <w:t>2</w:t>
      </w:r>
      <w:r w:rsidR="007B0874">
        <w:rPr>
          <w:lang w:eastAsia="zh-TW"/>
        </w:rPr>
        <w:t>,4</w:t>
      </w:r>
      <w:r w:rsidRPr="0015352E">
        <w:t>00 units.</w:t>
      </w:r>
    </w:p>
    <w:p w:rsidR="00F11079" w:rsidRPr="0015352E" w:rsidRDefault="00F11079" w:rsidP="00F11079">
      <w:pPr>
        <w:ind w:left="180" w:hanging="180"/>
      </w:pPr>
      <w:r w:rsidRPr="0015352E">
        <w:t xml:space="preserve"> Abnormal spoilage = </w:t>
      </w:r>
      <w:r>
        <w:rPr>
          <w:lang w:eastAsia="zh-TW"/>
        </w:rPr>
        <w:t>2</w:t>
      </w:r>
      <w:r w:rsidR="007B0874">
        <w:rPr>
          <w:lang w:eastAsia="zh-TW"/>
        </w:rPr>
        <w:t>,4</w:t>
      </w:r>
      <w:r w:rsidRPr="0015352E">
        <w:t xml:space="preserve">00 – </w:t>
      </w:r>
      <w:r w:rsidR="007B0874">
        <w:rPr>
          <w:lang w:eastAsia="zh-TW"/>
        </w:rPr>
        <w:t>2,112</w:t>
      </w:r>
      <w:r w:rsidRPr="0015352E">
        <w:t xml:space="preserve"> = </w:t>
      </w:r>
      <w:r w:rsidRPr="0015352E">
        <w:rPr>
          <w:lang w:eastAsia="zh-TW"/>
        </w:rPr>
        <w:t>2</w:t>
      </w:r>
      <w:r w:rsidR="007B0874">
        <w:rPr>
          <w:lang w:eastAsia="zh-TW"/>
        </w:rPr>
        <w:t>88</w:t>
      </w:r>
      <w:r w:rsidRPr="0015352E">
        <w:t xml:space="preserve"> units</w:t>
      </w:r>
      <w:r w:rsidR="00210A5D">
        <w:t xml:space="preserve">. </w:t>
      </w:r>
      <w:r w:rsidRPr="0015352E">
        <w:t>Degree of completion of abnormal spoilage in this department: transferred-in costs, 100%; direct materials, 100%; conversion  costs, 100%.</w:t>
      </w:r>
    </w:p>
    <w:p w:rsidR="00F11079" w:rsidRPr="0015352E" w:rsidRDefault="00F11079" w:rsidP="00F11079">
      <w:pPr>
        <w:ind w:left="180" w:hanging="180"/>
        <w:jc w:val="both"/>
      </w:pPr>
      <w:r w:rsidRPr="0015352E">
        <w:rPr>
          <w:vertAlign w:val="superscript"/>
        </w:rPr>
        <w:t>‡</w:t>
      </w:r>
      <w:r w:rsidRPr="0015352E">
        <w:t xml:space="preserve">Degree of completion in this department:  transferred-in costs, 100%; direct materials, 0%; </w:t>
      </w:r>
    </w:p>
    <w:p w:rsidR="00F11079" w:rsidRPr="0015352E" w:rsidRDefault="00F11079" w:rsidP="00F11079">
      <w:pPr>
        <w:ind w:left="180" w:hanging="180"/>
        <w:jc w:val="both"/>
      </w:pPr>
      <w:r w:rsidRPr="0015352E">
        <w:t xml:space="preserve">conversion costs, </w:t>
      </w:r>
      <w:r>
        <w:t>40</w:t>
      </w:r>
      <w:r w:rsidRPr="0015352E">
        <w:t>%.</w:t>
      </w:r>
    </w:p>
    <w:p w:rsidR="00F11079" w:rsidRPr="0015352E" w:rsidRDefault="00F11079" w:rsidP="00F11079">
      <w:pPr>
        <w:jc w:val="both"/>
        <w:rPr>
          <w:b/>
        </w:rPr>
      </w:pPr>
    </w:p>
    <w:p w:rsidR="00C93F2E" w:rsidRDefault="00F11079" w:rsidP="00C93F2E">
      <w:pPr>
        <w:pStyle w:val="Heading1"/>
      </w:pPr>
      <w:r w:rsidRPr="0015352E">
        <w:br w:type="page"/>
      </w:r>
    </w:p>
    <w:p w:rsidR="00C93F2E" w:rsidRPr="0065775C" w:rsidRDefault="0065775C" w:rsidP="0065775C">
      <w:pPr>
        <w:jc w:val="both"/>
        <w:rPr>
          <w:sz w:val="24"/>
        </w:rPr>
      </w:pPr>
      <w:r>
        <w:rPr>
          <w:sz w:val="24"/>
          <w:szCs w:val="24"/>
        </w:rPr>
        <w:lastRenderedPageBreak/>
        <w:t xml:space="preserve">PANEL B: </w:t>
      </w:r>
      <w:r w:rsidR="00C93F2E" w:rsidRPr="009B06DA">
        <w:rPr>
          <w:sz w:val="24"/>
          <w:szCs w:val="24"/>
        </w:rPr>
        <w:t xml:space="preserve">Summarize the Total Costs to Account </w:t>
      </w:r>
      <w:r w:rsidR="006B5EED">
        <w:rPr>
          <w:sz w:val="24"/>
          <w:szCs w:val="24"/>
        </w:rPr>
        <w:t>f</w:t>
      </w:r>
      <w:r w:rsidR="00C93F2E" w:rsidRPr="009B06DA">
        <w:rPr>
          <w:sz w:val="24"/>
          <w:szCs w:val="24"/>
        </w:rPr>
        <w:t>or, Compute the Cost per Equivalent Unit, and Assign Costs to the Units Completed, Spoiled Units, and Units in Ending Work-in-Process Inventory</w:t>
      </w:r>
    </w:p>
    <w:p w:rsidR="00C93F2E" w:rsidRPr="00C93F2E" w:rsidRDefault="00C93F2E" w:rsidP="00C93F2E">
      <w:pPr>
        <w:pStyle w:val="Heading1"/>
        <w:pBdr>
          <w:bottom w:val="single" w:sz="4" w:space="1" w:color="auto"/>
        </w:pBdr>
        <w:rPr>
          <w:b w:val="0"/>
        </w:rPr>
      </w:pPr>
    </w:p>
    <w:tbl>
      <w:tblPr>
        <w:tblW w:w="10008" w:type="dxa"/>
        <w:tblInd w:w="-72" w:type="dxa"/>
        <w:tblLayout w:type="fixed"/>
        <w:tblCellMar>
          <w:left w:w="36" w:type="dxa"/>
          <w:right w:w="36" w:type="dxa"/>
        </w:tblCellMar>
        <w:tblLook w:val="0000"/>
      </w:tblPr>
      <w:tblGrid>
        <w:gridCol w:w="72"/>
        <w:gridCol w:w="4986"/>
        <w:gridCol w:w="1080"/>
        <w:gridCol w:w="1440"/>
        <w:gridCol w:w="1170"/>
        <w:gridCol w:w="1260"/>
      </w:tblGrid>
      <w:tr w:rsidR="00F11079" w:rsidTr="00A35D5C">
        <w:trPr>
          <w:gridBefore w:val="1"/>
          <w:wBefore w:w="72" w:type="dxa"/>
        </w:trPr>
        <w:tc>
          <w:tcPr>
            <w:tcW w:w="4986" w:type="dxa"/>
            <w:tcBorders>
              <w:bottom w:val="single" w:sz="6" w:space="0" w:color="auto"/>
            </w:tcBorders>
          </w:tcPr>
          <w:p w:rsidR="00F11079" w:rsidRDefault="00F11079" w:rsidP="00A35D5C">
            <w:pPr>
              <w:jc w:val="both"/>
              <w:rPr>
                <w:b/>
              </w:rPr>
            </w:pPr>
          </w:p>
        </w:tc>
        <w:tc>
          <w:tcPr>
            <w:tcW w:w="1080" w:type="dxa"/>
            <w:tcBorders>
              <w:bottom w:val="single" w:sz="6" w:space="0" w:color="auto"/>
            </w:tcBorders>
          </w:tcPr>
          <w:p w:rsidR="00F11079" w:rsidRDefault="00F11079" w:rsidP="00A35D5C">
            <w:pPr>
              <w:jc w:val="center"/>
              <w:rPr>
                <w:b/>
              </w:rPr>
            </w:pPr>
            <w:r>
              <w:rPr>
                <w:b/>
              </w:rPr>
              <w:t>Total</w:t>
            </w:r>
          </w:p>
          <w:p w:rsidR="00F11079" w:rsidRDefault="00F11079" w:rsidP="00A35D5C">
            <w:pPr>
              <w:jc w:val="center"/>
              <w:rPr>
                <w:b/>
              </w:rPr>
            </w:pPr>
            <w:r>
              <w:rPr>
                <w:b/>
              </w:rPr>
              <w:t>Production</w:t>
            </w:r>
          </w:p>
          <w:p w:rsidR="00F11079" w:rsidRDefault="00F11079" w:rsidP="00A35D5C">
            <w:pPr>
              <w:jc w:val="center"/>
              <w:rPr>
                <w:b/>
              </w:rPr>
            </w:pPr>
            <w:r>
              <w:rPr>
                <w:b/>
              </w:rPr>
              <w:t>Costs</w:t>
            </w:r>
          </w:p>
        </w:tc>
        <w:tc>
          <w:tcPr>
            <w:tcW w:w="1440" w:type="dxa"/>
            <w:tcBorders>
              <w:bottom w:val="single" w:sz="6" w:space="0" w:color="auto"/>
            </w:tcBorders>
          </w:tcPr>
          <w:p w:rsidR="00F11079" w:rsidRDefault="00F11079" w:rsidP="00A35D5C">
            <w:pPr>
              <w:jc w:val="center"/>
              <w:rPr>
                <w:b/>
              </w:rPr>
            </w:pPr>
          </w:p>
          <w:p w:rsidR="00F11079" w:rsidRDefault="00F11079" w:rsidP="00A35D5C">
            <w:pPr>
              <w:jc w:val="center"/>
              <w:rPr>
                <w:b/>
              </w:rPr>
            </w:pPr>
            <w:r>
              <w:rPr>
                <w:b/>
              </w:rPr>
              <w:t>Transferred-</w:t>
            </w:r>
          </w:p>
          <w:p w:rsidR="00F11079" w:rsidRDefault="00F11079" w:rsidP="00A35D5C">
            <w:pPr>
              <w:jc w:val="center"/>
              <w:rPr>
                <w:b/>
              </w:rPr>
            </w:pPr>
            <w:r>
              <w:rPr>
                <w:b/>
              </w:rPr>
              <w:t>in Costs</w:t>
            </w:r>
          </w:p>
        </w:tc>
        <w:tc>
          <w:tcPr>
            <w:tcW w:w="1170" w:type="dxa"/>
            <w:tcBorders>
              <w:bottom w:val="single" w:sz="6" w:space="0" w:color="auto"/>
            </w:tcBorders>
          </w:tcPr>
          <w:p w:rsidR="00F11079" w:rsidRDefault="00F11079" w:rsidP="00A35D5C">
            <w:pPr>
              <w:jc w:val="center"/>
              <w:rPr>
                <w:b/>
              </w:rPr>
            </w:pPr>
          </w:p>
          <w:p w:rsidR="00F11079" w:rsidRDefault="00F11079" w:rsidP="00A35D5C">
            <w:pPr>
              <w:jc w:val="center"/>
              <w:rPr>
                <w:b/>
              </w:rPr>
            </w:pPr>
            <w:r>
              <w:rPr>
                <w:b/>
              </w:rPr>
              <w:t>Direct</w:t>
            </w:r>
          </w:p>
          <w:p w:rsidR="00F11079" w:rsidRDefault="00F11079" w:rsidP="00A35D5C">
            <w:pPr>
              <w:jc w:val="center"/>
              <w:rPr>
                <w:b/>
              </w:rPr>
            </w:pPr>
            <w:r>
              <w:rPr>
                <w:b/>
              </w:rPr>
              <w:t>Materials</w:t>
            </w:r>
          </w:p>
        </w:tc>
        <w:tc>
          <w:tcPr>
            <w:tcW w:w="1260" w:type="dxa"/>
            <w:tcBorders>
              <w:bottom w:val="single" w:sz="6" w:space="0" w:color="auto"/>
            </w:tcBorders>
          </w:tcPr>
          <w:p w:rsidR="00F11079" w:rsidRDefault="00F11079" w:rsidP="00A35D5C">
            <w:pPr>
              <w:jc w:val="center"/>
              <w:rPr>
                <w:b/>
              </w:rPr>
            </w:pPr>
          </w:p>
          <w:p w:rsidR="00F11079" w:rsidRDefault="00F11079" w:rsidP="00A35D5C">
            <w:pPr>
              <w:jc w:val="center"/>
              <w:rPr>
                <w:b/>
              </w:rPr>
            </w:pPr>
            <w:r>
              <w:rPr>
                <w:b/>
              </w:rPr>
              <w:t>Conversion</w:t>
            </w:r>
          </w:p>
          <w:p w:rsidR="00F11079" w:rsidRDefault="00F11079" w:rsidP="00A35D5C">
            <w:pPr>
              <w:jc w:val="center"/>
              <w:rPr>
                <w:b/>
              </w:rPr>
            </w:pPr>
            <w:r>
              <w:rPr>
                <w:b/>
              </w:rPr>
              <w:t>Costs</w:t>
            </w:r>
          </w:p>
        </w:tc>
      </w:tr>
      <w:tr w:rsidR="00F11079" w:rsidTr="00A35D5C">
        <w:tblPrEx>
          <w:tblCellMar>
            <w:left w:w="108" w:type="dxa"/>
            <w:right w:w="108" w:type="dxa"/>
          </w:tblCellMar>
        </w:tblPrEx>
        <w:tc>
          <w:tcPr>
            <w:tcW w:w="5058" w:type="dxa"/>
            <w:gridSpan w:val="2"/>
          </w:tcPr>
          <w:p w:rsidR="00F11079" w:rsidRDefault="00F11079" w:rsidP="00A35D5C">
            <w:pPr>
              <w:tabs>
                <w:tab w:val="left" w:pos="1080"/>
              </w:tabs>
              <w:jc w:val="both"/>
              <w:rPr>
                <w:b/>
              </w:rPr>
            </w:pPr>
          </w:p>
          <w:p w:rsidR="00F11079" w:rsidRDefault="00F11079" w:rsidP="00A35D5C">
            <w:pPr>
              <w:tabs>
                <w:tab w:val="left" w:pos="1080"/>
              </w:tabs>
              <w:jc w:val="both"/>
            </w:pPr>
            <w:r>
              <w:rPr>
                <w:b/>
              </w:rPr>
              <w:t>(Step  3)</w:t>
            </w:r>
            <w:r>
              <w:tab/>
              <w:t xml:space="preserve">Work in process, beginning (given) </w:t>
            </w:r>
          </w:p>
          <w:p w:rsidR="00F11079" w:rsidRDefault="00F11079" w:rsidP="00A35D5C">
            <w:pPr>
              <w:tabs>
                <w:tab w:val="left" w:pos="1080"/>
              </w:tabs>
              <w:jc w:val="both"/>
            </w:pPr>
            <w:r>
              <w:t xml:space="preserve">                      Costs added in current period (given)</w:t>
            </w:r>
          </w:p>
          <w:p w:rsidR="00F11079" w:rsidRDefault="00F11079" w:rsidP="00A35D5C">
            <w:pPr>
              <w:tabs>
                <w:tab w:val="left" w:pos="1080"/>
              </w:tabs>
              <w:jc w:val="both"/>
              <w:rPr>
                <w:lang w:eastAsia="zh-TW"/>
              </w:rPr>
            </w:pPr>
            <w:r>
              <w:tab/>
              <w:t>Total costs to account for</w:t>
            </w:r>
          </w:p>
          <w:p w:rsidR="00F11079" w:rsidRDefault="00F11079" w:rsidP="00A35D5C">
            <w:pPr>
              <w:tabs>
                <w:tab w:val="left" w:pos="1080"/>
              </w:tabs>
              <w:jc w:val="both"/>
              <w:rPr>
                <w:lang w:eastAsia="zh-TW"/>
              </w:rPr>
            </w:pPr>
          </w:p>
          <w:p w:rsidR="00F11079" w:rsidRDefault="00F11079" w:rsidP="00A35D5C">
            <w:pPr>
              <w:tabs>
                <w:tab w:val="left" w:pos="1080"/>
              </w:tabs>
              <w:jc w:val="both"/>
              <w:rPr>
                <w:lang w:eastAsia="zh-TW"/>
              </w:rPr>
            </w:pPr>
            <w:r>
              <w:rPr>
                <w:b/>
              </w:rPr>
              <w:t>(Step 4)</w:t>
            </w:r>
            <w:r>
              <w:rPr>
                <w:lang w:eastAsia="zh-TW"/>
              </w:rPr>
              <w:t xml:space="preserve">        Costs added in current period</w:t>
            </w:r>
          </w:p>
          <w:p w:rsidR="00F11079" w:rsidRDefault="00F11079" w:rsidP="00A35D5C">
            <w:pPr>
              <w:tabs>
                <w:tab w:val="left" w:pos="1080"/>
              </w:tabs>
              <w:jc w:val="both"/>
            </w:pPr>
            <w:r>
              <w:rPr>
                <w:lang w:eastAsia="zh-TW"/>
              </w:rPr>
              <w:t xml:space="preserve">                      </w:t>
            </w:r>
            <w:r>
              <w:t xml:space="preserve">Divided by equivalent units of work done in </w:t>
            </w:r>
          </w:p>
          <w:p w:rsidR="00F11079" w:rsidRDefault="00F11079" w:rsidP="00A35D5C">
            <w:pPr>
              <w:tabs>
                <w:tab w:val="left" w:pos="1080"/>
              </w:tabs>
              <w:jc w:val="both"/>
            </w:pPr>
            <w:r>
              <w:tab/>
              <w:t xml:space="preserve">   current period</w:t>
            </w:r>
          </w:p>
          <w:p w:rsidR="00F11079" w:rsidRDefault="00F11079" w:rsidP="00A35D5C">
            <w:pPr>
              <w:tabs>
                <w:tab w:val="left" w:pos="1080"/>
              </w:tabs>
              <w:jc w:val="both"/>
            </w:pPr>
            <w:r>
              <w:tab/>
              <w:t>Cost per equivalent unit</w:t>
            </w:r>
          </w:p>
          <w:p w:rsidR="00F11079" w:rsidRDefault="00F11079" w:rsidP="00A35D5C">
            <w:pPr>
              <w:tabs>
                <w:tab w:val="left" w:pos="1080"/>
              </w:tabs>
              <w:jc w:val="both"/>
            </w:pPr>
            <w:r>
              <w:tab/>
            </w:r>
          </w:p>
          <w:p w:rsidR="00F11079" w:rsidRDefault="00F11079" w:rsidP="00A35D5C">
            <w:pPr>
              <w:tabs>
                <w:tab w:val="left" w:pos="1080"/>
              </w:tabs>
              <w:jc w:val="both"/>
            </w:pPr>
            <w:r>
              <w:rPr>
                <w:b/>
              </w:rPr>
              <w:t>(Step 5)</w:t>
            </w:r>
            <w:r>
              <w:tab/>
              <w:t>Assignment of costs:</w:t>
            </w:r>
          </w:p>
          <w:p w:rsidR="00F11079" w:rsidRDefault="00F11079" w:rsidP="00EB3C17">
            <w:pPr>
              <w:tabs>
                <w:tab w:val="left" w:pos="1080"/>
              </w:tabs>
              <w:ind w:left="1440" w:hanging="1440"/>
              <w:jc w:val="both"/>
            </w:pPr>
            <w:r>
              <w:tab/>
              <w:t>Good units completed and transferred out (</w:t>
            </w:r>
            <w:r w:rsidR="00025234">
              <w:rPr>
                <w:lang w:eastAsia="zh-TW"/>
              </w:rPr>
              <w:t>2</w:t>
            </w:r>
            <w:r w:rsidR="00EB3C17">
              <w:rPr>
                <w:lang w:eastAsia="zh-TW"/>
              </w:rPr>
              <w:t>6,4</w:t>
            </w:r>
            <w:r>
              <w:t>00 units)</w:t>
            </w:r>
          </w:p>
        </w:tc>
        <w:tc>
          <w:tcPr>
            <w:tcW w:w="1080" w:type="dxa"/>
          </w:tcPr>
          <w:p w:rsidR="00F11079" w:rsidRDefault="00F11079" w:rsidP="00A35D5C">
            <w:pPr>
              <w:tabs>
                <w:tab w:val="decimal" w:pos="882"/>
              </w:tabs>
              <w:jc w:val="both"/>
            </w:pPr>
          </w:p>
          <w:p w:rsidR="00F11079" w:rsidRDefault="00F11079" w:rsidP="00A35D5C">
            <w:pPr>
              <w:tabs>
                <w:tab w:val="decimal" w:pos="882"/>
              </w:tabs>
              <w:jc w:val="both"/>
            </w:pPr>
            <w:r>
              <w:t>$</w:t>
            </w:r>
            <w:r w:rsidR="003F760B">
              <w:t xml:space="preserve">  5</w:t>
            </w:r>
            <w:r w:rsidR="003F760B">
              <w:rPr>
                <w:lang w:eastAsia="zh-TW"/>
              </w:rPr>
              <w:t>6</w:t>
            </w:r>
            <w:r w:rsidR="00AF5462">
              <w:rPr>
                <w:lang w:eastAsia="zh-TW"/>
              </w:rPr>
              <w:t>,</w:t>
            </w:r>
            <w:r w:rsidR="003F760B">
              <w:rPr>
                <w:lang w:eastAsia="zh-TW"/>
              </w:rPr>
              <w:t>565</w:t>
            </w:r>
          </w:p>
          <w:p w:rsidR="00F11079" w:rsidRDefault="003F760B" w:rsidP="00A35D5C">
            <w:pPr>
              <w:tabs>
                <w:tab w:val="decimal" w:pos="882"/>
              </w:tabs>
              <w:jc w:val="both"/>
              <w:rPr>
                <w:u w:val="single"/>
                <w:lang w:eastAsia="zh-TW"/>
              </w:rPr>
            </w:pPr>
            <w:r>
              <w:rPr>
                <w:u w:val="single"/>
                <w:lang w:eastAsia="zh-TW"/>
              </w:rPr>
              <w:t xml:space="preserve">  137,115</w:t>
            </w:r>
          </w:p>
          <w:p w:rsidR="00F11079" w:rsidRDefault="00F11079" w:rsidP="00A35D5C">
            <w:pPr>
              <w:tabs>
                <w:tab w:val="decimal" w:pos="882"/>
              </w:tabs>
              <w:jc w:val="both"/>
            </w:pPr>
            <w:r>
              <w:rPr>
                <w:u w:val="double"/>
              </w:rPr>
              <w:t>$</w:t>
            </w:r>
            <w:r w:rsidR="003F760B">
              <w:rPr>
                <w:u w:val="double"/>
                <w:lang w:eastAsia="zh-TW"/>
              </w:rPr>
              <w:t>193</w:t>
            </w:r>
            <w:r>
              <w:rPr>
                <w:u w:val="double"/>
                <w:lang w:eastAsia="zh-TW"/>
              </w:rPr>
              <w:t>,</w:t>
            </w:r>
            <w:r w:rsidR="003F760B">
              <w:rPr>
                <w:u w:val="double"/>
                <w:lang w:eastAsia="zh-TW"/>
              </w:rPr>
              <w:t>680</w:t>
            </w:r>
          </w:p>
          <w:p w:rsidR="00F11079" w:rsidRDefault="00F11079" w:rsidP="00A35D5C">
            <w:pPr>
              <w:tabs>
                <w:tab w:val="left" w:pos="162"/>
                <w:tab w:val="decimal" w:pos="882"/>
              </w:tabs>
              <w:jc w:val="both"/>
            </w:pPr>
          </w:p>
          <w:p w:rsidR="00F11079" w:rsidRDefault="00F11079" w:rsidP="00A35D5C">
            <w:pPr>
              <w:tabs>
                <w:tab w:val="left" w:pos="252"/>
                <w:tab w:val="decimal" w:pos="882"/>
              </w:tabs>
              <w:jc w:val="both"/>
              <w:rPr>
                <w:lang w:eastAsia="zh-TW"/>
              </w:rPr>
            </w:pPr>
            <w:r>
              <w:tab/>
            </w:r>
          </w:p>
          <w:p w:rsidR="00F11079" w:rsidRDefault="00F11079" w:rsidP="00A35D5C">
            <w:pPr>
              <w:tabs>
                <w:tab w:val="decimal" w:pos="882"/>
              </w:tabs>
              <w:jc w:val="both"/>
              <w:rPr>
                <w:lang w:eastAsia="zh-TW"/>
              </w:rPr>
            </w:pPr>
          </w:p>
        </w:tc>
        <w:tc>
          <w:tcPr>
            <w:tcW w:w="1440" w:type="dxa"/>
          </w:tcPr>
          <w:p w:rsidR="00F11079" w:rsidRPr="003F760B" w:rsidRDefault="00F11079" w:rsidP="00A35D5C">
            <w:pPr>
              <w:jc w:val="center"/>
            </w:pPr>
          </w:p>
          <w:p w:rsidR="00F11079" w:rsidRPr="003F760B" w:rsidRDefault="00F11079" w:rsidP="00A35D5C">
            <w:pPr>
              <w:tabs>
                <w:tab w:val="right" w:pos="972"/>
              </w:tabs>
              <w:jc w:val="center"/>
            </w:pPr>
            <w:r w:rsidRPr="003F760B">
              <w:t>$</w:t>
            </w:r>
            <w:r w:rsidR="003F760B">
              <w:t xml:space="preserve"> </w:t>
            </w:r>
            <w:r w:rsidR="003F760B" w:rsidRPr="003F760B">
              <w:t>33,090</w:t>
            </w:r>
          </w:p>
          <w:p w:rsidR="00F11079" w:rsidRPr="003F760B" w:rsidRDefault="00F11079" w:rsidP="00A35D5C">
            <w:pPr>
              <w:tabs>
                <w:tab w:val="right" w:pos="972"/>
              </w:tabs>
              <w:jc w:val="center"/>
            </w:pPr>
            <w:r w:rsidRPr="003F760B">
              <w:rPr>
                <w:lang w:eastAsia="zh-TW"/>
              </w:rPr>
              <w:t xml:space="preserve">  </w:t>
            </w:r>
            <w:r w:rsidRPr="003F760B">
              <w:rPr>
                <w:u w:val="single"/>
                <w:lang w:eastAsia="zh-TW"/>
              </w:rPr>
              <w:t xml:space="preserve"> </w:t>
            </w:r>
            <w:r w:rsidR="003F760B">
              <w:rPr>
                <w:u w:val="single"/>
                <w:lang w:eastAsia="zh-TW"/>
              </w:rPr>
              <w:t xml:space="preserve">  </w:t>
            </w:r>
            <w:r w:rsidR="00AF5462" w:rsidRPr="003F760B">
              <w:rPr>
                <w:u w:val="single"/>
                <w:lang w:eastAsia="zh-TW"/>
              </w:rPr>
              <w:t>9</w:t>
            </w:r>
            <w:r w:rsidR="0035407B" w:rsidRPr="003F760B">
              <w:rPr>
                <w:u w:val="single"/>
                <w:lang w:eastAsia="zh-TW"/>
              </w:rPr>
              <w:t>0,510</w:t>
            </w:r>
            <w:r w:rsidRPr="003F760B">
              <w:t>*</w:t>
            </w:r>
          </w:p>
          <w:p w:rsidR="00F11079" w:rsidRPr="003F760B" w:rsidRDefault="003F760B" w:rsidP="00A35D5C">
            <w:pPr>
              <w:tabs>
                <w:tab w:val="right" w:pos="882"/>
              </w:tabs>
              <w:jc w:val="center"/>
              <w:rPr>
                <w:u w:val="double"/>
              </w:rPr>
            </w:pPr>
            <w:r w:rsidRPr="003F760B">
              <w:rPr>
                <w:u w:val="double"/>
              </w:rPr>
              <w:t>$123</w:t>
            </w:r>
            <w:r w:rsidR="005A1889" w:rsidRPr="003F760B">
              <w:rPr>
                <w:u w:val="double"/>
              </w:rPr>
              <w:t>,</w:t>
            </w:r>
            <w:r w:rsidRPr="003F760B">
              <w:rPr>
                <w:u w:val="double"/>
              </w:rPr>
              <w:t>600</w:t>
            </w:r>
          </w:p>
          <w:p w:rsidR="00F11079" w:rsidRPr="003F760B" w:rsidRDefault="00F11079" w:rsidP="00A35D5C">
            <w:pPr>
              <w:tabs>
                <w:tab w:val="right" w:pos="882"/>
              </w:tabs>
              <w:jc w:val="center"/>
              <w:rPr>
                <w:u w:val="single"/>
                <w:lang w:eastAsia="zh-TW"/>
              </w:rPr>
            </w:pPr>
          </w:p>
          <w:p w:rsidR="00F11079" w:rsidRPr="003F760B" w:rsidRDefault="00F11079" w:rsidP="00A35D5C">
            <w:pPr>
              <w:tabs>
                <w:tab w:val="right" w:pos="882"/>
              </w:tabs>
              <w:jc w:val="center"/>
              <w:rPr>
                <w:u w:val="single"/>
                <w:lang w:eastAsia="zh-TW"/>
              </w:rPr>
            </w:pPr>
            <w:r w:rsidRPr="003F760B">
              <w:rPr>
                <w:lang w:eastAsia="zh-TW"/>
              </w:rPr>
              <w:t>$</w:t>
            </w:r>
            <w:r w:rsidR="0068542F" w:rsidRPr="003F760B">
              <w:rPr>
                <w:lang w:eastAsia="zh-TW"/>
              </w:rPr>
              <w:t>9</w:t>
            </w:r>
            <w:r w:rsidR="00E20E4B" w:rsidRPr="003F760B">
              <w:rPr>
                <w:lang w:eastAsia="zh-TW"/>
              </w:rPr>
              <w:t>0,510</w:t>
            </w:r>
          </w:p>
          <w:p w:rsidR="00F11079" w:rsidRPr="003F760B" w:rsidRDefault="00F11079" w:rsidP="00A35D5C">
            <w:pPr>
              <w:tabs>
                <w:tab w:val="right" w:pos="882"/>
              </w:tabs>
              <w:jc w:val="center"/>
              <w:rPr>
                <w:u w:val="single"/>
              </w:rPr>
            </w:pPr>
            <w:r w:rsidRPr="003F760B">
              <w:rPr>
                <w:u w:val="single"/>
              </w:rPr>
              <w:sym w:font="Symbol" w:char="F0B8"/>
            </w:r>
            <w:r w:rsidR="0068542F" w:rsidRPr="003F760B">
              <w:rPr>
                <w:u w:val="single"/>
                <w:lang w:eastAsia="zh-TW"/>
              </w:rPr>
              <w:t>24,6</w:t>
            </w:r>
            <w:r w:rsidRPr="003F760B">
              <w:rPr>
                <w:u w:val="single"/>
              </w:rPr>
              <w:t>00</w:t>
            </w:r>
          </w:p>
          <w:p w:rsidR="00F11079" w:rsidRPr="003F760B" w:rsidRDefault="00F11079" w:rsidP="007A6CCA">
            <w:pPr>
              <w:tabs>
                <w:tab w:val="right" w:pos="882"/>
              </w:tabs>
              <w:jc w:val="center"/>
              <w:rPr>
                <w:u w:val="double"/>
              </w:rPr>
            </w:pPr>
            <w:r w:rsidRPr="003F760B">
              <w:rPr>
                <w:u w:val="double"/>
              </w:rPr>
              <w:t>$  3.</w:t>
            </w:r>
            <w:r w:rsidR="00E20E4B" w:rsidRPr="003F760B">
              <w:rPr>
                <w:u w:val="double"/>
              </w:rPr>
              <w:t>6</w:t>
            </w:r>
            <w:r w:rsidR="007A6CCA">
              <w:rPr>
                <w:u w:val="double"/>
              </w:rPr>
              <w:t>79</w:t>
            </w:r>
          </w:p>
        </w:tc>
        <w:tc>
          <w:tcPr>
            <w:tcW w:w="1170" w:type="dxa"/>
          </w:tcPr>
          <w:p w:rsidR="00F11079" w:rsidRPr="003F760B" w:rsidRDefault="00F11079" w:rsidP="00A35D5C">
            <w:pPr>
              <w:jc w:val="center"/>
            </w:pPr>
          </w:p>
          <w:p w:rsidR="00F11079" w:rsidRPr="003F760B" w:rsidRDefault="00F11079" w:rsidP="00A35D5C">
            <w:pPr>
              <w:tabs>
                <w:tab w:val="right" w:pos="792"/>
              </w:tabs>
              <w:jc w:val="center"/>
            </w:pPr>
            <w:r w:rsidRPr="003F760B">
              <w:t xml:space="preserve">$      0     </w:t>
            </w:r>
          </w:p>
          <w:p w:rsidR="00F11079" w:rsidRPr="003F760B" w:rsidRDefault="00F11079" w:rsidP="00A35D5C">
            <w:pPr>
              <w:tabs>
                <w:tab w:val="right" w:pos="792"/>
              </w:tabs>
              <w:jc w:val="center"/>
              <w:rPr>
                <w:u w:val="single"/>
              </w:rPr>
            </w:pPr>
            <w:r w:rsidRPr="003F760B">
              <w:rPr>
                <w:u w:val="single"/>
              </w:rPr>
              <w:t xml:space="preserve"> </w:t>
            </w:r>
            <w:r w:rsidR="005A1889" w:rsidRPr="003F760B">
              <w:rPr>
                <w:u w:val="single"/>
                <w:lang w:eastAsia="zh-TW"/>
              </w:rPr>
              <w:t>5,76</w:t>
            </w:r>
            <w:r w:rsidRPr="003F760B">
              <w:rPr>
                <w:u w:val="single"/>
                <w:lang w:eastAsia="zh-TW"/>
              </w:rPr>
              <w:t>0</w:t>
            </w:r>
          </w:p>
          <w:p w:rsidR="00F11079" w:rsidRPr="003F760B" w:rsidRDefault="005A1889" w:rsidP="00A35D5C">
            <w:pPr>
              <w:tabs>
                <w:tab w:val="right" w:pos="792"/>
              </w:tabs>
              <w:jc w:val="center"/>
              <w:rPr>
                <w:u w:val="double"/>
              </w:rPr>
            </w:pPr>
            <w:r w:rsidRPr="003F760B">
              <w:rPr>
                <w:u w:val="double"/>
              </w:rPr>
              <w:t>$5,76</w:t>
            </w:r>
            <w:r w:rsidR="00F11079" w:rsidRPr="003F760B">
              <w:rPr>
                <w:u w:val="double"/>
              </w:rPr>
              <w:t>0</w:t>
            </w:r>
          </w:p>
          <w:p w:rsidR="00F11079" w:rsidRPr="003F760B" w:rsidRDefault="00F11079" w:rsidP="00A35D5C">
            <w:pPr>
              <w:tabs>
                <w:tab w:val="right" w:pos="792"/>
              </w:tabs>
              <w:jc w:val="center"/>
              <w:rPr>
                <w:u w:val="single"/>
                <w:lang w:eastAsia="zh-TW"/>
              </w:rPr>
            </w:pPr>
          </w:p>
          <w:p w:rsidR="00F11079" w:rsidRPr="003F760B" w:rsidRDefault="0068542F" w:rsidP="00A35D5C">
            <w:pPr>
              <w:tabs>
                <w:tab w:val="right" w:pos="792"/>
              </w:tabs>
              <w:jc w:val="center"/>
              <w:rPr>
                <w:u w:val="single"/>
                <w:lang w:eastAsia="zh-TW"/>
              </w:rPr>
            </w:pPr>
            <w:r w:rsidRPr="003F760B">
              <w:rPr>
                <w:lang w:eastAsia="zh-TW"/>
              </w:rPr>
              <w:t>$5,76</w:t>
            </w:r>
            <w:r w:rsidR="00F11079" w:rsidRPr="003F760B">
              <w:rPr>
                <w:lang w:eastAsia="zh-TW"/>
              </w:rPr>
              <w:t>0</w:t>
            </w:r>
          </w:p>
          <w:p w:rsidR="00F11079" w:rsidRPr="003F760B" w:rsidRDefault="00F11079" w:rsidP="00A35D5C">
            <w:pPr>
              <w:tabs>
                <w:tab w:val="right" w:pos="792"/>
              </w:tabs>
            </w:pPr>
            <w:r w:rsidRPr="003F760B">
              <w:rPr>
                <w:lang w:eastAsia="zh-TW"/>
              </w:rPr>
              <w:t xml:space="preserve">  ÷</w:t>
            </w:r>
            <w:r w:rsidR="0068542F" w:rsidRPr="003F760B">
              <w:rPr>
                <w:u w:val="single"/>
                <w:lang w:eastAsia="zh-TW"/>
              </w:rPr>
              <w:t>2</w:t>
            </w:r>
            <w:r w:rsidR="004D5B7E" w:rsidRPr="003F760B">
              <w:rPr>
                <w:u w:val="single"/>
                <w:lang w:eastAsia="zh-TW"/>
              </w:rPr>
              <w:t>8,8</w:t>
            </w:r>
            <w:r w:rsidRPr="003F760B">
              <w:rPr>
                <w:u w:val="single"/>
                <w:lang w:eastAsia="zh-TW"/>
              </w:rPr>
              <w:t>00</w:t>
            </w:r>
          </w:p>
          <w:p w:rsidR="00F11079" w:rsidRPr="003F760B" w:rsidRDefault="00F11079" w:rsidP="00A35D5C">
            <w:pPr>
              <w:tabs>
                <w:tab w:val="right" w:pos="792"/>
              </w:tabs>
              <w:jc w:val="center"/>
            </w:pPr>
            <w:r w:rsidRPr="003F760B">
              <w:rPr>
                <w:u w:val="double"/>
              </w:rPr>
              <w:t>$  0.20</w:t>
            </w:r>
          </w:p>
        </w:tc>
        <w:tc>
          <w:tcPr>
            <w:tcW w:w="1260" w:type="dxa"/>
          </w:tcPr>
          <w:p w:rsidR="00F11079" w:rsidRPr="003F760B" w:rsidRDefault="00F11079" w:rsidP="00A35D5C">
            <w:pPr>
              <w:tabs>
                <w:tab w:val="decimal" w:pos="882"/>
              </w:tabs>
              <w:jc w:val="both"/>
            </w:pPr>
          </w:p>
          <w:p w:rsidR="00F11079" w:rsidRPr="003F760B" w:rsidRDefault="00F11079" w:rsidP="00A35D5C">
            <w:pPr>
              <w:tabs>
                <w:tab w:val="right" w:pos="882"/>
              </w:tabs>
              <w:jc w:val="both"/>
            </w:pPr>
            <w:r w:rsidRPr="003F760B">
              <w:tab/>
              <w:t xml:space="preserve">     $</w:t>
            </w:r>
            <w:r w:rsidR="00FD24F2" w:rsidRPr="003F760B">
              <w:t>23,475</w:t>
            </w:r>
            <w:r w:rsidRPr="003F760B">
              <w:t xml:space="preserve">   </w:t>
            </w:r>
          </w:p>
          <w:p w:rsidR="00F11079" w:rsidRPr="003F760B" w:rsidRDefault="00F11079" w:rsidP="00A35D5C">
            <w:pPr>
              <w:tabs>
                <w:tab w:val="right" w:pos="882"/>
              </w:tabs>
              <w:jc w:val="both"/>
              <w:rPr>
                <w:u w:val="single"/>
                <w:lang w:eastAsia="zh-TW"/>
              </w:rPr>
            </w:pPr>
            <w:r w:rsidRPr="003F760B">
              <w:t xml:space="preserve">     </w:t>
            </w:r>
            <w:r w:rsidRPr="003F760B">
              <w:rPr>
                <w:u w:val="single"/>
              </w:rPr>
              <w:t xml:space="preserve">  </w:t>
            </w:r>
            <w:r w:rsidR="005A1889" w:rsidRPr="003F760B">
              <w:rPr>
                <w:u w:val="single"/>
                <w:lang w:eastAsia="zh-TW"/>
              </w:rPr>
              <w:t>4</w:t>
            </w:r>
            <w:r w:rsidR="00FD24F2" w:rsidRPr="003F760B">
              <w:rPr>
                <w:u w:val="single"/>
                <w:lang w:eastAsia="zh-TW"/>
              </w:rPr>
              <w:t>0,845</w:t>
            </w:r>
          </w:p>
          <w:p w:rsidR="00F11079" w:rsidRPr="003F760B" w:rsidRDefault="00F11079" w:rsidP="00A35D5C">
            <w:pPr>
              <w:tabs>
                <w:tab w:val="right" w:pos="882"/>
              </w:tabs>
              <w:jc w:val="both"/>
              <w:rPr>
                <w:u w:val="double"/>
              </w:rPr>
            </w:pPr>
            <w:r w:rsidRPr="003F760B">
              <w:t xml:space="preserve">     </w:t>
            </w:r>
            <w:r w:rsidRPr="003F760B">
              <w:rPr>
                <w:u w:val="double"/>
              </w:rPr>
              <w:t>$</w:t>
            </w:r>
            <w:r w:rsidR="005A1889" w:rsidRPr="003F760B">
              <w:rPr>
                <w:u w:val="double"/>
              </w:rPr>
              <w:t>64,320</w:t>
            </w:r>
          </w:p>
          <w:p w:rsidR="00F11079" w:rsidRPr="003F760B" w:rsidRDefault="00F11079" w:rsidP="00A35D5C">
            <w:pPr>
              <w:tabs>
                <w:tab w:val="right" w:pos="882"/>
              </w:tabs>
              <w:jc w:val="both"/>
              <w:rPr>
                <w:lang w:eastAsia="zh-TW"/>
              </w:rPr>
            </w:pPr>
            <w:r w:rsidRPr="003F760B">
              <w:tab/>
            </w:r>
          </w:p>
          <w:p w:rsidR="00F11079" w:rsidRPr="003F760B" w:rsidRDefault="00F11079" w:rsidP="00A35D5C">
            <w:pPr>
              <w:tabs>
                <w:tab w:val="right" w:pos="882"/>
              </w:tabs>
              <w:jc w:val="both"/>
              <w:rPr>
                <w:lang w:eastAsia="zh-TW"/>
              </w:rPr>
            </w:pPr>
            <w:r w:rsidRPr="003F760B">
              <w:rPr>
                <w:lang w:eastAsia="zh-TW"/>
              </w:rPr>
              <w:t xml:space="preserve">     $</w:t>
            </w:r>
            <w:r w:rsidR="00FD24F2" w:rsidRPr="003F760B">
              <w:rPr>
                <w:lang w:eastAsia="zh-TW"/>
              </w:rPr>
              <w:t>40,845</w:t>
            </w:r>
          </w:p>
          <w:p w:rsidR="00F11079" w:rsidRPr="003F760B" w:rsidRDefault="00F11079" w:rsidP="00A35D5C">
            <w:pPr>
              <w:tabs>
                <w:tab w:val="right" w:pos="882"/>
              </w:tabs>
              <w:jc w:val="both"/>
            </w:pPr>
            <w:r w:rsidRPr="003F760B">
              <w:rPr>
                <w:lang w:eastAsia="zh-TW"/>
              </w:rPr>
              <w:t xml:space="preserve">     </w:t>
            </w:r>
            <w:r w:rsidRPr="003F760B">
              <w:rPr>
                <w:u w:val="single"/>
              </w:rPr>
              <w:sym w:font="Symbol" w:char="F0B8"/>
            </w:r>
            <w:r w:rsidR="0068542F" w:rsidRPr="003F760B">
              <w:rPr>
                <w:u w:val="single"/>
                <w:lang w:eastAsia="zh-TW"/>
              </w:rPr>
              <w:t>23,34</w:t>
            </w:r>
            <w:r w:rsidRPr="003F760B">
              <w:rPr>
                <w:u w:val="single"/>
                <w:lang w:eastAsia="zh-TW"/>
              </w:rPr>
              <w:t>0</w:t>
            </w:r>
          </w:p>
          <w:p w:rsidR="00F11079" w:rsidRPr="003F760B" w:rsidRDefault="003F760B" w:rsidP="003F760B">
            <w:pPr>
              <w:tabs>
                <w:tab w:val="right" w:pos="972"/>
              </w:tabs>
              <w:jc w:val="both"/>
            </w:pPr>
            <w:r>
              <w:t xml:space="preserve">    </w:t>
            </w:r>
            <w:r w:rsidR="00F11079" w:rsidRPr="003F760B">
              <w:rPr>
                <w:u w:val="double"/>
              </w:rPr>
              <w:t xml:space="preserve">$ </w:t>
            </w:r>
            <w:r w:rsidR="00FD24F2" w:rsidRPr="003F760B">
              <w:rPr>
                <w:u w:val="double"/>
              </w:rPr>
              <w:t xml:space="preserve">   </w:t>
            </w:r>
            <w:r>
              <w:rPr>
                <w:u w:val="double"/>
              </w:rPr>
              <w:t xml:space="preserve"> </w:t>
            </w:r>
            <w:r w:rsidR="00FD24F2" w:rsidRPr="003F760B">
              <w:rPr>
                <w:u w:val="double"/>
              </w:rPr>
              <w:t>1</w:t>
            </w:r>
            <w:r w:rsidR="004D5B7E" w:rsidRPr="003F760B">
              <w:rPr>
                <w:u w:val="double"/>
              </w:rPr>
              <w:t>.</w:t>
            </w:r>
            <w:r w:rsidR="00FD24F2" w:rsidRPr="003F760B">
              <w:rPr>
                <w:u w:val="double"/>
              </w:rPr>
              <w:t>75</w:t>
            </w:r>
          </w:p>
        </w:tc>
      </w:tr>
      <w:tr w:rsidR="00F11079" w:rsidTr="00A35D5C">
        <w:trPr>
          <w:gridBefore w:val="1"/>
          <w:wBefore w:w="72" w:type="dxa"/>
          <w:cantSplit/>
        </w:trPr>
        <w:tc>
          <w:tcPr>
            <w:tcW w:w="4986" w:type="dxa"/>
          </w:tcPr>
          <w:p w:rsidR="00F11079" w:rsidRDefault="00F11079" w:rsidP="00A35D5C">
            <w:pPr>
              <w:spacing w:before="5"/>
              <w:ind w:left="1260"/>
              <w:jc w:val="both"/>
            </w:pPr>
            <w:r>
              <w:t>Work in process, beginning (</w:t>
            </w:r>
            <w:r w:rsidR="00025234">
              <w:rPr>
                <w:lang w:eastAsia="zh-TW"/>
              </w:rPr>
              <w:t>12,6</w:t>
            </w:r>
            <w:r>
              <w:t>00 units)</w:t>
            </w:r>
          </w:p>
          <w:p w:rsidR="00F11079" w:rsidRDefault="00F11079" w:rsidP="00A35D5C">
            <w:pPr>
              <w:spacing w:before="5"/>
              <w:ind w:left="1440"/>
              <w:jc w:val="both"/>
            </w:pPr>
            <w:r>
              <w:t>Costs added to beg. work in process in</w:t>
            </w:r>
          </w:p>
          <w:p w:rsidR="00F11079" w:rsidRDefault="00F11079" w:rsidP="00A35D5C">
            <w:pPr>
              <w:spacing w:before="5"/>
              <w:ind w:left="1440"/>
              <w:jc w:val="both"/>
              <w:rPr>
                <w:sz w:val="22"/>
              </w:rPr>
            </w:pPr>
            <w:r>
              <w:t xml:space="preserve">   current period</w:t>
            </w:r>
          </w:p>
          <w:p w:rsidR="00F11079" w:rsidRDefault="00F11079" w:rsidP="00A35D5C">
            <w:pPr>
              <w:spacing w:before="5"/>
              <w:ind w:left="1987" w:hanging="360"/>
              <w:jc w:val="both"/>
            </w:pPr>
            <w:r>
              <w:t>Total from beginning inventory before normal spoilage</w:t>
            </w:r>
          </w:p>
          <w:p w:rsidR="00F11079" w:rsidRDefault="00F11079" w:rsidP="00A35D5C">
            <w:pPr>
              <w:spacing w:before="5"/>
              <w:ind w:left="1620" w:hanging="360"/>
              <w:jc w:val="both"/>
            </w:pPr>
            <w:r>
              <w:t>Started and completed before normal spoilage (</w:t>
            </w:r>
            <w:r w:rsidR="00025234">
              <w:rPr>
                <w:lang w:eastAsia="zh-TW"/>
              </w:rPr>
              <w:t>13,8</w:t>
            </w:r>
            <w:r>
              <w:t>00 units)</w:t>
            </w:r>
          </w:p>
          <w:p w:rsidR="00F11079" w:rsidRDefault="00F11079" w:rsidP="00A35D5C">
            <w:pPr>
              <w:spacing w:before="5"/>
              <w:ind w:left="1260"/>
              <w:jc w:val="both"/>
            </w:pPr>
            <w:r>
              <w:t>Normal spoilage (</w:t>
            </w:r>
            <w:r w:rsidR="00025234">
              <w:rPr>
                <w:lang w:eastAsia="zh-TW"/>
              </w:rPr>
              <w:t>2,112</w:t>
            </w:r>
            <w:r>
              <w:t xml:space="preserve"> units)</w:t>
            </w:r>
          </w:p>
          <w:p w:rsidR="00F11079" w:rsidRDefault="00F11079" w:rsidP="00A35D5C">
            <w:pPr>
              <w:tabs>
                <w:tab w:val="left" w:pos="1620"/>
              </w:tabs>
              <w:spacing w:before="5"/>
              <w:jc w:val="both"/>
            </w:pPr>
            <w:r>
              <w:t>(A)</w:t>
            </w:r>
            <w:r>
              <w:tab/>
              <w:t>Total costs of good units completed and</w:t>
            </w:r>
          </w:p>
          <w:p w:rsidR="00F11079" w:rsidRDefault="00F11079" w:rsidP="00A35D5C">
            <w:pPr>
              <w:tabs>
                <w:tab w:val="left" w:pos="1620"/>
              </w:tabs>
              <w:spacing w:before="5"/>
              <w:jc w:val="both"/>
            </w:pPr>
            <w:r>
              <w:t xml:space="preserve">                                     transferred out</w:t>
            </w:r>
          </w:p>
          <w:p w:rsidR="00F11079" w:rsidRDefault="00F11079" w:rsidP="00A35D5C">
            <w:pPr>
              <w:tabs>
                <w:tab w:val="left" w:pos="1080"/>
              </w:tabs>
              <w:spacing w:before="5"/>
              <w:jc w:val="both"/>
            </w:pPr>
            <w:r>
              <w:t>(B)</w:t>
            </w:r>
            <w:r>
              <w:tab/>
              <w:t>Abnormal spoilage (</w:t>
            </w:r>
            <w:r w:rsidR="00025234">
              <w:rPr>
                <w:lang w:eastAsia="zh-TW"/>
              </w:rPr>
              <w:t>288</w:t>
            </w:r>
            <w:r>
              <w:t xml:space="preserve"> units)</w:t>
            </w:r>
          </w:p>
          <w:p w:rsidR="00F11079" w:rsidRDefault="00F11079" w:rsidP="00A35D5C">
            <w:pPr>
              <w:tabs>
                <w:tab w:val="left" w:pos="1080"/>
              </w:tabs>
              <w:spacing w:before="5"/>
              <w:jc w:val="both"/>
            </w:pPr>
            <w:r>
              <w:t>(C)</w:t>
            </w:r>
            <w:r>
              <w:tab/>
              <w:t>Work in process, ending (</w:t>
            </w:r>
            <w:r w:rsidR="00025234">
              <w:rPr>
                <w:lang w:eastAsia="zh-TW"/>
              </w:rPr>
              <w:t>8</w:t>
            </w:r>
            <w:r w:rsidR="00025234">
              <w:t>,4</w:t>
            </w:r>
            <w:r>
              <w:t>00 units)</w:t>
            </w:r>
          </w:p>
          <w:p w:rsidR="00F11079" w:rsidRDefault="00F11079" w:rsidP="00A35D5C">
            <w:pPr>
              <w:tabs>
                <w:tab w:val="left" w:pos="1080"/>
              </w:tabs>
              <w:spacing w:before="5"/>
              <w:jc w:val="both"/>
            </w:pPr>
            <w:r>
              <w:rPr>
                <w:sz w:val="18"/>
              </w:rPr>
              <w:t>(A)+(B)+(C)</w:t>
            </w:r>
            <w:r>
              <w:tab/>
              <w:t>Total costs accounted for</w:t>
            </w:r>
          </w:p>
          <w:p w:rsidR="00F11079" w:rsidRDefault="00F11079" w:rsidP="00A35D5C">
            <w:pPr>
              <w:tabs>
                <w:tab w:val="left" w:pos="1080"/>
              </w:tabs>
              <w:spacing w:before="5"/>
              <w:jc w:val="both"/>
            </w:pPr>
          </w:p>
        </w:tc>
        <w:tc>
          <w:tcPr>
            <w:tcW w:w="1080" w:type="dxa"/>
          </w:tcPr>
          <w:p w:rsidR="00F11079" w:rsidRDefault="00F11079" w:rsidP="00A35D5C">
            <w:pPr>
              <w:tabs>
                <w:tab w:val="decimal" w:pos="954"/>
              </w:tabs>
              <w:spacing w:before="5"/>
              <w:jc w:val="both"/>
            </w:pPr>
            <w:r>
              <w:t>$</w:t>
            </w:r>
            <w:r w:rsidR="003F760B">
              <w:rPr>
                <w:lang w:eastAsia="zh-TW"/>
              </w:rPr>
              <w:t>56,565</w:t>
            </w:r>
          </w:p>
          <w:p w:rsidR="00F11079" w:rsidRDefault="00F11079" w:rsidP="00A35D5C">
            <w:pPr>
              <w:tabs>
                <w:tab w:val="decimal" w:pos="954"/>
              </w:tabs>
              <w:spacing w:before="5"/>
              <w:jc w:val="both"/>
            </w:pPr>
          </w:p>
          <w:p w:rsidR="00F11079" w:rsidRDefault="00F11079" w:rsidP="00A35D5C">
            <w:pPr>
              <w:tabs>
                <w:tab w:val="decimal" w:pos="954"/>
              </w:tabs>
              <w:spacing w:before="5"/>
              <w:jc w:val="both"/>
              <w:rPr>
                <w:u w:val="single"/>
                <w:lang w:eastAsia="zh-TW"/>
              </w:rPr>
            </w:pPr>
            <w:r w:rsidRPr="00870917">
              <w:t xml:space="preserve">   </w:t>
            </w:r>
            <w:r>
              <w:rPr>
                <w:u w:val="single"/>
              </w:rPr>
              <w:t xml:space="preserve">    </w:t>
            </w:r>
            <w:r w:rsidR="00D71EB9">
              <w:rPr>
                <w:u w:val="single"/>
                <w:lang w:eastAsia="zh-TW"/>
              </w:rPr>
              <w:t>9,135</w:t>
            </w:r>
          </w:p>
          <w:p w:rsidR="00F11079" w:rsidRDefault="00F11079" w:rsidP="00A35D5C">
            <w:pPr>
              <w:tabs>
                <w:tab w:val="decimal" w:pos="954"/>
              </w:tabs>
              <w:spacing w:before="5"/>
              <w:jc w:val="both"/>
            </w:pPr>
          </w:p>
          <w:p w:rsidR="00F11079" w:rsidRDefault="00D71EB9" w:rsidP="00A35D5C">
            <w:pPr>
              <w:tabs>
                <w:tab w:val="decimal" w:pos="954"/>
              </w:tabs>
              <w:spacing w:before="5"/>
              <w:jc w:val="both"/>
              <w:rPr>
                <w:lang w:eastAsia="zh-TW"/>
              </w:rPr>
            </w:pPr>
            <w:r>
              <w:rPr>
                <w:lang w:eastAsia="zh-TW"/>
              </w:rPr>
              <w:t>65,700</w:t>
            </w:r>
          </w:p>
          <w:p w:rsidR="00F11079" w:rsidRDefault="00F11079" w:rsidP="00A35D5C">
            <w:pPr>
              <w:tabs>
                <w:tab w:val="decimal" w:pos="954"/>
              </w:tabs>
              <w:spacing w:before="5"/>
              <w:jc w:val="both"/>
            </w:pPr>
          </w:p>
          <w:p w:rsidR="00F11079" w:rsidRDefault="00D71EB9" w:rsidP="00A35D5C">
            <w:pPr>
              <w:tabs>
                <w:tab w:val="decimal" w:pos="954"/>
              </w:tabs>
              <w:spacing w:before="5"/>
              <w:jc w:val="both"/>
              <w:rPr>
                <w:lang w:eastAsia="zh-TW"/>
              </w:rPr>
            </w:pPr>
            <w:r>
              <w:rPr>
                <w:lang w:eastAsia="zh-TW"/>
              </w:rPr>
              <w:t>77,6</w:t>
            </w:r>
            <w:r w:rsidR="007A6CCA">
              <w:rPr>
                <w:lang w:eastAsia="zh-TW"/>
              </w:rPr>
              <w:t>80</w:t>
            </w:r>
          </w:p>
          <w:p w:rsidR="00F11079" w:rsidRDefault="00F11079" w:rsidP="00A35D5C">
            <w:pPr>
              <w:tabs>
                <w:tab w:val="decimal" w:pos="954"/>
              </w:tabs>
              <w:spacing w:before="5"/>
              <w:jc w:val="both"/>
              <w:rPr>
                <w:lang w:eastAsia="zh-TW"/>
              </w:rPr>
            </w:pPr>
            <w:r w:rsidRPr="00870917">
              <w:t xml:space="preserve">  </w:t>
            </w:r>
            <w:r>
              <w:rPr>
                <w:u w:val="single"/>
              </w:rPr>
              <w:t xml:space="preserve">    </w:t>
            </w:r>
            <w:r w:rsidR="006B2681">
              <w:rPr>
                <w:u w:val="single"/>
                <w:lang w:eastAsia="zh-TW"/>
              </w:rPr>
              <w:t>1</w:t>
            </w:r>
            <w:r w:rsidR="007A6CCA">
              <w:rPr>
                <w:u w:val="single"/>
                <w:lang w:eastAsia="zh-TW"/>
              </w:rPr>
              <w:t>1,888</w:t>
            </w:r>
          </w:p>
          <w:p w:rsidR="00F11079" w:rsidRDefault="00F11079" w:rsidP="00A35D5C">
            <w:pPr>
              <w:tabs>
                <w:tab w:val="decimal" w:pos="954"/>
              </w:tabs>
              <w:spacing w:before="5"/>
              <w:jc w:val="both"/>
            </w:pPr>
          </w:p>
          <w:p w:rsidR="00F11079" w:rsidRDefault="00F11079" w:rsidP="00A35D5C">
            <w:pPr>
              <w:tabs>
                <w:tab w:val="decimal" w:pos="954"/>
              </w:tabs>
              <w:spacing w:before="5"/>
              <w:jc w:val="both"/>
              <w:rPr>
                <w:lang w:eastAsia="zh-TW"/>
              </w:rPr>
            </w:pPr>
            <w:r>
              <w:t xml:space="preserve"> </w:t>
            </w:r>
            <w:r w:rsidR="00D71EB9">
              <w:rPr>
                <w:lang w:eastAsia="zh-TW"/>
              </w:rPr>
              <w:t>155,2</w:t>
            </w:r>
            <w:r w:rsidR="007A6CCA">
              <w:rPr>
                <w:lang w:eastAsia="zh-TW"/>
              </w:rPr>
              <w:t>68</w:t>
            </w:r>
          </w:p>
          <w:p w:rsidR="00F11079" w:rsidRDefault="00F11079" w:rsidP="00A35D5C">
            <w:pPr>
              <w:tabs>
                <w:tab w:val="decimal" w:pos="954"/>
              </w:tabs>
              <w:spacing w:before="5"/>
              <w:jc w:val="both"/>
              <w:rPr>
                <w:lang w:eastAsia="zh-TW"/>
              </w:rPr>
            </w:pPr>
            <w:r>
              <w:t>1,</w:t>
            </w:r>
            <w:r w:rsidR="00D71EB9">
              <w:t>621</w:t>
            </w:r>
          </w:p>
          <w:p w:rsidR="00F11079" w:rsidRDefault="00F11079" w:rsidP="00A35D5C">
            <w:pPr>
              <w:tabs>
                <w:tab w:val="decimal" w:pos="954"/>
              </w:tabs>
              <w:spacing w:before="5"/>
              <w:jc w:val="both"/>
              <w:rPr>
                <w:lang w:eastAsia="zh-TW"/>
              </w:rPr>
            </w:pPr>
            <w:r w:rsidRPr="00870917">
              <w:t xml:space="preserve">  </w:t>
            </w:r>
            <w:r>
              <w:rPr>
                <w:u w:val="single"/>
              </w:rPr>
              <w:t xml:space="preserve">  </w:t>
            </w:r>
            <w:r w:rsidR="00D71EB9">
              <w:rPr>
                <w:u w:val="single"/>
              </w:rPr>
              <w:t xml:space="preserve">  </w:t>
            </w:r>
            <w:r w:rsidR="006B2681">
              <w:rPr>
                <w:u w:val="single"/>
                <w:lang w:eastAsia="zh-TW"/>
              </w:rPr>
              <w:t>3</w:t>
            </w:r>
            <w:r w:rsidR="00962733">
              <w:rPr>
                <w:u w:val="single"/>
                <w:lang w:eastAsia="zh-TW"/>
              </w:rPr>
              <w:t>6,7</w:t>
            </w:r>
            <w:r w:rsidR="007A6CCA">
              <w:rPr>
                <w:u w:val="single"/>
                <w:lang w:eastAsia="zh-TW"/>
              </w:rPr>
              <w:t>84</w:t>
            </w:r>
          </w:p>
          <w:p w:rsidR="00F11079" w:rsidRPr="007A6CCA" w:rsidRDefault="00D71EB9" w:rsidP="007A6CCA">
            <w:pPr>
              <w:tabs>
                <w:tab w:val="decimal" w:pos="1008"/>
              </w:tabs>
              <w:spacing w:before="5"/>
              <w:rPr>
                <w:vertAlign w:val="superscript"/>
              </w:rPr>
            </w:pPr>
            <w:r>
              <w:rPr>
                <w:u w:val="double"/>
                <w:lang w:eastAsia="zh-TW"/>
              </w:rPr>
              <w:t>$19</w:t>
            </w:r>
            <w:r w:rsidR="00962733">
              <w:rPr>
                <w:u w:val="double"/>
                <w:lang w:eastAsia="zh-TW"/>
              </w:rPr>
              <w:t>3</w:t>
            </w:r>
            <w:r w:rsidR="00F11079">
              <w:rPr>
                <w:u w:val="double"/>
                <w:lang w:eastAsia="zh-TW"/>
              </w:rPr>
              <w:t>,</w:t>
            </w:r>
            <w:r w:rsidR="00962733">
              <w:rPr>
                <w:u w:val="double"/>
                <w:lang w:eastAsia="zh-TW"/>
              </w:rPr>
              <w:t>6</w:t>
            </w:r>
            <w:r w:rsidR="007A6CCA">
              <w:rPr>
                <w:u w:val="double"/>
                <w:lang w:eastAsia="zh-TW"/>
              </w:rPr>
              <w:t>73</w:t>
            </w:r>
            <w:r w:rsidR="007A6CCA">
              <w:rPr>
                <w:u w:val="double"/>
                <w:vertAlign w:val="superscript"/>
                <w:lang w:eastAsia="zh-TW"/>
              </w:rPr>
              <w:t>+</w:t>
            </w:r>
          </w:p>
        </w:tc>
        <w:tc>
          <w:tcPr>
            <w:tcW w:w="3870" w:type="dxa"/>
            <w:gridSpan w:val="3"/>
          </w:tcPr>
          <w:p w:rsidR="00F11079" w:rsidRDefault="00F11079" w:rsidP="00A35D5C">
            <w:pPr>
              <w:tabs>
                <w:tab w:val="decimal" w:pos="882"/>
              </w:tabs>
              <w:jc w:val="both"/>
            </w:pPr>
            <w:r>
              <w:t xml:space="preserve">       $</w:t>
            </w:r>
            <w:r w:rsidR="003F760B">
              <w:t>33,090</w:t>
            </w:r>
            <w:r>
              <w:t xml:space="preserve"> </w:t>
            </w:r>
            <w:r w:rsidR="003F760B">
              <w:t xml:space="preserve">     </w:t>
            </w:r>
            <w:r>
              <w:t xml:space="preserve">+        </w:t>
            </w:r>
            <w:r w:rsidR="003F760B">
              <w:t xml:space="preserve">  </w:t>
            </w:r>
            <w:r>
              <w:t xml:space="preserve">$0          + </w:t>
            </w:r>
            <w:r w:rsidR="0068542F">
              <w:t xml:space="preserve">    $</w:t>
            </w:r>
            <w:r w:rsidR="003F760B">
              <w:t>23,475</w:t>
            </w:r>
          </w:p>
          <w:p w:rsidR="00F11079" w:rsidRDefault="00F11079" w:rsidP="00A35D5C">
            <w:pPr>
              <w:tabs>
                <w:tab w:val="decimal" w:pos="882"/>
              </w:tabs>
              <w:jc w:val="both"/>
            </w:pPr>
          </w:p>
          <w:p w:rsidR="00F11079" w:rsidRDefault="003F760B" w:rsidP="00D71EB9">
            <w:pPr>
              <w:ind w:right="-36"/>
              <w:jc w:val="both"/>
            </w:pPr>
            <w:r>
              <w:t xml:space="preserve">   </w:t>
            </w:r>
            <w:r w:rsidR="00F11079">
              <w:t xml:space="preserve"> </w:t>
            </w:r>
            <w:r w:rsidR="00F11079" w:rsidRPr="00D71EB9">
              <w:rPr>
                <w:sz w:val="18"/>
              </w:rPr>
              <w:t>(0</w:t>
            </w:r>
            <w:r w:rsidR="00D71EB9">
              <w:rPr>
                <w:sz w:val="18"/>
              </w:rPr>
              <w:t xml:space="preserve"> </w:t>
            </w:r>
            <w:r w:rsidR="00F11079" w:rsidRPr="00D71EB9">
              <w:rPr>
                <w:sz w:val="18"/>
              </w:rPr>
              <w:sym w:font="Symbol" w:char="F0B4"/>
            </w:r>
            <w:r w:rsidR="00D71EB9">
              <w:rPr>
                <w:sz w:val="18"/>
              </w:rPr>
              <w:t xml:space="preserve"> </w:t>
            </w:r>
            <w:r w:rsidR="00F11079" w:rsidRPr="00D71EB9">
              <w:rPr>
                <w:sz w:val="18"/>
              </w:rPr>
              <w:t>$3.</w:t>
            </w:r>
            <w:r w:rsidRPr="00D71EB9">
              <w:rPr>
                <w:sz w:val="18"/>
              </w:rPr>
              <w:t>6</w:t>
            </w:r>
            <w:r w:rsidR="007A6CCA">
              <w:rPr>
                <w:sz w:val="18"/>
              </w:rPr>
              <w:t>79</w:t>
            </w:r>
            <w:r w:rsidR="00F11079" w:rsidRPr="00D71EB9">
              <w:rPr>
                <w:sz w:val="18"/>
              </w:rPr>
              <w:t>)</w:t>
            </w:r>
            <w:r w:rsidR="00D71EB9">
              <w:rPr>
                <w:sz w:val="18"/>
              </w:rPr>
              <w:t xml:space="preserve"> </w:t>
            </w:r>
            <w:r w:rsidR="00F11079" w:rsidRPr="00D71EB9">
              <w:rPr>
                <w:sz w:val="18"/>
              </w:rPr>
              <w:t>+</w:t>
            </w:r>
            <w:r w:rsidR="00D71EB9">
              <w:rPr>
                <w:sz w:val="18"/>
              </w:rPr>
              <w:t xml:space="preserve"> </w:t>
            </w:r>
            <w:r w:rsidR="00F11079" w:rsidRPr="00D71EB9">
              <w:rPr>
                <w:sz w:val="18"/>
              </w:rPr>
              <w:t>(</w:t>
            </w:r>
            <w:r w:rsidR="00D5573D" w:rsidRPr="00D71EB9">
              <w:rPr>
                <w:sz w:val="18"/>
                <w:lang w:eastAsia="zh-TW"/>
              </w:rPr>
              <w:t>12,6</w:t>
            </w:r>
            <w:r w:rsidR="00F11079" w:rsidRPr="00D71EB9">
              <w:rPr>
                <w:sz w:val="18"/>
              </w:rPr>
              <w:t>00</w:t>
            </w:r>
            <w:r w:rsidR="00F11079" w:rsidRPr="00D71EB9">
              <w:rPr>
                <w:sz w:val="18"/>
                <w:vertAlign w:val="superscript"/>
              </w:rPr>
              <w:t>§</w:t>
            </w:r>
            <w:r w:rsidR="00D71EB9">
              <w:rPr>
                <w:sz w:val="18"/>
                <w:vertAlign w:val="superscript"/>
              </w:rPr>
              <w:t xml:space="preserve"> </w:t>
            </w:r>
            <w:r w:rsidR="00F11079" w:rsidRPr="00D71EB9">
              <w:rPr>
                <w:sz w:val="18"/>
              </w:rPr>
              <w:sym w:font="Symbol" w:char="F0B4"/>
            </w:r>
            <w:r w:rsidR="00D71EB9">
              <w:rPr>
                <w:sz w:val="18"/>
              </w:rPr>
              <w:t xml:space="preserve"> </w:t>
            </w:r>
            <w:r w:rsidR="00F11079" w:rsidRPr="00D71EB9">
              <w:rPr>
                <w:sz w:val="18"/>
              </w:rPr>
              <w:t>0.20)</w:t>
            </w:r>
            <w:r w:rsidR="00D71EB9" w:rsidRPr="00D71EB9">
              <w:rPr>
                <w:sz w:val="18"/>
              </w:rPr>
              <w:t xml:space="preserve"> </w:t>
            </w:r>
            <w:r w:rsidR="00F11079" w:rsidRPr="00D71EB9">
              <w:rPr>
                <w:sz w:val="18"/>
              </w:rPr>
              <w:t>+</w:t>
            </w:r>
            <w:r w:rsidR="00D71EB9" w:rsidRPr="00D71EB9">
              <w:rPr>
                <w:sz w:val="18"/>
              </w:rPr>
              <w:t xml:space="preserve"> </w:t>
            </w:r>
            <w:r w:rsidR="00F11079" w:rsidRPr="00D71EB9">
              <w:rPr>
                <w:sz w:val="18"/>
              </w:rPr>
              <w:t>(</w:t>
            </w:r>
            <w:r w:rsidR="00D5573D" w:rsidRPr="00D71EB9">
              <w:rPr>
                <w:sz w:val="18"/>
                <w:lang w:eastAsia="zh-TW"/>
              </w:rPr>
              <w:t>3,780</w:t>
            </w:r>
            <w:r w:rsidR="00F11079" w:rsidRPr="00D71EB9">
              <w:rPr>
                <w:sz w:val="18"/>
                <w:vertAlign w:val="superscript"/>
              </w:rPr>
              <w:t>§</w:t>
            </w:r>
            <w:r w:rsidR="00D71EB9">
              <w:rPr>
                <w:sz w:val="18"/>
                <w:vertAlign w:val="superscript"/>
              </w:rPr>
              <w:t xml:space="preserve"> </w:t>
            </w:r>
            <w:r w:rsidR="00F11079" w:rsidRPr="00D71EB9">
              <w:rPr>
                <w:sz w:val="18"/>
              </w:rPr>
              <w:sym w:font="Symbol" w:char="F0B4"/>
            </w:r>
            <w:r w:rsidR="00D71EB9">
              <w:rPr>
                <w:sz w:val="18"/>
              </w:rPr>
              <w:t xml:space="preserve"> </w:t>
            </w:r>
            <w:r w:rsidR="00F11079" w:rsidRPr="00D71EB9">
              <w:rPr>
                <w:sz w:val="18"/>
              </w:rPr>
              <w:t>$</w:t>
            </w:r>
            <w:r w:rsidRPr="00D71EB9">
              <w:rPr>
                <w:sz w:val="18"/>
              </w:rPr>
              <w:t>1.75)</w:t>
            </w:r>
          </w:p>
          <w:p w:rsidR="00F11079" w:rsidRDefault="00F11079" w:rsidP="00A35D5C">
            <w:pPr>
              <w:tabs>
                <w:tab w:val="right" w:pos="3564"/>
              </w:tabs>
              <w:ind w:right="43"/>
            </w:pPr>
          </w:p>
          <w:p w:rsidR="00F11079" w:rsidRDefault="00F11079" w:rsidP="00A35D5C">
            <w:pPr>
              <w:tabs>
                <w:tab w:val="left" w:pos="234"/>
                <w:tab w:val="right" w:pos="1854"/>
              </w:tabs>
              <w:ind w:right="36"/>
            </w:pPr>
          </w:p>
          <w:p w:rsidR="00F11079" w:rsidRDefault="00F11079" w:rsidP="00A35D5C">
            <w:pPr>
              <w:tabs>
                <w:tab w:val="left" w:pos="234"/>
                <w:tab w:val="right" w:pos="1854"/>
              </w:tabs>
              <w:ind w:right="36"/>
              <w:jc w:val="center"/>
            </w:pPr>
          </w:p>
          <w:p w:rsidR="00F11079" w:rsidRDefault="00D5573D" w:rsidP="00A35D5C">
            <w:pPr>
              <w:tabs>
                <w:tab w:val="left" w:pos="234"/>
                <w:tab w:val="right" w:pos="1854"/>
              </w:tabs>
              <w:ind w:right="36"/>
              <w:jc w:val="center"/>
            </w:pPr>
            <w:r>
              <w:rPr>
                <w:lang w:eastAsia="zh-TW"/>
              </w:rPr>
              <w:t>13,8</w:t>
            </w:r>
            <w:r w:rsidR="00F11079">
              <w:t>00</w:t>
            </w:r>
            <w:r w:rsidR="00F11079">
              <w:rPr>
                <w:vertAlign w:val="superscript"/>
              </w:rPr>
              <w:t>§</w:t>
            </w:r>
            <w:r w:rsidR="00F11079">
              <w:t xml:space="preserve"> </w:t>
            </w:r>
            <w:r w:rsidR="00F11079">
              <w:sym w:font="Symbol" w:char="F0B4"/>
            </w:r>
            <w:r w:rsidR="00F11079">
              <w:t xml:space="preserve"> ($</w:t>
            </w:r>
            <w:r w:rsidR="00F11079" w:rsidRPr="0022654F">
              <w:t>3.</w:t>
            </w:r>
            <w:r w:rsidR="00D71EB9">
              <w:t>6</w:t>
            </w:r>
            <w:r w:rsidR="007A6CCA">
              <w:t>79</w:t>
            </w:r>
            <w:r w:rsidR="00D71EB9">
              <w:t xml:space="preserve"> </w:t>
            </w:r>
            <w:r w:rsidR="00F11079">
              <w:t>+ $0.20 + $</w:t>
            </w:r>
            <w:r w:rsidR="00D71EB9">
              <w:t>1.75)</w:t>
            </w:r>
          </w:p>
          <w:p w:rsidR="00F11079" w:rsidRDefault="00D5573D" w:rsidP="00A35D5C">
            <w:pPr>
              <w:tabs>
                <w:tab w:val="left" w:pos="594"/>
              </w:tabs>
            </w:pPr>
            <w:r>
              <w:rPr>
                <w:lang w:eastAsia="zh-TW"/>
              </w:rPr>
              <w:t xml:space="preserve">            2,112</w:t>
            </w:r>
            <w:r w:rsidR="00F11079">
              <w:rPr>
                <w:vertAlign w:val="superscript"/>
              </w:rPr>
              <w:t>§</w:t>
            </w:r>
            <w:r w:rsidR="00F11079">
              <w:t xml:space="preserve">  </w:t>
            </w:r>
            <w:r w:rsidR="00F11079">
              <w:sym w:font="Symbol" w:char="F0B4"/>
            </w:r>
            <w:r w:rsidR="00F11079">
              <w:t xml:space="preserve"> ($</w:t>
            </w:r>
            <w:r w:rsidR="00F11079" w:rsidRPr="0022654F">
              <w:t>3.</w:t>
            </w:r>
            <w:r w:rsidR="00D71EB9">
              <w:t>6</w:t>
            </w:r>
            <w:r w:rsidR="007A6CCA">
              <w:t>79</w:t>
            </w:r>
            <w:r w:rsidR="00D71EB9">
              <w:t xml:space="preserve"> </w:t>
            </w:r>
            <w:r w:rsidR="00F11079">
              <w:t>+ $0.20 + $</w:t>
            </w:r>
            <w:r w:rsidR="00D71EB9">
              <w:t>1.75</w:t>
            </w:r>
            <w:r w:rsidR="00F11079">
              <w:t>)</w:t>
            </w:r>
          </w:p>
          <w:p w:rsidR="00F11079" w:rsidRDefault="00F11079" w:rsidP="00A35D5C">
            <w:pPr>
              <w:tabs>
                <w:tab w:val="left" w:pos="594"/>
              </w:tabs>
            </w:pPr>
            <w:r>
              <w:tab/>
            </w:r>
          </w:p>
          <w:p w:rsidR="00F11079" w:rsidRDefault="00F11079" w:rsidP="00A35D5C">
            <w:pPr>
              <w:tabs>
                <w:tab w:val="left" w:pos="594"/>
              </w:tabs>
            </w:pPr>
          </w:p>
          <w:p w:rsidR="00F11079" w:rsidRDefault="00F11079" w:rsidP="00A35D5C">
            <w:pPr>
              <w:tabs>
                <w:tab w:val="left" w:pos="594"/>
              </w:tabs>
            </w:pPr>
            <w:r>
              <w:t xml:space="preserve">              </w:t>
            </w:r>
            <w:r w:rsidR="00D71EB9">
              <w:t xml:space="preserve">  </w:t>
            </w:r>
            <w:r w:rsidR="00D5573D">
              <w:rPr>
                <w:lang w:eastAsia="zh-TW"/>
              </w:rPr>
              <w:t>288</w:t>
            </w:r>
            <w:r>
              <w:rPr>
                <w:vertAlign w:val="superscript"/>
              </w:rPr>
              <w:t>§</w:t>
            </w:r>
            <w:r>
              <w:t xml:space="preserve"> </w:t>
            </w:r>
            <w:r>
              <w:sym w:font="Symbol" w:char="F0B4"/>
            </w:r>
            <w:r>
              <w:t xml:space="preserve"> ($</w:t>
            </w:r>
            <w:r w:rsidRPr="0022654F">
              <w:t>3.</w:t>
            </w:r>
            <w:r w:rsidR="00D71EB9">
              <w:t>6</w:t>
            </w:r>
            <w:r w:rsidR="007A6CCA">
              <w:t>79</w:t>
            </w:r>
            <w:r w:rsidR="00D71EB9">
              <w:t xml:space="preserve"> </w:t>
            </w:r>
            <w:r>
              <w:t>+ $0.20 + $</w:t>
            </w:r>
            <w:r w:rsidR="00D71EB9">
              <w:t>1.75</w:t>
            </w:r>
            <w:r>
              <w:t>)</w:t>
            </w:r>
          </w:p>
          <w:p w:rsidR="00F11079" w:rsidRPr="007A6CCA" w:rsidRDefault="00F11079" w:rsidP="00D71EB9">
            <w:pPr>
              <w:jc w:val="both"/>
              <w:rPr>
                <w:sz w:val="18"/>
              </w:rPr>
            </w:pPr>
            <w:r w:rsidRPr="007A6CCA">
              <w:rPr>
                <w:sz w:val="18"/>
                <w:u w:val="single"/>
              </w:rPr>
              <w:t>(</w:t>
            </w:r>
            <w:r w:rsidR="00D5573D" w:rsidRPr="007A6CCA">
              <w:rPr>
                <w:sz w:val="18"/>
                <w:u w:val="single"/>
                <w:lang w:eastAsia="zh-TW"/>
              </w:rPr>
              <w:t>8</w:t>
            </w:r>
            <w:r w:rsidR="00D5573D" w:rsidRPr="007A6CCA">
              <w:rPr>
                <w:sz w:val="18"/>
                <w:u w:val="single"/>
              </w:rPr>
              <w:t>,4</w:t>
            </w:r>
            <w:r w:rsidRPr="007A6CCA">
              <w:rPr>
                <w:sz w:val="18"/>
                <w:u w:val="single"/>
              </w:rPr>
              <w:t>00</w:t>
            </w:r>
            <w:r w:rsidRPr="007A6CCA">
              <w:rPr>
                <w:sz w:val="18"/>
                <w:u w:val="single"/>
                <w:vertAlign w:val="superscript"/>
              </w:rPr>
              <w:t>§</w:t>
            </w:r>
            <w:r w:rsidRPr="007A6CCA">
              <w:rPr>
                <w:sz w:val="18"/>
                <w:u w:val="single"/>
              </w:rPr>
              <w:sym w:font="Symbol" w:char="F0B4"/>
            </w:r>
            <w:r w:rsidRPr="007A6CCA">
              <w:rPr>
                <w:sz w:val="18"/>
                <w:u w:val="single"/>
              </w:rPr>
              <w:t>$3.</w:t>
            </w:r>
            <w:r w:rsidR="00D71EB9" w:rsidRPr="007A6CCA">
              <w:rPr>
                <w:sz w:val="18"/>
                <w:u w:val="single"/>
              </w:rPr>
              <w:t>6</w:t>
            </w:r>
            <w:r w:rsidR="007A6CCA" w:rsidRPr="007A6CCA">
              <w:rPr>
                <w:sz w:val="18"/>
                <w:u w:val="single"/>
              </w:rPr>
              <w:t>79</w:t>
            </w:r>
            <w:r w:rsidRPr="007A6CCA">
              <w:rPr>
                <w:sz w:val="18"/>
                <w:u w:val="single"/>
              </w:rPr>
              <w:t>)</w:t>
            </w:r>
            <w:r w:rsidR="00D71EB9" w:rsidRPr="007A6CCA">
              <w:rPr>
                <w:sz w:val="18"/>
              </w:rPr>
              <w:t xml:space="preserve"> </w:t>
            </w:r>
            <w:r w:rsidR="007A6CCA">
              <w:rPr>
                <w:sz w:val="18"/>
              </w:rPr>
              <w:t xml:space="preserve">  </w:t>
            </w:r>
            <w:r w:rsidRPr="007A6CCA">
              <w:rPr>
                <w:sz w:val="18"/>
              </w:rPr>
              <w:t>+</w:t>
            </w:r>
            <w:r w:rsidR="007A6CCA">
              <w:rPr>
                <w:sz w:val="18"/>
              </w:rPr>
              <w:t xml:space="preserve">     </w:t>
            </w:r>
            <w:r w:rsidRPr="007A6CCA">
              <w:rPr>
                <w:sz w:val="18"/>
                <w:u w:val="single"/>
              </w:rPr>
              <w:t>(0</w:t>
            </w:r>
            <w:r w:rsidRPr="007A6CCA">
              <w:rPr>
                <w:sz w:val="18"/>
                <w:u w:val="single"/>
                <w:vertAlign w:val="superscript"/>
              </w:rPr>
              <w:t>§</w:t>
            </w:r>
            <w:r w:rsidRPr="007A6CCA">
              <w:rPr>
                <w:sz w:val="18"/>
                <w:u w:val="single"/>
              </w:rPr>
              <w:sym w:font="Symbol" w:char="F0B4"/>
            </w:r>
            <w:r w:rsidRPr="007A6CCA">
              <w:rPr>
                <w:sz w:val="18"/>
                <w:u w:val="single"/>
              </w:rPr>
              <w:t>$0.20)</w:t>
            </w:r>
            <w:r w:rsidR="00D71EB9" w:rsidRPr="007A6CCA">
              <w:rPr>
                <w:sz w:val="18"/>
              </w:rPr>
              <w:t xml:space="preserve"> </w:t>
            </w:r>
            <w:r w:rsidR="007A6CCA">
              <w:rPr>
                <w:sz w:val="18"/>
              </w:rPr>
              <w:t xml:space="preserve"> </w:t>
            </w:r>
            <w:r w:rsidRPr="007A6CCA">
              <w:rPr>
                <w:sz w:val="18"/>
              </w:rPr>
              <w:t>+</w:t>
            </w:r>
            <w:r w:rsidR="00962733" w:rsidRPr="007A6CCA">
              <w:rPr>
                <w:sz w:val="18"/>
              </w:rPr>
              <w:t xml:space="preserve"> </w:t>
            </w:r>
            <w:r w:rsidR="00D71EB9" w:rsidRPr="007A6CCA">
              <w:rPr>
                <w:sz w:val="18"/>
              </w:rPr>
              <w:t xml:space="preserve"> </w:t>
            </w:r>
            <w:r w:rsidRPr="007A6CCA">
              <w:rPr>
                <w:sz w:val="18"/>
                <w:u w:val="single"/>
              </w:rPr>
              <w:t>(</w:t>
            </w:r>
            <w:r w:rsidR="00D5573D" w:rsidRPr="007A6CCA">
              <w:rPr>
                <w:sz w:val="18"/>
                <w:u w:val="single"/>
                <w:lang w:eastAsia="zh-TW"/>
              </w:rPr>
              <w:t>3</w:t>
            </w:r>
            <w:r w:rsidRPr="007A6CCA">
              <w:rPr>
                <w:sz w:val="18"/>
                <w:u w:val="single"/>
                <w:lang w:eastAsia="zh-TW"/>
              </w:rPr>
              <w:t>,</w:t>
            </w:r>
            <w:r w:rsidR="00D5573D" w:rsidRPr="007A6CCA">
              <w:rPr>
                <w:sz w:val="18"/>
                <w:u w:val="single"/>
                <w:lang w:eastAsia="zh-TW"/>
              </w:rPr>
              <w:t>360</w:t>
            </w:r>
            <w:r w:rsidRPr="007A6CCA">
              <w:rPr>
                <w:sz w:val="18"/>
                <w:u w:val="single"/>
                <w:vertAlign w:val="superscript"/>
              </w:rPr>
              <w:t>§</w:t>
            </w:r>
            <w:r w:rsidRPr="007A6CCA">
              <w:rPr>
                <w:sz w:val="18"/>
                <w:u w:val="single"/>
              </w:rPr>
              <w:sym w:font="Symbol" w:char="F0B4"/>
            </w:r>
            <w:r w:rsidRPr="007A6CCA">
              <w:rPr>
                <w:sz w:val="18"/>
                <w:u w:val="single"/>
              </w:rPr>
              <w:t>$</w:t>
            </w:r>
            <w:r w:rsidR="00962733" w:rsidRPr="007A6CCA">
              <w:rPr>
                <w:sz w:val="18"/>
                <w:u w:val="single"/>
              </w:rPr>
              <w:t>1.75)</w:t>
            </w:r>
          </w:p>
          <w:p w:rsidR="00F11079" w:rsidRDefault="00F11079" w:rsidP="00A35D5C">
            <w:pPr>
              <w:pStyle w:val="EndnoteText"/>
              <w:tabs>
                <w:tab w:val="left" w:pos="954"/>
              </w:tabs>
              <w:rPr>
                <w:rFonts w:ascii="Times New Roman" w:hAnsi="Times New Roman"/>
              </w:rPr>
            </w:pPr>
            <w:r>
              <w:rPr>
                <w:rFonts w:ascii="Times New Roman" w:hAnsi="Times New Roman"/>
              </w:rPr>
              <w:t xml:space="preserve">       </w:t>
            </w:r>
            <w:r w:rsidR="00D5573D">
              <w:rPr>
                <w:rFonts w:ascii="Times New Roman" w:hAnsi="Times New Roman"/>
                <w:u w:val="double"/>
              </w:rPr>
              <w:t>$139</w:t>
            </w:r>
            <w:r>
              <w:rPr>
                <w:rFonts w:ascii="Times New Roman" w:hAnsi="Times New Roman"/>
                <w:u w:val="double"/>
              </w:rPr>
              <w:t>,</w:t>
            </w:r>
            <w:r w:rsidR="00D5573D">
              <w:rPr>
                <w:rFonts w:ascii="Times New Roman" w:hAnsi="Times New Roman"/>
                <w:u w:val="double"/>
              </w:rPr>
              <w:t>233</w:t>
            </w:r>
            <w:r>
              <w:rPr>
                <w:rFonts w:ascii="Times New Roman" w:hAnsi="Times New Roman"/>
              </w:rPr>
              <w:t xml:space="preserve">    +        </w:t>
            </w:r>
            <w:r w:rsidR="00D5573D">
              <w:rPr>
                <w:rFonts w:ascii="Times New Roman" w:hAnsi="Times New Roman"/>
                <w:u w:val="double"/>
              </w:rPr>
              <w:t>$5,76</w:t>
            </w:r>
            <w:r>
              <w:rPr>
                <w:rFonts w:ascii="Times New Roman" w:hAnsi="Times New Roman"/>
                <w:u w:val="double"/>
              </w:rPr>
              <w:t>0</w:t>
            </w:r>
            <w:r>
              <w:rPr>
                <w:rFonts w:ascii="Times New Roman" w:hAnsi="Times New Roman"/>
              </w:rPr>
              <w:t xml:space="preserve">    +       </w:t>
            </w:r>
            <w:r w:rsidR="00D5573D">
              <w:rPr>
                <w:rFonts w:ascii="Times New Roman" w:hAnsi="Times New Roman"/>
                <w:u w:val="double"/>
              </w:rPr>
              <w:t>$64</w:t>
            </w:r>
            <w:r>
              <w:rPr>
                <w:rFonts w:ascii="Times New Roman" w:hAnsi="Times New Roman"/>
                <w:u w:val="double"/>
              </w:rPr>
              <w:t>,</w:t>
            </w:r>
            <w:r w:rsidR="00D5573D">
              <w:rPr>
                <w:rFonts w:ascii="Times New Roman" w:hAnsi="Times New Roman"/>
                <w:u w:val="double"/>
              </w:rPr>
              <w:t>320</w:t>
            </w:r>
          </w:p>
          <w:p w:rsidR="00F11079" w:rsidRDefault="00F11079" w:rsidP="00A35D5C">
            <w:pPr>
              <w:tabs>
                <w:tab w:val="left" w:pos="954"/>
              </w:tabs>
            </w:pPr>
          </w:p>
        </w:tc>
      </w:tr>
      <w:tr w:rsidR="00F11079" w:rsidTr="00A35D5C">
        <w:trPr>
          <w:gridBefore w:val="1"/>
          <w:wBefore w:w="72" w:type="dxa"/>
          <w:cantSplit/>
        </w:trPr>
        <w:tc>
          <w:tcPr>
            <w:tcW w:w="4986" w:type="dxa"/>
          </w:tcPr>
          <w:p w:rsidR="00F11079" w:rsidRDefault="00F11079" w:rsidP="00A35D5C">
            <w:pPr>
              <w:spacing w:before="5"/>
              <w:ind w:left="1260"/>
              <w:jc w:val="both"/>
            </w:pPr>
          </w:p>
        </w:tc>
        <w:tc>
          <w:tcPr>
            <w:tcW w:w="1080" w:type="dxa"/>
          </w:tcPr>
          <w:p w:rsidR="00F11079" w:rsidRDefault="00F11079" w:rsidP="00A35D5C">
            <w:pPr>
              <w:tabs>
                <w:tab w:val="decimal" w:pos="954"/>
              </w:tabs>
              <w:spacing w:before="5"/>
              <w:jc w:val="both"/>
            </w:pPr>
          </w:p>
        </w:tc>
        <w:tc>
          <w:tcPr>
            <w:tcW w:w="3870" w:type="dxa"/>
            <w:gridSpan w:val="3"/>
          </w:tcPr>
          <w:p w:rsidR="00F11079" w:rsidRDefault="00F11079" w:rsidP="00A35D5C">
            <w:pPr>
              <w:tabs>
                <w:tab w:val="decimal" w:pos="882"/>
              </w:tabs>
              <w:jc w:val="both"/>
            </w:pPr>
          </w:p>
        </w:tc>
      </w:tr>
    </w:tbl>
    <w:p w:rsidR="00F11079" w:rsidRDefault="00F11079" w:rsidP="00F11079">
      <w:pPr>
        <w:rPr>
          <w:b/>
          <w:sz w:val="28"/>
        </w:rPr>
      </w:pPr>
      <w:r>
        <w:t>*Total costs of good units completed and transferred out in Step 5</w:t>
      </w:r>
      <w:r w:rsidR="00ED4BF4">
        <w:t>,</w:t>
      </w:r>
      <w:r>
        <w:t xml:space="preserve"> Panel B of Solution Exhibit 18-3</w:t>
      </w:r>
      <w:r w:rsidR="00ED4BF4">
        <w:t>2</w:t>
      </w:r>
      <w:r>
        <w:t>.</w:t>
      </w:r>
    </w:p>
    <w:p w:rsidR="00F11079" w:rsidRDefault="00F11079" w:rsidP="00F11079">
      <w:r>
        <w:rPr>
          <w:vertAlign w:val="superscript"/>
        </w:rPr>
        <w:t>§</w:t>
      </w:r>
      <w:r>
        <w:t>Equivalent units of direct materials and conversion costs calculated in Step 2 in Panel A.</w:t>
      </w:r>
    </w:p>
    <w:p w:rsidR="007A6CCA" w:rsidRDefault="007A6CCA" w:rsidP="007A6CCA">
      <w:r>
        <w:rPr>
          <w:vertAlign w:val="superscript"/>
        </w:rPr>
        <w:t>+</w:t>
      </w:r>
      <w:r>
        <w:t>Difference of $7 ($193,6</w:t>
      </w:r>
      <w:r w:rsidR="00304CD5">
        <w:t>73 relative to $193,680</w:t>
      </w:r>
      <w:r>
        <w:t>) due to rounding.</w:t>
      </w:r>
    </w:p>
    <w:p w:rsidR="007A6CCA" w:rsidRDefault="007A6CCA" w:rsidP="00F11079"/>
    <w:p w:rsidR="00A345BF" w:rsidRDefault="00A345BF" w:rsidP="00F11079">
      <w:pPr>
        <w:tabs>
          <w:tab w:val="left" w:pos="720"/>
          <w:tab w:val="left" w:pos="1800"/>
        </w:tabs>
        <w:jc w:val="both"/>
      </w:pPr>
    </w:p>
    <w:p w:rsidR="00A345BF" w:rsidRDefault="00A345BF">
      <w:pPr>
        <w:jc w:val="both"/>
        <w:rPr>
          <w:b/>
          <w:sz w:val="28"/>
        </w:rPr>
      </w:pPr>
    </w:p>
    <w:p w:rsidR="00ED4BF4" w:rsidRDefault="00A345BF" w:rsidP="00F11079">
      <w:pPr>
        <w:tabs>
          <w:tab w:val="left" w:pos="720"/>
          <w:tab w:val="left" w:pos="2160"/>
        </w:tabs>
        <w:jc w:val="both"/>
        <w:rPr>
          <w:b/>
          <w:sz w:val="28"/>
        </w:rPr>
      </w:pPr>
      <w:r>
        <w:rPr>
          <w:b/>
          <w:sz w:val="28"/>
        </w:rPr>
        <w:br w:type="page"/>
      </w:r>
    </w:p>
    <w:p w:rsidR="00ED4BF4" w:rsidRDefault="00ED4BF4" w:rsidP="00ED4BF4">
      <w:pPr>
        <w:tabs>
          <w:tab w:val="decimal" w:pos="7200"/>
        </w:tabs>
        <w:jc w:val="both"/>
        <w:rPr>
          <w:b/>
          <w:color w:val="000000"/>
          <w:sz w:val="24"/>
        </w:rPr>
      </w:pPr>
      <w:r>
        <w:rPr>
          <w:b/>
          <w:color w:val="000000"/>
          <w:sz w:val="24"/>
        </w:rPr>
        <w:lastRenderedPageBreak/>
        <w:t xml:space="preserve">18-35  </w:t>
      </w:r>
      <w:r>
        <w:rPr>
          <w:color w:val="000000"/>
          <w:sz w:val="24"/>
        </w:rPr>
        <w:t xml:space="preserve">(30 min.)   </w:t>
      </w:r>
      <w:r>
        <w:rPr>
          <w:b/>
          <w:color w:val="000000"/>
          <w:sz w:val="24"/>
        </w:rPr>
        <w:t>Physical units, inspection at various levels of completion, weighted-average process costing.</w:t>
      </w:r>
    </w:p>
    <w:p w:rsidR="00ED4BF4" w:rsidRDefault="00ED4BF4" w:rsidP="00ED4BF4">
      <w:pPr>
        <w:tabs>
          <w:tab w:val="decimal" w:pos="7200"/>
        </w:tabs>
        <w:jc w:val="both"/>
        <w:rPr>
          <w:b/>
          <w:color w:val="000000"/>
          <w:sz w:val="24"/>
        </w:rPr>
      </w:pPr>
    </w:p>
    <w:p w:rsidR="00ED4BF4" w:rsidRPr="00B9370A" w:rsidRDefault="00ED4BF4" w:rsidP="00ED4BF4">
      <w:pPr>
        <w:tabs>
          <w:tab w:val="decimal" w:pos="7200"/>
        </w:tabs>
        <w:jc w:val="both"/>
        <w:rPr>
          <w:color w:val="000000"/>
          <w:sz w:val="24"/>
        </w:rPr>
      </w:pPr>
      <w:r w:rsidRPr="00B9370A">
        <w:rPr>
          <w:color w:val="000000"/>
          <w:sz w:val="24"/>
        </w:rPr>
        <w:t>1.</w:t>
      </w:r>
    </w:p>
    <w:tbl>
      <w:tblPr>
        <w:tblW w:w="0" w:type="auto"/>
        <w:tblLayout w:type="fixed"/>
        <w:tblCellMar>
          <w:left w:w="80" w:type="dxa"/>
          <w:right w:w="80" w:type="dxa"/>
        </w:tblCellMar>
        <w:tblLook w:val="0000"/>
      </w:tblPr>
      <w:tblGrid>
        <w:gridCol w:w="4005"/>
        <w:gridCol w:w="1440"/>
        <w:gridCol w:w="1440"/>
        <w:gridCol w:w="1440"/>
      </w:tblGrid>
      <w:tr w:rsidR="00ED4BF4" w:rsidTr="000A5B25">
        <w:trPr>
          <w:cantSplit/>
        </w:trPr>
        <w:tc>
          <w:tcPr>
            <w:tcW w:w="4005" w:type="dxa"/>
          </w:tcPr>
          <w:p w:rsidR="00ED4BF4" w:rsidRDefault="00ED4BF4" w:rsidP="000A5B25">
            <w:pPr>
              <w:tabs>
                <w:tab w:val="left" w:pos="-440"/>
                <w:tab w:val="left" w:pos="1260"/>
                <w:tab w:val="left" w:pos="1620"/>
                <w:tab w:val="right" w:pos="7020"/>
                <w:tab w:val="right" w:pos="8180"/>
                <w:tab w:val="right" w:pos="9000"/>
              </w:tabs>
              <w:ind w:left="900" w:right="10" w:hanging="900"/>
            </w:pPr>
          </w:p>
        </w:tc>
        <w:tc>
          <w:tcPr>
            <w:tcW w:w="1440" w:type="dxa"/>
          </w:tcPr>
          <w:p w:rsidR="00ED4BF4" w:rsidRDefault="00ED4BF4" w:rsidP="000A5B25">
            <w:pPr>
              <w:tabs>
                <w:tab w:val="left" w:pos="-440"/>
                <w:tab w:val="left" w:pos="1260"/>
                <w:tab w:val="left" w:pos="1620"/>
                <w:tab w:val="right" w:pos="7020"/>
                <w:tab w:val="right" w:pos="8180"/>
                <w:tab w:val="right" w:pos="9000"/>
              </w:tabs>
              <w:ind w:left="900" w:right="10" w:hanging="900"/>
              <w:jc w:val="center"/>
              <w:rPr>
                <w:b/>
              </w:rPr>
            </w:pPr>
            <w:r>
              <w:rPr>
                <w:b/>
              </w:rPr>
              <w:t xml:space="preserve">Inspection </w:t>
            </w:r>
          </w:p>
        </w:tc>
        <w:tc>
          <w:tcPr>
            <w:tcW w:w="1440" w:type="dxa"/>
          </w:tcPr>
          <w:p w:rsidR="00ED4BF4" w:rsidRDefault="00ED4BF4" w:rsidP="000A5B25">
            <w:pPr>
              <w:tabs>
                <w:tab w:val="left" w:pos="-440"/>
                <w:tab w:val="left" w:pos="1260"/>
                <w:tab w:val="left" w:pos="1620"/>
                <w:tab w:val="right" w:pos="7020"/>
                <w:tab w:val="right" w:pos="8180"/>
                <w:tab w:val="right" w:pos="9000"/>
              </w:tabs>
              <w:ind w:left="900" w:right="10" w:hanging="900"/>
              <w:jc w:val="center"/>
              <w:rPr>
                <w:b/>
              </w:rPr>
            </w:pPr>
            <w:r>
              <w:rPr>
                <w:b/>
              </w:rPr>
              <w:t xml:space="preserve">Inspection </w:t>
            </w:r>
          </w:p>
        </w:tc>
        <w:tc>
          <w:tcPr>
            <w:tcW w:w="1440" w:type="dxa"/>
          </w:tcPr>
          <w:p w:rsidR="00ED4BF4" w:rsidRDefault="00ED4BF4" w:rsidP="000A5B25">
            <w:pPr>
              <w:tabs>
                <w:tab w:val="left" w:pos="-440"/>
                <w:tab w:val="left" w:pos="1260"/>
                <w:tab w:val="left" w:pos="1620"/>
                <w:tab w:val="right" w:pos="7020"/>
                <w:tab w:val="right" w:pos="8180"/>
                <w:tab w:val="right" w:pos="9000"/>
              </w:tabs>
              <w:ind w:left="900" w:right="10" w:hanging="900"/>
              <w:jc w:val="center"/>
              <w:rPr>
                <w:b/>
              </w:rPr>
            </w:pPr>
            <w:r>
              <w:rPr>
                <w:b/>
              </w:rPr>
              <w:t xml:space="preserve">Inspection </w:t>
            </w:r>
          </w:p>
        </w:tc>
      </w:tr>
      <w:tr w:rsidR="00ED4BF4" w:rsidTr="000A5B25">
        <w:trPr>
          <w:cantSplit/>
        </w:trPr>
        <w:tc>
          <w:tcPr>
            <w:tcW w:w="4005" w:type="dxa"/>
          </w:tcPr>
          <w:p w:rsidR="00ED4BF4" w:rsidRDefault="00ED4BF4" w:rsidP="000A5B25">
            <w:pPr>
              <w:tabs>
                <w:tab w:val="left" w:pos="-440"/>
                <w:tab w:val="left" w:pos="1260"/>
                <w:tab w:val="left" w:pos="1620"/>
                <w:tab w:val="right" w:pos="7020"/>
                <w:tab w:val="right" w:pos="8180"/>
                <w:tab w:val="right" w:pos="9000"/>
              </w:tabs>
              <w:ind w:left="900" w:right="10" w:hanging="900"/>
            </w:pPr>
          </w:p>
        </w:tc>
        <w:tc>
          <w:tcPr>
            <w:tcW w:w="1440" w:type="dxa"/>
          </w:tcPr>
          <w:p w:rsidR="00ED4BF4" w:rsidRDefault="00ED4BF4" w:rsidP="000A5B25">
            <w:pPr>
              <w:pBdr>
                <w:bottom w:val="single" w:sz="2" w:space="0" w:color="auto"/>
                <w:between w:val="single" w:sz="2" w:space="0" w:color="auto"/>
              </w:pBdr>
              <w:tabs>
                <w:tab w:val="left" w:pos="-440"/>
                <w:tab w:val="left" w:pos="1260"/>
                <w:tab w:val="left" w:pos="1620"/>
                <w:tab w:val="right" w:pos="7020"/>
                <w:tab w:val="right" w:pos="8180"/>
                <w:tab w:val="right" w:pos="9000"/>
              </w:tabs>
              <w:ind w:left="900" w:right="10" w:hanging="900"/>
              <w:jc w:val="center"/>
              <w:rPr>
                <w:b/>
              </w:rPr>
            </w:pPr>
            <w:r>
              <w:rPr>
                <w:b/>
              </w:rPr>
              <w:t>at 30%</w:t>
            </w:r>
          </w:p>
        </w:tc>
        <w:tc>
          <w:tcPr>
            <w:tcW w:w="1440" w:type="dxa"/>
          </w:tcPr>
          <w:p w:rsidR="00ED4BF4" w:rsidRDefault="00ED4BF4" w:rsidP="000A5B25">
            <w:pPr>
              <w:pBdr>
                <w:bottom w:val="single" w:sz="2" w:space="0" w:color="auto"/>
                <w:between w:val="single" w:sz="2" w:space="0" w:color="auto"/>
              </w:pBdr>
              <w:tabs>
                <w:tab w:val="left" w:pos="-440"/>
                <w:tab w:val="left" w:pos="1260"/>
                <w:tab w:val="left" w:pos="1620"/>
                <w:tab w:val="right" w:pos="7020"/>
                <w:tab w:val="right" w:pos="8180"/>
                <w:tab w:val="right" w:pos="9000"/>
              </w:tabs>
              <w:ind w:left="900" w:right="10" w:hanging="900"/>
              <w:jc w:val="center"/>
              <w:rPr>
                <w:b/>
              </w:rPr>
            </w:pPr>
            <w:r>
              <w:rPr>
                <w:b/>
              </w:rPr>
              <w:t>at 60%</w:t>
            </w:r>
          </w:p>
        </w:tc>
        <w:tc>
          <w:tcPr>
            <w:tcW w:w="1440" w:type="dxa"/>
          </w:tcPr>
          <w:p w:rsidR="00ED4BF4" w:rsidRDefault="00ED4BF4" w:rsidP="000A5B25">
            <w:pPr>
              <w:pBdr>
                <w:bottom w:val="single" w:sz="2" w:space="0" w:color="auto"/>
                <w:between w:val="single" w:sz="2" w:space="0" w:color="auto"/>
              </w:pBdr>
              <w:tabs>
                <w:tab w:val="left" w:pos="-440"/>
                <w:tab w:val="left" w:pos="1260"/>
                <w:tab w:val="left" w:pos="1620"/>
                <w:tab w:val="right" w:pos="7020"/>
                <w:tab w:val="right" w:pos="8180"/>
                <w:tab w:val="right" w:pos="9000"/>
              </w:tabs>
              <w:ind w:left="900" w:right="10" w:hanging="900"/>
              <w:jc w:val="center"/>
              <w:rPr>
                <w:b/>
              </w:rPr>
            </w:pPr>
            <w:r>
              <w:rPr>
                <w:b/>
              </w:rPr>
              <w:t>at 100%</w:t>
            </w:r>
          </w:p>
        </w:tc>
      </w:tr>
      <w:tr w:rsidR="00ED4BF4" w:rsidTr="000A5B25">
        <w:trPr>
          <w:cantSplit/>
        </w:trPr>
        <w:tc>
          <w:tcPr>
            <w:tcW w:w="4005" w:type="dxa"/>
          </w:tcPr>
          <w:p w:rsidR="00ED4BF4" w:rsidRDefault="00ED4BF4" w:rsidP="000A5B25">
            <w:pPr>
              <w:tabs>
                <w:tab w:val="left" w:pos="-440"/>
                <w:tab w:val="right" w:pos="7020"/>
                <w:tab w:val="right" w:pos="8180"/>
                <w:tab w:val="right" w:pos="9000"/>
              </w:tabs>
              <w:ind w:left="360" w:right="10" w:hanging="360"/>
            </w:pPr>
            <w:r>
              <w:t>Work in process, beginning (40%)*</w:t>
            </w:r>
          </w:p>
          <w:p w:rsidR="00ED4BF4" w:rsidRDefault="00ED4BF4" w:rsidP="000A5B25">
            <w:pPr>
              <w:tabs>
                <w:tab w:val="left" w:pos="-440"/>
                <w:tab w:val="right" w:pos="7020"/>
                <w:tab w:val="right" w:pos="8180"/>
                <w:tab w:val="right" w:pos="9000"/>
              </w:tabs>
              <w:ind w:left="360" w:right="10" w:hanging="360"/>
            </w:pPr>
            <w:r>
              <w:t>Started during November</w:t>
            </w:r>
          </w:p>
          <w:p w:rsidR="00ED4BF4" w:rsidRDefault="00ED4BF4" w:rsidP="000A5B25">
            <w:pPr>
              <w:tabs>
                <w:tab w:val="left" w:pos="-440"/>
                <w:tab w:val="right" w:pos="7020"/>
                <w:tab w:val="right" w:pos="8180"/>
                <w:tab w:val="right" w:pos="9000"/>
              </w:tabs>
              <w:ind w:left="360" w:right="10" w:hanging="360"/>
            </w:pPr>
            <w:r>
              <w:t>To account for</w:t>
            </w:r>
          </w:p>
        </w:tc>
        <w:tc>
          <w:tcPr>
            <w:tcW w:w="1440" w:type="dxa"/>
          </w:tcPr>
          <w:p w:rsidR="00ED4BF4" w:rsidRDefault="00ED4BF4" w:rsidP="000A5B25">
            <w:pPr>
              <w:tabs>
                <w:tab w:val="decimal" w:pos="998"/>
              </w:tabs>
              <w:ind w:right="10"/>
            </w:pPr>
            <w:r>
              <w:t>2</w:t>
            </w:r>
            <w:r w:rsidR="005E01DB">
              <w:t>,4</w:t>
            </w:r>
            <w:r>
              <w:t>00</w:t>
            </w:r>
          </w:p>
          <w:p w:rsidR="00ED4BF4" w:rsidRDefault="00ED4BF4" w:rsidP="000A5B25">
            <w:pPr>
              <w:tabs>
                <w:tab w:val="decimal" w:pos="998"/>
              </w:tabs>
              <w:ind w:right="10"/>
            </w:pPr>
            <w:r>
              <w:rPr>
                <w:u w:val="single"/>
              </w:rPr>
              <w:t>12,000</w:t>
            </w:r>
          </w:p>
          <w:p w:rsidR="00ED4BF4" w:rsidRDefault="00ED4BF4" w:rsidP="005E01DB">
            <w:pPr>
              <w:tabs>
                <w:tab w:val="decimal" w:pos="998"/>
              </w:tabs>
              <w:ind w:right="10"/>
            </w:pPr>
            <w:r>
              <w:rPr>
                <w:u w:val="double"/>
              </w:rPr>
              <w:t>14</w:t>
            </w:r>
            <w:r w:rsidR="005E01DB">
              <w:rPr>
                <w:u w:val="double"/>
              </w:rPr>
              <w:t>,</w:t>
            </w:r>
            <w:r>
              <w:rPr>
                <w:u w:val="double"/>
              </w:rPr>
              <w:t>400</w:t>
            </w:r>
          </w:p>
        </w:tc>
        <w:tc>
          <w:tcPr>
            <w:tcW w:w="1440" w:type="dxa"/>
          </w:tcPr>
          <w:p w:rsidR="00ED4BF4" w:rsidRDefault="00ED4BF4" w:rsidP="000A5B25">
            <w:pPr>
              <w:tabs>
                <w:tab w:val="decimal" w:pos="998"/>
              </w:tabs>
              <w:ind w:right="10"/>
            </w:pPr>
            <w:r>
              <w:t>2</w:t>
            </w:r>
            <w:r w:rsidR="004A1FA2">
              <w:t>,</w:t>
            </w:r>
            <w:r>
              <w:t>400</w:t>
            </w:r>
          </w:p>
          <w:p w:rsidR="00ED4BF4" w:rsidRDefault="00ED4BF4" w:rsidP="000A5B25">
            <w:pPr>
              <w:tabs>
                <w:tab w:val="decimal" w:pos="998"/>
              </w:tabs>
              <w:ind w:right="10"/>
            </w:pPr>
            <w:r>
              <w:rPr>
                <w:u w:val="single"/>
              </w:rPr>
              <w:t>12,000</w:t>
            </w:r>
          </w:p>
          <w:p w:rsidR="00ED4BF4" w:rsidRDefault="00ED4BF4" w:rsidP="004A1FA2">
            <w:pPr>
              <w:tabs>
                <w:tab w:val="decimal" w:pos="998"/>
              </w:tabs>
              <w:ind w:right="10"/>
            </w:pPr>
            <w:r>
              <w:rPr>
                <w:u w:val="double"/>
              </w:rPr>
              <w:t>14</w:t>
            </w:r>
            <w:r w:rsidR="004A1FA2">
              <w:rPr>
                <w:u w:val="double"/>
              </w:rPr>
              <w:t>,</w:t>
            </w:r>
            <w:r>
              <w:rPr>
                <w:u w:val="double"/>
              </w:rPr>
              <w:t>400</w:t>
            </w:r>
          </w:p>
        </w:tc>
        <w:tc>
          <w:tcPr>
            <w:tcW w:w="1440" w:type="dxa"/>
          </w:tcPr>
          <w:p w:rsidR="00ED4BF4" w:rsidRDefault="00ED4BF4" w:rsidP="000A5B25">
            <w:pPr>
              <w:tabs>
                <w:tab w:val="decimal" w:pos="908"/>
              </w:tabs>
              <w:ind w:right="10"/>
            </w:pPr>
            <w:r>
              <w:t>2</w:t>
            </w:r>
            <w:r w:rsidR="004A1FA2">
              <w:t>,</w:t>
            </w:r>
            <w:r>
              <w:t>400</w:t>
            </w:r>
          </w:p>
          <w:p w:rsidR="00ED4BF4" w:rsidRDefault="00ED4BF4" w:rsidP="000A5B25">
            <w:pPr>
              <w:tabs>
                <w:tab w:val="decimal" w:pos="908"/>
              </w:tabs>
              <w:ind w:right="10"/>
            </w:pPr>
            <w:r>
              <w:rPr>
                <w:u w:val="single"/>
              </w:rPr>
              <w:t>12,000</w:t>
            </w:r>
          </w:p>
          <w:p w:rsidR="00ED4BF4" w:rsidRDefault="00ED4BF4" w:rsidP="000A5B25">
            <w:pPr>
              <w:tabs>
                <w:tab w:val="decimal" w:pos="908"/>
              </w:tabs>
              <w:ind w:right="10"/>
              <w:rPr>
                <w:u w:val="double"/>
              </w:rPr>
            </w:pPr>
            <w:r>
              <w:rPr>
                <w:u w:val="double"/>
              </w:rPr>
              <w:t>14</w:t>
            </w:r>
            <w:r w:rsidR="004A1FA2">
              <w:rPr>
                <w:u w:val="double"/>
              </w:rPr>
              <w:t>,</w:t>
            </w:r>
            <w:r>
              <w:rPr>
                <w:u w:val="double"/>
              </w:rPr>
              <w:t>400</w:t>
            </w:r>
          </w:p>
          <w:p w:rsidR="00ED4BF4" w:rsidRDefault="00ED4BF4" w:rsidP="000A5B25">
            <w:pPr>
              <w:tabs>
                <w:tab w:val="decimal" w:pos="908"/>
              </w:tabs>
              <w:ind w:right="10"/>
            </w:pPr>
          </w:p>
        </w:tc>
      </w:tr>
      <w:tr w:rsidR="00ED4BF4" w:rsidTr="000A5B25">
        <w:trPr>
          <w:cantSplit/>
        </w:trPr>
        <w:tc>
          <w:tcPr>
            <w:tcW w:w="4005" w:type="dxa"/>
          </w:tcPr>
          <w:p w:rsidR="00ED4BF4" w:rsidRDefault="00ED4BF4" w:rsidP="000A5B25">
            <w:pPr>
              <w:tabs>
                <w:tab w:val="left" w:pos="-440"/>
                <w:tab w:val="right" w:pos="7020"/>
                <w:tab w:val="right" w:pos="8180"/>
                <w:tab w:val="right" w:pos="9000"/>
              </w:tabs>
              <w:spacing w:before="10" w:after="5"/>
              <w:ind w:left="360" w:right="14" w:hanging="360"/>
            </w:pPr>
            <w:r>
              <w:t>Good units completed and transferred out</w:t>
            </w:r>
          </w:p>
          <w:p w:rsidR="00ED4BF4" w:rsidRDefault="00ED4BF4" w:rsidP="000A5B25">
            <w:pPr>
              <w:tabs>
                <w:tab w:val="left" w:pos="-440"/>
                <w:tab w:val="right" w:pos="7020"/>
                <w:tab w:val="right" w:pos="8180"/>
                <w:tab w:val="right" w:pos="9000"/>
              </w:tabs>
              <w:spacing w:before="10" w:after="5"/>
              <w:ind w:left="360" w:right="14" w:hanging="360"/>
            </w:pPr>
            <w:r>
              <w:t>Normal spoilage</w:t>
            </w:r>
          </w:p>
        </w:tc>
        <w:tc>
          <w:tcPr>
            <w:tcW w:w="1440" w:type="dxa"/>
          </w:tcPr>
          <w:p w:rsidR="00ED4BF4" w:rsidRDefault="00ED4BF4" w:rsidP="000A5B25">
            <w:pPr>
              <w:tabs>
                <w:tab w:val="decimal" w:pos="998"/>
              </w:tabs>
              <w:ind w:right="10"/>
            </w:pPr>
            <w:r>
              <w:t>9,000</w:t>
            </w:r>
            <w:r>
              <w:rPr>
                <w:position w:val="6"/>
                <w:sz w:val="18"/>
              </w:rPr>
              <w:t>a</w:t>
            </w:r>
          </w:p>
          <w:p w:rsidR="00ED4BF4" w:rsidRDefault="00ED4BF4" w:rsidP="00AD4E0A">
            <w:pPr>
              <w:tabs>
                <w:tab w:val="decimal" w:pos="998"/>
              </w:tabs>
              <w:ind w:right="10"/>
            </w:pPr>
            <w:r>
              <w:t>1</w:t>
            </w:r>
            <w:r w:rsidR="00AD4E0A">
              <w:t>,</w:t>
            </w:r>
            <w:r>
              <w:t>224</w:t>
            </w:r>
            <w:r>
              <w:rPr>
                <w:position w:val="6"/>
                <w:sz w:val="18"/>
              </w:rPr>
              <w:t>b</w:t>
            </w:r>
          </w:p>
        </w:tc>
        <w:tc>
          <w:tcPr>
            <w:tcW w:w="1440" w:type="dxa"/>
          </w:tcPr>
          <w:p w:rsidR="00ED4BF4" w:rsidRDefault="00ED4BF4" w:rsidP="000A5B25">
            <w:pPr>
              <w:tabs>
                <w:tab w:val="decimal" w:pos="998"/>
              </w:tabs>
              <w:ind w:right="10"/>
            </w:pPr>
            <w:r>
              <w:t>9,000</w:t>
            </w:r>
            <w:r>
              <w:rPr>
                <w:position w:val="6"/>
                <w:sz w:val="18"/>
              </w:rPr>
              <w:t>a</w:t>
            </w:r>
          </w:p>
          <w:p w:rsidR="00ED4BF4" w:rsidRDefault="00ED4BF4" w:rsidP="00AD4E0A">
            <w:pPr>
              <w:tabs>
                <w:tab w:val="decimal" w:pos="998"/>
              </w:tabs>
              <w:ind w:right="10"/>
            </w:pPr>
            <w:r>
              <w:t>1</w:t>
            </w:r>
            <w:r w:rsidR="00AD4E0A">
              <w:t>,</w:t>
            </w:r>
            <w:r>
              <w:t>5</w:t>
            </w:r>
            <w:r w:rsidR="00AD4E0A">
              <w:t>1</w:t>
            </w:r>
            <w:r>
              <w:t>2</w:t>
            </w:r>
            <w:r>
              <w:rPr>
                <w:position w:val="6"/>
                <w:sz w:val="18"/>
              </w:rPr>
              <w:t>c</w:t>
            </w:r>
          </w:p>
        </w:tc>
        <w:tc>
          <w:tcPr>
            <w:tcW w:w="1440" w:type="dxa"/>
          </w:tcPr>
          <w:p w:rsidR="00ED4BF4" w:rsidRDefault="00ED4BF4" w:rsidP="000A5B25">
            <w:pPr>
              <w:tabs>
                <w:tab w:val="decimal" w:pos="908"/>
              </w:tabs>
              <w:ind w:right="10"/>
            </w:pPr>
            <w:r>
              <w:t>9</w:t>
            </w:r>
            <w:r w:rsidR="004A1FA2">
              <w:t>,</w:t>
            </w:r>
            <w:r>
              <w:t>000</w:t>
            </w:r>
            <w:r>
              <w:rPr>
                <w:position w:val="6"/>
                <w:sz w:val="18"/>
              </w:rPr>
              <w:t>a</w:t>
            </w:r>
          </w:p>
          <w:p w:rsidR="00ED4BF4" w:rsidRDefault="00ED4BF4" w:rsidP="00AD4E0A">
            <w:pPr>
              <w:tabs>
                <w:tab w:val="decimal" w:pos="908"/>
              </w:tabs>
              <w:ind w:right="10"/>
            </w:pPr>
            <w:r>
              <w:t>1</w:t>
            </w:r>
            <w:r w:rsidR="00AD4E0A">
              <w:t>,</w:t>
            </w:r>
            <w:r>
              <w:t>080</w:t>
            </w:r>
            <w:r>
              <w:rPr>
                <w:position w:val="6"/>
                <w:sz w:val="18"/>
              </w:rPr>
              <w:t>d</w:t>
            </w:r>
          </w:p>
        </w:tc>
      </w:tr>
      <w:tr w:rsidR="00ED4BF4" w:rsidTr="000A5B25">
        <w:trPr>
          <w:cantSplit/>
        </w:trPr>
        <w:tc>
          <w:tcPr>
            <w:tcW w:w="4005" w:type="dxa"/>
          </w:tcPr>
          <w:p w:rsidR="00ED4BF4" w:rsidRDefault="00ED4BF4" w:rsidP="000A5B25">
            <w:pPr>
              <w:tabs>
                <w:tab w:val="left" w:pos="-440"/>
                <w:tab w:val="right" w:pos="7020"/>
                <w:tab w:val="right" w:pos="8180"/>
                <w:tab w:val="right" w:pos="9000"/>
              </w:tabs>
              <w:ind w:left="360" w:right="10" w:hanging="360"/>
            </w:pPr>
            <w:r>
              <w:t>Abnormal spoilage (1</w:t>
            </w:r>
            <w:r w:rsidR="00AD4E0A">
              <w:t>,</w:t>
            </w:r>
            <w:r>
              <w:t>800 – normal spoilage)</w:t>
            </w:r>
          </w:p>
          <w:p w:rsidR="00ED4BF4" w:rsidRDefault="00ED4BF4" w:rsidP="000A5B25">
            <w:pPr>
              <w:tabs>
                <w:tab w:val="left" w:pos="-440"/>
                <w:tab w:val="right" w:pos="7020"/>
                <w:tab w:val="right" w:pos="8180"/>
                <w:tab w:val="right" w:pos="9000"/>
              </w:tabs>
              <w:ind w:left="360" w:right="10" w:hanging="360"/>
            </w:pPr>
            <w:r>
              <w:t>Work in process, ending (70%)*</w:t>
            </w:r>
          </w:p>
          <w:p w:rsidR="00ED4BF4" w:rsidRDefault="00ED4BF4" w:rsidP="000A5B25">
            <w:pPr>
              <w:tabs>
                <w:tab w:val="left" w:pos="-440"/>
                <w:tab w:val="right" w:pos="7020"/>
                <w:tab w:val="right" w:pos="8180"/>
                <w:tab w:val="right" w:pos="9000"/>
              </w:tabs>
              <w:ind w:left="360" w:right="10" w:hanging="360"/>
            </w:pPr>
            <w:r>
              <w:t>Accounted for</w:t>
            </w:r>
          </w:p>
        </w:tc>
        <w:tc>
          <w:tcPr>
            <w:tcW w:w="1440" w:type="dxa"/>
          </w:tcPr>
          <w:p w:rsidR="00ED4BF4" w:rsidRDefault="00AD4E0A" w:rsidP="000A5B25">
            <w:pPr>
              <w:tabs>
                <w:tab w:val="decimal" w:pos="998"/>
              </w:tabs>
              <w:ind w:right="10"/>
            </w:pPr>
            <w:r>
              <w:t>5</w:t>
            </w:r>
            <w:r w:rsidR="00ED4BF4">
              <w:t>76</w:t>
            </w:r>
          </w:p>
          <w:p w:rsidR="00ED4BF4" w:rsidRDefault="00ED4BF4" w:rsidP="000A5B25">
            <w:pPr>
              <w:tabs>
                <w:tab w:val="decimal" w:pos="998"/>
              </w:tabs>
              <w:ind w:right="10"/>
            </w:pPr>
            <w:r>
              <w:rPr>
                <w:u w:val="single"/>
              </w:rPr>
              <w:t xml:space="preserve">  3</w:t>
            </w:r>
            <w:r w:rsidR="004A1FA2">
              <w:rPr>
                <w:u w:val="single"/>
              </w:rPr>
              <w:t>,</w:t>
            </w:r>
            <w:r>
              <w:rPr>
                <w:u w:val="single"/>
              </w:rPr>
              <w:t>600</w:t>
            </w:r>
          </w:p>
          <w:p w:rsidR="00ED4BF4" w:rsidRDefault="00ED4BF4" w:rsidP="004A1FA2">
            <w:pPr>
              <w:tabs>
                <w:tab w:val="decimal" w:pos="998"/>
              </w:tabs>
              <w:ind w:right="10"/>
            </w:pPr>
            <w:r>
              <w:rPr>
                <w:u w:val="double"/>
              </w:rPr>
              <w:t>14</w:t>
            </w:r>
            <w:r w:rsidR="004A1FA2">
              <w:rPr>
                <w:u w:val="double"/>
              </w:rPr>
              <w:t>,</w:t>
            </w:r>
            <w:r>
              <w:rPr>
                <w:u w:val="double"/>
              </w:rPr>
              <w:t>400</w:t>
            </w:r>
          </w:p>
        </w:tc>
        <w:tc>
          <w:tcPr>
            <w:tcW w:w="1440" w:type="dxa"/>
          </w:tcPr>
          <w:p w:rsidR="00ED4BF4" w:rsidRDefault="00ED4BF4" w:rsidP="000A5B25">
            <w:pPr>
              <w:tabs>
                <w:tab w:val="decimal" w:pos="998"/>
              </w:tabs>
              <w:ind w:right="10"/>
            </w:pPr>
            <w:r>
              <w:t>288</w:t>
            </w:r>
          </w:p>
          <w:p w:rsidR="00ED4BF4" w:rsidRDefault="00ED4BF4" w:rsidP="000A5B25">
            <w:pPr>
              <w:tabs>
                <w:tab w:val="decimal" w:pos="998"/>
              </w:tabs>
              <w:ind w:right="10"/>
            </w:pPr>
            <w:r>
              <w:rPr>
                <w:u w:val="single"/>
              </w:rPr>
              <w:t xml:space="preserve">  3</w:t>
            </w:r>
            <w:r w:rsidR="004A1FA2">
              <w:rPr>
                <w:u w:val="single"/>
              </w:rPr>
              <w:t>,</w:t>
            </w:r>
            <w:r>
              <w:rPr>
                <w:u w:val="single"/>
              </w:rPr>
              <w:t>600</w:t>
            </w:r>
          </w:p>
          <w:p w:rsidR="00ED4BF4" w:rsidRDefault="00ED4BF4" w:rsidP="004A1FA2">
            <w:pPr>
              <w:tabs>
                <w:tab w:val="decimal" w:pos="998"/>
              </w:tabs>
              <w:ind w:right="10"/>
            </w:pPr>
            <w:r>
              <w:rPr>
                <w:u w:val="double"/>
              </w:rPr>
              <w:t>14</w:t>
            </w:r>
            <w:r w:rsidR="004A1FA2">
              <w:rPr>
                <w:u w:val="double"/>
              </w:rPr>
              <w:t>,</w:t>
            </w:r>
            <w:r>
              <w:rPr>
                <w:u w:val="double"/>
              </w:rPr>
              <w:t>400</w:t>
            </w:r>
          </w:p>
        </w:tc>
        <w:tc>
          <w:tcPr>
            <w:tcW w:w="1440" w:type="dxa"/>
          </w:tcPr>
          <w:p w:rsidR="00ED4BF4" w:rsidRDefault="00ED4BF4" w:rsidP="000A5B25">
            <w:pPr>
              <w:tabs>
                <w:tab w:val="decimal" w:pos="908"/>
              </w:tabs>
              <w:ind w:right="10"/>
            </w:pPr>
            <w:r>
              <w:t>720</w:t>
            </w:r>
          </w:p>
          <w:p w:rsidR="00ED4BF4" w:rsidRDefault="00ED4BF4" w:rsidP="000A5B25">
            <w:pPr>
              <w:tabs>
                <w:tab w:val="decimal" w:pos="908"/>
              </w:tabs>
              <w:ind w:right="10"/>
            </w:pPr>
            <w:r>
              <w:rPr>
                <w:u w:val="single"/>
              </w:rPr>
              <w:t xml:space="preserve">  3</w:t>
            </w:r>
            <w:r w:rsidR="004A1FA2">
              <w:rPr>
                <w:u w:val="single"/>
              </w:rPr>
              <w:t>,</w:t>
            </w:r>
            <w:r>
              <w:rPr>
                <w:u w:val="single"/>
              </w:rPr>
              <w:t>600</w:t>
            </w:r>
          </w:p>
          <w:p w:rsidR="00ED4BF4" w:rsidRDefault="00ED4BF4" w:rsidP="004A1FA2">
            <w:pPr>
              <w:tabs>
                <w:tab w:val="decimal" w:pos="908"/>
              </w:tabs>
              <w:ind w:right="10"/>
            </w:pPr>
            <w:r>
              <w:rPr>
                <w:u w:val="double"/>
              </w:rPr>
              <w:t>14</w:t>
            </w:r>
            <w:r w:rsidR="004A1FA2">
              <w:rPr>
                <w:u w:val="double"/>
              </w:rPr>
              <w:t>,</w:t>
            </w:r>
            <w:r>
              <w:rPr>
                <w:u w:val="double"/>
              </w:rPr>
              <w:t>400</w:t>
            </w:r>
          </w:p>
        </w:tc>
      </w:tr>
    </w:tbl>
    <w:p w:rsidR="00ED4BF4" w:rsidRDefault="00ED4BF4" w:rsidP="00ED4BF4">
      <w:pPr>
        <w:tabs>
          <w:tab w:val="left" w:pos="-440"/>
          <w:tab w:val="left" w:pos="1260"/>
          <w:tab w:val="left" w:pos="1620"/>
          <w:tab w:val="right" w:pos="7020"/>
          <w:tab w:val="right" w:pos="8180"/>
          <w:tab w:val="right" w:pos="9000"/>
        </w:tabs>
        <w:ind w:left="900" w:right="10" w:hanging="900"/>
        <w:rPr>
          <w:b/>
          <w:sz w:val="8"/>
        </w:rPr>
      </w:pPr>
    </w:p>
    <w:p w:rsidR="00ED4BF4" w:rsidRDefault="00ED4BF4" w:rsidP="00ED4BF4">
      <w:pPr>
        <w:tabs>
          <w:tab w:val="left" w:pos="-440"/>
          <w:tab w:val="left" w:pos="1260"/>
          <w:tab w:val="left" w:pos="1620"/>
          <w:tab w:val="right" w:pos="7020"/>
          <w:tab w:val="right" w:pos="8180"/>
          <w:tab w:val="right" w:pos="9000"/>
        </w:tabs>
        <w:ind w:left="540" w:right="10" w:hanging="540"/>
      </w:pPr>
    </w:p>
    <w:p w:rsidR="00ED4BF4" w:rsidRDefault="00ED4BF4" w:rsidP="00ED4BF4">
      <w:pPr>
        <w:tabs>
          <w:tab w:val="left" w:pos="-440"/>
          <w:tab w:val="left" w:pos="1260"/>
          <w:tab w:val="left" w:pos="1620"/>
          <w:tab w:val="right" w:pos="7020"/>
          <w:tab w:val="right" w:pos="8180"/>
          <w:tab w:val="right" w:pos="9000"/>
        </w:tabs>
        <w:ind w:left="540" w:right="10" w:hanging="540"/>
        <w:rPr>
          <w:b/>
        </w:rPr>
      </w:pPr>
      <w:r>
        <w:t>*Degree of completion for conversion costs at the dates of the work-in-process inventories</w:t>
      </w:r>
    </w:p>
    <w:p w:rsidR="00ED4BF4" w:rsidRDefault="00ED4BF4" w:rsidP="00ED4BF4">
      <w:pPr>
        <w:tabs>
          <w:tab w:val="left" w:pos="-440"/>
          <w:tab w:val="left" w:pos="1260"/>
          <w:tab w:val="left" w:pos="1620"/>
          <w:tab w:val="right" w:pos="7020"/>
          <w:tab w:val="right" w:pos="8180"/>
          <w:tab w:val="right" w:pos="9000"/>
        </w:tabs>
        <w:ind w:left="540" w:right="10" w:hanging="540"/>
      </w:pPr>
      <w:r w:rsidRPr="00852805">
        <w:rPr>
          <w:vertAlign w:val="superscript"/>
        </w:rPr>
        <w:t>a</w:t>
      </w:r>
      <w:r>
        <w:t>2</w:t>
      </w:r>
      <w:r w:rsidR="005E01DB">
        <w:t>,</w:t>
      </w:r>
      <w:r>
        <w:t>400 beginning inventory +</w:t>
      </w:r>
      <w:r w:rsidR="005E01DB">
        <w:t xml:space="preserve"> </w:t>
      </w:r>
      <w:r>
        <w:t xml:space="preserve">12,000 </w:t>
      </w:r>
      <w:r w:rsidR="005E01DB">
        <w:t xml:space="preserve">started </w:t>
      </w:r>
      <w:r>
        <w:t>–</w:t>
      </w:r>
      <w:r w:rsidR="005E01DB">
        <w:t xml:space="preserve"> </w:t>
      </w:r>
      <w:r>
        <w:t>1</w:t>
      </w:r>
      <w:r w:rsidR="005E01DB">
        <w:t>,</w:t>
      </w:r>
      <w:r>
        <w:t>800 spoiled – 3</w:t>
      </w:r>
      <w:r w:rsidR="005E01DB">
        <w:t>,</w:t>
      </w:r>
      <w:r>
        <w:t>600 ending inventory = 9</w:t>
      </w:r>
      <w:r w:rsidR="005E01DB">
        <w:t>,</w:t>
      </w:r>
      <w:r>
        <w:t>000.</w:t>
      </w:r>
    </w:p>
    <w:p w:rsidR="00ED4BF4" w:rsidRDefault="00ED4BF4" w:rsidP="00ED4BF4">
      <w:pPr>
        <w:tabs>
          <w:tab w:val="left" w:pos="-440"/>
          <w:tab w:val="right" w:pos="7020"/>
          <w:tab w:val="right" w:pos="8180"/>
          <w:tab w:val="right" w:pos="9000"/>
        </w:tabs>
        <w:ind w:right="10"/>
      </w:pPr>
      <w:r w:rsidRPr="00852805">
        <w:rPr>
          <w:vertAlign w:val="superscript"/>
        </w:rPr>
        <w:t>b</w:t>
      </w:r>
      <w:r>
        <w:t xml:space="preserve">12% </w:t>
      </w:r>
      <w:r>
        <w:rPr>
          <w:sz w:val="18"/>
          <w:szCs w:val="18"/>
        </w:rPr>
        <w:sym w:font="Symbol" w:char="F0B4"/>
      </w:r>
      <w:r>
        <w:t xml:space="preserve"> (12,000 units started – 1</w:t>
      </w:r>
      <w:r w:rsidR="00AD4E0A">
        <w:t>,</w:t>
      </w:r>
      <w:r>
        <w:t xml:space="preserve">800 units spoiled) = 12% </w:t>
      </w:r>
      <w:r>
        <w:rPr>
          <w:sz w:val="18"/>
          <w:szCs w:val="18"/>
        </w:rPr>
        <w:sym w:font="Symbol" w:char="F0B4"/>
      </w:r>
      <w:r>
        <w:t xml:space="preserve"> 10</w:t>
      </w:r>
      <w:r w:rsidR="00AD4E0A">
        <w:t>,</w:t>
      </w:r>
      <w:r>
        <w:t>200 = 1</w:t>
      </w:r>
      <w:r w:rsidR="00AD4E0A">
        <w:t>,</w:t>
      </w:r>
      <w:r>
        <w:t>224; beginning work-in-process inventory is excluded because it was already 40% complete at Nov</w:t>
      </w:r>
      <w:r w:rsidR="00AD4E0A">
        <w:t>ember 1</w:t>
      </w:r>
      <w:r>
        <w:t xml:space="preserve"> and past the inspection point.</w:t>
      </w:r>
    </w:p>
    <w:p w:rsidR="00ED4BF4" w:rsidRDefault="00ED4BF4" w:rsidP="00ED4BF4">
      <w:pPr>
        <w:tabs>
          <w:tab w:val="left" w:pos="-440"/>
          <w:tab w:val="left" w:pos="1260"/>
          <w:tab w:val="left" w:pos="1620"/>
          <w:tab w:val="right" w:pos="7020"/>
          <w:tab w:val="right" w:pos="8180"/>
          <w:tab w:val="right" w:pos="9000"/>
        </w:tabs>
        <w:ind w:right="10"/>
      </w:pPr>
      <w:r w:rsidRPr="00852805">
        <w:rPr>
          <w:vertAlign w:val="superscript"/>
        </w:rPr>
        <w:t>c</w:t>
      </w:r>
      <w:r>
        <w:t xml:space="preserve">12% </w:t>
      </w:r>
      <w:r>
        <w:rPr>
          <w:sz w:val="18"/>
          <w:szCs w:val="18"/>
        </w:rPr>
        <w:sym w:font="Symbol" w:char="F0B4"/>
      </w:r>
      <w:r>
        <w:t xml:space="preserve"> (14</w:t>
      </w:r>
      <w:r w:rsidR="00AD4E0A">
        <w:t>,</w:t>
      </w:r>
      <w:r>
        <w:t>400 units – 1</w:t>
      </w:r>
      <w:r w:rsidR="00AD4E0A">
        <w:t>,</w:t>
      </w:r>
      <w:r>
        <w:t xml:space="preserve">800 ) = 12% </w:t>
      </w:r>
      <w:r>
        <w:rPr>
          <w:sz w:val="18"/>
          <w:szCs w:val="18"/>
        </w:rPr>
        <w:sym w:font="Symbol" w:char="F0B4"/>
      </w:r>
      <w:r>
        <w:t xml:space="preserve"> 12</w:t>
      </w:r>
      <w:r w:rsidR="00AD4E0A">
        <w:t>,</w:t>
      </w:r>
      <w:r>
        <w:t>600 = 1</w:t>
      </w:r>
      <w:r w:rsidR="00AD4E0A">
        <w:t>,</w:t>
      </w:r>
      <w:r>
        <w:t>512 because all units passed the 60% completion inspection point in November.</w:t>
      </w:r>
    </w:p>
    <w:p w:rsidR="00ED4BF4" w:rsidRDefault="00ED4BF4" w:rsidP="00ED4BF4">
      <w:pPr>
        <w:tabs>
          <w:tab w:val="left" w:pos="-440"/>
          <w:tab w:val="left" w:pos="1260"/>
          <w:tab w:val="left" w:pos="1620"/>
          <w:tab w:val="right" w:pos="7020"/>
          <w:tab w:val="right" w:pos="8180"/>
          <w:tab w:val="right" w:pos="9000"/>
        </w:tabs>
        <w:ind w:left="900" w:right="10" w:hanging="900"/>
      </w:pPr>
      <w:r w:rsidRPr="00852805">
        <w:rPr>
          <w:vertAlign w:val="superscript"/>
        </w:rPr>
        <w:t>d</w:t>
      </w:r>
      <w:r>
        <w:rPr>
          <w:vertAlign w:val="superscript"/>
        </w:rPr>
        <w:t xml:space="preserve"> </w:t>
      </w:r>
      <w:r>
        <w:t xml:space="preserve">12% </w:t>
      </w:r>
      <w:r>
        <w:rPr>
          <w:sz w:val="18"/>
          <w:szCs w:val="18"/>
        </w:rPr>
        <w:sym w:font="Symbol" w:char="F0B4"/>
      </w:r>
      <w:r>
        <w:t xml:space="preserve"> 9</w:t>
      </w:r>
      <w:r w:rsidR="00AD4E0A">
        <w:t>,</w:t>
      </w:r>
      <w:r>
        <w:t>000 = 1</w:t>
      </w:r>
      <w:r w:rsidR="00AD4E0A">
        <w:t>,0</w:t>
      </w:r>
      <w:r>
        <w:t xml:space="preserve">80 because </w:t>
      </w:r>
      <w:r w:rsidR="00AD4E0A">
        <w:t>9,</w:t>
      </w:r>
      <w:r>
        <w:t>000 units are fully completed and inspected during November.</w:t>
      </w:r>
    </w:p>
    <w:p w:rsidR="00ED4BF4" w:rsidRDefault="00ED4BF4" w:rsidP="00ED4BF4">
      <w:pPr>
        <w:tabs>
          <w:tab w:val="left" w:pos="360"/>
          <w:tab w:val="decimal" w:pos="7560"/>
        </w:tabs>
        <w:jc w:val="both"/>
        <w:rPr>
          <w:sz w:val="14"/>
        </w:rPr>
      </w:pPr>
    </w:p>
    <w:p w:rsidR="00ED4BF4" w:rsidRDefault="00ED4BF4" w:rsidP="00ED4BF4"/>
    <w:p w:rsidR="00ED4BF4" w:rsidRDefault="00ED4BF4" w:rsidP="00ED4BF4">
      <w:pPr>
        <w:numPr>
          <w:ilvl w:val="0"/>
          <w:numId w:val="27"/>
        </w:numPr>
        <w:ind w:left="270" w:hanging="270"/>
        <w:rPr>
          <w:sz w:val="24"/>
        </w:rPr>
      </w:pPr>
      <w:r>
        <w:rPr>
          <w:sz w:val="24"/>
        </w:rPr>
        <w:t>There are different amounts of normal and abnormal spoilage because the spoilage is detected at different points in the process</w:t>
      </w:r>
      <w:r w:rsidR="00210A5D">
        <w:rPr>
          <w:sz w:val="24"/>
        </w:rPr>
        <w:t xml:space="preserve">. </w:t>
      </w:r>
      <w:r>
        <w:rPr>
          <w:sz w:val="24"/>
        </w:rPr>
        <w:t>At the 30% inspection point, the beginning work</w:t>
      </w:r>
      <w:r w:rsidR="006B5EED">
        <w:rPr>
          <w:sz w:val="24"/>
        </w:rPr>
        <w:t>-</w:t>
      </w:r>
      <w:r>
        <w:rPr>
          <w:sz w:val="24"/>
        </w:rPr>
        <w:t>in</w:t>
      </w:r>
      <w:r w:rsidR="006B5EED">
        <w:rPr>
          <w:sz w:val="24"/>
        </w:rPr>
        <w:t>-</w:t>
      </w:r>
      <w:r>
        <w:rPr>
          <w:sz w:val="24"/>
        </w:rPr>
        <w:t>process inventory has already passed inspection and consists entirely of good units</w:t>
      </w:r>
      <w:r w:rsidR="00210A5D">
        <w:rPr>
          <w:sz w:val="24"/>
        </w:rPr>
        <w:t xml:space="preserve">. </w:t>
      </w:r>
      <w:r>
        <w:rPr>
          <w:sz w:val="24"/>
        </w:rPr>
        <w:t>At the 60% inspection point, the beginning work in process as well as units started this period must pass through the inspection point in the month of November</w:t>
      </w:r>
      <w:r w:rsidR="00210A5D">
        <w:rPr>
          <w:sz w:val="24"/>
        </w:rPr>
        <w:t xml:space="preserve">. </w:t>
      </w:r>
      <w:r>
        <w:rPr>
          <w:sz w:val="24"/>
        </w:rPr>
        <w:t>At the 100% inspection point, only the finished units have been inspected</w:t>
      </w:r>
      <w:r w:rsidR="00210A5D">
        <w:rPr>
          <w:sz w:val="24"/>
        </w:rPr>
        <w:t xml:space="preserve">. </w:t>
      </w:r>
      <w:r>
        <w:rPr>
          <w:sz w:val="24"/>
        </w:rPr>
        <w:t>Those in ending work in process have not yet been inspected</w:t>
      </w:r>
      <w:r w:rsidR="00210A5D">
        <w:rPr>
          <w:sz w:val="24"/>
        </w:rPr>
        <w:t xml:space="preserve">. </w:t>
      </w:r>
      <w:r>
        <w:rPr>
          <w:sz w:val="24"/>
        </w:rPr>
        <w:t>The finished units that are transferred out are good, but the others have not been inspected yet</w:t>
      </w:r>
      <w:r w:rsidR="00210A5D">
        <w:rPr>
          <w:sz w:val="24"/>
        </w:rPr>
        <w:t xml:space="preserve">. </w:t>
      </w:r>
      <w:r>
        <w:rPr>
          <w:sz w:val="24"/>
        </w:rPr>
        <w:t>Of course</w:t>
      </w:r>
      <w:r w:rsidR="0017683B">
        <w:rPr>
          <w:sz w:val="24"/>
        </w:rPr>
        <w:t>,</w:t>
      </w:r>
      <w:r>
        <w:rPr>
          <w:sz w:val="24"/>
        </w:rPr>
        <w:t xml:space="preserve"> in all three cases the total spoilage is 1</w:t>
      </w:r>
      <w:r w:rsidR="0017683B">
        <w:rPr>
          <w:sz w:val="24"/>
        </w:rPr>
        <w:t>,</w:t>
      </w:r>
      <w:r>
        <w:rPr>
          <w:sz w:val="24"/>
        </w:rPr>
        <w:t>800 units (given in the problem)</w:t>
      </w:r>
      <w:r w:rsidR="006B5EED">
        <w:rPr>
          <w:sz w:val="24"/>
        </w:rPr>
        <w:t>.</w:t>
      </w:r>
    </w:p>
    <w:p w:rsidR="00ED4BF4" w:rsidRDefault="00ED4BF4" w:rsidP="00ED4BF4">
      <w:pPr>
        <w:rPr>
          <w:sz w:val="24"/>
        </w:rPr>
      </w:pPr>
    </w:p>
    <w:p w:rsidR="00ED4BF4" w:rsidRDefault="00ED4BF4" w:rsidP="00ED4BF4">
      <w:pPr>
        <w:jc w:val="both"/>
        <w:rPr>
          <w:sz w:val="24"/>
        </w:rPr>
      </w:pPr>
      <w:r>
        <w:rPr>
          <w:sz w:val="24"/>
        </w:rPr>
        <w:t>3.</w:t>
      </w:r>
      <w:r w:rsidRPr="00B9370A">
        <w:rPr>
          <w:sz w:val="24"/>
        </w:rPr>
        <w:t xml:space="preserve"> Solution Exhibit 18-</w:t>
      </w:r>
      <w:r w:rsidR="006E7B43">
        <w:rPr>
          <w:sz w:val="24"/>
        </w:rPr>
        <w:t>35</w:t>
      </w:r>
      <w:r w:rsidRPr="00B9370A">
        <w:rPr>
          <w:sz w:val="24"/>
        </w:rPr>
        <w:t xml:space="preserve"> summarizes total costs to account for</w:t>
      </w:r>
      <w:r w:rsidRPr="00B9370A">
        <w:rPr>
          <w:sz w:val="24"/>
          <w:lang w:eastAsia="zh-TW"/>
        </w:rPr>
        <w:t>,</w:t>
      </w:r>
      <w:r w:rsidRPr="00B9370A">
        <w:rPr>
          <w:sz w:val="24"/>
        </w:rPr>
        <w:t xml:space="preserve"> calculates the equivalent units of </w:t>
      </w:r>
    </w:p>
    <w:p w:rsidR="00ED4BF4" w:rsidRPr="00B9370A" w:rsidRDefault="00ED4BF4" w:rsidP="00ED4BF4">
      <w:pPr>
        <w:ind w:left="270"/>
        <w:jc w:val="both"/>
        <w:rPr>
          <w:sz w:val="24"/>
        </w:rPr>
      </w:pPr>
      <w:r w:rsidRPr="00B9370A">
        <w:rPr>
          <w:sz w:val="24"/>
        </w:rPr>
        <w:t>work done to date for each cost category, and assigns total costs to units completed (including normal spoilage), to abnormal spoilage, and to units in ending work in process using the weighted-average method.</w:t>
      </w:r>
    </w:p>
    <w:p w:rsidR="00ED4BF4" w:rsidRDefault="00ED4BF4" w:rsidP="00ED4BF4">
      <w:pPr>
        <w:jc w:val="both"/>
        <w:rPr>
          <w:b/>
        </w:rPr>
      </w:pPr>
    </w:p>
    <w:p w:rsidR="00ED4BF4" w:rsidRDefault="00ED4BF4" w:rsidP="00ED4BF4">
      <w:pPr>
        <w:pStyle w:val="Heading2"/>
        <w:rPr>
          <w:sz w:val="24"/>
        </w:rPr>
      </w:pPr>
    </w:p>
    <w:p w:rsidR="00ED4BF4" w:rsidRDefault="00ED4BF4" w:rsidP="00ED4BF4"/>
    <w:p w:rsidR="00ED4BF4" w:rsidRPr="00C65666" w:rsidRDefault="00ED4BF4" w:rsidP="00ED4BF4"/>
    <w:p w:rsidR="00ED4BF4" w:rsidRDefault="00ED4BF4" w:rsidP="00ED4BF4">
      <w:pPr>
        <w:pStyle w:val="Heading2"/>
        <w:rPr>
          <w:sz w:val="24"/>
        </w:rPr>
      </w:pPr>
    </w:p>
    <w:p w:rsidR="00ED4BF4" w:rsidRDefault="00ED4BF4" w:rsidP="00ED4BF4">
      <w:pPr>
        <w:pStyle w:val="Heading2"/>
        <w:rPr>
          <w:sz w:val="24"/>
        </w:rPr>
      </w:pPr>
    </w:p>
    <w:p w:rsidR="00ED4BF4" w:rsidRDefault="00ED4BF4" w:rsidP="00ED4BF4">
      <w:pPr>
        <w:pStyle w:val="Heading2"/>
        <w:rPr>
          <w:sz w:val="24"/>
        </w:rPr>
      </w:pPr>
    </w:p>
    <w:p w:rsidR="00ED4BF4" w:rsidRDefault="00ED4BF4" w:rsidP="00ED4BF4">
      <w:pPr>
        <w:pStyle w:val="Heading2"/>
        <w:rPr>
          <w:sz w:val="24"/>
        </w:rPr>
      </w:pPr>
    </w:p>
    <w:p w:rsidR="00ED4BF4" w:rsidRDefault="00ED4BF4" w:rsidP="00ED4BF4">
      <w:pPr>
        <w:pStyle w:val="Heading2"/>
        <w:rPr>
          <w:sz w:val="24"/>
        </w:rPr>
      </w:pPr>
      <w:r>
        <w:rPr>
          <w:sz w:val="24"/>
        </w:rPr>
        <w:br w:type="page"/>
      </w:r>
      <w:r>
        <w:rPr>
          <w:sz w:val="24"/>
        </w:rPr>
        <w:lastRenderedPageBreak/>
        <w:t>SOLUTION EXHIBIT 18-</w:t>
      </w:r>
      <w:r w:rsidR="006E7B43">
        <w:rPr>
          <w:sz w:val="24"/>
        </w:rPr>
        <w:t>35</w:t>
      </w:r>
    </w:p>
    <w:p w:rsidR="00ED4BF4" w:rsidRDefault="00ED4BF4" w:rsidP="00ED4BF4">
      <w:pPr>
        <w:jc w:val="both"/>
        <w:rPr>
          <w:sz w:val="24"/>
        </w:rPr>
      </w:pPr>
      <w:r>
        <w:rPr>
          <w:sz w:val="24"/>
        </w:rPr>
        <w:t>Weighted-Average Method of Process Costing with Spoilage,</w:t>
      </w:r>
    </w:p>
    <w:p w:rsidR="00ED4BF4" w:rsidRDefault="006E7B43" w:rsidP="00ED4BF4">
      <w:pPr>
        <w:rPr>
          <w:sz w:val="24"/>
        </w:rPr>
      </w:pPr>
      <w:r>
        <w:rPr>
          <w:sz w:val="24"/>
        </w:rPr>
        <w:t>Assembly</w:t>
      </w:r>
      <w:r w:rsidR="00ED4BF4">
        <w:rPr>
          <w:sz w:val="24"/>
        </w:rPr>
        <w:t xml:space="preserve"> Department of </w:t>
      </w:r>
      <w:r>
        <w:rPr>
          <w:sz w:val="24"/>
        </w:rPr>
        <w:t>SunEnergy</w:t>
      </w:r>
      <w:r w:rsidR="00ED4BF4">
        <w:rPr>
          <w:sz w:val="24"/>
        </w:rPr>
        <w:t xml:space="preserve"> for November</w:t>
      </w:r>
      <w:r w:rsidR="006E5269">
        <w:rPr>
          <w:sz w:val="24"/>
        </w:rPr>
        <w:t xml:space="preserve"> 2014</w:t>
      </w:r>
    </w:p>
    <w:p w:rsidR="00ED4BF4" w:rsidRPr="004D46BD" w:rsidRDefault="00ED4BF4" w:rsidP="00ED4BF4">
      <w:pPr>
        <w:rPr>
          <w:b/>
          <w:sz w:val="24"/>
          <w:szCs w:val="24"/>
        </w:rPr>
      </w:pPr>
    </w:p>
    <w:p w:rsidR="00ED4BF4" w:rsidRDefault="00ED4BF4" w:rsidP="00ED4BF4">
      <w:pPr>
        <w:jc w:val="both"/>
        <w:rPr>
          <w:sz w:val="24"/>
        </w:rPr>
      </w:pPr>
      <w:r>
        <w:rPr>
          <w:sz w:val="24"/>
        </w:rPr>
        <w:t>PANEL A: Summarize the Flow of Physical Units and Compute Output in Equivalent Units</w:t>
      </w:r>
    </w:p>
    <w:p w:rsidR="00ED4BF4" w:rsidRDefault="00ED4BF4" w:rsidP="00ED4BF4">
      <w:pPr>
        <w:pBdr>
          <w:bottom w:val="single" w:sz="6" w:space="0" w:color="auto"/>
        </w:pBdr>
        <w:jc w:val="both"/>
        <w:rPr>
          <w:sz w:val="24"/>
        </w:rPr>
      </w:pPr>
    </w:p>
    <w:tbl>
      <w:tblPr>
        <w:tblW w:w="0" w:type="auto"/>
        <w:tblLayout w:type="fixed"/>
        <w:tblLook w:val="0000"/>
      </w:tblPr>
      <w:tblGrid>
        <w:gridCol w:w="5238"/>
        <w:gridCol w:w="1530"/>
        <w:gridCol w:w="1404"/>
        <w:gridCol w:w="1404"/>
      </w:tblGrid>
      <w:tr w:rsidR="00ED4BF4" w:rsidTr="006B5EED">
        <w:tc>
          <w:tcPr>
            <w:tcW w:w="5238" w:type="dxa"/>
          </w:tcPr>
          <w:p w:rsidR="00ED4BF4" w:rsidRDefault="00ED4BF4" w:rsidP="000A5B25">
            <w:pPr>
              <w:jc w:val="both"/>
              <w:rPr>
                <w:sz w:val="24"/>
                <w:szCs w:val="24"/>
              </w:rPr>
            </w:pPr>
          </w:p>
        </w:tc>
        <w:tc>
          <w:tcPr>
            <w:tcW w:w="1530" w:type="dxa"/>
            <w:vAlign w:val="bottom"/>
          </w:tcPr>
          <w:p w:rsidR="00ED4BF4" w:rsidRDefault="00ED4BF4" w:rsidP="006B5EED">
            <w:pPr>
              <w:jc w:val="center"/>
              <w:rPr>
                <w:b/>
                <w:sz w:val="24"/>
                <w:szCs w:val="24"/>
              </w:rPr>
            </w:pPr>
            <w:r>
              <w:rPr>
                <w:b/>
                <w:sz w:val="24"/>
                <w:szCs w:val="24"/>
              </w:rPr>
              <w:t>(Step 1)</w:t>
            </w:r>
          </w:p>
        </w:tc>
        <w:tc>
          <w:tcPr>
            <w:tcW w:w="2808" w:type="dxa"/>
            <w:gridSpan w:val="2"/>
            <w:tcBorders>
              <w:bottom w:val="single" w:sz="6" w:space="0" w:color="auto"/>
            </w:tcBorders>
          </w:tcPr>
          <w:p w:rsidR="00ED4BF4" w:rsidRDefault="00ED4BF4" w:rsidP="000A5B25">
            <w:pPr>
              <w:jc w:val="center"/>
              <w:rPr>
                <w:b/>
                <w:sz w:val="24"/>
                <w:szCs w:val="24"/>
              </w:rPr>
            </w:pPr>
            <w:r>
              <w:rPr>
                <w:b/>
                <w:sz w:val="24"/>
                <w:szCs w:val="24"/>
              </w:rPr>
              <w:t>(Step 2)</w:t>
            </w:r>
          </w:p>
          <w:p w:rsidR="00ED4BF4" w:rsidRDefault="00ED4BF4" w:rsidP="000A5B25">
            <w:pPr>
              <w:jc w:val="center"/>
              <w:rPr>
                <w:b/>
                <w:sz w:val="24"/>
                <w:szCs w:val="24"/>
              </w:rPr>
            </w:pPr>
            <w:r>
              <w:rPr>
                <w:b/>
                <w:sz w:val="24"/>
                <w:szCs w:val="24"/>
              </w:rPr>
              <w:t>Equivalent Units</w:t>
            </w:r>
          </w:p>
        </w:tc>
      </w:tr>
      <w:tr w:rsidR="00ED4BF4" w:rsidTr="000A5B25">
        <w:tc>
          <w:tcPr>
            <w:tcW w:w="5238" w:type="dxa"/>
            <w:tcBorders>
              <w:bottom w:val="single" w:sz="6" w:space="0" w:color="auto"/>
            </w:tcBorders>
          </w:tcPr>
          <w:p w:rsidR="00ED4BF4" w:rsidRDefault="00ED4BF4" w:rsidP="000A5B25">
            <w:pPr>
              <w:jc w:val="center"/>
              <w:rPr>
                <w:sz w:val="24"/>
                <w:szCs w:val="24"/>
              </w:rPr>
            </w:pPr>
          </w:p>
          <w:p w:rsidR="00ED4BF4" w:rsidRDefault="00ED4BF4" w:rsidP="000A5B25">
            <w:pPr>
              <w:jc w:val="center"/>
              <w:rPr>
                <w:sz w:val="24"/>
                <w:szCs w:val="24"/>
              </w:rPr>
            </w:pPr>
            <w:r>
              <w:rPr>
                <w:b/>
                <w:sz w:val="24"/>
                <w:szCs w:val="24"/>
              </w:rPr>
              <w:t>Flow of Production</w:t>
            </w:r>
          </w:p>
        </w:tc>
        <w:tc>
          <w:tcPr>
            <w:tcW w:w="1530" w:type="dxa"/>
            <w:tcBorders>
              <w:bottom w:val="single" w:sz="6" w:space="0" w:color="auto"/>
            </w:tcBorders>
          </w:tcPr>
          <w:p w:rsidR="00ED4BF4" w:rsidRDefault="00ED4BF4" w:rsidP="000A5B25">
            <w:pPr>
              <w:jc w:val="center"/>
              <w:rPr>
                <w:b/>
                <w:sz w:val="24"/>
                <w:szCs w:val="24"/>
              </w:rPr>
            </w:pPr>
            <w:r>
              <w:rPr>
                <w:b/>
                <w:sz w:val="24"/>
                <w:szCs w:val="24"/>
              </w:rPr>
              <w:t>Physical Units</w:t>
            </w:r>
          </w:p>
        </w:tc>
        <w:tc>
          <w:tcPr>
            <w:tcW w:w="1404" w:type="dxa"/>
            <w:tcBorders>
              <w:bottom w:val="single" w:sz="6" w:space="0" w:color="auto"/>
            </w:tcBorders>
          </w:tcPr>
          <w:p w:rsidR="00ED4BF4" w:rsidRDefault="00ED4BF4" w:rsidP="000A5B25">
            <w:pPr>
              <w:jc w:val="center"/>
              <w:rPr>
                <w:b/>
                <w:sz w:val="24"/>
                <w:szCs w:val="24"/>
              </w:rPr>
            </w:pPr>
            <w:r>
              <w:rPr>
                <w:b/>
                <w:sz w:val="24"/>
                <w:szCs w:val="24"/>
              </w:rPr>
              <w:t>Direct</w:t>
            </w:r>
          </w:p>
          <w:p w:rsidR="00ED4BF4" w:rsidRDefault="00ED4BF4" w:rsidP="000A5B25">
            <w:pPr>
              <w:jc w:val="center"/>
              <w:rPr>
                <w:b/>
                <w:sz w:val="24"/>
                <w:szCs w:val="24"/>
              </w:rPr>
            </w:pPr>
            <w:r>
              <w:rPr>
                <w:b/>
                <w:sz w:val="24"/>
                <w:szCs w:val="24"/>
              </w:rPr>
              <w:t>Materials</w:t>
            </w:r>
          </w:p>
        </w:tc>
        <w:tc>
          <w:tcPr>
            <w:tcW w:w="1404" w:type="dxa"/>
            <w:tcBorders>
              <w:bottom w:val="single" w:sz="6" w:space="0" w:color="auto"/>
            </w:tcBorders>
          </w:tcPr>
          <w:p w:rsidR="00ED4BF4" w:rsidRDefault="00ED4BF4" w:rsidP="000A5B25">
            <w:pPr>
              <w:jc w:val="center"/>
              <w:rPr>
                <w:b/>
                <w:sz w:val="24"/>
                <w:szCs w:val="24"/>
              </w:rPr>
            </w:pPr>
            <w:r>
              <w:rPr>
                <w:b/>
                <w:sz w:val="24"/>
                <w:szCs w:val="24"/>
              </w:rPr>
              <w:t>Conversion</w:t>
            </w:r>
          </w:p>
          <w:p w:rsidR="00ED4BF4" w:rsidRDefault="00ED4BF4" w:rsidP="000A5B25">
            <w:pPr>
              <w:jc w:val="center"/>
              <w:rPr>
                <w:b/>
                <w:sz w:val="24"/>
                <w:szCs w:val="24"/>
              </w:rPr>
            </w:pPr>
            <w:r>
              <w:rPr>
                <w:b/>
                <w:sz w:val="24"/>
                <w:szCs w:val="24"/>
              </w:rPr>
              <w:t>Costs</w:t>
            </w:r>
          </w:p>
        </w:tc>
      </w:tr>
      <w:tr w:rsidR="00ED4BF4" w:rsidTr="000A5B25">
        <w:trPr>
          <w:trHeight w:val="3936"/>
        </w:trPr>
        <w:tc>
          <w:tcPr>
            <w:tcW w:w="5238" w:type="dxa"/>
          </w:tcPr>
          <w:p w:rsidR="00ED4BF4" w:rsidRDefault="00ED4BF4" w:rsidP="000A5B25">
            <w:pPr>
              <w:rPr>
                <w:sz w:val="24"/>
                <w:szCs w:val="24"/>
              </w:rPr>
            </w:pPr>
            <w:r>
              <w:rPr>
                <w:sz w:val="24"/>
                <w:szCs w:val="24"/>
              </w:rPr>
              <w:t>Work in process, beginning (given)</w:t>
            </w:r>
          </w:p>
          <w:p w:rsidR="00ED4BF4" w:rsidRDefault="00ED4BF4" w:rsidP="000A5B25">
            <w:pPr>
              <w:rPr>
                <w:sz w:val="24"/>
                <w:szCs w:val="24"/>
              </w:rPr>
            </w:pPr>
            <w:r>
              <w:rPr>
                <w:sz w:val="24"/>
                <w:szCs w:val="24"/>
              </w:rPr>
              <w:t>Started during current period (given)</w:t>
            </w:r>
          </w:p>
          <w:p w:rsidR="00ED4BF4" w:rsidRDefault="00ED4BF4" w:rsidP="000A5B25">
            <w:pPr>
              <w:rPr>
                <w:sz w:val="24"/>
                <w:szCs w:val="24"/>
              </w:rPr>
            </w:pPr>
            <w:r>
              <w:rPr>
                <w:sz w:val="24"/>
                <w:szCs w:val="24"/>
              </w:rPr>
              <w:t>To account for</w:t>
            </w:r>
          </w:p>
          <w:p w:rsidR="00ED4BF4" w:rsidRDefault="00ED4BF4" w:rsidP="000A5B25">
            <w:pPr>
              <w:rPr>
                <w:sz w:val="24"/>
                <w:szCs w:val="24"/>
              </w:rPr>
            </w:pPr>
            <w:r>
              <w:rPr>
                <w:sz w:val="24"/>
                <w:szCs w:val="24"/>
              </w:rPr>
              <w:t xml:space="preserve">Good units completed and transferred out </w:t>
            </w:r>
          </w:p>
          <w:p w:rsidR="00ED4BF4" w:rsidRDefault="00ED4BF4" w:rsidP="000A5B25">
            <w:pPr>
              <w:rPr>
                <w:sz w:val="24"/>
                <w:szCs w:val="24"/>
              </w:rPr>
            </w:pPr>
            <w:r>
              <w:rPr>
                <w:sz w:val="24"/>
                <w:szCs w:val="24"/>
              </w:rPr>
              <w:t xml:space="preserve">    during current period:</w:t>
            </w:r>
          </w:p>
          <w:p w:rsidR="00ED4BF4" w:rsidRDefault="00ED4BF4" w:rsidP="000A5B25">
            <w:pPr>
              <w:rPr>
                <w:sz w:val="24"/>
                <w:szCs w:val="24"/>
              </w:rPr>
            </w:pPr>
            <w:r>
              <w:rPr>
                <w:sz w:val="24"/>
                <w:szCs w:val="24"/>
              </w:rPr>
              <w:t>Normal spoilage (at 60% inspection p</w:t>
            </w:r>
            <w:r w:rsidR="00844B17">
              <w:rPr>
                <w:sz w:val="24"/>
                <w:szCs w:val="24"/>
              </w:rPr>
              <w:t>oin</w:t>
            </w:r>
            <w:r>
              <w:rPr>
                <w:sz w:val="24"/>
                <w:szCs w:val="24"/>
              </w:rPr>
              <w:t>t)</w:t>
            </w:r>
          </w:p>
          <w:p w:rsidR="00ED4BF4" w:rsidRDefault="00ED4BF4" w:rsidP="000A5B25">
            <w:pPr>
              <w:rPr>
                <w:sz w:val="24"/>
                <w:szCs w:val="24"/>
              </w:rPr>
            </w:pPr>
            <w:r>
              <w:rPr>
                <w:sz w:val="24"/>
                <w:szCs w:val="24"/>
              </w:rPr>
              <w:t xml:space="preserve">       </w:t>
            </w:r>
            <w:r>
              <w:rPr>
                <w:sz w:val="24"/>
                <w:szCs w:val="24"/>
                <w:lang w:eastAsia="zh-TW"/>
              </w:rPr>
              <w:t>1</w:t>
            </w:r>
            <w:r w:rsidR="0017683B">
              <w:rPr>
                <w:sz w:val="24"/>
                <w:szCs w:val="24"/>
                <w:lang w:eastAsia="zh-TW"/>
              </w:rPr>
              <w:t>,</w:t>
            </w:r>
            <w:r>
              <w:rPr>
                <w:sz w:val="24"/>
                <w:szCs w:val="24"/>
                <w:lang w:eastAsia="zh-TW"/>
              </w:rPr>
              <w:t>512</w:t>
            </w:r>
            <w:r>
              <w:rPr>
                <w:sz w:val="24"/>
                <w:szCs w:val="24"/>
              </w:rPr>
              <w:t xml:space="preserve"> </w:t>
            </w:r>
            <w:r>
              <w:rPr>
                <w:sz w:val="24"/>
                <w:szCs w:val="24"/>
              </w:rPr>
              <w:sym w:font="Symbol" w:char="F0B4"/>
            </w:r>
            <w:r>
              <w:rPr>
                <w:sz w:val="24"/>
                <w:szCs w:val="24"/>
              </w:rPr>
              <w:t xml:space="preserve"> 100%; </w:t>
            </w:r>
            <w:r>
              <w:rPr>
                <w:sz w:val="24"/>
                <w:szCs w:val="24"/>
                <w:lang w:eastAsia="zh-TW"/>
              </w:rPr>
              <w:t>1</w:t>
            </w:r>
            <w:r w:rsidR="0017683B">
              <w:rPr>
                <w:sz w:val="24"/>
                <w:szCs w:val="24"/>
                <w:lang w:eastAsia="zh-TW"/>
              </w:rPr>
              <w:t>,</w:t>
            </w:r>
            <w:r>
              <w:rPr>
                <w:sz w:val="24"/>
                <w:szCs w:val="24"/>
                <w:lang w:eastAsia="zh-TW"/>
              </w:rPr>
              <w:t>512</w:t>
            </w:r>
            <w:r>
              <w:rPr>
                <w:sz w:val="24"/>
                <w:szCs w:val="24"/>
              </w:rPr>
              <w:t xml:space="preserve"> </w:t>
            </w:r>
            <w:r>
              <w:rPr>
                <w:sz w:val="24"/>
                <w:szCs w:val="24"/>
              </w:rPr>
              <w:sym w:font="Symbol" w:char="F0B4"/>
            </w:r>
            <w:r>
              <w:rPr>
                <w:sz w:val="24"/>
                <w:szCs w:val="24"/>
              </w:rPr>
              <w:t xml:space="preserve"> 60%</w:t>
            </w:r>
          </w:p>
          <w:p w:rsidR="00ED4BF4" w:rsidRPr="00A877DF" w:rsidRDefault="00ED4BF4" w:rsidP="000A5B25">
            <w:pPr>
              <w:rPr>
                <w:sz w:val="24"/>
                <w:szCs w:val="24"/>
              </w:rPr>
            </w:pPr>
            <w:r>
              <w:rPr>
                <w:sz w:val="24"/>
                <w:szCs w:val="24"/>
              </w:rPr>
              <w:t>Abnormal spoilage</w:t>
            </w:r>
            <w:r>
              <w:rPr>
                <w:sz w:val="24"/>
                <w:szCs w:val="24"/>
                <w:vertAlign w:val="superscript"/>
              </w:rPr>
              <w:t xml:space="preserve">  </w:t>
            </w:r>
            <w:r>
              <w:rPr>
                <w:sz w:val="24"/>
                <w:szCs w:val="24"/>
              </w:rPr>
              <w:t>(at 60% inspection p</w:t>
            </w:r>
            <w:r w:rsidR="00844B17">
              <w:rPr>
                <w:sz w:val="24"/>
                <w:szCs w:val="24"/>
              </w:rPr>
              <w:t>oin</w:t>
            </w:r>
            <w:r>
              <w:rPr>
                <w:sz w:val="24"/>
                <w:szCs w:val="24"/>
              </w:rPr>
              <w:t>t)</w:t>
            </w:r>
          </w:p>
          <w:p w:rsidR="00ED4BF4" w:rsidRDefault="00ED4BF4" w:rsidP="000A5B25">
            <w:pPr>
              <w:rPr>
                <w:sz w:val="24"/>
                <w:szCs w:val="24"/>
              </w:rPr>
            </w:pPr>
            <w:r>
              <w:rPr>
                <w:sz w:val="24"/>
                <w:szCs w:val="24"/>
              </w:rPr>
              <w:t xml:space="preserve">       </w:t>
            </w:r>
            <w:r>
              <w:rPr>
                <w:sz w:val="24"/>
                <w:szCs w:val="24"/>
                <w:lang w:eastAsia="zh-TW"/>
              </w:rPr>
              <w:t>288</w:t>
            </w:r>
            <w:r>
              <w:rPr>
                <w:sz w:val="24"/>
                <w:szCs w:val="24"/>
              </w:rPr>
              <w:t xml:space="preserve"> </w:t>
            </w:r>
            <w:r>
              <w:rPr>
                <w:sz w:val="24"/>
                <w:szCs w:val="24"/>
              </w:rPr>
              <w:sym w:font="Symbol" w:char="F0B4"/>
            </w:r>
            <w:r>
              <w:rPr>
                <w:sz w:val="24"/>
                <w:szCs w:val="24"/>
              </w:rPr>
              <w:t xml:space="preserve"> 100%; </w:t>
            </w:r>
            <w:r>
              <w:rPr>
                <w:sz w:val="24"/>
                <w:szCs w:val="24"/>
                <w:lang w:eastAsia="zh-TW"/>
              </w:rPr>
              <w:t>288</w:t>
            </w:r>
            <w:r>
              <w:rPr>
                <w:sz w:val="24"/>
                <w:szCs w:val="24"/>
              </w:rPr>
              <w:t xml:space="preserve"> </w:t>
            </w:r>
            <w:r>
              <w:rPr>
                <w:sz w:val="24"/>
                <w:szCs w:val="24"/>
              </w:rPr>
              <w:sym w:font="Symbol" w:char="F0B4"/>
            </w:r>
            <w:r>
              <w:rPr>
                <w:sz w:val="24"/>
                <w:szCs w:val="24"/>
              </w:rPr>
              <w:t>60%</w:t>
            </w:r>
          </w:p>
          <w:p w:rsidR="00ED4BF4" w:rsidRDefault="00ED4BF4" w:rsidP="000A5B25">
            <w:pPr>
              <w:rPr>
                <w:sz w:val="24"/>
                <w:szCs w:val="24"/>
              </w:rPr>
            </w:pPr>
            <w:r>
              <w:rPr>
                <w:sz w:val="24"/>
                <w:szCs w:val="24"/>
              </w:rPr>
              <w:t>Work in process, ending</w:t>
            </w:r>
            <w:r>
              <w:rPr>
                <w:sz w:val="24"/>
                <w:szCs w:val="24"/>
                <w:vertAlign w:val="superscript"/>
              </w:rPr>
              <w:t xml:space="preserve">‡ </w:t>
            </w:r>
            <w:r>
              <w:rPr>
                <w:sz w:val="24"/>
                <w:szCs w:val="24"/>
              </w:rPr>
              <w:t>(given)</w:t>
            </w:r>
          </w:p>
          <w:p w:rsidR="00ED4BF4" w:rsidRPr="00BA2A6A" w:rsidRDefault="00ED4BF4" w:rsidP="000A5B25">
            <w:pPr>
              <w:rPr>
                <w:sz w:val="24"/>
                <w:szCs w:val="24"/>
                <w:vertAlign w:val="superscript"/>
              </w:rPr>
            </w:pPr>
            <w:r>
              <w:rPr>
                <w:sz w:val="24"/>
                <w:szCs w:val="24"/>
              </w:rPr>
              <w:t xml:space="preserve">       </w:t>
            </w:r>
            <w:r>
              <w:rPr>
                <w:sz w:val="24"/>
                <w:szCs w:val="24"/>
                <w:lang w:eastAsia="zh-TW"/>
              </w:rPr>
              <w:t>3</w:t>
            </w:r>
            <w:r w:rsidR="00844B17">
              <w:rPr>
                <w:sz w:val="24"/>
                <w:szCs w:val="24"/>
                <w:lang w:eastAsia="zh-TW"/>
              </w:rPr>
              <w:t>,</w:t>
            </w:r>
            <w:r>
              <w:rPr>
                <w:sz w:val="24"/>
                <w:szCs w:val="24"/>
                <w:lang w:eastAsia="zh-TW"/>
              </w:rPr>
              <w:t>600</w:t>
            </w:r>
            <w:r>
              <w:rPr>
                <w:sz w:val="24"/>
                <w:szCs w:val="24"/>
              </w:rPr>
              <w:t xml:space="preserve"> </w:t>
            </w:r>
            <w:r>
              <w:rPr>
                <w:sz w:val="24"/>
                <w:szCs w:val="24"/>
              </w:rPr>
              <w:sym w:font="Symbol" w:char="F0B4"/>
            </w:r>
            <w:r>
              <w:rPr>
                <w:sz w:val="24"/>
                <w:szCs w:val="24"/>
              </w:rPr>
              <w:t xml:space="preserve"> 100%; </w:t>
            </w:r>
            <w:r>
              <w:rPr>
                <w:sz w:val="24"/>
                <w:szCs w:val="24"/>
                <w:lang w:eastAsia="zh-TW"/>
              </w:rPr>
              <w:t>3</w:t>
            </w:r>
            <w:r w:rsidR="00844B17">
              <w:rPr>
                <w:sz w:val="24"/>
                <w:szCs w:val="24"/>
                <w:lang w:eastAsia="zh-TW"/>
              </w:rPr>
              <w:t>,</w:t>
            </w:r>
            <w:r>
              <w:rPr>
                <w:sz w:val="24"/>
                <w:szCs w:val="24"/>
                <w:lang w:eastAsia="zh-TW"/>
              </w:rPr>
              <w:t>600</w:t>
            </w:r>
            <w:r>
              <w:rPr>
                <w:sz w:val="24"/>
                <w:szCs w:val="24"/>
              </w:rPr>
              <w:t xml:space="preserve"> </w:t>
            </w:r>
            <w:r>
              <w:rPr>
                <w:sz w:val="24"/>
                <w:szCs w:val="24"/>
              </w:rPr>
              <w:sym w:font="Symbol" w:char="F0B4"/>
            </w:r>
            <w:r>
              <w:rPr>
                <w:sz w:val="24"/>
                <w:szCs w:val="24"/>
              </w:rPr>
              <w:t xml:space="preserve"> 70%</w:t>
            </w:r>
            <w:r>
              <w:rPr>
                <w:sz w:val="24"/>
                <w:szCs w:val="24"/>
                <w:vertAlign w:val="superscript"/>
              </w:rPr>
              <w:t>a</w:t>
            </w:r>
          </w:p>
          <w:p w:rsidR="00ED4BF4" w:rsidRDefault="00ED4BF4" w:rsidP="000A5B25">
            <w:pPr>
              <w:rPr>
                <w:sz w:val="24"/>
                <w:szCs w:val="24"/>
              </w:rPr>
            </w:pPr>
            <w:r>
              <w:rPr>
                <w:sz w:val="24"/>
                <w:szCs w:val="24"/>
              </w:rPr>
              <w:t>Accounted for</w:t>
            </w:r>
          </w:p>
          <w:p w:rsidR="00ED4BF4" w:rsidRDefault="00ED4BF4" w:rsidP="000A5B25">
            <w:pPr>
              <w:rPr>
                <w:sz w:val="24"/>
                <w:szCs w:val="24"/>
              </w:rPr>
            </w:pPr>
            <w:r>
              <w:rPr>
                <w:sz w:val="24"/>
                <w:szCs w:val="24"/>
              </w:rPr>
              <w:t>Equivalent units of work done to date</w:t>
            </w:r>
          </w:p>
        </w:tc>
        <w:tc>
          <w:tcPr>
            <w:tcW w:w="1530" w:type="dxa"/>
          </w:tcPr>
          <w:p w:rsidR="00ED4BF4" w:rsidRDefault="00ED4BF4" w:rsidP="000A5B25">
            <w:pPr>
              <w:tabs>
                <w:tab w:val="decimal" w:pos="882"/>
              </w:tabs>
              <w:rPr>
                <w:sz w:val="24"/>
                <w:szCs w:val="24"/>
              </w:rPr>
            </w:pPr>
            <w:r>
              <w:rPr>
                <w:sz w:val="24"/>
                <w:szCs w:val="24"/>
                <w:lang w:eastAsia="zh-TW"/>
              </w:rPr>
              <w:t>2</w:t>
            </w:r>
            <w:r w:rsidR="0017683B">
              <w:rPr>
                <w:sz w:val="24"/>
                <w:szCs w:val="24"/>
                <w:lang w:eastAsia="zh-TW"/>
              </w:rPr>
              <w:t>,</w:t>
            </w:r>
            <w:r>
              <w:rPr>
                <w:sz w:val="24"/>
                <w:szCs w:val="24"/>
                <w:lang w:eastAsia="zh-TW"/>
              </w:rPr>
              <w:t>400</w:t>
            </w:r>
          </w:p>
          <w:p w:rsidR="00ED4BF4" w:rsidRDefault="00ED4BF4" w:rsidP="000A5B25">
            <w:pPr>
              <w:tabs>
                <w:tab w:val="decimal" w:pos="882"/>
              </w:tabs>
              <w:rPr>
                <w:sz w:val="24"/>
                <w:szCs w:val="24"/>
              </w:rPr>
            </w:pPr>
            <w:r>
              <w:rPr>
                <w:sz w:val="24"/>
                <w:szCs w:val="24"/>
                <w:u w:val="single"/>
                <w:lang w:eastAsia="zh-TW"/>
              </w:rPr>
              <w:t>12,000</w:t>
            </w:r>
          </w:p>
          <w:p w:rsidR="00ED4BF4" w:rsidRDefault="00ED4BF4" w:rsidP="000A5B25">
            <w:pPr>
              <w:tabs>
                <w:tab w:val="decimal" w:pos="882"/>
              </w:tabs>
              <w:rPr>
                <w:sz w:val="24"/>
                <w:szCs w:val="24"/>
              </w:rPr>
            </w:pPr>
            <w:r>
              <w:rPr>
                <w:sz w:val="24"/>
                <w:szCs w:val="24"/>
                <w:u w:val="double"/>
                <w:lang w:eastAsia="zh-TW"/>
              </w:rPr>
              <w:t>14</w:t>
            </w:r>
            <w:r w:rsidR="0017683B">
              <w:rPr>
                <w:sz w:val="24"/>
                <w:szCs w:val="24"/>
                <w:u w:val="double"/>
                <w:lang w:eastAsia="zh-TW"/>
              </w:rPr>
              <w:t>,</w:t>
            </w:r>
            <w:r>
              <w:rPr>
                <w:sz w:val="24"/>
                <w:szCs w:val="24"/>
                <w:u w:val="double"/>
                <w:lang w:eastAsia="zh-TW"/>
              </w:rPr>
              <w:t>4</w:t>
            </w:r>
            <w:r>
              <w:rPr>
                <w:sz w:val="24"/>
                <w:szCs w:val="24"/>
                <w:u w:val="double"/>
              </w:rPr>
              <w:t>00</w:t>
            </w:r>
          </w:p>
          <w:p w:rsidR="00ED4BF4" w:rsidRDefault="00ED4BF4" w:rsidP="000A5B25">
            <w:pPr>
              <w:tabs>
                <w:tab w:val="decimal" w:pos="882"/>
              </w:tabs>
              <w:rPr>
                <w:sz w:val="24"/>
                <w:szCs w:val="24"/>
              </w:rPr>
            </w:pPr>
          </w:p>
          <w:p w:rsidR="00ED4BF4" w:rsidRDefault="00ED4BF4" w:rsidP="000A5B25">
            <w:pPr>
              <w:tabs>
                <w:tab w:val="decimal" w:pos="882"/>
              </w:tabs>
              <w:rPr>
                <w:sz w:val="24"/>
                <w:szCs w:val="24"/>
                <w:lang w:eastAsia="zh-TW"/>
              </w:rPr>
            </w:pPr>
            <w:r>
              <w:rPr>
                <w:sz w:val="24"/>
                <w:szCs w:val="24"/>
                <w:lang w:eastAsia="zh-TW"/>
              </w:rPr>
              <w:t>9</w:t>
            </w:r>
            <w:r w:rsidR="0017683B">
              <w:rPr>
                <w:sz w:val="24"/>
                <w:szCs w:val="24"/>
                <w:lang w:eastAsia="zh-TW"/>
              </w:rPr>
              <w:t>,</w:t>
            </w:r>
            <w:r>
              <w:rPr>
                <w:sz w:val="24"/>
                <w:szCs w:val="24"/>
                <w:lang w:eastAsia="zh-TW"/>
              </w:rPr>
              <w:t>000</w:t>
            </w:r>
          </w:p>
          <w:p w:rsidR="00ED4BF4" w:rsidRDefault="00ED4BF4" w:rsidP="000A5B25">
            <w:pPr>
              <w:tabs>
                <w:tab w:val="decimal" w:pos="882"/>
              </w:tabs>
              <w:rPr>
                <w:sz w:val="24"/>
                <w:szCs w:val="24"/>
                <w:lang w:eastAsia="zh-TW"/>
              </w:rPr>
            </w:pPr>
          </w:p>
          <w:p w:rsidR="00ED4BF4" w:rsidRDefault="00ED4BF4" w:rsidP="000A5B25">
            <w:pPr>
              <w:tabs>
                <w:tab w:val="decimal" w:pos="882"/>
              </w:tabs>
              <w:rPr>
                <w:sz w:val="24"/>
                <w:szCs w:val="24"/>
              </w:rPr>
            </w:pPr>
            <w:r>
              <w:rPr>
                <w:sz w:val="24"/>
                <w:szCs w:val="24"/>
                <w:lang w:eastAsia="zh-TW"/>
              </w:rPr>
              <w:t>1</w:t>
            </w:r>
            <w:r w:rsidR="0017683B">
              <w:rPr>
                <w:sz w:val="24"/>
                <w:szCs w:val="24"/>
                <w:lang w:eastAsia="zh-TW"/>
              </w:rPr>
              <w:t>,</w:t>
            </w:r>
            <w:r>
              <w:rPr>
                <w:sz w:val="24"/>
                <w:szCs w:val="24"/>
                <w:lang w:eastAsia="zh-TW"/>
              </w:rPr>
              <w:t>512</w:t>
            </w: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r>
              <w:rPr>
                <w:sz w:val="24"/>
                <w:szCs w:val="24"/>
                <w:lang w:eastAsia="zh-TW"/>
              </w:rPr>
              <w:t>288</w:t>
            </w: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r>
              <w:rPr>
                <w:sz w:val="24"/>
                <w:szCs w:val="24"/>
                <w:lang w:eastAsia="zh-TW"/>
              </w:rPr>
              <w:t>3</w:t>
            </w:r>
            <w:r w:rsidR="00844B17">
              <w:rPr>
                <w:sz w:val="24"/>
                <w:szCs w:val="24"/>
                <w:lang w:eastAsia="zh-TW"/>
              </w:rPr>
              <w:t>,</w:t>
            </w:r>
            <w:r>
              <w:rPr>
                <w:sz w:val="24"/>
                <w:szCs w:val="24"/>
                <w:lang w:eastAsia="zh-TW"/>
              </w:rPr>
              <w:t>600</w:t>
            </w:r>
          </w:p>
          <w:p w:rsidR="00ED4BF4" w:rsidRPr="00D1233E" w:rsidRDefault="00ED4BF4" w:rsidP="000A5B25">
            <w:pPr>
              <w:tabs>
                <w:tab w:val="left" w:pos="162"/>
                <w:tab w:val="decimal" w:pos="882"/>
              </w:tabs>
              <w:rPr>
                <w:sz w:val="24"/>
                <w:szCs w:val="24"/>
                <w:u w:val="single"/>
              </w:rPr>
            </w:pPr>
            <w:r>
              <w:rPr>
                <w:sz w:val="24"/>
                <w:szCs w:val="24"/>
              </w:rPr>
              <w:t xml:space="preserve"> </w:t>
            </w:r>
            <w:r w:rsidRPr="00D1233E">
              <w:rPr>
                <w:sz w:val="24"/>
                <w:szCs w:val="24"/>
                <w:u w:val="single"/>
              </w:rPr>
              <w:t xml:space="preserve">     </w:t>
            </w:r>
            <w:r w:rsidRPr="00D1233E">
              <w:rPr>
                <w:sz w:val="24"/>
                <w:szCs w:val="24"/>
                <w:u w:val="single"/>
              </w:rPr>
              <w:tab/>
            </w:r>
          </w:p>
          <w:p w:rsidR="00ED4BF4" w:rsidRDefault="00ED4BF4" w:rsidP="00844B17">
            <w:pPr>
              <w:tabs>
                <w:tab w:val="decimal" w:pos="882"/>
              </w:tabs>
              <w:rPr>
                <w:sz w:val="24"/>
                <w:szCs w:val="24"/>
                <w:u w:val="double"/>
              </w:rPr>
            </w:pPr>
            <w:r>
              <w:rPr>
                <w:sz w:val="24"/>
                <w:szCs w:val="24"/>
                <w:u w:val="double"/>
                <w:lang w:eastAsia="zh-TW"/>
              </w:rPr>
              <w:t>14</w:t>
            </w:r>
            <w:r w:rsidR="00844B17">
              <w:rPr>
                <w:sz w:val="24"/>
                <w:szCs w:val="24"/>
                <w:u w:val="double"/>
                <w:lang w:eastAsia="zh-TW"/>
              </w:rPr>
              <w:t>,</w:t>
            </w:r>
            <w:r>
              <w:rPr>
                <w:sz w:val="24"/>
                <w:szCs w:val="24"/>
                <w:u w:val="double"/>
                <w:lang w:eastAsia="zh-TW"/>
              </w:rPr>
              <w:t>4</w:t>
            </w:r>
            <w:r>
              <w:rPr>
                <w:sz w:val="24"/>
                <w:szCs w:val="24"/>
                <w:u w:val="double"/>
              </w:rPr>
              <w:t>00</w:t>
            </w:r>
          </w:p>
        </w:tc>
        <w:tc>
          <w:tcPr>
            <w:tcW w:w="1404" w:type="dxa"/>
          </w:tcPr>
          <w:p w:rsidR="00ED4BF4" w:rsidRDefault="00ED4BF4" w:rsidP="000A5B25">
            <w:pPr>
              <w:tabs>
                <w:tab w:val="decimal" w:pos="882"/>
              </w:tabs>
              <w:rPr>
                <w:sz w:val="24"/>
                <w:szCs w:val="24"/>
              </w:rPr>
            </w:pP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p>
          <w:p w:rsidR="00ED4BF4" w:rsidRDefault="00ED4BF4" w:rsidP="000A5B25">
            <w:pPr>
              <w:tabs>
                <w:tab w:val="decimal" w:pos="882"/>
              </w:tabs>
              <w:rPr>
                <w:sz w:val="24"/>
                <w:szCs w:val="24"/>
                <w:lang w:eastAsia="zh-TW"/>
              </w:rPr>
            </w:pPr>
            <w:r>
              <w:rPr>
                <w:sz w:val="24"/>
                <w:szCs w:val="24"/>
                <w:lang w:eastAsia="zh-TW"/>
              </w:rPr>
              <w:t>9</w:t>
            </w:r>
            <w:r w:rsidR="00844B17">
              <w:rPr>
                <w:sz w:val="24"/>
                <w:szCs w:val="24"/>
                <w:lang w:eastAsia="zh-TW"/>
              </w:rPr>
              <w:t>,</w:t>
            </w:r>
            <w:r>
              <w:rPr>
                <w:sz w:val="24"/>
                <w:szCs w:val="24"/>
                <w:lang w:eastAsia="zh-TW"/>
              </w:rPr>
              <w:t>000</w:t>
            </w: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r>
              <w:rPr>
                <w:sz w:val="24"/>
                <w:szCs w:val="24"/>
                <w:lang w:eastAsia="zh-TW"/>
              </w:rPr>
              <w:t>1</w:t>
            </w:r>
            <w:r w:rsidR="0017683B">
              <w:rPr>
                <w:sz w:val="24"/>
                <w:szCs w:val="24"/>
                <w:lang w:eastAsia="zh-TW"/>
              </w:rPr>
              <w:t>,</w:t>
            </w:r>
            <w:r>
              <w:rPr>
                <w:sz w:val="24"/>
                <w:szCs w:val="24"/>
                <w:lang w:eastAsia="zh-TW"/>
              </w:rPr>
              <w:t>512</w:t>
            </w:r>
          </w:p>
          <w:p w:rsidR="00ED4BF4" w:rsidRDefault="00ED4BF4" w:rsidP="000A5B25">
            <w:pPr>
              <w:tabs>
                <w:tab w:val="decimal" w:pos="882"/>
              </w:tabs>
              <w:rPr>
                <w:sz w:val="24"/>
                <w:szCs w:val="24"/>
              </w:rPr>
            </w:pPr>
          </w:p>
          <w:p w:rsidR="00ED4BF4" w:rsidRDefault="00844B17" w:rsidP="000A5B25">
            <w:pPr>
              <w:tabs>
                <w:tab w:val="decimal" w:pos="882"/>
              </w:tabs>
              <w:rPr>
                <w:sz w:val="24"/>
                <w:szCs w:val="24"/>
              </w:rPr>
            </w:pPr>
            <w:r>
              <w:rPr>
                <w:sz w:val="24"/>
                <w:szCs w:val="24"/>
                <w:lang w:eastAsia="zh-TW"/>
              </w:rPr>
              <w:t>288</w:t>
            </w: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r>
              <w:rPr>
                <w:sz w:val="24"/>
                <w:szCs w:val="24"/>
                <w:lang w:eastAsia="zh-TW"/>
              </w:rPr>
              <w:t>3</w:t>
            </w:r>
            <w:r w:rsidR="00844B17">
              <w:rPr>
                <w:sz w:val="24"/>
                <w:szCs w:val="24"/>
                <w:lang w:eastAsia="zh-TW"/>
              </w:rPr>
              <w:t>,</w:t>
            </w:r>
            <w:r>
              <w:rPr>
                <w:sz w:val="24"/>
                <w:szCs w:val="24"/>
                <w:lang w:eastAsia="zh-TW"/>
              </w:rPr>
              <w:t>600</w:t>
            </w:r>
          </w:p>
          <w:p w:rsidR="00ED4BF4" w:rsidRPr="00D1233E" w:rsidRDefault="00ED4BF4" w:rsidP="000A5B25">
            <w:pPr>
              <w:tabs>
                <w:tab w:val="left" w:pos="252"/>
                <w:tab w:val="decimal" w:pos="882"/>
              </w:tabs>
              <w:rPr>
                <w:sz w:val="24"/>
                <w:szCs w:val="24"/>
                <w:u w:val="single"/>
              </w:rPr>
            </w:pPr>
            <w:r w:rsidRPr="00D1233E">
              <w:rPr>
                <w:sz w:val="24"/>
                <w:szCs w:val="24"/>
                <w:u w:val="single"/>
              </w:rPr>
              <w:tab/>
            </w:r>
            <w:r w:rsidRPr="00D1233E">
              <w:rPr>
                <w:sz w:val="24"/>
                <w:szCs w:val="24"/>
                <w:u w:val="single"/>
              </w:rPr>
              <w:tab/>
            </w:r>
          </w:p>
          <w:p w:rsidR="00ED4BF4" w:rsidRDefault="00ED4BF4" w:rsidP="000A5B25">
            <w:pPr>
              <w:tabs>
                <w:tab w:val="decimal" w:pos="882"/>
              </w:tabs>
              <w:rPr>
                <w:sz w:val="24"/>
                <w:szCs w:val="24"/>
                <w:u w:val="double"/>
              </w:rPr>
            </w:pPr>
            <w:r>
              <w:rPr>
                <w:sz w:val="24"/>
                <w:szCs w:val="24"/>
                <w:u w:val="double"/>
                <w:lang w:eastAsia="zh-TW"/>
              </w:rPr>
              <w:t>14</w:t>
            </w:r>
            <w:r w:rsidR="00844B17">
              <w:rPr>
                <w:sz w:val="24"/>
                <w:szCs w:val="24"/>
                <w:u w:val="double"/>
              </w:rPr>
              <w:t>,4</w:t>
            </w:r>
            <w:r>
              <w:rPr>
                <w:sz w:val="24"/>
                <w:szCs w:val="24"/>
                <w:u w:val="double"/>
              </w:rPr>
              <w:t>00</w:t>
            </w:r>
          </w:p>
        </w:tc>
        <w:tc>
          <w:tcPr>
            <w:tcW w:w="1404" w:type="dxa"/>
          </w:tcPr>
          <w:p w:rsidR="00ED4BF4" w:rsidRDefault="00ED4BF4" w:rsidP="000A5B25">
            <w:pPr>
              <w:tabs>
                <w:tab w:val="decimal" w:pos="882"/>
              </w:tabs>
              <w:rPr>
                <w:sz w:val="24"/>
                <w:szCs w:val="24"/>
              </w:rPr>
            </w:pP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p>
          <w:p w:rsidR="00ED4BF4" w:rsidRDefault="00ED4BF4" w:rsidP="000A5B25">
            <w:pPr>
              <w:tabs>
                <w:tab w:val="decimal" w:pos="882"/>
              </w:tabs>
              <w:rPr>
                <w:sz w:val="24"/>
                <w:szCs w:val="24"/>
                <w:lang w:eastAsia="zh-TW"/>
              </w:rPr>
            </w:pPr>
            <w:r>
              <w:rPr>
                <w:sz w:val="24"/>
                <w:szCs w:val="24"/>
                <w:lang w:eastAsia="zh-TW"/>
              </w:rPr>
              <w:t>9</w:t>
            </w:r>
            <w:r w:rsidR="00844B17">
              <w:rPr>
                <w:sz w:val="24"/>
                <w:szCs w:val="24"/>
                <w:lang w:eastAsia="zh-TW"/>
              </w:rPr>
              <w:t>,</w:t>
            </w:r>
            <w:r>
              <w:rPr>
                <w:sz w:val="24"/>
                <w:szCs w:val="24"/>
                <w:lang w:eastAsia="zh-TW"/>
              </w:rPr>
              <w:t>000</w:t>
            </w:r>
          </w:p>
          <w:p w:rsidR="00ED4BF4" w:rsidRDefault="00ED4BF4" w:rsidP="000A5B25">
            <w:pPr>
              <w:tabs>
                <w:tab w:val="decimal" w:pos="882"/>
              </w:tabs>
              <w:rPr>
                <w:sz w:val="24"/>
                <w:szCs w:val="24"/>
              </w:rPr>
            </w:pPr>
          </w:p>
          <w:p w:rsidR="00ED4BF4" w:rsidRDefault="00844B17" w:rsidP="000A5B25">
            <w:pPr>
              <w:tabs>
                <w:tab w:val="decimal" w:pos="882"/>
              </w:tabs>
              <w:rPr>
                <w:sz w:val="24"/>
                <w:szCs w:val="24"/>
              </w:rPr>
            </w:pPr>
            <w:r>
              <w:rPr>
                <w:sz w:val="24"/>
                <w:szCs w:val="24"/>
                <w:lang w:eastAsia="zh-TW"/>
              </w:rPr>
              <w:t>9</w:t>
            </w:r>
            <w:r w:rsidR="00ED4BF4">
              <w:rPr>
                <w:sz w:val="24"/>
                <w:szCs w:val="24"/>
                <w:lang w:eastAsia="zh-TW"/>
              </w:rPr>
              <w:t>07</w:t>
            </w:r>
            <w:r>
              <w:rPr>
                <w:sz w:val="24"/>
                <w:szCs w:val="24"/>
                <w:lang w:eastAsia="zh-TW"/>
              </w:rPr>
              <w:t>.</w:t>
            </w:r>
            <w:r w:rsidR="00ED4BF4">
              <w:rPr>
                <w:sz w:val="24"/>
                <w:szCs w:val="24"/>
                <w:lang w:eastAsia="zh-TW"/>
              </w:rPr>
              <w:t>2</w:t>
            </w:r>
          </w:p>
          <w:p w:rsidR="00ED4BF4" w:rsidRDefault="00ED4BF4" w:rsidP="000A5B25">
            <w:pPr>
              <w:tabs>
                <w:tab w:val="decimal" w:pos="882"/>
              </w:tabs>
              <w:rPr>
                <w:sz w:val="24"/>
                <w:szCs w:val="24"/>
              </w:rPr>
            </w:pPr>
          </w:p>
          <w:p w:rsidR="00ED4BF4" w:rsidRDefault="00844B17" w:rsidP="000A5B25">
            <w:pPr>
              <w:tabs>
                <w:tab w:val="decimal" w:pos="882"/>
              </w:tabs>
              <w:rPr>
                <w:sz w:val="24"/>
                <w:szCs w:val="24"/>
              </w:rPr>
            </w:pPr>
            <w:r>
              <w:rPr>
                <w:sz w:val="24"/>
                <w:szCs w:val="24"/>
                <w:lang w:eastAsia="zh-TW"/>
              </w:rPr>
              <w:t>17</w:t>
            </w:r>
            <w:r w:rsidR="00ED4BF4">
              <w:rPr>
                <w:sz w:val="24"/>
                <w:szCs w:val="24"/>
                <w:lang w:eastAsia="zh-TW"/>
              </w:rPr>
              <w:t>2</w:t>
            </w:r>
            <w:r>
              <w:rPr>
                <w:sz w:val="24"/>
                <w:szCs w:val="24"/>
                <w:lang w:eastAsia="zh-TW"/>
              </w:rPr>
              <w:t>.</w:t>
            </w:r>
            <w:r w:rsidR="00ED4BF4">
              <w:rPr>
                <w:sz w:val="24"/>
                <w:szCs w:val="24"/>
                <w:lang w:eastAsia="zh-TW"/>
              </w:rPr>
              <w:t>8</w:t>
            </w:r>
          </w:p>
          <w:p w:rsidR="00ED4BF4" w:rsidRDefault="00ED4BF4" w:rsidP="000A5B25">
            <w:pPr>
              <w:tabs>
                <w:tab w:val="decimal" w:pos="882"/>
              </w:tabs>
              <w:rPr>
                <w:sz w:val="24"/>
                <w:szCs w:val="24"/>
              </w:rPr>
            </w:pPr>
          </w:p>
          <w:p w:rsidR="00ED4BF4" w:rsidRDefault="00ED4BF4" w:rsidP="000A5B25">
            <w:pPr>
              <w:tabs>
                <w:tab w:val="decimal" w:pos="882"/>
              </w:tabs>
              <w:rPr>
                <w:sz w:val="24"/>
                <w:szCs w:val="24"/>
              </w:rPr>
            </w:pPr>
            <w:r>
              <w:rPr>
                <w:sz w:val="24"/>
                <w:szCs w:val="24"/>
                <w:lang w:eastAsia="zh-TW"/>
              </w:rPr>
              <w:t>2</w:t>
            </w:r>
            <w:r w:rsidR="00844B17">
              <w:rPr>
                <w:sz w:val="24"/>
                <w:szCs w:val="24"/>
                <w:lang w:eastAsia="zh-TW"/>
              </w:rPr>
              <w:t>,</w:t>
            </w:r>
            <w:r>
              <w:rPr>
                <w:sz w:val="24"/>
                <w:szCs w:val="24"/>
                <w:lang w:eastAsia="zh-TW"/>
              </w:rPr>
              <w:t>520</w:t>
            </w:r>
          </w:p>
          <w:p w:rsidR="00ED4BF4" w:rsidRPr="00D1233E" w:rsidRDefault="00ED4BF4" w:rsidP="000A5B25">
            <w:pPr>
              <w:tabs>
                <w:tab w:val="left" w:pos="198"/>
                <w:tab w:val="decimal" w:pos="882"/>
              </w:tabs>
              <w:rPr>
                <w:sz w:val="24"/>
                <w:szCs w:val="24"/>
                <w:u w:val="single"/>
              </w:rPr>
            </w:pPr>
            <w:r w:rsidRPr="00D1233E">
              <w:rPr>
                <w:sz w:val="24"/>
                <w:szCs w:val="24"/>
                <w:u w:val="single"/>
              </w:rPr>
              <w:tab/>
            </w:r>
            <w:r w:rsidRPr="00D1233E">
              <w:rPr>
                <w:sz w:val="24"/>
                <w:szCs w:val="24"/>
                <w:u w:val="single"/>
              </w:rPr>
              <w:tab/>
            </w:r>
          </w:p>
          <w:p w:rsidR="00ED4BF4" w:rsidRDefault="00ED4BF4" w:rsidP="00844B17">
            <w:pPr>
              <w:tabs>
                <w:tab w:val="decimal" w:pos="882"/>
              </w:tabs>
              <w:rPr>
                <w:sz w:val="24"/>
                <w:szCs w:val="24"/>
                <w:u w:val="double"/>
              </w:rPr>
            </w:pPr>
            <w:r>
              <w:rPr>
                <w:sz w:val="24"/>
                <w:szCs w:val="24"/>
                <w:u w:val="double"/>
                <w:lang w:eastAsia="zh-TW"/>
              </w:rPr>
              <w:t>12</w:t>
            </w:r>
            <w:r w:rsidR="00844B17">
              <w:rPr>
                <w:sz w:val="24"/>
                <w:szCs w:val="24"/>
                <w:u w:val="double"/>
                <w:lang w:eastAsia="zh-TW"/>
              </w:rPr>
              <w:t>,6</w:t>
            </w:r>
            <w:r>
              <w:rPr>
                <w:sz w:val="24"/>
                <w:szCs w:val="24"/>
                <w:u w:val="double"/>
                <w:lang w:eastAsia="zh-TW"/>
              </w:rPr>
              <w:t>00</w:t>
            </w:r>
          </w:p>
        </w:tc>
      </w:tr>
      <w:tr w:rsidR="00ED4BF4" w:rsidTr="000A5B25">
        <w:tc>
          <w:tcPr>
            <w:tcW w:w="5238" w:type="dxa"/>
          </w:tcPr>
          <w:p w:rsidR="00ED4BF4" w:rsidRDefault="00ED4BF4" w:rsidP="000A5B25">
            <w:pPr>
              <w:rPr>
                <w:sz w:val="24"/>
                <w:szCs w:val="24"/>
              </w:rPr>
            </w:pPr>
          </w:p>
        </w:tc>
        <w:tc>
          <w:tcPr>
            <w:tcW w:w="1530" w:type="dxa"/>
          </w:tcPr>
          <w:p w:rsidR="00ED4BF4" w:rsidRDefault="00ED4BF4" w:rsidP="000A5B25">
            <w:pPr>
              <w:tabs>
                <w:tab w:val="decimal" w:pos="882"/>
              </w:tabs>
              <w:rPr>
                <w:sz w:val="24"/>
                <w:szCs w:val="24"/>
                <w:lang w:eastAsia="zh-TW"/>
              </w:rPr>
            </w:pPr>
          </w:p>
        </w:tc>
        <w:tc>
          <w:tcPr>
            <w:tcW w:w="1404" w:type="dxa"/>
          </w:tcPr>
          <w:p w:rsidR="00ED4BF4" w:rsidRDefault="00ED4BF4" w:rsidP="000A5B25">
            <w:pPr>
              <w:tabs>
                <w:tab w:val="decimal" w:pos="882"/>
              </w:tabs>
              <w:rPr>
                <w:sz w:val="24"/>
                <w:szCs w:val="24"/>
              </w:rPr>
            </w:pPr>
          </w:p>
        </w:tc>
        <w:tc>
          <w:tcPr>
            <w:tcW w:w="1404" w:type="dxa"/>
          </w:tcPr>
          <w:p w:rsidR="00ED4BF4" w:rsidRDefault="00ED4BF4" w:rsidP="000A5B25">
            <w:pPr>
              <w:tabs>
                <w:tab w:val="decimal" w:pos="882"/>
              </w:tabs>
              <w:rPr>
                <w:sz w:val="24"/>
                <w:szCs w:val="24"/>
              </w:rPr>
            </w:pPr>
          </w:p>
        </w:tc>
      </w:tr>
    </w:tbl>
    <w:p w:rsidR="00ED4BF4" w:rsidRDefault="00ED4BF4" w:rsidP="00ED4BF4">
      <w:pPr>
        <w:ind w:left="360" w:hanging="360"/>
        <w:rPr>
          <w:b/>
        </w:rPr>
      </w:pPr>
      <w:r>
        <w:rPr>
          <w:vertAlign w:val="superscript"/>
        </w:rPr>
        <w:t>a</w:t>
      </w:r>
      <w:r>
        <w:t>Degree of completion in this department:  direct materials, 100%; conversion costs, 70%.</w:t>
      </w:r>
    </w:p>
    <w:p w:rsidR="00ED4BF4" w:rsidRPr="004960A8" w:rsidRDefault="00ED4BF4" w:rsidP="00ED4BF4">
      <w:pPr>
        <w:pStyle w:val="Heading2"/>
        <w:rPr>
          <w:sz w:val="24"/>
        </w:rPr>
      </w:pPr>
      <w:r>
        <w:rPr>
          <w:b w:val="0"/>
          <w:sz w:val="20"/>
        </w:rPr>
        <w:br w:type="page"/>
      </w:r>
    </w:p>
    <w:p w:rsidR="00ED4BF4" w:rsidRDefault="00ED4BF4" w:rsidP="00ED4BF4">
      <w:pPr>
        <w:jc w:val="both"/>
        <w:rPr>
          <w:sz w:val="24"/>
        </w:rPr>
      </w:pPr>
      <w:r>
        <w:rPr>
          <w:sz w:val="24"/>
          <w:szCs w:val="24"/>
        </w:rPr>
        <w:lastRenderedPageBreak/>
        <w:t xml:space="preserve">PANEL B: </w:t>
      </w:r>
      <w:r w:rsidRPr="009B06DA">
        <w:rPr>
          <w:sz w:val="24"/>
          <w:szCs w:val="24"/>
        </w:rPr>
        <w:t xml:space="preserve">Summarize the Total Costs to Account </w:t>
      </w:r>
      <w:r w:rsidR="006B5EED">
        <w:rPr>
          <w:sz w:val="24"/>
          <w:szCs w:val="24"/>
        </w:rPr>
        <w:t>f</w:t>
      </w:r>
      <w:r w:rsidRPr="009B06DA">
        <w:rPr>
          <w:sz w:val="24"/>
          <w:szCs w:val="24"/>
        </w:rPr>
        <w:t>or, Compute the Cost per Equivalent Unit, and Assign Costs to the Units Completed, Spoiled Units, and Units in Ending Work-in-Process Inventory</w:t>
      </w:r>
    </w:p>
    <w:p w:rsidR="00ED4BF4" w:rsidRPr="004D46BD" w:rsidRDefault="00ED4BF4" w:rsidP="00ED4BF4">
      <w:pPr>
        <w:pStyle w:val="Heading2"/>
        <w:pBdr>
          <w:bottom w:val="single" w:sz="4" w:space="1" w:color="auto"/>
        </w:pBdr>
        <w:rPr>
          <w:b w:val="0"/>
          <w:sz w:val="24"/>
        </w:rPr>
      </w:pPr>
    </w:p>
    <w:tbl>
      <w:tblPr>
        <w:tblW w:w="10170" w:type="dxa"/>
        <w:tblInd w:w="-144" w:type="dxa"/>
        <w:tblLayout w:type="fixed"/>
        <w:tblCellMar>
          <w:left w:w="36" w:type="dxa"/>
          <w:right w:w="36" w:type="dxa"/>
        </w:tblCellMar>
        <w:tblLook w:val="0000"/>
      </w:tblPr>
      <w:tblGrid>
        <w:gridCol w:w="5760"/>
        <w:gridCol w:w="1350"/>
        <w:gridCol w:w="1620"/>
        <w:gridCol w:w="1271"/>
        <w:gridCol w:w="169"/>
      </w:tblGrid>
      <w:tr w:rsidR="00ED4BF4" w:rsidTr="000A5B25">
        <w:trPr>
          <w:gridAfter w:val="1"/>
          <w:wAfter w:w="169" w:type="dxa"/>
        </w:trPr>
        <w:tc>
          <w:tcPr>
            <w:tcW w:w="5760" w:type="dxa"/>
            <w:tcBorders>
              <w:bottom w:val="single" w:sz="6" w:space="0" w:color="auto"/>
            </w:tcBorders>
          </w:tcPr>
          <w:p w:rsidR="00ED4BF4" w:rsidRDefault="00ED4BF4" w:rsidP="000A5B25">
            <w:pPr>
              <w:jc w:val="both"/>
              <w:rPr>
                <w:b/>
              </w:rPr>
            </w:pPr>
          </w:p>
        </w:tc>
        <w:tc>
          <w:tcPr>
            <w:tcW w:w="1350" w:type="dxa"/>
            <w:tcBorders>
              <w:bottom w:val="single" w:sz="6" w:space="0" w:color="auto"/>
            </w:tcBorders>
          </w:tcPr>
          <w:p w:rsidR="00ED4BF4" w:rsidRDefault="00ED4BF4" w:rsidP="000A5B25">
            <w:pPr>
              <w:tabs>
                <w:tab w:val="center" w:pos="864"/>
              </w:tabs>
              <w:jc w:val="center"/>
              <w:rPr>
                <w:b/>
              </w:rPr>
            </w:pPr>
            <w:r>
              <w:rPr>
                <w:b/>
              </w:rPr>
              <w:t xml:space="preserve">   Total</w:t>
            </w:r>
          </w:p>
          <w:p w:rsidR="00ED4BF4" w:rsidRDefault="00ED4BF4" w:rsidP="000A5B25">
            <w:pPr>
              <w:tabs>
                <w:tab w:val="center" w:pos="864"/>
              </w:tabs>
              <w:jc w:val="center"/>
              <w:rPr>
                <w:b/>
              </w:rPr>
            </w:pPr>
            <w:r>
              <w:rPr>
                <w:b/>
              </w:rPr>
              <w:t xml:space="preserve">   Production</w:t>
            </w:r>
          </w:p>
          <w:p w:rsidR="00ED4BF4" w:rsidRDefault="00ED4BF4" w:rsidP="000A5B25">
            <w:pPr>
              <w:tabs>
                <w:tab w:val="center" w:pos="864"/>
              </w:tabs>
              <w:jc w:val="center"/>
              <w:rPr>
                <w:b/>
              </w:rPr>
            </w:pPr>
            <w:r>
              <w:rPr>
                <w:b/>
              </w:rPr>
              <w:t xml:space="preserve">   Costs</w:t>
            </w:r>
          </w:p>
        </w:tc>
        <w:tc>
          <w:tcPr>
            <w:tcW w:w="1620" w:type="dxa"/>
            <w:tcBorders>
              <w:bottom w:val="single" w:sz="6" w:space="0" w:color="auto"/>
            </w:tcBorders>
          </w:tcPr>
          <w:p w:rsidR="00ED4BF4" w:rsidRDefault="00ED4BF4" w:rsidP="000A5B25">
            <w:pPr>
              <w:jc w:val="center"/>
              <w:rPr>
                <w:b/>
              </w:rPr>
            </w:pPr>
          </w:p>
          <w:p w:rsidR="00ED4BF4" w:rsidRDefault="00ED4BF4" w:rsidP="000A5B25">
            <w:pPr>
              <w:jc w:val="center"/>
              <w:rPr>
                <w:b/>
              </w:rPr>
            </w:pPr>
            <w:r>
              <w:rPr>
                <w:b/>
              </w:rPr>
              <w:t>Direct</w:t>
            </w:r>
          </w:p>
          <w:p w:rsidR="00ED4BF4" w:rsidRDefault="00ED4BF4" w:rsidP="000A5B25">
            <w:pPr>
              <w:jc w:val="center"/>
              <w:rPr>
                <w:b/>
              </w:rPr>
            </w:pPr>
            <w:r>
              <w:rPr>
                <w:b/>
              </w:rPr>
              <w:t>Materials</w:t>
            </w:r>
          </w:p>
        </w:tc>
        <w:tc>
          <w:tcPr>
            <w:tcW w:w="1271" w:type="dxa"/>
            <w:tcBorders>
              <w:bottom w:val="single" w:sz="6" w:space="0" w:color="auto"/>
            </w:tcBorders>
          </w:tcPr>
          <w:p w:rsidR="00ED4BF4" w:rsidRDefault="00ED4BF4" w:rsidP="000A5B25">
            <w:pPr>
              <w:jc w:val="center"/>
              <w:rPr>
                <w:b/>
              </w:rPr>
            </w:pPr>
          </w:p>
          <w:p w:rsidR="00ED4BF4" w:rsidRDefault="00ED4BF4" w:rsidP="000A5B25">
            <w:pPr>
              <w:jc w:val="center"/>
              <w:rPr>
                <w:b/>
              </w:rPr>
            </w:pPr>
            <w:r>
              <w:rPr>
                <w:b/>
              </w:rPr>
              <w:t>Conversion</w:t>
            </w:r>
          </w:p>
          <w:p w:rsidR="00ED4BF4" w:rsidRDefault="00ED4BF4" w:rsidP="000A5B25">
            <w:pPr>
              <w:jc w:val="center"/>
              <w:rPr>
                <w:b/>
              </w:rPr>
            </w:pPr>
            <w:r>
              <w:rPr>
                <w:b/>
              </w:rPr>
              <w:t>Costs</w:t>
            </w:r>
          </w:p>
        </w:tc>
      </w:tr>
      <w:tr w:rsidR="00ED4BF4" w:rsidTr="000A5B25">
        <w:trPr>
          <w:gridAfter w:val="1"/>
          <w:wAfter w:w="169" w:type="dxa"/>
        </w:trPr>
        <w:tc>
          <w:tcPr>
            <w:tcW w:w="5760" w:type="dxa"/>
          </w:tcPr>
          <w:p w:rsidR="00ED4BF4" w:rsidRDefault="00ED4BF4" w:rsidP="000A5B25">
            <w:pPr>
              <w:tabs>
                <w:tab w:val="left" w:pos="1080"/>
              </w:tabs>
              <w:jc w:val="both"/>
            </w:pPr>
            <w:r>
              <w:rPr>
                <w:b/>
              </w:rPr>
              <w:t>(Step  3)</w:t>
            </w:r>
            <w:r>
              <w:tab/>
              <w:t>Work in process, beginning (given)</w:t>
            </w:r>
          </w:p>
          <w:p w:rsidR="00ED4BF4" w:rsidRDefault="00ED4BF4" w:rsidP="000A5B25">
            <w:pPr>
              <w:tabs>
                <w:tab w:val="left" w:pos="1080"/>
              </w:tabs>
              <w:jc w:val="both"/>
            </w:pPr>
            <w:r>
              <w:tab/>
              <w:t>Costs added in current period (given)</w:t>
            </w:r>
          </w:p>
          <w:p w:rsidR="00ED4BF4" w:rsidRDefault="00ED4BF4" w:rsidP="000A5B25">
            <w:pPr>
              <w:tabs>
                <w:tab w:val="left" w:pos="1080"/>
              </w:tabs>
              <w:ind w:left="1080"/>
              <w:jc w:val="both"/>
              <w:rPr>
                <w:lang w:eastAsia="zh-TW"/>
              </w:rPr>
            </w:pPr>
            <w:r>
              <w:t>Total costs to account for</w:t>
            </w:r>
          </w:p>
          <w:p w:rsidR="00ED4BF4" w:rsidRDefault="00ED4BF4" w:rsidP="000A5B25">
            <w:pPr>
              <w:tabs>
                <w:tab w:val="left" w:pos="1080"/>
              </w:tabs>
              <w:ind w:left="1080"/>
              <w:jc w:val="both"/>
              <w:rPr>
                <w:lang w:eastAsia="zh-TW"/>
              </w:rPr>
            </w:pPr>
          </w:p>
          <w:p w:rsidR="00ED4BF4" w:rsidRDefault="00ED4BF4" w:rsidP="000A5B25">
            <w:pPr>
              <w:tabs>
                <w:tab w:val="left" w:pos="1080"/>
              </w:tabs>
              <w:jc w:val="both"/>
            </w:pPr>
            <w:r>
              <w:rPr>
                <w:b/>
              </w:rPr>
              <w:t>(Step 4)</w:t>
            </w:r>
            <w:r>
              <w:rPr>
                <w:b/>
                <w:lang w:eastAsia="zh-TW"/>
              </w:rPr>
              <w:t xml:space="preserve">        </w:t>
            </w:r>
            <w:r>
              <w:t>Costs incurred to date</w:t>
            </w:r>
          </w:p>
          <w:p w:rsidR="00ED4BF4" w:rsidRDefault="00ED4BF4" w:rsidP="000A5B25">
            <w:pPr>
              <w:tabs>
                <w:tab w:val="left" w:pos="1080"/>
              </w:tabs>
              <w:ind w:left="1440" w:hanging="1440"/>
              <w:jc w:val="both"/>
            </w:pPr>
            <w:r>
              <w:tab/>
              <w:t>Divided by equivalent units of work done to date</w:t>
            </w:r>
          </w:p>
          <w:p w:rsidR="00ED4BF4" w:rsidRDefault="00ED4BF4" w:rsidP="000A5B25">
            <w:pPr>
              <w:tabs>
                <w:tab w:val="left" w:pos="1080"/>
              </w:tabs>
              <w:jc w:val="both"/>
            </w:pPr>
            <w:r>
              <w:tab/>
              <w:t>Cost per equivalent unit</w:t>
            </w:r>
          </w:p>
          <w:p w:rsidR="00ED4BF4" w:rsidRDefault="00ED4BF4" w:rsidP="000A5B25">
            <w:pPr>
              <w:tabs>
                <w:tab w:val="left" w:pos="1080"/>
              </w:tabs>
              <w:jc w:val="both"/>
            </w:pPr>
            <w:r>
              <w:tab/>
            </w:r>
          </w:p>
          <w:p w:rsidR="00ED4BF4" w:rsidRDefault="00ED4BF4" w:rsidP="000A5B25">
            <w:pPr>
              <w:tabs>
                <w:tab w:val="left" w:pos="1080"/>
              </w:tabs>
              <w:jc w:val="both"/>
            </w:pPr>
            <w:r>
              <w:rPr>
                <w:b/>
              </w:rPr>
              <w:t>(Step 5)</w:t>
            </w:r>
            <w:r>
              <w:tab/>
              <w:t>Assignment of costs</w:t>
            </w:r>
          </w:p>
          <w:p w:rsidR="00ED4BF4" w:rsidRDefault="00ED4BF4" w:rsidP="00D44C38">
            <w:pPr>
              <w:tabs>
                <w:tab w:val="left" w:pos="1080"/>
              </w:tabs>
              <w:ind w:left="1440" w:hanging="1440"/>
              <w:jc w:val="both"/>
            </w:pPr>
            <w:r>
              <w:tab/>
              <w:t>Good units completed and transferred out (</w:t>
            </w:r>
            <w:r w:rsidR="00D44C38">
              <w:t>9</w:t>
            </w:r>
            <w:r>
              <w:rPr>
                <w:lang w:eastAsia="zh-TW"/>
              </w:rPr>
              <w:t>,000</w:t>
            </w:r>
            <w:r>
              <w:t xml:space="preserve"> units)</w:t>
            </w:r>
          </w:p>
        </w:tc>
        <w:tc>
          <w:tcPr>
            <w:tcW w:w="1350" w:type="dxa"/>
          </w:tcPr>
          <w:p w:rsidR="00ED4BF4" w:rsidRDefault="00ED4BF4" w:rsidP="000A5B25">
            <w:pPr>
              <w:tabs>
                <w:tab w:val="decimal" w:pos="1134"/>
              </w:tabs>
              <w:jc w:val="both"/>
            </w:pPr>
            <w:r>
              <w:t xml:space="preserve">$  </w:t>
            </w:r>
            <w:r>
              <w:rPr>
                <w:lang w:eastAsia="zh-TW"/>
              </w:rPr>
              <w:t>199,800</w:t>
            </w:r>
          </w:p>
          <w:p w:rsidR="00ED4BF4" w:rsidRDefault="00ED4BF4" w:rsidP="000A5B25">
            <w:pPr>
              <w:tabs>
                <w:tab w:val="decimal" w:pos="1134"/>
              </w:tabs>
              <w:jc w:val="both"/>
              <w:rPr>
                <w:u w:val="single"/>
              </w:rPr>
            </w:pPr>
            <w:r>
              <w:rPr>
                <w:u w:val="single"/>
                <w:lang w:eastAsia="zh-TW"/>
              </w:rPr>
              <w:t xml:space="preserve">  1,444,000</w:t>
            </w:r>
          </w:p>
          <w:p w:rsidR="00ED4BF4" w:rsidRDefault="00ED4BF4" w:rsidP="000A5B25">
            <w:pPr>
              <w:tabs>
                <w:tab w:val="decimal" w:pos="1134"/>
              </w:tabs>
              <w:jc w:val="both"/>
            </w:pPr>
            <w:r>
              <w:rPr>
                <w:u w:val="double"/>
              </w:rPr>
              <w:t>$</w:t>
            </w:r>
            <w:r>
              <w:rPr>
                <w:u w:val="double"/>
                <w:lang w:eastAsia="zh-TW"/>
              </w:rPr>
              <w:t>1,639,800</w:t>
            </w:r>
          </w:p>
          <w:p w:rsidR="00ED4BF4" w:rsidRDefault="00ED4BF4" w:rsidP="000A5B25">
            <w:pPr>
              <w:tabs>
                <w:tab w:val="left" w:pos="504"/>
                <w:tab w:val="decimal" w:pos="1134"/>
              </w:tabs>
              <w:jc w:val="center"/>
            </w:pPr>
          </w:p>
          <w:p w:rsidR="00ED4BF4" w:rsidRDefault="00ED4BF4" w:rsidP="000A5B25">
            <w:pPr>
              <w:rPr>
                <w:u w:val="single"/>
                <w:lang w:eastAsia="zh-TW"/>
              </w:rPr>
            </w:pPr>
            <w:r>
              <w:t xml:space="preserve">        </w:t>
            </w:r>
          </w:p>
        </w:tc>
        <w:tc>
          <w:tcPr>
            <w:tcW w:w="1620" w:type="dxa"/>
          </w:tcPr>
          <w:p w:rsidR="00ED4BF4" w:rsidRDefault="00ED4BF4" w:rsidP="000A5B25">
            <w:pPr>
              <w:tabs>
                <w:tab w:val="decimal" w:pos="1044"/>
              </w:tabs>
              <w:jc w:val="both"/>
            </w:pPr>
            <w:r>
              <w:t>$  76,800</w:t>
            </w:r>
          </w:p>
          <w:p w:rsidR="00ED4BF4" w:rsidRDefault="00ED4BF4" w:rsidP="000A5B25">
            <w:pPr>
              <w:tabs>
                <w:tab w:val="decimal" w:pos="1044"/>
              </w:tabs>
              <w:jc w:val="both"/>
            </w:pPr>
            <w:r>
              <w:t xml:space="preserve">  </w:t>
            </w:r>
            <w:r>
              <w:rPr>
                <w:u w:val="single"/>
              </w:rPr>
              <w:t xml:space="preserve"> </w:t>
            </w:r>
            <w:r>
              <w:rPr>
                <w:u w:val="single"/>
                <w:lang w:eastAsia="zh-TW"/>
              </w:rPr>
              <w:t xml:space="preserve"> 240,000</w:t>
            </w:r>
          </w:p>
          <w:p w:rsidR="00ED4BF4" w:rsidRDefault="00ED4BF4" w:rsidP="000A5B25">
            <w:pPr>
              <w:tabs>
                <w:tab w:val="decimal" w:pos="1044"/>
              </w:tabs>
              <w:jc w:val="both"/>
              <w:rPr>
                <w:u w:val="double"/>
              </w:rPr>
            </w:pPr>
            <w:r>
              <w:rPr>
                <w:u w:val="double"/>
                <w:lang w:eastAsia="zh-TW"/>
              </w:rPr>
              <w:t>$316,800</w:t>
            </w:r>
          </w:p>
          <w:p w:rsidR="00ED4BF4" w:rsidRDefault="00ED4BF4" w:rsidP="000A5B25">
            <w:pPr>
              <w:tabs>
                <w:tab w:val="decimal" w:pos="1044"/>
              </w:tabs>
              <w:jc w:val="both"/>
              <w:rPr>
                <w:lang w:eastAsia="zh-TW"/>
              </w:rPr>
            </w:pPr>
          </w:p>
          <w:p w:rsidR="00ED4BF4" w:rsidRDefault="00ED4BF4" w:rsidP="000A5B25">
            <w:pPr>
              <w:tabs>
                <w:tab w:val="decimal" w:pos="1044"/>
              </w:tabs>
              <w:jc w:val="both"/>
            </w:pPr>
            <w:r>
              <w:rPr>
                <w:lang w:eastAsia="zh-TW"/>
              </w:rPr>
              <w:t>$316,800</w:t>
            </w:r>
          </w:p>
          <w:p w:rsidR="00ED4BF4" w:rsidRDefault="00ED4BF4" w:rsidP="000A5B25">
            <w:pPr>
              <w:tabs>
                <w:tab w:val="decimal" w:pos="1044"/>
              </w:tabs>
              <w:jc w:val="both"/>
              <w:rPr>
                <w:u w:val="single"/>
              </w:rPr>
            </w:pPr>
            <w:r>
              <w:rPr>
                <w:u w:val="single"/>
              </w:rPr>
              <w:sym w:font="Symbol" w:char="F0B8"/>
            </w:r>
            <w:r>
              <w:rPr>
                <w:u w:val="single"/>
                <w:lang w:eastAsia="zh-TW"/>
              </w:rPr>
              <w:t>14</w:t>
            </w:r>
            <w:r w:rsidR="00C47A3C">
              <w:rPr>
                <w:u w:val="single"/>
                <w:lang w:eastAsia="zh-TW"/>
              </w:rPr>
              <w:t>,</w:t>
            </w:r>
            <w:r>
              <w:rPr>
                <w:u w:val="single"/>
                <w:lang w:eastAsia="zh-TW"/>
              </w:rPr>
              <w:t>4</w:t>
            </w:r>
            <w:r>
              <w:rPr>
                <w:u w:val="single"/>
              </w:rPr>
              <w:t>00</w:t>
            </w:r>
          </w:p>
          <w:p w:rsidR="00ED4BF4" w:rsidRDefault="00ED4BF4" w:rsidP="00C47A3C">
            <w:pPr>
              <w:tabs>
                <w:tab w:val="left" w:pos="309"/>
                <w:tab w:val="decimal" w:pos="1044"/>
              </w:tabs>
              <w:jc w:val="both"/>
            </w:pPr>
            <w:r w:rsidRPr="008871A5">
              <w:t xml:space="preserve">  </w:t>
            </w:r>
            <w:r w:rsidR="00C47A3C">
              <w:t xml:space="preserve">     </w:t>
            </w:r>
            <w:r>
              <w:rPr>
                <w:u w:val="double"/>
                <w:lang w:eastAsia="zh-TW"/>
              </w:rPr>
              <w:t>$</w:t>
            </w:r>
            <w:r w:rsidR="00C47A3C">
              <w:rPr>
                <w:u w:val="double"/>
                <w:lang w:eastAsia="zh-TW"/>
              </w:rPr>
              <w:t xml:space="preserve">    </w:t>
            </w:r>
            <w:r>
              <w:rPr>
                <w:u w:val="double"/>
                <w:lang w:eastAsia="zh-TW"/>
              </w:rPr>
              <w:t xml:space="preserve"> </w:t>
            </w:r>
            <w:r w:rsidR="00C47A3C">
              <w:rPr>
                <w:u w:val="double"/>
                <w:lang w:eastAsia="zh-TW"/>
              </w:rPr>
              <w:t xml:space="preserve">   </w:t>
            </w:r>
            <w:r>
              <w:rPr>
                <w:u w:val="double"/>
              </w:rPr>
              <w:t>22</w:t>
            </w:r>
          </w:p>
        </w:tc>
        <w:tc>
          <w:tcPr>
            <w:tcW w:w="1271" w:type="dxa"/>
          </w:tcPr>
          <w:p w:rsidR="00ED4BF4" w:rsidRDefault="00ED4BF4" w:rsidP="000A5B25">
            <w:pPr>
              <w:tabs>
                <w:tab w:val="decimal" w:pos="864"/>
              </w:tabs>
              <w:jc w:val="both"/>
            </w:pPr>
            <w:r>
              <w:t xml:space="preserve">$   </w:t>
            </w:r>
            <w:r>
              <w:rPr>
                <w:lang w:eastAsia="zh-TW"/>
              </w:rPr>
              <w:t>123,000</w:t>
            </w:r>
          </w:p>
          <w:p w:rsidR="00ED4BF4" w:rsidRDefault="00ED4BF4" w:rsidP="000A5B25">
            <w:pPr>
              <w:tabs>
                <w:tab w:val="decimal" w:pos="864"/>
              </w:tabs>
              <w:jc w:val="both"/>
            </w:pPr>
            <w:r>
              <w:t xml:space="preserve"> </w:t>
            </w:r>
            <w:r w:rsidR="0017683B">
              <w:rPr>
                <w:u w:val="single"/>
              </w:rPr>
              <w:t xml:space="preserve"> </w:t>
            </w:r>
            <w:r>
              <w:rPr>
                <w:u w:val="single"/>
                <w:lang w:eastAsia="zh-TW"/>
              </w:rPr>
              <w:t>1,200,000</w:t>
            </w:r>
          </w:p>
          <w:p w:rsidR="00ED4BF4" w:rsidRDefault="00ED4BF4" w:rsidP="000A5B25">
            <w:pPr>
              <w:tabs>
                <w:tab w:val="decimal" w:pos="864"/>
              </w:tabs>
              <w:jc w:val="both"/>
              <w:rPr>
                <w:u w:val="double"/>
                <w:lang w:eastAsia="zh-TW"/>
              </w:rPr>
            </w:pPr>
            <w:r>
              <w:rPr>
                <w:u w:val="double"/>
                <w:lang w:eastAsia="zh-TW"/>
              </w:rPr>
              <w:t>$1,323,000</w:t>
            </w:r>
          </w:p>
          <w:p w:rsidR="00ED4BF4" w:rsidRDefault="00ED4BF4" w:rsidP="000A5B25">
            <w:pPr>
              <w:tabs>
                <w:tab w:val="decimal" w:pos="864"/>
              </w:tabs>
              <w:jc w:val="both"/>
              <w:rPr>
                <w:lang w:eastAsia="zh-TW"/>
              </w:rPr>
            </w:pPr>
          </w:p>
          <w:p w:rsidR="00ED4BF4" w:rsidRDefault="00ED4BF4" w:rsidP="00C47A3C">
            <w:pPr>
              <w:tabs>
                <w:tab w:val="decimal" w:pos="864"/>
              </w:tabs>
              <w:jc w:val="both"/>
            </w:pPr>
            <w:r>
              <w:rPr>
                <w:lang w:eastAsia="zh-TW"/>
              </w:rPr>
              <w:t>$1,323,000</w:t>
            </w:r>
          </w:p>
          <w:p w:rsidR="00ED4BF4" w:rsidRDefault="00C47A3C" w:rsidP="00C47A3C">
            <w:pPr>
              <w:tabs>
                <w:tab w:val="decimal" w:pos="864"/>
              </w:tabs>
              <w:jc w:val="both"/>
            </w:pPr>
            <w:r>
              <w:rPr>
                <w:u w:val="single"/>
              </w:rPr>
              <w:t xml:space="preserve">  </w:t>
            </w:r>
            <w:r w:rsidR="00ED4BF4">
              <w:rPr>
                <w:u w:val="single"/>
              </w:rPr>
              <w:sym w:font="Symbol" w:char="F0B8"/>
            </w:r>
            <w:r>
              <w:rPr>
                <w:u w:val="single"/>
              </w:rPr>
              <w:t xml:space="preserve"> </w:t>
            </w:r>
            <w:r w:rsidR="00ED4BF4">
              <w:rPr>
                <w:u w:val="single"/>
                <w:lang w:eastAsia="zh-TW"/>
              </w:rPr>
              <w:t>12</w:t>
            </w:r>
            <w:r>
              <w:rPr>
                <w:u w:val="single"/>
                <w:lang w:eastAsia="zh-TW"/>
              </w:rPr>
              <w:t>,</w:t>
            </w:r>
            <w:r w:rsidR="00ED4BF4">
              <w:rPr>
                <w:u w:val="single"/>
                <w:lang w:eastAsia="zh-TW"/>
              </w:rPr>
              <w:t>600</w:t>
            </w:r>
          </w:p>
          <w:p w:rsidR="00ED4BF4" w:rsidRDefault="00ED4BF4" w:rsidP="00C47A3C">
            <w:pPr>
              <w:tabs>
                <w:tab w:val="left" w:pos="114"/>
                <w:tab w:val="left" w:pos="204"/>
                <w:tab w:val="decimal" w:pos="864"/>
              </w:tabs>
              <w:jc w:val="both"/>
            </w:pPr>
            <w:r>
              <w:t xml:space="preserve"> </w:t>
            </w:r>
            <w:r>
              <w:rPr>
                <w:u w:val="double"/>
                <w:lang w:eastAsia="zh-TW"/>
              </w:rPr>
              <w:t xml:space="preserve">$     </w:t>
            </w:r>
            <w:r w:rsidR="00C47A3C">
              <w:rPr>
                <w:u w:val="double"/>
                <w:lang w:eastAsia="zh-TW"/>
              </w:rPr>
              <w:t xml:space="preserve">  </w:t>
            </w:r>
            <w:r>
              <w:rPr>
                <w:u w:val="double"/>
                <w:lang w:eastAsia="zh-TW"/>
              </w:rPr>
              <w:t xml:space="preserve"> </w:t>
            </w:r>
            <w:r>
              <w:rPr>
                <w:u w:val="double"/>
              </w:rPr>
              <w:t>10</w:t>
            </w:r>
            <w:r w:rsidR="00C47A3C">
              <w:rPr>
                <w:u w:val="double"/>
              </w:rPr>
              <w:t>5</w:t>
            </w:r>
          </w:p>
        </w:tc>
      </w:tr>
      <w:tr w:rsidR="00ED4BF4" w:rsidTr="000A5B25">
        <w:trPr>
          <w:trHeight w:val="2151"/>
        </w:trPr>
        <w:tc>
          <w:tcPr>
            <w:tcW w:w="5760" w:type="dxa"/>
          </w:tcPr>
          <w:p w:rsidR="00ED4BF4" w:rsidRDefault="00ED4BF4" w:rsidP="000A5B25">
            <w:pPr>
              <w:ind w:left="1354"/>
              <w:jc w:val="both"/>
            </w:pPr>
            <w:r>
              <w:t>Costs before adding normal spoilage</w:t>
            </w:r>
          </w:p>
          <w:p w:rsidR="00ED4BF4" w:rsidRDefault="00ED4BF4" w:rsidP="000A5B25">
            <w:pPr>
              <w:tabs>
                <w:tab w:val="left" w:pos="1350"/>
              </w:tabs>
              <w:spacing w:before="20"/>
              <w:jc w:val="both"/>
            </w:pPr>
            <w:r>
              <w:tab/>
              <w:t>Normal spoilage (</w:t>
            </w:r>
            <w:r>
              <w:rPr>
                <w:lang w:eastAsia="zh-TW"/>
              </w:rPr>
              <w:t>1</w:t>
            </w:r>
            <w:r w:rsidR="00D9001A">
              <w:rPr>
                <w:lang w:eastAsia="zh-TW"/>
              </w:rPr>
              <w:t>,</w:t>
            </w:r>
            <w:r>
              <w:rPr>
                <w:lang w:eastAsia="zh-TW"/>
              </w:rPr>
              <w:t>512</w:t>
            </w:r>
            <w:r>
              <w:rPr>
                <w:vertAlign w:val="superscript"/>
              </w:rPr>
              <w:t>#</w:t>
            </w:r>
            <w:r>
              <w:t xml:space="preserve">  units, 907</w:t>
            </w:r>
            <w:r w:rsidR="00D9001A">
              <w:t>.</w:t>
            </w:r>
            <w:r>
              <w:t>2</w:t>
            </w:r>
            <w:r>
              <w:rPr>
                <w:vertAlign w:val="superscript"/>
              </w:rPr>
              <w:t xml:space="preserve"># </w:t>
            </w:r>
            <w:r>
              <w:t>units)</w:t>
            </w:r>
          </w:p>
          <w:p w:rsidR="00ED4BF4" w:rsidRDefault="00ED4BF4" w:rsidP="000A5B25">
            <w:pPr>
              <w:pStyle w:val="BodyText3"/>
              <w:tabs>
                <w:tab w:val="clear" w:pos="1620"/>
                <w:tab w:val="left" w:pos="1530"/>
              </w:tabs>
              <w:ind w:left="1800" w:hanging="1800"/>
            </w:pPr>
            <w:r>
              <w:t>(A)</w:t>
            </w:r>
            <w:r>
              <w:tab/>
              <w:t xml:space="preserve"> Total costs of good units completed and</w:t>
            </w:r>
          </w:p>
          <w:p w:rsidR="00ED4BF4" w:rsidRDefault="00ED4BF4" w:rsidP="000A5B25">
            <w:pPr>
              <w:pStyle w:val="BodyText3"/>
              <w:tabs>
                <w:tab w:val="clear" w:pos="1620"/>
                <w:tab w:val="left" w:pos="1530"/>
              </w:tabs>
              <w:ind w:left="1800" w:hanging="1800"/>
            </w:pPr>
            <w:r>
              <w:t xml:space="preserve">                                transferred out</w:t>
            </w:r>
          </w:p>
          <w:p w:rsidR="00ED4BF4" w:rsidRDefault="00ED4BF4" w:rsidP="000A5B25">
            <w:pPr>
              <w:tabs>
                <w:tab w:val="left" w:pos="1080"/>
              </w:tabs>
              <w:jc w:val="both"/>
            </w:pPr>
            <w:r>
              <w:t>(B)</w:t>
            </w:r>
            <w:r>
              <w:tab/>
              <w:t>Abnormal spoilage (</w:t>
            </w:r>
            <w:r w:rsidR="00D9001A">
              <w:rPr>
                <w:lang w:eastAsia="zh-TW"/>
              </w:rPr>
              <w:t>2</w:t>
            </w:r>
            <w:r>
              <w:rPr>
                <w:lang w:eastAsia="zh-TW"/>
              </w:rPr>
              <w:t>88</w:t>
            </w:r>
            <w:r>
              <w:rPr>
                <w:vertAlign w:val="superscript"/>
              </w:rPr>
              <w:t>#</w:t>
            </w:r>
            <w:r w:rsidR="00D9001A">
              <w:t xml:space="preserve">  units, 1</w:t>
            </w:r>
            <w:r>
              <w:t>72</w:t>
            </w:r>
            <w:r w:rsidR="00D9001A">
              <w:t>.</w:t>
            </w:r>
            <w:r>
              <w:t>8</w:t>
            </w:r>
            <w:r>
              <w:rPr>
                <w:vertAlign w:val="superscript"/>
              </w:rPr>
              <w:t xml:space="preserve"># </w:t>
            </w:r>
            <w:r>
              <w:t>units)</w:t>
            </w:r>
          </w:p>
          <w:p w:rsidR="00ED4BF4" w:rsidRDefault="00ED4BF4" w:rsidP="000A5B25">
            <w:pPr>
              <w:tabs>
                <w:tab w:val="left" w:pos="1080"/>
              </w:tabs>
              <w:jc w:val="both"/>
            </w:pPr>
            <w:r>
              <w:t>(C)</w:t>
            </w:r>
            <w:r>
              <w:tab/>
              <w:t>Work in process, ending (</w:t>
            </w:r>
            <w:r>
              <w:rPr>
                <w:lang w:eastAsia="zh-TW"/>
              </w:rPr>
              <w:t>3</w:t>
            </w:r>
            <w:r w:rsidR="00D9001A">
              <w:rPr>
                <w:lang w:eastAsia="zh-TW"/>
              </w:rPr>
              <w:t>,</w:t>
            </w:r>
            <w:r>
              <w:rPr>
                <w:lang w:eastAsia="zh-TW"/>
              </w:rPr>
              <w:t>600</w:t>
            </w:r>
            <w:r w:rsidR="00D9001A" w:rsidRPr="00C65DEE">
              <w:rPr>
                <w:vertAlign w:val="superscript"/>
              </w:rPr>
              <w:t>#</w:t>
            </w:r>
            <w:r>
              <w:t xml:space="preserve"> units, 2</w:t>
            </w:r>
            <w:r w:rsidR="00D9001A">
              <w:t>,</w:t>
            </w:r>
            <w:r>
              <w:t>520</w:t>
            </w:r>
            <w:r w:rsidRPr="00C65DEE">
              <w:rPr>
                <w:vertAlign w:val="superscript"/>
              </w:rPr>
              <w:t xml:space="preserve"># </w:t>
            </w:r>
            <w:r w:rsidRPr="00C65DEE">
              <w:t>units</w:t>
            </w:r>
            <w:r>
              <w:t>)</w:t>
            </w:r>
            <w:r>
              <w:tab/>
            </w:r>
          </w:p>
          <w:p w:rsidR="00ED4BF4" w:rsidRDefault="00ED4BF4" w:rsidP="000A5B25">
            <w:pPr>
              <w:tabs>
                <w:tab w:val="left" w:pos="1080"/>
              </w:tabs>
              <w:jc w:val="both"/>
            </w:pPr>
            <w:r>
              <w:t>(A)+(B)+(C)</w:t>
            </w:r>
            <w:r>
              <w:tab/>
              <w:t>Total costs accounted for</w:t>
            </w:r>
          </w:p>
        </w:tc>
        <w:tc>
          <w:tcPr>
            <w:tcW w:w="1350" w:type="dxa"/>
          </w:tcPr>
          <w:p w:rsidR="00ED4BF4" w:rsidRDefault="00ED4BF4" w:rsidP="000A5B25">
            <w:pPr>
              <w:tabs>
                <w:tab w:val="decimal" w:pos="1134"/>
              </w:tabs>
              <w:spacing w:before="20"/>
              <w:jc w:val="both"/>
            </w:pPr>
            <w:r>
              <w:t>$</w:t>
            </w:r>
            <w:r>
              <w:rPr>
                <w:lang w:eastAsia="zh-TW"/>
              </w:rPr>
              <w:t>1,143,000</w:t>
            </w:r>
          </w:p>
          <w:p w:rsidR="00ED4BF4" w:rsidRDefault="00ED4BF4" w:rsidP="000A5B25">
            <w:pPr>
              <w:tabs>
                <w:tab w:val="decimal" w:pos="1134"/>
              </w:tabs>
              <w:spacing w:before="20"/>
              <w:jc w:val="both"/>
            </w:pPr>
            <w:r>
              <w:rPr>
                <w:u w:val="single"/>
              </w:rPr>
              <w:t xml:space="preserve">    </w:t>
            </w:r>
            <w:r>
              <w:rPr>
                <w:u w:val="single"/>
                <w:lang w:eastAsia="zh-TW"/>
              </w:rPr>
              <w:t>128,520</w:t>
            </w:r>
          </w:p>
          <w:p w:rsidR="00ED4BF4" w:rsidRDefault="00ED4BF4" w:rsidP="000A5B25">
            <w:pPr>
              <w:tabs>
                <w:tab w:val="decimal" w:pos="1134"/>
              </w:tabs>
              <w:jc w:val="both"/>
              <w:rPr>
                <w:u w:val="single"/>
              </w:rPr>
            </w:pPr>
          </w:p>
          <w:p w:rsidR="00ED4BF4" w:rsidRDefault="00ED4BF4" w:rsidP="000A5B25">
            <w:pPr>
              <w:tabs>
                <w:tab w:val="decimal" w:pos="1134"/>
              </w:tabs>
              <w:jc w:val="both"/>
            </w:pPr>
            <w:r>
              <w:t xml:space="preserve">  </w:t>
            </w:r>
            <w:r>
              <w:rPr>
                <w:lang w:eastAsia="zh-TW"/>
              </w:rPr>
              <w:t>1,271,520</w:t>
            </w:r>
          </w:p>
          <w:p w:rsidR="00ED4BF4" w:rsidRDefault="00ED4BF4" w:rsidP="000A5B25">
            <w:pPr>
              <w:tabs>
                <w:tab w:val="decimal" w:pos="1134"/>
              </w:tabs>
              <w:jc w:val="both"/>
            </w:pPr>
            <w:r>
              <w:t xml:space="preserve">       </w:t>
            </w:r>
            <w:r w:rsidR="00FE64F6">
              <w:rPr>
                <w:lang w:eastAsia="zh-TW"/>
              </w:rPr>
              <w:t>24,480</w:t>
            </w:r>
          </w:p>
          <w:p w:rsidR="00ED4BF4" w:rsidRDefault="00ED4BF4" w:rsidP="000A5B25">
            <w:pPr>
              <w:tabs>
                <w:tab w:val="decimal" w:pos="1134"/>
              </w:tabs>
              <w:jc w:val="both"/>
            </w:pPr>
            <w:r>
              <w:rPr>
                <w:u w:val="single"/>
              </w:rPr>
              <w:t xml:space="preserve">     343,800</w:t>
            </w:r>
          </w:p>
          <w:p w:rsidR="00ED4BF4" w:rsidRDefault="00ED4BF4" w:rsidP="000A5B25">
            <w:pPr>
              <w:tabs>
                <w:tab w:val="decimal" w:pos="1134"/>
              </w:tabs>
              <w:jc w:val="both"/>
            </w:pPr>
            <w:r>
              <w:rPr>
                <w:u w:val="double"/>
              </w:rPr>
              <w:t>$</w:t>
            </w:r>
            <w:r>
              <w:rPr>
                <w:u w:val="double"/>
                <w:lang w:eastAsia="zh-TW"/>
              </w:rPr>
              <w:t>1,639,800</w:t>
            </w:r>
          </w:p>
        </w:tc>
        <w:tc>
          <w:tcPr>
            <w:tcW w:w="1620" w:type="dxa"/>
          </w:tcPr>
          <w:p w:rsidR="00ED4BF4" w:rsidRDefault="00ED4BF4" w:rsidP="000A5B25">
            <w:pPr>
              <w:jc w:val="both"/>
            </w:pPr>
            <w:r>
              <w:t xml:space="preserve"> </w:t>
            </w:r>
            <w:r w:rsidR="00B16CCA">
              <w:t xml:space="preserve"> </w:t>
            </w:r>
            <w:r>
              <w:t xml:space="preserve">(9,000 </w:t>
            </w:r>
            <w:r>
              <w:rPr>
                <w:sz w:val="18"/>
                <w:szCs w:val="18"/>
              </w:rPr>
              <w:sym w:font="Symbol" w:char="F0B4"/>
            </w:r>
            <w:r>
              <w:rPr>
                <w:sz w:val="18"/>
                <w:szCs w:val="18"/>
              </w:rPr>
              <w:t xml:space="preserve"> </w:t>
            </w:r>
            <w:r>
              <w:t xml:space="preserve">$22) </w:t>
            </w:r>
            <w:r w:rsidR="00B16CCA">
              <w:t xml:space="preserve">    </w:t>
            </w:r>
            <w:r>
              <w:t xml:space="preserve">+                             </w:t>
            </w:r>
          </w:p>
          <w:p w:rsidR="00ED4BF4" w:rsidRDefault="00ED4BF4" w:rsidP="000A5B25">
            <w:pPr>
              <w:jc w:val="both"/>
            </w:pPr>
            <w:r>
              <w:t xml:space="preserve"> </w:t>
            </w:r>
            <w:r w:rsidR="00B16CCA">
              <w:t xml:space="preserve"> </w:t>
            </w:r>
            <w:r>
              <w:t>(</w:t>
            </w:r>
            <w:r>
              <w:rPr>
                <w:lang w:eastAsia="zh-TW"/>
              </w:rPr>
              <w:t>1</w:t>
            </w:r>
            <w:r w:rsidR="00D9001A">
              <w:rPr>
                <w:lang w:eastAsia="zh-TW"/>
              </w:rPr>
              <w:t>,</w:t>
            </w:r>
            <w:r>
              <w:rPr>
                <w:lang w:eastAsia="zh-TW"/>
              </w:rPr>
              <w:t xml:space="preserve">512 </w:t>
            </w:r>
            <w:r>
              <w:rPr>
                <w:sz w:val="18"/>
                <w:szCs w:val="18"/>
              </w:rPr>
              <w:sym w:font="Symbol" w:char="F0B4"/>
            </w:r>
            <w:r>
              <w:rPr>
                <w:sz w:val="18"/>
                <w:szCs w:val="18"/>
              </w:rPr>
              <w:t xml:space="preserve"> </w:t>
            </w:r>
            <w:r>
              <w:t xml:space="preserve">22)   </w:t>
            </w:r>
            <w:r w:rsidR="00B16CCA">
              <w:t xml:space="preserve">    </w:t>
            </w:r>
            <w:r>
              <w:t>+</w:t>
            </w:r>
          </w:p>
          <w:p w:rsidR="00ED4BF4" w:rsidRDefault="00ED4BF4" w:rsidP="000A5B25"/>
          <w:p w:rsidR="00ED4BF4" w:rsidRDefault="00ED4BF4" w:rsidP="000A5B25"/>
          <w:p w:rsidR="00ED4BF4" w:rsidRDefault="00ED4BF4" w:rsidP="000A5B25">
            <w:r>
              <w:t xml:space="preserve">  </w:t>
            </w:r>
            <w:r w:rsidR="00B16CCA">
              <w:t xml:space="preserve"> </w:t>
            </w:r>
            <w:r w:rsidR="00D44C38">
              <w:t xml:space="preserve"> </w:t>
            </w:r>
            <w:r w:rsidR="0012737F">
              <w:t xml:space="preserve">  </w:t>
            </w:r>
            <w:r>
              <w:t>(</w:t>
            </w:r>
            <w:r w:rsidR="00D9001A">
              <w:rPr>
                <w:lang w:eastAsia="zh-TW"/>
              </w:rPr>
              <w:t>2</w:t>
            </w:r>
            <w:r>
              <w:rPr>
                <w:lang w:eastAsia="zh-TW"/>
              </w:rPr>
              <w:t>88</w:t>
            </w:r>
            <w:r>
              <w:t xml:space="preserve"> </w:t>
            </w:r>
            <w:r>
              <w:rPr>
                <w:sz w:val="18"/>
                <w:szCs w:val="18"/>
              </w:rPr>
              <w:sym w:font="Symbol" w:char="F0B4"/>
            </w:r>
            <w:r>
              <w:t xml:space="preserve"> 22)  </w:t>
            </w:r>
            <w:r w:rsidR="00B16CCA">
              <w:t xml:space="preserve">    </w:t>
            </w:r>
            <w:r>
              <w:t xml:space="preserve">+  </w:t>
            </w:r>
          </w:p>
          <w:p w:rsidR="00ED4BF4" w:rsidRDefault="00ED4BF4" w:rsidP="000A5B25">
            <w:pPr>
              <w:rPr>
                <w:u w:val="single"/>
                <w:lang w:eastAsia="zh-TW"/>
              </w:rPr>
            </w:pPr>
            <w:r>
              <w:t xml:space="preserve"> </w:t>
            </w:r>
            <w:r w:rsidR="00B16CCA">
              <w:t xml:space="preserve"> </w:t>
            </w:r>
            <w:r>
              <w:t xml:space="preserve"> </w:t>
            </w:r>
            <w:r>
              <w:rPr>
                <w:u w:val="single"/>
              </w:rPr>
              <w:t>(</w:t>
            </w:r>
            <w:r>
              <w:rPr>
                <w:u w:val="single"/>
                <w:lang w:eastAsia="zh-TW"/>
              </w:rPr>
              <w:t>3</w:t>
            </w:r>
            <w:r w:rsidR="00D9001A">
              <w:rPr>
                <w:u w:val="single"/>
                <w:lang w:eastAsia="zh-TW"/>
              </w:rPr>
              <w:t>,</w:t>
            </w:r>
            <w:r>
              <w:rPr>
                <w:u w:val="single"/>
                <w:lang w:eastAsia="zh-TW"/>
              </w:rPr>
              <w:t>600</w:t>
            </w:r>
            <w:r w:rsidRPr="00C3650A">
              <w:rPr>
                <w:u w:val="single"/>
              </w:rPr>
              <w:t xml:space="preserve"> </w:t>
            </w:r>
            <w:r w:rsidRPr="00C3650A">
              <w:rPr>
                <w:sz w:val="18"/>
                <w:szCs w:val="18"/>
                <w:u w:val="single"/>
              </w:rPr>
              <w:sym w:font="Symbol" w:char="F0B4"/>
            </w:r>
            <w:r>
              <w:rPr>
                <w:u w:val="single"/>
              </w:rPr>
              <w:t xml:space="preserve"> 22</w:t>
            </w:r>
            <w:r w:rsidR="00B16CCA">
              <w:rPr>
                <w:u w:val="single"/>
              </w:rPr>
              <w:t>)</w:t>
            </w:r>
            <w:r w:rsidR="00B16CCA">
              <w:t xml:space="preserve">      </w:t>
            </w:r>
            <w:r>
              <w:t>+</w:t>
            </w:r>
            <w:r>
              <w:rPr>
                <w:lang w:eastAsia="zh-TW"/>
              </w:rPr>
              <w:t xml:space="preserve">  </w:t>
            </w:r>
            <w:r w:rsidR="00B16CCA">
              <w:rPr>
                <w:lang w:eastAsia="zh-TW"/>
              </w:rPr>
              <w:t xml:space="preserve"> </w:t>
            </w:r>
            <w:r>
              <w:rPr>
                <w:lang w:eastAsia="zh-TW"/>
              </w:rPr>
              <w:t xml:space="preserve">   </w:t>
            </w:r>
            <w:r w:rsidR="00B16CCA">
              <w:rPr>
                <w:lang w:eastAsia="zh-TW"/>
              </w:rPr>
              <w:t xml:space="preserve">  </w:t>
            </w:r>
            <w:r>
              <w:rPr>
                <w:lang w:eastAsia="zh-TW"/>
              </w:rPr>
              <w:t xml:space="preserve"> </w:t>
            </w:r>
          </w:p>
          <w:p w:rsidR="00ED4BF4" w:rsidRDefault="00ED4BF4" w:rsidP="000A5B25">
            <w:r>
              <w:rPr>
                <w:lang w:eastAsia="zh-TW"/>
              </w:rPr>
              <w:t xml:space="preserve">       </w:t>
            </w:r>
            <w:r>
              <w:rPr>
                <w:u w:val="double"/>
                <w:lang w:eastAsia="zh-TW"/>
              </w:rPr>
              <w:t>$316</w:t>
            </w:r>
            <w:r>
              <w:rPr>
                <w:u w:val="double"/>
              </w:rPr>
              <w:t>,800</w:t>
            </w:r>
            <w:r>
              <w:rPr>
                <w:lang w:eastAsia="zh-TW"/>
              </w:rPr>
              <w:t xml:space="preserve">      +</w:t>
            </w:r>
          </w:p>
          <w:p w:rsidR="00ED4BF4" w:rsidRDefault="00ED4BF4" w:rsidP="000A5B25">
            <w:pPr>
              <w:tabs>
                <w:tab w:val="left" w:pos="1404"/>
              </w:tabs>
              <w:jc w:val="center"/>
            </w:pPr>
          </w:p>
          <w:p w:rsidR="00ED4BF4" w:rsidRDefault="00ED4BF4" w:rsidP="000A5B25">
            <w:pPr>
              <w:jc w:val="center"/>
            </w:pPr>
          </w:p>
          <w:p w:rsidR="00ED4BF4" w:rsidRDefault="00ED4BF4" w:rsidP="000A5B25"/>
        </w:tc>
        <w:tc>
          <w:tcPr>
            <w:tcW w:w="1440" w:type="dxa"/>
            <w:gridSpan w:val="2"/>
          </w:tcPr>
          <w:p w:rsidR="00ED4BF4" w:rsidRDefault="00B16CCA" w:rsidP="000A5B25">
            <w:r>
              <w:t xml:space="preserve">  </w:t>
            </w:r>
            <w:r w:rsidR="00D9001A">
              <w:t>(9</w:t>
            </w:r>
            <w:r w:rsidR="00ED4BF4">
              <w:t xml:space="preserve">,000 </w:t>
            </w:r>
            <w:r w:rsidR="00ED4BF4">
              <w:rPr>
                <w:sz w:val="18"/>
                <w:szCs w:val="18"/>
              </w:rPr>
              <w:sym w:font="Symbol" w:char="F0B4"/>
            </w:r>
            <w:r w:rsidR="00ED4BF4">
              <w:rPr>
                <w:sz w:val="18"/>
                <w:szCs w:val="18"/>
              </w:rPr>
              <w:t xml:space="preserve"> </w:t>
            </w:r>
            <w:r w:rsidR="00ED4BF4">
              <w:t>105)</w:t>
            </w:r>
          </w:p>
          <w:p w:rsidR="00ED4BF4" w:rsidRDefault="00ED4BF4" w:rsidP="000A5B25">
            <w:r>
              <w:t xml:space="preserve">  (</w:t>
            </w:r>
            <w:r w:rsidR="00D9001A">
              <w:rPr>
                <w:lang w:eastAsia="zh-TW"/>
              </w:rPr>
              <w:t>9</w:t>
            </w:r>
            <w:r>
              <w:rPr>
                <w:lang w:eastAsia="zh-TW"/>
              </w:rPr>
              <w:t>07</w:t>
            </w:r>
            <w:r w:rsidR="00D9001A">
              <w:rPr>
                <w:lang w:eastAsia="zh-TW"/>
              </w:rPr>
              <w:t>.</w:t>
            </w:r>
            <w:r>
              <w:rPr>
                <w:lang w:eastAsia="zh-TW"/>
              </w:rPr>
              <w:t xml:space="preserve">2 </w:t>
            </w:r>
            <w:r>
              <w:rPr>
                <w:sz w:val="18"/>
                <w:szCs w:val="18"/>
              </w:rPr>
              <w:sym w:font="Symbol" w:char="F0B4"/>
            </w:r>
            <w:r>
              <w:t xml:space="preserve"> 105)</w:t>
            </w:r>
          </w:p>
          <w:p w:rsidR="00ED4BF4" w:rsidRDefault="00ED4BF4" w:rsidP="000A5B25"/>
          <w:p w:rsidR="00ED4BF4" w:rsidRDefault="00ED4BF4" w:rsidP="000A5B25">
            <w:r>
              <w:t xml:space="preserve"> </w:t>
            </w:r>
          </w:p>
          <w:p w:rsidR="00ED4BF4" w:rsidRDefault="00ED4BF4" w:rsidP="000A5B25">
            <w:r>
              <w:t xml:space="preserve">  (</w:t>
            </w:r>
            <w:r w:rsidR="00D9001A">
              <w:rPr>
                <w:lang w:eastAsia="zh-TW"/>
              </w:rPr>
              <w:t>1</w:t>
            </w:r>
            <w:r>
              <w:rPr>
                <w:lang w:eastAsia="zh-TW"/>
              </w:rPr>
              <w:t>72</w:t>
            </w:r>
            <w:r w:rsidR="00D9001A">
              <w:rPr>
                <w:lang w:eastAsia="zh-TW"/>
              </w:rPr>
              <w:t>.</w:t>
            </w:r>
            <w:r>
              <w:rPr>
                <w:lang w:eastAsia="zh-TW"/>
              </w:rPr>
              <w:t>8</w:t>
            </w:r>
            <w:r>
              <w:t xml:space="preserve"> </w:t>
            </w:r>
            <w:r>
              <w:rPr>
                <w:sz w:val="18"/>
                <w:szCs w:val="18"/>
              </w:rPr>
              <w:sym w:font="Symbol" w:char="F0B4"/>
            </w:r>
            <w:r>
              <w:rPr>
                <w:sz w:val="18"/>
                <w:szCs w:val="18"/>
              </w:rPr>
              <w:t xml:space="preserve"> 105</w:t>
            </w:r>
            <w:r>
              <w:t>)</w:t>
            </w:r>
          </w:p>
          <w:p w:rsidR="00ED4BF4" w:rsidRDefault="00B16CCA" w:rsidP="000A5B25">
            <w:pPr>
              <w:rPr>
                <w:u w:val="single"/>
                <w:lang w:eastAsia="zh-TW"/>
              </w:rPr>
            </w:pPr>
            <w:r>
              <w:t xml:space="preserve">  </w:t>
            </w:r>
            <w:r w:rsidR="00ED4BF4">
              <w:rPr>
                <w:u w:val="single"/>
              </w:rPr>
              <w:t>(</w:t>
            </w:r>
            <w:r w:rsidR="00ED4BF4">
              <w:rPr>
                <w:u w:val="single"/>
                <w:lang w:eastAsia="zh-TW"/>
              </w:rPr>
              <w:t>2</w:t>
            </w:r>
            <w:r w:rsidR="00D9001A">
              <w:rPr>
                <w:u w:val="single"/>
                <w:lang w:eastAsia="zh-TW"/>
              </w:rPr>
              <w:t>,</w:t>
            </w:r>
            <w:r w:rsidR="00ED4BF4">
              <w:rPr>
                <w:u w:val="single"/>
                <w:lang w:eastAsia="zh-TW"/>
              </w:rPr>
              <w:t>520</w:t>
            </w:r>
            <w:r w:rsidR="00ED4BF4" w:rsidRPr="00C3650A">
              <w:rPr>
                <w:u w:val="single"/>
              </w:rPr>
              <w:t xml:space="preserve"> </w:t>
            </w:r>
            <w:r w:rsidR="00ED4BF4" w:rsidRPr="00C3650A">
              <w:rPr>
                <w:sz w:val="18"/>
                <w:szCs w:val="18"/>
                <w:u w:val="single"/>
              </w:rPr>
              <w:sym w:font="Symbol" w:char="F0B4"/>
            </w:r>
            <w:r w:rsidR="00ED4BF4" w:rsidRPr="00C3650A">
              <w:rPr>
                <w:u w:val="single"/>
              </w:rPr>
              <w:t xml:space="preserve"> </w:t>
            </w:r>
            <w:r w:rsidR="00ED4BF4">
              <w:rPr>
                <w:u w:val="single"/>
              </w:rPr>
              <w:t>105</w:t>
            </w:r>
            <w:r w:rsidR="00ED4BF4" w:rsidRPr="00C3650A">
              <w:rPr>
                <w:u w:val="single"/>
              </w:rPr>
              <w:t>)</w:t>
            </w:r>
          </w:p>
          <w:p w:rsidR="00ED4BF4" w:rsidRDefault="00ED4BF4" w:rsidP="000A5B25">
            <w:r>
              <w:rPr>
                <w:lang w:eastAsia="zh-TW"/>
              </w:rPr>
              <w:t xml:space="preserve">     </w:t>
            </w:r>
            <w:r>
              <w:rPr>
                <w:u w:val="double"/>
                <w:lang w:eastAsia="zh-TW"/>
              </w:rPr>
              <w:t>$1,323,000</w:t>
            </w:r>
          </w:p>
          <w:p w:rsidR="00ED4BF4" w:rsidRDefault="00ED4BF4" w:rsidP="000A5B25"/>
          <w:p w:rsidR="00ED4BF4" w:rsidRDefault="00ED4BF4" w:rsidP="000A5B25"/>
        </w:tc>
      </w:tr>
    </w:tbl>
    <w:p w:rsidR="00ED4BF4" w:rsidRDefault="00ED4BF4" w:rsidP="00ED4BF4">
      <w:pPr>
        <w:ind w:left="80"/>
        <w:jc w:val="both"/>
      </w:pPr>
      <w:r>
        <w:rPr>
          <w:vertAlign w:val="superscript"/>
        </w:rPr>
        <w:t>#</w:t>
      </w:r>
      <w:r>
        <w:t xml:space="preserve">Equivalent units of direct materials and conversion costs calculated in Step 2 in Panel A </w:t>
      </w:r>
      <w:r w:rsidR="006B5EED">
        <w:t>on the previous page</w:t>
      </w:r>
      <w:r>
        <w:t>.</w:t>
      </w:r>
    </w:p>
    <w:p w:rsidR="00ED4BF4" w:rsidRDefault="00ED4BF4" w:rsidP="00ED4BF4">
      <w:pPr>
        <w:jc w:val="both"/>
      </w:pPr>
    </w:p>
    <w:p w:rsidR="00ED4BF4" w:rsidRPr="00C25BCA" w:rsidRDefault="00ED4BF4" w:rsidP="00ED4BF4">
      <w:pPr>
        <w:rPr>
          <w:sz w:val="24"/>
        </w:rPr>
      </w:pPr>
    </w:p>
    <w:p w:rsidR="00ED4BF4" w:rsidRDefault="00ED4BF4" w:rsidP="00ED4BF4">
      <w:pPr>
        <w:tabs>
          <w:tab w:val="left" w:pos="720"/>
          <w:tab w:val="left" w:pos="1800"/>
        </w:tabs>
        <w:jc w:val="both"/>
        <w:rPr>
          <w:b/>
          <w:bCs/>
          <w:sz w:val="24"/>
          <w:szCs w:val="24"/>
        </w:rPr>
      </w:pPr>
    </w:p>
    <w:p w:rsidR="00ED4BF4" w:rsidRDefault="00ED4BF4" w:rsidP="00ED4BF4">
      <w:pPr>
        <w:rPr>
          <w:b/>
          <w:bCs/>
          <w:sz w:val="24"/>
          <w:szCs w:val="24"/>
        </w:rPr>
      </w:pPr>
      <w:r>
        <w:rPr>
          <w:b/>
          <w:bCs/>
          <w:sz w:val="24"/>
          <w:szCs w:val="24"/>
        </w:rPr>
        <w:br w:type="page"/>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
          <w:sz w:val="24"/>
          <w:lang w:eastAsia="zh-TW"/>
        </w:rPr>
        <w:lastRenderedPageBreak/>
        <w:t>18-3</w:t>
      </w:r>
      <w:r w:rsidR="000F7218">
        <w:rPr>
          <w:b/>
          <w:sz w:val="24"/>
          <w:lang w:eastAsia="zh-TW"/>
        </w:rPr>
        <w:t>6</w:t>
      </w:r>
      <w:r>
        <w:rPr>
          <w:rFonts w:hint="eastAsia"/>
          <w:b/>
          <w:sz w:val="24"/>
          <w:lang w:eastAsia="zh-TW"/>
        </w:rPr>
        <w:t xml:space="preserve">   </w:t>
      </w:r>
      <w:r>
        <w:rPr>
          <w:rFonts w:hint="eastAsia"/>
          <w:bCs/>
          <w:sz w:val="24"/>
          <w:lang w:eastAsia="zh-TW"/>
        </w:rPr>
        <w:t>(15 min.)</w:t>
      </w:r>
      <w:r w:rsidR="00AE4793">
        <w:rPr>
          <w:bCs/>
          <w:sz w:val="24"/>
          <w:lang w:eastAsia="zh-TW"/>
        </w:rPr>
        <w:t xml:space="preserve">  </w:t>
      </w:r>
      <w:r w:rsidR="00AE4793">
        <w:rPr>
          <w:b/>
          <w:sz w:val="24"/>
          <w:szCs w:val="24"/>
        </w:rPr>
        <w:t>Spoilage in job costing</w:t>
      </w:r>
      <w:r w:rsidR="006B5EED">
        <w:rPr>
          <w:b/>
          <w:sz w:val="24"/>
          <w:szCs w:val="24"/>
        </w:rPr>
        <w:t>.</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1. Normal spoilage ra</w:t>
      </w:r>
      <w:r w:rsidR="007058C9">
        <w:rPr>
          <w:rFonts w:hint="eastAsia"/>
          <w:bCs/>
          <w:sz w:val="24"/>
          <w:lang w:eastAsia="zh-TW"/>
        </w:rPr>
        <w:t xml:space="preserve">te= Units of normal spoilage </w:t>
      </w:r>
      <w:r w:rsidR="007058C9">
        <w:rPr>
          <w:bCs/>
          <w:sz w:val="24"/>
          <w:lang w:eastAsia="zh-TW"/>
        </w:rPr>
        <w:t>÷</w:t>
      </w:r>
      <w:r w:rsidR="007058C9">
        <w:rPr>
          <w:rFonts w:hint="eastAsia"/>
          <w:bCs/>
          <w:sz w:val="24"/>
          <w:lang w:eastAsia="zh-TW"/>
        </w:rPr>
        <w:t xml:space="preserve"> </w:t>
      </w:r>
      <w:r w:rsidR="00360B18">
        <w:rPr>
          <w:bCs/>
          <w:sz w:val="24"/>
          <w:lang w:eastAsia="zh-TW"/>
        </w:rPr>
        <w:t>Total good</w:t>
      </w:r>
      <w:r>
        <w:rPr>
          <w:rFonts w:hint="eastAsia"/>
          <w:bCs/>
          <w:sz w:val="24"/>
          <w:lang w:eastAsia="zh-TW"/>
        </w:rPr>
        <w:t xml:space="preserve"> units completed</w:t>
      </w:r>
    </w:p>
    <w:p w:rsidR="00A345BF" w:rsidRDefault="00BB219B">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ab/>
      </w:r>
      <w:r>
        <w:rPr>
          <w:rFonts w:hint="eastAsia"/>
          <w:bCs/>
          <w:sz w:val="24"/>
          <w:lang w:eastAsia="zh-TW"/>
        </w:rPr>
        <w:tab/>
        <w:t xml:space="preserve">                = </w:t>
      </w:r>
      <w:r w:rsidR="0035770C">
        <w:rPr>
          <w:bCs/>
          <w:sz w:val="24"/>
          <w:lang w:eastAsia="zh-TW"/>
        </w:rPr>
        <w:t>6</w:t>
      </w:r>
      <w:r w:rsidR="00360B18">
        <w:rPr>
          <w:rFonts w:hint="eastAsia"/>
          <w:bCs/>
          <w:sz w:val="24"/>
          <w:lang w:eastAsia="zh-TW"/>
        </w:rPr>
        <w:t xml:space="preserve"> </w:t>
      </w:r>
      <w:r w:rsidR="007058C9">
        <w:rPr>
          <w:bCs/>
          <w:sz w:val="24"/>
          <w:lang w:eastAsia="zh-TW"/>
        </w:rPr>
        <w:t>÷</w:t>
      </w:r>
      <w:r w:rsidR="00360B18">
        <w:rPr>
          <w:rFonts w:hint="eastAsia"/>
          <w:bCs/>
          <w:sz w:val="24"/>
          <w:lang w:eastAsia="zh-TW"/>
        </w:rPr>
        <w:t xml:space="preserve"> </w:t>
      </w:r>
      <w:r w:rsidR="0035770C">
        <w:rPr>
          <w:bCs/>
          <w:sz w:val="24"/>
          <w:lang w:eastAsia="zh-TW"/>
        </w:rPr>
        <w:t>40</w:t>
      </w:r>
    </w:p>
    <w:p w:rsidR="00A345BF" w:rsidRDefault="00360B18">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ab/>
      </w:r>
      <w:r>
        <w:rPr>
          <w:rFonts w:hint="eastAsia"/>
          <w:bCs/>
          <w:sz w:val="24"/>
          <w:lang w:eastAsia="zh-TW"/>
        </w:rPr>
        <w:tab/>
        <w:t xml:space="preserve">                = </w:t>
      </w:r>
      <w:r w:rsidR="0035770C">
        <w:rPr>
          <w:bCs/>
          <w:sz w:val="24"/>
          <w:lang w:eastAsia="zh-TW"/>
        </w:rPr>
        <w:t>15</w:t>
      </w:r>
      <w:r w:rsidR="00A345BF">
        <w:rPr>
          <w:rFonts w:hint="eastAsia"/>
          <w:bCs/>
          <w:sz w:val="24"/>
          <w:lang w:eastAsia="zh-TW"/>
        </w:rPr>
        <w:t>%</w:t>
      </w:r>
      <w:r w:rsidR="00B81145">
        <w:rPr>
          <w:bCs/>
          <w:sz w:val="24"/>
          <w:lang w:eastAsia="zh-TW"/>
        </w:rPr>
        <w:t>.</w:t>
      </w:r>
    </w:p>
    <w:p w:rsidR="00360B18" w:rsidRDefault="00360B18">
      <w:pPr>
        <w:tabs>
          <w:tab w:val="left" w:pos="-440"/>
          <w:tab w:val="left" w:pos="1260"/>
          <w:tab w:val="left" w:pos="2520"/>
          <w:tab w:val="right" w:pos="7020"/>
          <w:tab w:val="right" w:pos="8180"/>
          <w:tab w:val="right" w:pos="9000"/>
        </w:tabs>
        <w:ind w:left="900" w:right="10" w:hanging="900"/>
        <w:rPr>
          <w:bCs/>
          <w:sz w:val="24"/>
          <w:lang w:eastAsia="zh-TW"/>
        </w:rPr>
      </w:pPr>
    </w:p>
    <w:p w:rsidR="00B81145" w:rsidRDefault="00360B18">
      <w:pPr>
        <w:tabs>
          <w:tab w:val="left" w:pos="-440"/>
          <w:tab w:val="left" w:pos="1260"/>
          <w:tab w:val="left" w:pos="2520"/>
          <w:tab w:val="right" w:pos="7020"/>
          <w:tab w:val="right" w:pos="8180"/>
          <w:tab w:val="right" w:pos="9000"/>
        </w:tabs>
        <w:ind w:left="900" w:right="10" w:hanging="900"/>
        <w:rPr>
          <w:bCs/>
          <w:sz w:val="24"/>
          <w:lang w:eastAsia="zh-TW"/>
        </w:rPr>
      </w:pPr>
      <w:r>
        <w:rPr>
          <w:bCs/>
          <w:sz w:val="24"/>
          <w:lang w:eastAsia="zh-TW"/>
        </w:rPr>
        <w:t>2</w:t>
      </w:r>
      <w:r w:rsidR="00A345BF">
        <w:rPr>
          <w:rFonts w:hint="eastAsia"/>
          <w:bCs/>
          <w:sz w:val="24"/>
          <w:lang w:eastAsia="zh-TW"/>
        </w:rPr>
        <w:t xml:space="preserve">. </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a</w:t>
      </w:r>
      <w:r w:rsidR="006B5EED">
        <w:rPr>
          <w:bCs/>
          <w:sz w:val="24"/>
          <w:lang w:eastAsia="zh-TW"/>
        </w:rPr>
        <w:t>.</w:t>
      </w:r>
      <w:r>
        <w:rPr>
          <w:rFonts w:hint="eastAsia"/>
          <w:bCs/>
          <w:sz w:val="24"/>
          <w:lang w:eastAsia="zh-TW"/>
        </w:rPr>
        <w:t xml:space="preserve"> Journal entry for spoilage related to a specific job:</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 xml:space="preserve">    Materials </w:t>
      </w:r>
      <w:r w:rsidR="000377D6">
        <w:rPr>
          <w:bCs/>
          <w:sz w:val="24"/>
          <w:lang w:eastAsia="zh-TW"/>
        </w:rPr>
        <w:t>C</w:t>
      </w:r>
      <w:r>
        <w:rPr>
          <w:rFonts w:hint="eastAsia"/>
          <w:bCs/>
          <w:sz w:val="24"/>
          <w:lang w:eastAsia="zh-TW"/>
        </w:rPr>
        <w:t xml:space="preserve">ontrol (spoiled goods at current disposal value) </w:t>
      </w:r>
      <w:r w:rsidR="0035770C">
        <w:rPr>
          <w:bCs/>
          <w:sz w:val="24"/>
          <w:lang w:eastAsia="zh-TW"/>
        </w:rPr>
        <w:t>6</w:t>
      </w:r>
      <w:r>
        <w:rPr>
          <w:rFonts w:hint="eastAsia"/>
          <w:bCs/>
          <w:sz w:val="24"/>
          <w:lang w:eastAsia="zh-TW"/>
        </w:rPr>
        <w:t xml:space="preserve"> </w:t>
      </w:r>
      <w:r>
        <w:rPr>
          <w:bCs/>
          <w:sz w:val="24"/>
          <w:lang w:eastAsia="zh-TW"/>
        </w:rPr>
        <w:t>×</w:t>
      </w:r>
      <w:r>
        <w:rPr>
          <w:rFonts w:hint="eastAsia"/>
          <w:bCs/>
          <w:sz w:val="24"/>
          <w:lang w:eastAsia="zh-TW"/>
        </w:rPr>
        <w:t xml:space="preserve"> $2</w:t>
      </w:r>
      <w:r w:rsidR="00BB219B">
        <w:rPr>
          <w:bCs/>
          <w:sz w:val="24"/>
          <w:lang w:eastAsia="zh-TW"/>
        </w:rPr>
        <w:t>3</w:t>
      </w:r>
      <w:r w:rsidR="0035770C">
        <w:rPr>
          <w:bCs/>
          <w:sz w:val="24"/>
          <w:lang w:eastAsia="zh-TW"/>
        </w:rPr>
        <w:t>5</w:t>
      </w:r>
      <w:r>
        <w:rPr>
          <w:rFonts w:hint="eastAsia"/>
          <w:bCs/>
          <w:sz w:val="24"/>
          <w:lang w:eastAsia="zh-TW"/>
        </w:rPr>
        <w:tab/>
      </w:r>
      <w:r>
        <w:rPr>
          <w:rFonts w:hint="eastAsia"/>
          <w:bCs/>
          <w:sz w:val="24"/>
          <w:lang w:eastAsia="zh-TW"/>
        </w:rPr>
        <w:tab/>
        <w:t>1,</w:t>
      </w:r>
      <w:r w:rsidR="00806B0C">
        <w:rPr>
          <w:bCs/>
          <w:sz w:val="24"/>
          <w:lang w:eastAsia="zh-TW"/>
        </w:rPr>
        <w:t>4</w:t>
      </w:r>
      <w:r w:rsidR="00BB219B">
        <w:rPr>
          <w:bCs/>
          <w:sz w:val="24"/>
          <w:lang w:eastAsia="zh-TW"/>
        </w:rPr>
        <w:t>1</w:t>
      </w:r>
      <w:r>
        <w:rPr>
          <w:rFonts w:hint="eastAsia"/>
          <w:bCs/>
          <w:sz w:val="24"/>
          <w:lang w:eastAsia="zh-TW"/>
        </w:rPr>
        <w:t xml:space="preserve">0 </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ab/>
      </w:r>
      <w:r w:rsidR="000377D6">
        <w:rPr>
          <w:sz w:val="24"/>
        </w:rPr>
        <w:t>Work-in-Process Control</w:t>
      </w:r>
      <w:r w:rsidR="000377D6">
        <w:rPr>
          <w:rFonts w:hint="eastAsia"/>
          <w:bCs/>
          <w:sz w:val="24"/>
          <w:lang w:eastAsia="zh-TW"/>
        </w:rPr>
        <w:t xml:space="preserve"> </w:t>
      </w:r>
      <w:r>
        <w:rPr>
          <w:rFonts w:hint="eastAsia"/>
          <w:bCs/>
          <w:sz w:val="24"/>
          <w:lang w:eastAsia="zh-TW"/>
        </w:rPr>
        <w:t>(Job #10)</w:t>
      </w:r>
      <w:r>
        <w:rPr>
          <w:rFonts w:hint="eastAsia"/>
          <w:bCs/>
          <w:sz w:val="24"/>
          <w:lang w:eastAsia="zh-TW"/>
        </w:rPr>
        <w:tab/>
      </w:r>
      <w:r>
        <w:rPr>
          <w:rFonts w:hint="eastAsia"/>
          <w:bCs/>
          <w:sz w:val="24"/>
          <w:lang w:eastAsia="zh-TW"/>
        </w:rPr>
        <w:tab/>
      </w:r>
      <w:r>
        <w:rPr>
          <w:rFonts w:hint="eastAsia"/>
          <w:bCs/>
          <w:sz w:val="24"/>
          <w:lang w:eastAsia="zh-TW"/>
        </w:rPr>
        <w:tab/>
        <w:t>1,</w:t>
      </w:r>
      <w:r w:rsidR="0035770C">
        <w:rPr>
          <w:bCs/>
          <w:sz w:val="24"/>
          <w:lang w:eastAsia="zh-TW"/>
        </w:rPr>
        <w:t>4</w:t>
      </w:r>
      <w:r w:rsidR="00BB219B">
        <w:rPr>
          <w:bCs/>
          <w:sz w:val="24"/>
          <w:lang w:eastAsia="zh-TW"/>
        </w:rPr>
        <w:t>1</w:t>
      </w:r>
      <w:r>
        <w:rPr>
          <w:rFonts w:hint="eastAsia"/>
          <w:bCs/>
          <w:sz w:val="24"/>
          <w:lang w:eastAsia="zh-TW"/>
        </w:rPr>
        <w:t>0</w:t>
      </w:r>
    </w:p>
    <w:p w:rsidR="00B81145" w:rsidRDefault="00B81145">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Note: The co</w:t>
      </w:r>
      <w:r w:rsidR="00BB219B">
        <w:rPr>
          <w:rFonts w:hint="eastAsia"/>
          <w:bCs/>
          <w:sz w:val="24"/>
          <w:lang w:eastAsia="zh-TW"/>
        </w:rPr>
        <w:t>sts incurred on the bad units (</w:t>
      </w:r>
      <w:r w:rsidR="0035770C">
        <w:rPr>
          <w:bCs/>
          <w:sz w:val="24"/>
          <w:lang w:eastAsia="zh-TW"/>
        </w:rPr>
        <w:t>6</w:t>
      </w:r>
      <w:r w:rsidR="00360B18">
        <w:rPr>
          <w:bCs/>
          <w:sz w:val="24"/>
          <w:lang w:eastAsia="zh-TW"/>
        </w:rPr>
        <w:t xml:space="preserve"> </w:t>
      </w:r>
      <w:r>
        <w:rPr>
          <w:bCs/>
          <w:sz w:val="24"/>
          <w:lang w:eastAsia="zh-TW"/>
        </w:rPr>
        <w:t>×</w:t>
      </w:r>
      <w:r>
        <w:rPr>
          <w:rFonts w:hint="eastAsia"/>
          <w:bCs/>
          <w:sz w:val="24"/>
          <w:lang w:eastAsia="zh-TW"/>
        </w:rPr>
        <w:t xml:space="preserve"> $1,</w:t>
      </w:r>
      <w:r w:rsidR="0035770C">
        <w:rPr>
          <w:bCs/>
          <w:sz w:val="24"/>
          <w:lang w:eastAsia="zh-TW"/>
        </w:rPr>
        <w:t>100</w:t>
      </w:r>
      <w:r>
        <w:rPr>
          <w:rFonts w:hint="eastAsia"/>
          <w:bCs/>
          <w:sz w:val="24"/>
          <w:lang w:eastAsia="zh-TW"/>
        </w:rPr>
        <w:t>) are already part of the balance in WIP.</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 xml:space="preserve">          The cost of the </w:t>
      </w:r>
      <w:r w:rsidR="0035770C">
        <w:rPr>
          <w:bCs/>
          <w:sz w:val="24"/>
          <w:lang w:eastAsia="zh-TW"/>
        </w:rPr>
        <w:t>40</w:t>
      </w:r>
      <w:r>
        <w:rPr>
          <w:rFonts w:hint="eastAsia"/>
          <w:bCs/>
          <w:sz w:val="24"/>
          <w:lang w:eastAsia="zh-TW"/>
        </w:rPr>
        <w:t xml:space="preserve"> good units is (</w:t>
      </w:r>
      <w:r w:rsidR="0035770C">
        <w:rPr>
          <w:bCs/>
          <w:sz w:val="24"/>
          <w:lang w:eastAsia="zh-TW"/>
        </w:rPr>
        <w:t>40</w:t>
      </w:r>
      <w:r>
        <w:rPr>
          <w:rFonts w:hint="eastAsia"/>
          <w:bCs/>
          <w:sz w:val="24"/>
          <w:lang w:eastAsia="zh-TW"/>
        </w:rPr>
        <w:t xml:space="preserve"> </w:t>
      </w:r>
      <w:r>
        <w:rPr>
          <w:bCs/>
          <w:sz w:val="24"/>
          <w:lang w:eastAsia="zh-TW"/>
        </w:rPr>
        <w:t>×</w:t>
      </w:r>
      <w:r>
        <w:rPr>
          <w:rFonts w:hint="eastAsia"/>
          <w:bCs/>
          <w:sz w:val="24"/>
          <w:lang w:eastAsia="zh-TW"/>
        </w:rPr>
        <w:t xml:space="preserve"> 1,</w:t>
      </w:r>
      <w:r w:rsidR="0035770C">
        <w:rPr>
          <w:bCs/>
          <w:sz w:val="24"/>
          <w:lang w:eastAsia="zh-TW"/>
        </w:rPr>
        <w:t>100</w:t>
      </w:r>
      <w:r w:rsidR="0017683B">
        <w:rPr>
          <w:rFonts w:hint="eastAsia"/>
          <w:bCs/>
          <w:sz w:val="24"/>
          <w:lang w:eastAsia="zh-TW"/>
        </w:rPr>
        <w:t>)</w:t>
      </w:r>
      <w:r w:rsidR="0017683B">
        <w:rPr>
          <w:bCs/>
          <w:sz w:val="24"/>
          <w:lang w:eastAsia="zh-TW"/>
        </w:rPr>
        <w:t xml:space="preserve"> </w:t>
      </w:r>
      <w:r w:rsidR="0017683B">
        <w:rPr>
          <w:rFonts w:hint="eastAsia"/>
          <w:bCs/>
          <w:sz w:val="24"/>
          <w:lang w:eastAsia="zh-TW"/>
        </w:rPr>
        <w:t>+</w:t>
      </w:r>
      <w:r w:rsidR="0017683B">
        <w:rPr>
          <w:bCs/>
          <w:sz w:val="24"/>
          <w:lang w:eastAsia="zh-TW"/>
        </w:rPr>
        <w:t xml:space="preserve"> </w:t>
      </w:r>
      <w:r>
        <w:rPr>
          <w:rFonts w:hint="eastAsia"/>
          <w:bCs/>
          <w:sz w:val="24"/>
          <w:lang w:eastAsia="zh-TW"/>
        </w:rPr>
        <w:t>(</w:t>
      </w:r>
      <w:r w:rsidR="0035770C">
        <w:rPr>
          <w:bCs/>
          <w:sz w:val="24"/>
          <w:lang w:eastAsia="zh-TW"/>
        </w:rPr>
        <w:t>6</w:t>
      </w:r>
      <w:r>
        <w:rPr>
          <w:rFonts w:hint="eastAsia"/>
          <w:bCs/>
          <w:sz w:val="24"/>
          <w:lang w:eastAsia="zh-TW"/>
        </w:rPr>
        <w:t xml:space="preserve"> </w:t>
      </w:r>
      <w:r>
        <w:rPr>
          <w:bCs/>
          <w:sz w:val="24"/>
          <w:lang w:eastAsia="zh-TW"/>
        </w:rPr>
        <w:t>×</w:t>
      </w:r>
      <w:r>
        <w:rPr>
          <w:rFonts w:hint="eastAsia"/>
          <w:bCs/>
          <w:sz w:val="24"/>
          <w:lang w:eastAsia="zh-TW"/>
        </w:rPr>
        <w:t xml:space="preserve"> $</w:t>
      </w:r>
      <w:r w:rsidR="0035770C">
        <w:rPr>
          <w:bCs/>
          <w:sz w:val="24"/>
          <w:lang w:eastAsia="zh-TW"/>
        </w:rPr>
        <w:t>865</w:t>
      </w:r>
      <w:r>
        <w:rPr>
          <w:rFonts w:hint="eastAsia"/>
          <w:bCs/>
          <w:sz w:val="24"/>
          <w:lang w:eastAsia="zh-TW"/>
        </w:rPr>
        <w:t>) = $</w:t>
      </w:r>
      <w:r w:rsidR="0035770C">
        <w:rPr>
          <w:bCs/>
          <w:sz w:val="24"/>
          <w:lang w:eastAsia="zh-TW"/>
        </w:rPr>
        <w:t>49</w:t>
      </w:r>
      <w:r>
        <w:rPr>
          <w:rFonts w:hint="eastAsia"/>
          <w:bCs/>
          <w:sz w:val="24"/>
          <w:lang w:eastAsia="zh-TW"/>
        </w:rPr>
        <w:t>,</w:t>
      </w:r>
      <w:r w:rsidR="0035770C">
        <w:rPr>
          <w:bCs/>
          <w:sz w:val="24"/>
          <w:lang w:eastAsia="zh-TW"/>
        </w:rPr>
        <w:t>1</w:t>
      </w:r>
      <w:r w:rsidR="00BB219B">
        <w:rPr>
          <w:bCs/>
          <w:sz w:val="24"/>
          <w:lang w:eastAsia="zh-TW"/>
        </w:rPr>
        <w:t>9</w:t>
      </w:r>
      <w:r>
        <w:rPr>
          <w:rFonts w:hint="eastAsia"/>
          <w:bCs/>
          <w:sz w:val="24"/>
          <w:lang w:eastAsia="zh-TW"/>
        </w:rPr>
        <w:t>0</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b</w:t>
      </w:r>
      <w:r w:rsidR="006B5EED">
        <w:rPr>
          <w:bCs/>
          <w:sz w:val="24"/>
          <w:lang w:eastAsia="zh-TW"/>
        </w:rPr>
        <w:t>.</w:t>
      </w:r>
      <w:r>
        <w:rPr>
          <w:rFonts w:hint="eastAsia"/>
          <w:bCs/>
          <w:sz w:val="24"/>
          <w:lang w:eastAsia="zh-TW"/>
        </w:rPr>
        <w:t xml:space="preserve"> Journal entry for spoilage common to all jobs:</w:t>
      </w:r>
    </w:p>
    <w:p w:rsidR="00A345BF" w:rsidRDefault="000377D6">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 xml:space="preserve">    Materials </w:t>
      </w:r>
      <w:r>
        <w:rPr>
          <w:bCs/>
          <w:sz w:val="24"/>
          <w:lang w:eastAsia="zh-TW"/>
        </w:rPr>
        <w:t>C</w:t>
      </w:r>
      <w:r w:rsidR="00A345BF">
        <w:rPr>
          <w:rFonts w:hint="eastAsia"/>
          <w:bCs/>
          <w:sz w:val="24"/>
          <w:lang w:eastAsia="zh-TW"/>
        </w:rPr>
        <w:t xml:space="preserve">ontrol (spoiled goods at current disposal value) </w:t>
      </w:r>
      <w:r w:rsidR="0035770C">
        <w:rPr>
          <w:bCs/>
          <w:sz w:val="24"/>
          <w:lang w:eastAsia="zh-TW"/>
        </w:rPr>
        <w:t>6</w:t>
      </w:r>
      <w:r w:rsidR="00A345BF">
        <w:rPr>
          <w:rFonts w:hint="eastAsia"/>
          <w:bCs/>
          <w:sz w:val="24"/>
          <w:lang w:eastAsia="zh-TW"/>
        </w:rPr>
        <w:t xml:space="preserve"> </w:t>
      </w:r>
      <w:r w:rsidR="00A345BF">
        <w:rPr>
          <w:bCs/>
          <w:sz w:val="24"/>
          <w:lang w:eastAsia="zh-TW"/>
        </w:rPr>
        <w:t>×</w:t>
      </w:r>
      <w:r w:rsidR="00A345BF">
        <w:rPr>
          <w:rFonts w:hint="eastAsia"/>
          <w:bCs/>
          <w:sz w:val="24"/>
          <w:lang w:eastAsia="zh-TW"/>
        </w:rPr>
        <w:t xml:space="preserve"> $2</w:t>
      </w:r>
      <w:r w:rsidR="00BB219B">
        <w:rPr>
          <w:bCs/>
          <w:sz w:val="24"/>
          <w:lang w:eastAsia="zh-TW"/>
        </w:rPr>
        <w:t>3</w:t>
      </w:r>
      <w:r w:rsidR="0035770C">
        <w:rPr>
          <w:bCs/>
          <w:sz w:val="24"/>
          <w:lang w:eastAsia="zh-TW"/>
        </w:rPr>
        <w:t>5</w:t>
      </w:r>
      <w:r w:rsidR="00A345BF">
        <w:rPr>
          <w:rFonts w:hint="eastAsia"/>
          <w:bCs/>
          <w:sz w:val="24"/>
          <w:lang w:eastAsia="zh-TW"/>
        </w:rPr>
        <w:tab/>
        <w:t xml:space="preserve">             1,</w:t>
      </w:r>
      <w:r w:rsidR="0035770C">
        <w:rPr>
          <w:bCs/>
          <w:sz w:val="24"/>
          <w:lang w:eastAsia="zh-TW"/>
        </w:rPr>
        <w:t>4</w:t>
      </w:r>
      <w:r w:rsidR="00BB219B">
        <w:rPr>
          <w:bCs/>
          <w:sz w:val="24"/>
          <w:lang w:eastAsia="zh-TW"/>
        </w:rPr>
        <w:t>1</w:t>
      </w:r>
      <w:r w:rsidR="00A345BF">
        <w:rPr>
          <w:rFonts w:hint="eastAsia"/>
          <w:bCs/>
          <w:sz w:val="24"/>
          <w:lang w:eastAsia="zh-TW"/>
        </w:rPr>
        <w:t>0</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 xml:space="preserve">    Manufacturing </w:t>
      </w:r>
      <w:r w:rsidR="000377D6">
        <w:rPr>
          <w:bCs/>
          <w:sz w:val="24"/>
          <w:lang w:eastAsia="zh-TW"/>
        </w:rPr>
        <w:t>O</w:t>
      </w:r>
      <w:r w:rsidR="000377D6">
        <w:rPr>
          <w:rFonts w:hint="eastAsia"/>
          <w:bCs/>
          <w:sz w:val="24"/>
          <w:lang w:eastAsia="zh-TW"/>
        </w:rPr>
        <w:t xml:space="preserve">verhead </w:t>
      </w:r>
      <w:r w:rsidR="000377D6">
        <w:rPr>
          <w:bCs/>
          <w:sz w:val="24"/>
          <w:lang w:eastAsia="zh-TW"/>
        </w:rPr>
        <w:t>C</w:t>
      </w:r>
      <w:r>
        <w:rPr>
          <w:rFonts w:hint="eastAsia"/>
          <w:bCs/>
          <w:sz w:val="24"/>
          <w:lang w:eastAsia="zh-TW"/>
        </w:rPr>
        <w:t>ontrol (normal spoilage)</w:t>
      </w:r>
      <w:r>
        <w:rPr>
          <w:rFonts w:hint="eastAsia"/>
          <w:bCs/>
          <w:sz w:val="24"/>
          <w:lang w:eastAsia="zh-TW"/>
        </w:rPr>
        <w:tab/>
        <w:t xml:space="preserve">                                        </w:t>
      </w:r>
      <w:r w:rsidR="0035770C">
        <w:rPr>
          <w:bCs/>
          <w:sz w:val="24"/>
          <w:lang w:eastAsia="zh-TW"/>
        </w:rPr>
        <w:t>5,190</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ab/>
      </w:r>
      <w:r w:rsidR="000377D6">
        <w:rPr>
          <w:sz w:val="24"/>
        </w:rPr>
        <w:t>Work-in-Process Control</w:t>
      </w:r>
      <w:r w:rsidR="000377D6">
        <w:rPr>
          <w:rFonts w:hint="eastAsia"/>
          <w:bCs/>
          <w:sz w:val="24"/>
          <w:lang w:eastAsia="zh-TW"/>
        </w:rPr>
        <w:t xml:space="preserve"> </w:t>
      </w:r>
      <w:r>
        <w:rPr>
          <w:rFonts w:hint="eastAsia"/>
          <w:bCs/>
          <w:sz w:val="24"/>
          <w:lang w:eastAsia="zh-TW"/>
        </w:rPr>
        <w:t>(Job #10)</w:t>
      </w:r>
      <w:r>
        <w:rPr>
          <w:rFonts w:hint="eastAsia"/>
          <w:bCs/>
          <w:sz w:val="24"/>
          <w:lang w:eastAsia="zh-TW"/>
        </w:rPr>
        <w:tab/>
      </w:r>
      <w:r>
        <w:rPr>
          <w:rFonts w:hint="eastAsia"/>
          <w:bCs/>
          <w:sz w:val="24"/>
          <w:lang w:eastAsia="zh-TW"/>
        </w:rPr>
        <w:tab/>
      </w:r>
      <w:r>
        <w:rPr>
          <w:rFonts w:hint="eastAsia"/>
          <w:bCs/>
          <w:sz w:val="24"/>
          <w:lang w:eastAsia="zh-TW"/>
        </w:rPr>
        <w:tab/>
      </w:r>
      <w:r w:rsidR="0035770C">
        <w:rPr>
          <w:bCs/>
          <w:sz w:val="24"/>
          <w:lang w:eastAsia="zh-TW"/>
        </w:rPr>
        <w:t>6,60</w:t>
      </w:r>
      <w:r>
        <w:rPr>
          <w:rFonts w:hint="eastAsia"/>
          <w:bCs/>
          <w:sz w:val="24"/>
          <w:lang w:eastAsia="zh-TW"/>
        </w:rPr>
        <w:t>0</w:t>
      </w:r>
    </w:p>
    <w:p w:rsidR="00B81145" w:rsidRDefault="00B81145">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Note: In developing the predetermined O/H rate, the budgeted manufacturing overhead would include expected normal spoilage costs.</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c</w:t>
      </w:r>
      <w:r w:rsidR="006B5EED">
        <w:rPr>
          <w:bCs/>
          <w:sz w:val="24"/>
          <w:lang w:eastAsia="zh-TW"/>
        </w:rPr>
        <w:t>.</w:t>
      </w:r>
      <w:r>
        <w:rPr>
          <w:rFonts w:hint="eastAsia"/>
          <w:bCs/>
          <w:sz w:val="24"/>
          <w:lang w:eastAsia="zh-TW"/>
        </w:rPr>
        <w:t xml:space="preserve"> Journal entry for abnormal spoilage:</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 xml:space="preserve">    Materials </w:t>
      </w:r>
      <w:r w:rsidR="000377D6">
        <w:rPr>
          <w:bCs/>
          <w:sz w:val="24"/>
          <w:lang w:eastAsia="zh-TW"/>
        </w:rPr>
        <w:t>C</w:t>
      </w:r>
      <w:r>
        <w:rPr>
          <w:rFonts w:hint="eastAsia"/>
          <w:bCs/>
          <w:sz w:val="24"/>
          <w:lang w:eastAsia="zh-TW"/>
        </w:rPr>
        <w:t xml:space="preserve">ontrol (spoiled goods at current disposal value) </w:t>
      </w:r>
      <w:r w:rsidR="0035770C">
        <w:rPr>
          <w:bCs/>
          <w:sz w:val="24"/>
          <w:lang w:eastAsia="zh-TW"/>
        </w:rPr>
        <w:t>6</w:t>
      </w:r>
      <w:r>
        <w:rPr>
          <w:rFonts w:hint="eastAsia"/>
          <w:bCs/>
          <w:sz w:val="24"/>
          <w:lang w:eastAsia="zh-TW"/>
        </w:rPr>
        <w:t xml:space="preserve"> </w:t>
      </w:r>
      <w:r>
        <w:rPr>
          <w:bCs/>
          <w:sz w:val="24"/>
          <w:lang w:eastAsia="zh-TW"/>
        </w:rPr>
        <w:t>×</w:t>
      </w:r>
      <w:r>
        <w:rPr>
          <w:rFonts w:hint="eastAsia"/>
          <w:bCs/>
          <w:sz w:val="24"/>
          <w:lang w:eastAsia="zh-TW"/>
        </w:rPr>
        <w:t xml:space="preserve"> $2</w:t>
      </w:r>
      <w:r w:rsidR="00BB219B">
        <w:rPr>
          <w:bCs/>
          <w:sz w:val="24"/>
          <w:lang w:eastAsia="zh-TW"/>
        </w:rPr>
        <w:t>3</w:t>
      </w:r>
      <w:r w:rsidR="0035770C">
        <w:rPr>
          <w:bCs/>
          <w:sz w:val="24"/>
          <w:lang w:eastAsia="zh-TW"/>
        </w:rPr>
        <w:t>5</w:t>
      </w:r>
      <w:r>
        <w:rPr>
          <w:rFonts w:hint="eastAsia"/>
          <w:bCs/>
          <w:sz w:val="24"/>
          <w:lang w:eastAsia="zh-TW"/>
        </w:rPr>
        <w:tab/>
      </w:r>
      <w:r>
        <w:rPr>
          <w:rFonts w:hint="eastAsia"/>
          <w:bCs/>
          <w:sz w:val="24"/>
          <w:lang w:eastAsia="zh-TW"/>
        </w:rPr>
        <w:tab/>
        <w:t>1,</w:t>
      </w:r>
      <w:r w:rsidR="0035770C">
        <w:rPr>
          <w:bCs/>
          <w:sz w:val="24"/>
          <w:lang w:eastAsia="zh-TW"/>
        </w:rPr>
        <w:t>4</w:t>
      </w:r>
      <w:r w:rsidR="00BB219B">
        <w:rPr>
          <w:bCs/>
          <w:sz w:val="24"/>
          <w:lang w:eastAsia="zh-TW"/>
        </w:rPr>
        <w:t>1</w:t>
      </w:r>
      <w:r>
        <w:rPr>
          <w:rFonts w:hint="eastAsia"/>
          <w:bCs/>
          <w:sz w:val="24"/>
          <w:lang w:eastAsia="zh-TW"/>
        </w:rPr>
        <w:t>0</w:t>
      </w:r>
    </w:p>
    <w:p w:rsidR="00A345BF" w:rsidRDefault="000377D6">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 xml:space="preserve">    Loss from </w:t>
      </w:r>
      <w:r>
        <w:rPr>
          <w:bCs/>
          <w:sz w:val="24"/>
          <w:lang w:eastAsia="zh-TW"/>
        </w:rPr>
        <w:t>A</w:t>
      </w:r>
      <w:r>
        <w:rPr>
          <w:rFonts w:hint="eastAsia"/>
          <w:bCs/>
          <w:sz w:val="24"/>
          <w:lang w:eastAsia="zh-TW"/>
        </w:rPr>
        <w:t xml:space="preserve">bnormal </w:t>
      </w:r>
      <w:r>
        <w:rPr>
          <w:bCs/>
          <w:sz w:val="24"/>
          <w:lang w:eastAsia="zh-TW"/>
        </w:rPr>
        <w:t>S</w:t>
      </w:r>
      <w:r w:rsidR="00A345BF">
        <w:rPr>
          <w:rFonts w:hint="eastAsia"/>
          <w:bCs/>
          <w:sz w:val="24"/>
          <w:lang w:eastAsia="zh-TW"/>
        </w:rPr>
        <w:t xml:space="preserve">poilage </w:t>
      </w:r>
      <w:r w:rsidR="0035770C">
        <w:rPr>
          <w:bCs/>
          <w:sz w:val="24"/>
          <w:lang w:eastAsia="zh-TW"/>
        </w:rPr>
        <w:t>6</w:t>
      </w:r>
      <w:r w:rsidR="00A345BF">
        <w:rPr>
          <w:rFonts w:hint="eastAsia"/>
          <w:bCs/>
          <w:sz w:val="24"/>
          <w:lang w:eastAsia="zh-TW"/>
        </w:rPr>
        <w:t xml:space="preserve"> </w:t>
      </w:r>
      <w:r w:rsidR="00A345BF">
        <w:rPr>
          <w:bCs/>
          <w:sz w:val="24"/>
          <w:lang w:eastAsia="zh-TW"/>
        </w:rPr>
        <w:t>×</w:t>
      </w:r>
      <w:r w:rsidR="00A345BF">
        <w:rPr>
          <w:rFonts w:hint="eastAsia"/>
          <w:bCs/>
          <w:sz w:val="24"/>
          <w:lang w:eastAsia="zh-TW"/>
        </w:rPr>
        <w:t xml:space="preserve"> $</w:t>
      </w:r>
      <w:r w:rsidR="0035770C">
        <w:rPr>
          <w:bCs/>
          <w:sz w:val="24"/>
          <w:lang w:eastAsia="zh-TW"/>
        </w:rPr>
        <w:t>865</w:t>
      </w:r>
      <w:r w:rsidR="00A345BF">
        <w:rPr>
          <w:rFonts w:hint="eastAsia"/>
          <w:bCs/>
          <w:sz w:val="24"/>
          <w:lang w:eastAsia="zh-TW"/>
        </w:rPr>
        <w:tab/>
        <w:t xml:space="preserve"> </w:t>
      </w:r>
      <w:r w:rsidR="00A345BF">
        <w:rPr>
          <w:rFonts w:hint="eastAsia"/>
          <w:bCs/>
          <w:sz w:val="24"/>
          <w:lang w:eastAsia="zh-TW"/>
        </w:rPr>
        <w:tab/>
      </w:r>
      <w:r w:rsidR="0035770C">
        <w:rPr>
          <w:bCs/>
          <w:sz w:val="24"/>
          <w:lang w:eastAsia="zh-TW"/>
        </w:rPr>
        <w:t>5,190</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ab/>
      </w:r>
      <w:r w:rsidR="000377D6">
        <w:rPr>
          <w:sz w:val="24"/>
        </w:rPr>
        <w:t>Work-in-Process Control</w:t>
      </w:r>
      <w:r w:rsidR="000377D6">
        <w:rPr>
          <w:rFonts w:hint="eastAsia"/>
          <w:bCs/>
          <w:sz w:val="24"/>
          <w:lang w:eastAsia="zh-TW"/>
        </w:rPr>
        <w:t xml:space="preserve"> </w:t>
      </w:r>
      <w:r w:rsidR="0067090A">
        <w:rPr>
          <w:bCs/>
          <w:sz w:val="24"/>
          <w:lang w:eastAsia="zh-TW"/>
        </w:rPr>
        <w:t>(J</w:t>
      </w:r>
      <w:r>
        <w:rPr>
          <w:rFonts w:hint="eastAsia"/>
          <w:bCs/>
          <w:sz w:val="24"/>
          <w:lang w:eastAsia="zh-TW"/>
        </w:rPr>
        <w:t>ob #10)</w:t>
      </w:r>
      <w:r>
        <w:rPr>
          <w:rFonts w:hint="eastAsia"/>
          <w:bCs/>
          <w:sz w:val="24"/>
          <w:lang w:eastAsia="zh-TW"/>
        </w:rPr>
        <w:tab/>
      </w:r>
      <w:r>
        <w:rPr>
          <w:rFonts w:hint="eastAsia"/>
          <w:bCs/>
          <w:sz w:val="24"/>
          <w:lang w:eastAsia="zh-TW"/>
        </w:rPr>
        <w:tab/>
      </w:r>
      <w:r>
        <w:rPr>
          <w:rFonts w:hint="eastAsia"/>
          <w:bCs/>
          <w:sz w:val="24"/>
          <w:lang w:eastAsia="zh-TW"/>
        </w:rPr>
        <w:tab/>
      </w:r>
      <w:r w:rsidR="0035770C">
        <w:rPr>
          <w:bCs/>
          <w:sz w:val="24"/>
          <w:lang w:eastAsia="zh-TW"/>
        </w:rPr>
        <w:t>6,60</w:t>
      </w:r>
      <w:r w:rsidR="0035770C">
        <w:rPr>
          <w:rFonts w:hint="eastAsia"/>
          <w:bCs/>
          <w:sz w:val="24"/>
          <w:lang w:eastAsia="zh-TW"/>
        </w:rPr>
        <w:t>0</w:t>
      </w:r>
    </w:p>
    <w:p w:rsidR="00B81145" w:rsidRDefault="00B81145">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r>
        <w:rPr>
          <w:rFonts w:hint="eastAsia"/>
          <w:bCs/>
          <w:sz w:val="24"/>
          <w:lang w:eastAsia="zh-TW"/>
        </w:rPr>
        <w:t>Note: If the spoilage is abnormal, the net loss is highlighted and always charged to an abnormal loss account.</w:t>
      </w: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lang w:eastAsia="zh-TW"/>
        </w:rPr>
      </w:pPr>
    </w:p>
    <w:p w:rsidR="00A345BF" w:rsidRDefault="000F7218">
      <w:pPr>
        <w:tabs>
          <w:tab w:val="left" w:pos="-440"/>
          <w:tab w:val="left" w:pos="1260"/>
          <w:tab w:val="left" w:pos="2520"/>
          <w:tab w:val="right" w:pos="7020"/>
          <w:tab w:val="right" w:pos="8180"/>
          <w:tab w:val="right" w:pos="9000"/>
        </w:tabs>
        <w:ind w:left="900" w:right="10" w:hanging="900"/>
        <w:rPr>
          <w:bCs/>
          <w:sz w:val="24"/>
          <w:szCs w:val="24"/>
          <w:lang w:eastAsia="zh-TW"/>
        </w:rPr>
      </w:pPr>
      <w:r>
        <w:rPr>
          <w:b/>
          <w:sz w:val="24"/>
          <w:szCs w:val="24"/>
        </w:rPr>
        <w:t>18-37</w:t>
      </w:r>
      <w:r w:rsidR="00A345BF">
        <w:rPr>
          <w:rFonts w:hint="eastAsia"/>
          <w:b/>
          <w:sz w:val="24"/>
          <w:szCs w:val="24"/>
          <w:lang w:eastAsia="zh-TW"/>
        </w:rPr>
        <w:t xml:space="preserve">   </w:t>
      </w:r>
      <w:r w:rsidR="00A345BF">
        <w:rPr>
          <w:rFonts w:hint="eastAsia"/>
          <w:bCs/>
          <w:sz w:val="24"/>
          <w:szCs w:val="24"/>
          <w:lang w:eastAsia="zh-TW"/>
        </w:rPr>
        <w:t xml:space="preserve">(10 min.) </w:t>
      </w:r>
      <w:r w:rsidR="00EF51BE">
        <w:rPr>
          <w:bCs/>
          <w:sz w:val="24"/>
          <w:szCs w:val="24"/>
          <w:lang w:eastAsia="zh-TW"/>
        </w:rPr>
        <w:t xml:space="preserve"> </w:t>
      </w:r>
      <w:r w:rsidR="00EF51BE">
        <w:rPr>
          <w:b/>
          <w:sz w:val="24"/>
          <w:szCs w:val="24"/>
        </w:rPr>
        <w:t>Rework in job costing, journal entry (continuation of 18-3</w:t>
      </w:r>
      <w:r>
        <w:rPr>
          <w:b/>
          <w:sz w:val="24"/>
          <w:szCs w:val="24"/>
        </w:rPr>
        <w:t>6</w:t>
      </w:r>
      <w:r w:rsidR="00EF51BE">
        <w:rPr>
          <w:b/>
          <w:sz w:val="24"/>
          <w:szCs w:val="24"/>
        </w:rPr>
        <w:t>)</w:t>
      </w:r>
      <w:r w:rsidR="006B5EED">
        <w:rPr>
          <w:b/>
          <w:sz w:val="24"/>
          <w:szCs w:val="24"/>
        </w:rPr>
        <w:t>.</w:t>
      </w:r>
    </w:p>
    <w:p w:rsidR="00A345BF" w:rsidRDefault="00A345BF">
      <w:pPr>
        <w:tabs>
          <w:tab w:val="left" w:pos="-440"/>
          <w:tab w:val="left" w:pos="1260"/>
          <w:tab w:val="left" w:pos="2520"/>
          <w:tab w:val="right" w:pos="7020"/>
          <w:tab w:val="right" w:pos="8180"/>
          <w:tab w:val="right" w:pos="9000"/>
        </w:tabs>
        <w:ind w:left="900" w:right="10" w:hanging="900"/>
        <w:rPr>
          <w:bCs/>
          <w:sz w:val="28"/>
          <w:lang w:eastAsia="zh-TW"/>
        </w:rPr>
      </w:pPr>
    </w:p>
    <w:p w:rsidR="00A345BF" w:rsidRDefault="00A345BF">
      <w:pPr>
        <w:tabs>
          <w:tab w:val="left" w:pos="-440"/>
          <w:tab w:val="left" w:pos="1260"/>
          <w:tab w:val="left" w:pos="2520"/>
          <w:tab w:val="right" w:pos="7020"/>
          <w:tab w:val="right" w:pos="8180"/>
          <w:tab w:val="right" w:pos="9000"/>
        </w:tabs>
        <w:ind w:left="900" w:right="10" w:hanging="900"/>
        <w:rPr>
          <w:bCs/>
          <w:sz w:val="24"/>
          <w:szCs w:val="24"/>
          <w:lang w:eastAsia="zh-TW"/>
        </w:rPr>
      </w:pPr>
      <w:r>
        <w:rPr>
          <w:rFonts w:hint="eastAsia"/>
          <w:bCs/>
          <w:sz w:val="24"/>
          <w:szCs w:val="24"/>
          <w:lang w:eastAsia="zh-TW"/>
        </w:rPr>
        <w:t>a</w:t>
      </w:r>
      <w:r w:rsidR="006B5EED">
        <w:rPr>
          <w:bCs/>
          <w:sz w:val="24"/>
          <w:szCs w:val="24"/>
          <w:lang w:eastAsia="zh-TW"/>
        </w:rPr>
        <w:t>.</w:t>
      </w:r>
      <w:r>
        <w:rPr>
          <w:rFonts w:hint="eastAsia"/>
          <w:bCs/>
          <w:sz w:val="24"/>
          <w:szCs w:val="24"/>
          <w:lang w:eastAsia="zh-TW"/>
        </w:rPr>
        <w:t xml:space="preserve"> Journal entry for rework related to a specific job:</w:t>
      </w:r>
    </w:p>
    <w:p w:rsidR="00A345BF" w:rsidRDefault="00A345BF">
      <w:pPr>
        <w:tabs>
          <w:tab w:val="left" w:pos="-440"/>
          <w:tab w:val="left" w:pos="1260"/>
          <w:tab w:val="left" w:pos="2520"/>
          <w:tab w:val="right" w:pos="7020"/>
          <w:tab w:val="right" w:pos="8180"/>
          <w:tab w:val="right" w:pos="9000"/>
        </w:tabs>
        <w:ind w:left="900" w:right="10" w:hanging="900"/>
        <w:rPr>
          <w:bCs/>
          <w:sz w:val="24"/>
          <w:szCs w:val="24"/>
          <w:lang w:eastAsia="zh-TW"/>
        </w:rPr>
      </w:pPr>
      <w:r>
        <w:rPr>
          <w:rFonts w:hint="eastAsia"/>
          <w:bCs/>
          <w:sz w:val="24"/>
          <w:szCs w:val="24"/>
          <w:lang w:eastAsia="zh-TW"/>
        </w:rPr>
        <w:t xml:space="preserve">   </w:t>
      </w:r>
      <w:r w:rsidR="000377D6">
        <w:rPr>
          <w:sz w:val="24"/>
        </w:rPr>
        <w:t>Work-in-Process Control</w:t>
      </w:r>
      <w:r w:rsidR="000377D6">
        <w:rPr>
          <w:rFonts w:hint="eastAsia"/>
          <w:bCs/>
          <w:sz w:val="24"/>
          <w:szCs w:val="24"/>
          <w:lang w:eastAsia="zh-TW"/>
        </w:rPr>
        <w:t xml:space="preserve"> </w:t>
      </w:r>
      <w:r w:rsidR="00B15D69">
        <w:rPr>
          <w:rFonts w:hint="eastAsia"/>
          <w:bCs/>
          <w:sz w:val="24"/>
          <w:szCs w:val="24"/>
          <w:lang w:eastAsia="zh-TW"/>
        </w:rPr>
        <w:t>(Job #10)</w:t>
      </w:r>
      <w:r w:rsidR="00B15D69">
        <w:rPr>
          <w:rFonts w:hint="eastAsia"/>
          <w:bCs/>
          <w:sz w:val="24"/>
          <w:szCs w:val="24"/>
          <w:lang w:eastAsia="zh-TW"/>
        </w:rPr>
        <w:tab/>
      </w:r>
      <w:r>
        <w:rPr>
          <w:rFonts w:hint="eastAsia"/>
          <w:bCs/>
          <w:sz w:val="24"/>
          <w:szCs w:val="24"/>
          <w:lang w:eastAsia="zh-TW"/>
        </w:rPr>
        <w:t>1,</w:t>
      </w:r>
      <w:r w:rsidR="00213680">
        <w:rPr>
          <w:bCs/>
          <w:sz w:val="24"/>
          <w:szCs w:val="24"/>
          <w:lang w:eastAsia="zh-TW"/>
        </w:rPr>
        <w:t>8</w:t>
      </w:r>
      <w:r>
        <w:rPr>
          <w:rFonts w:hint="eastAsia"/>
          <w:bCs/>
          <w:sz w:val="24"/>
          <w:szCs w:val="24"/>
          <w:lang w:eastAsia="zh-TW"/>
        </w:rPr>
        <w:t>00</w:t>
      </w:r>
    </w:p>
    <w:p w:rsidR="00A345BF" w:rsidRDefault="000377D6">
      <w:pPr>
        <w:tabs>
          <w:tab w:val="left" w:pos="-440"/>
          <w:tab w:val="left" w:pos="1260"/>
          <w:tab w:val="left" w:pos="2520"/>
          <w:tab w:val="right" w:pos="7020"/>
          <w:tab w:val="right" w:pos="8180"/>
          <w:tab w:val="right" w:pos="9000"/>
        </w:tabs>
        <w:ind w:left="900" w:right="10" w:hanging="900"/>
        <w:rPr>
          <w:bCs/>
          <w:sz w:val="24"/>
          <w:szCs w:val="24"/>
          <w:lang w:eastAsia="zh-TW"/>
        </w:rPr>
      </w:pPr>
      <w:r>
        <w:rPr>
          <w:rFonts w:hint="eastAsia"/>
          <w:bCs/>
          <w:sz w:val="24"/>
          <w:szCs w:val="24"/>
          <w:lang w:eastAsia="zh-TW"/>
        </w:rPr>
        <w:tab/>
        <w:t xml:space="preserve">Various </w:t>
      </w:r>
      <w:r>
        <w:rPr>
          <w:bCs/>
          <w:sz w:val="24"/>
          <w:szCs w:val="24"/>
          <w:lang w:eastAsia="zh-TW"/>
        </w:rPr>
        <w:t>A</w:t>
      </w:r>
      <w:r w:rsidR="00B15D69">
        <w:rPr>
          <w:rFonts w:hint="eastAsia"/>
          <w:bCs/>
          <w:sz w:val="24"/>
          <w:szCs w:val="24"/>
          <w:lang w:eastAsia="zh-TW"/>
        </w:rPr>
        <w:t>ccounts</w:t>
      </w:r>
      <w:r w:rsidR="00B15D69">
        <w:rPr>
          <w:rFonts w:hint="eastAsia"/>
          <w:bCs/>
          <w:sz w:val="24"/>
          <w:szCs w:val="24"/>
          <w:lang w:eastAsia="zh-TW"/>
        </w:rPr>
        <w:tab/>
      </w:r>
      <w:r w:rsidR="00B15D69">
        <w:rPr>
          <w:bCs/>
          <w:sz w:val="24"/>
          <w:szCs w:val="24"/>
          <w:lang w:eastAsia="zh-TW"/>
        </w:rPr>
        <w:tab/>
      </w:r>
      <w:r w:rsidR="00A345BF">
        <w:rPr>
          <w:rFonts w:hint="eastAsia"/>
          <w:bCs/>
          <w:sz w:val="24"/>
          <w:szCs w:val="24"/>
          <w:lang w:eastAsia="zh-TW"/>
        </w:rPr>
        <w:t>1,</w:t>
      </w:r>
      <w:r w:rsidR="00213680">
        <w:rPr>
          <w:bCs/>
          <w:sz w:val="24"/>
          <w:szCs w:val="24"/>
          <w:lang w:eastAsia="zh-TW"/>
        </w:rPr>
        <w:t>8</w:t>
      </w:r>
      <w:r w:rsidR="00A345BF">
        <w:rPr>
          <w:rFonts w:hint="eastAsia"/>
          <w:bCs/>
          <w:sz w:val="24"/>
          <w:szCs w:val="24"/>
          <w:lang w:eastAsia="zh-TW"/>
        </w:rPr>
        <w:t>00</w:t>
      </w:r>
    </w:p>
    <w:p w:rsidR="00A345BF" w:rsidRDefault="007058C9">
      <w:pPr>
        <w:tabs>
          <w:tab w:val="left" w:pos="1080"/>
        </w:tabs>
        <w:jc w:val="both"/>
        <w:rPr>
          <w:bCs/>
          <w:sz w:val="24"/>
          <w:szCs w:val="24"/>
          <w:lang w:eastAsia="zh-TW"/>
        </w:rPr>
      </w:pPr>
      <w:r>
        <w:rPr>
          <w:bCs/>
          <w:sz w:val="24"/>
          <w:szCs w:val="24"/>
          <w:lang w:eastAsia="zh-TW"/>
        </w:rPr>
        <w:t xml:space="preserve">    </w:t>
      </w:r>
      <w:r w:rsidR="00A345BF">
        <w:rPr>
          <w:rFonts w:hint="eastAsia"/>
          <w:bCs/>
          <w:sz w:val="24"/>
          <w:szCs w:val="24"/>
          <w:lang w:eastAsia="zh-TW"/>
        </w:rPr>
        <w:t>(To charge rework costs to the job)</w:t>
      </w:r>
    </w:p>
    <w:p w:rsidR="00A345BF" w:rsidRDefault="00A345BF">
      <w:pPr>
        <w:tabs>
          <w:tab w:val="left" w:pos="1080"/>
        </w:tabs>
        <w:jc w:val="both"/>
        <w:rPr>
          <w:bCs/>
          <w:sz w:val="24"/>
          <w:szCs w:val="24"/>
          <w:lang w:eastAsia="zh-TW"/>
        </w:rPr>
      </w:pPr>
    </w:p>
    <w:p w:rsidR="00A345BF" w:rsidRDefault="00A345BF">
      <w:pPr>
        <w:tabs>
          <w:tab w:val="left" w:pos="1080"/>
        </w:tabs>
        <w:jc w:val="both"/>
        <w:rPr>
          <w:bCs/>
          <w:sz w:val="24"/>
          <w:szCs w:val="24"/>
          <w:lang w:eastAsia="zh-TW"/>
        </w:rPr>
      </w:pPr>
      <w:r>
        <w:rPr>
          <w:rFonts w:hint="eastAsia"/>
          <w:bCs/>
          <w:sz w:val="24"/>
          <w:szCs w:val="24"/>
          <w:lang w:eastAsia="zh-TW"/>
        </w:rPr>
        <w:t>b</w:t>
      </w:r>
      <w:r w:rsidR="006B5EED">
        <w:rPr>
          <w:bCs/>
          <w:sz w:val="24"/>
          <w:szCs w:val="24"/>
          <w:lang w:eastAsia="zh-TW"/>
        </w:rPr>
        <w:t>.</w:t>
      </w:r>
      <w:r>
        <w:rPr>
          <w:rFonts w:hint="eastAsia"/>
          <w:bCs/>
          <w:sz w:val="24"/>
          <w:szCs w:val="24"/>
          <w:lang w:eastAsia="zh-TW"/>
        </w:rPr>
        <w:t xml:space="preserve"> Journal entry for rework common to all jobs:</w:t>
      </w:r>
    </w:p>
    <w:p w:rsidR="00A345BF" w:rsidRDefault="000377D6">
      <w:pPr>
        <w:tabs>
          <w:tab w:val="left" w:pos="1080"/>
        </w:tabs>
        <w:jc w:val="both"/>
        <w:rPr>
          <w:bCs/>
          <w:sz w:val="24"/>
          <w:szCs w:val="24"/>
          <w:lang w:eastAsia="zh-TW"/>
        </w:rPr>
      </w:pPr>
      <w:r>
        <w:rPr>
          <w:rFonts w:hint="eastAsia"/>
          <w:bCs/>
          <w:sz w:val="24"/>
          <w:szCs w:val="24"/>
          <w:lang w:eastAsia="zh-TW"/>
        </w:rPr>
        <w:t xml:space="preserve">    Manufacturing </w:t>
      </w:r>
      <w:r>
        <w:rPr>
          <w:bCs/>
          <w:sz w:val="24"/>
          <w:szCs w:val="24"/>
          <w:lang w:eastAsia="zh-TW"/>
        </w:rPr>
        <w:t>O</w:t>
      </w:r>
      <w:r>
        <w:rPr>
          <w:rFonts w:hint="eastAsia"/>
          <w:bCs/>
          <w:sz w:val="24"/>
          <w:szCs w:val="24"/>
          <w:lang w:eastAsia="zh-TW"/>
        </w:rPr>
        <w:t xml:space="preserve">verhead </w:t>
      </w:r>
      <w:r>
        <w:rPr>
          <w:bCs/>
          <w:sz w:val="24"/>
          <w:szCs w:val="24"/>
          <w:lang w:eastAsia="zh-TW"/>
        </w:rPr>
        <w:t>C</w:t>
      </w:r>
      <w:r w:rsidR="00A345BF">
        <w:rPr>
          <w:rFonts w:hint="eastAsia"/>
          <w:bCs/>
          <w:sz w:val="24"/>
          <w:szCs w:val="24"/>
          <w:lang w:eastAsia="zh-TW"/>
        </w:rPr>
        <w:t>on</w:t>
      </w:r>
      <w:r w:rsidR="00B15D69">
        <w:rPr>
          <w:rFonts w:hint="eastAsia"/>
          <w:bCs/>
          <w:sz w:val="24"/>
          <w:szCs w:val="24"/>
          <w:lang w:eastAsia="zh-TW"/>
        </w:rPr>
        <w:t>trol (rework costs)</w:t>
      </w:r>
      <w:r w:rsidR="00B15D69">
        <w:rPr>
          <w:rFonts w:hint="eastAsia"/>
          <w:bCs/>
          <w:sz w:val="24"/>
          <w:szCs w:val="24"/>
          <w:lang w:eastAsia="zh-TW"/>
        </w:rPr>
        <w:tab/>
      </w:r>
      <w:r w:rsidR="00B15D69">
        <w:rPr>
          <w:rFonts w:hint="eastAsia"/>
          <w:bCs/>
          <w:sz w:val="24"/>
          <w:szCs w:val="24"/>
          <w:lang w:eastAsia="zh-TW"/>
        </w:rPr>
        <w:tab/>
        <w:t xml:space="preserve">          </w:t>
      </w:r>
      <w:r w:rsidR="00B15D69">
        <w:rPr>
          <w:bCs/>
          <w:sz w:val="24"/>
          <w:szCs w:val="24"/>
          <w:lang w:eastAsia="zh-TW"/>
        </w:rPr>
        <w:t xml:space="preserve">  </w:t>
      </w:r>
      <w:r w:rsidR="00A345BF">
        <w:rPr>
          <w:rFonts w:hint="eastAsia"/>
          <w:bCs/>
          <w:sz w:val="24"/>
          <w:szCs w:val="24"/>
          <w:lang w:eastAsia="zh-TW"/>
        </w:rPr>
        <w:t>1,</w:t>
      </w:r>
      <w:r w:rsidR="00213680">
        <w:rPr>
          <w:bCs/>
          <w:sz w:val="24"/>
          <w:szCs w:val="24"/>
          <w:lang w:eastAsia="zh-TW"/>
        </w:rPr>
        <w:t>8</w:t>
      </w:r>
      <w:r w:rsidR="00A345BF">
        <w:rPr>
          <w:rFonts w:hint="eastAsia"/>
          <w:bCs/>
          <w:sz w:val="24"/>
          <w:szCs w:val="24"/>
          <w:lang w:eastAsia="zh-TW"/>
        </w:rPr>
        <w:t>00</w:t>
      </w:r>
    </w:p>
    <w:p w:rsidR="00A345BF" w:rsidRDefault="000377D6">
      <w:pPr>
        <w:tabs>
          <w:tab w:val="left" w:pos="1080"/>
        </w:tabs>
        <w:jc w:val="both"/>
        <w:rPr>
          <w:bCs/>
          <w:sz w:val="24"/>
          <w:szCs w:val="24"/>
          <w:lang w:eastAsia="zh-TW"/>
        </w:rPr>
      </w:pPr>
      <w:r>
        <w:rPr>
          <w:rFonts w:hint="eastAsia"/>
          <w:bCs/>
          <w:sz w:val="24"/>
          <w:szCs w:val="24"/>
          <w:lang w:eastAsia="zh-TW"/>
        </w:rPr>
        <w:tab/>
        <w:t xml:space="preserve">Various </w:t>
      </w:r>
      <w:r>
        <w:rPr>
          <w:bCs/>
          <w:sz w:val="24"/>
          <w:szCs w:val="24"/>
          <w:lang w:eastAsia="zh-TW"/>
        </w:rPr>
        <w:t>A</w:t>
      </w:r>
      <w:r w:rsidR="00A345BF">
        <w:rPr>
          <w:rFonts w:hint="eastAsia"/>
          <w:bCs/>
          <w:sz w:val="24"/>
          <w:szCs w:val="24"/>
          <w:lang w:eastAsia="zh-TW"/>
        </w:rPr>
        <w:t>ccounts</w:t>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t xml:space="preserve">      </w:t>
      </w:r>
      <w:r w:rsidR="00B15D69">
        <w:rPr>
          <w:bCs/>
          <w:sz w:val="24"/>
          <w:szCs w:val="24"/>
          <w:lang w:eastAsia="zh-TW"/>
        </w:rPr>
        <w:t xml:space="preserve"> </w:t>
      </w:r>
      <w:r w:rsidR="00A345BF">
        <w:rPr>
          <w:rFonts w:hint="eastAsia"/>
          <w:bCs/>
          <w:sz w:val="24"/>
          <w:szCs w:val="24"/>
          <w:lang w:eastAsia="zh-TW"/>
        </w:rPr>
        <w:t>1,</w:t>
      </w:r>
      <w:r w:rsidR="00213680">
        <w:rPr>
          <w:bCs/>
          <w:sz w:val="24"/>
          <w:szCs w:val="24"/>
          <w:lang w:eastAsia="zh-TW"/>
        </w:rPr>
        <w:t>8</w:t>
      </w:r>
      <w:r w:rsidR="00A345BF">
        <w:rPr>
          <w:rFonts w:hint="eastAsia"/>
          <w:bCs/>
          <w:sz w:val="24"/>
          <w:szCs w:val="24"/>
          <w:lang w:eastAsia="zh-TW"/>
        </w:rPr>
        <w:t xml:space="preserve">00 </w:t>
      </w:r>
    </w:p>
    <w:p w:rsidR="00A345BF" w:rsidRDefault="00A345BF">
      <w:pPr>
        <w:tabs>
          <w:tab w:val="left" w:pos="1080"/>
        </w:tabs>
        <w:jc w:val="both"/>
        <w:rPr>
          <w:bCs/>
          <w:sz w:val="24"/>
          <w:szCs w:val="24"/>
          <w:lang w:eastAsia="zh-TW"/>
        </w:rPr>
      </w:pPr>
    </w:p>
    <w:p w:rsidR="00A345BF" w:rsidRDefault="00A345BF">
      <w:pPr>
        <w:tabs>
          <w:tab w:val="left" w:pos="1080"/>
        </w:tabs>
        <w:jc w:val="both"/>
        <w:rPr>
          <w:bCs/>
          <w:sz w:val="24"/>
          <w:szCs w:val="24"/>
          <w:lang w:eastAsia="zh-TW"/>
        </w:rPr>
      </w:pPr>
      <w:r>
        <w:rPr>
          <w:rFonts w:hint="eastAsia"/>
          <w:bCs/>
          <w:sz w:val="24"/>
          <w:szCs w:val="24"/>
          <w:lang w:eastAsia="zh-TW"/>
        </w:rPr>
        <w:t>c</w:t>
      </w:r>
      <w:r w:rsidR="006B5EED">
        <w:rPr>
          <w:bCs/>
          <w:sz w:val="24"/>
          <w:szCs w:val="24"/>
          <w:lang w:eastAsia="zh-TW"/>
        </w:rPr>
        <w:t>.</w:t>
      </w:r>
      <w:r>
        <w:rPr>
          <w:rFonts w:hint="eastAsia"/>
          <w:bCs/>
          <w:sz w:val="24"/>
          <w:szCs w:val="24"/>
          <w:lang w:eastAsia="zh-TW"/>
        </w:rPr>
        <w:t xml:space="preserve"> Journal entry for abnormal rework:</w:t>
      </w:r>
    </w:p>
    <w:p w:rsidR="00A345BF" w:rsidRDefault="00A345BF">
      <w:pPr>
        <w:tabs>
          <w:tab w:val="left" w:pos="1080"/>
        </w:tabs>
        <w:jc w:val="both"/>
        <w:rPr>
          <w:bCs/>
          <w:sz w:val="24"/>
          <w:szCs w:val="24"/>
          <w:lang w:eastAsia="zh-TW"/>
        </w:rPr>
      </w:pPr>
      <w:r>
        <w:rPr>
          <w:rFonts w:hint="eastAsia"/>
          <w:bCs/>
          <w:sz w:val="24"/>
          <w:szCs w:val="24"/>
          <w:lang w:eastAsia="zh-TW"/>
        </w:rPr>
        <w:t xml:space="preserve">    Loss from </w:t>
      </w:r>
      <w:r w:rsidR="000377D6">
        <w:rPr>
          <w:bCs/>
          <w:sz w:val="24"/>
          <w:szCs w:val="24"/>
          <w:lang w:eastAsia="zh-TW"/>
        </w:rPr>
        <w:t>A</w:t>
      </w:r>
      <w:r w:rsidR="000377D6">
        <w:rPr>
          <w:rFonts w:hint="eastAsia"/>
          <w:bCs/>
          <w:sz w:val="24"/>
          <w:szCs w:val="24"/>
          <w:lang w:eastAsia="zh-TW"/>
        </w:rPr>
        <w:t xml:space="preserve">bnormal </w:t>
      </w:r>
      <w:r w:rsidR="000377D6">
        <w:rPr>
          <w:bCs/>
          <w:sz w:val="24"/>
          <w:szCs w:val="24"/>
          <w:lang w:eastAsia="zh-TW"/>
        </w:rPr>
        <w:t>R</w:t>
      </w:r>
      <w:r>
        <w:rPr>
          <w:rFonts w:hint="eastAsia"/>
          <w:bCs/>
          <w:sz w:val="24"/>
          <w:szCs w:val="24"/>
          <w:lang w:eastAsia="zh-TW"/>
        </w:rPr>
        <w:t>ework</w:t>
      </w:r>
      <w:r>
        <w:rPr>
          <w:rFonts w:hint="eastAsia"/>
          <w:bCs/>
          <w:sz w:val="24"/>
          <w:szCs w:val="24"/>
          <w:lang w:eastAsia="zh-TW"/>
        </w:rPr>
        <w:tab/>
      </w:r>
      <w:r>
        <w:rPr>
          <w:rFonts w:hint="eastAsia"/>
          <w:bCs/>
          <w:sz w:val="24"/>
          <w:szCs w:val="24"/>
          <w:lang w:eastAsia="zh-TW"/>
        </w:rPr>
        <w:tab/>
      </w:r>
      <w:r>
        <w:rPr>
          <w:rFonts w:hint="eastAsia"/>
          <w:bCs/>
          <w:sz w:val="24"/>
          <w:szCs w:val="24"/>
          <w:lang w:eastAsia="zh-TW"/>
        </w:rPr>
        <w:tab/>
      </w:r>
      <w:r>
        <w:rPr>
          <w:rFonts w:hint="eastAsia"/>
          <w:bCs/>
          <w:sz w:val="24"/>
          <w:szCs w:val="24"/>
          <w:lang w:eastAsia="zh-TW"/>
        </w:rPr>
        <w:tab/>
        <w:t xml:space="preserve">          </w:t>
      </w:r>
      <w:r w:rsidR="00B15D69">
        <w:rPr>
          <w:bCs/>
          <w:sz w:val="24"/>
          <w:szCs w:val="24"/>
          <w:lang w:eastAsia="zh-TW"/>
        </w:rPr>
        <w:t xml:space="preserve">  </w:t>
      </w:r>
      <w:r w:rsidR="00BB219B">
        <w:rPr>
          <w:rFonts w:hint="eastAsia"/>
          <w:bCs/>
          <w:sz w:val="24"/>
          <w:szCs w:val="24"/>
          <w:lang w:eastAsia="zh-TW"/>
        </w:rPr>
        <w:t>1,</w:t>
      </w:r>
      <w:r w:rsidR="00213680">
        <w:rPr>
          <w:bCs/>
          <w:sz w:val="24"/>
          <w:szCs w:val="24"/>
          <w:lang w:eastAsia="zh-TW"/>
        </w:rPr>
        <w:t>8</w:t>
      </w:r>
      <w:r>
        <w:rPr>
          <w:rFonts w:hint="eastAsia"/>
          <w:bCs/>
          <w:sz w:val="24"/>
          <w:szCs w:val="24"/>
          <w:lang w:eastAsia="zh-TW"/>
        </w:rPr>
        <w:t>00</w:t>
      </w:r>
    </w:p>
    <w:p w:rsidR="00A345BF" w:rsidRDefault="000377D6">
      <w:pPr>
        <w:tabs>
          <w:tab w:val="left" w:pos="1080"/>
        </w:tabs>
        <w:jc w:val="both"/>
        <w:rPr>
          <w:bCs/>
          <w:sz w:val="24"/>
          <w:szCs w:val="24"/>
          <w:lang w:eastAsia="zh-TW"/>
        </w:rPr>
      </w:pPr>
      <w:r>
        <w:rPr>
          <w:rFonts w:hint="eastAsia"/>
          <w:bCs/>
          <w:sz w:val="24"/>
          <w:szCs w:val="24"/>
          <w:lang w:eastAsia="zh-TW"/>
        </w:rPr>
        <w:tab/>
        <w:t xml:space="preserve">Various </w:t>
      </w:r>
      <w:r>
        <w:rPr>
          <w:bCs/>
          <w:sz w:val="24"/>
          <w:szCs w:val="24"/>
          <w:lang w:eastAsia="zh-TW"/>
        </w:rPr>
        <w:t>A</w:t>
      </w:r>
      <w:r w:rsidR="00A345BF">
        <w:rPr>
          <w:rFonts w:hint="eastAsia"/>
          <w:bCs/>
          <w:sz w:val="24"/>
          <w:szCs w:val="24"/>
          <w:lang w:eastAsia="zh-TW"/>
        </w:rPr>
        <w:t>ccounts</w:t>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r>
      <w:r w:rsidR="00A345BF">
        <w:rPr>
          <w:rFonts w:hint="eastAsia"/>
          <w:bCs/>
          <w:sz w:val="24"/>
          <w:szCs w:val="24"/>
          <w:lang w:eastAsia="zh-TW"/>
        </w:rPr>
        <w:tab/>
        <w:t xml:space="preserve">      </w:t>
      </w:r>
      <w:r w:rsidR="00B15D69">
        <w:rPr>
          <w:bCs/>
          <w:sz w:val="24"/>
          <w:szCs w:val="24"/>
          <w:lang w:eastAsia="zh-TW"/>
        </w:rPr>
        <w:t xml:space="preserve"> </w:t>
      </w:r>
      <w:r w:rsidR="00A345BF">
        <w:rPr>
          <w:rFonts w:hint="eastAsia"/>
          <w:bCs/>
          <w:sz w:val="24"/>
          <w:szCs w:val="24"/>
          <w:lang w:eastAsia="zh-TW"/>
        </w:rPr>
        <w:t>1,</w:t>
      </w:r>
      <w:r w:rsidR="00213680">
        <w:rPr>
          <w:bCs/>
          <w:sz w:val="24"/>
          <w:szCs w:val="24"/>
          <w:lang w:eastAsia="zh-TW"/>
        </w:rPr>
        <w:t>8</w:t>
      </w:r>
      <w:r w:rsidR="00A345BF">
        <w:rPr>
          <w:rFonts w:hint="eastAsia"/>
          <w:bCs/>
          <w:sz w:val="24"/>
          <w:szCs w:val="24"/>
          <w:lang w:eastAsia="zh-TW"/>
        </w:rPr>
        <w:t>00</w:t>
      </w:r>
    </w:p>
    <w:p w:rsidR="00A345BF" w:rsidRDefault="00A345BF">
      <w:pPr>
        <w:tabs>
          <w:tab w:val="left" w:pos="1080"/>
        </w:tabs>
        <w:jc w:val="both"/>
        <w:rPr>
          <w:bCs/>
          <w:sz w:val="24"/>
          <w:szCs w:val="24"/>
          <w:lang w:eastAsia="zh-TW"/>
        </w:rPr>
      </w:pPr>
    </w:p>
    <w:p w:rsidR="00A345BF" w:rsidRDefault="00360B18" w:rsidP="006B5EED">
      <w:pPr>
        <w:tabs>
          <w:tab w:val="left" w:pos="1080"/>
        </w:tabs>
        <w:rPr>
          <w:bCs/>
          <w:sz w:val="24"/>
          <w:szCs w:val="24"/>
          <w:lang w:eastAsia="zh-TW"/>
        </w:rPr>
      </w:pPr>
      <w:r>
        <w:rPr>
          <w:b/>
          <w:sz w:val="24"/>
          <w:szCs w:val="24"/>
          <w:lang w:eastAsia="zh-TW"/>
        </w:rPr>
        <w:br w:type="page"/>
      </w:r>
      <w:r w:rsidR="00A345BF">
        <w:rPr>
          <w:rFonts w:hint="eastAsia"/>
          <w:b/>
          <w:sz w:val="24"/>
          <w:szCs w:val="24"/>
          <w:lang w:eastAsia="zh-TW"/>
        </w:rPr>
        <w:lastRenderedPageBreak/>
        <w:t>18-3</w:t>
      </w:r>
      <w:r w:rsidR="000F7218">
        <w:rPr>
          <w:b/>
          <w:sz w:val="24"/>
          <w:szCs w:val="24"/>
          <w:lang w:eastAsia="zh-TW"/>
        </w:rPr>
        <w:t>8</w:t>
      </w:r>
      <w:r w:rsidR="00A345BF">
        <w:rPr>
          <w:rFonts w:hint="eastAsia"/>
          <w:b/>
          <w:sz w:val="24"/>
          <w:szCs w:val="24"/>
          <w:lang w:eastAsia="zh-TW"/>
        </w:rPr>
        <w:t xml:space="preserve"> </w:t>
      </w:r>
      <w:r w:rsidR="00EF51BE">
        <w:rPr>
          <w:b/>
          <w:sz w:val="24"/>
          <w:szCs w:val="24"/>
          <w:lang w:eastAsia="zh-TW"/>
        </w:rPr>
        <w:t xml:space="preserve">  </w:t>
      </w:r>
      <w:r w:rsidR="00A345BF">
        <w:rPr>
          <w:rFonts w:hint="eastAsia"/>
          <w:bCs/>
          <w:sz w:val="24"/>
          <w:szCs w:val="24"/>
          <w:lang w:eastAsia="zh-TW"/>
        </w:rPr>
        <w:t>(10 min.)</w:t>
      </w:r>
      <w:r w:rsidR="00EF51BE">
        <w:rPr>
          <w:bCs/>
          <w:sz w:val="24"/>
          <w:szCs w:val="24"/>
          <w:lang w:eastAsia="zh-TW"/>
        </w:rPr>
        <w:t xml:space="preserve">  </w:t>
      </w:r>
      <w:r w:rsidR="00EF51BE">
        <w:rPr>
          <w:b/>
          <w:sz w:val="24"/>
          <w:szCs w:val="24"/>
        </w:rPr>
        <w:t>Scrap at time of sale or at time of production, journal entries (contin</w:t>
      </w:r>
      <w:r w:rsidR="000F7218">
        <w:rPr>
          <w:b/>
          <w:sz w:val="24"/>
          <w:szCs w:val="24"/>
        </w:rPr>
        <w:t>uation of 18-36</w:t>
      </w:r>
      <w:r w:rsidR="00EF51BE">
        <w:rPr>
          <w:b/>
          <w:sz w:val="24"/>
          <w:szCs w:val="24"/>
        </w:rPr>
        <w:t>)</w:t>
      </w:r>
      <w:r w:rsidR="006B5EED">
        <w:rPr>
          <w:b/>
          <w:sz w:val="24"/>
          <w:szCs w:val="24"/>
        </w:rPr>
        <w:t>.</w:t>
      </w:r>
    </w:p>
    <w:p w:rsidR="00A345BF" w:rsidRDefault="00A345BF">
      <w:pPr>
        <w:tabs>
          <w:tab w:val="left" w:pos="1080"/>
        </w:tabs>
        <w:jc w:val="both"/>
        <w:rPr>
          <w:bCs/>
          <w:sz w:val="24"/>
          <w:szCs w:val="24"/>
          <w:lang w:eastAsia="zh-TW"/>
        </w:rPr>
      </w:pPr>
    </w:p>
    <w:p w:rsidR="00A345BF" w:rsidRDefault="00A345BF">
      <w:pPr>
        <w:tabs>
          <w:tab w:val="left" w:pos="1080"/>
        </w:tabs>
        <w:jc w:val="both"/>
        <w:rPr>
          <w:bCs/>
          <w:sz w:val="24"/>
          <w:lang w:eastAsia="zh-TW"/>
        </w:rPr>
      </w:pPr>
      <w:r>
        <w:rPr>
          <w:rFonts w:hint="eastAsia"/>
          <w:bCs/>
          <w:sz w:val="24"/>
          <w:lang w:eastAsia="zh-TW"/>
        </w:rPr>
        <w:t>a</w:t>
      </w:r>
      <w:r w:rsidR="006B5EED">
        <w:rPr>
          <w:bCs/>
          <w:sz w:val="24"/>
          <w:lang w:eastAsia="zh-TW"/>
        </w:rPr>
        <w:t>.</w:t>
      </w:r>
      <w:r>
        <w:rPr>
          <w:rFonts w:hint="eastAsia"/>
          <w:bCs/>
          <w:sz w:val="24"/>
          <w:lang w:eastAsia="zh-TW"/>
        </w:rPr>
        <w:t xml:space="preserve"> Journal entry for recognizing </w:t>
      </w:r>
      <w:r w:rsidR="00EF51BE">
        <w:rPr>
          <w:bCs/>
          <w:sz w:val="24"/>
          <w:lang w:eastAsia="zh-TW"/>
        </w:rPr>
        <w:t xml:space="preserve">immaterial </w:t>
      </w:r>
      <w:r>
        <w:rPr>
          <w:rFonts w:hint="eastAsia"/>
          <w:bCs/>
          <w:sz w:val="24"/>
          <w:lang w:eastAsia="zh-TW"/>
        </w:rPr>
        <w:t>scrap at time of sale:</w:t>
      </w:r>
    </w:p>
    <w:p w:rsidR="00A345BF" w:rsidRDefault="00A345BF">
      <w:pPr>
        <w:tabs>
          <w:tab w:val="left" w:pos="1080"/>
        </w:tabs>
        <w:jc w:val="both"/>
        <w:rPr>
          <w:bCs/>
          <w:sz w:val="24"/>
          <w:lang w:eastAsia="zh-TW"/>
        </w:rPr>
      </w:pPr>
      <w:r>
        <w:rPr>
          <w:rFonts w:hint="eastAsia"/>
          <w:bCs/>
          <w:sz w:val="24"/>
          <w:lang w:eastAsia="zh-TW"/>
        </w:rPr>
        <w:t xml:space="preserve">    Cash or Accounts </w:t>
      </w:r>
      <w:r w:rsidR="00B81145">
        <w:rPr>
          <w:bCs/>
          <w:sz w:val="24"/>
          <w:lang w:eastAsia="zh-TW"/>
        </w:rPr>
        <w:t>R</w:t>
      </w:r>
      <w:r w:rsidR="00B15D69">
        <w:rPr>
          <w:rFonts w:hint="eastAsia"/>
          <w:bCs/>
          <w:sz w:val="24"/>
          <w:lang w:eastAsia="zh-TW"/>
        </w:rPr>
        <w:t>eceivable</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ab/>
        <w:t>S</w:t>
      </w:r>
      <w:r w:rsidR="00B81145">
        <w:rPr>
          <w:bCs/>
          <w:sz w:val="24"/>
          <w:lang w:eastAsia="zh-TW"/>
        </w:rPr>
        <w:t>crap Revenues</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 xml:space="preserve">    (To record other revenue sale of scrap)</w:t>
      </w:r>
    </w:p>
    <w:p w:rsidR="00A345BF" w:rsidRDefault="00A345BF">
      <w:pPr>
        <w:tabs>
          <w:tab w:val="left" w:pos="1080"/>
        </w:tabs>
        <w:jc w:val="both"/>
        <w:rPr>
          <w:bCs/>
          <w:sz w:val="24"/>
          <w:lang w:eastAsia="zh-TW"/>
        </w:rPr>
      </w:pPr>
    </w:p>
    <w:p w:rsidR="00A345BF" w:rsidRDefault="00A345BF">
      <w:pPr>
        <w:tabs>
          <w:tab w:val="left" w:pos="1080"/>
        </w:tabs>
        <w:jc w:val="both"/>
        <w:rPr>
          <w:bCs/>
          <w:sz w:val="24"/>
          <w:lang w:eastAsia="zh-TW"/>
        </w:rPr>
      </w:pPr>
      <w:r>
        <w:rPr>
          <w:rFonts w:hint="eastAsia"/>
          <w:bCs/>
          <w:sz w:val="24"/>
          <w:lang w:eastAsia="zh-TW"/>
        </w:rPr>
        <w:t>b</w:t>
      </w:r>
      <w:r w:rsidR="006B5EED">
        <w:rPr>
          <w:bCs/>
          <w:sz w:val="24"/>
          <w:lang w:eastAsia="zh-TW"/>
        </w:rPr>
        <w:t>.</w:t>
      </w:r>
      <w:r>
        <w:rPr>
          <w:rFonts w:hint="eastAsia"/>
          <w:bCs/>
          <w:sz w:val="24"/>
          <w:lang w:eastAsia="zh-TW"/>
        </w:rPr>
        <w:t xml:space="preserve"> Journal entry for recognizing</w:t>
      </w:r>
      <w:r w:rsidR="00EF51BE">
        <w:rPr>
          <w:bCs/>
          <w:sz w:val="24"/>
          <w:lang w:eastAsia="zh-TW"/>
        </w:rPr>
        <w:t xml:space="preserve"> material</w:t>
      </w:r>
      <w:r>
        <w:rPr>
          <w:rFonts w:hint="eastAsia"/>
          <w:bCs/>
          <w:sz w:val="24"/>
          <w:lang w:eastAsia="zh-TW"/>
        </w:rPr>
        <w:t xml:space="preserve"> scrap related to a specific job at time of sale:</w:t>
      </w:r>
    </w:p>
    <w:p w:rsidR="00A345BF" w:rsidRDefault="00A345BF">
      <w:pPr>
        <w:tabs>
          <w:tab w:val="left" w:pos="1080"/>
        </w:tabs>
        <w:jc w:val="both"/>
        <w:rPr>
          <w:bCs/>
          <w:sz w:val="24"/>
          <w:lang w:eastAsia="zh-TW"/>
        </w:rPr>
      </w:pPr>
      <w:r>
        <w:rPr>
          <w:rFonts w:hint="eastAsia"/>
          <w:bCs/>
          <w:sz w:val="24"/>
          <w:lang w:eastAsia="zh-TW"/>
        </w:rPr>
        <w:t xml:space="preserve">    Cash or Accounts </w:t>
      </w:r>
      <w:r w:rsidR="00B81145">
        <w:rPr>
          <w:bCs/>
          <w:sz w:val="24"/>
          <w:lang w:eastAsia="zh-TW"/>
        </w:rPr>
        <w:t>R</w:t>
      </w:r>
      <w:r>
        <w:rPr>
          <w:rFonts w:hint="eastAsia"/>
          <w:bCs/>
          <w:sz w:val="24"/>
          <w:lang w:eastAsia="zh-TW"/>
        </w:rPr>
        <w:t>eceivabl</w:t>
      </w:r>
      <w:r w:rsidR="00B15D69">
        <w:rPr>
          <w:rFonts w:hint="eastAsia"/>
          <w:bCs/>
          <w:sz w:val="24"/>
          <w:lang w:eastAsia="zh-TW"/>
        </w:rPr>
        <w:t>e</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ab/>
      </w:r>
      <w:r w:rsidR="00B81145">
        <w:rPr>
          <w:sz w:val="24"/>
        </w:rPr>
        <w:t>Work-in-Process Control</w:t>
      </w:r>
      <w:r w:rsidR="00B81145">
        <w:rPr>
          <w:rFonts w:hint="eastAsia"/>
          <w:bCs/>
          <w:sz w:val="24"/>
          <w:lang w:eastAsia="zh-TW"/>
        </w:rPr>
        <w:t xml:space="preserve"> </w:t>
      </w:r>
      <w:r w:rsidR="00B15D69">
        <w:rPr>
          <w:rFonts w:hint="eastAsia"/>
          <w:bCs/>
          <w:sz w:val="24"/>
          <w:lang w:eastAsia="zh-TW"/>
        </w:rPr>
        <w:t>(Job #10)</w:t>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p>
    <w:p w:rsidR="00A345BF" w:rsidRDefault="00A345BF">
      <w:pPr>
        <w:tabs>
          <w:tab w:val="left" w:pos="1080"/>
        </w:tabs>
        <w:jc w:val="both"/>
        <w:rPr>
          <w:bCs/>
          <w:sz w:val="24"/>
          <w:lang w:eastAsia="zh-TW"/>
        </w:rPr>
      </w:pPr>
      <w:r>
        <w:rPr>
          <w:rFonts w:hint="eastAsia"/>
          <w:bCs/>
          <w:sz w:val="24"/>
          <w:lang w:eastAsia="zh-TW"/>
        </w:rPr>
        <w:t>c</w:t>
      </w:r>
      <w:r w:rsidR="006B5EED">
        <w:rPr>
          <w:bCs/>
          <w:sz w:val="24"/>
          <w:lang w:eastAsia="zh-TW"/>
        </w:rPr>
        <w:t>.</w:t>
      </w:r>
      <w:r>
        <w:rPr>
          <w:rFonts w:hint="eastAsia"/>
          <w:bCs/>
          <w:sz w:val="24"/>
          <w:lang w:eastAsia="zh-TW"/>
        </w:rPr>
        <w:t xml:space="preserve"> Journal entry for recognizing </w:t>
      </w:r>
      <w:r w:rsidR="00EF51BE">
        <w:rPr>
          <w:bCs/>
          <w:sz w:val="24"/>
          <w:lang w:eastAsia="zh-TW"/>
        </w:rPr>
        <w:t xml:space="preserve">material </w:t>
      </w:r>
      <w:r>
        <w:rPr>
          <w:rFonts w:hint="eastAsia"/>
          <w:bCs/>
          <w:sz w:val="24"/>
          <w:lang w:eastAsia="zh-TW"/>
        </w:rPr>
        <w:t>scrap common to all jobs at time of sale:</w:t>
      </w:r>
    </w:p>
    <w:p w:rsidR="00A345BF" w:rsidRDefault="00A345BF">
      <w:pPr>
        <w:tabs>
          <w:tab w:val="left" w:pos="1080"/>
        </w:tabs>
        <w:jc w:val="both"/>
        <w:rPr>
          <w:bCs/>
          <w:sz w:val="24"/>
          <w:lang w:eastAsia="zh-TW"/>
        </w:rPr>
      </w:pPr>
      <w:r>
        <w:rPr>
          <w:rFonts w:hint="eastAsia"/>
          <w:bCs/>
          <w:sz w:val="24"/>
          <w:lang w:eastAsia="zh-TW"/>
        </w:rPr>
        <w:t xml:space="preserve">    Cash or Accounts </w:t>
      </w:r>
      <w:r w:rsidR="00B81145">
        <w:rPr>
          <w:bCs/>
          <w:sz w:val="24"/>
          <w:lang w:eastAsia="zh-TW"/>
        </w:rPr>
        <w:t>R</w:t>
      </w:r>
      <w:r w:rsidR="00B15D69">
        <w:rPr>
          <w:rFonts w:hint="eastAsia"/>
          <w:bCs/>
          <w:sz w:val="24"/>
          <w:lang w:eastAsia="zh-TW"/>
        </w:rPr>
        <w:t>eceivable</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ab/>
        <w:t xml:space="preserve">Manufacturing </w:t>
      </w:r>
      <w:r w:rsidR="00B81145">
        <w:rPr>
          <w:bCs/>
          <w:sz w:val="24"/>
          <w:lang w:eastAsia="zh-TW"/>
        </w:rPr>
        <w:t>O</w:t>
      </w:r>
      <w:r w:rsidR="00B81145">
        <w:rPr>
          <w:rFonts w:hint="eastAsia"/>
          <w:bCs/>
          <w:sz w:val="24"/>
          <w:lang w:eastAsia="zh-TW"/>
        </w:rPr>
        <w:t xml:space="preserve">verhead </w:t>
      </w:r>
      <w:r w:rsidR="00B81145">
        <w:rPr>
          <w:bCs/>
          <w:sz w:val="24"/>
          <w:lang w:eastAsia="zh-TW"/>
        </w:rPr>
        <w:t>C</w:t>
      </w:r>
      <w:r w:rsidR="00B15D69">
        <w:rPr>
          <w:rFonts w:hint="eastAsia"/>
          <w:bCs/>
          <w:sz w:val="24"/>
          <w:lang w:eastAsia="zh-TW"/>
        </w:rPr>
        <w:t>ontrol</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p>
    <w:p w:rsidR="00A345BF" w:rsidRDefault="00A345BF">
      <w:pPr>
        <w:tabs>
          <w:tab w:val="left" w:pos="1080"/>
        </w:tabs>
        <w:jc w:val="both"/>
        <w:rPr>
          <w:bCs/>
          <w:sz w:val="24"/>
          <w:lang w:eastAsia="zh-TW"/>
        </w:rPr>
      </w:pPr>
      <w:r>
        <w:rPr>
          <w:rFonts w:hint="eastAsia"/>
          <w:bCs/>
          <w:sz w:val="24"/>
          <w:lang w:eastAsia="zh-TW"/>
        </w:rPr>
        <w:t>d</w:t>
      </w:r>
      <w:r w:rsidR="006B5EED">
        <w:rPr>
          <w:bCs/>
          <w:sz w:val="24"/>
          <w:lang w:eastAsia="zh-TW"/>
        </w:rPr>
        <w:t>.</w:t>
      </w:r>
      <w:r>
        <w:rPr>
          <w:rFonts w:hint="eastAsia"/>
          <w:bCs/>
          <w:sz w:val="24"/>
          <w:lang w:eastAsia="zh-TW"/>
        </w:rPr>
        <w:t xml:space="preserve"> Journal entry for recognizing </w:t>
      </w:r>
      <w:r w:rsidR="00EF51BE">
        <w:rPr>
          <w:bCs/>
          <w:sz w:val="24"/>
          <w:lang w:eastAsia="zh-TW"/>
        </w:rPr>
        <w:t xml:space="preserve">material </w:t>
      </w:r>
      <w:r>
        <w:rPr>
          <w:rFonts w:hint="eastAsia"/>
          <w:bCs/>
          <w:sz w:val="24"/>
          <w:lang w:eastAsia="zh-TW"/>
        </w:rPr>
        <w:t>scrap as inventory at time of production and recording at net realizable value:</w:t>
      </w:r>
    </w:p>
    <w:p w:rsidR="00A345BF" w:rsidRDefault="00A345BF">
      <w:pPr>
        <w:tabs>
          <w:tab w:val="left" w:pos="1080"/>
        </w:tabs>
        <w:jc w:val="both"/>
        <w:rPr>
          <w:bCs/>
          <w:sz w:val="24"/>
          <w:lang w:eastAsia="zh-TW"/>
        </w:rPr>
      </w:pPr>
      <w:r>
        <w:rPr>
          <w:rFonts w:hint="eastAsia"/>
          <w:bCs/>
          <w:sz w:val="24"/>
          <w:lang w:eastAsia="zh-TW"/>
        </w:rPr>
        <w:t xml:space="preserve">    Materials</w:t>
      </w:r>
      <w:r w:rsidR="00B81145">
        <w:rPr>
          <w:bCs/>
          <w:sz w:val="24"/>
          <w:lang w:eastAsia="zh-TW"/>
        </w:rPr>
        <w:t xml:space="preserve"> C</w:t>
      </w:r>
      <w:r w:rsidR="00B15D69">
        <w:rPr>
          <w:rFonts w:hint="eastAsia"/>
          <w:bCs/>
          <w:sz w:val="24"/>
          <w:lang w:eastAsia="zh-TW"/>
        </w:rPr>
        <w:t>ontrol</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ab/>
      </w:r>
      <w:r w:rsidR="00B81145">
        <w:rPr>
          <w:sz w:val="24"/>
        </w:rPr>
        <w:t>Work-in-Process Control</w:t>
      </w:r>
      <w:r w:rsidR="00B81145">
        <w:rPr>
          <w:rFonts w:hint="eastAsia"/>
          <w:bCs/>
          <w:sz w:val="24"/>
          <w:lang w:eastAsia="zh-TW"/>
        </w:rPr>
        <w:t xml:space="preserve"> </w:t>
      </w:r>
      <w:r w:rsidR="00B15D69">
        <w:rPr>
          <w:rFonts w:hint="eastAsia"/>
          <w:bCs/>
          <w:sz w:val="24"/>
          <w:lang w:eastAsia="zh-TW"/>
        </w:rPr>
        <w:t>(Job #10)</w:t>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p>
    <w:p w:rsidR="00A345BF" w:rsidRDefault="00B81145">
      <w:pPr>
        <w:tabs>
          <w:tab w:val="left" w:pos="1080"/>
        </w:tabs>
        <w:jc w:val="both"/>
        <w:rPr>
          <w:bCs/>
          <w:sz w:val="24"/>
          <w:lang w:eastAsia="zh-TW"/>
        </w:rPr>
      </w:pPr>
      <w:r>
        <w:rPr>
          <w:rFonts w:hint="eastAsia"/>
          <w:bCs/>
          <w:sz w:val="24"/>
          <w:lang w:eastAsia="zh-TW"/>
        </w:rPr>
        <w:t xml:space="preserve">    Cash or Accounts </w:t>
      </w:r>
      <w:r>
        <w:rPr>
          <w:bCs/>
          <w:sz w:val="24"/>
          <w:lang w:eastAsia="zh-TW"/>
        </w:rPr>
        <w:t>R</w:t>
      </w:r>
      <w:r w:rsidR="00B15D69">
        <w:rPr>
          <w:rFonts w:hint="eastAsia"/>
          <w:bCs/>
          <w:sz w:val="24"/>
          <w:lang w:eastAsia="zh-TW"/>
        </w:rPr>
        <w:t>eceivable</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sidR="00A345BF">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ab/>
        <w:t xml:space="preserve">Materials </w:t>
      </w:r>
      <w:r w:rsidR="00B81145">
        <w:rPr>
          <w:bCs/>
          <w:sz w:val="24"/>
          <w:lang w:eastAsia="zh-TW"/>
        </w:rPr>
        <w:t>C</w:t>
      </w:r>
      <w:r w:rsidR="00B15D69">
        <w:rPr>
          <w:rFonts w:hint="eastAsia"/>
          <w:bCs/>
          <w:sz w:val="24"/>
          <w:lang w:eastAsia="zh-TW"/>
        </w:rPr>
        <w:t>ontrol</w:t>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B15D69">
        <w:rPr>
          <w:rFonts w:hint="eastAsia"/>
          <w:bCs/>
          <w:sz w:val="24"/>
          <w:lang w:eastAsia="zh-TW"/>
        </w:rPr>
        <w:tab/>
      </w:r>
      <w:r w:rsidR="00C211BC">
        <w:rPr>
          <w:bCs/>
          <w:sz w:val="24"/>
          <w:lang w:eastAsia="zh-TW"/>
        </w:rPr>
        <w:t>70</w:t>
      </w:r>
      <w:r>
        <w:rPr>
          <w:rFonts w:hint="eastAsia"/>
          <w:bCs/>
          <w:sz w:val="24"/>
          <w:lang w:eastAsia="zh-TW"/>
        </w:rPr>
        <w:t>0</w:t>
      </w:r>
    </w:p>
    <w:p w:rsidR="00A345BF" w:rsidRDefault="00A345BF">
      <w:pPr>
        <w:tabs>
          <w:tab w:val="left" w:pos="1080"/>
        </w:tabs>
        <w:jc w:val="both"/>
        <w:rPr>
          <w:bCs/>
          <w:sz w:val="24"/>
          <w:lang w:eastAsia="zh-TW"/>
        </w:rPr>
      </w:pPr>
      <w:r>
        <w:rPr>
          <w:rFonts w:hint="eastAsia"/>
          <w:bCs/>
          <w:sz w:val="24"/>
          <w:lang w:eastAsia="zh-TW"/>
        </w:rPr>
        <w:tab/>
        <w:t>(When later sold)</w:t>
      </w:r>
    </w:p>
    <w:p w:rsidR="003123C4" w:rsidRDefault="003123C4">
      <w:pPr>
        <w:tabs>
          <w:tab w:val="left" w:pos="720"/>
          <w:tab w:val="left" w:pos="2160"/>
          <w:tab w:val="right" w:pos="7020"/>
          <w:tab w:val="right" w:pos="8180"/>
          <w:tab w:val="right" w:pos="9000"/>
        </w:tabs>
        <w:ind w:right="10"/>
        <w:rPr>
          <w:b/>
          <w:sz w:val="24"/>
          <w:lang w:eastAsia="zh-TW"/>
        </w:rPr>
      </w:pPr>
    </w:p>
    <w:p w:rsidR="00A345BF" w:rsidRDefault="00A345BF">
      <w:pPr>
        <w:tabs>
          <w:tab w:val="left" w:pos="360"/>
          <w:tab w:val="decimal" w:pos="7560"/>
        </w:tabs>
        <w:jc w:val="both"/>
        <w:rPr>
          <w:sz w:val="14"/>
        </w:rPr>
      </w:pPr>
    </w:p>
    <w:p w:rsidR="005F429D" w:rsidRPr="006B5EED" w:rsidRDefault="005F429D" w:rsidP="006B5EED">
      <w:pPr>
        <w:tabs>
          <w:tab w:val="left" w:pos="720"/>
          <w:tab w:val="left" w:pos="2160"/>
          <w:tab w:val="right" w:pos="7020"/>
          <w:tab w:val="right" w:pos="8180"/>
          <w:tab w:val="right" w:pos="9000"/>
        </w:tabs>
        <w:ind w:left="2160" w:right="10" w:hanging="2160"/>
        <w:rPr>
          <w:b/>
          <w:sz w:val="24"/>
          <w:szCs w:val="24"/>
        </w:rPr>
      </w:pPr>
      <w:r>
        <w:rPr>
          <w:b/>
          <w:sz w:val="24"/>
          <w:szCs w:val="24"/>
        </w:rPr>
        <w:t>18-3</w:t>
      </w:r>
      <w:r w:rsidR="000F7218">
        <w:rPr>
          <w:b/>
          <w:sz w:val="24"/>
          <w:szCs w:val="24"/>
        </w:rPr>
        <w:t>9</w:t>
      </w:r>
      <w:r w:rsidRPr="00940B47">
        <w:rPr>
          <w:b/>
          <w:sz w:val="24"/>
          <w:szCs w:val="24"/>
        </w:rPr>
        <w:tab/>
      </w:r>
      <w:r>
        <w:rPr>
          <w:sz w:val="24"/>
          <w:szCs w:val="24"/>
        </w:rPr>
        <w:t>(20</w:t>
      </w:r>
      <w:r w:rsidRPr="00940B47">
        <w:rPr>
          <w:sz w:val="24"/>
          <w:szCs w:val="24"/>
        </w:rPr>
        <w:sym w:font="Symbol" w:char="F02D"/>
      </w:r>
      <w:r>
        <w:rPr>
          <w:sz w:val="24"/>
          <w:szCs w:val="24"/>
        </w:rPr>
        <w:t>25</w:t>
      </w:r>
      <w:r w:rsidRPr="00940B47">
        <w:rPr>
          <w:sz w:val="24"/>
          <w:szCs w:val="24"/>
        </w:rPr>
        <w:t xml:space="preserve"> min.) </w:t>
      </w:r>
      <w:r w:rsidRPr="00940B47">
        <w:rPr>
          <w:sz w:val="24"/>
          <w:szCs w:val="24"/>
        </w:rPr>
        <w:tab/>
      </w:r>
      <w:r w:rsidRPr="00940B47">
        <w:rPr>
          <w:b/>
          <w:sz w:val="24"/>
          <w:szCs w:val="24"/>
        </w:rPr>
        <w:t xml:space="preserve">Physical units, inspection at various stages of </w:t>
      </w:r>
      <w:r w:rsidRPr="00940B47">
        <w:rPr>
          <w:b/>
          <w:sz w:val="24"/>
          <w:szCs w:val="24"/>
        </w:rPr>
        <w:tab/>
        <w:t xml:space="preserve">completion </w:t>
      </w:r>
      <w:r w:rsidRPr="0021512B">
        <w:rPr>
          <w:b/>
          <w:sz w:val="24"/>
          <w:szCs w:val="24"/>
        </w:rPr>
        <w:t xml:space="preserve">(chapter </w:t>
      </w:r>
      <w:r>
        <w:rPr>
          <w:b/>
          <w:sz w:val="24"/>
          <w:szCs w:val="24"/>
        </w:rPr>
        <w:t>a</w:t>
      </w:r>
      <w:r w:rsidRPr="0021512B">
        <w:rPr>
          <w:b/>
          <w:sz w:val="24"/>
          <w:szCs w:val="24"/>
        </w:rPr>
        <w:t>ppendix).</w:t>
      </w:r>
    </w:p>
    <w:tbl>
      <w:tblPr>
        <w:tblW w:w="0" w:type="auto"/>
        <w:tblLayout w:type="fixed"/>
        <w:tblCellMar>
          <w:left w:w="80" w:type="dxa"/>
          <w:right w:w="80" w:type="dxa"/>
        </w:tblCellMar>
        <w:tblLook w:val="0000"/>
      </w:tblPr>
      <w:tblGrid>
        <w:gridCol w:w="4670"/>
        <w:gridCol w:w="1440"/>
        <w:gridCol w:w="1440"/>
        <w:gridCol w:w="1440"/>
      </w:tblGrid>
      <w:tr w:rsidR="005F429D" w:rsidRPr="006B5EED" w:rsidTr="006B5EED">
        <w:trPr>
          <w:cantSplit/>
        </w:trPr>
        <w:tc>
          <w:tcPr>
            <w:tcW w:w="4670" w:type="dxa"/>
          </w:tcPr>
          <w:p w:rsidR="005F429D" w:rsidRPr="006B5EED" w:rsidRDefault="005F429D" w:rsidP="00A35D5C">
            <w:pPr>
              <w:tabs>
                <w:tab w:val="left" w:pos="-440"/>
                <w:tab w:val="left" w:pos="1260"/>
                <w:tab w:val="left" w:pos="1620"/>
                <w:tab w:val="right" w:pos="7020"/>
                <w:tab w:val="right" w:pos="8180"/>
                <w:tab w:val="right" w:pos="9000"/>
              </w:tabs>
              <w:ind w:left="900" w:right="10" w:hanging="900"/>
              <w:rPr>
                <w:sz w:val="24"/>
                <w:szCs w:val="24"/>
              </w:rPr>
            </w:pPr>
          </w:p>
        </w:tc>
        <w:tc>
          <w:tcPr>
            <w:tcW w:w="1440" w:type="dxa"/>
          </w:tcPr>
          <w:p w:rsidR="005F429D" w:rsidRPr="006B5EED" w:rsidRDefault="005F429D" w:rsidP="00A35D5C">
            <w:pPr>
              <w:tabs>
                <w:tab w:val="left" w:pos="-440"/>
                <w:tab w:val="left" w:pos="1260"/>
                <w:tab w:val="left" w:pos="1620"/>
                <w:tab w:val="right" w:pos="7020"/>
                <w:tab w:val="right" w:pos="8180"/>
                <w:tab w:val="right" w:pos="9000"/>
              </w:tabs>
              <w:ind w:left="900" w:right="10" w:hanging="900"/>
              <w:jc w:val="center"/>
              <w:rPr>
                <w:b/>
                <w:sz w:val="24"/>
                <w:szCs w:val="24"/>
              </w:rPr>
            </w:pPr>
            <w:r w:rsidRPr="006B5EED">
              <w:rPr>
                <w:b/>
                <w:sz w:val="24"/>
                <w:szCs w:val="24"/>
              </w:rPr>
              <w:t xml:space="preserve">Inspection </w:t>
            </w:r>
          </w:p>
        </w:tc>
        <w:tc>
          <w:tcPr>
            <w:tcW w:w="1440" w:type="dxa"/>
          </w:tcPr>
          <w:p w:rsidR="005F429D" w:rsidRPr="006B5EED" w:rsidRDefault="005F429D" w:rsidP="00A35D5C">
            <w:pPr>
              <w:tabs>
                <w:tab w:val="left" w:pos="-440"/>
                <w:tab w:val="left" w:pos="1260"/>
                <w:tab w:val="left" w:pos="1620"/>
                <w:tab w:val="right" w:pos="7020"/>
                <w:tab w:val="right" w:pos="8180"/>
                <w:tab w:val="right" w:pos="9000"/>
              </w:tabs>
              <w:ind w:left="900" w:right="10" w:hanging="900"/>
              <w:jc w:val="center"/>
              <w:rPr>
                <w:b/>
                <w:sz w:val="24"/>
                <w:szCs w:val="24"/>
              </w:rPr>
            </w:pPr>
            <w:r w:rsidRPr="006B5EED">
              <w:rPr>
                <w:b/>
                <w:sz w:val="24"/>
                <w:szCs w:val="24"/>
              </w:rPr>
              <w:t xml:space="preserve">Inspection </w:t>
            </w:r>
          </w:p>
        </w:tc>
        <w:tc>
          <w:tcPr>
            <w:tcW w:w="1440" w:type="dxa"/>
          </w:tcPr>
          <w:p w:rsidR="005F429D" w:rsidRPr="006B5EED" w:rsidRDefault="005F429D" w:rsidP="00A35D5C">
            <w:pPr>
              <w:tabs>
                <w:tab w:val="left" w:pos="-440"/>
                <w:tab w:val="left" w:pos="1260"/>
                <w:tab w:val="left" w:pos="1620"/>
                <w:tab w:val="right" w:pos="7020"/>
                <w:tab w:val="right" w:pos="8180"/>
                <w:tab w:val="right" w:pos="9000"/>
              </w:tabs>
              <w:ind w:left="900" w:right="10" w:hanging="900"/>
              <w:jc w:val="center"/>
              <w:rPr>
                <w:b/>
                <w:sz w:val="24"/>
                <w:szCs w:val="24"/>
              </w:rPr>
            </w:pPr>
            <w:r w:rsidRPr="006B5EED">
              <w:rPr>
                <w:b/>
                <w:sz w:val="24"/>
                <w:szCs w:val="24"/>
              </w:rPr>
              <w:t xml:space="preserve">Inspection </w:t>
            </w:r>
          </w:p>
        </w:tc>
      </w:tr>
      <w:tr w:rsidR="005F429D" w:rsidRPr="006B5EED" w:rsidTr="006B5EED">
        <w:trPr>
          <w:cantSplit/>
        </w:trPr>
        <w:tc>
          <w:tcPr>
            <w:tcW w:w="4670" w:type="dxa"/>
          </w:tcPr>
          <w:p w:rsidR="005F429D" w:rsidRPr="006B5EED" w:rsidRDefault="005F429D" w:rsidP="00A35D5C">
            <w:pPr>
              <w:tabs>
                <w:tab w:val="left" w:pos="-440"/>
                <w:tab w:val="left" w:pos="1260"/>
                <w:tab w:val="left" w:pos="1620"/>
                <w:tab w:val="right" w:pos="7020"/>
                <w:tab w:val="right" w:pos="8180"/>
                <w:tab w:val="right" w:pos="9000"/>
              </w:tabs>
              <w:ind w:left="900" w:right="10" w:hanging="900"/>
              <w:rPr>
                <w:sz w:val="24"/>
                <w:szCs w:val="24"/>
              </w:rPr>
            </w:pPr>
          </w:p>
        </w:tc>
        <w:tc>
          <w:tcPr>
            <w:tcW w:w="1440" w:type="dxa"/>
          </w:tcPr>
          <w:p w:rsidR="005F429D" w:rsidRPr="006B5EED" w:rsidRDefault="005F429D" w:rsidP="00A35D5C">
            <w:pPr>
              <w:pBdr>
                <w:bottom w:val="single" w:sz="2" w:space="0" w:color="auto"/>
                <w:between w:val="single" w:sz="2" w:space="0" w:color="auto"/>
              </w:pBdr>
              <w:tabs>
                <w:tab w:val="left" w:pos="-440"/>
                <w:tab w:val="left" w:pos="1260"/>
                <w:tab w:val="left" w:pos="1620"/>
                <w:tab w:val="right" w:pos="7020"/>
                <w:tab w:val="right" w:pos="8180"/>
                <w:tab w:val="right" w:pos="9000"/>
              </w:tabs>
              <w:ind w:left="900" w:right="10" w:hanging="900"/>
              <w:jc w:val="center"/>
              <w:rPr>
                <w:b/>
                <w:sz w:val="24"/>
                <w:szCs w:val="24"/>
              </w:rPr>
            </w:pPr>
            <w:r w:rsidRPr="006B5EED">
              <w:rPr>
                <w:b/>
                <w:sz w:val="24"/>
                <w:szCs w:val="24"/>
              </w:rPr>
              <w:t>at 15%</w:t>
            </w:r>
          </w:p>
        </w:tc>
        <w:tc>
          <w:tcPr>
            <w:tcW w:w="1440" w:type="dxa"/>
          </w:tcPr>
          <w:p w:rsidR="005F429D" w:rsidRPr="006B5EED" w:rsidRDefault="005F429D" w:rsidP="00A35D5C">
            <w:pPr>
              <w:pBdr>
                <w:bottom w:val="single" w:sz="2" w:space="0" w:color="auto"/>
                <w:between w:val="single" w:sz="2" w:space="0" w:color="auto"/>
              </w:pBdr>
              <w:tabs>
                <w:tab w:val="left" w:pos="-440"/>
                <w:tab w:val="left" w:pos="1260"/>
                <w:tab w:val="left" w:pos="1620"/>
                <w:tab w:val="right" w:pos="7020"/>
                <w:tab w:val="right" w:pos="8180"/>
                <w:tab w:val="right" w:pos="9000"/>
              </w:tabs>
              <w:ind w:left="900" w:right="10" w:hanging="900"/>
              <w:jc w:val="center"/>
              <w:rPr>
                <w:b/>
                <w:sz w:val="24"/>
                <w:szCs w:val="24"/>
              </w:rPr>
            </w:pPr>
            <w:r w:rsidRPr="006B5EED">
              <w:rPr>
                <w:b/>
                <w:sz w:val="24"/>
                <w:szCs w:val="24"/>
              </w:rPr>
              <w:t>at 40%</w:t>
            </w:r>
          </w:p>
        </w:tc>
        <w:tc>
          <w:tcPr>
            <w:tcW w:w="1440" w:type="dxa"/>
          </w:tcPr>
          <w:p w:rsidR="005F429D" w:rsidRPr="006B5EED" w:rsidRDefault="005F429D" w:rsidP="00A35D5C">
            <w:pPr>
              <w:pBdr>
                <w:bottom w:val="single" w:sz="2" w:space="0" w:color="auto"/>
                <w:between w:val="single" w:sz="2" w:space="0" w:color="auto"/>
              </w:pBdr>
              <w:tabs>
                <w:tab w:val="left" w:pos="-440"/>
                <w:tab w:val="left" w:pos="1260"/>
                <w:tab w:val="left" w:pos="1620"/>
                <w:tab w:val="right" w:pos="7020"/>
                <w:tab w:val="right" w:pos="8180"/>
                <w:tab w:val="right" w:pos="9000"/>
              </w:tabs>
              <w:ind w:left="900" w:right="10" w:hanging="900"/>
              <w:jc w:val="center"/>
              <w:rPr>
                <w:b/>
                <w:sz w:val="24"/>
                <w:szCs w:val="24"/>
              </w:rPr>
            </w:pPr>
            <w:r w:rsidRPr="006B5EED">
              <w:rPr>
                <w:b/>
                <w:sz w:val="24"/>
                <w:szCs w:val="24"/>
              </w:rPr>
              <w:t>at 100%</w:t>
            </w:r>
          </w:p>
        </w:tc>
      </w:tr>
      <w:tr w:rsidR="005F429D" w:rsidRPr="006B5EED" w:rsidTr="006B5EED">
        <w:trPr>
          <w:cantSplit/>
        </w:trPr>
        <w:tc>
          <w:tcPr>
            <w:tcW w:w="4670" w:type="dxa"/>
          </w:tcPr>
          <w:p w:rsidR="005F429D" w:rsidRPr="006B5EED" w:rsidRDefault="005F429D" w:rsidP="00A35D5C">
            <w:pPr>
              <w:tabs>
                <w:tab w:val="left" w:pos="-440"/>
                <w:tab w:val="right" w:pos="7020"/>
                <w:tab w:val="right" w:pos="8180"/>
                <w:tab w:val="right" w:pos="9000"/>
              </w:tabs>
              <w:ind w:left="360" w:right="10" w:hanging="360"/>
              <w:rPr>
                <w:sz w:val="24"/>
                <w:szCs w:val="24"/>
              </w:rPr>
            </w:pPr>
            <w:r w:rsidRPr="006B5EED">
              <w:rPr>
                <w:sz w:val="24"/>
                <w:szCs w:val="24"/>
              </w:rPr>
              <w:t>Work in process, beginning (20%)*</w:t>
            </w:r>
          </w:p>
          <w:p w:rsidR="005F429D" w:rsidRPr="006B5EED" w:rsidRDefault="005F429D" w:rsidP="00A35D5C">
            <w:pPr>
              <w:tabs>
                <w:tab w:val="left" w:pos="-440"/>
                <w:tab w:val="right" w:pos="7020"/>
                <w:tab w:val="right" w:pos="8180"/>
                <w:tab w:val="right" w:pos="9000"/>
              </w:tabs>
              <w:ind w:left="360" w:right="10" w:hanging="360"/>
              <w:rPr>
                <w:sz w:val="24"/>
                <w:szCs w:val="24"/>
              </w:rPr>
            </w:pPr>
            <w:r w:rsidRPr="006B5EED">
              <w:rPr>
                <w:sz w:val="24"/>
                <w:szCs w:val="24"/>
              </w:rPr>
              <w:t>Started during March</w:t>
            </w:r>
          </w:p>
          <w:p w:rsidR="005F429D" w:rsidRPr="006B5EED" w:rsidRDefault="005F429D" w:rsidP="00A35D5C">
            <w:pPr>
              <w:tabs>
                <w:tab w:val="left" w:pos="-440"/>
                <w:tab w:val="right" w:pos="7020"/>
                <w:tab w:val="right" w:pos="8180"/>
                <w:tab w:val="right" w:pos="9000"/>
              </w:tabs>
              <w:ind w:left="360" w:right="10" w:hanging="360"/>
              <w:rPr>
                <w:sz w:val="24"/>
                <w:szCs w:val="24"/>
              </w:rPr>
            </w:pPr>
            <w:r w:rsidRPr="006B5EED">
              <w:rPr>
                <w:sz w:val="24"/>
                <w:szCs w:val="24"/>
              </w:rPr>
              <w:t>To account for</w:t>
            </w:r>
          </w:p>
        </w:tc>
        <w:tc>
          <w:tcPr>
            <w:tcW w:w="1440" w:type="dxa"/>
          </w:tcPr>
          <w:p w:rsidR="005F429D" w:rsidRPr="006B5EED" w:rsidRDefault="0099378C" w:rsidP="00A35D5C">
            <w:pPr>
              <w:tabs>
                <w:tab w:val="decimal" w:pos="998"/>
              </w:tabs>
              <w:ind w:right="10"/>
              <w:rPr>
                <w:sz w:val="24"/>
                <w:szCs w:val="24"/>
              </w:rPr>
            </w:pPr>
            <w:r w:rsidRPr="006B5EED">
              <w:rPr>
                <w:sz w:val="24"/>
                <w:szCs w:val="24"/>
              </w:rPr>
              <w:t>2,200</w:t>
            </w:r>
          </w:p>
          <w:p w:rsidR="005F429D" w:rsidRPr="006B5EED" w:rsidRDefault="0099378C" w:rsidP="00A35D5C">
            <w:pPr>
              <w:tabs>
                <w:tab w:val="decimal" w:pos="998"/>
              </w:tabs>
              <w:ind w:right="10"/>
              <w:rPr>
                <w:sz w:val="24"/>
                <w:szCs w:val="24"/>
              </w:rPr>
            </w:pPr>
            <w:r w:rsidRPr="006B5EED">
              <w:rPr>
                <w:sz w:val="24"/>
                <w:szCs w:val="24"/>
                <w:u w:val="single"/>
              </w:rPr>
              <w:t>21</w:t>
            </w:r>
            <w:r w:rsidR="005F429D" w:rsidRPr="006B5EED">
              <w:rPr>
                <w:sz w:val="24"/>
                <w:szCs w:val="24"/>
                <w:u w:val="single"/>
              </w:rPr>
              <w:t>,000</w:t>
            </w:r>
          </w:p>
          <w:p w:rsidR="005F429D" w:rsidRPr="006B5EED" w:rsidRDefault="0099378C" w:rsidP="00A35D5C">
            <w:pPr>
              <w:tabs>
                <w:tab w:val="decimal" w:pos="998"/>
              </w:tabs>
              <w:ind w:right="10"/>
              <w:rPr>
                <w:sz w:val="24"/>
                <w:szCs w:val="24"/>
              </w:rPr>
            </w:pPr>
            <w:r w:rsidRPr="006B5EED">
              <w:rPr>
                <w:sz w:val="24"/>
                <w:szCs w:val="24"/>
                <w:u w:val="double"/>
              </w:rPr>
              <w:t>23,2</w:t>
            </w:r>
            <w:r w:rsidR="005F429D" w:rsidRPr="006B5EED">
              <w:rPr>
                <w:sz w:val="24"/>
                <w:szCs w:val="24"/>
                <w:u w:val="double"/>
              </w:rPr>
              <w:t>00</w:t>
            </w:r>
          </w:p>
        </w:tc>
        <w:tc>
          <w:tcPr>
            <w:tcW w:w="1440" w:type="dxa"/>
          </w:tcPr>
          <w:p w:rsidR="0099378C" w:rsidRPr="006B5EED" w:rsidRDefault="0099378C" w:rsidP="0099378C">
            <w:pPr>
              <w:tabs>
                <w:tab w:val="decimal" w:pos="998"/>
              </w:tabs>
              <w:ind w:right="10"/>
              <w:rPr>
                <w:sz w:val="24"/>
                <w:szCs w:val="24"/>
              </w:rPr>
            </w:pPr>
            <w:r w:rsidRPr="006B5EED">
              <w:rPr>
                <w:sz w:val="24"/>
                <w:szCs w:val="24"/>
              </w:rPr>
              <w:t>2,200</w:t>
            </w:r>
          </w:p>
          <w:p w:rsidR="005F429D" w:rsidRPr="006B5EED" w:rsidRDefault="0099378C" w:rsidP="00A35D5C">
            <w:pPr>
              <w:tabs>
                <w:tab w:val="decimal" w:pos="998"/>
              </w:tabs>
              <w:ind w:right="10"/>
              <w:rPr>
                <w:sz w:val="24"/>
                <w:szCs w:val="24"/>
              </w:rPr>
            </w:pPr>
            <w:r w:rsidRPr="006B5EED">
              <w:rPr>
                <w:sz w:val="24"/>
                <w:szCs w:val="24"/>
                <w:u w:val="single"/>
              </w:rPr>
              <w:t>21</w:t>
            </w:r>
            <w:r w:rsidR="005F429D" w:rsidRPr="006B5EED">
              <w:rPr>
                <w:sz w:val="24"/>
                <w:szCs w:val="24"/>
                <w:u w:val="single"/>
              </w:rPr>
              <w:t>,000</w:t>
            </w:r>
          </w:p>
          <w:p w:rsidR="005F429D" w:rsidRPr="006B5EED" w:rsidRDefault="0099378C" w:rsidP="00A35D5C">
            <w:pPr>
              <w:tabs>
                <w:tab w:val="decimal" w:pos="998"/>
              </w:tabs>
              <w:ind w:right="10"/>
              <w:rPr>
                <w:sz w:val="24"/>
                <w:szCs w:val="24"/>
              </w:rPr>
            </w:pPr>
            <w:r w:rsidRPr="006B5EED">
              <w:rPr>
                <w:sz w:val="24"/>
                <w:szCs w:val="24"/>
                <w:u w:val="double"/>
              </w:rPr>
              <w:t>23,2</w:t>
            </w:r>
            <w:r w:rsidR="005F429D" w:rsidRPr="006B5EED">
              <w:rPr>
                <w:sz w:val="24"/>
                <w:szCs w:val="24"/>
                <w:u w:val="double"/>
              </w:rPr>
              <w:t>00</w:t>
            </w:r>
          </w:p>
        </w:tc>
        <w:tc>
          <w:tcPr>
            <w:tcW w:w="1440" w:type="dxa"/>
          </w:tcPr>
          <w:p w:rsidR="005F429D" w:rsidRPr="006B5EED" w:rsidRDefault="0099378C" w:rsidP="00A35D5C">
            <w:pPr>
              <w:tabs>
                <w:tab w:val="decimal" w:pos="908"/>
              </w:tabs>
              <w:ind w:right="10"/>
              <w:rPr>
                <w:sz w:val="24"/>
                <w:szCs w:val="24"/>
              </w:rPr>
            </w:pPr>
            <w:r w:rsidRPr="006B5EED">
              <w:rPr>
                <w:sz w:val="24"/>
                <w:szCs w:val="24"/>
              </w:rPr>
              <w:t>2,2</w:t>
            </w:r>
            <w:r w:rsidR="005F429D" w:rsidRPr="006B5EED">
              <w:rPr>
                <w:sz w:val="24"/>
                <w:szCs w:val="24"/>
              </w:rPr>
              <w:t>00</w:t>
            </w:r>
          </w:p>
          <w:p w:rsidR="005F429D" w:rsidRPr="006B5EED" w:rsidRDefault="0099378C" w:rsidP="00A35D5C">
            <w:pPr>
              <w:tabs>
                <w:tab w:val="decimal" w:pos="908"/>
              </w:tabs>
              <w:ind w:right="10"/>
              <w:rPr>
                <w:sz w:val="24"/>
                <w:szCs w:val="24"/>
              </w:rPr>
            </w:pPr>
            <w:r w:rsidRPr="006B5EED">
              <w:rPr>
                <w:sz w:val="24"/>
                <w:szCs w:val="24"/>
                <w:u w:val="single"/>
              </w:rPr>
              <w:t>21</w:t>
            </w:r>
            <w:r w:rsidR="005F429D" w:rsidRPr="006B5EED">
              <w:rPr>
                <w:sz w:val="24"/>
                <w:szCs w:val="24"/>
                <w:u w:val="single"/>
              </w:rPr>
              <w:t>,000</w:t>
            </w:r>
          </w:p>
          <w:p w:rsidR="005F429D" w:rsidRPr="006B5EED" w:rsidRDefault="0099378C" w:rsidP="00A35D5C">
            <w:pPr>
              <w:tabs>
                <w:tab w:val="decimal" w:pos="908"/>
              </w:tabs>
              <w:ind w:right="10"/>
              <w:rPr>
                <w:sz w:val="24"/>
                <w:szCs w:val="24"/>
                <w:u w:val="double"/>
              </w:rPr>
            </w:pPr>
            <w:r w:rsidRPr="006B5EED">
              <w:rPr>
                <w:sz w:val="24"/>
                <w:szCs w:val="24"/>
                <w:u w:val="double"/>
              </w:rPr>
              <w:t>23,2</w:t>
            </w:r>
            <w:r w:rsidR="005F429D" w:rsidRPr="006B5EED">
              <w:rPr>
                <w:sz w:val="24"/>
                <w:szCs w:val="24"/>
                <w:u w:val="double"/>
              </w:rPr>
              <w:t>00</w:t>
            </w:r>
          </w:p>
          <w:p w:rsidR="005F429D" w:rsidRPr="006B5EED" w:rsidRDefault="005F429D" w:rsidP="00A35D5C">
            <w:pPr>
              <w:tabs>
                <w:tab w:val="decimal" w:pos="908"/>
              </w:tabs>
              <w:ind w:right="10"/>
              <w:rPr>
                <w:sz w:val="24"/>
                <w:szCs w:val="24"/>
              </w:rPr>
            </w:pPr>
          </w:p>
        </w:tc>
      </w:tr>
      <w:tr w:rsidR="005F429D" w:rsidRPr="006B5EED" w:rsidTr="006B5EED">
        <w:trPr>
          <w:cantSplit/>
        </w:trPr>
        <w:tc>
          <w:tcPr>
            <w:tcW w:w="4670" w:type="dxa"/>
          </w:tcPr>
          <w:p w:rsidR="005F429D" w:rsidRPr="006B5EED" w:rsidRDefault="005F429D" w:rsidP="00A35D5C">
            <w:pPr>
              <w:tabs>
                <w:tab w:val="left" w:pos="-440"/>
                <w:tab w:val="right" w:pos="7020"/>
                <w:tab w:val="right" w:pos="8180"/>
                <w:tab w:val="right" w:pos="9000"/>
              </w:tabs>
              <w:spacing w:before="10" w:after="5"/>
              <w:ind w:left="360" w:right="14" w:hanging="360"/>
              <w:rPr>
                <w:sz w:val="24"/>
                <w:szCs w:val="24"/>
              </w:rPr>
            </w:pPr>
            <w:r w:rsidRPr="006B5EED">
              <w:rPr>
                <w:sz w:val="24"/>
                <w:szCs w:val="24"/>
              </w:rPr>
              <w:t>Good units completed and transferred out</w:t>
            </w:r>
          </w:p>
          <w:p w:rsidR="005F429D" w:rsidRPr="006B5EED" w:rsidRDefault="005F429D" w:rsidP="00A35D5C">
            <w:pPr>
              <w:tabs>
                <w:tab w:val="left" w:pos="-440"/>
                <w:tab w:val="right" w:pos="7020"/>
                <w:tab w:val="right" w:pos="8180"/>
                <w:tab w:val="right" w:pos="9000"/>
              </w:tabs>
              <w:spacing w:before="10" w:after="5"/>
              <w:ind w:left="360" w:right="14" w:hanging="360"/>
              <w:rPr>
                <w:sz w:val="24"/>
                <w:szCs w:val="24"/>
              </w:rPr>
            </w:pPr>
            <w:r w:rsidRPr="006B5EED">
              <w:rPr>
                <w:sz w:val="24"/>
                <w:szCs w:val="24"/>
              </w:rPr>
              <w:t>Normal spoilage</w:t>
            </w:r>
          </w:p>
        </w:tc>
        <w:tc>
          <w:tcPr>
            <w:tcW w:w="1440" w:type="dxa"/>
          </w:tcPr>
          <w:p w:rsidR="005F429D" w:rsidRPr="006B5EED" w:rsidRDefault="0099378C" w:rsidP="00A35D5C">
            <w:pPr>
              <w:tabs>
                <w:tab w:val="decimal" w:pos="998"/>
              </w:tabs>
              <w:ind w:right="10"/>
              <w:rPr>
                <w:sz w:val="24"/>
                <w:szCs w:val="24"/>
              </w:rPr>
            </w:pPr>
            <w:r w:rsidRPr="006B5EED">
              <w:rPr>
                <w:sz w:val="24"/>
                <w:szCs w:val="24"/>
              </w:rPr>
              <w:t>19,5</w:t>
            </w:r>
            <w:r w:rsidR="005F429D" w:rsidRPr="006B5EED">
              <w:rPr>
                <w:sz w:val="24"/>
                <w:szCs w:val="24"/>
              </w:rPr>
              <w:t>00</w:t>
            </w:r>
            <w:r w:rsidR="005F429D" w:rsidRPr="006B5EED">
              <w:rPr>
                <w:position w:val="6"/>
                <w:sz w:val="24"/>
                <w:szCs w:val="24"/>
              </w:rPr>
              <w:t>a</w:t>
            </w:r>
          </w:p>
          <w:p w:rsidR="005F429D" w:rsidRPr="006B5EED" w:rsidRDefault="005E2DDE" w:rsidP="00084CE8">
            <w:pPr>
              <w:tabs>
                <w:tab w:val="decimal" w:pos="998"/>
              </w:tabs>
              <w:ind w:right="10"/>
              <w:rPr>
                <w:sz w:val="24"/>
                <w:szCs w:val="24"/>
              </w:rPr>
            </w:pPr>
            <w:r w:rsidRPr="006B5EED">
              <w:rPr>
                <w:sz w:val="24"/>
                <w:szCs w:val="24"/>
              </w:rPr>
              <w:t>1,</w:t>
            </w:r>
            <w:r w:rsidR="00084CE8" w:rsidRPr="006B5EED">
              <w:rPr>
                <w:sz w:val="24"/>
                <w:szCs w:val="24"/>
              </w:rPr>
              <w:t>152</w:t>
            </w:r>
            <w:r w:rsidR="005F429D" w:rsidRPr="006B5EED">
              <w:rPr>
                <w:position w:val="6"/>
                <w:sz w:val="24"/>
                <w:szCs w:val="24"/>
              </w:rPr>
              <w:t>b</w:t>
            </w:r>
          </w:p>
        </w:tc>
        <w:tc>
          <w:tcPr>
            <w:tcW w:w="1440" w:type="dxa"/>
          </w:tcPr>
          <w:p w:rsidR="0099378C" w:rsidRPr="006B5EED" w:rsidRDefault="0099378C" w:rsidP="0099378C">
            <w:pPr>
              <w:tabs>
                <w:tab w:val="decimal" w:pos="998"/>
              </w:tabs>
              <w:ind w:right="10"/>
              <w:rPr>
                <w:sz w:val="24"/>
                <w:szCs w:val="24"/>
              </w:rPr>
            </w:pPr>
            <w:r w:rsidRPr="006B5EED">
              <w:rPr>
                <w:sz w:val="24"/>
                <w:szCs w:val="24"/>
              </w:rPr>
              <w:t>19,500</w:t>
            </w:r>
            <w:r w:rsidRPr="006B5EED">
              <w:rPr>
                <w:position w:val="6"/>
                <w:sz w:val="24"/>
                <w:szCs w:val="24"/>
              </w:rPr>
              <w:t>a</w:t>
            </w:r>
          </w:p>
          <w:p w:rsidR="005F429D" w:rsidRPr="006B5EED" w:rsidRDefault="005E2DDE" w:rsidP="00084CE8">
            <w:pPr>
              <w:tabs>
                <w:tab w:val="decimal" w:pos="998"/>
              </w:tabs>
              <w:ind w:right="10"/>
              <w:rPr>
                <w:sz w:val="24"/>
                <w:szCs w:val="24"/>
              </w:rPr>
            </w:pPr>
            <w:r w:rsidRPr="006B5EED">
              <w:rPr>
                <w:sz w:val="24"/>
                <w:szCs w:val="24"/>
              </w:rPr>
              <w:t>1,</w:t>
            </w:r>
            <w:r w:rsidR="00084CE8" w:rsidRPr="006B5EED">
              <w:rPr>
                <w:sz w:val="24"/>
                <w:szCs w:val="24"/>
              </w:rPr>
              <w:t>284</w:t>
            </w:r>
            <w:r w:rsidR="005F429D" w:rsidRPr="006B5EED">
              <w:rPr>
                <w:position w:val="6"/>
                <w:sz w:val="24"/>
                <w:szCs w:val="24"/>
              </w:rPr>
              <w:t>c</w:t>
            </w:r>
          </w:p>
        </w:tc>
        <w:tc>
          <w:tcPr>
            <w:tcW w:w="1440" w:type="dxa"/>
          </w:tcPr>
          <w:p w:rsidR="005F429D" w:rsidRPr="006B5EED" w:rsidRDefault="0099378C" w:rsidP="00A35D5C">
            <w:pPr>
              <w:tabs>
                <w:tab w:val="decimal" w:pos="908"/>
              </w:tabs>
              <w:ind w:right="10"/>
              <w:rPr>
                <w:sz w:val="24"/>
                <w:szCs w:val="24"/>
              </w:rPr>
            </w:pPr>
            <w:r w:rsidRPr="006B5EED">
              <w:rPr>
                <w:sz w:val="24"/>
                <w:szCs w:val="24"/>
              </w:rPr>
              <w:t>19,5</w:t>
            </w:r>
            <w:r w:rsidR="005F429D" w:rsidRPr="006B5EED">
              <w:rPr>
                <w:sz w:val="24"/>
                <w:szCs w:val="24"/>
              </w:rPr>
              <w:t>00</w:t>
            </w:r>
            <w:r w:rsidR="005F429D" w:rsidRPr="006B5EED">
              <w:rPr>
                <w:position w:val="6"/>
                <w:sz w:val="24"/>
                <w:szCs w:val="24"/>
              </w:rPr>
              <w:t>a</w:t>
            </w:r>
          </w:p>
          <w:p w:rsidR="005F429D" w:rsidRPr="006B5EED" w:rsidRDefault="005E2DDE" w:rsidP="00084CE8">
            <w:pPr>
              <w:tabs>
                <w:tab w:val="decimal" w:pos="908"/>
              </w:tabs>
              <w:ind w:right="10"/>
              <w:rPr>
                <w:sz w:val="24"/>
                <w:szCs w:val="24"/>
              </w:rPr>
            </w:pPr>
            <w:r w:rsidRPr="006B5EED">
              <w:rPr>
                <w:sz w:val="24"/>
                <w:szCs w:val="24"/>
              </w:rPr>
              <w:t>1,</w:t>
            </w:r>
            <w:r w:rsidR="00084CE8" w:rsidRPr="006B5EED">
              <w:rPr>
                <w:sz w:val="24"/>
                <w:szCs w:val="24"/>
              </w:rPr>
              <w:t>170</w:t>
            </w:r>
            <w:r w:rsidR="005F429D" w:rsidRPr="006B5EED">
              <w:rPr>
                <w:position w:val="6"/>
                <w:sz w:val="24"/>
                <w:szCs w:val="24"/>
              </w:rPr>
              <w:t>d</w:t>
            </w:r>
          </w:p>
        </w:tc>
      </w:tr>
      <w:tr w:rsidR="005F429D" w:rsidRPr="006B5EED" w:rsidTr="006B5EED">
        <w:trPr>
          <w:cantSplit/>
        </w:trPr>
        <w:tc>
          <w:tcPr>
            <w:tcW w:w="4670" w:type="dxa"/>
          </w:tcPr>
          <w:p w:rsidR="005F429D" w:rsidRPr="006B5EED" w:rsidRDefault="00C41C1C" w:rsidP="00A35D5C">
            <w:pPr>
              <w:tabs>
                <w:tab w:val="left" w:pos="-440"/>
                <w:tab w:val="right" w:pos="7020"/>
                <w:tab w:val="right" w:pos="8180"/>
                <w:tab w:val="right" w:pos="9000"/>
              </w:tabs>
              <w:ind w:left="360" w:right="10" w:hanging="360"/>
              <w:rPr>
                <w:sz w:val="24"/>
                <w:szCs w:val="24"/>
              </w:rPr>
            </w:pPr>
            <w:r w:rsidRPr="006B5EED">
              <w:rPr>
                <w:sz w:val="24"/>
                <w:szCs w:val="24"/>
              </w:rPr>
              <w:t>Abnormal spoilage (1,8</w:t>
            </w:r>
            <w:r w:rsidR="00CB487B" w:rsidRPr="006B5EED">
              <w:rPr>
                <w:sz w:val="24"/>
                <w:szCs w:val="24"/>
              </w:rPr>
              <w:t>00 – N</w:t>
            </w:r>
            <w:r w:rsidR="005F429D" w:rsidRPr="006B5EED">
              <w:rPr>
                <w:sz w:val="24"/>
                <w:szCs w:val="24"/>
              </w:rPr>
              <w:t>ormal spoilage)</w:t>
            </w:r>
          </w:p>
          <w:p w:rsidR="005F429D" w:rsidRPr="006B5EED" w:rsidRDefault="0099378C" w:rsidP="00A35D5C">
            <w:pPr>
              <w:tabs>
                <w:tab w:val="left" w:pos="-440"/>
                <w:tab w:val="right" w:pos="7020"/>
                <w:tab w:val="right" w:pos="8180"/>
                <w:tab w:val="right" w:pos="9000"/>
              </w:tabs>
              <w:ind w:left="360" w:right="10" w:hanging="360"/>
              <w:rPr>
                <w:sz w:val="24"/>
                <w:szCs w:val="24"/>
              </w:rPr>
            </w:pPr>
            <w:r w:rsidRPr="006B5EED">
              <w:rPr>
                <w:sz w:val="24"/>
                <w:szCs w:val="24"/>
              </w:rPr>
              <w:t>Work in process, ending (7</w:t>
            </w:r>
            <w:r w:rsidR="005F429D" w:rsidRPr="006B5EED">
              <w:rPr>
                <w:sz w:val="24"/>
                <w:szCs w:val="24"/>
              </w:rPr>
              <w:t>0%)*</w:t>
            </w:r>
          </w:p>
          <w:p w:rsidR="005F429D" w:rsidRPr="006B5EED" w:rsidRDefault="005F429D" w:rsidP="00A35D5C">
            <w:pPr>
              <w:tabs>
                <w:tab w:val="left" w:pos="-440"/>
                <w:tab w:val="right" w:pos="7020"/>
                <w:tab w:val="right" w:pos="8180"/>
                <w:tab w:val="right" w:pos="9000"/>
              </w:tabs>
              <w:ind w:left="360" w:right="10" w:hanging="360"/>
              <w:rPr>
                <w:sz w:val="24"/>
                <w:szCs w:val="24"/>
              </w:rPr>
            </w:pPr>
            <w:r w:rsidRPr="006B5EED">
              <w:rPr>
                <w:sz w:val="24"/>
                <w:szCs w:val="24"/>
              </w:rPr>
              <w:t>Accounted for</w:t>
            </w:r>
          </w:p>
        </w:tc>
        <w:tc>
          <w:tcPr>
            <w:tcW w:w="1440" w:type="dxa"/>
          </w:tcPr>
          <w:p w:rsidR="005F429D" w:rsidRPr="006B5EED" w:rsidRDefault="00084CE8" w:rsidP="00A35D5C">
            <w:pPr>
              <w:tabs>
                <w:tab w:val="decimal" w:pos="998"/>
              </w:tabs>
              <w:ind w:right="10"/>
              <w:rPr>
                <w:sz w:val="24"/>
                <w:szCs w:val="24"/>
              </w:rPr>
            </w:pPr>
            <w:r w:rsidRPr="006B5EED">
              <w:rPr>
                <w:sz w:val="24"/>
                <w:szCs w:val="24"/>
              </w:rPr>
              <w:t>648</w:t>
            </w:r>
          </w:p>
          <w:p w:rsidR="005F429D" w:rsidRPr="006B5EED" w:rsidRDefault="005F429D" w:rsidP="00A35D5C">
            <w:pPr>
              <w:tabs>
                <w:tab w:val="decimal" w:pos="998"/>
              </w:tabs>
              <w:ind w:right="10"/>
              <w:rPr>
                <w:sz w:val="24"/>
                <w:szCs w:val="24"/>
              </w:rPr>
            </w:pPr>
            <w:r w:rsidRPr="006B5EED">
              <w:rPr>
                <w:sz w:val="24"/>
                <w:szCs w:val="24"/>
                <w:u w:val="single"/>
              </w:rPr>
              <w:t xml:space="preserve">  </w:t>
            </w:r>
            <w:r w:rsidR="005E2DDE" w:rsidRPr="006B5EED">
              <w:rPr>
                <w:sz w:val="24"/>
                <w:szCs w:val="24"/>
                <w:u w:val="single"/>
              </w:rPr>
              <w:t>1,9</w:t>
            </w:r>
            <w:r w:rsidRPr="006B5EED">
              <w:rPr>
                <w:sz w:val="24"/>
                <w:szCs w:val="24"/>
                <w:u w:val="single"/>
              </w:rPr>
              <w:t>00</w:t>
            </w:r>
          </w:p>
          <w:p w:rsidR="005F429D" w:rsidRPr="006B5EED" w:rsidRDefault="005E2DDE" w:rsidP="00A35D5C">
            <w:pPr>
              <w:tabs>
                <w:tab w:val="decimal" w:pos="998"/>
              </w:tabs>
              <w:ind w:right="10"/>
              <w:rPr>
                <w:sz w:val="24"/>
                <w:szCs w:val="24"/>
              </w:rPr>
            </w:pPr>
            <w:r w:rsidRPr="006B5EED">
              <w:rPr>
                <w:sz w:val="24"/>
                <w:szCs w:val="24"/>
                <w:u w:val="double"/>
              </w:rPr>
              <w:t>23,200</w:t>
            </w:r>
          </w:p>
        </w:tc>
        <w:tc>
          <w:tcPr>
            <w:tcW w:w="1440" w:type="dxa"/>
          </w:tcPr>
          <w:p w:rsidR="005F429D" w:rsidRPr="006B5EED" w:rsidRDefault="00084CE8" w:rsidP="00A35D5C">
            <w:pPr>
              <w:tabs>
                <w:tab w:val="decimal" w:pos="998"/>
              </w:tabs>
              <w:ind w:right="10"/>
              <w:rPr>
                <w:sz w:val="24"/>
                <w:szCs w:val="24"/>
              </w:rPr>
            </w:pPr>
            <w:r w:rsidRPr="006B5EED">
              <w:rPr>
                <w:sz w:val="24"/>
                <w:szCs w:val="24"/>
              </w:rPr>
              <w:t>516</w:t>
            </w:r>
          </w:p>
          <w:p w:rsidR="005F429D" w:rsidRPr="006B5EED" w:rsidRDefault="005E2DDE" w:rsidP="00A35D5C">
            <w:pPr>
              <w:tabs>
                <w:tab w:val="decimal" w:pos="998"/>
              </w:tabs>
              <w:ind w:right="10"/>
              <w:rPr>
                <w:sz w:val="24"/>
                <w:szCs w:val="24"/>
              </w:rPr>
            </w:pPr>
            <w:r w:rsidRPr="006B5EED">
              <w:rPr>
                <w:sz w:val="24"/>
                <w:szCs w:val="24"/>
                <w:u w:val="single"/>
              </w:rPr>
              <w:t xml:space="preserve">  1,9</w:t>
            </w:r>
            <w:r w:rsidR="005F429D" w:rsidRPr="006B5EED">
              <w:rPr>
                <w:sz w:val="24"/>
                <w:szCs w:val="24"/>
                <w:u w:val="single"/>
              </w:rPr>
              <w:t>00</w:t>
            </w:r>
          </w:p>
          <w:p w:rsidR="005F429D" w:rsidRPr="006B5EED" w:rsidRDefault="005E2DDE" w:rsidP="00A35D5C">
            <w:pPr>
              <w:tabs>
                <w:tab w:val="decimal" w:pos="998"/>
              </w:tabs>
              <w:ind w:right="10"/>
              <w:rPr>
                <w:sz w:val="24"/>
                <w:szCs w:val="24"/>
              </w:rPr>
            </w:pPr>
            <w:r w:rsidRPr="006B5EED">
              <w:rPr>
                <w:sz w:val="24"/>
                <w:szCs w:val="24"/>
                <w:u w:val="double"/>
              </w:rPr>
              <w:t>23,200</w:t>
            </w:r>
          </w:p>
        </w:tc>
        <w:tc>
          <w:tcPr>
            <w:tcW w:w="1440" w:type="dxa"/>
          </w:tcPr>
          <w:p w:rsidR="005F429D" w:rsidRPr="006B5EED" w:rsidRDefault="00084CE8" w:rsidP="00A35D5C">
            <w:pPr>
              <w:tabs>
                <w:tab w:val="decimal" w:pos="908"/>
              </w:tabs>
              <w:ind w:right="10"/>
              <w:rPr>
                <w:sz w:val="24"/>
                <w:szCs w:val="24"/>
              </w:rPr>
            </w:pPr>
            <w:r w:rsidRPr="006B5EED">
              <w:rPr>
                <w:sz w:val="24"/>
                <w:szCs w:val="24"/>
              </w:rPr>
              <w:t>630</w:t>
            </w:r>
          </w:p>
          <w:p w:rsidR="005F429D" w:rsidRPr="006B5EED" w:rsidRDefault="005E2DDE" w:rsidP="00A35D5C">
            <w:pPr>
              <w:tabs>
                <w:tab w:val="decimal" w:pos="908"/>
              </w:tabs>
              <w:ind w:right="10"/>
              <w:rPr>
                <w:sz w:val="24"/>
                <w:szCs w:val="24"/>
              </w:rPr>
            </w:pPr>
            <w:r w:rsidRPr="006B5EED">
              <w:rPr>
                <w:sz w:val="24"/>
                <w:szCs w:val="24"/>
                <w:u w:val="single"/>
              </w:rPr>
              <w:t xml:space="preserve">  1,9</w:t>
            </w:r>
            <w:r w:rsidR="005F429D" w:rsidRPr="006B5EED">
              <w:rPr>
                <w:sz w:val="24"/>
                <w:szCs w:val="24"/>
                <w:u w:val="single"/>
              </w:rPr>
              <w:t>00</w:t>
            </w:r>
          </w:p>
          <w:p w:rsidR="005F429D" w:rsidRPr="006B5EED" w:rsidRDefault="005E2DDE" w:rsidP="00A35D5C">
            <w:pPr>
              <w:tabs>
                <w:tab w:val="decimal" w:pos="908"/>
              </w:tabs>
              <w:ind w:right="10"/>
              <w:rPr>
                <w:sz w:val="24"/>
                <w:szCs w:val="24"/>
              </w:rPr>
            </w:pPr>
            <w:r w:rsidRPr="006B5EED">
              <w:rPr>
                <w:sz w:val="24"/>
                <w:szCs w:val="24"/>
                <w:u w:val="double"/>
              </w:rPr>
              <w:t>23,2</w:t>
            </w:r>
            <w:r w:rsidR="005F429D" w:rsidRPr="006B5EED">
              <w:rPr>
                <w:sz w:val="24"/>
                <w:szCs w:val="24"/>
                <w:u w:val="double"/>
              </w:rPr>
              <w:t>00</w:t>
            </w:r>
          </w:p>
        </w:tc>
      </w:tr>
    </w:tbl>
    <w:p w:rsidR="005F429D" w:rsidRDefault="005F429D" w:rsidP="005F429D">
      <w:pPr>
        <w:tabs>
          <w:tab w:val="left" w:pos="-440"/>
          <w:tab w:val="left" w:pos="1260"/>
          <w:tab w:val="left" w:pos="1620"/>
          <w:tab w:val="right" w:pos="7020"/>
          <w:tab w:val="right" w:pos="8180"/>
          <w:tab w:val="right" w:pos="9000"/>
        </w:tabs>
        <w:ind w:left="900" w:right="10" w:hanging="900"/>
        <w:rPr>
          <w:b/>
          <w:sz w:val="8"/>
        </w:rPr>
      </w:pPr>
    </w:p>
    <w:p w:rsidR="00342598" w:rsidRDefault="00342598" w:rsidP="005F429D">
      <w:pPr>
        <w:tabs>
          <w:tab w:val="left" w:pos="-440"/>
          <w:tab w:val="left" w:pos="1260"/>
          <w:tab w:val="left" w:pos="1620"/>
          <w:tab w:val="right" w:pos="7020"/>
          <w:tab w:val="right" w:pos="8180"/>
          <w:tab w:val="right" w:pos="9000"/>
        </w:tabs>
        <w:ind w:left="540" w:right="10" w:hanging="540"/>
      </w:pPr>
    </w:p>
    <w:p w:rsidR="005F429D" w:rsidRDefault="005F429D" w:rsidP="005F429D">
      <w:pPr>
        <w:tabs>
          <w:tab w:val="left" w:pos="-440"/>
          <w:tab w:val="left" w:pos="1260"/>
          <w:tab w:val="left" w:pos="1620"/>
          <w:tab w:val="right" w:pos="7020"/>
          <w:tab w:val="right" w:pos="8180"/>
          <w:tab w:val="right" w:pos="9000"/>
        </w:tabs>
        <w:ind w:left="540" w:right="10" w:hanging="540"/>
        <w:rPr>
          <w:b/>
        </w:rPr>
      </w:pPr>
      <w:r>
        <w:t>*Degree of completion for conversion costs at the dates of the work-in-process inventories</w:t>
      </w:r>
    </w:p>
    <w:p w:rsidR="005F429D" w:rsidRDefault="005F429D" w:rsidP="005F429D">
      <w:pPr>
        <w:tabs>
          <w:tab w:val="left" w:pos="-440"/>
          <w:tab w:val="left" w:pos="1260"/>
          <w:tab w:val="left" w:pos="1620"/>
          <w:tab w:val="right" w:pos="7020"/>
          <w:tab w:val="right" w:pos="8180"/>
          <w:tab w:val="right" w:pos="9000"/>
        </w:tabs>
        <w:ind w:left="540" w:right="10" w:hanging="540"/>
      </w:pPr>
      <w:r w:rsidRPr="00852805">
        <w:rPr>
          <w:vertAlign w:val="superscript"/>
        </w:rPr>
        <w:t>a</w:t>
      </w:r>
      <w:r w:rsidR="00C41C1C">
        <w:t>2,2</w:t>
      </w:r>
      <w:r>
        <w:t>00 beginning invent</w:t>
      </w:r>
      <w:r w:rsidR="00F46F14">
        <w:t>ory +</w:t>
      </w:r>
      <w:r w:rsidR="000F7218">
        <w:t xml:space="preserve"> </w:t>
      </w:r>
      <w:r w:rsidR="00C41C1C">
        <w:t>21,000 –</w:t>
      </w:r>
      <w:r w:rsidR="000F7218">
        <w:t xml:space="preserve"> </w:t>
      </w:r>
      <w:r w:rsidR="00C41C1C">
        <w:t>1,800 spoiled – 1,900 ending inventory = 19,5</w:t>
      </w:r>
      <w:r>
        <w:t>00.</w:t>
      </w:r>
    </w:p>
    <w:p w:rsidR="005F429D" w:rsidRDefault="005F429D" w:rsidP="005F429D">
      <w:pPr>
        <w:tabs>
          <w:tab w:val="left" w:pos="-440"/>
          <w:tab w:val="right" w:pos="7020"/>
          <w:tab w:val="right" w:pos="8180"/>
          <w:tab w:val="right" w:pos="9000"/>
        </w:tabs>
        <w:ind w:right="10"/>
      </w:pPr>
      <w:r w:rsidRPr="00852805">
        <w:rPr>
          <w:vertAlign w:val="superscript"/>
        </w:rPr>
        <w:t>b</w:t>
      </w:r>
      <w:r w:rsidR="00084CE8">
        <w:t>6</w:t>
      </w:r>
      <w:r>
        <w:t xml:space="preserve">% </w:t>
      </w:r>
      <w:r>
        <w:rPr>
          <w:sz w:val="18"/>
          <w:szCs w:val="18"/>
        </w:rPr>
        <w:sym w:font="Symbol" w:char="F0B4"/>
      </w:r>
      <w:r>
        <w:t xml:space="preserve"> (</w:t>
      </w:r>
      <w:r w:rsidR="00C41C1C">
        <w:t>21</w:t>
      </w:r>
      <w:r>
        <w:t>,000 units started</w:t>
      </w:r>
      <w:r w:rsidR="00084CE8">
        <w:t xml:space="preserve"> – 1,800 units spoiled) = 6</w:t>
      </w:r>
      <w:r>
        <w:t xml:space="preserve">% </w:t>
      </w:r>
      <w:r>
        <w:rPr>
          <w:sz w:val="18"/>
          <w:szCs w:val="18"/>
        </w:rPr>
        <w:sym w:font="Symbol" w:char="F0B4"/>
      </w:r>
      <w:r w:rsidR="00C41C1C">
        <w:t xml:space="preserve"> 19,2</w:t>
      </w:r>
      <w:r>
        <w:t xml:space="preserve">00 = </w:t>
      </w:r>
      <w:r w:rsidR="00C41C1C">
        <w:t>1,</w:t>
      </w:r>
      <w:r w:rsidR="00084CE8">
        <w:t>152</w:t>
      </w:r>
      <w:r>
        <w:t>; beginning work-in-process inventory is excluded because it was already 20% complete at March 1 and past the inspection point.</w:t>
      </w:r>
    </w:p>
    <w:p w:rsidR="005F429D" w:rsidRDefault="005F429D" w:rsidP="005F429D">
      <w:pPr>
        <w:tabs>
          <w:tab w:val="left" w:pos="-440"/>
          <w:tab w:val="left" w:pos="1260"/>
          <w:tab w:val="left" w:pos="1620"/>
          <w:tab w:val="right" w:pos="7020"/>
          <w:tab w:val="right" w:pos="8180"/>
          <w:tab w:val="right" w:pos="9000"/>
        </w:tabs>
        <w:ind w:right="10"/>
      </w:pPr>
      <w:r w:rsidRPr="00852805">
        <w:rPr>
          <w:vertAlign w:val="superscript"/>
        </w:rPr>
        <w:t>c</w:t>
      </w:r>
      <w:r w:rsidR="00084CE8">
        <w:t>6</w:t>
      </w:r>
      <w:r>
        <w:t xml:space="preserve">% </w:t>
      </w:r>
      <w:r>
        <w:rPr>
          <w:sz w:val="18"/>
          <w:szCs w:val="18"/>
        </w:rPr>
        <w:sym w:font="Symbol" w:char="F0B4"/>
      </w:r>
      <w:r w:rsidR="000F7218">
        <w:t xml:space="preserve"> (23,200 units – 1,800</w:t>
      </w:r>
      <w:r w:rsidR="00084CE8">
        <w:t>) = 6</w:t>
      </w:r>
      <w:r>
        <w:t xml:space="preserve">% </w:t>
      </w:r>
      <w:r>
        <w:rPr>
          <w:sz w:val="18"/>
          <w:szCs w:val="18"/>
        </w:rPr>
        <w:sym w:font="Symbol" w:char="F0B4"/>
      </w:r>
      <w:r w:rsidR="003F1E82">
        <w:t xml:space="preserve"> </w:t>
      </w:r>
      <w:r>
        <w:t>2</w:t>
      </w:r>
      <w:r w:rsidR="003F1E82">
        <w:t>1</w:t>
      </w:r>
      <w:r>
        <w:t xml:space="preserve">,400 = </w:t>
      </w:r>
      <w:r w:rsidR="003F1E82">
        <w:t>1,</w:t>
      </w:r>
      <w:r w:rsidR="00084CE8">
        <w:t>284</w:t>
      </w:r>
      <w:r>
        <w:t xml:space="preserve"> because all units passed the 40% completion inspection point in March.</w:t>
      </w:r>
    </w:p>
    <w:p w:rsidR="005F429D" w:rsidRDefault="005F429D" w:rsidP="005F429D">
      <w:pPr>
        <w:tabs>
          <w:tab w:val="left" w:pos="-440"/>
          <w:tab w:val="left" w:pos="1260"/>
          <w:tab w:val="left" w:pos="1620"/>
          <w:tab w:val="right" w:pos="7020"/>
          <w:tab w:val="right" w:pos="8180"/>
          <w:tab w:val="right" w:pos="9000"/>
        </w:tabs>
        <w:ind w:left="900" w:right="10" w:hanging="900"/>
      </w:pPr>
      <w:r w:rsidRPr="00852805">
        <w:rPr>
          <w:vertAlign w:val="superscript"/>
        </w:rPr>
        <w:t>d</w:t>
      </w:r>
      <w:r w:rsidR="00084CE8">
        <w:t>6</w:t>
      </w:r>
      <w:r>
        <w:t xml:space="preserve">% </w:t>
      </w:r>
      <w:r>
        <w:rPr>
          <w:sz w:val="18"/>
          <w:szCs w:val="18"/>
        </w:rPr>
        <w:sym w:font="Symbol" w:char="F0B4"/>
      </w:r>
      <w:r w:rsidR="00C41C1C">
        <w:t xml:space="preserve"> 19,5</w:t>
      </w:r>
      <w:r>
        <w:t xml:space="preserve">00 = </w:t>
      </w:r>
      <w:r w:rsidR="003F1E82">
        <w:t>1,</w:t>
      </w:r>
      <w:r w:rsidR="00084CE8">
        <w:t>170</w:t>
      </w:r>
      <w:bookmarkStart w:id="0" w:name="_GoBack"/>
      <w:bookmarkEnd w:id="0"/>
      <w:r w:rsidR="003F1E82">
        <w:t xml:space="preserve"> because 19,5</w:t>
      </w:r>
      <w:r>
        <w:t>00 units are fully completed and inspected during March.</w:t>
      </w:r>
    </w:p>
    <w:p w:rsidR="005F429D" w:rsidRDefault="005F429D" w:rsidP="005F429D">
      <w:pPr>
        <w:tabs>
          <w:tab w:val="left" w:pos="360"/>
          <w:tab w:val="decimal" w:pos="7560"/>
        </w:tabs>
        <w:jc w:val="both"/>
        <w:rPr>
          <w:sz w:val="14"/>
        </w:rPr>
      </w:pPr>
    </w:p>
    <w:p w:rsidR="005F429D" w:rsidRDefault="00B15D69" w:rsidP="005F429D">
      <w:pPr>
        <w:tabs>
          <w:tab w:val="left" w:pos="720"/>
          <w:tab w:val="left" w:pos="1800"/>
        </w:tabs>
        <w:jc w:val="both"/>
        <w:rPr>
          <w:b/>
          <w:sz w:val="24"/>
          <w:szCs w:val="24"/>
        </w:rPr>
      </w:pPr>
      <w:r>
        <w:rPr>
          <w:b/>
          <w:bCs/>
          <w:sz w:val="24"/>
          <w:szCs w:val="24"/>
        </w:rPr>
        <w:br w:type="page"/>
      </w:r>
      <w:r w:rsidR="005F429D">
        <w:rPr>
          <w:b/>
          <w:bCs/>
          <w:sz w:val="24"/>
          <w:szCs w:val="24"/>
        </w:rPr>
        <w:lastRenderedPageBreak/>
        <w:t>18-40</w:t>
      </w:r>
      <w:r w:rsidR="005F429D">
        <w:rPr>
          <w:b/>
          <w:bCs/>
          <w:sz w:val="24"/>
          <w:szCs w:val="24"/>
        </w:rPr>
        <w:tab/>
      </w:r>
      <w:r w:rsidR="005F429D">
        <w:rPr>
          <w:sz w:val="24"/>
          <w:szCs w:val="24"/>
        </w:rPr>
        <w:t>(</w:t>
      </w:r>
      <w:r w:rsidR="00695D11">
        <w:rPr>
          <w:sz w:val="24"/>
          <w:szCs w:val="24"/>
        </w:rPr>
        <w:t>20</w:t>
      </w:r>
      <w:r w:rsidR="005F429D">
        <w:rPr>
          <w:sz w:val="24"/>
          <w:szCs w:val="24"/>
        </w:rPr>
        <w:t xml:space="preserve"> min.)   </w:t>
      </w:r>
      <w:r w:rsidR="005F429D">
        <w:rPr>
          <w:b/>
          <w:sz w:val="24"/>
          <w:szCs w:val="24"/>
        </w:rPr>
        <w:t>Job costing, rework.</w:t>
      </w:r>
    </w:p>
    <w:p w:rsidR="00CA153A" w:rsidRDefault="00CA153A" w:rsidP="00CA153A">
      <w:pPr>
        <w:tabs>
          <w:tab w:val="left" w:pos="540"/>
          <w:tab w:val="decimal" w:pos="7920"/>
          <w:tab w:val="decimal" w:pos="9000"/>
        </w:tabs>
        <w:spacing w:before="240"/>
        <w:jc w:val="both"/>
      </w:pPr>
      <w:r>
        <w:rPr>
          <w:sz w:val="24"/>
        </w:rPr>
        <w:t>1.</w:t>
      </w:r>
      <w:r>
        <w:rPr>
          <w:sz w:val="24"/>
        </w:rPr>
        <w:tab/>
      </w:r>
      <w:r w:rsidRPr="006F5D0D">
        <w:rPr>
          <w:sz w:val="24"/>
          <w:szCs w:val="24"/>
        </w:rPr>
        <w:t>Manufacturing Overhead Control (rework</w:t>
      </w:r>
      <w:r>
        <w:rPr>
          <w:sz w:val="24"/>
          <w:szCs w:val="24"/>
        </w:rPr>
        <w:t xml:space="preserve"> costs</w:t>
      </w:r>
      <w:r w:rsidRPr="006F5D0D">
        <w:rPr>
          <w:sz w:val="24"/>
          <w:szCs w:val="24"/>
        </w:rPr>
        <w:t>)</w:t>
      </w:r>
      <w:r w:rsidRPr="006F5D0D">
        <w:rPr>
          <w:sz w:val="24"/>
          <w:szCs w:val="24"/>
        </w:rPr>
        <w:tab/>
      </w:r>
      <w:r w:rsidR="00EB499D">
        <w:rPr>
          <w:sz w:val="24"/>
          <w:szCs w:val="24"/>
          <w:lang w:eastAsia="zh-TW"/>
        </w:rPr>
        <w:t>3,6</w:t>
      </w:r>
      <w:r w:rsidRPr="006F5D0D">
        <w:rPr>
          <w:sz w:val="24"/>
          <w:szCs w:val="24"/>
        </w:rPr>
        <w:t>00</w:t>
      </w:r>
    </w:p>
    <w:p w:rsidR="00CA153A" w:rsidRDefault="00CA153A" w:rsidP="00CA153A">
      <w:pPr>
        <w:tabs>
          <w:tab w:val="decimal" w:pos="7920"/>
          <w:tab w:val="decimal" w:pos="9000"/>
        </w:tabs>
        <w:ind w:left="900"/>
        <w:jc w:val="both"/>
        <w:rPr>
          <w:sz w:val="24"/>
        </w:rPr>
      </w:pPr>
      <w:r>
        <w:rPr>
          <w:sz w:val="24"/>
        </w:rPr>
        <w:t>Materials Control ($</w:t>
      </w:r>
      <w:r w:rsidR="00EB499D">
        <w:rPr>
          <w:sz w:val="24"/>
          <w:lang w:eastAsia="zh-TW"/>
        </w:rPr>
        <w:t>24</w:t>
      </w:r>
      <w:r>
        <w:rPr>
          <w:sz w:val="24"/>
        </w:rPr>
        <w:t xml:space="preserve"> </w:t>
      </w:r>
      <w:r>
        <w:rPr>
          <w:sz w:val="24"/>
          <w:szCs w:val="24"/>
        </w:rPr>
        <w:sym w:font="Symbol" w:char="F0B4"/>
      </w:r>
      <w:r>
        <w:rPr>
          <w:sz w:val="24"/>
        </w:rPr>
        <w:t xml:space="preserve"> 50)</w:t>
      </w:r>
      <w:r>
        <w:rPr>
          <w:sz w:val="24"/>
        </w:rPr>
        <w:tab/>
      </w:r>
      <w:r>
        <w:rPr>
          <w:sz w:val="24"/>
        </w:rPr>
        <w:tab/>
      </w:r>
      <w:r w:rsidR="00EB499D">
        <w:rPr>
          <w:sz w:val="24"/>
          <w:lang w:eastAsia="zh-TW"/>
        </w:rPr>
        <w:t>1,2</w:t>
      </w:r>
      <w:r>
        <w:rPr>
          <w:sz w:val="24"/>
        </w:rPr>
        <w:t>00</w:t>
      </w:r>
    </w:p>
    <w:p w:rsidR="00CA153A" w:rsidRDefault="00CA153A" w:rsidP="00CA153A">
      <w:pPr>
        <w:tabs>
          <w:tab w:val="decimal" w:pos="7920"/>
          <w:tab w:val="decimal" w:pos="9000"/>
        </w:tabs>
        <w:ind w:left="900"/>
        <w:jc w:val="both"/>
        <w:rPr>
          <w:sz w:val="24"/>
        </w:rPr>
      </w:pPr>
      <w:r>
        <w:rPr>
          <w:sz w:val="24"/>
        </w:rPr>
        <w:t>Wages Payable ($</w:t>
      </w:r>
      <w:r w:rsidR="00EB499D">
        <w:rPr>
          <w:sz w:val="24"/>
          <w:lang w:eastAsia="zh-TW"/>
        </w:rPr>
        <w:t>18</w:t>
      </w:r>
      <w:r>
        <w:rPr>
          <w:sz w:val="24"/>
        </w:rPr>
        <w:t xml:space="preserve"> </w:t>
      </w:r>
      <w:r>
        <w:rPr>
          <w:sz w:val="24"/>
          <w:szCs w:val="24"/>
        </w:rPr>
        <w:sym w:font="Symbol" w:char="F0B4"/>
      </w:r>
      <w:r>
        <w:rPr>
          <w:sz w:val="24"/>
        </w:rPr>
        <w:t xml:space="preserve"> 50)</w:t>
      </w:r>
      <w:r>
        <w:rPr>
          <w:sz w:val="24"/>
        </w:rPr>
        <w:tab/>
      </w:r>
      <w:r>
        <w:rPr>
          <w:sz w:val="24"/>
        </w:rPr>
        <w:tab/>
      </w:r>
      <w:r w:rsidR="00EB499D">
        <w:rPr>
          <w:sz w:val="24"/>
        </w:rPr>
        <w:t>90</w:t>
      </w:r>
      <w:r>
        <w:rPr>
          <w:sz w:val="24"/>
        </w:rPr>
        <w:t>0</w:t>
      </w:r>
    </w:p>
    <w:p w:rsidR="00CA153A" w:rsidRDefault="00CA153A" w:rsidP="00CA153A">
      <w:pPr>
        <w:tabs>
          <w:tab w:val="decimal" w:pos="7920"/>
          <w:tab w:val="decimal" w:pos="9000"/>
        </w:tabs>
        <w:ind w:left="900"/>
        <w:jc w:val="both"/>
        <w:rPr>
          <w:sz w:val="24"/>
        </w:rPr>
      </w:pPr>
      <w:r>
        <w:rPr>
          <w:sz w:val="24"/>
        </w:rPr>
        <w:t>Manufacturing Overhead Allocated ($</w:t>
      </w:r>
      <w:r w:rsidR="00EB499D">
        <w:rPr>
          <w:sz w:val="24"/>
          <w:lang w:eastAsia="zh-TW"/>
        </w:rPr>
        <w:t>30</w:t>
      </w:r>
      <w:r>
        <w:rPr>
          <w:sz w:val="24"/>
        </w:rPr>
        <w:t xml:space="preserve"> </w:t>
      </w:r>
      <w:r>
        <w:rPr>
          <w:sz w:val="24"/>
          <w:szCs w:val="24"/>
        </w:rPr>
        <w:sym w:font="Symbol" w:char="F0B4"/>
      </w:r>
      <w:r w:rsidR="00EB499D">
        <w:rPr>
          <w:sz w:val="24"/>
        </w:rPr>
        <w:t xml:space="preserve"> 50)</w:t>
      </w:r>
      <w:r w:rsidR="00EB499D">
        <w:rPr>
          <w:sz w:val="24"/>
        </w:rPr>
        <w:tab/>
      </w:r>
      <w:r w:rsidR="00EB499D">
        <w:rPr>
          <w:sz w:val="24"/>
        </w:rPr>
        <w:tab/>
        <w:t>1,50</w:t>
      </w:r>
      <w:r>
        <w:rPr>
          <w:sz w:val="24"/>
        </w:rPr>
        <w:t>0</w:t>
      </w:r>
    </w:p>
    <w:p w:rsidR="00CA153A" w:rsidRDefault="00CA153A" w:rsidP="00CA153A">
      <w:pPr>
        <w:tabs>
          <w:tab w:val="decimal" w:pos="7560"/>
          <w:tab w:val="decimal" w:pos="9000"/>
        </w:tabs>
        <w:ind w:left="720" w:right="2704" w:hanging="180"/>
        <w:jc w:val="both"/>
        <w:rPr>
          <w:sz w:val="24"/>
        </w:rPr>
      </w:pPr>
      <w:r>
        <w:rPr>
          <w:sz w:val="24"/>
        </w:rPr>
        <w:t>Normal rework on 50 units but not attributable to any specific controller</w:t>
      </w:r>
    </w:p>
    <w:p w:rsidR="00CA153A" w:rsidRDefault="005F429D" w:rsidP="00CA153A">
      <w:pPr>
        <w:tabs>
          <w:tab w:val="left" w:pos="540"/>
          <w:tab w:val="decimal" w:pos="7920"/>
          <w:tab w:val="decimal" w:pos="9000"/>
        </w:tabs>
        <w:spacing w:before="240"/>
        <w:jc w:val="both"/>
        <w:rPr>
          <w:sz w:val="24"/>
        </w:rPr>
      </w:pPr>
      <w:r>
        <w:rPr>
          <w:sz w:val="24"/>
        </w:rPr>
        <w:tab/>
      </w:r>
      <w:r w:rsidR="00CA153A">
        <w:rPr>
          <w:sz w:val="24"/>
        </w:rPr>
        <w:t>Loss from Abnormal Rework ($</w:t>
      </w:r>
      <w:r w:rsidR="00EB499D">
        <w:rPr>
          <w:sz w:val="24"/>
          <w:lang w:eastAsia="zh-TW"/>
        </w:rPr>
        <w:t>72</w:t>
      </w:r>
      <w:r w:rsidR="00CA153A">
        <w:rPr>
          <w:sz w:val="24"/>
        </w:rPr>
        <w:t xml:space="preserve"> </w:t>
      </w:r>
      <w:r w:rsidR="00CA153A">
        <w:rPr>
          <w:sz w:val="24"/>
          <w:szCs w:val="24"/>
        </w:rPr>
        <w:sym w:font="Symbol" w:char="F0B4"/>
      </w:r>
      <w:r w:rsidR="00CA153A">
        <w:rPr>
          <w:sz w:val="24"/>
        </w:rPr>
        <w:t xml:space="preserve"> 30)</w:t>
      </w:r>
      <w:r w:rsidR="00CA153A">
        <w:rPr>
          <w:sz w:val="24"/>
        </w:rPr>
        <w:tab/>
      </w:r>
      <w:r w:rsidR="00EB499D">
        <w:rPr>
          <w:sz w:val="24"/>
        </w:rPr>
        <w:t>2,16</w:t>
      </w:r>
      <w:r w:rsidR="00CA153A">
        <w:rPr>
          <w:sz w:val="24"/>
        </w:rPr>
        <w:t>0</w:t>
      </w:r>
    </w:p>
    <w:p w:rsidR="00CA153A" w:rsidRDefault="00CA153A" w:rsidP="00CA153A">
      <w:pPr>
        <w:tabs>
          <w:tab w:val="decimal" w:pos="7560"/>
          <w:tab w:val="decimal" w:pos="9000"/>
        </w:tabs>
        <w:ind w:left="900"/>
        <w:jc w:val="both"/>
        <w:rPr>
          <w:sz w:val="24"/>
        </w:rPr>
      </w:pPr>
      <w:r>
        <w:rPr>
          <w:sz w:val="24"/>
        </w:rPr>
        <w:t>Materials Control ($</w:t>
      </w:r>
      <w:r w:rsidR="00EB499D">
        <w:rPr>
          <w:sz w:val="24"/>
          <w:lang w:eastAsia="zh-TW"/>
        </w:rPr>
        <w:t>24</w:t>
      </w:r>
      <w:r>
        <w:rPr>
          <w:sz w:val="24"/>
        </w:rPr>
        <w:t xml:space="preserve"> </w:t>
      </w:r>
      <w:r>
        <w:rPr>
          <w:sz w:val="24"/>
          <w:szCs w:val="24"/>
        </w:rPr>
        <w:sym w:font="Symbol" w:char="F0B4"/>
      </w:r>
      <w:r>
        <w:rPr>
          <w:sz w:val="24"/>
        </w:rPr>
        <w:t xml:space="preserve"> 30)</w:t>
      </w:r>
      <w:r>
        <w:rPr>
          <w:sz w:val="24"/>
        </w:rPr>
        <w:tab/>
      </w:r>
      <w:r>
        <w:rPr>
          <w:sz w:val="24"/>
        </w:rPr>
        <w:tab/>
      </w:r>
      <w:r w:rsidR="00EB499D">
        <w:rPr>
          <w:sz w:val="24"/>
          <w:lang w:eastAsia="zh-TW"/>
        </w:rPr>
        <w:t>72</w:t>
      </w:r>
      <w:r>
        <w:rPr>
          <w:sz w:val="24"/>
        </w:rPr>
        <w:t>0</w:t>
      </w:r>
    </w:p>
    <w:p w:rsidR="00CA153A" w:rsidRDefault="00CA153A" w:rsidP="00CA153A">
      <w:pPr>
        <w:tabs>
          <w:tab w:val="decimal" w:pos="7560"/>
          <w:tab w:val="decimal" w:pos="9000"/>
        </w:tabs>
        <w:ind w:left="900"/>
        <w:jc w:val="both"/>
        <w:rPr>
          <w:sz w:val="24"/>
        </w:rPr>
      </w:pPr>
      <w:r>
        <w:rPr>
          <w:sz w:val="24"/>
        </w:rPr>
        <w:t>Wages Payable ($</w:t>
      </w:r>
      <w:r w:rsidR="00EB499D">
        <w:rPr>
          <w:sz w:val="24"/>
          <w:lang w:eastAsia="zh-TW"/>
        </w:rPr>
        <w:t>18</w:t>
      </w:r>
      <w:r>
        <w:rPr>
          <w:sz w:val="24"/>
        </w:rPr>
        <w:t xml:space="preserve"> </w:t>
      </w:r>
      <w:r>
        <w:rPr>
          <w:sz w:val="24"/>
          <w:szCs w:val="24"/>
        </w:rPr>
        <w:sym w:font="Symbol" w:char="F0B4"/>
      </w:r>
      <w:r>
        <w:rPr>
          <w:sz w:val="24"/>
        </w:rPr>
        <w:t xml:space="preserve"> 30)</w:t>
      </w:r>
      <w:r>
        <w:rPr>
          <w:sz w:val="24"/>
        </w:rPr>
        <w:tab/>
      </w:r>
      <w:r>
        <w:rPr>
          <w:sz w:val="24"/>
        </w:rPr>
        <w:tab/>
      </w:r>
      <w:r w:rsidR="00EB499D">
        <w:rPr>
          <w:sz w:val="24"/>
          <w:lang w:eastAsia="zh-TW"/>
        </w:rPr>
        <w:t>54</w:t>
      </w:r>
      <w:r>
        <w:rPr>
          <w:sz w:val="24"/>
        </w:rPr>
        <w:t>0</w:t>
      </w:r>
    </w:p>
    <w:p w:rsidR="00CA153A" w:rsidRDefault="00CA153A" w:rsidP="00CA153A">
      <w:pPr>
        <w:tabs>
          <w:tab w:val="decimal" w:pos="7920"/>
          <w:tab w:val="decimal" w:pos="9000"/>
        </w:tabs>
        <w:ind w:left="900"/>
        <w:jc w:val="both"/>
        <w:rPr>
          <w:sz w:val="24"/>
        </w:rPr>
      </w:pPr>
      <w:r>
        <w:rPr>
          <w:sz w:val="24"/>
        </w:rPr>
        <w:t>Manufacturing Overhead Allocated ($</w:t>
      </w:r>
      <w:r w:rsidR="00EB499D">
        <w:rPr>
          <w:sz w:val="24"/>
          <w:lang w:eastAsia="zh-TW"/>
        </w:rPr>
        <w:t>30</w:t>
      </w:r>
      <w:r>
        <w:rPr>
          <w:sz w:val="24"/>
        </w:rPr>
        <w:t xml:space="preserve"> </w:t>
      </w:r>
      <w:r>
        <w:rPr>
          <w:sz w:val="24"/>
          <w:szCs w:val="24"/>
        </w:rPr>
        <w:sym w:font="Symbol" w:char="F0B4"/>
      </w:r>
      <w:r>
        <w:rPr>
          <w:sz w:val="24"/>
        </w:rPr>
        <w:t xml:space="preserve"> 30)</w:t>
      </w:r>
      <w:r>
        <w:rPr>
          <w:sz w:val="24"/>
        </w:rPr>
        <w:tab/>
      </w:r>
      <w:r>
        <w:rPr>
          <w:sz w:val="24"/>
        </w:rPr>
        <w:tab/>
      </w:r>
      <w:r w:rsidR="00EB499D">
        <w:rPr>
          <w:sz w:val="24"/>
          <w:lang w:eastAsia="zh-TW"/>
        </w:rPr>
        <w:t>900</w:t>
      </w:r>
    </w:p>
    <w:p w:rsidR="00CA153A" w:rsidRDefault="00CA153A" w:rsidP="00CA153A">
      <w:pPr>
        <w:tabs>
          <w:tab w:val="decimal" w:pos="7920"/>
          <w:tab w:val="decimal" w:pos="9000"/>
        </w:tabs>
        <w:ind w:left="540"/>
        <w:jc w:val="both"/>
        <w:rPr>
          <w:sz w:val="24"/>
        </w:rPr>
      </w:pPr>
      <w:r>
        <w:rPr>
          <w:sz w:val="24"/>
        </w:rPr>
        <w:t xml:space="preserve">Total costs of abnormal rework on 30 </w:t>
      </w:r>
      <w:r w:rsidR="00EB499D">
        <w:rPr>
          <w:sz w:val="24"/>
        </w:rPr>
        <w:t>controllers</w:t>
      </w:r>
      <w:r>
        <w:rPr>
          <w:sz w:val="24"/>
        </w:rPr>
        <w:t xml:space="preserve"> </w:t>
      </w:r>
    </w:p>
    <w:p w:rsidR="00CA153A" w:rsidRDefault="00CA153A" w:rsidP="00CA153A">
      <w:pPr>
        <w:tabs>
          <w:tab w:val="decimal" w:pos="7920"/>
          <w:tab w:val="decimal" w:pos="9000"/>
        </w:tabs>
        <w:ind w:left="720"/>
        <w:jc w:val="both"/>
        <w:rPr>
          <w:sz w:val="24"/>
        </w:rPr>
      </w:pPr>
      <w:r>
        <w:rPr>
          <w:sz w:val="24"/>
        </w:rPr>
        <w:t xml:space="preserve">(Abnormal rework = Actual rework – Normal rework </w:t>
      </w:r>
    </w:p>
    <w:p w:rsidR="00CA153A" w:rsidRDefault="00CA153A" w:rsidP="00CA153A">
      <w:pPr>
        <w:tabs>
          <w:tab w:val="decimal" w:pos="7920"/>
          <w:tab w:val="decimal" w:pos="9000"/>
        </w:tabs>
        <w:ind w:left="720"/>
        <w:jc w:val="both"/>
        <w:rPr>
          <w:sz w:val="24"/>
        </w:rPr>
      </w:pPr>
      <w:r>
        <w:rPr>
          <w:sz w:val="24"/>
        </w:rPr>
        <w:t>= 80 – 50 = 30 controllers)</w:t>
      </w:r>
    </w:p>
    <w:p w:rsidR="00CA153A" w:rsidRDefault="00CA153A" w:rsidP="00CA153A">
      <w:pPr>
        <w:tabs>
          <w:tab w:val="left" w:pos="540"/>
        </w:tabs>
        <w:spacing w:before="240"/>
        <w:jc w:val="both"/>
        <w:rPr>
          <w:sz w:val="24"/>
        </w:rPr>
      </w:pPr>
      <w:r>
        <w:rPr>
          <w:sz w:val="24"/>
        </w:rPr>
        <w:t>2.</w:t>
      </w:r>
      <w:r>
        <w:rPr>
          <w:sz w:val="24"/>
        </w:rPr>
        <w:tab/>
        <w:t xml:space="preserve">Total rework costs for </w:t>
      </w:r>
      <w:r>
        <w:rPr>
          <w:sz w:val="24"/>
          <w:lang w:eastAsia="zh-TW"/>
        </w:rPr>
        <w:t>controllers</w:t>
      </w:r>
      <w:r>
        <w:rPr>
          <w:sz w:val="24"/>
        </w:rPr>
        <w:t xml:space="preserve"> in August 2014 are as follows:</w:t>
      </w:r>
    </w:p>
    <w:p w:rsidR="00CA153A" w:rsidRDefault="00CA153A" w:rsidP="00CA153A">
      <w:pPr>
        <w:tabs>
          <w:tab w:val="decimal" w:pos="7200"/>
        </w:tabs>
        <w:spacing w:before="240"/>
        <w:ind w:left="900"/>
        <w:jc w:val="both"/>
        <w:rPr>
          <w:sz w:val="24"/>
        </w:rPr>
      </w:pPr>
      <w:r>
        <w:rPr>
          <w:sz w:val="24"/>
        </w:rPr>
        <w:t xml:space="preserve">Normal rework costs allocated to </w:t>
      </w:r>
      <w:r>
        <w:rPr>
          <w:sz w:val="24"/>
          <w:lang w:eastAsia="zh-TW"/>
        </w:rPr>
        <w:t>controllers</w:t>
      </w:r>
      <w:r>
        <w:rPr>
          <w:sz w:val="24"/>
        </w:rPr>
        <w:tab/>
        <w:t>$</w:t>
      </w:r>
      <w:r w:rsidR="009B06EA">
        <w:rPr>
          <w:sz w:val="24"/>
        </w:rPr>
        <w:t>3,6</w:t>
      </w:r>
      <w:r>
        <w:rPr>
          <w:sz w:val="24"/>
        </w:rPr>
        <w:t>00</w:t>
      </w:r>
    </w:p>
    <w:p w:rsidR="00CA153A" w:rsidRDefault="00CA153A" w:rsidP="00CA153A">
      <w:pPr>
        <w:tabs>
          <w:tab w:val="decimal" w:pos="7200"/>
        </w:tabs>
        <w:ind w:left="900"/>
        <w:jc w:val="both"/>
        <w:rPr>
          <w:sz w:val="24"/>
        </w:rPr>
      </w:pPr>
      <w:r>
        <w:rPr>
          <w:sz w:val="24"/>
        </w:rPr>
        <w:t xml:space="preserve">Abnormal rework costs for </w:t>
      </w:r>
      <w:r>
        <w:rPr>
          <w:sz w:val="24"/>
          <w:lang w:eastAsia="zh-TW"/>
        </w:rPr>
        <w:t>controllers</w:t>
      </w:r>
      <w:r>
        <w:rPr>
          <w:sz w:val="24"/>
        </w:rPr>
        <w:tab/>
      </w:r>
      <w:r w:rsidRPr="00B15D69">
        <w:rPr>
          <w:sz w:val="24"/>
        </w:rPr>
        <w:t xml:space="preserve">  </w:t>
      </w:r>
      <w:r>
        <w:rPr>
          <w:sz w:val="24"/>
          <w:u w:val="single"/>
        </w:rPr>
        <w:t xml:space="preserve">  </w:t>
      </w:r>
      <w:r w:rsidR="009B06EA">
        <w:rPr>
          <w:sz w:val="24"/>
          <w:u w:val="single"/>
          <w:lang w:eastAsia="zh-TW"/>
        </w:rPr>
        <w:t>2,16</w:t>
      </w:r>
      <w:r>
        <w:rPr>
          <w:sz w:val="24"/>
          <w:u w:val="single"/>
        </w:rPr>
        <w:t>0</w:t>
      </w:r>
    </w:p>
    <w:p w:rsidR="00CA153A" w:rsidRDefault="00CA153A" w:rsidP="00CA153A">
      <w:pPr>
        <w:tabs>
          <w:tab w:val="decimal" w:pos="7200"/>
        </w:tabs>
        <w:ind w:left="900"/>
        <w:jc w:val="both"/>
        <w:rPr>
          <w:sz w:val="24"/>
          <w:u w:val="double"/>
        </w:rPr>
      </w:pPr>
      <w:r>
        <w:rPr>
          <w:sz w:val="24"/>
        </w:rPr>
        <w:t>Total rework costs</w:t>
      </w:r>
      <w:r>
        <w:rPr>
          <w:sz w:val="24"/>
        </w:rPr>
        <w:tab/>
      </w:r>
      <w:r>
        <w:rPr>
          <w:sz w:val="24"/>
          <w:u w:val="double"/>
        </w:rPr>
        <w:t>$</w:t>
      </w:r>
      <w:r w:rsidR="009B06EA">
        <w:rPr>
          <w:sz w:val="24"/>
          <w:u w:val="double"/>
          <w:lang w:eastAsia="zh-TW"/>
        </w:rPr>
        <w:t>5,76</w:t>
      </w:r>
      <w:r>
        <w:rPr>
          <w:sz w:val="24"/>
          <w:u w:val="double"/>
        </w:rPr>
        <w:t>0</w:t>
      </w:r>
    </w:p>
    <w:p w:rsidR="00CA153A" w:rsidRDefault="00CA153A" w:rsidP="00CA153A">
      <w:pPr>
        <w:tabs>
          <w:tab w:val="decimal" w:pos="7200"/>
        </w:tabs>
        <w:jc w:val="both"/>
        <w:rPr>
          <w:sz w:val="24"/>
          <w:u w:val="double"/>
        </w:rPr>
      </w:pPr>
    </w:p>
    <w:p w:rsidR="00CA153A" w:rsidRDefault="00CA153A" w:rsidP="00CA153A">
      <w:pPr>
        <w:tabs>
          <w:tab w:val="decimal" w:pos="7200"/>
        </w:tabs>
        <w:jc w:val="both"/>
        <w:rPr>
          <w:sz w:val="24"/>
          <w:u w:val="double"/>
        </w:rPr>
      </w:pPr>
    </w:p>
    <w:p w:rsidR="00CA153A" w:rsidRDefault="00CA153A" w:rsidP="00CA153A">
      <w:pPr>
        <w:tabs>
          <w:tab w:val="decimal" w:pos="7200"/>
        </w:tabs>
        <w:jc w:val="both"/>
        <w:rPr>
          <w:sz w:val="24"/>
        </w:rPr>
      </w:pPr>
      <w:r>
        <w:rPr>
          <w:sz w:val="24"/>
        </w:rPr>
        <w:t>3</w:t>
      </w:r>
      <w:r w:rsidR="00210A5D">
        <w:rPr>
          <w:sz w:val="24"/>
        </w:rPr>
        <w:t xml:space="preserve">. </w:t>
      </w:r>
      <w:r>
        <w:rPr>
          <w:sz w:val="24"/>
        </w:rPr>
        <w:t>Manufacturing costs of job #9 before rework:</w:t>
      </w:r>
    </w:p>
    <w:p w:rsidR="00CA153A" w:rsidRDefault="00CA153A" w:rsidP="00CA153A">
      <w:pPr>
        <w:tabs>
          <w:tab w:val="decimal" w:pos="7200"/>
        </w:tabs>
        <w:jc w:val="both"/>
        <w:rPr>
          <w:sz w:val="24"/>
        </w:rPr>
      </w:pPr>
      <w:r>
        <w:rPr>
          <w:sz w:val="24"/>
        </w:rPr>
        <w:t xml:space="preserve">      </w:t>
      </w:r>
    </w:p>
    <w:p w:rsidR="00CA153A" w:rsidRDefault="00CA153A" w:rsidP="00CA153A">
      <w:pPr>
        <w:tabs>
          <w:tab w:val="decimal" w:pos="7200"/>
        </w:tabs>
        <w:jc w:val="both"/>
        <w:rPr>
          <w:sz w:val="24"/>
        </w:rPr>
      </w:pPr>
      <w:r>
        <w:rPr>
          <w:sz w:val="24"/>
        </w:rPr>
        <w:t xml:space="preserve">      200 units </w:t>
      </w:r>
      <w:r>
        <w:rPr>
          <w:sz w:val="24"/>
          <w:szCs w:val="24"/>
        </w:rPr>
        <w:sym w:font="Symbol" w:char="F0B4"/>
      </w:r>
      <w:r w:rsidR="009B06EA">
        <w:rPr>
          <w:sz w:val="24"/>
        </w:rPr>
        <w:t xml:space="preserve"> ($12</w:t>
      </w:r>
      <w:r>
        <w:rPr>
          <w:sz w:val="24"/>
        </w:rPr>
        <w:t>0+$</w:t>
      </w:r>
      <w:r w:rsidR="009B06EA">
        <w:rPr>
          <w:sz w:val="24"/>
        </w:rPr>
        <w:t>24</w:t>
      </w:r>
      <w:r>
        <w:rPr>
          <w:sz w:val="24"/>
        </w:rPr>
        <w:t>+$</w:t>
      </w:r>
      <w:r w:rsidR="009B06EA">
        <w:rPr>
          <w:sz w:val="24"/>
        </w:rPr>
        <w:t>76</w:t>
      </w:r>
      <w:r>
        <w:rPr>
          <w:sz w:val="24"/>
        </w:rPr>
        <w:t>)          $</w:t>
      </w:r>
      <w:r w:rsidR="009B06EA">
        <w:rPr>
          <w:sz w:val="24"/>
        </w:rPr>
        <w:t>44</w:t>
      </w:r>
      <w:r>
        <w:rPr>
          <w:sz w:val="24"/>
        </w:rPr>
        <w:t>,000</w:t>
      </w:r>
    </w:p>
    <w:p w:rsidR="00CA153A" w:rsidRDefault="00CA153A" w:rsidP="00CA153A">
      <w:pPr>
        <w:tabs>
          <w:tab w:val="decimal" w:pos="7200"/>
        </w:tabs>
        <w:jc w:val="both"/>
        <w:rPr>
          <w:sz w:val="24"/>
        </w:rPr>
      </w:pPr>
      <w:r>
        <w:rPr>
          <w:sz w:val="24"/>
        </w:rPr>
        <w:t xml:space="preserve">      Add:  Normal rework costs             </w:t>
      </w:r>
      <w:r>
        <w:rPr>
          <w:sz w:val="24"/>
          <w:u w:val="single"/>
        </w:rPr>
        <w:t xml:space="preserve">    </w:t>
      </w:r>
      <w:r w:rsidR="009B06EA">
        <w:rPr>
          <w:sz w:val="24"/>
          <w:u w:val="single"/>
        </w:rPr>
        <w:t>3,6</w:t>
      </w:r>
      <w:r w:rsidRPr="00BE2CD8">
        <w:rPr>
          <w:sz w:val="24"/>
          <w:u w:val="single"/>
        </w:rPr>
        <w:t>00</w:t>
      </w:r>
      <w:r>
        <w:rPr>
          <w:sz w:val="24"/>
        </w:rPr>
        <w:tab/>
      </w:r>
    </w:p>
    <w:p w:rsidR="00CA153A" w:rsidRDefault="00CA153A" w:rsidP="00CA153A">
      <w:pPr>
        <w:tabs>
          <w:tab w:val="decimal" w:pos="7200"/>
        </w:tabs>
        <w:jc w:val="both"/>
        <w:rPr>
          <w:sz w:val="24"/>
          <w:u w:val="double"/>
        </w:rPr>
      </w:pPr>
      <w:r>
        <w:rPr>
          <w:sz w:val="24"/>
        </w:rPr>
        <w:t xml:space="preserve">      Total cost of job #9                         </w:t>
      </w:r>
      <w:r w:rsidR="009B06EA">
        <w:rPr>
          <w:sz w:val="24"/>
          <w:u w:val="double"/>
        </w:rPr>
        <w:t>$47,6</w:t>
      </w:r>
      <w:r>
        <w:rPr>
          <w:sz w:val="24"/>
          <w:u w:val="double"/>
        </w:rPr>
        <w:t>00</w:t>
      </w:r>
    </w:p>
    <w:p w:rsidR="00CA153A" w:rsidRDefault="00CA153A" w:rsidP="00CA153A">
      <w:pPr>
        <w:tabs>
          <w:tab w:val="decimal" w:pos="7200"/>
        </w:tabs>
        <w:jc w:val="both"/>
        <w:rPr>
          <w:sz w:val="24"/>
        </w:rPr>
      </w:pPr>
      <w:r>
        <w:rPr>
          <w:sz w:val="24"/>
        </w:rPr>
        <w:t xml:space="preserve">      Unit cost of job (Total /200 units)       </w:t>
      </w:r>
      <w:r>
        <w:rPr>
          <w:sz w:val="24"/>
          <w:u w:val="double"/>
        </w:rPr>
        <w:t>$</w:t>
      </w:r>
      <w:r w:rsidR="009B06EA">
        <w:rPr>
          <w:sz w:val="24"/>
          <w:u w:val="double"/>
        </w:rPr>
        <w:t>238</w:t>
      </w:r>
    </w:p>
    <w:p w:rsidR="00CA153A" w:rsidRDefault="00CA153A" w:rsidP="00CA153A">
      <w:pPr>
        <w:tabs>
          <w:tab w:val="left" w:pos="720"/>
          <w:tab w:val="left" w:pos="1800"/>
        </w:tabs>
        <w:jc w:val="both"/>
        <w:rPr>
          <w:b/>
          <w:bCs/>
          <w:sz w:val="24"/>
          <w:szCs w:val="24"/>
        </w:rPr>
      </w:pPr>
    </w:p>
    <w:p w:rsidR="00CA153A" w:rsidRDefault="00CA153A" w:rsidP="00CA153A">
      <w:pPr>
        <w:tabs>
          <w:tab w:val="left" w:pos="540"/>
          <w:tab w:val="decimal" w:pos="7920"/>
          <w:tab w:val="decimal" w:pos="9000"/>
        </w:tabs>
        <w:spacing w:before="240"/>
        <w:jc w:val="both"/>
      </w:pPr>
      <w:r>
        <w:rPr>
          <w:sz w:val="24"/>
          <w:szCs w:val="24"/>
        </w:rPr>
        <w:tab/>
        <w:t>Work-in-Process Control (Job #9</w:t>
      </w:r>
      <w:r w:rsidRPr="006F5D0D">
        <w:rPr>
          <w:sz w:val="24"/>
          <w:szCs w:val="24"/>
        </w:rPr>
        <w:t>)</w:t>
      </w:r>
      <w:r w:rsidRPr="006F5D0D">
        <w:rPr>
          <w:sz w:val="24"/>
          <w:szCs w:val="24"/>
        </w:rPr>
        <w:tab/>
      </w:r>
      <w:r w:rsidR="009B06EA">
        <w:rPr>
          <w:sz w:val="24"/>
          <w:szCs w:val="24"/>
        </w:rPr>
        <w:t>44</w:t>
      </w:r>
      <w:r>
        <w:rPr>
          <w:sz w:val="24"/>
          <w:szCs w:val="24"/>
        </w:rPr>
        <w:t>,000</w:t>
      </w:r>
    </w:p>
    <w:p w:rsidR="00CA153A" w:rsidRDefault="00CA153A" w:rsidP="00CA153A">
      <w:pPr>
        <w:tabs>
          <w:tab w:val="decimal" w:pos="7920"/>
          <w:tab w:val="decimal" w:pos="9000"/>
        </w:tabs>
        <w:ind w:left="900"/>
        <w:jc w:val="both"/>
        <w:rPr>
          <w:sz w:val="24"/>
        </w:rPr>
      </w:pPr>
      <w:r>
        <w:rPr>
          <w:sz w:val="24"/>
        </w:rPr>
        <w:t>Materials Control ($</w:t>
      </w:r>
      <w:r w:rsidR="009B06EA">
        <w:rPr>
          <w:sz w:val="24"/>
        </w:rPr>
        <w:t>12</w:t>
      </w:r>
      <w:r>
        <w:rPr>
          <w:sz w:val="24"/>
          <w:lang w:eastAsia="zh-TW"/>
        </w:rPr>
        <w:t>0</w:t>
      </w:r>
      <w:r>
        <w:rPr>
          <w:sz w:val="24"/>
        </w:rPr>
        <w:t xml:space="preserve"> </w:t>
      </w:r>
      <w:r>
        <w:rPr>
          <w:sz w:val="24"/>
          <w:szCs w:val="24"/>
        </w:rPr>
        <w:sym w:font="Symbol" w:char="F0B4"/>
      </w:r>
      <w:r>
        <w:rPr>
          <w:sz w:val="24"/>
        </w:rPr>
        <w:t xml:space="preserve"> 200)</w:t>
      </w:r>
      <w:r>
        <w:rPr>
          <w:sz w:val="24"/>
        </w:rPr>
        <w:tab/>
      </w:r>
      <w:r>
        <w:rPr>
          <w:sz w:val="24"/>
        </w:rPr>
        <w:tab/>
      </w:r>
      <w:r w:rsidR="009B06EA">
        <w:rPr>
          <w:sz w:val="24"/>
          <w:lang w:eastAsia="zh-TW"/>
        </w:rPr>
        <w:t>24</w:t>
      </w:r>
      <w:r>
        <w:rPr>
          <w:sz w:val="24"/>
          <w:lang w:eastAsia="zh-TW"/>
        </w:rPr>
        <w:t>,0</w:t>
      </w:r>
      <w:r>
        <w:rPr>
          <w:sz w:val="24"/>
        </w:rPr>
        <w:t>00</w:t>
      </w:r>
    </w:p>
    <w:p w:rsidR="00CA153A" w:rsidRDefault="00CA153A" w:rsidP="00CA153A">
      <w:pPr>
        <w:tabs>
          <w:tab w:val="decimal" w:pos="7920"/>
          <w:tab w:val="decimal" w:pos="9000"/>
        </w:tabs>
        <w:ind w:left="900"/>
        <w:jc w:val="both"/>
        <w:rPr>
          <w:sz w:val="24"/>
        </w:rPr>
      </w:pPr>
      <w:r>
        <w:rPr>
          <w:sz w:val="24"/>
        </w:rPr>
        <w:t>Wages Payable ($</w:t>
      </w:r>
      <w:r w:rsidR="009B06EA">
        <w:rPr>
          <w:sz w:val="24"/>
        </w:rPr>
        <w:t>24</w:t>
      </w:r>
      <w:r>
        <w:rPr>
          <w:sz w:val="24"/>
        </w:rPr>
        <w:t xml:space="preserve"> </w:t>
      </w:r>
      <w:r>
        <w:rPr>
          <w:sz w:val="24"/>
          <w:szCs w:val="24"/>
        </w:rPr>
        <w:sym w:font="Symbol" w:char="F0B4"/>
      </w:r>
      <w:r w:rsidR="009B06EA">
        <w:rPr>
          <w:sz w:val="24"/>
        </w:rPr>
        <w:t xml:space="preserve"> 200)</w:t>
      </w:r>
      <w:r w:rsidR="009B06EA">
        <w:rPr>
          <w:sz w:val="24"/>
        </w:rPr>
        <w:tab/>
      </w:r>
      <w:r w:rsidR="009B06EA">
        <w:rPr>
          <w:sz w:val="24"/>
        </w:rPr>
        <w:tab/>
        <w:t>4,8</w:t>
      </w:r>
      <w:r>
        <w:rPr>
          <w:sz w:val="24"/>
          <w:lang w:eastAsia="zh-TW"/>
        </w:rPr>
        <w:t>00</w:t>
      </w:r>
    </w:p>
    <w:p w:rsidR="00CA153A" w:rsidRDefault="00CA153A" w:rsidP="00CA153A">
      <w:pPr>
        <w:tabs>
          <w:tab w:val="decimal" w:pos="7920"/>
          <w:tab w:val="decimal" w:pos="9000"/>
        </w:tabs>
        <w:ind w:left="900"/>
        <w:jc w:val="both"/>
        <w:rPr>
          <w:sz w:val="24"/>
        </w:rPr>
      </w:pPr>
      <w:r>
        <w:rPr>
          <w:sz w:val="24"/>
        </w:rPr>
        <w:t>Manufacturing Overhead Allocated ($</w:t>
      </w:r>
      <w:r w:rsidR="009B06EA">
        <w:rPr>
          <w:sz w:val="24"/>
        </w:rPr>
        <w:t>76</w:t>
      </w:r>
      <w:r>
        <w:rPr>
          <w:sz w:val="24"/>
        </w:rPr>
        <w:t xml:space="preserve"> </w:t>
      </w:r>
      <w:r>
        <w:rPr>
          <w:sz w:val="24"/>
          <w:szCs w:val="24"/>
        </w:rPr>
        <w:sym w:font="Symbol" w:char="F0B4"/>
      </w:r>
      <w:r w:rsidR="009B06EA">
        <w:rPr>
          <w:sz w:val="24"/>
        </w:rPr>
        <w:t xml:space="preserve"> 200)</w:t>
      </w:r>
      <w:r w:rsidR="009B06EA">
        <w:rPr>
          <w:sz w:val="24"/>
        </w:rPr>
        <w:tab/>
      </w:r>
      <w:r w:rsidR="009B06EA">
        <w:rPr>
          <w:sz w:val="24"/>
        </w:rPr>
        <w:tab/>
        <w:t>15,2</w:t>
      </w:r>
      <w:r>
        <w:rPr>
          <w:sz w:val="24"/>
        </w:rPr>
        <w:t>00</w:t>
      </w:r>
    </w:p>
    <w:p w:rsidR="00CA153A" w:rsidRDefault="00CA153A" w:rsidP="00CA153A">
      <w:pPr>
        <w:tabs>
          <w:tab w:val="decimal" w:pos="7560"/>
          <w:tab w:val="decimal" w:pos="9000"/>
        </w:tabs>
        <w:ind w:left="720" w:right="2704" w:hanging="180"/>
        <w:jc w:val="both"/>
        <w:rPr>
          <w:sz w:val="24"/>
        </w:rPr>
      </w:pPr>
      <w:r>
        <w:rPr>
          <w:sz w:val="24"/>
        </w:rPr>
        <w:t xml:space="preserve">Manufacturing costs for 200 </w:t>
      </w:r>
      <w:r w:rsidR="009B06EA">
        <w:rPr>
          <w:sz w:val="24"/>
        </w:rPr>
        <w:t>controllers</w:t>
      </w:r>
      <w:r>
        <w:rPr>
          <w:sz w:val="24"/>
        </w:rPr>
        <w:t xml:space="preserve"> on Job #9</w:t>
      </w:r>
    </w:p>
    <w:p w:rsidR="00CA153A" w:rsidRDefault="00CA153A" w:rsidP="00CA153A">
      <w:pPr>
        <w:tabs>
          <w:tab w:val="left" w:pos="720"/>
          <w:tab w:val="left" w:pos="1800"/>
        </w:tabs>
        <w:jc w:val="both"/>
        <w:rPr>
          <w:b/>
          <w:bCs/>
          <w:sz w:val="24"/>
          <w:szCs w:val="24"/>
        </w:rPr>
      </w:pPr>
    </w:p>
    <w:p w:rsidR="00CA153A" w:rsidRDefault="00CA153A" w:rsidP="00CA153A">
      <w:pPr>
        <w:tabs>
          <w:tab w:val="left" w:pos="540"/>
          <w:tab w:val="decimal" w:pos="7920"/>
          <w:tab w:val="decimal" w:pos="9000"/>
        </w:tabs>
        <w:spacing w:before="240"/>
        <w:jc w:val="both"/>
      </w:pPr>
      <w:r>
        <w:rPr>
          <w:sz w:val="24"/>
          <w:szCs w:val="24"/>
        </w:rPr>
        <w:tab/>
        <w:t>Work-in-Process Control (Job #9</w:t>
      </w:r>
      <w:r w:rsidRPr="006F5D0D">
        <w:rPr>
          <w:sz w:val="24"/>
          <w:szCs w:val="24"/>
        </w:rPr>
        <w:t>)</w:t>
      </w:r>
      <w:r w:rsidRPr="006F5D0D">
        <w:rPr>
          <w:sz w:val="24"/>
          <w:szCs w:val="24"/>
        </w:rPr>
        <w:tab/>
      </w:r>
      <w:r w:rsidR="009B06EA">
        <w:rPr>
          <w:sz w:val="24"/>
          <w:szCs w:val="24"/>
        </w:rPr>
        <w:t>3,6</w:t>
      </w:r>
      <w:r>
        <w:rPr>
          <w:sz w:val="24"/>
          <w:szCs w:val="24"/>
        </w:rPr>
        <w:t>00</w:t>
      </w:r>
    </w:p>
    <w:p w:rsidR="00CA153A" w:rsidRDefault="00CA153A" w:rsidP="00CA153A">
      <w:pPr>
        <w:tabs>
          <w:tab w:val="decimal" w:pos="7920"/>
          <w:tab w:val="decimal" w:pos="9000"/>
        </w:tabs>
        <w:ind w:left="900"/>
        <w:jc w:val="both"/>
        <w:rPr>
          <w:sz w:val="24"/>
        </w:rPr>
      </w:pPr>
      <w:r>
        <w:rPr>
          <w:sz w:val="24"/>
        </w:rPr>
        <w:t>Materials Control ($</w:t>
      </w:r>
      <w:r w:rsidR="009B06EA">
        <w:rPr>
          <w:sz w:val="24"/>
          <w:lang w:eastAsia="zh-TW"/>
        </w:rPr>
        <w:t>24</w:t>
      </w:r>
      <w:r>
        <w:rPr>
          <w:sz w:val="24"/>
        </w:rPr>
        <w:t xml:space="preserve"> </w:t>
      </w:r>
      <w:r>
        <w:rPr>
          <w:sz w:val="24"/>
          <w:szCs w:val="24"/>
        </w:rPr>
        <w:sym w:font="Symbol" w:char="F0B4"/>
      </w:r>
      <w:r>
        <w:rPr>
          <w:sz w:val="24"/>
        </w:rPr>
        <w:t xml:space="preserve"> 50)</w:t>
      </w:r>
      <w:r>
        <w:rPr>
          <w:sz w:val="24"/>
        </w:rPr>
        <w:tab/>
      </w:r>
      <w:r>
        <w:rPr>
          <w:sz w:val="24"/>
        </w:rPr>
        <w:tab/>
      </w:r>
      <w:r w:rsidR="009B06EA">
        <w:rPr>
          <w:sz w:val="24"/>
          <w:lang w:eastAsia="zh-TW"/>
        </w:rPr>
        <w:t>1,2</w:t>
      </w:r>
      <w:r>
        <w:rPr>
          <w:sz w:val="24"/>
          <w:lang w:eastAsia="zh-TW"/>
        </w:rPr>
        <w:t>00</w:t>
      </w:r>
    </w:p>
    <w:p w:rsidR="00CA153A" w:rsidRDefault="00CA153A" w:rsidP="00CA153A">
      <w:pPr>
        <w:tabs>
          <w:tab w:val="decimal" w:pos="7920"/>
          <w:tab w:val="decimal" w:pos="9000"/>
        </w:tabs>
        <w:ind w:left="900"/>
        <w:jc w:val="both"/>
        <w:rPr>
          <w:sz w:val="24"/>
        </w:rPr>
      </w:pPr>
      <w:r>
        <w:rPr>
          <w:sz w:val="24"/>
        </w:rPr>
        <w:t>Wages Payable ($</w:t>
      </w:r>
      <w:r w:rsidR="009B06EA">
        <w:rPr>
          <w:sz w:val="24"/>
        </w:rPr>
        <w:t>18</w:t>
      </w:r>
      <w:r>
        <w:rPr>
          <w:sz w:val="24"/>
        </w:rPr>
        <w:t xml:space="preserve"> </w:t>
      </w:r>
      <w:r>
        <w:rPr>
          <w:sz w:val="24"/>
          <w:szCs w:val="24"/>
        </w:rPr>
        <w:sym w:font="Symbol" w:char="F0B4"/>
      </w:r>
      <w:r w:rsidR="009B06EA">
        <w:rPr>
          <w:sz w:val="24"/>
        </w:rPr>
        <w:t xml:space="preserve"> 50)</w:t>
      </w:r>
      <w:r w:rsidR="009B06EA">
        <w:rPr>
          <w:sz w:val="24"/>
        </w:rPr>
        <w:tab/>
      </w:r>
      <w:r w:rsidR="009B06EA">
        <w:rPr>
          <w:sz w:val="24"/>
        </w:rPr>
        <w:tab/>
        <w:t>900</w:t>
      </w:r>
    </w:p>
    <w:p w:rsidR="00CA153A" w:rsidRDefault="00CA153A" w:rsidP="00CA153A">
      <w:pPr>
        <w:tabs>
          <w:tab w:val="decimal" w:pos="7920"/>
          <w:tab w:val="decimal" w:pos="9000"/>
        </w:tabs>
        <w:ind w:left="900"/>
        <w:jc w:val="both"/>
        <w:rPr>
          <w:sz w:val="24"/>
        </w:rPr>
      </w:pPr>
      <w:r>
        <w:rPr>
          <w:sz w:val="24"/>
        </w:rPr>
        <w:t>Manufacturing Overhead Allocated ($</w:t>
      </w:r>
      <w:r w:rsidR="009B06EA">
        <w:rPr>
          <w:sz w:val="24"/>
        </w:rPr>
        <w:t>30</w:t>
      </w:r>
      <w:r>
        <w:rPr>
          <w:sz w:val="24"/>
        </w:rPr>
        <w:t xml:space="preserve"> </w:t>
      </w:r>
      <w:r>
        <w:rPr>
          <w:sz w:val="24"/>
          <w:szCs w:val="24"/>
        </w:rPr>
        <w:sym w:font="Symbol" w:char="F0B4"/>
      </w:r>
      <w:r w:rsidR="009B06EA">
        <w:rPr>
          <w:sz w:val="24"/>
        </w:rPr>
        <w:t xml:space="preserve"> 50)</w:t>
      </w:r>
      <w:r w:rsidR="009B06EA">
        <w:rPr>
          <w:sz w:val="24"/>
        </w:rPr>
        <w:tab/>
      </w:r>
      <w:r w:rsidR="009B06EA">
        <w:rPr>
          <w:sz w:val="24"/>
        </w:rPr>
        <w:tab/>
        <w:t>1,50</w:t>
      </w:r>
      <w:r>
        <w:rPr>
          <w:sz w:val="24"/>
        </w:rPr>
        <w:t>0</w:t>
      </w:r>
    </w:p>
    <w:p w:rsidR="00CA153A" w:rsidRDefault="00CA153A" w:rsidP="00CA153A">
      <w:pPr>
        <w:tabs>
          <w:tab w:val="decimal" w:pos="7560"/>
          <w:tab w:val="decimal" w:pos="9000"/>
        </w:tabs>
        <w:ind w:left="720" w:right="2704" w:hanging="180"/>
        <w:jc w:val="both"/>
        <w:rPr>
          <w:sz w:val="24"/>
        </w:rPr>
      </w:pPr>
      <w:r>
        <w:rPr>
          <w:sz w:val="24"/>
        </w:rPr>
        <w:t xml:space="preserve">Normal rework for 50 </w:t>
      </w:r>
      <w:r w:rsidR="009B06EA">
        <w:rPr>
          <w:sz w:val="24"/>
        </w:rPr>
        <w:t>controllers</w:t>
      </w:r>
      <w:r>
        <w:rPr>
          <w:sz w:val="24"/>
        </w:rPr>
        <w:t xml:space="preserve"> attributable to Job #9</w:t>
      </w:r>
    </w:p>
    <w:p w:rsidR="00901612" w:rsidRDefault="00901612">
      <w:pPr>
        <w:rPr>
          <w:rFonts w:eastAsia="Times New Roman"/>
          <w:b/>
          <w:sz w:val="24"/>
          <w:szCs w:val="24"/>
        </w:rPr>
      </w:pPr>
      <w:r>
        <w:rPr>
          <w:rFonts w:eastAsia="Times New Roman"/>
          <w:b/>
          <w:sz w:val="24"/>
          <w:szCs w:val="24"/>
        </w:rPr>
        <w:br w:type="page"/>
      </w:r>
    </w:p>
    <w:p w:rsidR="00901612" w:rsidRDefault="00901612" w:rsidP="00901612">
      <w:pPr>
        <w:tabs>
          <w:tab w:val="left" w:pos="-5400"/>
          <w:tab w:val="left" w:pos="-440"/>
          <w:tab w:val="left" w:pos="720"/>
          <w:tab w:val="left" w:pos="2160"/>
          <w:tab w:val="right" w:pos="7020"/>
          <w:tab w:val="right" w:pos="8180"/>
          <w:tab w:val="right" w:pos="9000"/>
        </w:tabs>
        <w:ind w:right="10"/>
        <w:rPr>
          <w:b/>
          <w:sz w:val="24"/>
          <w:szCs w:val="24"/>
        </w:rPr>
      </w:pPr>
      <w:r>
        <w:rPr>
          <w:b/>
          <w:sz w:val="24"/>
          <w:szCs w:val="24"/>
        </w:rPr>
        <w:lastRenderedPageBreak/>
        <w:t>18-41</w:t>
      </w:r>
      <w:r>
        <w:rPr>
          <w:sz w:val="24"/>
          <w:szCs w:val="24"/>
        </w:rPr>
        <w:tab/>
        <w:t xml:space="preserve">(45 min.)   </w:t>
      </w:r>
      <w:r>
        <w:rPr>
          <w:b/>
          <w:sz w:val="24"/>
          <w:szCs w:val="24"/>
        </w:rPr>
        <w:t>Weighted-average method, inspection at 80% completion.</w:t>
      </w:r>
    </w:p>
    <w:p w:rsidR="00901612" w:rsidRDefault="00901612" w:rsidP="00901612">
      <w:pPr>
        <w:tabs>
          <w:tab w:val="left" w:pos="-440"/>
          <w:tab w:val="left" w:pos="360"/>
          <w:tab w:val="left" w:pos="900"/>
          <w:tab w:val="left" w:pos="1260"/>
          <w:tab w:val="left" w:pos="1620"/>
          <w:tab w:val="right" w:pos="7020"/>
          <w:tab w:val="right" w:pos="8180"/>
          <w:tab w:val="right" w:pos="9000"/>
        </w:tabs>
        <w:ind w:left="900" w:right="10" w:hanging="900"/>
        <w:rPr>
          <w:sz w:val="24"/>
          <w:szCs w:val="24"/>
        </w:rPr>
      </w:pPr>
    </w:p>
    <w:p w:rsidR="00901612" w:rsidRDefault="00901612" w:rsidP="00901612">
      <w:pPr>
        <w:tabs>
          <w:tab w:val="left" w:pos="-440"/>
          <w:tab w:val="left" w:pos="900"/>
          <w:tab w:val="left" w:pos="1260"/>
          <w:tab w:val="left" w:pos="1620"/>
          <w:tab w:val="right" w:pos="7020"/>
          <w:tab w:val="right" w:pos="8180"/>
          <w:tab w:val="right" w:pos="9000"/>
        </w:tabs>
        <w:ind w:right="10"/>
        <w:jc w:val="both"/>
        <w:rPr>
          <w:sz w:val="24"/>
        </w:rPr>
      </w:pPr>
      <w:r>
        <w:rPr>
          <w:sz w:val="24"/>
        </w:rPr>
        <w:t xml:space="preserve">The computation and allocation of spoilage is the most difficult part of this problem. The units in the ending inventory have passed inspection. Therefore, of the </w:t>
      </w:r>
      <w:r>
        <w:rPr>
          <w:sz w:val="24"/>
          <w:lang w:eastAsia="zh-TW"/>
        </w:rPr>
        <w:t>20</w:t>
      </w:r>
      <w:r>
        <w:rPr>
          <w:sz w:val="24"/>
        </w:rPr>
        <w:t>0,000 units to account for (25</w:t>
      </w:r>
      <w:r>
        <w:rPr>
          <w:sz w:val="24"/>
          <w:lang w:eastAsia="zh-TW"/>
        </w:rPr>
        <w:t>,0</w:t>
      </w:r>
      <w:r>
        <w:rPr>
          <w:sz w:val="24"/>
        </w:rPr>
        <w:t xml:space="preserve">00 beginning + </w:t>
      </w:r>
      <w:r>
        <w:rPr>
          <w:sz w:val="24"/>
          <w:lang w:eastAsia="zh-TW"/>
        </w:rPr>
        <w:t>175,0</w:t>
      </w:r>
      <w:r>
        <w:rPr>
          <w:sz w:val="24"/>
        </w:rPr>
        <w:t>00 started), 25</w:t>
      </w:r>
      <w:r>
        <w:rPr>
          <w:sz w:val="24"/>
          <w:lang w:eastAsia="zh-TW"/>
        </w:rPr>
        <w:t>,0</w:t>
      </w:r>
      <w:r>
        <w:rPr>
          <w:sz w:val="24"/>
        </w:rPr>
        <w:t xml:space="preserve">00 must have been spoiled in </w:t>
      </w:r>
      <w:r w:rsidR="000B1328">
        <w:rPr>
          <w:sz w:val="24"/>
          <w:lang w:eastAsia="zh-TW"/>
        </w:rPr>
        <w:t>August</w:t>
      </w:r>
      <w:r>
        <w:rPr>
          <w:sz w:val="24"/>
        </w:rPr>
        <w:t xml:space="preserve"> [</w:t>
      </w:r>
      <w:r>
        <w:rPr>
          <w:sz w:val="24"/>
          <w:lang w:eastAsia="zh-TW"/>
        </w:rPr>
        <w:t>20</w:t>
      </w:r>
      <w:r>
        <w:rPr>
          <w:sz w:val="24"/>
        </w:rPr>
        <w:t>0,000 – (</w:t>
      </w:r>
      <w:r>
        <w:rPr>
          <w:sz w:val="24"/>
          <w:lang w:eastAsia="zh-TW"/>
        </w:rPr>
        <w:t>125,0</w:t>
      </w:r>
      <w:r>
        <w:rPr>
          <w:sz w:val="24"/>
        </w:rPr>
        <w:t xml:space="preserve">00 completed + 50,000 ending inventory)]. Normal spoilage is </w:t>
      </w:r>
      <w:r>
        <w:rPr>
          <w:sz w:val="24"/>
          <w:lang w:eastAsia="zh-TW"/>
        </w:rPr>
        <w:t>17,50</w:t>
      </w:r>
      <w:r>
        <w:rPr>
          <w:sz w:val="24"/>
        </w:rPr>
        <w:t xml:space="preserve">0 [0.10 </w:t>
      </w:r>
      <w:r>
        <w:rPr>
          <w:sz w:val="24"/>
        </w:rPr>
        <w:sym w:font="Symbol" w:char="F0B4"/>
      </w:r>
      <w:r>
        <w:rPr>
          <w:sz w:val="24"/>
        </w:rPr>
        <w:t xml:space="preserve"> (</w:t>
      </w:r>
      <w:r>
        <w:rPr>
          <w:sz w:val="24"/>
          <w:lang w:eastAsia="zh-TW"/>
        </w:rPr>
        <w:t>125,0</w:t>
      </w:r>
      <w:r>
        <w:rPr>
          <w:sz w:val="24"/>
        </w:rPr>
        <w:t>00 + 50,000)]</w:t>
      </w:r>
      <w:r w:rsidR="00210A5D">
        <w:rPr>
          <w:sz w:val="24"/>
        </w:rPr>
        <w:t xml:space="preserve">. </w:t>
      </w:r>
      <w:r>
        <w:rPr>
          <w:sz w:val="24"/>
        </w:rPr>
        <w:t>The 7,</w:t>
      </w:r>
      <w:r>
        <w:rPr>
          <w:sz w:val="24"/>
          <w:lang w:eastAsia="zh-TW"/>
        </w:rPr>
        <w:t>50</w:t>
      </w:r>
      <w:r>
        <w:rPr>
          <w:sz w:val="24"/>
        </w:rPr>
        <w:t>0 remainder is abnormal spoilage (25</w:t>
      </w:r>
      <w:r>
        <w:rPr>
          <w:sz w:val="24"/>
          <w:lang w:eastAsia="zh-TW"/>
        </w:rPr>
        <w:t>,0</w:t>
      </w:r>
      <w:r>
        <w:rPr>
          <w:sz w:val="24"/>
        </w:rPr>
        <w:t xml:space="preserve">00 – </w:t>
      </w:r>
      <w:r>
        <w:rPr>
          <w:sz w:val="24"/>
          <w:lang w:eastAsia="zh-TW"/>
        </w:rPr>
        <w:t>17,50</w:t>
      </w:r>
      <w:r>
        <w:rPr>
          <w:sz w:val="24"/>
        </w:rPr>
        <w:t xml:space="preserve">0). </w:t>
      </w:r>
    </w:p>
    <w:p w:rsidR="00715FE6" w:rsidRDefault="00901612" w:rsidP="00901612">
      <w:pPr>
        <w:tabs>
          <w:tab w:val="left" w:pos="720"/>
        </w:tabs>
        <w:jc w:val="both"/>
        <w:rPr>
          <w:sz w:val="24"/>
        </w:rPr>
      </w:pPr>
      <w:r>
        <w:rPr>
          <w:sz w:val="24"/>
        </w:rPr>
        <w:tab/>
      </w:r>
    </w:p>
    <w:p w:rsidR="00901612" w:rsidRDefault="00901612" w:rsidP="00901612">
      <w:pPr>
        <w:tabs>
          <w:tab w:val="left" w:pos="720"/>
        </w:tabs>
        <w:jc w:val="both"/>
        <w:rPr>
          <w:sz w:val="24"/>
        </w:rPr>
      </w:pPr>
      <w:r>
        <w:rPr>
          <w:sz w:val="24"/>
        </w:rPr>
        <w:t>Solution Exhibit 18-41, Panel A, calculates the equivalent units of work done for each cost category</w:t>
      </w:r>
      <w:r w:rsidR="00210A5D">
        <w:rPr>
          <w:sz w:val="24"/>
        </w:rPr>
        <w:t xml:space="preserve">. </w:t>
      </w:r>
      <w:r>
        <w:rPr>
          <w:sz w:val="24"/>
        </w:rPr>
        <w:t>We comment on several points in this calculation:</w:t>
      </w:r>
    </w:p>
    <w:p w:rsidR="00901612" w:rsidRDefault="00901612" w:rsidP="00901612">
      <w:pPr>
        <w:jc w:val="both"/>
        <w:rPr>
          <w:sz w:val="24"/>
          <w:szCs w:val="24"/>
        </w:rPr>
      </w:pPr>
    </w:p>
    <w:p w:rsidR="00901612" w:rsidRDefault="00901612" w:rsidP="00901612">
      <w:pPr>
        <w:numPr>
          <w:ilvl w:val="0"/>
          <w:numId w:val="28"/>
        </w:numPr>
        <w:jc w:val="both"/>
        <w:rPr>
          <w:sz w:val="24"/>
        </w:rPr>
      </w:pPr>
      <w:r>
        <w:rPr>
          <w:sz w:val="24"/>
        </w:rPr>
        <w:t xml:space="preserve">Ending work in process includes an element of normal spoilage </w:t>
      </w:r>
      <w:r w:rsidR="001A342B">
        <w:rPr>
          <w:sz w:val="24"/>
        </w:rPr>
        <w:t xml:space="preserve">because </w:t>
      </w:r>
      <w:r>
        <w:rPr>
          <w:sz w:val="24"/>
        </w:rPr>
        <w:t>all the ending WIP have passed the point of inspection––inspection occurs when production is 80% complete, while the units in ending WIP are 95% complete.</w:t>
      </w:r>
    </w:p>
    <w:p w:rsidR="00901612" w:rsidRDefault="00901612" w:rsidP="00901612">
      <w:pPr>
        <w:numPr>
          <w:ilvl w:val="0"/>
          <w:numId w:val="28"/>
        </w:numPr>
        <w:jc w:val="both"/>
        <w:rPr>
          <w:sz w:val="24"/>
        </w:rPr>
      </w:pPr>
      <w:r>
        <w:rPr>
          <w:sz w:val="24"/>
        </w:rPr>
        <w:t>Spoilage includes no direct materials units because spoiled units are detected and removed from the finishing activity when inspection occurs at the time production is 80% complete. Direct materials are added only later when production is 90% complete</w:t>
      </w:r>
      <w:r w:rsidR="00210A5D">
        <w:rPr>
          <w:sz w:val="24"/>
        </w:rPr>
        <w:t xml:space="preserve">. </w:t>
      </w:r>
    </w:p>
    <w:p w:rsidR="00901612" w:rsidRDefault="00901612" w:rsidP="00901612">
      <w:pPr>
        <w:numPr>
          <w:ilvl w:val="0"/>
          <w:numId w:val="28"/>
        </w:numPr>
        <w:jc w:val="both"/>
        <w:rPr>
          <w:sz w:val="24"/>
        </w:rPr>
      </w:pPr>
      <w:r>
        <w:rPr>
          <w:sz w:val="24"/>
        </w:rPr>
        <w:t>Direct materials units are included for ending work in process, which is 95% complete, but not for beginning work in process, which is 25% complete. The reason is that direct materials are added when production is 90% complete. The ending work in process, therefore, contains direct materials units; the beginning work in process does not.</w:t>
      </w:r>
    </w:p>
    <w:p w:rsidR="00901612" w:rsidRDefault="00901612" w:rsidP="00901612">
      <w:pPr>
        <w:jc w:val="both"/>
        <w:rPr>
          <w:sz w:val="24"/>
        </w:rPr>
      </w:pPr>
    </w:p>
    <w:p w:rsidR="00901612" w:rsidRDefault="00901612" w:rsidP="00901612">
      <w:pPr>
        <w:pStyle w:val="fontdefault"/>
        <w:tabs>
          <w:tab w:val="left" w:pos="540"/>
        </w:tabs>
        <w:rPr>
          <w:rFonts w:ascii="Times New Roman" w:hAnsi="Times New Roman"/>
        </w:rPr>
      </w:pPr>
      <w:r>
        <w:rPr>
          <w:rFonts w:ascii="Times New Roman" w:hAnsi="Times New Roman"/>
        </w:rPr>
        <w:tab/>
        <w:t xml:space="preserve">Solution Exhibit 18-41, Panel B, summarizes total costs to account for, computes the costs per equivalent unit for each cost category, and assigns costs to units completed (including  normal spoilage), to abnormal spoilage, and to units in ending work in process using the weighted-average method. The cost of ending work in process includes the assignment of normal spoilage costs </w:t>
      </w:r>
      <w:r w:rsidR="001A342B">
        <w:rPr>
          <w:rFonts w:ascii="Times New Roman" w:hAnsi="Times New Roman"/>
        </w:rPr>
        <w:t xml:space="preserve">because </w:t>
      </w:r>
      <w:r>
        <w:rPr>
          <w:rFonts w:ascii="Times New Roman" w:hAnsi="Times New Roman"/>
        </w:rPr>
        <w:t>these units have passed the point of inspection. The costs assigned to each cost category are as follows:</w:t>
      </w:r>
    </w:p>
    <w:p w:rsidR="00901612" w:rsidRDefault="00901612" w:rsidP="00901612">
      <w:pPr>
        <w:tabs>
          <w:tab w:val="decimal" w:pos="8640"/>
        </w:tabs>
        <w:ind w:left="900"/>
        <w:jc w:val="both"/>
        <w:rPr>
          <w:sz w:val="24"/>
          <w:szCs w:val="24"/>
        </w:rPr>
      </w:pPr>
    </w:p>
    <w:p w:rsidR="00901612" w:rsidRDefault="00901612" w:rsidP="00901612">
      <w:pPr>
        <w:tabs>
          <w:tab w:val="decimal" w:pos="8640"/>
        </w:tabs>
        <w:ind w:left="900"/>
        <w:jc w:val="both"/>
        <w:rPr>
          <w:sz w:val="24"/>
        </w:rPr>
      </w:pPr>
      <w:r>
        <w:rPr>
          <w:sz w:val="24"/>
        </w:rPr>
        <w:t>Cost of good units completed and transferred out</w:t>
      </w:r>
    </w:p>
    <w:p w:rsidR="00901612" w:rsidRDefault="00901612" w:rsidP="00901612">
      <w:pPr>
        <w:tabs>
          <w:tab w:val="decimal" w:pos="8640"/>
        </w:tabs>
        <w:ind w:left="900"/>
        <w:jc w:val="both"/>
        <w:rPr>
          <w:sz w:val="24"/>
          <w:lang w:eastAsia="zh-TW"/>
        </w:rPr>
      </w:pPr>
      <w:r>
        <w:rPr>
          <w:sz w:val="24"/>
        </w:rPr>
        <w:t xml:space="preserve">    (including normal spoilage costs on good units)</w:t>
      </w:r>
      <w:r>
        <w:rPr>
          <w:sz w:val="24"/>
        </w:rPr>
        <w:tab/>
        <w:t>$</w:t>
      </w:r>
      <w:r w:rsidR="004C7066">
        <w:rPr>
          <w:sz w:val="24"/>
          <w:lang w:eastAsia="zh-TW"/>
        </w:rPr>
        <w:t>4,693,375</w:t>
      </w:r>
    </w:p>
    <w:p w:rsidR="00901612" w:rsidRDefault="00901612" w:rsidP="00901612">
      <w:pPr>
        <w:tabs>
          <w:tab w:val="decimal" w:pos="8640"/>
        </w:tabs>
        <w:ind w:left="900"/>
        <w:jc w:val="both"/>
        <w:rPr>
          <w:sz w:val="24"/>
          <w:lang w:eastAsia="zh-TW"/>
        </w:rPr>
      </w:pPr>
      <w:r>
        <w:rPr>
          <w:sz w:val="24"/>
        </w:rPr>
        <w:t>Abnormal spoilage</w:t>
      </w:r>
      <w:r>
        <w:rPr>
          <w:sz w:val="24"/>
        </w:rPr>
        <w:tab/>
      </w:r>
      <w:r w:rsidR="004C7066">
        <w:rPr>
          <w:sz w:val="24"/>
          <w:lang w:eastAsia="zh-TW"/>
        </w:rPr>
        <w:t>169,275</w:t>
      </w:r>
    </w:p>
    <w:p w:rsidR="00901612" w:rsidRDefault="00901612" w:rsidP="00901612">
      <w:pPr>
        <w:tabs>
          <w:tab w:val="decimal" w:pos="8640"/>
        </w:tabs>
        <w:ind w:left="900"/>
        <w:jc w:val="both"/>
        <w:rPr>
          <w:sz w:val="24"/>
        </w:rPr>
      </w:pPr>
      <w:r>
        <w:rPr>
          <w:sz w:val="24"/>
        </w:rPr>
        <w:t xml:space="preserve">Cost of ending work in process (including normal </w:t>
      </w:r>
    </w:p>
    <w:p w:rsidR="00901612" w:rsidRDefault="00901612" w:rsidP="00901612">
      <w:pPr>
        <w:tabs>
          <w:tab w:val="decimal" w:pos="8640"/>
        </w:tabs>
        <w:ind w:left="900"/>
        <w:rPr>
          <w:sz w:val="24"/>
          <w:lang w:eastAsia="zh-TW"/>
        </w:rPr>
      </w:pPr>
      <w:r>
        <w:rPr>
          <w:sz w:val="24"/>
        </w:rPr>
        <w:t xml:space="preserve">    spoilage costs on ending work in process)</w:t>
      </w:r>
      <w:r>
        <w:rPr>
          <w:sz w:val="24"/>
        </w:rPr>
        <w:tab/>
      </w:r>
      <w:r>
        <w:rPr>
          <w:sz w:val="24"/>
          <w:u w:val="single"/>
        </w:rPr>
        <w:t xml:space="preserve">  </w:t>
      </w:r>
      <w:r w:rsidR="004C7066">
        <w:rPr>
          <w:sz w:val="24"/>
          <w:u w:val="single"/>
          <w:lang w:eastAsia="zh-TW"/>
        </w:rPr>
        <w:t>1,835,</w:t>
      </w:r>
      <w:r>
        <w:rPr>
          <w:sz w:val="24"/>
          <w:u w:val="single"/>
          <w:lang w:eastAsia="zh-TW"/>
        </w:rPr>
        <w:t>3</w:t>
      </w:r>
      <w:r w:rsidR="004C7066">
        <w:rPr>
          <w:sz w:val="24"/>
          <w:u w:val="single"/>
          <w:lang w:eastAsia="zh-TW"/>
        </w:rPr>
        <w:t>5</w:t>
      </w:r>
      <w:r>
        <w:rPr>
          <w:sz w:val="24"/>
          <w:u w:val="single"/>
          <w:lang w:eastAsia="zh-TW"/>
        </w:rPr>
        <w:t>0</w:t>
      </w:r>
    </w:p>
    <w:p w:rsidR="00901612" w:rsidRDefault="00901612" w:rsidP="00901612">
      <w:pPr>
        <w:tabs>
          <w:tab w:val="decimal" w:pos="8640"/>
        </w:tabs>
        <w:ind w:left="900"/>
        <w:rPr>
          <w:sz w:val="24"/>
        </w:rPr>
      </w:pPr>
      <w:r>
        <w:rPr>
          <w:sz w:val="24"/>
        </w:rPr>
        <w:t>Total costs assigned and accounted for</w:t>
      </w:r>
      <w:r>
        <w:rPr>
          <w:sz w:val="24"/>
        </w:rPr>
        <w:tab/>
      </w:r>
      <w:r>
        <w:rPr>
          <w:sz w:val="24"/>
          <w:u w:val="double"/>
        </w:rPr>
        <w:t>$</w:t>
      </w:r>
      <w:r>
        <w:rPr>
          <w:sz w:val="24"/>
          <w:u w:val="double"/>
          <w:lang w:eastAsia="zh-TW"/>
        </w:rPr>
        <w:t>6,698,0</w:t>
      </w:r>
      <w:r>
        <w:rPr>
          <w:sz w:val="24"/>
          <w:u w:val="double"/>
        </w:rPr>
        <w:t>00</w:t>
      </w:r>
    </w:p>
    <w:p w:rsidR="00901612" w:rsidRDefault="00901612" w:rsidP="00901612">
      <w:pPr>
        <w:jc w:val="both"/>
        <w:rPr>
          <w:sz w:val="24"/>
          <w:szCs w:val="24"/>
          <w:lang w:eastAsia="zh-TW"/>
        </w:rPr>
      </w:pPr>
    </w:p>
    <w:p w:rsidR="00901612" w:rsidRDefault="00901612" w:rsidP="00901612">
      <w:pPr>
        <w:pStyle w:val="Heading2"/>
        <w:rPr>
          <w:sz w:val="24"/>
          <w:lang w:eastAsia="zh-TW"/>
        </w:rPr>
      </w:pPr>
    </w:p>
    <w:p w:rsidR="00901612" w:rsidRDefault="00901612" w:rsidP="00901612">
      <w:pPr>
        <w:pStyle w:val="Heading2"/>
        <w:rPr>
          <w:sz w:val="24"/>
          <w:lang w:eastAsia="zh-TW"/>
        </w:rPr>
      </w:pPr>
    </w:p>
    <w:p w:rsidR="00901612" w:rsidRDefault="00901612" w:rsidP="00901612">
      <w:pPr>
        <w:pStyle w:val="Heading2"/>
        <w:rPr>
          <w:sz w:val="24"/>
          <w:lang w:eastAsia="zh-TW"/>
        </w:rPr>
      </w:pPr>
    </w:p>
    <w:p w:rsidR="00901612" w:rsidRDefault="00901612" w:rsidP="00901612">
      <w:pPr>
        <w:pStyle w:val="Heading2"/>
        <w:rPr>
          <w:sz w:val="24"/>
          <w:lang w:eastAsia="zh-TW"/>
        </w:rPr>
      </w:pPr>
    </w:p>
    <w:p w:rsidR="00901612" w:rsidRDefault="00901612" w:rsidP="00901612">
      <w:pPr>
        <w:pStyle w:val="Heading2"/>
        <w:rPr>
          <w:sz w:val="24"/>
          <w:lang w:eastAsia="zh-TW"/>
        </w:rPr>
      </w:pPr>
    </w:p>
    <w:p w:rsidR="00901612" w:rsidRDefault="00901612" w:rsidP="00901612">
      <w:pPr>
        <w:pStyle w:val="Heading2"/>
        <w:rPr>
          <w:sz w:val="24"/>
          <w:lang w:eastAsia="zh-TW"/>
        </w:rPr>
      </w:pPr>
      <w:r>
        <w:rPr>
          <w:sz w:val="24"/>
          <w:lang w:eastAsia="zh-TW"/>
        </w:rPr>
        <w:t xml:space="preserve">   </w:t>
      </w:r>
    </w:p>
    <w:p w:rsidR="00901612" w:rsidRDefault="00901612" w:rsidP="00901612">
      <w:pPr>
        <w:rPr>
          <w:lang w:eastAsia="zh-TW"/>
        </w:rPr>
      </w:pPr>
    </w:p>
    <w:p w:rsidR="00901612" w:rsidRDefault="00901612" w:rsidP="00901612">
      <w:pPr>
        <w:rPr>
          <w:lang w:eastAsia="zh-TW"/>
        </w:rPr>
      </w:pPr>
    </w:p>
    <w:p w:rsidR="00901612" w:rsidRDefault="00901612" w:rsidP="00901612">
      <w:pPr>
        <w:rPr>
          <w:lang w:eastAsia="zh-TW"/>
        </w:rPr>
      </w:pPr>
    </w:p>
    <w:p w:rsidR="00901612" w:rsidRDefault="00901612" w:rsidP="00901612">
      <w:pPr>
        <w:pStyle w:val="Heading2"/>
        <w:rPr>
          <w:sz w:val="24"/>
          <w:lang w:eastAsia="zh-TW"/>
        </w:rPr>
      </w:pPr>
      <w:r>
        <w:rPr>
          <w:sz w:val="24"/>
        </w:rPr>
        <w:lastRenderedPageBreak/>
        <w:t>SOLUTION EXHIBIT 18-41</w:t>
      </w:r>
    </w:p>
    <w:p w:rsidR="00901612" w:rsidRDefault="00901612" w:rsidP="00901612">
      <w:pPr>
        <w:jc w:val="both"/>
        <w:rPr>
          <w:sz w:val="24"/>
        </w:rPr>
      </w:pPr>
      <w:r>
        <w:rPr>
          <w:sz w:val="24"/>
        </w:rPr>
        <w:t>Weighted-Average Method of Process Costing with Spoilage,</w:t>
      </w:r>
    </w:p>
    <w:p w:rsidR="00901612" w:rsidRDefault="00901612" w:rsidP="00901612">
      <w:pPr>
        <w:rPr>
          <w:sz w:val="24"/>
          <w:lang w:eastAsia="zh-TW"/>
        </w:rPr>
      </w:pPr>
      <w:r>
        <w:rPr>
          <w:sz w:val="24"/>
        </w:rPr>
        <w:t xml:space="preserve">Finishing Department of the </w:t>
      </w:r>
      <w:r>
        <w:rPr>
          <w:sz w:val="24"/>
          <w:lang w:eastAsia="zh-TW"/>
        </w:rPr>
        <w:t>Horsheim</w:t>
      </w:r>
      <w:r>
        <w:rPr>
          <w:sz w:val="24"/>
        </w:rPr>
        <w:t xml:space="preserve"> Company for </w:t>
      </w:r>
      <w:r>
        <w:rPr>
          <w:sz w:val="24"/>
          <w:lang w:eastAsia="zh-TW"/>
        </w:rPr>
        <w:t>August</w:t>
      </w:r>
    </w:p>
    <w:p w:rsidR="00901612" w:rsidRDefault="00901612" w:rsidP="00901612">
      <w:pPr>
        <w:rPr>
          <w:b/>
          <w:sz w:val="24"/>
          <w:szCs w:val="24"/>
          <w:lang w:eastAsia="zh-TW"/>
        </w:rPr>
      </w:pPr>
    </w:p>
    <w:p w:rsidR="00901612" w:rsidRDefault="00901612" w:rsidP="00901612">
      <w:pPr>
        <w:jc w:val="both"/>
        <w:rPr>
          <w:sz w:val="24"/>
        </w:rPr>
      </w:pPr>
      <w:r>
        <w:rPr>
          <w:sz w:val="24"/>
        </w:rPr>
        <w:t>PANEL A: Summarize the Flow of Physical Units and Compute Output in Equivalent Units</w:t>
      </w:r>
    </w:p>
    <w:p w:rsidR="00901612" w:rsidRDefault="00901612" w:rsidP="00901612">
      <w:pPr>
        <w:pBdr>
          <w:bottom w:val="single" w:sz="6" w:space="1" w:color="auto"/>
        </w:pBdr>
        <w:jc w:val="both"/>
        <w:rPr>
          <w:sz w:val="24"/>
        </w:rPr>
      </w:pPr>
    </w:p>
    <w:tbl>
      <w:tblPr>
        <w:tblW w:w="0" w:type="auto"/>
        <w:tblLayout w:type="fixed"/>
        <w:tblCellMar>
          <w:left w:w="36" w:type="dxa"/>
          <w:right w:w="36" w:type="dxa"/>
        </w:tblCellMar>
        <w:tblLook w:val="04A0"/>
      </w:tblPr>
      <w:tblGrid>
        <w:gridCol w:w="4266"/>
        <w:gridCol w:w="1080"/>
        <w:gridCol w:w="1260"/>
        <w:gridCol w:w="1242"/>
        <w:gridCol w:w="1350"/>
      </w:tblGrid>
      <w:tr w:rsidR="00901612" w:rsidTr="001A342B">
        <w:trPr>
          <w:cantSplit/>
        </w:trPr>
        <w:tc>
          <w:tcPr>
            <w:tcW w:w="4266" w:type="dxa"/>
          </w:tcPr>
          <w:p w:rsidR="00901612" w:rsidRDefault="00901612">
            <w:pPr>
              <w:jc w:val="both"/>
            </w:pPr>
          </w:p>
        </w:tc>
        <w:tc>
          <w:tcPr>
            <w:tcW w:w="1080" w:type="dxa"/>
            <w:vAlign w:val="bottom"/>
          </w:tcPr>
          <w:p w:rsidR="00901612" w:rsidRDefault="00901612" w:rsidP="001A342B">
            <w:pPr>
              <w:jc w:val="center"/>
              <w:rPr>
                <w:b/>
              </w:rPr>
            </w:pPr>
            <w:r>
              <w:rPr>
                <w:b/>
              </w:rPr>
              <w:t>(Step 1)</w:t>
            </w:r>
          </w:p>
        </w:tc>
        <w:tc>
          <w:tcPr>
            <w:tcW w:w="3852" w:type="dxa"/>
            <w:gridSpan w:val="3"/>
            <w:tcBorders>
              <w:top w:val="nil"/>
              <w:left w:val="nil"/>
              <w:bottom w:val="single" w:sz="4" w:space="0" w:color="auto"/>
              <w:right w:val="nil"/>
            </w:tcBorders>
            <w:hideMark/>
          </w:tcPr>
          <w:p w:rsidR="00901612" w:rsidRDefault="00901612">
            <w:pPr>
              <w:jc w:val="center"/>
              <w:rPr>
                <w:b/>
              </w:rPr>
            </w:pPr>
            <w:r>
              <w:rPr>
                <w:b/>
              </w:rPr>
              <w:t>(Step 2)</w:t>
            </w:r>
          </w:p>
          <w:p w:rsidR="00901612" w:rsidRDefault="00901612">
            <w:pPr>
              <w:jc w:val="center"/>
              <w:rPr>
                <w:b/>
              </w:rPr>
            </w:pPr>
            <w:r>
              <w:rPr>
                <w:b/>
              </w:rPr>
              <w:t>Equivalent Units</w:t>
            </w:r>
          </w:p>
        </w:tc>
      </w:tr>
      <w:tr w:rsidR="00901612" w:rsidTr="00901612">
        <w:tc>
          <w:tcPr>
            <w:tcW w:w="4266" w:type="dxa"/>
            <w:tcBorders>
              <w:top w:val="nil"/>
              <w:left w:val="nil"/>
              <w:bottom w:val="single" w:sz="6" w:space="0" w:color="auto"/>
              <w:right w:val="nil"/>
            </w:tcBorders>
          </w:tcPr>
          <w:p w:rsidR="00901612" w:rsidRDefault="00901612">
            <w:pPr>
              <w:jc w:val="center"/>
            </w:pPr>
          </w:p>
          <w:p w:rsidR="00901612" w:rsidRDefault="00901612">
            <w:pPr>
              <w:jc w:val="center"/>
            </w:pPr>
            <w:r>
              <w:rPr>
                <w:b/>
              </w:rPr>
              <w:t>Flow of Production</w:t>
            </w:r>
          </w:p>
        </w:tc>
        <w:tc>
          <w:tcPr>
            <w:tcW w:w="1080" w:type="dxa"/>
            <w:tcBorders>
              <w:top w:val="nil"/>
              <w:left w:val="nil"/>
              <w:bottom w:val="single" w:sz="6" w:space="0" w:color="auto"/>
              <w:right w:val="nil"/>
            </w:tcBorders>
            <w:hideMark/>
          </w:tcPr>
          <w:p w:rsidR="00901612" w:rsidRDefault="00901612">
            <w:pPr>
              <w:jc w:val="center"/>
              <w:rPr>
                <w:b/>
              </w:rPr>
            </w:pPr>
            <w:r>
              <w:rPr>
                <w:b/>
              </w:rPr>
              <w:t>Physical Units</w:t>
            </w:r>
          </w:p>
        </w:tc>
        <w:tc>
          <w:tcPr>
            <w:tcW w:w="1260" w:type="dxa"/>
            <w:tcBorders>
              <w:top w:val="nil"/>
              <w:left w:val="nil"/>
              <w:bottom w:val="single" w:sz="6" w:space="0" w:color="auto"/>
              <w:right w:val="nil"/>
            </w:tcBorders>
            <w:hideMark/>
          </w:tcPr>
          <w:p w:rsidR="00901612" w:rsidRDefault="00901612">
            <w:pPr>
              <w:jc w:val="center"/>
              <w:rPr>
                <w:b/>
              </w:rPr>
            </w:pPr>
            <w:r>
              <w:rPr>
                <w:b/>
              </w:rPr>
              <w:t>Transferred-</w:t>
            </w:r>
          </w:p>
          <w:p w:rsidR="00901612" w:rsidRDefault="00901612">
            <w:pPr>
              <w:jc w:val="center"/>
              <w:rPr>
                <w:b/>
              </w:rPr>
            </w:pPr>
            <w:r>
              <w:rPr>
                <w:b/>
              </w:rPr>
              <w:t>in Costs</w:t>
            </w:r>
          </w:p>
        </w:tc>
        <w:tc>
          <w:tcPr>
            <w:tcW w:w="1242" w:type="dxa"/>
            <w:tcBorders>
              <w:top w:val="nil"/>
              <w:left w:val="nil"/>
              <w:bottom w:val="single" w:sz="6" w:space="0" w:color="auto"/>
              <w:right w:val="nil"/>
            </w:tcBorders>
            <w:hideMark/>
          </w:tcPr>
          <w:p w:rsidR="00901612" w:rsidRDefault="00901612">
            <w:pPr>
              <w:jc w:val="center"/>
              <w:rPr>
                <w:b/>
              </w:rPr>
            </w:pPr>
            <w:r>
              <w:rPr>
                <w:b/>
              </w:rPr>
              <w:t>Direct</w:t>
            </w:r>
          </w:p>
          <w:p w:rsidR="00901612" w:rsidRDefault="00901612">
            <w:pPr>
              <w:jc w:val="center"/>
              <w:rPr>
                <w:b/>
              </w:rPr>
            </w:pPr>
            <w:r>
              <w:rPr>
                <w:b/>
              </w:rPr>
              <w:t>Materials</w:t>
            </w:r>
          </w:p>
        </w:tc>
        <w:tc>
          <w:tcPr>
            <w:tcW w:w="1350" w:type="dxa"/>
            <w:tcBorders>
              <w:top w:val="nil"/>
              <w:left w:val="nil"/>
              <w:bottom w:val="single" w:sz="6" w:space="0" w:color="auto"/>
              <w:right w:val="nil"/>
            </w:tcBorders>
            <w:hideMark/>
          </w:tcPr>
          <w:p w:rsidR="00901612" w:rsidRDefault="00901612">
            <w:pPr>
              <w:jc w:val="center"/>
              <w:rPr>
                <w:b/>
              </w:rPr>
            </w:pPr>
            <w:r>
              <w:rPr>
                <w:b/>
              </w:rPr>
              <w:t>Conversion</w:t>
            </w:r>
          </w:p>
          <w:p w:rsidR="00901612" w:rsidRDefault="00901612">
            <w:pPr>
              <w:jc w:val="center"/>
              <w:rPr>
                <w:b/>
              </w:rPr>
            </w:pPr>
            <w:r>
              <w:rPr>
                <w:b/>
              </w:rPr>
              <w:t>Costs</w:t>
            </w:r>
          </w:p>
        </w:tc>
      </w:tr>
      <w:tr w:rsidR="00901612" w:rsidTr="00901612">
        <w:tc>
          <w:tcPr>
            <w:tcW w:w="4266" w:type="dxa"/>
            <w:hideMark/>
          </w:tcPr>
          <w:p w:rsidR="00901612" w:rsidRDefault="00901612">
            <w:pPr>
              <w:jc w:val="both"/>
            </w:pPr>
            <w:r>
              <w:t>Work in process, beginning (given)</w:t>
            </w:r>
          </w:p>
          <w:p w:rsidR="00901612" w:rsidRDefault="00901612">
            <w:pPr>
              <w:jc w:val="both"/>
            </w:pPr>
            <w:r>
              <w:t>Started during current period (given)</w:t>
            </w:r>
          </w:p>
          <w:p w:rsidR="00901612" w:rsidRDefault="00901612">
            <w:pPr>
              <w:jc w:val="both"/>
            </w:pPr>
            <w:r>
              <w:t>To account for</w:t>
            </w:r>
          </w:p>
          <w:p w:rsidR="00901612" w:rsidRDefault="00901612">
            <w:pPr>
              <w:jc w:val="both"/>
            </w:pPr>
            <w:r>
              <w:t xml:space="preserve">Good units completed and transferred out </w:t>
            </w:r>
          </w:p>
          <w:p w:rsidR="00901612" w:rsidRDefault="00901612">
            <w:pPr>
              <w:jc w:val="both"/>
            </w:pPr>
            <w:r>
              <w:t xml:space="preserve">    during current period:</w:t>
            </w:r>
          </w:p>
          <w:p w:rsidR="00901612" w:rsidRDefault="00901612">
            <w:r>
              <w:t>Normal spoilage on good units*</w:t>
            </w:r>
          </w:p>
          <w:p w:rsidR="00901612" w:rsidRDefault="00901612">
            <w:pPr>
              <w:tabs>
                <w:tab w:val="decimal" w:pos="774"/>
              </w:tabs>
              <w:jc w:val="both"/>
            </w:pPr>
            <w:r>
              <w:rPr>
                <w:lang w:eastAsia="zh-TW"/>
              </w:rPr>
              <w:t>12,500</w:t>
            </w:r>
            <w:r>
              <w:t xml:space="preserve"> </w:t>
            </w:r>
            <w:r>
              <w:sym w:font="Symbol" w:char="F0B4"/>
            </w:r>
            <w:r>
              <w:t xml:space="preserve"> 100%; </w:t>
            </w:r>
            <w:r>
              <w:rPr>
                <w:lang w:eastAsia="zh-TW"/>
              </w:rPr>
              <w:t>12,500</w:t>
            </w:r>
            <w:r>
              <w:t xml:space="preserve"> </w:t>
            </w:r>
            <w:r>
              <w:sym w:font="Symbol" w:char="F0B4"/>
            </w:r>
            <w:r>
              <w:t xml:space="preserve"> 0%; </w:t>
            </w:r>
            <w:r>
              <w:rPr>
                <w:lang w:eastAsia="zh-TW"/>
              </w:rPr>
              <w:t>12,500</w:t>
            </w:r>
            <w:r>
              <w:t xml:space="preserve"> </w:t>
            </w:r>
            <w:r>
              <w:sym w:font="Symbol" w:char="F0B4"/>
            </w:r>
            <w:r>
              <w:t xml:space="preserve"> 80%</w:t>
            </w:r>
          </w:p>
          <w:p w:rsidR="00901612" w:rsidRDefault="00901612">
            <w:pPr>
              <w:jc w:val="both"/>
            </w:pPr>
            <w:r>
              <w:t>Work in process, ending</w:t>
            </w:r>
            <w:r>
              <w:rPr>
                <w:vertAlign w:val="superscript"/>
              </w:rPr>
              <w:t xml:space="preserve">‡ </w:t>
            </w:r>
            <w:r>
              <w:t>(given)</w:t>
            </w:r>
          </w:p>
          <w:p w:rsidR="00901612" w:rsidRDefault="00901612">
            <w:r>
              <w:t xml:space="preserve">       50,000 </w:t>
            </w:r>
            <w:r>
              <w:sym w:font="Symbol" w:char="F0B4"/>
            </w:r>
            <w:r>
              <w:t xml:space="preserve"> 100%; 50,000 </w:t>
            </w:r>
            <w:r>
              <w:sym w:font="Symbol" w:char="F0B4"/>
            </w:r>
            <w:r>
              <w:t xml:space="preserve"> 100%; 50,000 </w:t>
            </w:r>
            <w:r>
              <w:sym w:font="Symbol" w:char="F0B4"/>
            </w:r>
            <w:r>
              <w:t xml:space="preserve"> 95%</w:t>
            </w:r>
          </w:p>
          <w:p w:rsidR="00901612" w:rsidRDefault="00901612">
            <w:pPr>
              <w:jc w:val="both"/>
            </w:pPr>
            <w:r>
              <w:t>Normal spoilage on ending WIP**</w:t>
            </w:r>
          </w:p>
          <w:p w:rsidR="00901612" w:rsidRDefault="00901612">
            <w:pPr>
              <w:tabs>
                <w:tab w:val="left" w:pos="360"/>
              </w:tabs>
            </w:pPr>
            <w:r>
              <w:tab/>
              <w:t>5,</w:t>
            </w:r>
            <w:r>
              <w:rPr>
                <w:lang w:eastAsia="zh-TW"/>
              </w:rPr>
              <w:t>0</w:t>
            </w:r>
            <w:r>
              <w:t xml:space="preserve">00 </w:t>
            </w:r>
            <w:r>
              <w:sym w:font="Symbol" w:char="F0B4"/>
            </w:r>
            <w:r>
              <w:t xml:space="preserve"> 100%; 5,</w:t>
            </w:r>
            <w:r>
              <w:rPr>
                <w:lang w:eastAsia="zh-TW"/>
              </w:rPr>
              <w:t>0</w:t>
            </w:r>
            <w:r>
              <w:t xml:space="preserve">00 </w:t>
            </w:r>
            <w:r>
              <w:sym w:font="Symbol" w:char="F0B4"/>
            </w:r>
            <w:r>
              <w:t xml:space="preserve"> 0%; 5,</w:t>
            </w:r>
            <w:r>
              <w:rPr>
                <w:lang w:eastAsia="zh-TW"/>
              </w:rPr>
              <w:t>0</w:t>
            </w:r>
            <w:r>
              <w:t xml:space="preserve">00 </w:t>
            </w:r>
            <w:r>
              <w:sym w:font="Symbol" w:char="F0B4"/>
            </w:r>
            <w:r>
              <w:t xml:space="preserve"> 80%</w:t>
            </w:r>
          </w:p>
          <w:p w:rsidR="00901612" w:rsidRDefault="00901612">
            <w:pPr>
              <w:jc w:val="both"/>
            </w:pPr>
            <w:r>
              <w:t>Abnormal spoilage</w:t>
            </w:r>
            <w:r>
              <w:rPr>
                <w:vertAlign w:val="superscript"/>
              </w:rPr>
              <w:t xml:space="preserve">† </w:t>
            </w:r>
          </w:p>
          <w:p w:rsidR="00901612" w:rsidRDefault="00901612">
            <w:r>
              <w:t xml:space="preserve">       7,</w:t>
            </w:r>
            <w:r>
              <w:rPr>
                <w:lang w:eastAsia="zh-TW"/>
              </w:rPr>
              <w:t>50</w:t>
            </w:r>
            <w:r>
              <w:t xml:space="preserve">0 </w:t>
            </w:r>
            <w:r>
              <w:sym w:font="Symbol" w:char="F0B4"/>
            </w:r>
            <w:r>
              <w:t xml:space="preserve"> 100%; 7,</w:t>
            </w:r>
            <w:r>
              <w:rPr>
                <w:lang w:eastAsia="zh-TW"/>
              </w:rPr>
              <w:t>50</w:t>
            </w:r>
            <w:r>
              <w:t xml:space="preserve">0 </w:t>
            </w:r>
            <w:r>
              <w:sym w:font="Symbol" w:char="F0B4"/>
            </w:r>
            <w:r>
              <w:t xml:space="preserve"> 0%; 7,</w:t>
            </w:r>
            <w:r>
              <w:rPr>
                <w:lang w:eastAsia="zh-TW"/>
              </w:rPr>
              <w:t>50</w:t>
            </w:r>
            <w:r>
              <w:t xml:space="preserve">0 </w:t>
            </w:r>
            <w:r>
              <w:sym w:font="Symbol" w:char="F0B4"/>
            </w:r>
            <w:r>
              <w:t xml:space="preserve"> 80%</w:t>
            </w:r>
          </w:p>
          <w:p w:rsidR="00901612" w:rsidRDefault="00901612">
            <w:r>
              <w:t>Accounted for</w:t>
            </w:r>
          </w:p>
          <w:p w:rsidR="00901612" w:rsidRDefault="00901612">
            <w:pPr>
              <w:jc w:val="both"/>
            </w:pPr>
            <w:r>
              <w:t>Equivalent units of work done to date</w:t>
            </w:r>
          </w:p>
        </w:tc>
        <w:tc>
          <w:tcPr>
            <w:tcW w:w="1080" w:type="dxa"/>
          </w:tcPr>
          <w:p w:rsidR="00901612" w:rsidRDefault="00901612">
            <w:pPr>
              <w:tabs>
                <w:tab w:val="decimal" w:pos="774"/>
              </w:tabs>
              <w:jc w:val="both"/>
            </w:pPr>
            <w:r>
              <w:t>25</w:t>
            </w:r>
            <w:r>
              <w:rPr>
                <w:lang w:eastAsia="zh-TW"/>
              </w:rPr>
              <w:t>,0</w:t>
            </w:r>
            <w:r>
              <w:t>00</w:t>
            </w:r>
          </w:p>
          <w:p w:rsidR="00901612" w:rsidRDefault="00901612">
            <w:pPr>
              <w:tabs>
                <w:tab w:val="decimal" w:pos="774"/>
              </w:tabs>
              <w:jc w:val="both"/>
            </w:pPr>
            <w:r>
              <w:rPr>
                <w:u w:val="single"/>
                <w:lang w:eastAsia="zh-TW"/>
              </w:rPr>
              <w:t xml:space="preserve"> 175,0</w:t>
            </w:r>
            <w:r>
              <w:rPr>
                <w:u w:val="single"/>
              </w:rPr>
              <w:t>00</w:t>
            </w:r>
          </w:p>
          <w:p w:rsidR="00901612" w:rsidRDefault="00901612">
            <w:pPr>
              <w:tabs>
                <w:tab w:val="decimal" w:pos="774"/>
              </w:tabs>
              <w:jc w:val="both"/>
            </w:pPr>
            <w:r>
              <w:rPr>
                <w:u w:val="double"/>
                <w:lang w:eastAsia="zh-TW"/>
              </w:rPr>
              <w:t>20</w:t>
            </w:r>
            <w:r>
              <w:rPr>
                <w:u w:val="double"/>
              </w:rPr>
              <w:t>0,000</w:t>
            </w:r>
          </w:p>
          <w:p w:rsidR="00901612" w:rsidRDefault="00901612">
            <w:pPr>
              <w:tabs>
                <w:tab w:val="decimal" w:pos="774"/>
              </w:tabs>
              <w:jc w:val="both"/>
            </w:pPr>
          </w:p>
          <w:p w:rsidR="00901612" w:rsidRDefault="00901612">
            <w:pPr>
              <w:tabs>
                <w:tab w:val="decimal" w:pos="774"/>
              </w:tabs>
              <w:jc w:val="both"/>
            </w:pPr>
            <w:r>
              <w:rPr>
                <w:lang w:eastAsia="zh-TW"/>
              </w:rPr>
              <w:t>125,0</w:t>
            </w:r>
            <w:r>
              <w:t>00</w:t>
            </w:r>
          </w:p>
          <w:p w:rsidR="00901612" w:rsidRDefault="00901612">
            <w:pPr>
              <w:tabs>
                <w:tab w:val="decimal" w:pos="774"/>
              </w:tabs>
              <w:jc w:val="both"/>
            </w:pPr>
            <w:r>
              <w:rPr>
                <w:lang w:eastAsia="zh-TW"/>
              </w:rPr>
              <w:t>12,500</w:t>
            </w:r>
          </w:p>
          <w:p w:rsidR="00901612" w:rsidRDefault="00901612">
            <w:pPr>
              <w:tabs>
                <w:tab w:val="decimal" w:pos="774"/>
              </w:tabs>
              <w:jc w:val="both"/>
              <w:rPr>
                <w:sz w:val="22"/>
              </w:rPr>
            </w:pPr>
          </w:p>
          <w:p w:rsidR="00901612" w:rsidRDefault="00901612">
            <w:pPr>
              <w:tabs>
                <w:tab w:val="decimal" w:pos="774"/>
              </w:tabs>
              <w:jc w:val="both"/>
            </w:pPr>
            <w:r>
              <w:t>50,000</w:t>
            </w:r>
          </w:p>
          <w:p w:rsidR="00901612" w:rsidRDefault="00901612">
            <w:pPr>
              <w:tabs>
                <w:tab w:val="decimal" w:pos="774"/>
              </w:tabs>
              <w:jc w:val="both"/>
            </w:pPr>
          </w:p>
          <w:p w:rsidR="00901612" w:rsidRDefault="00901612">
            <w:pPr>
              <w:tabs>
                <w:tab w:val="decimal" w:pos="774"/>
              </w:tabs>
              <w:jc w:val="both"/>
            </w:pPr>
            <w:r>
              <w:t>5,</w:t>
            </w:r>
            <w:r>
              <w:rPr>
                <w:lang w:eastAsia="zh-TW"/>
              </w:rPr>
              <w:t>0</w:t>
            </w:r>
            <w:r>
              <w:t>00</w:t>
            </w:r>
          </w:p>
          <w:p w:rsidR="00901612" w:rsidRDefault="00901612">
            <w:pPr>
              <w:tabs>
                <w:tab w:val="decimal" w:pos="774"/>
              </w:tabs>
              <w:jc w:val="both"/>
            </w:pPr>
          </w:p>
          <w:p w:rsidR="00901612" w:rsidRDefault="00901612">
            <w:pPr>
              <w:tabs>
                <w:tab w:val="decimal" w:pos="774"/>
              </w:tabs>
              <w:jc w:val="both"/>
            </w:pPr>
            <w:r>
              <w:t>7,</w:t>
            </w:r>
            <w:r>
              <w:rPr>
                <w:lang w:eastAsia="zh-TW"/>
              </w:rPr>
              <w:t>50</w:t>
            </w:r>
            <w:r>
              <w:t>0</w:t>
            </w:r>
          </w:p>
          <w:p w:rsidR="00901612" w:rsidRDefault="00901612">
            <w:pPr>
              <w:tabs>
                <w:tab w:val="left" w:pos="144"/>
                <w:tab w:val="decimal" w:pos="774"/>
              </w:tabs>
              <w:jc w:val="both"/>
            </w:pPr>
            <w:r>
              <w:tab/>
            </w:r>
            <w:r>
              <w:rPr>
                <w:u w:val="single"/>
              </w:rPr>
              <w:tab/>
            </w:r>
          </w:p>
          <w:p w:rsidR="00901612" w:rsidRDefault="00901612">
            <w:pPr>
              <w:tabs>
                <w:tab w:val="decimal" w:pos="774"/>
              </w:tabs>
              <w:jc w:val="both"/>
            </w:pPr>
            <w:r>
              <w:rPr>
                <w:u w:val="double"/>
                <w:lang w:eastAsia="zh-TW"/>
              </w:rPr>
              <w:t>20</w:t>
            </w:r>
            <w:r>
              <w:rPr>
                <w:u w:val="double"/>
              </w:rPr>
              <w:t>0,000</w:t>
            </w:r>
          </w:p>
        </w:tc>
        <w:tc>
          <w:tcPr>
            <w:tcW w:w="1260" w:type="dxa"/>
          </w:tcPr>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r>
              <w:rPr>
                <w:lang w:eastAsia="zh-TW"/>
              </w:rPr>
              <w:t>125,0</w:t>
            </w:r>
            <w:r>
              <w:t>00</w:t>
            </w:r>
          </w:p>
          <w:p w:rsidR="00901612" w:rsidRDefault="00901612">
            <w:pPr>
              <w:tabs>
                <w:tab w:val="decimal" w:pos="882"/>
              </w:tabs>
              <w:jc w:val="both"/>
            </w:pPr>
          </w:p>
          <w:p w:rsidR="00901612" w:rsidRDefault="006466D3" w:rsidP="006466D3">
            <w:pPr>
              <w:tabs>
                <w:tab w:val="decimal" w:pos="864"/>
              </w:tabs>
              <w:jc w:val="both"/>
            </w:pPr>
            <w:r>
              <w:rPr>
                <w:lang w:eastAsia="zh-TW"/>
              </w:rPr>
              <w:t xml:space="preserve">   </w:t>
            </w:r>
            <w:r w:rsidR="00901612">
              <w:rPr>
                <w:lang w:eastAsia="zh-TW"/>
              </w:rPr>
              <w:t>12,500</w:t>
            </w:r>
          </w:p>
          <w:p w:rsidR="00901612" w:rsidRDefault="00901612">
            <w:pPr>
              <w:tabs>
                <w:tab w:val="decimal" w:pos="882"/>
              </w:tabs>
              <w:jc w:val="both"/>
            </w:pPr>
          </w:p>
          <w:p w:rsidR="00901612" w:rsidRDefault="00901612">
            <w:pPr>
              <w:tabs>
                <w:tab w:val="decimal" w:pos="882"/>
              </w:tabs>
              <w:jc w:val="both"/>
            </w:pPr>
            <w:r>
              <w:t>50,000</w:t>
            </w:r>
          </w:p>
          <w:p w:rsidR="00901612" w:rsidRDefault="00901612">
            <w:pPr>
              <w:tabs>
                <w:tab w:val="decimal" w:pos="882"/>
              </w:tabs>
              <w:jc w:val="both"/>
              <w:rPr>
                <w:sz w:val="22"/>
              </w:rPr>
            </w:pPr>
          </w:p>
          <w:p w:rsidR="00901612" w:rsidRDefault="00901612">
            <w:pPr>
              <w:tabs>
                <w:tab w:val="decimal" w:pos="882"/>
              </w:tabs>
              <w:jc w:val="both"/>
            </w:pPr>
            <w:r>
              <w:t>5,</w:t>
            </w:r>
            <w:r>
              <w:rPr>
                <w:lang w:eastAsia="zh-TW"/>
              </w:rPr>
              <w:t>0</w:t>
            </w:r>
            <w:r>
              <w:t>00</w:t>
            </w:r>
          </w:p>
          <w:p w:rsidR="00901612" w:rsidRDefault="00901612">
            <w:pPr>
              <w:tabs>
                <w:tab w:val="decimal" w:pos="882"/>
              </w:tabs>
              <w:jc w:val="both"/>
            </w:pPr>
          </w:p>
          <w:p w:rsidR="00901612" w:rsidRDefault="00901612">
            <w:pPr>
              <w:tabs>
                <w:tab w:val="decimal" w:pos="882"/>
              </w:tabs>
              <w:jc w:val="both"/>
            </w:pPr>
            <w:r>
              <w:t>7,</w:t>
            </w:r>
            <w:r>
              <w:rPr>
                <w:lang w:eastAsia="zh-TW"/>
              </w:rPr>
              <w:t>50</w:t>
            </w:r>
            <w:r>
              <w:t>0</w:t>
            </w:r>
          </w:p>
          <w:p w:rsidR="00901612" w:rsidRDefault="00901612">
            <w:pPr>
              <w:tabs>
                <w:tab w:val="left" w:pos="234"/>
                <w:tab w:val="decimal" w:pos="882"/>
              </w:tabs>
              <w:jc w:val="both"/>
              <w:rPr>
                <w:u w:val="single"/>
              </w:rPr>
            </w:pPr>
            <w:r>
              <w:tab/>
            </w:r>
            <w:r>
              <w:rPr>
                <w:u w:val="single"/>
              </w:rPr>
              <w:tab/>
            </w:r>
          </w:p>
          <w:p w:rsidR="00901612" w:rsidRDefault="00901612">
            <w:pPr>
              <w:tabs>
                <w:tab w:val="decimal" w:pos="882"/>
              </w:tabs>
              <w:jc w:val="both"/>
              <w:rPr>
                <w:u w:val="double"/>
              </w:rPr>
            </w:pPr>
            <w:r>
              <w:rPr>
                <w:u w:val="double"/>
                <w:lang w:eastAsia="zh-TW"/>
              </w:rPr>
              <w:t>20</w:t>
            </w:r>
            <w:r>
              <w:rPr>
                <w:u w:val="double"/>
              </w:rPr>
              <w:t>0,000</w:t>
            </w:r>
          </w:p>
          <w:p w:rsidR="00901612" w:rsidRDefault="00901612">
            <w:pPr>
              <w:tabs>
                <w:tab w:val="decimal" w:pos="882"/>
              </w:tabs>
              <w:jc w:val="both"/>
            </w:pPr>
          </w:p>
        </w:tc>
        <w:tc>
          <w:tcPr>
            <w:tcW w:w="1242" w:type="dxa"/>
          </w:tcPr>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r>
              <w:rPr>
                <w:lang w:eastAsia="zh-TW"/>
              </w:rPr>
              <w:t>125,0</w:t>
            </w:r>
            <w:r>
              <w:t>00</w:t>
            </w:r>
          </w:p>
          <w:p w:rsidR="00901612" w:rsidRDefault="00901612">
            <w:pPr>
              <w:tabs>
                <w:tab w:val="decimal" w:pos="882"/>
              </w:tabs>
              <w:jc w:val="both"/>
            </w:pPr>
          </w:p>
          <w:p w:rsidR="00901612" w:rsidRDefault="00901612">
            <w:pPr>
              <w:tabs>
                <w:tab w:val="decimal" w:pos="882"/>
              </w:tabs>
              <w:jc w:val="both"/>
            </w:pPr>
            <w:r>
              <w:t>0</w:t>
            </w:r>
          </w:p>
          <w:p w:rsidR="00901612" w:rsidRDefault="00901612">
            <w:pPr>
              <w:tabs>
                <w:tab w:val="decimal" w:pos="882"/>
              </w:tabs>
              <w:jc w:val="both"/>
            </w:pPr>
          </w:p>
          <w:p w:rsidR="00901612" w:rsidRDefault="00901612">
            <w:pPr>
              <w:tabs>
                <w:tab w:val="decimal" w:pos="882"/>
              </w:tabs>
              <w:jc w:val="both"/>
            </w:pPr>
            <w:r>
              <w:t>50,000</w:t>
            </w:r>
          </w:p>
          <w:p w:rsidR="00901612" w:rsidRDefault="00901612">
            <w:pPr>
              <w:tabs>
                <w:tab w:val="decimal" w:pos="882"/>
              </w:tabs>
              <w:jc w:val="both"/>
              <w:rPr>
                <w:sz w:val="22"/>
              </w:rPr>
            </w:pPr>
          </w:p>
          <w:p w:rsidR="00901612" w:rsidRDefault="00901612">
            <w:pPr>
              <w:tabs>
                <w:tab w:val="decimal" w:pos="882"/>
              </w:tabs>
              <w:jc w:val="both"/>
            </w:pPr>
            <w:r>
              <w:t>0</w:t>
            </w:r>
          </w:p>
          <w:p w:rsidR="00901612" w:rsidRDefault="00901612">
            <w:pPr>
              <w:tabs>
                <w:tab w:val="decimal" w:pos="882"/>
              </w:tabs>
              <w:jc w:val="both"/>
            </w:pPr>
          </w:p>
          <w:p w:rsidR="00901612" w:rsidRDefault="00901612">
            <w:pPr>
              <w:tabs>
                <w:tab w:val="decimal" w:pos="882"/>
              </w:tabs>
              <w:jc w:val="both"/>
            </w:pPr>
            <w:r>
              <w:t>0</w:t>
            </w:r>
          </w:p>
          <w:p w:rsidR="00901612" w:rsidRDefault="00901612">
            <w:pPr>
              <w:tabs>
                <w:tab w:val="left" w:pos="342"/>
                <w:tab w:val="decimal" w:pos="882"/>
              </w:tabs>
              <w:jc w:val="both"/>
            </w:pPr>
            <w:r>
              <w:tab/>
            </w:r>
            <w:r>
              <w:rPr>
                <w:u w:val="single"/>
              </w:rPr>
              <w:tab/>
            </w:r>
          </w:p>
          <w:p w:rsidR="00901612" w:rsidRDefault="00901612">
            <w:pPr>
              <w:tabs>
                <w:tab w:val="decimal" w:pos="882"/>
              </w:tabs>
              <w:jc w:val="both"/>
            </w:pPr>
            <w:r>
              <w:rPr>
                <w:u w:val="double"/>
                <w:lang w:eastAsia="zh-TW"/>
              </w:rPr>
              <w:t>175,0</w:t>
            </w:r>
            <w:r>
              <w:rPr>
                <w:u w:val="double"/>
              </w:rPr>
              <w:t>00</w:t>
            </w:r>
          </w:p>
        </w:tc>
        <w:tc>
          <w:tcPr>
            <w:tcW w:w="1350" w:type="dxa"/>
          </w:tcPr>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p>
          <w:p w:rsidR="00901612" w:rsidRDefault="00901612">
            <w:pPr>
              <w:tabs>
                <w:tab w:val="decimal" w:pos="882"/>
              </w:tabs>
              <w:jc w:val="both"/>
            </w:pPr>
            <w:r>
              <w:rPr>
                <w:lang w:eastAsia="zh-TW"/>
              </w:rPr>
              <w:t>125,0</w:t>
            </w:r>
            <w:r>
              <w:t>00</w:t>
            </w:r>
          </w:p>
          <w:p w:rsidR="00901612" w:rsidRDefault="00901612">
            <w:pPr>
              <w:tabs>
                <w:tab w:val="decimal" w:pos="882"/>
              </w:tabs>
              <w:jc w:val="both"/>
            </w:pPr>
          </w:p>
          <w:p w:rsidR="00901612" w:rsidRDefault="00901612">
            <w:pPr>
              <w:tabs>
                <w:tab w:val="decimal" w:pos="882"/>
              </w:tabs>
              <w:jc w:val="both"/>
            </w:pPr>
            <w:r>
              <w:rPr>
                <w:lang w:eastAsia="zh-TW"/>
              </w:rPr>
              <w:t>10</w:t>
            </w:r>
            <w:r>
              <w:t>,000</w:t>
            </w:r>
          </w:p>
          <w:p w:rsidR="00901612" w:rsidRDefault="00901612">
            <w:pPr>
              <w:tabs>
                <w:tab w:val="decimal" w:pos="882"/>
              </w:tabs>
              <w:jc w:val="both"/>
            </w:pPr>
          </w:p>
          <w:p w:rsidR="00901612" w:rsidRDefault="00901612">
            <w:pPr>
              <w:tabs>
                <w:tab w:val="decimal" w:pos="882"/>
              </w:tabs>
              <w:jc w:val="both"/>
            </w:pPr>
            <w:r>
              <w:rPr>
                <w:lang w:eastAsia="zh-TW"/>
              </w:rPr>
              <w:t>47,50</w:t>
            </w:r>
            <w:r>
              <w:t>0</w:t>
            </w:r>
          </w:p>
          <w:p w:rsidR="00901612" w:rsidRDefault="00901612">
            <w:pPr>
              <w:tabs>
                <w:tab w:val="decimal" w:pos="882"/>
              </w:tabs>
              <w:jc w:val="both"/>
              <w:rPr>
                <w:sz w:val="22"/>
              </w:rPr>
            </w:pPr>
          </w:p>
          <w:p w:rsidR="00901612" w:rsidRDefault="00901612">
            <w:pPr>
              <w:tabs>
                <w:tab w:val="decimal" w:pos="882"/>
              </w:tabs>
              <w:jc w:val="both"/>
            </w:pPr>
            <w:r>
              <w:rPr>
                <w:lang w:eastAsia="zh-TW"/>
              </w:rPr>
              <w:t>4,0</w:t>
            </w:r>
            <w:r>
              <w:t>00</w:t>
            </w:r>
          </w:p>
          <w:p w:rsidR="00901612" w:rsidRDefault="00901612">
            <w:pPr>
              <w:tabs>
                <w:tab w:val="decimal" w:pos="882"/>
              </w:tabs>
              <w:jc w:val="both"/>
            </w:pPr>
          </w:p>
          <w:p w:rsidR="00901612" w:rsidRDefault="00901612">
            <w:pPr>
              <w:tabs>
                <w:tab w:val="decimal" w:pos="882"/>
              </w:tabs>
              <w:jc w:val="both"/>
            </w:pPr>
            <w:r>
              <w:rPr>
                <w:lang w:eastAsia="zh-TW"/>
              </w:rPr>
              <w:t>6,0</w:t>
            </w:r>
            <w:r>
              <w:t>00</w:t>
            </w:r>
          </w:p>
          <w:p w:rsidR="00901612" w:rsidRDefault="00901612">
            <w:pPr>
              <w:tabs>
                <w:tab w:val="left" w:pos="342"/>
                <w:tab w:val="decimal" w:pos="882"/>
              </w:tabs>
              <w:jc w:val="both"/>
            </w:pPr>
            <w:r>
              <w:tab/>
            </w:r>
            <w:r>
              <w:rPr>
                <w:u w:val="single"/>
              </w:rPr>
              <w:tab/>
            </w:r>
          </w:p>
          <w:p w:rsidR="00901612" w:rsidRDefault="00901612">
            <w:pPr>
              <w:tabs>
                <w:tab w:val="decimal" w:pos="882"/>
              </w:tabs>
              <w:jc w:val="both"/>
            </w:pPr>
            <w:r>
              <w:rPr>
                <w:u w:val="double"/>
                <w:lang w:eastAsia="zh-TW"/>
              </w:rPr>
              <w:t>192,50</w:t>
            </w:r>
            <w:r>
              <w:rPr>
                <w:u w:val="double"/>
              </w:rPr>
              <w:t>0</w:t>
            </w:r>
          </w:p>
        </w:tc>
      </w:tr>
    </w:tbl>
    <w:p w:rsidR="00901612" w:rsidRDefault="00901612" w:rsidP="00901612">
      <w:pPr>
        <w:ind w:left="360" w:hanging="360"/>
        <w:rPr>
          <w:sz w:val="18"/>
        </w:rPr>
      </w:pPr>
      <w:r>
        <w:rPr>
          <w:sz w:val="18"/>
        </w:rPr>
        <w:t xml:space="preserve">*Normal spoilage is 10% of good units that pass inspection: 10% </w:t>
      </w:r>
      <w:r>
        <w:rPr>
          <w:rFonts w:ascii="Symbol" w:hAnsi="Symbol"/>
          <w:sz w:val="18"/>
        </w:rPr>
        <w:t></w:t>
      </w:r>
      <w:r>
        <w:rPr>
          <w:sz w:val="18"/>
        </w:rPr>
        <w:t xml:space="preserve"> </w:t>
      </w:r>
      <w:r>
        <w:rPr>
          <w:sz w:val="18"/>
          <w:lang w:eastAsia="zh-TW"/>
        </w:rPr>
        <w:t>125,0</w:t>
      </w:r>
      <w:r>
        <w:rPr>
          <w:sz w:val="18"/>
        </w:rPr>
        <w:t xml:space="preserve">00 = </w:t>
      </w:r>
      <w:r>
        <w:rPr>
          <w:sz w:val="18"/>
          <w:lang w:eastAsia="zh-TW"/>
        </w:rPr>
        <w:t>12,50</w:t>
      </w:r>
      <w:r>
        <w:rPr>
          <w:sz w:val="18"/>
        </w:rPr>
        <w:t>0 units</w:t>
      </w:r>
      <w:r w:rsidR="00210A5D">
        <w:rPr>
          <w:sz w:val="18"/>
        </w:rPr>
        <w:t xml:space="preserve">. </w:t>
      </w:r>
      <w:r>
        <w:rPr>
          <w:sz w:val="18"/>
        </w:rPr>
        <w:t>Degree of completion of normal spoilage in this department: transferred-in costs, 100%; direct materials, 0%; conversion costs, 80%.</w:t>
      </w:r>
    </w:p>
    <w:p w:rsidR="00901612" w:rsidRDefault="00901612" w:rsidP="00901612">
      <w:pPr>
        <w:ind w:left="360" w:hanging="360"/>
        <w:rPr>
          <w:sz w:val="18"/>
        </w:rPr>
      </w:pPr>
      <w:r>
        <w:rPr>
          <w:sz w:val="18"/>
          <w:vertAlign w:val="superscript"/>
        </w:rPr>
        <w:t>‡</w:t>
      </w:r>
      <w:r>
        <w:rPr>
          <w:sz w:val="18"/>
        </w:rPr>
        <w:t>Degree of completion in this department: transferred-in costs, 100%; direct materials, 100%; conversion costs, 95%.</w:t>
      </w:r>
    </w:p>
    <w:p w:rsidR="00901612" w:rsidRDefault="00901612" w:rsidP="00901612">
      <w:pPr>
        <w:ind w:left="360" w:hanging="360"/>
        <w:rPr>
          <w:sz w:val="18"/>
        </w:rPr>
      </w:pPr>
      <w:r>
        <w:rPr>
          <w:sz w:val="18"/>
        </w:rPr>
        <w:t xml:space="preserve">**Normal spoilage is 10% of the good units in ending WIP that have passed the inspection point, 10% </w:t>
      </w:r>
      <w:r>
        <w:rPr>
          <w:sz w:val="18"/>
        </w:rPr>
        <w:sym w:font="Symbol" w:char="F0B4"/>
      </w:r>
      <w:r>
        <w:rPr>
          <w:sz w:val="18"/>
        </w:rPr>
        <w:t xml:space="preserve"> 50,000 = 5,</w:t>
      </w:r>
      <w:r>
        <w:rPr>
          <w:sz w:val="18"/>
          <w:lang w:eastAsia="zh-TW"/>
        </w:rPr>
        <w:t>0</w:t>
      </w:r>
      <w:r>
        <w:rPr>
          <w:sz w:val="18"/>
        </w:rPr>
        <w:t>00 units</w:t>
      </w:r>
      <w:r w:rsidR="00210A5D">
        <w:rPr>
          <w:sz w:val="18"/>
        </w:rPr>
        <w:t xml:space="preserve">. </w:t>
      </w:r>
      <w:r>
        <w:rPr>
          <w:sz w:val="18"/>
        </w:rPr>
        <w:t>Degree of completion of normal spoilage in this department: transferred-in costs, 100%; direct materials, 0%; conversion costs, 80%.</w:t>
      </w:r>
    </w:p>
    <w:p w:rsidR="00901612" w:rsidRDefault="00901612" w:rsidP="00901612">
      <w:pPr>
        <w:ind w:left="360" w:hanging="360"/>
        <w:rPr>
          <w:sz w:val="18"/>
        </w:rPr>
      </w:pPr>
      <w:r>
        <w:rPr>
          <w:sz w:val="18"/>
          <w:vertAlign w:val="superscript"/>
        </w:rPr>
        <w:t>†</w:t>
      </w:r>
      <w:r>
        <w:rPr>
          <w:sz w:val="18"/>
        </w:rPr>
        <w:t xml:space="preserve">Abnormal spoilage = Actual spoilage </w:t>
      </w:r>
      <w:r>
        <w:rPr>
          <w:sz w:val="18"/>
        </w:rPr>
        <w:sym w:font="Symbol" w:char="F02D"/>
      </w:r>
      <w:r>
        <w:rPr>
          <w:sz w:val="18"/>
        </w:rPr>
        <w:t xml:space="preserve"> Normal spoilage = 25</w:t>
      </w:r>
      <w:r>
        <w:rPr>
          <w:sz w:val="18"/>
          <w:lang w:eastAsia="zh-TW"/>
        </w:rPr>
        <w:t>,0</w:t>
      </w:r>
      <w:r>
        <w:rPr>
          <w:sz w:val="18"/>
        </w:rPr>
        <w:t xml:space="preserve">00 </w:t>
      </w:r>
      <w:r>
        <w:rPr>
          <w:sz w:val="18"/>
        </w:rPr>
        <w:sym w:font="Symbol" w:char="F02D"/>
      </w:r>
      <w:r>
        <w:rPr>
          <w:sz w:val="18"/>
        </w:rPr>
        <w:t xml:space="preserve"> </w:t>
      </w:r>
      <w:r>
        <w:rPr>
          <w:sz w:val="18"/>
          <w:lang w:eastAsia="zh-TW"/>
        </w:rPr>
        <w:t>17,50</w:t>
      </w:r>
      <w:r>
        <w:rPr>
          <w:sz w:val="18"/>
        </w:rPr>
        <w:t>0 = 7,</w:t>
      </w:r>
      <w:r>
        <w:rPr>
          <w:sz w:val="18"/>
          <w:lang w:eastAsia="zh-TW"/>
        </w:rPr>
        <w:t>50</w:t>
      </w:r>
      <w:r>
        <w:rPr>
          <w:sz w:val="18"/>
        </w:rPr>
        <w:t>0 units</w:t>
      </w:r>
      <w:r w:rsidR="00210A5D">
        <w:rPr>
          <w:sz w:val="18"/>
        </w:rPr>
        <w:t xml:space="preserve">. </w:t>
      </w:r>
      <w:r>
        <w:rPr>
          <w:sz w:val="18"/>
        </w:rPr>
        <w:t xml:space="preserve">Degree of completion of abnormal spoilage in this department: transferred-in </w:t>
      </w:r>
      <w:r w:rsidR="00882C8D">
        <w:rPr>
          <w:sz w:val="18"/>
        </w:rPr>
        <w:t xml:space="preserve">costs, 100%; </w:t>
      </w:r>
      <w:r>
        <w:rPr>
          <w:sz w:val="18"/>
        </w:rPr>
        <w:t>direct materials, 0%; conversion costs, 80%.</w:t>
      </w:r>
    </w:p>
    <w:p w:rsidR="00901612" w:rsidRDefault="00901612" w:rsidP="00901612">
      <w:pPr>
        <w:ind w:left="360" w:hanging="360"/>
        <w:rPr>
          <w:sz w:val="18"/>
        </w:rPr>
      </w:pPr>
    </w:p>
    <w:p w:rsidR="00901612" w:rsidRDefault="00901612" w:rsidP="00901612">
      <w:pPr>
        <w:pStyle w:val="BodyText"/>
        <w:spacing w:line="240" w:lineRule="auto"/>
        <w:rPr>
          <w:b/>
          <w:sz w:val="18"/>
        </w:rPr>
      </w:pPr>
    </w:p>
    <w:p w:rsidR="00901612" w:rsidRDefault="00901612" w:rsidP="00901612">
      <w:pPr>
        <w:pStyle w:val="Heading2"/>
        <w:rPr>
          <w:sz w:val="24"/>
          <w:lang w:eastAsia="zh-TW"/>
        </w:rPr>
      </w:pPr>
      <w:r>
        <w:rPr>
          <w:sz w:val="22"/>
        </w:rPr>
        <w:br w:type="page"/>
      </w:r>
    </w:p>
    <w:p w:rsidR="00901612" w:rsidRDefault="00901612" w:rsidP="00901612">
      <w:pPr>
        <w:jc w:val="both"/>
        <w:rPr>
          <w:sz w:val="24"/>
        </w:rPr>
      </w:pPr>
      <w:r>
        <w:rPr>
          <w:sz w:val="24"/>
          <w:szCs w:val="24"/>
        </w:rPr>
        <w:lastRenderedPageBreak/>
        <w:t xml:space="preserve">PANEL B: Summarize the Total Costs to Account </w:t>
      </w:r>
      <w:r w:rsidR="001A342B">
        <w:rPr>
          <w:sz w:val="24"/>
          <w:szCs w:val="24"/>
        </w:rPr>
        <w:t>f</w:t>
      </w:r>
      <w:r>
        <w:rPr>
          <w:sz w:val="24"/>
          <w:szCs w:val="24"/>
        </w:rPr>
        <w:t>or, Compute the Cost per Equivalent Unit, and Assign Costs to the Units Completed, Spoiled Units, and Units in Ending Work-in-Process Inventory</w:t>
      </w:r>
    </w:p>
    <w:p w:rsidR="00901612" w:rsidRDefault="00901612" w:rsidP="00901612">
      <w:pPr>
        <w:pBdr>
          <w:bottom w:val="single" w:sz="6" w:space="1" w:color="auto"/>
        </w:pBdr>
        <w:jc w:val="both"/>
        <w:rPr>
          <w:sz w:val="24"/>
          <w:lang w:eastAsia="zh-TW"/>
        </w:rPr>
      </w:pPr>
    </w:p>
    <w:tbl>
      <w:tblPr>
        <w:tblW w:w="9750" w:type="dxa"/>
        <w:tblLayout w:type="fixed"/>
        <w:tblCellMar>
          <w:left w:w="36" w:type="dxa"/>
          <w:right w:w="36" w:type="dxa"/>
        </w:tblCellMar>
        <w:tblLook w:val="04A0"/>
      </w:tblPr>
      <w:tblGrid>
        <w:gridCol w:w="4624"/>
        <w:gridCol w:w="1079"/>
        <w:gridCol w:w="1259"/>
        <w:gridCol w:w="1349"/>
        <w:gridCol w:w="1439"/>
      </w:tblGrid>
      <w:tr w:rsidR="00901612" w:rsidTr="00901612">
        <w:tc>
          <w:tcPr>
            <w:tcW w:w="4626" w:type="dxa"/>
            <w:tcBorders>
              <w:top w:val="nil"/>
              <w:left w:val="nil"/>
              <w:bottom w:val="single" w:sz="6" w:space="0" w:color="auto"/>
              <w:right w:val="nil"/>
            </w:tcBorders>
          </w:tcPr>
          <w:p w:rsidR="00901612" w:rsidRDefault="00901612">
            <w:pPr>
              <w:jc w:val="both"/>
              <w:rPr>
                <w:b/>
              </w:rPr>
            </w:pPr>
          </w:p>
        </w:tc>
        <w:tc>
          <w:tcPr>
            <w:tcW w:w="1080" w:type="dxa"/>
            <w:tcBorders>
              <w:top w:val="nil"/>
              <w:left w:val="nil"/>
              <w:bottom w:val="single" w:sz="6" w:space="0" w:color="auto"/>
              <w:right w:val="nil"/>
            </w:tcBorders>
            <w:hideMark/>
          </w:tcPr>
          <w:p w:rsidR="00901612" w:rsidRDefault="00901612">
            <w:pPr>
              <w:jc w:val="center"/>
              <w:rPr>
                <w:b/>
              </w:rPr>
            </w:pPr>
            <w:r>
              <w:rPr>
                <w:b/>
              </w:rPr>
              <w:t>Total</w:t>
            </w:r>
          </w:p>
          <w:p w:rsidR="00901612" w:rsidRDefault="00901612">
            <w:pPr>
              <w:jc w:val="center"/>
              <w:rPr>
                <w:b/>
              </w:rPr>
            </w:pPr>
            <w:r>
              <w:rPr>
                <w:b/>
              </w:rPr>
              <w:t>Production</w:t>
            </w:r>
          </w:p>
          <w:p w:rsidR="00901612" w:rsidRDefault="00901612">
            <w:pPr>
              <w:jc w:val="center"/>
              <w:rPr>
                <w:b/>
              </w:rPr>
            </w:pPr>
            <w:r>
              <w:rPr>
                <w:b/>
              </w:rPr>
              <w:t>Costs</w:t>
            </w:r>
          </w:p>
        </w:tc>
        <w:tc>
          <w:tcPr>
            <w:tcW w:w="1260" w:type="dxa"/>
            <w:tcBorders>
              <w:top w:val="nil"/>
              <w:left w:val="nil"/>
              <w:bottom w:val="single" w:sz="6" w:space="0" w:color="auto"/>
              <w:right w:val="nil"/>
            </w:tcBorders>
          </w:tcPr>
          <w:p w:rsidR="00901612" w:rsidRDefault="00901612">
            <w:pPr>
              <w:jc w:val="center"/>
              <w:rPr>
                <w:b/>
              </w:rPr>
            </w:pPr>
          </w:p>
          <w:p w:rsidR="00901612" w:rsidRDefault="00901612">
            <w:pPr>
              <w:jc w:val="center"/>
              <w:rPr>
                <w:b/>
              </w:rPr>
            </w:pPr>
            <w:r>
              <w:rPr>
                <w:b/>
              </w:rPr>
              <w:t>Transferred-</w:t>
            </w:r>
          </w:p>
          <w:p w:rsidR="00901612" w:rsidRDefault="00901612">
            <w:pPr>
              <w:jc w:val="center"/>
              <w:rPr>
                <w:b/>
              </w:rPr>
            </w:pPr>
            <w:r>
              <w:rPr>
                <w:b/>
              </w:rPr>
              <w:t>in Costs</w:t>
            </w:r>
          </w:p>
        </w:tc>
        <w:tc>
          <w:tcPr>
            <w:tcW w:w="1350" w:type="dxa"/>
            <w:tcBorders>
              <w:top w:val="nil"/>
              <w:left w:val="nil"/>
              <w:bottom w:val="single" w:sz="6" w:space="0" w:color="auto"/>
              <w:right w:val="nil"/>
            </w:tcBorders>
          </w:tcPr>
          <w:p w:rsidR="00901612" w:rsidRDefault="00901612">
            <w:pPr>
              <w:jc w:val="center"/>
              <w:rPr>
                <w:b/>
              </w:rPr>
            </w:pPr>
          </w:p>
          <w:p w:rsidR="00901612" w:rsidRDefault="00901612">
            <w:pPr>
              <w:jc w:val="center"/>
              <w:rPr>
                <w:b/>
              </w:rPr>
            </w:pPr>
            <w:r>
              <w:rPr>
                <w:b/>
              </w:rPr>
              <w:t>Direct</w:t>
            </w:r>
          </w:p>
          <w:p w:rsidR="00901612" w:rsidRDefault="00901612">
            <w:pPr>
              <w:jc w:val="center"/>
              <w:rPr>
                <w:b/>
              </w:rPr>
            </w:pPr>
            <w:r>
              <w:rPr>
                <w:b/>
              </w:rPr>
              <w:t>Materials</w:t>
            </w:r>
          </w:p>
        </w:tc>
        <w:tc>
          <w:tcPr>
            <w:tcW w:w="1440" w:type="dxa"/>
            <w:tcBorders>
              <w:top w:val="nil"/>
              <w:left w:val="nil"/>
              <w:bottom w:val="single" w:sz="6" w:space="0" w:color="auto"/>
              <w:right w:val="nil"/>
            </w:tcBorders>
          </w:tcPr>
          <w:p w:rsidR="00901612" w:rsidRDefault="00901612">
            <w:pPr>
              <w:jc w:val="center"/>
              <w:rPr>
                <w:b/>
              </w:rPr>
            </w:pPr>
          </w:p>
          <w:p w:rsidR="00901612" w:rsidRDefault="00901612">
            <w:pPr>
              <w:jc w:val="center"/>
              <w:rPr>
                <w:b/>
              </w:rPr>
            </w:pPr>
            <w:r>
              <w:rPr>
                <w:b/>
              </w:rPr>
              <w:t>Conversion</w:t>
            </w:r>
          </w:p>
          <w:p w:rsidR="00901612" w:rsidRDefault="00901612">
            <w:pPr>
              <w:jc w:val="center"/>
              <w:rPr>
                <w:b/>
              </w:rPr>
            </w:pPr>
            <w:r>
              <w:rPr>
                <w:b/>
              </w:rPr>
              <w:t>Costs</w:t>
            </w:r>
          </w:p>
        </w:tc>
      </w:tr>
      <w:tr w:rsidR="00901612" w:rsidTr="00901612">
        <w:tc>
          <w:tcPr>
            <w:tcW w:w="4626" w:type="dxa"/>
          </w:tcPr>
          <w:p w:rsidR="00901612" w:rsidRDefault="00901612">
            <w:pPr>
              <w:tabs>
                <w:tab w:val="left" w:pos="1080"/>
              </w:tabs>
              <w:jc w:val="both"/>
            </w:pPr>
          </w:p>
          <w:p w:rsidR="00901612" w:rsidRDefault="00901612">
            <w:pPr>
              <w:tabs>
                <w:tab w:val="left" w:pos="1080"/>
              </w:tabs>
              <w:jc w:val="both"/>
            </w:pPr>
            <w:r>
              <w:rPr>
                <w:b/>
              </w:rPr>
              <w:t>(Step  3)</w:t>
            </w:r>
            <w:r>
              <w:tab/>
              <w:t>Work in process, beginning (given)</w:t>
            </w:r>
          </w:p>
          <w:p w:rsidR="00901612" w:rsidRDefault="00901612">
            <w:pPr>
              <w:tabs>
                <w:tab w:val="left" w:pos="1080"/>
              </w:tabs>
              <w:jc w:val="both"/>
            </w:pPr>
            <w:r>
              <w:tab/>
              <w:t>Costs added in current period (given)</w:t>
            </w:r>
          </w:p>
          <w:p w:rsidR="00901612" w:rsidRDefault="00901612">
            <w:pPr>
              <w:tabs>
                <w:tab w:val="left" w:pos="1080"/>
              </w:tabs>
              <w:ind w:left="1080"/>
              <w:jc w:val="both"/>
              <w:rPr>
                <w:lang w:eastAsia="zh-TW"/>
              </w:rPr>
            </w:pPr>
            <w:r>
              <w:t>Total costs to account for</w:t>
            </w:r>
          </w:p>
          <w:p w:rsidR="00901612" w:rsidRDefault="00901612">
            <w:pPr>
              <w:tabs>
                <w:tab w:val="left" w:pos="1080"/>
              </w:tabs>
              <w:ind w:left="1080"/>
              <w:jc w:val="both"/>
              <w:rPr>
                <w:lang w:eastAsia="zh-TW"/>
              </w:rPr>
            </w:pPr>
          </w:p>
          <w:p w:rsidR="00901612" w:rsidRDefault="00901612">
            <w:pPr>
              <w:tabs>
                <w:tab w:val="left" w:pos="1080"/>
              </w:tabs>
              <w:jc w:val="both"/>
            </w:pPr>
            <w:r>
              <w:rPr>
                <w:b/>
              </w:rPr>
              <w:t>(Step 4)</w:t>
            </w:r>
            <w:r>
              <w:rPr>
                <w:b/>
                <w:lang w:eastAsia="zh-TW"/>
              </w:rPr>
              <w:t xml:space="preserve">        </w:t>
            </w:r>
            <w:r>
              <w:t>Costs incurred to date</w:t>
            </w:r>
          </w:p>
          <w:p w:rsidR="00901612" w:rsidRDefault="00901612">
            <w:pPr>
              <w:pStyle w:val="BodyTextIndent3"/>
            </w:pPr>
            <w:r>
              <w:tab/>
              <w:t>Divided by equivalent units of work done to date</w:t>
            </w:r>
          </w:p>
          <w:p w:rsidR="00901612" w:rsidRDefault="00901612">
            <w:pPr>
              <w:tabs>
                <w:tab w:val="left" w:pos="1080"/>
              </w:tabs>
              <w:jc w:val="both"/>
            </w:pPr>
            <w:r>
              <w:tab/>
              <w:t>Cost per equivalent unit</w:t>
            </w:r>
          </w:p>
          <w:p w:rsidR="00901612" w:rsidRDefault="00901612">
            <w:pPr>
              <w:tabs>
                <w:tab w:val="left" w:pos="1080"/>
              </w:tabs>
              <w:jc w:val="both"/>
            </w:pPr>
            <w:r>
              <w:tab/>
            </w:r>
          </w:p>
          <w:p w:rsidR="00901612" w:rsidRDefault="00901612">
            <w:pPr>
              <w:tabs>
                <w:tab w:val="left" w:pos="1080"/>
              </w:tabs>
              <w:jc w:val="both"/>
            </w:pPr>
            <w:r>
              <w:rPr>
                <w:b/>
              </w:rPr>
              <w:t>(Step 5)</w:t>
            </w:r>
            <w:r>
              <w:tab/>
              <w:t>Assignment of costs</w:t>
            </w:r>
          </w:p>
          <w:p w:rsidR="00901612" w:rsidRDefault="00901612">
            <w:pPr>
              <w:tabs>
                <w:tab w:val="left" w:pos="1080"/>
              </w:tabs>
              <w:ind w:left="1440" w:hanging="1440"/>
              <w:jc w:val="both"/>
            </w:pPr>
            <w:r>
              <w:tab/>
              <w:t>Good units completed and transferred out (</w:t>
            </w:r>
            <w:r>
              <w:rPr>
                <w:lang w:eastAsia="zh-TW"/>
              </w:rPr>
              <w:t>125,0</w:t>
            </w:r>
            <w:r>
              <w:t>00 units)</w:t>
            </w:r>
          </w:p>
        </w:tc>
        <w:tc>
          <w:tcPr>
            <w:tcW w:w="1080" w:type="dxa"/>
          </w:tcPr>
          <w:p w:rsidR="00901612" w:rsidRDefault="00901612">
            <w:pPr>
              <w:tabs>
                <w:tab w:val="decimal" w:pos="954"/>
              </w:tabs>
              <w:jc w:val="both"/>
            </w:pPr>
          </w:p>
          <w:p w:rsidR="00901612" w:rsidRDefault="00901612">
            <w:pPr>
              <w:tabs>
                <w:tab w:val="decimal" w:pos="954"/>
              </w:tabs>
              <w:jc w:val="both"/>
              <w:rPr>
                <w:lang w:eastAsia="zh-TW"/>
              </w:rPr>
            </w:pPr>
            <w:r>
              <w:t>$   312</w:t>
            </w:r>
            <w:r>
              <w:rPr>
                <w:lang w:eastAsia="zh-TW"/>
              </w:rPr>
              <w:t>,250</w:t>
            </w:r>
          </w:p>
          <w:p w:rsidR="00901612" w:rsidRDefault="00901612">
            <w:pPr>
              <w:tabs>
                <w:tab w:val="decimal" w:pos="954"/>
              </w:tabs>
              <w:jc w:val="both"/>
              <w:rPr>
                <w:u w:val="single"/>
                <w:lang w:eastAsia="zh-TW"/>
              </w:rPr>
            </w:pPr>
            <w:r>
              <w:rPr>
                <w:u w:val="single"/>
                <w:lang w:eastAsia="zh-TW"/>
              </w:rPr>
              <w:t xml:space="preserve">  6,385,750</w:t>
            </w:r>
          </w:p>
          <w:p w:rsidR="00901612" w:rsidRDefault="00901612">
            <w:pPr>
              <w:tabs>
                <w:tab w:val="decimal" w:pos="954"/>
              </w:tabs>
              <w:jc w:val="both"/>
            </w:pPr>
            <w:r>
              <w:rPr>
                <w:u w:val="double"/>
              </w:rPr>
              <w:t>$</w:t>
            </w:r>
            <w:r>
              <w:rPr>
                <w:u w:val="double"/>
                <w:lang w:eastAsia="zh-TW"/>
              </w:rPr>
              <w:t>6,698,0</w:t>
            </w:r>
            <w:r>
              <w:rPr>
                <w:u w:val="double"/>
              </w:rPr>
              <w:t>00</w:t>
            </w:r>
          </w:p>
          <w:p w:rsidR="00901612" w:rsidRDefault="00901612">
            <w:pPr>
              <w:tabs>
                <w:tab w:val="decimal" w:pos="954"/>
              </w:tabs>
              <w:jc w:val="both"/>
            </w:pPr>
          </w:p>
          <w:p w:rsidR="00901612" w:rsidRDefault="00901612">
            <w:pPr>
              <w:tabs>
                <w:tab w:val="decimal" w:pos="954"/>
              </w:tabs>
              <w:jc w:val="both"/>
            </w:pPr>
          </w:p>
          <w:p w:rsidR="00901612" w:rsidRDefault="00901612">
            <w:pPr>
              <w:tabs>
                <w:tab w:val="left" w:pos="54"/>
                <w:tab w:val="decimal" w:pos="954"/>
              </w:tabs>
              <w:jc w:val="both"/>
              <w:rPr>
                <w:u w:val="single"/>
                <w:lang w:eastAsia="zh-TW"/>
              </w:rPr>
            </w:pPr>
            <w:r>
              <w:tab/>
            </w:r>
          </w:p>
          <w:p w:rsidR="00901612" w:rsidRDefault="00901612">
            <w:pPr>
              <w:tabs>
                <w:tab w:val="decimal" w:pos="954"/>
              </w:tabs>
              <w:jc w:val="both"/>
            </w:pPr>
          </w:p>
        </w:tc>
        <w:tc>
          <w:tcPr>
            <w:tcW w:w="1260" w:type="dxa"/>
          </w:tcPr>
          <w:p w:rsidR="00901612" w:rsidRDefault="00901612">
            <w:pPr>
              <w:tabs>
                <w:tab w:val="decimal" w:pos="882"/>
              </w:tabs>
              <w:jc w:val="both"/>
            </w:pPr>
          </w:p>
          <w:p w:rsidR="00901612" w:rsidRDefault="00901612">
            <w:pPr>
              <w:tabs>
                <w:tab w:val="decimal" w:pos="882"/>
              </w:tabs>
              <w:jc w:val="both"/>
              <w:rPr>
                <w:lang w:eastAsia="zh-TW"/>
              </w:rPr>
            </w:pPr>
            <w:r>
              <w:t xml:space="preserve">$   </w:t>
            </w:r>
            <w:r>
              <w:rPr>
                <w:lang w:eastAsia="zh-TW"/>
              </w:rPr>
              <w:t>207,250</w:t>
            </w:r>
          </w:p>
          <w:p w:rsidR="00901612" w:rsidRDefault="00901612">
            <w:pPr>
              <w:tabs>
                <w:tab w:val="decimal" w:pos="882"/>
              </w:tabs>
              <w:jc w:val="both"/>
              <w:rPr>
                <w:lang w:eastAsia="zh-TW"/>
              </w:rPr>
            </w:pPr>
            <w:r>
              <w:rPr>
                <w:u w:val="single"/>
              </w:rPr>
              <w:t xml:space="preserve">  </w:t>
            </w:r>
            <w:r>
              <w:rPr>
                <w:u w:val="single"/>
                <w:lang w:eastAsia="zh-TW"/>
              </w:rPr>
              <w:t>1,618,750</w:t>
            </w:r>
          </w:p>
          <w:p w:rsidR="00901612" w:rsidRDefault="00901612">
            <w:pPr>
              <w:tabs>
                <w:tab w:val="decimal" w:pos="882"/>
              </w:tabs>
              <w:jc w:val="both"/>
              <w:rPr>
                <w:u w:val="double"/>
              </w:rPr>
            </w:pPr>
            <w:r>
              <w:rPr>
                <w:u w:val="double"/>
                <w:lang w:eastAsia="zh-TW"/>
              </w:rPr>
              <w:t>$1,826,0</w:t>
            </w:r>
            <w:r>
              <w:rPr>
                <w:u w:val="double"/>
              </w:rPr>
              <w:t>00</w:t>
            </w:r>
          </w:p>
          <w:p w:rsidR="00901612" w:rsidRDefault="00901612">
            <w:pPr>
              <w:tabs>
                <w:tab w:val="decimal" w:pos="882"/>
              </w:tabs>
              <w:jc w:val="both"/>
              <w:rPr>
                <w:u w:val="single"/>
              </w:rPr>
            </w:pPr>
          </w:p>
          <w:p w:rsidR="00901612" w:rsidRDefault="00901612">
            <w:pPr>
              <w:tabs>
                <w:tab w:val="decimal" w:pos="882"/>
              </w:tabs>
              <w:jc w:val="both"/>
              <w:rPr>
                <w:lang w:eastAsia="zh-TW"/>
              </w:rPr>
            </w:pPr>
            <w:r>
              <w:rPr>
                <w:lang w:eastAsia="zh-TW"/>
              </w:rPr>
              <w:t>$1,826,0</w:t>
            </w:r>
            <w:r>
              <w:t>00</w:t>
            </w:r>
          </w:p>
          <w:p w:rsidR="00901612" w:rsidRDefault="00901612">
            <w:pPr>
              <w:tabs>
                <w:tab w:val="decimal" w:pos="882"/>
              </w:tabs>
              <w:jc w:val="both"/>
              <w:rPr>
                <w:u w:val="single"/>
              </w:rPr>
            </w:pPr>
            <w:r>
              <w:rPr>
                <w:u w:val="single"/>
              </w:rPr>
              <w:sym w:font="Symbol" w:char="F0B8"/>
            </w:r>
            <w:r>
              <w:rPr>
                <w:u w:val="single"/>
                <w:lang w:eastAsia="zh-TW"/>
              </w:rPr>
              <w:t>20</w:t>
            </w:r>
            <w:r>
              <w:rPr>
                <w:u w:val="single"/>
              </w:rPr>
              <w:t>0,000</w:t>
            </w:r>
          </w:p>
          <w:p w:rsidR="00901612" w:rsidRDefault="00901612">
            <w:pPr>
              <w:tabs>
                <w:tab w:val="right" w:pos="864"/>
              </w:tabs>
              <w:jc w:val="both"/>
              <w:rPr>
                <w:lang w:eastAsia="zh-TW"/>
              </w:rPr>
            </w:pPr>
            <w:r>
              <w:tab/>
            </w:r>
          </w:p>
          <w:p w:rsidR="00901612" w:rsidRDefault="00901612">
            <w:pPr>
              <w:tabs>
                <w:tab w:val="right" w:pos="864"/>
              </w:tabs>
              <w:jc w:val="both"/>
              <w:rPr>
                <w:u w:val="double"/>
              </w:rPr>
            </w:pPr>
            <w:r>
              <w:rPr>
                <w:lang w:eastAsia="zh-TW"/>
              </w:rPr>
              <w:t xml:space="preserve">   </w:t>
            </w:r>
            <w:r>
              <w:rPr>
                <w:u w:val="double"/>
              </w:rPr>
              <w:t>$      9.13</w:t>
            </w:r>
          </w:p>
        </w:tc>
        <w:tc>
          <w:tcPr>
            <w:tcW w:w="1350" w:type="dxa"/>
          </w:tcPr>
          <w:p w:rsidR="00901612" w:rsidRDefault="00901612">
            <w:pPr>
              <w:tabs>
                <w:tab w:val="decimal" w:pos="882"/>
              </w:tabs>
              <w:jc w:val="both"/>
            </w:pPr>
          </w:p>
          <w:p w:rsidR="00901612" w:rsidRDefault="00901612">
            <w:pPr>
              <w:tabs>
                <w:tab w:val="decimal" w:pos="1044"/>
              </w:tabs>
              <w:jc w:val="both"/>
            </w:pPr>
            <w:r>
              <w:t xml:space="preserve">  $        </w:t>
            </w:r>
            <w:r>
              <w:sym w:font="Symbol" w:char="F02D"/>
            </w:r>
            <w:r>
              <w:t xml:space="preserve">      </w:t>
            </w:r>
          </w:p>
          <w:p w:rsidR="00901612" w:rsidRDefault="00901612">
            <w:pPr>
              <w:tabs>
                <w:tab w:val="decimal" w:pos="1044"/>
              </w:tabs>
              <w:jc w:val="both"/>
              <w:rPr>
                <w:u w:val="single"/>
              </w:rPr>
            </w:pPr>
            <w:r>
              <w:rPr>
                <w:u w:val="single"/>
              </w:rPr>
              <w:t xml:space="preserve">  </w:t>
            </w:r>
            <w:r>
              <w:rPr>
                <w:u w:val="single"/>
                <w:lang w:eastAsia="zh-TW"/>
              </w:rPr>
              <w:t>1,638,0</w:t>
            </w:r>
            <w:r>
              <w:rPr>
                <w:u w:val="single"/>
              </w:rPr>
              <w:t>00</w:t>
            </w:r>
          </w:p>
          <w:p w:rsidR="00901612" w:rsidRDefault="00901612">
            <w:pPr>
              <w:tabs>
                <w:tab w:val="decimal" w:pos="1044"/>
              </w:tabs>
              <w:jc w:val="both"/>
              <w:rPr>
                <w:u w:val="double"/>
              </w:rPr>
            </w:pPr>
            <w:r>
              <w:rPr>
                <w:u w:val="double"/>
                <w:lang w:eastAsia="zh-TW"/>
              </w:rPr>
              <w:t>$1,638,0</w:t>
            </w:r>
            <w:r>
              <w:rPr>
                <w:u w:val="double"/>
              </w:rPr>
              <w:t>00</w:t>
            </w:r>
          </w:p>
          <w:p w:rsidR="00901612" w:rsidRDefault="00901612">
            <w:pPr>
              <w:tabs>
                <w:tab w:val="decimal" w:pos="1044"/>
              </w:tabs>
              <w:jc w:val="both"/>
              <w:rPr>
                <w:lang w:eastAsia="zh-TW"/>
              </w:rPr>
            </w:pPr>
          </w:p>
          <w:p w:rsidR="00901612" w:rsidRDefault="00901612">
            <w:pPr>
              <w:tabs>
                <w:tab w:val="decimal" w:pos="1044"/>
              </w:tabs>
              <w:jc w:val="both"/>
            </w:pPr>
            <w:r>
              <w:rPr>
                <w:lang w:eastAsia="zh-TW"/>
              </w:rPr>
              <w:t>$1,638,0</w:t>
            </w:r>
            <w:r>
              <w:t>00</w:t>
            </w:r>
            <w:r>
              <w:rPr>
                <w:u w:val="single"/>
              </w:rPr>
              <w:t xml:space="preserve"> </w:t>
            </w:r>
          </w:p>
          <w:p w:rsidR="00901612" w:rsidRDefault="00901612">
            <w:pPr>
              <w:tabs>
                <w:tab w:val="decimal" w:pos="1044"/>
              </w:tabs>
              <w:jc w:val="both"/>
              <w:rPr>
                <w:u w:val="single"/>
              </w:rPr>
            </w:pPr>
            <w:r>
              <w:t xml:space="preserve">  </w:t>
            </w:r>
            <w:r>
              <w:rPr>
                <w:u w:val="single"/>
              </w:rPr>
              <w:sym w:font="Symbol" w:char="F0B8"/>
            </w:r>
            <w:r>
              <w:rPr>
                <w:u w:val="single"/>
              </w:rPr>
              <w:t xml:space="preserve">  </w:t>
            </w:r>
            <w:r>
              <w:rPr>
                <w:u w:val="single"/>
                <w:lang w:eastAsia="zh-TW"/>
              </w:rPr>
              <w:t>175,0</w:t>
            </w:r>
            <w:r>
              <w:rPr>
                <w:u w:val="single"/>
              </w:rPr>
              <w:t>00</w:t>
            </w:r>
          </w:p>
          <w:p w:rsidR="00901612" w:rsidRDefault="00901612">
            <w:pPr>
              <w:tabs>
                <w:tab w:val="decimal" w:pos="774"/>
              </w:tabs>
              <w:jc w:val="both"/>
              <w:rPr>
                <w:u w:val="double"/>
                <w:lang w:eastAsia="zh-TW"/>
              </w:rPr>
            </w:pPr>
          </w:p>
          <w:p w:rsidR="00901612" w:rsidRDefault="00901612">
            <w:pPr>
              <w:tabs>
                <w:tab w:val="decimal" w:pos="774"/>
              </w:tabs>
              <w:jc w:val="both"/>
              <w:rPr>
                <w:u w:val="double"/>
              </w:rPr>
            </w:pPr>
            <w:r>
              <w:rPr>
                <w:u w:val="double"/>
              </w:rPr>
              <w:t>$      9.36</w:t>
            </w:r>
          </w:p>
          <w:p w:rsidR="00901612" w:rsidRDefault="00901612">
            <w:pPr>
              <w:tabs>
                <w:tab w:val="left" w:pos="162"/>
                <w:tab w:val="decimal" w:pos="882"/>
              </w:tabs>
              <w:jc w:val="both"/>
              <w:rPr>
                <w:u w:val="single"/>
              </w:rPr>
            </w:pPr>
          </w:p>
          <w:p w:rsidR="00901612" w:rsidRDefault="00901612">
            <w:pPr>
              <w:tabs>
                <w:tab w:val="decimal" w:pos="636"/>
              </w:tabs>
              <w:jc w:val="both"/>
            </w:pPr>
          </w:p>
        </w:tc>
        <w:tc>
          <w:tcPr>
            <w:tcW w:w="1440" w:type="dxa"/>
          </w:tcPr>
          <w:p w:rsidR="00901612" w:rsidRDefault="00901612">
            <w:pPr>
              <w:tabs>
                <w:tab w:val="decimal" w:pos="882"/>
              </w:tabs>
              <w:jc w:val="both"/>
            </w:pPr>
          </w:p>
          <w:p w:rsidR="00901612" w:rsidRDefault="00901612">
            <w:pPr>
              <w:tabs>
                <w:tab w:val="decimal" w:pos="954"/>
              </w:tabs>
              <w:jc w:val="both"/>
            </w:pPr>
            <w:r>
              <w:t xml:space="preserve">$    </w:t>
            </w:r>
            <w:r>
              <w:rPr>
                <w:lang w:eastAsia="zh-TW"/>
              </w:rPr>
              <w:t>105,0</w:t>
            </w:r>
            <w:r>
              <w:t>00</w:t>
            </w:r>
          </w:p>
          <w:p w:rsidR="00901612" w:rsidRDefault="00901612">
            <w:pPr>
              <w:tabs>
                <w:tab w:val="decimal" w:pos="954"/>
              </w:tabs>
              <w:jc w:val="both"/>
            </w:pPr>
            <w:r>
              <w:rPr>
                <w:u w:val="single"/>
              </w:rPr>
              <w:t xml:space="preserve">  3,</w:t>
            </w:r>
            <w:r>
              <w:rPr>
                <w:u w:val="single"/>
                <w:lang w:eastAsia="zh-TW"/>
              </w:rPr>
              <w:t>129,0</w:t>
            </w:r>
            <w:r>
              <w:rPr>
                <w:u w:val="single"/>
              </w:rPr>
              <w:t>00</w:t>
            </w:r>
          </w:p>
          <w:p w:rsidR="00901612" w:rsidRDefault="00901612">
            <w:pPr>
              <w:tabs>
                <w:tab w:val="decimal" w:pos="954"/>
              </w:tabs>
              <w:jc w:val="both"/>
              <w:rPr>
                <w:u w:val="double"/>
              </w:rPr>
            </w:pPr>
            <w:r>
              <w:rPr>
                <w:u w:val="double"/>
                <w:lang w:eastAsia="zh-TW"/>
              </w:rPr>
              <w:t>$</w:t>
            </w:r>
            <w:r>
              <w:rPr>
                <w:u w:val="double"/>
              </w:rPr>
              <w:t>3,</w:t>
            </w:r>
            <w:r>
              <w:rPr>
                <w:u w:val="double"/>
                <w:lang w:eastAsia="zh-TW"/>
              </w:rPr>
              <w:t>234,0</w:t>
            </w:r>
            <w:r>
              <w:rPr>
                <w:u w:val="double"/>
              </w:rPr>
              <w:t>00</w:t>
            </w:r>
          </w:p>
          <w:p w:rsidR="00901612" w:rsidRDefault="00901612">
            <w:pPr>
              <w:tabs>
                <w:tab w:val="decimal" w:pos="954"/>
              </w:tabs>
              <w:jc w:val="both"/>
              <w:rPr>
                <w:u w:val="single"/>
              </w:rPr>
            </w:pPr>
            <w:r>
              <w:rPr>
                <w:u w:val="single"/>
              </w:rPr>
              <w:t xml:space="preserve"> </w:t>
            </w:r>
          </w:p>
          <w:p w:rsidR="00901612" w:rsidRDefault="00901612">
            <w:pPr>
              <w:tabs>
                <w:tab w:val="decimal" w:pos="954"/>
              </w:tabs>
              <w:jc w:val="both"/>
              <w:rPr>
                <w:lang w:eastAsia="zh-TW"/>
              </w:rPr>
            </w:pPr>
            <w:r>
              <w:t>$3,</w:t>
            </w:r>
            <w:r>
              <w:rPr>
                <w:lang w:eastAsia="zh-TW"/>
              </w:rPr>
              <w:t>234,0</w:t>
            </w:r>
            <w:r>
              <w:t>00</w:t>
            </w:r>
          </w:p>
          <w:p w:rsidR="00901612" w:rsidRDefault="00901612">
            <w:pPr>
              <w:tabs>
                <w:tab w:val="decimal" w:pos="954"/>
              </w:tabs>
              <w:jc w:val="both"/>
            </w:pPr>
            <w:r>
              <w:rPr>
                <w:u w:val="single"/>
              </w:rPr>
              <w:sym w:font="Symbol" w:char="F0B8"/>
            </w:r>
            <w:r>
              <w:rPr>
                <w:u w:val="single"/>
              </w:rPr>
              <w:t xml:space="preserve">    </w:t>
            </w:r>
            <w:r>
              <w:rPr>
                <w:u w:val="single"/>
                <w:lang w:eastAsia="zh-TW"/>
              </w:rPr>
              <w:t>192,50</w:t>
            </w:r>
            <w:r>
              <w:rPr>
                <w:u w:val="single"/>
              </w:rPr>
              <w:t>0</w:t>
            </w:r>
          </w:p>
          <w:p w:rsidR="00901612" w:rsidRDefault="00901612">
            <w:pPr>
              <w:tabs>
                <w:tab w:val="decimal" w:pos="684"/>
              </w:tabs>
              <w:jc w:val="both"/>
              <w:rPr>
                <w:u w:val="double"/>
                <w:lang w:eastAsia="zh-TW"/>
              </w:rPr>
            </w:pPr>
          </w:p>
          <w:p w:rsidR="00901612" w:rsidRDefault="00901612">
            <w:pPr>
              <w:tabs>
                <w:tab w:val="decimal" w:pos="684"/>
              </w:tabs>
              <w:jc w:val="both"/>
            </w:pPr>
            <w:r>
              <w:rPr>
                <w:u w:val="double"/>
              </w:rPr>
              <w:t>$      16.80</w:t>
            </w:r>
          </w:p>
        </w:tc>
      </w:tr>
      <w:tr w:rsidR="00901612" w:rsidTr="00901612">
        <w:trPr>
          <w:cantSplit/>
        </w:trPr>
        <w:tc>
          <w:tcPr>
            <w:tcW w:w="4626" w:type="dxa"/>
            <w:hideMark/>
          </w:tcPr>
          <w:p w:rsidR="00901612" w:rsidRDefault="00901612">
            <w:pPr>
              <w:spacing w:before="20"/>
              <w:ind w:left="1354"/>
              <w:jc w:val="both"/>
            </w:pPr>
            <w:r>
              <w:t>Costs before adding normal spoilage</w:t>
            </w:r>
          </w:p>
          <w:p w:rsidR="00901612" w:rsidRDefault="00901612">
            <w:pPr>
              <w:ind w:left="1350"/>
              <w:jc w:val="both"/>
            </w:pPr>
            <w:r>
              <w:t>Normal spoilage (</w:t>
            </w:r>
            <w:r>
              <w:rPr>
                <w:lang w:eastAsia="zh-TW"/>
              </w:rPr>
              <w:t>12,50</w:t>
            </w:r>
            <w:r>
              <w:t>0 units)</w:t>
            </w:r>
          </w:p>
          <w:p w:rsidR="00901612" w:rsidRDefault="00901612">
            <w:pPr>
              <w:pStyle w:val="BodyText3"/>
              <w:tabs>
                <w:tab w:val="left" w:pos="1530"/>
              </w:tabs>
              <w:ind w:left="1800" w:hanging="1800"/>
            </w:pPr>
            <w:r>
              <w:t>(A)</w:t>
            </w:r>
            <w:r>
              <w:tab/>
              <w:t>Total costs of good units completed and transferred out</w:t>
            </w:r>
          </w:p>
          <w:p w:rsidR="00901612" w:rsidRDefault="00901612">
            <w:pPr>
              <w:tabs>
                <w:tab w:val="left" w:pos="1080"/>
              </w:tabs>
              <w:jc w:val="both"/>
            </w:pPr>
            <w:r>
              <w:t>(B)</w:t>
            </w:r>
            <w:r>
              <w:tab/>
              <w:t>Abnormal spoilage (7,</w:t>
            </w:r>
            <w:r>
              <w:rPr>
                <w:lang w:eastAsia="zh-TW"/>
              </w:rPr>
              <w:t>50</w:t>
            </w:r>
            <w:r>
              <w:t>0 units)</w:t>
            </w:r>
          </w:p>
          <w:p w:rsidR="00901612" w:rsidRDefault="00901612">
            <w:pPr>
              <w:tabs>
                <w:tab w:val="left" w:pos="1080"/>
              </w:tabs>
              <w:jc w:val="both"/>
            </w:pPr>
            <w:r>
              <w:tab/>
              <w:t>Work in process, ending (</w:t>
            </w:r>
            <w:r w:rsidR="005879C2">
              <w:t>50</w:t>
            </w:r>
            <w:r>
              <w:t>,000 units)</w:t>
            </w:r>
          </w:p>
          <w:p w:rsidR="00901612" w:rsidRDefault="00901612">
            <w:pPr>
              <w:tabs>
                <w:tab w:val="left" w:pos="1620"/>
              </w:tabs>
              <w:ind w:left="1890" w:hanging="1890"/>
            </w:pPr>
            <w:r>
              <w:tab/>
              <w:t>WIP ending, before normal spoilage</w:t>
            </w:r>
          </w:p>
          <w:p w:rsidR="00901612" w:rsidRDefault="00901612">
            <w:pPr>
              <w:tabs>
                <w:tab w:val="left" w:pos="1620"/>
              </w:tabs>
              <w:spacing w:before="20"/>
              <w:jc w:val="both"/>
            </w:pPr>
            <w:r>
              <w:tab/>
              <w:t>Normal spoilage on ending WIP</w:t>
            </w:r>
          </w:p>
          <w:p w:rsidR="00901612" w:rsidRDefault="00901612">
            <w:pPr>
              <w:tabs>
                <w:tab w:val="left" w:pos="1620"/>
              </w:tabs>
              <w:jc w:val="both"/>
            </w:pPr>
            <w:r>
              <w:t>(C)</w:t>
            </w:r>
            <w:r>
              <w:tab/>
              <w:t xml:space="preserve">    Total costs of ending WIP</w:t>
            </w:r>
          </w:p>
          <w:p w:rsidR="00901612" w:rsidRDefault="00901612">
            <w:pPr>
              <w:tabs>
                <w:tab w:val="left" w:pos="1080"/>
              </w:tabs>
              <w:jc w:val="both"/>
            </w:pPr>
            <w:r>
              <w:rPr>
                <w:sz w:val="18"/>
              </w:rPr>
              <w:t>(A)+(B)+(C)</w:t>
            </w:r>
            <w:r>
              <w:tab/>
              <w:t>Total costs accounted for</w:t>
            </w:r>
          </w:p>
        </w:tc>
        <w:tc>
          <w:tcPr>
            <w:tcW w:w="1080" w:type="dxa"/>
          </w:tcPr>
          <w:p w:rsidR="00901612" w:rsidRDefault="00901612">
            <w:pPr>
              <w:tabs>
                <w:tab w:val="decimal" w:pos="954"/>
              </w:tabs>
              <w:spacing w:before="20"/>
              <w:jc w:val="both"/>
              <w:rPr>
                <w:lang w:eastAsia="zh-TW"/>
              </w:rPr>
            </w:pPr>
            <w:r>
              <w:t>$</w:t>
            </w:r>
            <w:r>
              <w:rPr>
                <w:lang w:eastAsia="zh-TW"/>
              </w:rPr>
              <w:t>4,411,250</w:t>
            </w:r>
          </w:p>
          <w:p w:rsidR="00901612" w:rsidRDefault="00901612">
            <w:pPr>
              <w:tabs>
                <w:tab w:val="decimal" w:pos="954"/>
              </w:tabs>
              <w:jc w:val="both"/>
              <w:rPr>
                <w:lang w:eastAsia="zh-TW"/>
              </w:rPr>
            </w:pPr>
            <w:r>
              <w:rPr>
                <w:u w:val="single"/>
              </w:rPr>
              <w:t xml:space="preserve">     282</w:t>
            </w:r>
            <w:r>
              <w:rPr>
                <w:u w:val="single"/>
                <w:lang w:eastAsia="zh-TW"/>
              </w:rPr>
              <w:t>,12</w:t>
            </w:r>
            <w:r w:rsidR="00260400">
              <w:rPr>
                <w:u w:val="single"/>
                <w:lang w:eastAsia="zh-TW"/>
              </w:rPr>
              <w:t>5</w:t>
            </w:r>
          </w:p>
          <w:p w:rsidR="00901612" w:rsidRDefault="00901612">
            <w:pPr>
              <w:tabs>
                <w:tab w:val="decimal" w:pos="954"/>
              </w:tabs>
              <w:jc w:val="both"/>
              <w:rPr>
                <w:u w:val="single"/>
              </w:rPr>
            </w:pPr>
          </w:p>
          <w:p w:rsidR="00901612" w:rsidRDefault="00901612">
            <w:pPr>
              <w:tabs>
                <w:tab w:val="decimal" w:pos="954"/>
              </w:tabs>
              <w:jc w:val="both"/>
              <w:rPr>
                <w:u w:val="single"/>
                <w:lang w:eastAsia="zh-TW"/>
              </w:rPr>
            </w:pPr>
            <w:r>
              <w:rPr>
                <w:u w:val="single"/>
              </w:rPr>
              <w:t xml:space="preserve">  </w:t>
            </w:r>
            <w:r w:rsidR="00260400">
              <w:rPr>
                <w:u w:val="single"/>
                <w:lang w:eastAsia="zh-TW"/>
              </w:rPr>
              <w:t>4,693,375</w:t>
            </w:r>
          </w:p>
          <w:p w:rsidR="00901612" w:rsidRDefault="00901612">
            <w:pPr>
              <w:tabs>
                <w:tab w:val="decimal" w:pos="954"/>
              </w:tabs>
              <w:jc w:val="both"/>
              <w:rPr>
                <w:u w:val="single"/>
                <w:lang w:eastAsia="zh-TW"/>
              </w:rPr>
            </w:pPr>
            <w:r>
              <w:rPr>
                <w:u w:val="single"/>
              </w:rPr>
              <w:t xml:space="preserve">      </w:t>
            </w:r>
            <w:r>
              <w:rPr>
                <w:u w:val="single"/>
                <w:lang w:eastAsia="zh-TW"/>
              </w:rPr>
              <w:t>169,27</w:t>
            </w:r>
            <w:r w:rsidR="00260400">
              <w:rPr>
                <w:u w:val="single"/>
                <w:lang w:eastAsia="zh-TW"/>
              </w:rPr>
              <w:t>5</w:t>
            </w:r>
          </w:p>
          <w:p w:rsidR="00901612" w:rsidRDefault="00901612">
            <w:pPr>
              <w:tabs>
                <w:tab w:val="decimal" w:pos="954"/>
              </w:tabs>
              <w:jc w:val="both"/>
            </w:pPr>
          </w:p>
          <w:p w:rsidR="00901612" w:rsidRDefault="00901612">
            <w:pPr>
              <w:tabs>
                <w:tab w:val="decimal" w:pos="954"/>
              </w:tabs>
              <w:jc w:val="both"/>
            </w:pPr>
            <w:r>
              <w:rPr>
                <w:lang w:eastAsia="zh-TW"/>
              </w:rPr>
              <w:t>1,722,500</w:t>
            </w:r>
          </w:p>
          <w:p w:rsidR="00901612" w:rsidRDefault="00901612">
            <w:pPr>
              <w:tabs>
                <w:tab w:val="decimal" w:pos="954"/>
              </w:tabs>
              <w:spacing w:before="20"/>
              <w:jc w:val="both"/>
              <w:rPr>
                <w:lang w:eastAsia="zh-TW"/>
              </w:rPr>
            </w:pPr>
            <w:r>
              <w:rPr>
                <w:u w:val="single"/>
              </w:rPr>
              <w:t xml:space="preserve">      </w:t>
            </w:r>
            <w:r>
              <w:rPr>
                <w:u w:val="single"/>
                <w:lang w:eastAsia="zh-TW"/>
              </w:rPr>
              <w:t>112,850</w:t>
            </w:r>
          </w:p>
          <w:p w:rsidR="00901612" w:rsidRDefault="00901612">
            <w:pPr>
              <w:tabs>
                <w:tab w:val="decimal" w:pos="954"/>
              </w:tabs>
              <w:jc w:val="both"/>
              <w:rPr>
                <w:lang w:eastAsia="zh-TW"/>
              </w:rPr>
            </w:pPr>
            <w:r>
              <w:rPr>
                <w:u w:val="single"/>
              </w:rPr>
              <w:t xml:space="preserve">   </w:t>
            </w:r>
            <w:r>
              <w:rPr>
                <w:u w:val="single"/>
                <w:lang w:eastAsia="zh-TW"/>
              </w:rPr>
              <w:t>1,835,350</w:t>
            </w:r>
          </w:p>
          <w:p w:rsidR="00901612" w:rsidRDefault="00901612">
            <w:pPr>
              <w:tabs>
                <w:tab w:val="decimal" w:pos="954"/>
              </w:tabs>
              <w:jc w:val="both"/>
            </w:pPr>
            <w:r>
              <w:rPr>
                <w:u w:val="double"/>
              </w:rPr>
              <w:t>$</w:t>
            </w:r>
            <w:r>
              <w:rPr>
                <w:u w:val="double"/>
                <w:lang w:eastAsia="zh-TW"/>
              </w:rPr>
              <w:t>6,698,0</w:t>
            </w:r>
            <w:r>
              <w:rPr>
                <w:u w:val="double"/>
              </w:rPr>
              <w:t>00</w:t>
            </w:r>
          </w:p>
        </w:tc>
        <w:tc>
          <w:tcPr>
            <w:tcW w:w="4050" w:type="dxa"/>
            <w:gridSpan w:val="3"/>
          </w:tcPr>
          <w:p w:rsidR="00901612" w:rsidRDefault="00901612">
            <w:pPr>
              <w:jc w:val="center"/>
              <w:rPr>
                <w:sz w:val="16"/>
              </w:rPr>
            </w:pPr>
            <w:r>
              <w:rPr>
                <w:sz w:val="16"/>
                <w:lang w:eastAsia="zh-TW"/>
              </w:rPr>
              <w:t>125,0</w:t>
            </w:r>
            <w:r>
              <w:rPr>
                <w:sz w:val="16"/>
              </w:rPr>
              <w:t>00</w:t>
            </w:r>
            <w:r>
              <w:rPr>
                <w:sz w:val="16"/>
                <w:vertAlign w:val="superscript"/>
              </w:rPr>
              <w:t>#</w:t>
            </w:r>
            <w:r>
              <w:rPr>
                <w:sz w:val="16"/>
              </w:rPr>
              <w:t xml:space="preserve"> </w:t>
            </w:r>
            <w:r>
              <w:rPr>
                <w:sz w:val="16"/>
              </w:rPr>
              <w:sym w:font="Symbol" w:char="F0B4"/>
            </w:r>
            <w:r>
              <w:rPr>
                <w:sz w:val="16"/>
              </w:rPr>
              <w:t xml:space="preserve"> ($9.13 + $9.36 + $16.80)</w:t>
            </w:r>
          </w:p>
          <w:p w:rsidR="00901612" w:rsidRDefault="00901612">
            <w:pPr>
              <w:spacing w:before="60"/>
              <w:rPr>
                <w:sz w:val="16"/>
              </w:rPr>
            </w:pPr>
            <w:r>
              <w:rPr>
                <w:sz w:val="16"/>
              </w:rPr>
              <w:t xml:space="preserve">  (</w:t>
            </w:r>
            <w:r>
              <w:rPr>
                <w:sz w:val="16"/>
                <w:lang w:eastAsia="zh-TW"/>
              </w:rPr>
              <w:t>12,50</w:t>
            </w:r>
            <w:r>
              <w:rPr>
                <w:sz w:val="16"/>
              </w:rPr>
              <w:t>0</w:t>
            </w:r>
            <w:r>
              <w:rPr>
                <w:sz w:val="16"/>
                <w:vertAlign w:val="superscript"/>
              </w:rPr>
              <w:t>#</w:t>
            </w:r>
            <w:r>
              <w:rPr>
                <w:sz w:val="16"/>
              </w:rPr>
              <w:t xml:space="preserve"> </w:t>
            </w:r>
            <w:r>
              <w:rPr>
                <w:sz w:val="16"/>
              </w:rPr>
              <w:sym w:font="Symbol" w:char="F0B4"/>
            </w:r>
            <w:r>
              <w:rPr>
                <w:sz w:val="16"/>
              </w:rPr>
              <w:t xml:space="preserve"> $9.13)  +        (0</w:t>
            </w:r>
            <w:r>
              <w:rPr>
                <w:sz w:val="16"/>
                <w:vertAlign w:val="superscript"/>
              </w:rPr>
              <w:t xml:space="preserve"># </w:t>
            </w:r>
            <w:r>
              <w:rPr>
                <w:sz w:val="16"/>
              </w:rPr>
              <w:sym w:font="Symbol" w:char="F0B4"/>
            </w:r>
            <w:r>
              <w:rPr>
                <w:sz w:val="16"/>
              </w:rPr>
              <w:t xml:space="preserve"> $9.36)  +   (</w:t>
            </w:r>
            <w:r>
              <w:rPr>
                <w:sz w:val="16"/>
                <w:lang w:eastAsia="zh-TW"/>
              </w:rPr>
              <w:t>10</w:t>
            </w:r>
            <w:r>
              <w:rPr>
                <w:sz w:val="16"/>
              </w:rPr>
              <w:t>,000</w:t>
            </w:r>
            <w:r>
              <w:rPr>
                <w:sz w:val="16"/>
                <w:vertAlign w:val="superscript"/>
              </w:rPr>
              <w:t>#</w:t>
            </w:r>
            <w:r>
              <w:rPr>
                <w:sz w:val="16"/>
              </w:rPr>
              <w:t xml:space="preserve"> </w:t>
            </w:r>
            <w:r>
              <w:rPr>
                <w:sz w:val="16"/>
              </w:rPr>
              <w:sym w:font="Symbol" w:char="F0B4"/>
            </w:r>
            <w:r>
              <w:rPr>
                <w:sz w:val="16"/>
              </w:rPr>
              <w:t xml:space="preserve"> $16.80)</w:t>
            </w:r>
          </w:p>
          <w:p w:rsidR="00901612" w:rsidRDefault="00901612">
            <w:pPr>
              <w:rPr>
                <w:sz w:val="16"/>
              </w:rPr>
            </w:pPr>
          </w:p>
          <w:p w:rsidR="00901612" w:rsidRDefault="00901612">
            <w:pPr>
              <w:rPr>
                <w:sz w:val="28"/>
                <w:szCs w:val="28"/>
              </w:rPr>
            </w:pPr>
          </w:p>
          <w:p w:rsidR="00901612" w:rsidRDefault="00901612">
            <w:pPr>
              <w:tabs>
                <w:tab w:val="left" w:pos="144"/>
              </w:tabs>
              <w:rPr>
                <w:sz w:val="18"/>
              </w:rPr>
            </w:pPr>
            <w:r>
              <w:rPr>
                <w:sz w:val="16"/>
              </w:rPr>
              <w:t xml:space="preserve">   (7,</w:t>
            </w:r>
            <w:r>
              <w:rPr>
                <w:sz w:val="16"/>
                <w:lang w:eastAsia="zh-TW"/>
              </w:rPr>
              <w:t>50</w:t>
            </w:r>
            <w:r>
              <w:rPr>
                <w:sz w:val="16"/>
              </w:rPr>
              <w:t>0</w:t>
            </w:r>
            <w:r>
              <w:rPr>
                <w:sz w:val="16"/>
                <w:vertAlign w:val="superscript"/>
              </w:rPr>
              <w:t>#</w:t>
            </w:r>
            <w:r>
              <w:rPr>
                <w:sz w:val="16"/>
              </w:rPr>
              <w:t xml:space="preserve"> </w:t>
            </w:r>
            <w:r>
              <w:rPr>
                <w:sz w:val="16"/>
              </w:rPr>
              <w:sym w:font="Symbol" w:char="F0B4"/>
            </w:r>
            <w:r>
              <w:rPr>
                <w:sz w:val="16"/>
              </w:rPr>
              <w:t xml:space="preserve"> $9.13)  +          (0</w:t>
            </w:r>
            <w:r>
              <w:rPr>
                <w:sz w:val="16"/>
                <w:vertAlign w:val="superscript"/>
              </w:rPr>
              <w:t>#</w:t>
            </w:r>
            <w:r>
              <w:rPr>
                <w:sz w:val="16"/>
              </w:rPr>
              <w:t xml:space="preserve"> </w:t>
            </w:r>
            <w:r>
              <w:rPr>
                <w:sz w:val="16"/>
              </w:rPr>
              <w:sym w:font="Symbol" w:char="F0B4"/>
            </w:r>
            <w:r>
              <w:rPr>
                <w:sz w:val="16"/>
              </w:rPr>
              <w:t xml:space="preserve"> $9.36)  +   (</w:t>
            </w:r>
            <w:r>
              <w:rPr>
                <w:sz w:val="16"/>
                <w:lang w:eastAsia="zh-TW"/>
              </w:rPr>
              <w:t>6,0</w:t>
            </w:r>
            <w:r>
              <w:rPr>
                <w:sz w:val="16"/>
              </w:rPr>
              <w:t>00</w:t>
            </w:r>
            <w:r>
              <w:rPr>
                <w:sz w:val="16"/>
                <w:vertAlign w:val="superscript"/>
              </w:rPr>
              <w:t>#</w:t>
            </w:r>
            <w:r>
              <w:rPr>
                <w:sz w:val="16"/>
              </w:rPr>
              <w:t xml:space="preserve"> </w:t>
            </w:r>
            <w:r>
              <w:rPr>
                <w:sz w:val="16"/>
              </w:rPr>
              <w:sym w:font="Symbol" w:char="F0B4"/>
            </w:r>
            <w:r>
              <w:rPr>
                <w:sz w:val="16"/>
              </w:rPr>
              <w:t xml:space="preserve"> $16.80)</w:t>
            </w:r>
            <w:r>
              <w:rPr>
                <w:sz w:val="18"/>
              </w:rPr>
              <w:t xml:space="preserve"> </w:t>
            </w:r>
          </w:p>
          <w:p w:rsidR="00901612" w:rsidRDefault="00901612">
            <w:pPr>
              <w:tabs>
                <w:tab w:val="right" w:pos="2484"/>
              </w:tabs>
              <w:rPr>
                <w:sz w:val="24"/>
                <w:szCs w:val="24"/>
              </w:rPr>
            </w:pPr>
          </w:p>
          <w:p w:rsidR="00901612" w:rsidRDefault="00901612">
            <w:pPr>
              <w:tabs>
                <w:tab w:val="right" w:pos="2484"/>
              </w:tabs>
              <w:rPr>
                <w:sz w:val="16"/>
              </w:rPr>
            </w:pPr>
            <w:r>
              <w:rPr>
                <w:sz w:val="16"/>
              </w:rPr>
              <w:t>(50,000</w:t>
            </w:r>
            <w:r>
              <w:rPr>
                <w:sz w:val="16"/>
                <w:vertAlign w:val="superscript"/>
              </w:rPr>
              <w:t>#</w:t>
            </w:r>
            <w:r>
              <w:rPr>
                <w:sz w:val="16"/>
              </w:rPr>
              <w:t xml:space="preserve"> </w:t>
            </w:r>
            <w:r>
              <w:rPr>
                <w:sz w:val="16"/>
              </w:rPr>
              <w:sym w:font="Symbol" w:char="F0B4"/>
            </w:r>
            <w:r>
              <w:rPr>
                <w:sz w:val="16"/>
              </w:rPr>
              <w:t xml:space="preserve"> $9.13)   + (50,000</w:t>
            </w:r>
            <w:r>
              <w:rPr>
                <w:sz w:val="16"/>
                <w:vertAlign w:val="superscript"/>
              </w:rPr>
              <w:t>#</w:t>
            </w:r>
            <w:r>
              <w:rPr>
                <w:sz w:val="16"/>
              </w:rPr>
              <w:t xml:space="preserve"> </w:t>
            </w:r>
            <w:r>
              <w:rPr>
                <w:sz w:val="16"/>
              </w:rPr>
              <w:sym w:font="Symbol" w:char="F0B4"/>
            </w:r>
            <w:r>
              <w:rPr>
                <w:sz w:val="16"/>
              </w:rPr>
              <w:t xml:space="preserve"> $9.36)  + (</w:t>
            </w:r>
            <w:r>
              <w:rPr>
                <w:sz w:val="16"/>
                <w:lang w:eastAsia="zh-TW"/>
              </w:rPr>
              <w:t>47,50</w:t>
            </w:r>
            <w:r>
              <w:rPr>
                <w:sz w:val="16"/>
              </w:rPr>
              <w:t>0</w:t>
            </w:r>
            <w:r>
              <w:rPr>
                <w:sz w:val="16"/>
                <w:vertAlign w:val="superscript"/>
              </w:rPr>
              <w:t>#</w:t>
            </w:r>
            <w:r>
              <w:rPr>
                <w:sz w:val="16"/>
              </w:rPr>
              <w:t xml:space="preserve"> </w:t>
            </w:r>
            <w:r>
              <w:rPr>
                <w:sz w:val="16"/>
              </w:rPr>
              <w:sym w:font="Symbol" w:char="F0B4"/>
            </w:r>
            <w:r>
              <w:rPr>
                <w:sz w:val="16"/>
              </w:rPr>
              <w:t xml:space="preserve"> $16.80)</w:t>
            </w:r>
          </w:p>
          <w:p w:rsidR="00901612" w:rsidRDefault="00901612">
            <w:pPr>
              <w:tabs>
                <w:tab w:val="right" w:pos="2484"/>
              </w:tabs>
              <w:spacing w:before="40"/>
              <w:rPr>
                <w:sz w:val="16"/>
                <w:u w:val="single"/>
              </w:rPr>
            </w:pPr>
            <w:r>
              <w:rPr>
                <w:sz w:val="16"/>
                <w:u w:val="single"/>
              </w:rPr>
              <w:t xml:space="preserve">  (5,</w:t>
            </w:r>
            <w:r>
              <w:rPr>
                <w:sz w:val="16"/>
                <w:u w:val="single"/>
                <w:lang w:eastAsia="zh-TW"/>
              </w:rPr>
              <w:t>0</w:t>
            </w:r>
            <w:r>
              <w:rPr>
                <w:sz w:val="16"/>
                <w:u w:val="single"/>
              </w:rPr>
              <w:t>00</w:t>
            </w:r>
            <w:r>
              <w:rPr>
                <w:sz w:val="16"/>
                <w:u w:val="single"/>
                <w:vertAlign w:val="superscript"/>
              </w:rPr>
              <w:t>#</w:t>
            </w:r>
            <w:r>
              <w:rPr>
                <w:sz w:val="16"/>
                <w:u w:val="single"/>
              </w:rPr>
              <w:t xml:space="preserve"> </w:t>
            </w:r>
            <w:r>
              <w:rPr>
                <w:sz w:val="16"/>
                <w:u w:val="single"/>
              </w:rPr>
              <w:sym w:font="Symbol" w:char="F0B4"/>
            </w:r>
            <w:r>
              <w:rPr>
                <w:sz w:val="16"/>
                <w:u w:val="single"/>
              </w:rPr>
              <w:t xml:space="preserve"> $9.13)</w:t>
            </w:r>
            <w:r>
              <w:rPr>
                <w:sz w:val="16"/>
              </w:rPr>
              <w:t xml:space="preserve">   +        </w:t>
            </w:r>
            <w:r>
              <w:rPr>
                <w:sz w:val="16"/>
                <w:u w:val="single"/>
              </w:rPr>
              <w:t>(0</w:t>
            </w:r>
            <w:r>
              <w:rPr>
                <w:sz w:val="16"/>
                <w:u w:val="single"/>
                <w:vertAlign w:val="superscript"/>
              </w:rPr>
              <w:t>#</w:t>
            </w:r>
            <w:r>
              <w:rPr>
                <w:sz w:val="16"/>
                <w:u w:val="single"/>
              </w:rPr>
              <w:t xml:space="preserve"> </w:t>
            </w:r>
            <w:r>
              <w:rPr>
                <w:sz w:val="16"/>
                <w:u w:val="single"/>
              </w:rPr>
              <w:sym w:font="Symbol" w:char="F0B4"/>
            </w:r>
            <w:r>
              <w:rPr>
                <w:sz w:val="16"/>
                <w:u w:val="single"/>
              </w:rPr>
              <w:t xml:space="preserve"> $9.36)</w:t>
            </w:r>
            <w:r>
              <w:rPr>
                <w:sz w:val="16"/>
              </w:rPr>
              <w:t xml:space="preserve">    +   </w:t>
            </w:r>
            <w:r>
              <w:rPr>
                <w:sz w:val="16"/>
                <w:u w:val="single"/>
              </w:rPr>
              <w:t>(</w:t>
            </w:r>
            <w:r>
              <w:rPr>
                <w:sz w:val="16"/>
                <w:u w:val="single"/>
                <w:lang w:eastAsia="zh-TW"/>
              </w:rPr>
              <w:t>4,0</w:t>
            </w:r>
            <w:r>
              <w:rPr>
                <w:sz w:val="16"/>
                <w:u w:val="single"/>
              </w:rPr>
              <w:t>00</w:t>
            </w:r>
            <w:r>
              <w:rPr>
                <w:sz w:val="16"/>
                <w:u w:val="single"/>
                <w:vertAlign w:val="superscript"/>
              </w:rPr>
              <w:t>#</w:t>
            </w:r>
            <w:r>
              <w:rPr>
                <w:sz w:val="16"/>
                <w:u w:val="single"/>
              </w:rPr>
              <w:t xml:space="preserve"> </w:t>
            </w:r>
            <w:r>
              <w:rPr>
                <w:sz w:val="16"/>
                <w:u w:val="single"/>
              </w:rPr>
              <w:sym w:font="Symbol" w:char="F0B4"/>
            </w:r>
            <w:r>
              <w:rPr>
                <w:sz w:val="16"/>
                <w:u w:val="single"/>
              </w:rPr>
              <w:t xml:space="preserve"> $16.80)</w:t>
            </w:r>
          </w:p>
          <w:p w:rsidR="00901612" w:rsidRDefault="00901612">
            <w:pPr>
              <w:tabs>
                <w:tab w:val="decimal" w:pos="1044"/>
              </w:tabs>
              <w:rPr>
                <w:lang w:eastAsia="zh-TW"/>
              </w:rPr>
            </w:pPr>
          </w:p>
          <w:p w:rsidR="00901612" w:rsidRDefault="00901612" w:rsidP="003D17EE">
            <w:pPr>
              <w:rPr>
                <w:u w:val="double"/>
              </w:rPr>
            </w:pPr>
            <w:r>
              <w:t xml:space="preserve">   </w:t>
            </w:r>
            <w:r>
              <w:rPr>
                <w:u w:val="double"/>
              </w:rPr>
              <w:t>$1,826,000</w:t>
            </w:r>
            <w:r>
              <w:t xml:space="preserve">    +     </w:t>
            </w:r>
            <w:r>
              <w:rPr>
                <w:u w:val="double"/>
              </w:rPr>
              <w:t>$1,638,000</w:t>
            </w:r>
            <w:r>
              <w:t xml:space="preserve">   +   </w:t>
            </w:r>
            <w:r>
              <w:rPr>
                <w:u w:val="double"/>
              </w:rPr>
              <w:t>$3,234,000</w:t>
            </w:r>
          </w:p>
          <w:p w:rsidR="00901612" w:rsidRDefault="00901612">
            <w:pPr>
              <w:jc w:val="center"/>
              <w:rPr>
                <w:lang w:eastAsia="zh-TW"/>
              </w:rPr>
            </w:pPr>
          </w:p>
          <w:p w:rsidR="003D17EE" w:rsidRDefault="003D17EE">
            <w:pPr>
              <w:jc w:val="center"/>
              <w:rPr>
                <w:lang w:eastAsia="zh-TW"/>
              </w:rPr>
            </w:pPr>
          </w:p>
        </w:tc>
      </w:tr>
    </w:tbl>
    <w:p w:rsidR="00901612" w:rsidRDefault="00901612" w:rsidP="003D17EE">
      <w:pPr>
        <w:jc w:val="both"/>
      </w:pPr>
      <w:r>
        <w:rPr>
          <w:sz w:val="16"/>
          <w:vertAlign w:val="superscript"/>
        </w:rPr>
        <w:t>#</w:t>
      </w:r>
      <w:r>
        <w:t>Equivalent units of transferred-in costs, direct materials, and conversion costs calculated in Step 2 in Panel A.</w:t>
      </w:r>
    </w:p>
    <w:p w:rsidR="00CA153A" w:rsidRDefault="00CA153A">
      <w:pPr>
        <w:rPr>
          <w:rFonts w:eastAsia="Times New Roman"/>
          <w:b/>
          <w:sz w:val="24"/>
          <w:szCs w:val="24"/>
        </w:rPr>
      </w:pPr>
    </w:p>
    <w:p w:rsidR="00882C8D" w:rsidRDefault="00882C8D" w:rsidP="00882C8D">
      <w:pPr>
        <w:tabs>
          <w:tab w:val="left" w:pos="0"/>
          <w:tab w:val="left" w:pos="900"/>
        </w:tabs>
        <w:rPr>
          <w:sz w:val="24"/>
          <w:szCs w:val="24"/>
        </w:rPr>
      </w:pPr>
    </w:p>
    <w:p w:rsidR="00882C8D" w:rsidRDefault="00882C8D" w:rsidP="00882C8D">
      <w:pPr>
        <w:tabs>
          <w:tab w:val="left" w:pos="0"/>
          <w:tab w:val="left" w:pos="900"/>
        </w:tabs>
        <w:rPr>
          <w:sz w:val="24"/>
          <w:szCs w:val="24"/>
        </w:rPr>
      </w:pPr>
      <w:r>
        <w:rPr>
          <w:sz w:val="24"/>
          <w:szCs w:val="24"/>
        </w:rPr>
        <w:t>2.</w:t>
      </w:r>
      <w:r>
        <w:rPr>
          <w:sz w:val="24"/>
          <w:szCs w:val="24"/>
        </w:rPr>
        <w:tab/>
        <w:t>The issues related to the determination of the percentage of spoilage considered normal are similar to the factors discussed in Chapter 17 regarding the importance of verifying the estimated completion percentages of ending work</w:t>
      </w:r>
      <w:r w:rsidR="001A342B">
        <w:rPr>
          <w:sz w:val="24"/>
          <w:szCs w:val="24"/>
        </w:rPr>
        <w:t xml:space="preserve"> </w:t>
      </w:r>
      <w:r>
        <w:rPr>
          <w:sz w:val="24"/>
          <w:szCs w:val="24"/>
        </w:rPr>
        <w:t>in</w:t>
      </w:r>
      <w:r w:rsidR="001A342B">
        <w:rPr>
          <w:sz w:val="24"/>
          <w:szCs w:val="24"/>
        </w:rPr>
        <w:t xml:space="preserve"> </w:t>
      </w:r>
      <w:r>
        <w:rPr>
          <w:sz w:val="24"/>
          <w:szCs w:val="24"/>
        </w:rPr>
        <w:t>process, especially with regard to conversion costs</w:t>
      </w:r>
      <w:r w:rsidR="00210A5D">
        <w:rPr>
          <w:sz w:val="24"/>
          <w:szCs w:val="24"/>
        </w:rPr>
        <w:t xml:space="preserve">. </w:t>
      </w:r>
      <w:r>
        <w:rPr>
          <w:sz w:val="24"/>
          <w:szCs w:val="24"/>
        </w:rPr>
        <w:t>A supervisor who wants to show better operating income performance might categorize more of the spoilage as normal, thereby reducing the amount that must be written off against income as the loss from abnormal spoilage</w:t>
      </w:r>
      <w:r w:rsidR="00210A5D">
        <w:rPr>
          <w:sz w:val="24"/>
          <w:szCs w:val="24"/>
        </w:rPr>
        <w:t xml:space="preserve">. </w:t>
      </w:r>
      <w:r>
        <w:rPr>
          <w:sz w:val="24"/>
          <w:szCs w:val="24"/>
        </w:rPr>
        <w:t>Managers must stress the value of consistent and unbiased estimates of normal spoilage percentages and drive home the importance of pursuing ethical actions and reporting the correct income figures, regardless of the short-term consequences of doing so.</w:t>
      </w:r>
    </w:p>
    <w:p w:rsidR="005879C2" w:rsidRDefault="00882C8D" w:rsidP="00882C8D">
      <w:pPr>
        <w:tabs>
          <w:tab w:val="left" w:pos="0"/>
          <w:tab w:val="left" w:pos="900"/>
        </w:tabs>
        <w:rPr>
          <w:sz w:val="24"/>
          <w:szCs w:val="24"/>
        </w:rPr>
      </w:pPr>
      <w:r>
        <w:rPr>
          <w:sz w:val="24"/>
          <w:szCs w:val="24"/>
        </w:rPr>
        <w:tab/>
        <w:t>In the Horsheim Company situation, if all 25,000 units spoiled were c</w:t>
      </w:r>
      <w:r w:rsidR="003D17EE">
        <w:rPr>
          <w:sz w:val="24"/>
          <w:szCs w:val="24"/>
        </w:rPr>
        <w:t>onsidered normal spoilage, the $169,275 in abnormal spoilage would no longer exist and would not be a period expense for August</w:t>
      </w:r>
      <w:r w:rsidR="00210A5D">
        <w:rPr>
          <w:sz w:val="24"/>
          <w:szCs w:val="24"/>
        </w:rPr>
        <w:t xml:space="preserve">. </w:t>
      </w:r>
      <w:r w:rsidR="003D17EE">
        <w:rPr>
          <w:sz w:val="24"/>
          <w:szCs w:val="24"/>
        </w:rPr>
        <w:t xml:space="preserve">Instead, it would be reassigned as normal spoilage to </w:t>
      </w:r>
      <w:r>
        <w:rPr>
          <w:sz w:val="24"/>
          <w:szCs w:val="24"/>
        </w:rPr>
        <w:t>the cost of goods completed and transferred out</w:t>
      </w:r>
      <w:r w:rsidR="006466D3">
        <w:rPr>
          <w:sz w:val="24"/>
          <w:szCs w:val="24"/>
        </w:rPr>
        <w:t>,</w:t>
      </w:r>
      <w:r>
        <w:rPr>
          <w:sz w:val="24"/>
          <w:szCs w:val="24"/>
        </w:rPr>
        <w:t xml:space="preserve"> </w:t>
      </w:r>
      <w:r w:rsidR="003D17EE">
        <w:rPr>
          <w:sz w:val="24"/>
          <w:szCs w:val="24"/>
        </w:rPr>
        <w:t>a</w:t>
      </w:r>
      <w:r w:rsidR="005879C2">
        <w:rPr>
          <w:sz w:val="24"/>
          <w:szCs w:val="24"/>
        </w:rPr>
        <w:t>s well as</w:t>
      </w:r>
      <w:r w:rsidR="003D17EE">
        <w:rPr>
          <w:sz w:val="24"/>
          <w:szCs w:val="24"/>
        </w:rPr>
        <w:t xml:space="preserve"> the ending work</w:t>
      </w:r>
      <w:r w:rsidR="001A342B">
        <w:rPr>
          <w:sz w:val="24"/>
          <w:szCs w:val="24"/>
        </w:rPr>
        <w:t xml:space="preserve"> </w:t>
      </w:r>
      <w:r w:rsidR="003D17EE">
        <w:rPr>
          <w:sz w:val="24"/>
          <w:szCs w:val="24"/>
        </w:rPr>
        <w:t>in</w:t>
      </w:r>
      <w:r w:rsidR="001A342B">
        <w:rPr>
          <w:sz w:val="24"/>
          <w:szCs w:val="24"/>
        </w:rPr>
        <w:t xml:space="preserve"> </w:t>
      </w:r>
      <w:r w:rsidR="003D17EE">
        <w:rPr>
          <w:sz w:val="24"/>
          <w:szCs w:val="24"/>
        </w:rPr>
        <w:t>process (</w:t>
      </w:r>
      <w:r w:rsidR="001A342B">
        <w:rPr>
          <w:sz w:val="24"/>
          <w:szCs w:val="24"/>
        </w:rPr>
        <w:t xml:space="preserve">because </w:t>
      </w:r>
      <w:r w:rsidR="003D17EE">
        <w:rPr>
          <w:sz w:val="24"/>
          <w:szCs w:val="24"/>
        </w:rPr>
        <w:t>the latter has also passed the point of inspection)</w:t>
      </w:r>
      <w:r w:rsidR="00210A5D">
        <w:rPr>
          <w:sz w:val="24"/>
          <w:szCs w:val="24"/>
        </w:rPr>
        <w:t xml:space="preserve">. </w:t>
      </w:r>
      <w:r w:rsidR="005879C2">
        <w:rPr>
          <w:sz w:val="24"/>
          <w:szCs w:val="24"/>
        </w:rPr>
        <w:t xml:space="preserve">The simplest way to calculate the effect is to divide the current abnormal spoilage cost of $169,275 in the ratio of the number of good units currently in </w:t>
      </w:r>
      <w:r w:rsidR="005879C2">
        <w:rPr>
          <w:sz w:val="24"/>
          <w:szCs w:val="24"/>
        </w:rPr>
        <w:lastRenderedPageBreak/>
        <w:t>each category (125,000 for units completed and transferred out and 50,000 for ending work in process)</w:t>
      </w:r>
      <w:r w:rsidR="00210A5D">
        <w:rPr>
          <w:sz w:val="24"/>
          <w:szCs w:val="24"/>
        </w:rPr>
        <w:t xml:space="preserve">. </w:t>
      </w:r>
      <w:r w:rsidR="005879C2">
        <w:rPr>
          <w:sz w:val="24"/>
          <w:szCs w:val="24"/>
        </w:rPr>
        <w:t>The new amounts would therefore be given as follows:</w:t>
      </w:r>
    </w:p>
    <w:p w:rsidR="005879C2" w:rsidRDefault="005879C2" w:rsidP="00882C8D">
      <w:pPr>
        <w:tabs>
          <w:tab w:val="left" w:pos="0"/>
          <w:tab w:val="left" w:pos="900"/>
        </w:tabs>
        <w:rPr>
          <w:sz w:val="24"/>
          <w:szCs w:val="24"/>
        </w:rPr>
      </w:pPr>
    </w:p>
    <w:p w:rsidR="005879C2" w:rsidRDefault="005879C2" w:rsidP="00882C8D">
      <w:pPr>
        <w:tabs>
          <w:tab w:val="left" w:pos="0"/>
          <w:tab w:val="left" w:pos="900"/>
        </w:tabs>
        <w:rPr>
          <w:sz w:val="24"/>
          <w:szCs w:val="24"/>
        </w:rPr>
      </w:pPr>
      <w:r>
        <w:rPr>
          <w:sz w:val="24"/>
          <w:szCs w:val="24"/>
        </w:rPr>
        <w:t xml:space="preserve">Cost of goods completed and transferred out: </w:t>
      </w:r>
    </w:p>
    <w:p w:rsidR="005879C2" w:rsidRDefault="005879C2" w:rsidP="00882C8D">
      <w:pPr>
        <w:tabs>
          <w:tab w:val="left" w:pos="0"/>
          <w:tab w:val="left" w:pos="900"/>
        </w:tabs>
        <w:rPr>
          <w:sz w:val="24"/>
          <w:szCs w:val="24"/>
        </w:rPr>
      </w:pPr>
      <w:r>
        <w:rPr>
          <w:sz w:val="24"/>
          <w:szCs w:val="24"/>
        </w:rPr>
        <w:tab/>
        <w:t>$4,693,375 + ($169,275)(125,000/175,000)  = $4,814,285.71</w:t>
      </w:r>
    </w:p>
    <w:p w:rsidR="005879C2" w:rsidRDefault="005879C2" w:rsidP="00882C8D">
      <w:pPr>
        <w:tabs>
          <w:tab w:val="left" w:pos="0"/>
          <w:tab w:val="left" w:pos="900"/>
        </w:tabs>
        <w:rPr>
          <w:sz w:val="24"/>
          <w:szCs w:val="24"/>
        </w:rPr>
      </w:pPr>
    </w:p>
    <w:p w:rsidR="005879C2" w:rsidRDefault="005879C2" w:rsidP="005879C2">
      <w:pPr>
        <w:tabs>
          <w:tab w:val="left" w:pos="0"/>
          <w:tab w:val="left" w:pos="900"/>
        </w:tabs>
        <w:rPr>
          <w:sz w:val="24"/>
          <w:szCs w:val="24"/>
        </w:rPr>
      </w:pPr>
      <w:r>
        <w:rPr>
          <w:sz w:val="24"/>
          <w:szCs w:val="24"/>
        </w:rPr>
        <w:t xml:space="preserve">Cost of goods in ending work-in-process inventory: </w:t>
      </w:r>
    </w:p>
    <w:p w:rsidR="005879C2" w:rsidRDefault="005879C2" w:rsidP="005879C2">
      <w:pPr>
        <w:tabs>
          <w:tab w:val="left" w:pos="0"/>
          <w:tab w:val="left" w:pos="900"/>
        </w:tabs>
        <w:rPr>
          <w:sz w:val="24"/>
          <w:szCs w:val="24"/>
        </w:rPr>
      </w:pPr>
      <w:r>
        <w:rPr>
          <w:sz w:val="24"/>
          <w:szCs w:val="24"/>
        </w:rPr>
        <w:tab/>
        <w:t xml:space="preserve">$1,835,350 + ($169,275)(50,000/175,000)  </w:t>
      </w:r>
      <w:r w:rsidR="00B61CD1">
        <w:rPr>
          <w:sz w:val="24"/>
          <w:szCs w:val="24"/>
        </w:rPr>
        <w:t xml:space="preserve">  </w:t>
      </w:r>
      <w:r>
        <w:rPr>
          <w:sz w:val="24"/>
          <w:szCs w:val="24"/>
        </w:rPr>
        <w:t>= $1,883,714.29</w:t>
      </w:r>
      <w:r w:rsidR="00B61CD1">
        <w:rPr>
          <w:sz w:val="24"/>
          <w:szCs w:val="24"/>
        </w:rPr>
        <w:t>.</w:t>
      </w:r>
    </w:p>
    <w:p w:rsidR="005879C2" w:rsidRDefault="005879C2" w:rsidP="00882C8D">
      <w:pPr>
        <w:tabs>
          <w:tab w:val="left" w:pos="0"/>
          <w:tab w:val="left" w:pos="900"/>
        </w:tabs>
        <w:rPr>
          <w:sz w:val="24"/>
          <w:szCs w:val="24"/>
        </w:rPr>
      </w:pPr>
    </w:p>
    <w:p w:rsidR="00882C8D" w:rsidRDefault="006466D3" w:rsidP="00882C8D">
      <w:pPr>
        <w:tabs>
          <w:tab w:val="left" w:pos="0"/>
          <w:tab w:val="left" w:pos="900"/>
        </w:tabs>
        <w:rPr>
          <w:sz w:val="24"/>
          <w:szCs w:val="24"/>
        </w:rPr>
      </w:pPr>
      <w:r>
        <w:rPr>
          <w:sz w:val="24"/>
          <w:szCs w:val="24"/>
        </w:rPr>
        <w:t>An alternative approach to this calculation is to note that the total number of spoiled units is 25,000, on a base of 175,000 good units that have passed inspection</w:t>
      </w:r>
      <w:r w:rsidR="00210A5D">
        <w:rPr>
          <w:sz w:val="24"/>
          <w:szCs w:val="24"/>
        </w:rPr>
        <w:t xml:space="preserve">. </w:t>
      </w:r>
      <w:r>
        <w:rPr>
          <w:sz w:val="24"/>
          <w:szCs w:val="24"/>
        </w:rPr>
        <w:t>If all spoilage is normal, then this equates to considering normal spoilage as one-seventh of good units that pass inspection</w:t>
      </w:r>
      <w:r w:rsidR="00210A5D">
        <w:rPr>
          <w:sz w:val="24"/>
          <w:szCs w:val="24"/>
        </w:rPr>
        <w:t xml:space="preserve">. </w:t>
      </w:r>
      <w:r>
        <w:rPr>
          <w:sz w:val="24"/>
          <w:szCs w:val="24"/>
        </w:rPr>
        <w:t xml:space="preserve">So, the normal spoilage on good units completed and transferred out during August is (125,000 units/7) = 17,857.14 units, </w:t>
      </w:r>
      <w:r w:rsidR="001A342B">
        <w:rPr>
          <w:sz w:val="24"/>
          <w:szCs w:val="24"/>
        </w:rPr>
        <w:t xml:space="preserve">whereas </w:t>
      </w:r>
      <w:r>
        <w:rPr>
          <w:sz w:val="24"/>
          <w:szCs w:val="24"/>
        </w:rPr>
        <w:t>the normal spoilage on good units in ending work in process is (50,000 units/7) = 7,142.86 units</w:t>
      </w:r>
      <w:r w:rsidR="00210A5D">
        <w:rPr>
          <w:sz w:val="24"/>
          <w:szCs w:val="24"/>
        </w:rPr>
        <w:t xml:space="preserve">. </w:t>
      </w:r>
      <w:r>
        <w:rPr>
          <w:sz w:val="24"/>
          <w:szCs w:val="24"/>
        </w:rPr>
        <w:t>One could use these numbers in Step 1 of Panel A (rather than the 12,500 units and 5,000 units currently considered normal spoilage in each category) and work through the calculations in Step 2 and in Panel B</w:t>
      </w:r>
      <w:r w:rsidR="001455D7">
        <w:rPr>
          <w:sz w:val="24"/>
          <w:szCs w:val="24"/>
        </w:rPr>
        <w:t xml:space="preserve"> to verify that the final cost figures are in fact the ones given above.</w:t>
      </w:r>
    </w:p>
    <w:p w:rsidR="00882C8D" w:rsidRDefault="00882C8D">
      <w:pPr>
        <w:rPr>
          <w:rFonts w:eastAsia="Times New Roman"/>
          <w:b/>
          <w:sz w:val="24"/>
          <w:szCs w:val="24"/>
        </w:rPr>
      </w:pPr>
    </w:p>
    <w:sectPr w:rsidR="00882C8D" w:rsidSect="00507B10">
      <w:footerReference w:type="default" r:id="rId16"/>
      <w:type w:val="nextColumn"/>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DC4" w:rsidRDefault="00190DC4">
      <w:r>
        <w:separator/>
      </w:r>
    </w:p>
  </w:endnote>
  <w:endnote w:type="continuationSeparator" w:id="0">
    <w:p w:rsidR="00190DC4" w:rsidRDefault="00190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F6" w:rsidRDefault="00FE64F6">
    <w:pPr>
      <w:pStyle w:val="Footer"/>
      <w:rPr>
        <w:rFonts w:ascii="Times New Roman" w:hAnsi="Times New Roman"/>
      </w:rPr>
    </w:pPr>
    <w:r>
      <w:tab/>
    </w:r>
    <w:r>
      <w:rPr>
        <w:rFonts w:ascii="Times New Roman" w:hAnsi="Times New Roman"/>
      </w:rPr>
      <w:t>18-</w:t>
    </w:r>
    <w:r>
      <w:rPr>
        <w:rFonts w:ascii="Times New Roman" w:hAnsi="Times New Roman"/>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DC4" w:rsidRDefault="00190DC4">
      <w:r>
        <w:separator/>
      </w:r>
    </w:p>
  </w:footnote>
  <w:footnote w:type="continuationSeparator" w:id="0">
    <w:p w:rsidR="00190DC4" w:rsidRDefault="00190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4CC"/>
    <w:multiLevelType w:val="singleLevel"/>
    <w:tmpl w:val="A58EE880"/>
    <w:lvl w:ilvl="0">
      <w:start w:val="1"/>
      <w:numFmt w:val="decimal"/>
      <w:lvlText w:val="%1."/>
      <w:lvlJc w:val="left"/>
      <w:pPr>
        <w:tabs>
          <w:tab w:val="num" w:pos="720"/>
        </w:tabs>
        <w:ind w:left="720" w:hanging="720"/>
      </w:pPr>
      <w:rPr>
        <w:b/>
        <w:i w:val="0"/>
        <w:u w:val="none"/>
      </w:rPr>
    </w:lvl>
  </w:abstractNum>
  <w:abstractNum w:abstractNumId="1">
    <w:nsid w:val="10BC2FFB"/>
    <w:multiLevelType w:val="singleLevel"/>
    <w:tmpl w:val="A58EE880"/>
    <w:lvl w:ilvl="0">
      <w:start w:val="1"/>
      <w:numFmt w:val="decimal"/>
      <w:lvlText w:val="%1."/>
      <w:lvlJc w:val="left"/>
      <w:pPr>
        <w:tabs>
          <w:tab w:val="num" w:pos="720"/>
        </w:tabs>
        <w:ind w:left="720" w:hanging="720"/>
      </w:pPr>
      <w:rPr>
        <w:b/>
        <w:i w:val="0"/>
        <w:u w:val="none"/>
      </w:rPr>
    </w:lvl>
  </w:abstractNum>
  <w:abstractNum w:abstractNumId="2">
    <w:nsid w:val="11231701"/>
    <w:multiLevelType w:val="multilevel"/>
    <w:tmpl w:val="FA82DAC6"/>
    <w:lvl w:ilvl="0">
      <w:start w:val="1"/>
      <w:numFmt w:val="decimal"/>
      <w:lvlText w:val="%1."/>
      <w:lvlJc w:val="left"/>
      <w:pPr>
        <w:tabs>
          <w:tab w:val="num" w:pos="540"/>
        </w:tabs>
        <w:ind w:left="540" w:hanging="45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4669E6"/>
    <w:multiLevelType w:val="multilevel"/>
    <w:tmpl w:val="0AA0E83E"/>
    <w:lvl w:ilvl="0">
      <w:start w:val="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5B6516"/>
    <w:multiLevelType w:val="singleLevel"/>
    <w:tmpl w:val="9C90D79E"/>
    <w:lvl w:ilvl="0">
      <w:start w:val="1"/>
      <w:numFmt w:val="decimal"/>
      <w:lvlText w:val="%1."/>
      <w:lvlJc w:val="left"/>
      <w:pPr>
        <w:tabs>
          <w:tab w:val="num" w:pos="900"/>
        </w:tabs>
        <w:ind w:left="900" w:hanging="450"/>
      </w:pPr>
      <w:rPr>
        <w:rFonts w:hint="default"/>
        <w:b/>
      </w:rPr>
    </w:lvl>
  </w:abstractNum>
  <w:abstractNum w:abstractNumId="5">
    <w:nsid w:val="1F885225"/>
    <w:multiLevelType w:val="singleLevel"/>
    <w:tmpl w:val="128861B0"/>
    <w:lvl w:ilvl="0">
      <w:start w:val="2"/>
      <w:numFmt w:val="lowerLetter"/>
      <w:lvlText w:val="%1."/>
      <w:lvlJc w:val="left"/>
      <w:pPr>
        <w:tabs>
          <w:tab w:val="num" w:pos="720"/>
        </w:tabs>
        <w:ind w:left="720" w:hanging="720"/>
      </w:pPr>
      <w:rPr>
        <w:rFonts w:hint="default"/>
      </w:rPr>
    </w:lvl>
  </w:abstractNum>
  <w:abstractNum w:abstractNumId="6">
    <w:nsid w:val="21865BEF"/>
    <w:multiLevelType w:val="singleLevel"/>
    <w:tmpl w:val="4B767AD4"/>
    <w:lvl w:ilvl="0">
      <w:start w:val="1"/>
      <w:numFmt w:val="decimal"/>
      <w:lvlText w:val="%1."/>
      <w:lvlJc w:val="left"/>
      <w:pPr>
        <w:tabs>
          <w:tab w:val="num" w:pos="540"/>
        </w:tabs>
        <w:ind w:left="540" w:hanging="540"/>
      </w:pPr>
      <w:rPr>
        <w:rFonts w:hint="default"/>
      </w:rPr>
    </w:lvl>
  </w:abstractNum>
  <w:abstractNum w:abstractNumId="7">
    <w:nsid w:val="2E7A2DAD"/>
    <w:multiLevelType w:val="singleLevel"/>
    <w:tmpl w:val="E1B80624"/>
    <w:lvl w:ilvl="0">
      <w:start w:val="1"/>
      <w:numFmt w:val="decimal"/>
      <w:lvlText w:val="%1."/>
      <w:lvlJc w:val="left"/>
      <w:pPr>
        <w:tabs>
          <w:tab w:val="num" w:pos="900"/>
        </w:tabs>
        <w:ind w:left="900" w:hanging="450"/>
      </w:pPr>
      <w:rPr>
        <w:rFonts w:hint="default"/>
        <w:b/>
      </w:rPr>
    </w:lvl>
  </w:abstractNum>
  <w:abstractNum w:abstractNumId="8">
    <w:nsid w:val="31D03D26"/>
    <w:multiLevelType w:val="multilevel"/>
    <w:tmpl w:val="39584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37F56DD"/>
    <w:multiLevelType w:val="singleLevel"/>
    <w:tmpl w:val="2432E138"/>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10">
    <w:nsid w:val="37056795"/>
    <w:multiLevelType w:val="multilevel"/>
    <w:tmpl w:val="16729794"/>
    <w:lvl w:ilvl="0">
      <w:start w:val="18"/>
      <w:numFmt w:val="decimal"/>
      <w:lvlText w:val="%1"/>
      <w:lvlJc w:val="left"/>
      <w:pPr>
        <w:tabs>
          <w:tab w:val="num" w:pos="720"/>
        </w:tabs>
        <w:ind w:left="720" w:hanging="720"/>
      </w:pPr>
      <w:rPr>
        <w:rFonts w:hint="default"/>
        <w:b/>
      </w:rPr>
    </w:lvl>
    <w:lvl w:ilvl="1">
      <w:start w:val="4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40595A64"/>
    <w:multiLevelType w:val="multilevel"/>
    <w:tmpl w:val="2230109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1133AE1"/>
    <w:multiLevelType w:val="multilevel"/>
    <w:tmpl w:val="81A86BA4"/>
    <w:lvl w:ilvl="0">
      <w:start w:val="2"/>
      <w:numFmt w:val="lowerLetter"/>
      <w:lvlText w:val="%1."/>
      <w:lvlJc w:val="left"/>
      <w:pPr>
        <w:tabs>
          <w:tab w:val="num" w:pos="480"/>
        </w:tabs>
        <w:ind w:left="480" w:hanging="360"/>
      </w:pPr>
      <w:rPr>
        <w:rFonts w:hint="default"/>
      </w:rPr>
    </w:lvl>
    <w:lvl w:ilvl="1">
      <w:start w:val="3"/>
      <w:numFmt w:val="decimal"/>
      <w:lvlText w:val="%2."/>
      <w:lvlJc w:val="left"/>
      <w:pPr>
        <w:tabs>
          <w:tab w:val="num" w:pos="1200"/>
        </w:tabs>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3">
    <w:nsid w:val="4551652B"/>
    <w:multiLevelType w:val="singleLevel"/>
    <w:tmpl w:val="FDBCE31A"/>
    <w:lvl w:ilvl="0">
      <w:start w:val="1"/>
      <w:numFmt w:val="decimal"/>
      <w:lvlText w:val="%1."/>
      <w:lvlJc w:val="left"/>
      <w:pPr>
        <w:tabs>
          <w:tab w:val="num" w:pos="810"/>
        </w:tabs>
        <w:ind w:left="810" w:hanging="360"/>
      </w:pPr>
      <w:rPr>
        <w:rFonts w:hint="default"/>
      </w:rPr>
    </w:lvl>
  </w:abstractNum>
  <w:abstractNum w:abstractNumId="14">
    <w:nsid w:val="481106D2"/>
    <w:multiLevelType w:val="singleLevel"/>
    <w:tmpl w:val="A58EE880"/>
    <w:lvl w:ilvl="0">
      <w:start w:val="1"/>
      <w:numFmt w:val="decimal"/>
      <w:lvlText w:val="%1."/>
      <w:lvlJc w:val="left"/>
      <w:pPr>
        <w:tabs>
          <w:tab w:val="num" w:pos="720"/>
        </w:tabs>
        <w:ind w:left="720" w:hanging="720"/>
      </w:pPr>
      <w:rPr>
        <w:b/>
        <w:i w:val="0"/>
        <w:u w:val="none"/>
      </w:rPr>
    </w:lvl>
  </w:abstractNum>
  <w:abstractNum w:abstractNumId="15">
    <w:nsid w:val="49F21FE6"/>
    <w:multiLevelType w:val="hybridMultilevel"/>
    <w:tmpl w:val="D1645E96"/>
    <w:lvl w:ilvl="0" w:tplc="670807E0">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DB1EDA"/>
    <w:multiLevelType w:val="singleLevel"/>
    <w:tmpl w:val="B3FA0F8E"/>
    <w:lvl w:ilvl="0">
      <w:start w:val="1"/>
      <w:numFmt w:val="upperLetter"/>
      <w:lvlText w:val="(%1)"/>
      <w:lvlJc w:val="left"/>
      <w:pPr>
        <w:tabs>
          <w:tab w:val="num" w:pos="1770"/>
        </w:tabs>
        <w:ind w:left="1770" w:hanging="1710"/>
      </w:pPr>
      <w:rPr>
        <w:rFonts w:hint="default"/>
      </w:rPr>
    </w:lvl>
  </w:abstractNum>
  <w:abstractNum w:abstractNumId="17">
    <w:nsid w:val="5565550A"/>
    <w:multiLevelType w:val="multilevel"/>
    <w:tmpl w:val="F90CDB8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C9B7929"/>
    <w:multiLevelType w:val="hybridMultilevel"/>
    <w:tmpl w:val="22C6896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DDA4AFD"/>
    <w:multiLevelType w:val="singleLevel"/>
    <w:tmpl w:val="5254C202"/>
    <w:lvl w:ilvl="0">
      <w:start w:val="1"/>
      <w:numFmt w:val="decimal"/>
      <w:lvlText w:val="%1."/>
      <w:lvlJc w:val="left"/>
      <w:pPr>
        <w:tabs>
          <w:tab w:val="num" w:pos="720"/>
        </w:tabs>
        <w:ind w:left="720" w:hanging="720"/>
      </w:pPr>
      <w:rPr>
        <w:b/>
        <w:i w:val="0"/>
        <w:u w:val="none"/>
      </w:rPr>
    </w:lvl>
  </w:abstractNum>
  <w:abstractNum w:abstractNumId="20">
    <w:nsid w:val="60265E5B"/>
    <w:multiLevelType w:val="multilevel"/>
    <w:tmpl w:val="E1028E4E"/>
    <w:lvl w:ilvl="0">
      <w:start w:val="2"/>
      <w:numFmt w:val="lowerLetter"/>
      <w:lvlText w:val="%1."/>
      <w:lvlJc w:val="left"/>
      <w:pPr>
        <w:tabs>
          <w:tab w:val="num" w:pos="480"/>
        </w:tabs>
        <w:ind w:left="480" w:hanging="360"/>
      </w:pPr>
      <w:rPr>
        <w:rFonts w:hint="default"/>
      </w:rPr>
    </w:lvl>
    <w:lvl w:ilvl="1">
      <w:start w:val="4"/>
      <w:numFmt w:val="decimal"/>
      <w:lvlText w:val="%2."/>
      <w:lvlJc w:val="left"/>
      <w:pPr>
        <w:tabs>
          <w:tab w:val="num" w:pos="1380"/>
        </w:tabs>
        <w:ind w:left="1380" w:hanging="54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1">
    <w:nsid w:val="65E71649"/>
    <w:multiLevelType w:val="singleLevel"/>
    <w:tmpl w:val="5BA420CC"/>
    <w:lvl w:ilvl="0">
      <w:start w:val="3"/>
      <w:numFmt w:val="lowerLetter"/>
      <w:lvlText w:val="%1."/>
      <w:lvlJc w:val="left"/>
      <w:pPr>
        <w:tabs>
          <w:tab w:val="num" w:pos="1080"/>
        </w:tabs>
        <w:ind w:left="1080" w:hanging="540"/>
      </w:pPr>
      <w:rPr>
        <w:rFonts w:hint="default"/>
      </w:rPr>
    </w:lvl>
  </w:abstractNum>
  <w:abstractNum w:abstractNumId="22">
    <w:nsid w:val="66A17D1D"/>
    <w:multiLevelType w:val="multilevel"/>
    <w:tmpl w:val="5030A808"/>
    <w:lvl w:ilvl="0">
      <w:start w:val="1"/>
      <w:numFmt w:val="decimal"/>
      <w:lvlText w:val="%1."/>
      <w:lvlJc w:val="left"/>
      <w:pPr>
        <w:tabs>
          <w:tab w:val="num" w:pos="1080"/>
        </w:tabs>
        <w:ind w:left="1080" w:hanging="720"/>
      </w:pPr>
      <w:rPr>
        <w:rFonts w:hint="default"/>
      </w:rPr>
    </w:lvl>
    <w:lvl w:ilvl="1">
      <w:start w:val="2"/>
      <w:numFmt w:val="lowerLetter"/>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46F1D65"/>
    <w:multiLevelType w:val="multilevel"/>
    <w:tmpl w:val="17F69990"/>
    <w:lvl w:ilvl="0">
      <w:start w:val="2"/>
      <w:numFmt w:val="lowerLetter"/>
      <w:lvlText w:val="%1."/>
      <w:lvlJc w:val="left"/>
      <w:pPr>
        <w:tabs>
          <w:tab w:val="num" w:pos="540"/>
        </w:tabs>
        <w:ind w:left="540" w:hanging="480"/>
      </w:pPr>
      <w:rPr>
        <w:rFonts w:hint="default"/>
      </w:rPr>
    </w:lvl>
    <w:lvl w:ilvl="1">
      <w:start w:val="2"/>
      <w:numFmt w:val="decimal"/>
      <w:lvlText w:val="%2."/>
      <w:lvlJc w:val="left"/>
      <w:pPr>
        <w:tabs>
          <w:tab w:val="num" w:pos="1320"/>
        </w:tabs>
        <w:ind w:left="1320" w:hanging="540"/>
      </w:pPr>
      <w:rPr>
        <w:rFonts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4">
    <w:nsid w:val="75CF5373"/>
    <w:multiLevelType w:val="singleLevel"/>
    <w:tmpl w:val="34C014A6"/>
    <w:lvl w:ilvl="0">
      <w:start w:val="1"/>
      <w:numFmt w:val="decimal"/>
      <w:lvlText w:val="%1."/>
      <w:lvlJc w:val="left"/>
      <w:pPr>
        <w:tabs>
          <w:tab w:val="num" w:pos="900"/>
        </w:tabs>
        <w:ind w:left="900" w:hanging="450"/>
      </w:pPr>
      <w:rPr>
        <w:rFonts w:hint="default"/>
        <w:b/>
      </w:rPr>
    </w:lvl>
  </w:abstractNum>
  <w:abstractNum w:abstractNumId="25">
    <w:nsid w:val="78DD7BC5"/>
    <w:multiLevelType w:val="hybridMultilevel"/>
    <w:tmpl w:val="3A8450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3C6C24"/>
    <w:multiLevelType w:val="multilevel"/>
    <w:tmpl w:val="3012AD8C"/>
    <w:lvl w:ilvl="0">
      <w:start w:val="2"/>
      <w:numFmt w:val="lowerLetter"/>
      <w:lvlText w:val="%1."/>
      <w:lvlJc w:val="left"/>
      <w:pPr>
        <w:tabs>
          <w:tab w:val="num" w:pos="810"/>
        </w:tabs>
        <w:ind w:left="810" w:hanging="45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0"/>
  </w:num>
  <w:num w:numId="4">
    <w:abstractNumId w:val="1"/>
  </w:num>
  <w:num w:numId="5">
    <w:abstractNumId w:val="19"/>
  </w:num>
  <w:num w:numId="6">
    <w:abstractNumId w:val="6"/>
  </w:num>
  <w:num w:numId="7">
    <w:abstractNumId w:val="10"/>
  </w:num>
  <w:num w:numId="8">
    <w:abstractNumId w:val="4"/>
  </w:num>
  <w:num w:numId="9">
    <w:abstractNumId w:val="7"/>
  </w:num>
  <w:num w:numId="10">
    <w:abstractNumId w:val="24"/>
  </w:num>
  <w:num w:numId="11">
    <w:abstractNumId w:val="16"/>
  </w:num>
  <w:num w:numId="12">
    <w:abstractNumId w:val="2"/>
  </w:num>
  <w:num w:numId="13">
    <w:abstractNumId w:val="22"/>
  </w:num>
  <w:num w:numId="14">
    <w:abstractNumId w:val="17"/>
  </w:num>
  <w:num w:numId="15">
    <w:abstractNumId w:val="11"/>
  </w:num>
  <w:num w:numId="16">
    <w:abstractNumId w:val="8"/>
  </w:num>
  <w:num w:numId="17">
    <w:abstractNumId w:val="26"/>
  </w:num>
  <w:num w:numId="18">
    <w:abstractNumId w:val="23"/>
  </w:num>
  <w:num w:numId="19">
    <w:abstractNumId w:val="12"/>
  </w:num>
  <w:num w:numId="20">
    <w:abstractNumId w:val="20"/>
  </w:num>
  <w:num w:numId="21">
    <w:abstractNumId w:val="3"/>
  </w:num>
  <w:num w:numId="22">
    <w:abstractNumId w:val="13"/>
  </w:num>
  <w:num w:numId="23">
    <w:abstractNumId w:val="5"/>
  </w:num>
  <w:num w:numId="24">
    <w:abstractNumId w:val="21"/>
  </w:num>
  <w:num w:numId="25">
    <w:abstractNumId w:val="15"/>
  </w:num>
  <w:num w:numId="26">
    <w:abstractNumId w:val="25"/>
  </w:num>
  <w:num w:numId="27">
    <w:abstractNumId w:val="18"/>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APWAFVersion" w:val="5.0"/>
    <w:docVar w:name="ShapeAltTextReset" w:val="True"/>
  </w:docVars>
  <w:rsids>
    <w:rsidRoot w:val="00770989"/>
    <w:rsid w:val="00003E20"/>
    <w:rsid w:val="00010A71"/>
    <w:rsid w:val="00010C6D"/>
    <w:rsid w:val="0001179A"/>
    <w:rsid w:val="00016383"/>
    <w:rsid w:val="00017480"/>
    <w:rsid w:val="0002442C"/>
    <w:rsid w:val="00025234"/>
    <w:rsid w:val="00027377"/>
    <w:rsid w:val="0003152F"/>
    <w:rsid w:val="00033221"/>
    <w:rsid w:val="000377D6"/>
    <w:rsid w:val="00040211"/>
    <w:rsid w:val="00044304"/>
    <w:rsid w:val="00044BB7"/>
    <w:rsid w:val="000469FD"/>
    <w:rsid w:val="00053AD5"/>
    <w:rsid w:val="000566B8"/>
    <w:rsid w:val="0006432B"/>
    <w:rsid w:val="00071B30"/>
    <w:rsid w:val="00074B24"/>
    <w:rsid w:val="00083898"/>
    <w:rsid w:val="00084CE8"/>
    <w:rsid w:val="0009289A"/>
    <w:rsid w:val="00095B2A"/>
    <w:rsid w:val="000A5B25"/>
    <w:rsid w:val="000A6F0E"/>
    <w:rsid w:val="000B07F2"/>
    <w:rsid w:val="000B1328"/>
    <w:rsid w:val="000B2602"/>
    <w:rsid w:val="000B4B04"/>
    <w:rsid w:val="000B67C3"/>
    <w:rsid w:val="000C06E2"/>
    <w:rsid w:val="000C0E06"/>
    <w:rsid w:val="000C1773"/>
    <w:rsid w:val="000C2CF6"/>
    <w:rsid w:val="000C307C"/>
    <w:rsid w:val="000C4D80"/>
    <w:rsid w:val="000C76BB"/>
    <w:rsid w:val="000E4822"/>
    <w:rsid w:val="000E49FD"/>
    <w:rsid w:val="000F2919"/>
    <w:rsid w:val="000F7218"/>
    <w:rsid w:val="000F7843"/>
    <w:rsid w:val="00101D90"/>
    <w:rsid w:val="00105468"/>
    <w:rsid w:val="00111F3D"/>
    <w:rsid w:val="00115B77"/>
    <w:rsid w:val="00116E7F"/>
    <w:rsid w:val="001173BA"/>
    <w:rsid w:val="00117C23"/>
    <w:rsid w:val="00124445"/>
    <w:rsid w:val="0012737F"/>
    <w:rsid w:val="00132BB3"/>
    <w:rsid w:val="00137F4D"/>
    <w:rsid w:val="0014057F"/>
    <w:rsid w:val="001455D7"/>
    <w:rsid w:val="0014760F"/>
    <w:rsid w:val="00165E02"/>
    <w:rsid w:val="0017489C"/>
    <w:rsid w:val="00174A4E"/>
    <w:rsid w:val="00175821"/>
    <w:rsid w:val="0017683B"/>
    <w:rsid w:val="00185345"/>
    <w:rsid w:val="001904B4"/>
    <w:rsid w:val="00190DC4"/>
    <w:rsid w:val="00195E75"/>
    <w:rsid w:val="0019642F"/>
    <w:rsid w:val="001A342B"/>
    <w:rsid w:val="001B01BC"/>
    <w:rsid w:val="001B0E4F"/>
    <w:rsid w:val="001D0211"/>
    <w:rsid w:val="001D0FB9"/>
    <w:rsid w:val="001E00AD"/>
    <w:rsid w:val="001E3FF2"/>
    <w:rsid w:val="001F56C5"/>
    <w:rsid w:val="0020625D"/>
    <w:rsid w:val="00210A5D"/>
    <w:rsid w:val="00212492"/>
    <w:rsid w:val="00213680"/>
    <w:rsid w:val="0021381F"/>
    <w:rsid w:val="002270FE"/>
    <w:rsid w:val="00227905"/>
    <w:rsid w:val="00247CC8"/>
    <w:rsid w:val="002512C5"/>
    <w:rsid w:val="002536AC"/>
    <w:rsid w:val="00260400"/>
    <w:rsid w:val="0027440C"/>
    <w:rsid w:val="00275AEA"/>
    <w:rsid w:val="0029796E"/>
    <w:rsid w:val="002C129E"/>
    <w:rsid w:val="002C1873"/>
    <w:rsid w:val="002C4C16"/>
    <w:rsid w:val="002C6437"/>
    <w:rsid w:val="002C6F46"/>
    <w:rsid w:val="002D02A7"/>
    <w:rsid w:val="002D6A39"/>
    <w:rsid w:val="002E6467"/>
    <w:rsid w:val="002F0D9D"/>
    <w:rsid w:val="002F292A"/>
    <w:rsid w:val="002F3651"/>
    <w:rsid w:val="002F6CAC"/>
    <w:rsid w:val="003005B4"/>
    <w:rsid w:val="00301D91"/>
    <w:rsid w:val="00304CD5"/>
    <w:rsid w:val="003123C4"/>
    <w:rsid w:val="0032045F"/>
    <w:rsid w:val="00323F6F"/>
    <w:rsid w:val="00340DA6"/>
    <w:rsid w:val="00342598"/>
    <w:rsid w:val="0034377A"/>
    <w:rsid w:val="00346575"/>
    <w:rsid w:val="0035407B"/>
    <w:rsid w:val="0035770C"/>
    <w:rsid w:val="00360B18"/>
    <w:rsid w:val="00366D15"/>
    <w:rsid w:val="00367B5A"/>
    <w:rsid w:val="00374993"/>
    <w:rsid w:val="00376076"/>
    <w:rsid w:val="003764AE"/>
    <w:rsid w:val="0037792C"/>
    <w:rsid w:val="00380F46"/>
    <w:rsid w:val="00383D01"/>
    <w:rsid w:val="00383DE3"/>
    <w:rsid w:val="0038512E"/>
    <w:rsid w:val="00387D10"/>
    <w:rsid w:val="003A5D50"/>
    <w:rsid w:val="003A6524"/>
    <w:rsid w:val="003B5D60"/>
    <w:rsid w:val="003C70F2"/>
    <w:rsid w:val="003D08F4"/>
    <w:rsid w:val="003D0ACE"/>
    <w:rsid w:val="003D17EE"/>
    <w:rsid w:val="003D566A"/>
    <w:rsid w:val="003D5DC7"/>
    <w:rsid w:val="003D6501"/>
    <w:rsid w:val="003E6F98"/>
    <w:rsid w:val="003F1E82"/>
    <w:rsid w:val="003F760B"/>
    <w:rsid w:val="0040014F"/>
    <w:rsid w:val="00402A23"/>
    <w:rsid w:val="004032BB"/>
    <w:rsid w:val="004045D5"/>
    <w:rsid w:val="0041220B"/>
    <w:rsid w:val="0042091B"/>
    <w:rsid w:val="00422A60"/>
    <w:rsid w:val="00444C3A"/>
    <w:rsid w:val="00465F77"/>
    <w:rsid w:val="00472218"/>
    <w:rsid w:val="00484B64"/>
    <w:rsid w:val="00485495"/>
    <w:rsid w:val="004865E7"/>
    <w:rsid w:val="00491A84"/>
    <w:rsid w:val="004960A8"/>
    <w:rsid w:val="004A1FA2"/>
    <w:rsid w:val="004A5718"/>
    <w:rsid w:val="004A7503"/>
    <w:rsid w:val="004B24DB"/>
    <w:rsid w:val="004B35C3"/>
    <w:rsid w:val="004B5D6A"/>
    <w:rsid w:val="004C7066"/>
    <w:rsid w:val="004D46BD"/>
    <w:rsid w:val="004D5B7E"/>
    <w:rsid w:val="004D5D14"/>
    <w:rsid w:val="004E559E"/>
    <w:rsid w:val="004E67B2"/>
    <w:rsid w:val="004E6EFD"/>
    <w:rsid w:val="004F3959"/>
    <w:rsid w:val="004F5F71"/>
    <w:rsid w:val="00500F1B"/>
    <w:rsid w:val="00507B10"/>
    <w:rsid w:val="005269BA"/>
    <w:rsid w:val="005277FE"/>
    <w:rsid w:val="00534032"/>
    <w:rsid w:val="005378E8"/>
    <w:rsid w:val="005443DA"/>
    <w:rsid w:val="00550184"/>
    <w:rsid w:val="00553795"/>
    <w:rsid w:val="005543D0"/>
    <w:rsid w:val="00557503"/>
    <w:rsid w:val="00562598"/>
    <w:rsid w:val="0057525E"/>
    <w:rsid w:val="00575358"/>
    <w:rsid w:val="00582199"/>
    <w:rsid w:val="005858C6"/>
    <w:rsid w:val="005879C2"/>
    <w:rsid w:val="0059004F"/>
    <w:rsid w:val="005948AE"/>
    <w:rsid w:val="005A1889"/>
    <w:rsid w:val="005A2560"/>
    <w:rsid w:val="005B1D01"/>
    <w:rsid w:val="005B5279"/>
    <w:rsid w:val="005B5346"/>
    <w:rsid w:val="005B7A65"/>
    <w:rsid w:val="005C0961"/>
    <w:rsid w:val="005E01DB"/>
    <w:rsid w:val="005E2DDE"/>
    <w:rsid w:val="005E2F25"/>
    <w:rsid w:val="005E35A5"/>
    <w:rsid w:val="005F429D"/>
    <w:rsid w:val="00602023"/>
    <w:rsid w:val="006025B9"/>
    <w:rsid w:val="0061108E"/>
    <w:rsid w:val="0061717E"/>
    <w:rsid w:val="006202A9"/>
    <w:rsid w:val="00621CBD"/>
    <w:rsid w:val="00621E06"/>
    <w:rsid w:val="006336BC"/>
    <w:rsid w:val="00636092"/>
    <w:rsid w:val="006449E7"/>
    <w:rsid w:val="00646464"/>
    <w:rsid w:val="006466D3"/>
    <w:rsid w:val="00653172"/>
    <w:rsid w:val="0065351D"/>
    <w:rsid w:val="0065775C"/>
    <w:rsid w:val="00660DCD"/>
    <w:rsid w:val="0066158F"/>
    <w:rsid w:val="0067090A"/>
    <w:rsid w:val="00672001"/>
    <w:rsid w:val="006823A7"/>
    <w:rsid w:val="0068542F"/>
    <w:rsid w:val="00693DCE"/>
    <w:rsid w:val="00694C05"/>
    <w:rsid w:val="00695D11"/>
    <w:rsid w:val="006A163D"/>
    <w:rsid w:val="006B01AF"/>
    <w:rsid w:val="006B2681"/>
    <w:rsid w:val="006B2C78"/>
    <w:rsid w:val="006B2F5D"/>
    <w:rsid w:val="006B5578"/>
    <w:rsid w:val="006B5EED"/>
    <w:rsid w:val="006C4A00"/>
    <w:rsid w:val="006E0726"/>
    <w:rsid w:val="006E28BC"/>
    <w:rsid w:val="006E36D8"/>
    <w:rsid w:val="006E5269"/>
    <w:rsid w:val="006E637E"/>
    <w:rsid w:val="006E7B43"/>
    <w:rsid w:val="006F5110"/>
    <w:rsid w:val="006F5349"/>
    <w:rsid w:val="007028EB"/>
    <w:rsid w:val="00702979"/>
    <w:rsid w:val="007039DB"/>
    <w:rsid w:val="00704EF7"/>
    <w:rsid w:val="007058C9"/>
    <w:rsid w:val="0071519A"/>
    <w:rsid w:val="00715FE6"/>
    <w:rsid w:val="007273F3"/>
    <w:rsid w:val="00736EEE"/>
    <w:rsid w:val="00751209"/>
    <w:rsid w:val="007542C7"/>
    <w:rsid w:val="007661FF"/>
    <w:rsid w:val="007701A1"/>
    <w:rsid w:val="00770989"/>
    <w:rsid w:val="00777A6C"/>
    <w:rsid w:val="00780E98"/>
    <w:rsid w:val="00795DA8"/>
    <w:rsid w:val="007A23DF"/>
    <w:rsid w:val="007A6CCA"/>
    <w:rsid w:val="007A75CD"/>
    <w:rsid w:val="007B0874"/>
    <w:rsid w:val="007B1BAB"/>
    <w:rsid w:val="007C0C4C"/>
    <w:rsid w:val="007C2B3A"/>
    <w:rsid w:val="007C44CF"/>
    <w:rsid w:val="007C4827"/>
    <w:rsid w:val="007D789F"/>
    <w:rsid w:val="007E11BE"/>
    <w:rsid w:val="007E28BE"/>
    <w:rsid w:val="007E6C4C"/>
    <w:rsid w:val="007F40CB"/>
    <w:rsid w:val="007F5DA2"/>
    <w:rsid w:val="00800C18"/>
    <w:rsid w:val="00805774"/>
    <w:rsid w:val="00806B0C"/>
    <w:rsid w:val="0080781E"/>
    <w:rsid w:val="00815DFE"/>
    <w:rsid w:val="00822F33"/>
    <w:rsid w:val="00827DD4"/>
    <w:rsid w:val="008341E1"/>
    <w:rsid w:val="00837307"/>
    <w:rsid w:val="00837779"/>
    <w:rsid w:val="00844B17"/>
    <w:rsid w:val="0084601A"/>
    <w:rsid w:val="0084772C"/>
    <w:rsid w:val="00847B73"/>
    <w:rsid w:val="00852FC1"/>
    <w:rsid w:val="008536F6"/>
    <w:rsid w:val="008604BF"/>
    <w:rsid w:val="0086214C"/>
    <w:rsid w:val="00865ACF"/>
    <w:rsid w:val="00870917"/>
    <w:rsid w:val="00876D78"/>
    <w:rsid w:val="00880854"/>
    <w:rsid w:val="00882C8D"/>
    <w:rsid w:val="00884661"/>
    <w:rsid w:val="008871A5"/>
    <w:rsid w:val="008A0E16"/>
    <w:rsid w:val="008A2CF3"/>
    <w:rsid w:val="008A33B4"/>
    <w:rsid w:val="008A3959"/>
    <w:rsid w:val="008A5F6D"/>
    <w:rsid w:val="008B3BBD"/>
    <w:rsid w:val="008D2544"/>
    <w:rsid w:val="008D46B7"/>
    <w:rsid w:val="008D4CAB"/>
    <w:rsid w:val="008E166C"/>
    <w:rsid w:val="008F0BDF"/>
    <w:rsid w:val="008F4174"/>
    <w:rsid w:val="008F68CB"/>
    <w:rsid w:val="00901612"/>
    <w:rsid w:val="00906911"/>
    <w:rsid w:val="00910429"/>
    <w:rsid w:val="0091299A"/>
    <w:rsid w:val="00917D5A"/>
    <w:rsid w:val="009326AE"/>
    <w:rsid w:val="0093320D"/>
    <w:rsid w:val="009509E2"/>
    <w:rsid w:val="009546EA"/>
    <w:rsid w:val="00955E7D"/>
    <w:rsid w:val="00962733"/>
    <w:rsid w:val="00965948"/>
    <w:rsid w:val="00971F14"/>
    <w:rsid w:val="00973C67"/>
    <w:rsid w:val="00975DE3"/>
    <w:rsid w:val="00981D1F"/>
    <w:rsid w:val="009920C7"/>
    <w:rsid w:val="0099378C"/>
    <w:rsid w:val="009A513B"/>
    <w:rsid w:val="009A56B5"/>
    <w:rsid w:val="009B06DA"/>
    <w:rsid w:val="009B06EA"/>
    <w:rsid w:val="009B2751"/>
    <w:rsid w:val="009B6FB6"/>
    <w:rsid w:val="009C188A"/>
    <w:rsid w:val="009C2100"/>
    <w:rsid w:val="009C2BE7"/>
    <w:rsid w:val="009C36CC"/>
    <w:rsid w:val="009C6BCB"/>
    <w:rsid w:val="009E04E0"/>
    <w:rsid w:val="009E118B"/>
    <w:rsid w:val="009E1356"/>
    <w:rsid w:val="009E3956"/>
    <w:rsid w:val="009E3E1F"/>
    <w:rsid w:val="009E4FA5"/>
    <w:rsid w:val="009E57D8"/>
    <w:rsid w:val="009E7A7B"/>
    <w:rsid w:val="009F4321"/>
    <w:rsid w:val="009F602E"/>
    <w:rsid w:val="009F6D81"/>
    <w:rsid w:val="00A15FA8"/>
    <w:rsid w:val="00A22A1D"/>
    <w:rsid w:val="00A23DCB"/>
    <w:rsid w:val="00A30AED"/>
    <w:rsid w:val="00A345BF"/>
    <w:rsid w:val="00A35D5C"/>
    <w:rsid w:val="00A37A8E"/>
    <w:rsid w:val="00A412FE"/>
    <w:rsid w:val="00A4133A"/>
    <w:rsid w:val="00A52B11"/>
    <w:rsid w:val="00A65E43"/>
    <w:rsid w:val="00A676D0"/>
    <w:rsid w:val="00A82657"/>
    <w:rsid w:val="00A838DE"/>
    <w:rsid w:val="00A83D08"/>
    <w:rsid w:val="00A9099E"/>
    <w:rsid w:val="00A91341"/>
    <w:rsid w:val="00AA1C73"/>
    <w:rsid w:val="00AA4BB5"/>
    <w:rsid w:val="00AA5C5C"/>
    <w:rsid w:val="00AA736D"/>
    <w:rsid w:val="00AC42CC"/>
    <w:rsid w:val="00AC5BC1"/>
    <w:rsid w:val="00AD04BF"/>
    <w:rsid w:val="00AD1B83"/>
    <w:rsid w:val="00AD4E0A"/>
    <w:rsid w:val="00AD66B8"/>
    <w:rsid w:val="00AD6E9B"/>
    <w:rsid w:val="00AE4793"/>
    <w:rsid w:val="00AE729D"/>
    <w:rsid w:val="00AF3FFC"/>
    <w:rsid w:val="00AF5462"/>
    <w:rsid w:val="00B00C34"/>
    <w:rsid w:val="00B11D9A"/>
    <w:rsid w:val="00B15D69"/>
    <w:rsid w:val="00B16CCA"/>
    <w:rsid w:val="00B2431F"/>
    <w:rsid w:val="00B322A0"/>
    <w:rsid w:val="00B402AA"/>
    <w:rsid w:val="00B61CD1"/>
    <w:rsid w:val="00B62789"/>
    <w:rsid w:val="00B655DA"/>
    <w:rsid w:val="00B72D98"/>
    <w:rsid w:val="00B81145"/>
    <w:rsid w:val="00B8373D"/>
    <w:rsid w:val="00B85C73"/>
    <w:rsid w:val="00B9370A"/>
    <w:rsid w:val="00B967B6"/>
    <w:rsid w:val="00B976DB"/>
    <w:rsid w:val="00BA5C62"/>
    <w:rsid w:val="00BA7DE8"/>
    <w:rsid w:val="00BB219B"/>
    <w:rsid w:val="00BB298D"/>
    <w:rsid w:val="00BC01A7"/>
    <w:rsid w:val="00BC20BC"/>
    <w:rsid w:val="00BC5A51"/>
    <w:rsid w:val="00BD4D97"/>
    <w:rsid w:val="00BE1141"/>
    <w:rsid w:val="00BE15C6"/>
    <w:rsid w:val="00BE5BC8"/>
    <w:rsid w:val="00BE619B"/>
    <w:rsid w:val="00C15FE5"/>
    <w:rsid w:val="00C211BC"/>
    <w:rsid w:val="00C2366A"/>
    <w:rsid w:val="00C25769"/>
    <w:rsid w:val="00C3650A"/>
    <w:rsid w:val="00C41C1C"/>
    <w:rsid w:val="00C44B9F"/>
    <w:rsid w:val="00C47A3C"/>
    <w:rsid w:val="00C51881"/>
    <w:rsid w:val="00C54253"/>
    <w:rsid w:val="00C6513E"/>
    <w:rsid w:val="00C65666"/>
    <w:rsid w:val="00C7235A"/>
    <w:rsid w:val="00C75125"/>
    <w:rsid w:val="00C81FA3"/>
    <w:rsid w:val="00C82A19"/>
    <w:rsid w:val="00C8527C"/>
    <w:rsid w:val="00C90C2A"/>
    <w:rsid w:val="00C916D0"/>
    <w:rsid w:val="00C93F2E"/>
    <w:rsid w:val="00CA153A"/>
    <w:rsid w:val="00CB487B"/>
    <w:rsid w:val="00CC333F"/>
    <w:rsid w:val="00CC6B85"/>
    <w:rsid w:val="00CD4117"/>
    <w:rsid w:val="00CD4B0B"/>
    <w:rsid w:val="00CF22D9"/>
    <w:rsid w:val="00CF48B6"/>
    <w:rsid w:val="00D01787"/>
    <w:rsid w:val="00D1233E"/>
    <w:rsid w:val="00D32175"/>
    <w:rsid w:val="00D44427"/>
    <w:rsid w:val="00D44C38"/>
    <w:rsid w:val="00D53725"/>
    <w:rsid w:val="00D5573D"/>
    <w:rsid w:val="00D57E78"/>
    <w:rsid w:val="00D71EB9"/>
    <w:rsid w:val="00D74F96"/>
    <w:rsid w:val="00D7626B"/>
    <w:rsid w:val="00D80291"/>
    <w:rsid w:val="00D83839"/>
    <w:rsid w:val="00D8410B"/>
    <w:rsid w:val="00D9001A"/>
    <w:rsid w:val="00D90F8B"/>
    <w:rsid w:val="00D97456"/>
    <w:rsid w:val="00DA614B"/>
    <w:rsid w:val="00DB0198"/>
    <w:rsid w:val="00DC1A0C"/>
    <w:rsid w:val="00DC6AAB"/>
    <w:rsid w:val="00DD167D"/>
    <w:rsid w:val="00DE33F4"/>
    <w:rsid w:val="00DE4554"/>
    <w:rsid w:val="00E01049"/>
    <w:rsid w:val="00E20E4B"/>
    <w:rsid w:val="00E23279"/>
    <w:rsid w:val="00E25048"/>
    <w:rsid w:val="00E400DB"/>
    <w:rsid w:val="00E40C9D"/>
    <w:rsid w:val="00E40D96"/>
    <w:rsid w:val="00E4276E"/>
    <w:rsid w:val="00E50890"/>
    <w:rsid w:val="00E53512"/>
    <w:rsid w:val="00E7268D"/>
    <w:rsid w:val="00E72BB6"/>
    <w:rsid w:val="00E80C6A"/>
    <w:rsid w:val="00E8147D"/>
    <w:rsid w:val="00E855C4"/>
    <w:rsid w:val="00E8673C"/>
    <w:rsid w:val="00E92389"/>
    <w:rsid w:val="00E97F4B"/>
    <w:rsid w:val="00EA11D0"/>
    <w:rsid w:val="00EA26D7"/>
    <w:rsid w:val="00EA2DF6"/>
    <w:rsid w:val="00EA3BD7"/>
    <w:rsid w:val="00EA44F5"/>
    <w:rsid w:val="00EB01D5"/>
    <w:rsid w:val="00EB3C17"/>
    <w:rsid w:val="00EB3EC4"/>
    <w:rsid w:val="00EB499D"/>
    <w:rsid w:val="00EC3398"/>
    <w:rsid w:val="00EC6D7A"/>
    <w:rsid w:val="00EC75A8"/>
    <w:rsid w:val="00ED30EA"/>
    <w:rsid w:val="00ED3596"/>
    <w:rsid w:val="00ED4BF4"/>
    <w:rsid w:val="00EE3C03"/>
    <w:rsid w:val="00EE6541"/>
    <w:rsid w:val="00EF070D"/>
    <w:rsid w:val="00EF239D"/>
    <w:rsid w:val="00EF2DEF"/>
    <w:rsid w:val="00EF3B21"/>
    <w:rsid w:val="00EF51BE"/>
    <w:rsid w:val="00EF58D7"/>
    <w:rsid w:val="00EF70A2"/>
    <w:rsid w:val="00F11079"/>
    <w:rsid w:val="00F12535"/>
    <w:rsid w:val="00F202BE"/>
    <w:rsid w:val="00F21647"/>
    <w:rsid w:val="00F24DE5"/>
    <w:rsid w:val="00F3420C"/>
    <w:rsid w:val="00F3730F"/>
    <w:rsid w:val="00F40931"/>
    <w:rsid w:val="00F46F14"/>
    <w:rsid w:val="00F73FC9"/>
    <w:rsid w:val="00F747ED"/>
    <w:rsid w:val="00F8652E"/>
    <w:rsid w:val="00FA079D"/>
    <w:rsid w:val="00FB5302"/>
    <w:rsid w:val="00FC5AD4"/>
    <w:rsid w:val="00FD24F2"/>
    <w:rsid w:val="00FD26D7"/>
    <w:rsid w:val="00FD4881"/>
    <w:rsid w:val="00FE0B1C"/>
    <w:rsid w:val="00FE618C"/>
    <w:rsid w:val="00FE64F6"/>
    <w:rsid w:val="00FF3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endnote text"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30F"/>
  </w:style>
  <w:style w:type="paragraph" w:styleId="Heading1">
    <w:name w:val="heading 1"/>
    <w:basedOn w:val="Normal"/>
    <w:next w:val="Normal"/>
    <w:link w:val="Heading1Char"/>
    <w:uiPriority w:val="9"/>
    <w:qFormat/>
    <w:rsid w:val="00F3730F"/>
    <w:pPr>
      <w:keepNext/>
      <w:jc w:val="both"/>
      <w:outlineLvl w:val="0"/>
    </w:pPr>
    <w:rPr>
      <w:b/>
      <w:sz w:val="24"/>
    </w:rPr>
  </w:style>
  <w:style w:type="paragraph" w:styleId="Heading2">
    <w:name w:val="heading 2"/>
    <w:basedOn w:val="Normal"/>
    <w:next w:val="Normal"/>
    <w:link w:val="Heading2Char"/>
    <w:uiPriority w:val="9"/>
    <w:qFormat/>
    <w:rsid w:val="00F3730F"/>
    <w:pPr>
      <w:keepNext/>
      <w:jc w:val="both"/>
      <w:outlineLvl w:val="1"/>
    </w:pPr>
    <w:rPr>
      <w:b/>
      <w:sz w:val="28"/>
    </w:rPr>
  </w:style>
  <w:style w:type="paragraph" w:styleId="Heading3">
    <w:name w:val="heading 3"/>
    <w:basedOn w:val="Normal"/>
    <w:next w:val="Normal"/>
    <w:link w:val="Heading3Char"/>
    <w:uiPriority w:val="9"/>
    <w:qFormat/>
    <w:rsid w:val="00F3730F"/>
    <w:pPr>
      <w:keepNext/>
      <w:pBdr>
        <w:bottom w:val="single" w:sz="6" w:space="1" w:color="auto"/>
      </w:pBdr>
      <w:jc w:val="both"/>
      <w:outlineLvl w:val="2"/>
    </w:pPr>
    <w:rPr>
      <w:sz w:val="24"/>
    </w:rPr>
  </w:style>
  <w:style w:type="paragraph" w:styleId="Heading4">
    <w:name w:val="heading 4"/>
    <w:basedOn w:val="Normal"/>
    <w:next w:val="Normal"/>
    <w:qFormat/>
    <w:rsid w:val="00F3730F"/>
    <w:pPr>
      <w:keepNext/>
      <w:tabs>
        <w:tab w:val="left" w:pos="0"/>
        <w:tab w:val="left" w:pos="900"/>
      </w:tabs>
      <w:spacing w:line="360" w:lineRule="auto"/>
      <w:ind w:left="907" w:hanging="907"/>
      <w:outlineLvl w:val="3"/>
    </w:pPr>
    <w:rPr>
      <w:b/>
      <w:sz w:val="24"/>
      <w:u w:val="single"/>
    </w:rPr>
  </w:style>
  <w:style w:type="paragraph" w:styleId="Heading5">
    <w:name w:val="heading 5"/>
    <w:basedOn w:val="Normal"/>
    <w:next w:val="Normal"/>
    <w:qFormat/>
    <w:rsid w:val="00F3730F"/>
    <w:pPr>
      <w:keepNext/>
      <w:outlineLvl w:val="4"/>
    </w:pPr>
    <w:rPr>
      <w:sz w:val="24"/>
    </w:rPr>
  </w:style>
  <w:style w:type="paragraph" w:styleId="Heading6">
    <w:name w:val="heading 6"/>
    <w:basedOn w:val="Normal"/>
    <w:next w:val="Normal"/>
    <w:qFormat/>
    <w:rsid w:val="00F3730F"/>
    <w:pPr>
      <w:keepNext/>
      <w:tabs>
        <w:tab w:val="left" w:pos="270"/>
        <w:tab w:val="left" w:pos="900"/>
      </w:tabs>
      <w:spacing w:line="360" w:lineRule="auto"/>
      <w:outlineLvl w:val="5"/>
    </w:pPr>
    <w:rPr>
      <w:sz w:val="24"/>
      <w:u w:val="single"/>
    </w:rPr>
  </w:style>
  <w:style w:type="paragraph" w:styleId="Heading7">
    <w:name w:val="heading 7"/>
    <w:basedOn w:val="Normal"/>
    <w:next w:val="Normal"/>
    <w:qFormat/>
    <w:rsid w:val="00F3730F"/>
    <w:pPr>
      <w:keepNext/>
      <w:spacing w:before="240"/>
      <w:jc w:val="both"/>
      <w:outlineLvl w:val="6"/>
    </w:pPr>
    <w:rPr>
      <w:b/>
    </w:rPr>
  </w:style>
  <w:style w:type="paragraph" w:styleId="Heading8">
    <w:name w:val="heading 8"/>
    <w:basedOn w:val="Normal"/>
    <w:next w:val="Normal"/>
    <w:qFormat/>
    <w:rsid w:val="00F3730F"/>
    <w:pPr>
      <w:keepNext/>
      <w:pBdr>
        <w:bottom w:val="single" w:sz="6" w:space="4" w:color="auto"/>
      </w:pBdr>
      <w:jc w:val="both"/>
      <w:outlineLvl w:val="7"/>
    </w:pPr>
    <w:rPr>
      <w:sz w:val="24"/>
    </w:rPr>
  </w:style>
  <w:style w:type="paragraph" w:styleId="Heading9">
    <w:name w:val="heading 9"/>
    <w:basedOn w:val="Normal"/>
    <w:next w:val="Normal"/>
    <w:qFormat/>
    <w:rsid w:val="00F3730F"/>
    <w:pPr>
      <w:keepNext/>
      <w:tabs>
        <w:tab w:val="left" w:pos="-440"/>
        <w:tab w:val="left" w:pos="540"/>
        <w:tab w:val="left" w:pos="1080"/>
        <w:tab w:val="decimal" w:pos="7200"/>
        <w:tab w:val="decimal" w:pos="8640"/>
      </w:tabs>
      <w:ind w:right="1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730F"/>
    <w:pPr>
      <w:jc w:val="center"/>
    </w:pPr>
    <w:rPr>
      <w:b/>
      <w:sz w:val="28"/>
    </w:rPr>
  </w:style>
  <w:style w:type="paragraph" w:customStyle="1" w:styleId="fontdefault">
    <w:name w:val="font default"/>
    <w:basedOn w:val="Normal"/>
    <w:rsid w:val="00F3730F"/>
    <w:pPr>
      <w:tabs>
        <w:tab w:val="left" w:pos="900"/>
      </w:tabs>
      <w:jc w:val="both"/>
    </w:pPr>
    <w:rPr>
      <w:rFonts w:ascii="Palatino" w:hAnsi="Palatino"/>
      <w:sz w:val="24"/>
    </w:rPr>
  </w:style>
  <w:style w:type="paragraph" w:styleId="BodyText">
    <w:name w:val="Body Text"/>
    <w:basedOn w:val="Normal"/>
    <w:link w:val="BodyTextChar"/>
    <w:uiPriority w:val="99"/>
    <w:rsid w:val="00F3730F"/>
    <w:pPr>
      <w:spacing w:line="360" w:lineRule="auto"/>
      <w:jc w:val="both"/>
    </w:pPr>
    <w:rPr>
      <w:sz w:val="24"/>
    </w:rPr>
  </w:style>
  <w:style w:type="paragraph" w:styleId="BodyText3">
    <w:name w:val="Body Text 3"/>
    <w:basedOn w:val="Normal"/>
    <w:link w:val="BodyText3Char"/>
    <w:rsid w:val="00F3730F"/>
    <w:pPr>
      <w:tabs>
        <w:tab w:val="left" w:pos="1620"/>
      </w:tabs>
      <w:jc w:val="both"/>
    </w:pPr>
  </w:style>
  <w:style w:type="paragraph" w:styleId="EndnoteText">
    <w:name w:val="endnote text"/>
    <w:basedOn w:val="Normal"/>
    <w:link w:val="EndnoteTextChar"/>
    <w:uiPriority w:val="99"/>
    <w:semiHidden/>
    <w:rsid w:val="00F3730F"/>
    <w:rPr>
      <w:rFonts w:ascii="Palatino" w:hAnsi="Palatino"/>
    </w:rPr>
  </w:style>
  <w:style w:type="paragraph" w:styleId="BodyText2">
    <w:name w:val="Body Text 2"/>
    <w:basedOn w:val="Normal"/>
    <w:link w:val="BodyText2Char"/>
    <w:uiPriority w:val="99"/>
    <w:rsid w:val="00F3730F"/>
    <w:pPr>
      <w:jc w:val="both"/>
    </w:pPr>
    <w:rPr>
      <w:b/>
      <w:sz w:val="24"/>
    </w:rPr>
  </w:style>
  <w:style w:type="paragraph" w:styleId="BodyTextIndent">
    <w:name w:val="Body Text Indent"/>
    <w:basedOn w:val="Normal"/>
    <w:rsid w:val="00F3730F"/>
    <w:pPr>
      <w:ind w:left="360" w:hanging="360"/>
    </w:pPr>
    <w:rPr>
      <w:sz w:val="24"/>
    </w:rPr>
  </w:style>
  <w:style w:type="paragraph" w:styleId="Footer">
    <w:name w:val="footer"/>
    <w:basedOn w:val="Normal"/>
    <w:rsid w:val="00F3730F"/>
    <w:pPr>
      <w:tabs>
        <w:tab w:val="center" w:pos="4320"/>
        <w:tab w:val="right" w:pos="8640"/>
      </w:tabs>
    </w:pPr>
    <w:rPr>
      <w:rFonts w:ascii="Palatino" w:hAnsi="Palatino"/>
      <w:sz w:val="24"/>
    </w:rPr>
  </w:style>
  <w:style w:type="paragraph" w:styleId="BodyTextIndent2">
    <w:name w:val="Body Text Indent 2"/>
    <w:basedOn w:val="Normal"/>
    <w:rsid w:val="00F3730F"/>
    <w:pPr>
      <w:ind w:left="180"/>
    </w:pPr>
  </w:style>
  <w:style w:type="paragraph" w:styleId="BodyTextIndent3">
    <w:name w:val="Body Text Indent 3"/>
    <w:basedOn w:val="Normal"/>
    <w:link w:val="BodyTextIndent3Char"/>
    <w:rsid w:val="00F3730F"/>
    <w:pPr>
      <w:tabs>
        <w:tab w:val="left" w:pos="1080"/>
      </w:tabs>
      <w:ind w:left="1440" w:hanging="1440"/>
      <w:jc w:val="both"/>
    </w:pPr>
  </w:style>
  <w:style w:type="character" w:styleId="Hyperlink">
    <w:name w:val="Hyperlink"/>
    <w:basedOn w:val="DefaultParagraphFont"/>
    <w:rsid w:val="00F3730F"/>
    <w:rPr>
      <w:color w:val="0000FF"/>
      <w:u w:val="single"/>
    </w:rPr>
  </w:style>
  <w:style w:type="character" w:styleId="CommentReference">
    <w:name w:val="annotation reference"/>
    <w:basedOn w:val="DefaultParagraphFont"/>
    <w:semiHidden/>
    <w:rsid w:val="00F3730F"/>
    <w:rPr>
      <w:sz w:val="16"/>
    </w:rPr>
  </w:style>
  <w:style w:type="paragraph" w:styleId="CommentText">
    <w:name w:val="annotation text"/>
    <w:basedOn w:val="Normal"/>
    <w:semiHidden/>
    <w:rsid w:val="00F3730F"/>
  </w:style>
  <w:style w:type="character" w:styleId="Emphasis">
    <w:name w:val="Emphasis"/>
    <w:basedOn w:val="DefaultParagraphFont"/>
    <w:qFormat/>
    <w:rsid w:val="00F3730F"/>
    <w:rPr>
      <w:i/>
    </w:rPr>
  </w:style>
  <w:style w:type="paragraph" w:styleId="Header">
    <w:name w:val="header"/>
    <w:basedOn w:val="Normal"/>
    <w:rsid w:val="00F3730F"/>
    <w:pPr>
      <w:tabs>
        <w:tab w:val="center" w:pos="4320"/>
        <w:tab w:val="right" w:pos="8640"/>
      </w:tabs>
    </w:pPr>
  </w:style>
  <w:style w:type="character" w:customStyle="1" w:styleId="Heading2Char">
    <w:name w:val="Heading 2 Char"/>
    <w:basedOn w:val="DefaultParagraphFont"/>
    <w:link w:val="Heading2"/>
    <w:uiPriority w:val="9"/>
    <w:rsid w:val="000B07F2"/>
    <w:rPr>
      <w:b/>
      <w:sz w:val="28"/>
    </w:rPr>
  </w:style>
  <w:style w:type="character" w:customStyle="1" w:styleId="BodyTextChar">
    <w:name w:val="Body Text Char"/>
    <w:basedOn w:val="DefaultParagraphFont"/>
    <w:link w:val="BodyText"/>
    <w:uiPriority w:val="99"/>
    <w:rsid w:val="000B07F2"/>
    <w:rPr>
      <w:sz w:val="24"/>
    </w:rPr>
  </w:style>
  <w:style w:type="character" w:customStyle="1" w:styleId="BodyText2Char">
    <w:name w:val="Body Text 2 Char"/>
    <w:basedOn w:val="DefaultParagraphFont"/>
    <w:link w:val="BodyText2"/>
    <w:uiPriority w:val="99"/>
    <w:rsid w:val="000B07F2"/>
    <w:rPr>
      <w:b/>
      <w:sz w:val="24"/>
    </w:rPr>
  </w:style>
  <w:style w:type="character" w:customStyle="1" w:styleId="Heading1Char">
    <w:name w:val="Heading 1 Char"/>
    <w:basedOn w:val="DefaultParagraphFont"/>
    <w:link w:val="Heading1"/>
    <w:uiPriority w:val="9"/>
    <w:rsid w:val="000B07F2"/>
    <w:rPr>
      <w:b/>
      <w:sz w:val="24"/>
    </w:rPr>
  </w:style>
  <w:style w:type="character" w:customStyle="1" w:styleId="Heading3Char">
    <w:name w:val="Heading 3 Char"/>
    <w:basedOn w:val="DefaultParagraphFont"/>
    <w:link w:val="Heading3"/>
    <w:uiPriority w:val="9"/>
    <w:rsid w:val="000B07F2"/>
    <w:rPr>
      <w:sz w:val="24"/>
    </w:rPr>
  </w:style>
  <w:style w:type="character" w:customStyle="1" w:styleId="EndnoteTextChar">
    <w:name w:val="Endnote Text Char"/>
    <w:basedOn w:val="DefaultParagraphFont"/>
    <w:link w:val="EndnoteText"/>
    <w:uiPriority w:val="99"/>
    <w:semiHidden/>
    <w:rsid w:val="00F11079"/>
    <w:rPr>
      <w:rFonts w:ascii="Palatino" w:hAnsi="Palatino"/>
    </w:rPr>
  </w:style>
  <w:style w:type="paragraph" w:styleId="ListParagraph">
    <w:name w:val="List Paragraph"/>
    <w:basedOn w:val="Normal"/>
    <w:uiPriority w:val="34"/>
    <w:qFormat/>
    <w:rsid w:val="005F429D"/>
    <w:pPr>
      <w:ind w:left="720"/>
    </w:pPr>
  </w:style>
  <w:style w:type="paragraph" w:styleId="FootnoteText">
    <w:name w:val="footnote text"/>
    <w:basedOn w:val="Normal"/>
    <w:link w:val="FootnoteTextChar"/>
    <w:uiPriority w:val="99"/>
    <w:rsid w:val="00A91341"/>
    <w:rPr>
      <w:rFonts w:ascii="Palatino" w:hAnsi="Palatino"/>
    </w:rPr>
  </w:style>
  <w:style w:type="character" w:customStyle="1" w:styleId="FootnoteTextChar">
    <w:name w:val="Footnote Text Char"/>
    <w:basedOn w:val="DefaultParagraphFont"/>
    <w:link w:val="FootnoteText"/>
    <w:uiPriority w:val="99"/>
    <w:rsid w:val="00A91341"/>
    <w:rPr>
      <w:rFonts w:ascii="Palatino" w:hAnsi="Palatino"/>
    </w:rPr>
  </w:style>
  <w:style w:type="character" w:customStyle="1" w:styleId="BodyText3Char">
    <w:name w:val="Body Text 3 Char"/>
    <w:basedOn w:val="DefaultParagraphFont"/>
    <w:link w:val="BodyText3"/>
    <w:rsid w:val="00901612"/>
  </w:style>
  <w:style w:type="character" w:customStyle="1" w:styleId="BodyTextIndent3Char">
    <w:name w:val="Body Text Indent 3 Char"/>
    <w:basedOn w:val="DefaultParagraphFont"/>
    <w:link w:val="BodyTextIndent3"/>
    <w:rsid w:val="00901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endnote text"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jc w:val="both"/>
      <w:outlineLvl w:val="0"/>
    </w:pPr>
    <w:rPr>
      <w:b/>
      <w:sz w:val="24"/>
    </w:rPr>
  </w:style>
  <w:style w:type="paragraph" w:styleId="Heading2">
    <w:name w:val="heading 2"/>
    <w:basedOn w:val="Normal"/>
    <w:next w:val="Normal"/>
    <w:link w:val="Heading2Char"/>
    <w:uiPriority w:val="9"/>
    <w:qFormat/>
    <w:pPr>
      <w:keepNext/>
      <w:jc w:val="both"/>
      <w:outlineLvl w:val="1"/>
    </w:pPr>
    <w:rPr>
      <w:b/>
      <w:sz w:val="28"/>
    </w:rPr>
  </w:style>
  <w:style w:type="paragraph" w:styleId="Heading3">
    <w:name w:val="heading 3"/>
    <w:basedOn w:val="Normal"/>
    <w:next w:val="Normal"/>
    <w:link w:val="Heading3Char"/>
    <w:uiPriority w:val="9"/>
    <w:qFormat/>
    <w:pPr>
      <w:keepNext/>
      <w:pBdr>
        <w:bottom w:val="single" w:sz="6" w:space="1" w:color="auto"/>
      </w:pBdr>
      <w:jc w:val="both"/>
      <w:outlineLvl w:val="2"/>
    </w:pPr>
    <w:rPr>
      <w:sz w:val="24"/>
    </w:rPr>
  </w:style>
  <w:style w:type="paragraph" w:styleId="Heading4">
    <w:name w:val="heading 4"/>
    <w:basedOn w:val="Normal"/>
    <w:next w:val="Normal"/>
    <w:qFormat/>
    <w:pPr>
      <w:keepNext/>
      <w:tabs>
        <w:tab w:val="left" w:pos="0"/>
        <w:tab w:val="left" w:pos="900"/>
      </w:tabs>
      <w:spacing w:line="360" w:lineRule="auto"/>
      <w:ind w:left="907" w:hanging="907"/>
      <w:outlineLvl w:val="3"/>
    </w:pPr>
    <w:rPr>
      <w:b/>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tabs>
        <w:tab w:val="left" w:pos="270"/>
        <w:tab w:val="left" w:pos="900"/>
      </w:tabs>
      <w:spacing w:line="360" w:lineRule="auto"/>
      <w:outlineLvl w:val="5"/>
    </w:pPr>
    <w:rPr>
      <w:sz w:val="24"/>
      <w:u w:val="single"/>
    </w:rPr>
  </w:style>
  <w:style w:type="paragraph" w:styleId="Heading7">
    <w:name w:val="heading 7"/>
    <w:basedOn w:val="Normal"/>
    <w:next w:val="Normal"/>
    <w:qFormat/>
    <w:pPr>
      <w:keepNext/>
      <w:spacing w:before="240"/>
      <w:jc w:val="both"/>
      <w:outlineLvl w:val="6"/>
    </w:pPr>
    <w:rPr>
      <w:b/>
    </w:rPr>
  </w:style>
  <w:style w:type="paragraph" w:styleId="Heading8">
    <w:name w:val="heading 8"/>
    <w:basedOn w:val="Normal"/>
    <w:next w:val="Normal"/>
    <w:qFormat/>
    <w:pPr>
      <w:keepNext/>
      <w:pBdr>
        <w:bottom w:val="single" w:sz="6" w:space="4" w:color="auto"/>
      </w:pBdr>
      <w:jc w:val="both"/>
      <w:outlineLvl w:val="7"/>
    </w:pPr>
    <w:rPr>
      <w:sz w:val="24"/>
    </w:rPr>
  </w:style>
  <w:style w:type="paragraph" w:styleId="Heading9">
    <w:name w:val="heading 9"/>
    <w:basedOn w:val="Normal"/>
    <w:next w:val="Normal"/>
    <w:qFormat/>
    <w:pPr>
      <w:keepNext/>
      <w:tabs>
        <w:tab w:val="left" w:pos="-440"/>
        <w:tab w:val="left" w:pos="540"/>
        <w:tab w:val="left" w:pos="1080"/>
        <w:tab w:val="decimal" w:pos="7200"/>
        <w:tab w:val="decimal" w:pos="8640"/>
      </w:tabs>
      <w:ind w:right="1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fontdefault">
    <w:name w:val="font default"/>
    <w:basedOn w:val="Normal"/>
    <w:pPr>
      <w:tabs>
        <w:tab w:val="left" w:pos="900"/>
      </w:tabs>
      <w:jc w:val="both"/>
    </w:pPr>
    <w:rPr>
      <w:rFonts w:ascii="Palatino" w:hAnsi="Palatino"/>
      <w:sz w:val="24"/>
    </w:rPr>
  </w:style>
  <w:style w:type="paragraph" w:styleId="BodyText">
    <w:name w:val="Body Text"/>
    <w:basedOn w:val="Normal"/>
    <w:link w:val="BodyTextChar"/>
    <w:uiPriority w:val="99"/>
    <w:pPr>
      <w:spacing w:line="360" w:lineRule="auto"/>
      <w:jc w:val="both"/>
    </w:pPr>
    <w:rPr>
      <w:sz w:val="24"/>
    </w:rPr>
  </w:style>
  <w:style w:type="paragraph" w:styleId="BodyText3">
    <w:name w:val="Body Text 3"/>
    <w:basedOn w:val="Normal"/>
    <w:link w:val="BodyText3Char"/>
    <w:pPr>
      <w:tabs>
        <w:tab w:val="left" w:pos="1620"/>
      </w:tabs>
      <w:jc w:val="both"/>
    </w:pPr>
  </w:style>
  <w:style w:type="paragraph" w:styleId="EndnoteText">
    <w:name w:val="endnote text"/>
    <w:basedOn w:val="Normal"/>
    <w:link w:val="EndnoteTextChar"/>
    <w:uiPriority w:val="99"/>
    <w:semiHidden/>
    <w:rPr>
      <w:rFonts w:ascii="Palatino" w:hAnsi="Palatino"/>
    </w:rPr>
  </w:style>
  <w:style w:type="paragraph" w:styleId="BodyText2">
    <w:name w:val="Body Text 2"/>
    <w:basedOn w:val="Normal"/>
    <w:link w:val="BodyText2Char"/>
    <w:uiPriority w:val="99"/>
    <w:pPr>
      <w:jc w:val="both"/>
    </w:pPr>
    <w:rPr>
      <w:b/>
      <w:sz w:val="24"/>
    </w:rPr>
  </w:style>
  <w:style w:type="paragraph" w:styleId="BodyTextIndent">
    <w:name w:val="Body Text Indent"/>
    <w:basedOn w:val="Normal"/>
    <w:pPr>
      <w:ind w:left="360" w:hanging="360"/>
    </w:pPr>
    <w:rPr>
      <w:sz w:val="24"/>
    </w:rPr>
  </w:style>
  <w:style w:type="paragraph" w:styleId="Footer">
    <w:name w:val="footer"/>
    <w:basedOn w:val="Normal"/>
    <w:pPr>
      <w:tabs>
        <w:tab w:val="center" w:pos="4320"/>
        <w:tab w:val="right" w:pos="8640"/>
      </w:tabs>
    </w:pPr>
    <w:rPr>
      <w:rFonts w:ascii="Palatino" w:hAnsi="Palatino"/>
      <w:sz w:val="24"/>
    </w:rPr>
  </w:style>
  <w:style w:type="paragraph" w:styleId="BodyTextIndent2">
    <w:name w:val="Body Text Indent 2"/>
    <w:basedOn w:val="Normal"/>
    <w:pPr>
      <w:ind w:left="180"/>
    </w:pPr>
  </w:style>
  <w:style w:type="paragraph" w:styleId="BodyTextIndent3">
    <w:name w:val="Body Text Indent 3"/>
    <w:basedOn w:val="Normal"/>
    <w:link w:val="BodyTextIndent3Char"/>
    <w:pPr>
      <w:tabs>
        <w:tab w:val="left" w:pos="1080"/>
      </w:tabs>
      <w:ind w:left="1440" w:hanging="1440"/>
      <w:jc w:val="both"/>
    </w:p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Emphasis">
    <w:name w:val="Emphasis"/>
    <w:basedOn w:val="DefaultParagraphFont"/>
    <w:qFormat/>
    <w:rPr>
      <w:i/>
    </w:rPr>
  </w:style>
  <w:style w:type="paragraph" w:styleId="Header">
    <w:name w:val="header"/>
    <w:basedOn w:val="Normal"/>
    <w:pPr>
      <w:tabs>
        <w:tab w:val="center" w:pos="4320"/>
        <w:tab w:val="right" w:pos="8640"/>
      </w:tabs>
    </w:pPr>
  </w:style>
  <w:style w:type="character" w:customStyle="1" w:styleId="Heading2Char">
    <w:name w:val="Heading 2 Char"/>
    <w:basedOn w:val="DefaultParagraphFont"/>
    <w:link w:val="Heading2"/>
    <w:uiPriority w:val="9"/>
    <w:rsid w:val="000B07F2"/>
    <w:rPr>
      <w:b/>
      <w:sz w:val="28"/>
    </w:rPr>
  </w:style>
  <w:style w:type="character" w:customStyle="1" w:styleId="BodyTextChar">
    <w:name w:val="Body Text Char"/>
    <w:basedOn w:val="DefaultParagraphFont"/>
    <w:link w:val="BodyText"/>
    <w:uiPriority w:val="99"/>
    <w:rsid w:val="000B07F2"/>
    <w:rPr>
      <w:sz w:val="24"/>
    </w:rPr>
  </w:style>
  <w:style w:type="character" w:customStyle="1" w:styleId="BodyText2Char">
    <w:name w:val="Body Text 2 Char"/>
    <w:basedOn w:val="DefaultParagraphFont"/>
    <w:link w:val="BodyText2"/>
    <w:uiPriority w:val="99"/>
    <w:rsid w:val="000B07F2"/>
    <w:rPr>
      <w:b/>
      <w:sz w:val="24"/>
    </w:rPr>
  </w:style>
  <w:style w:type="character" w:customStyle="1" w:styleId="Heading1Char">
    <w:name w:val="Heading 1 Char"/>
    <w:basedOn w:val="DefaultParagraphFont"/>
    <w:link w:val="Heading1"/>
    <w:uiPriority w:val="9"/>
    <w:rsid w:val="000B07F2"/>
    <w:rPr>
      <w:b/>
      <w:sz w:val="24"/>
    </w:rPr>
  </w:style>
  <w:style w:type="character" w:customStyle="1" w:styleId="Heading3Char">
    <w:name w:val="Heading 3 Char"/>
    <w:basedOn w:val="DefaultParagraphFont"/>
    <w:link w:val="Heading3"/>
    <w:uiPriority w:val="9"/>
    <w:rsid w:val="000B07F2"/>
    <w:rPr>
      <w:sz w:val="24"/>
    </w:rPr>
  </w:style>
  <w:style w:type="character" w:customStyle="1" w:styleId="EndnoteTextChar">
    <w:name w:val="Endnote Text Char"/>
    <w:basedOn w:val="DefaultParagraphFont"/>
    <w:link w:val="EndnoteText"/>
    <w:uiPriority w:val="99"/>
    <w:semiHidden/>
    <w:rsid w:val="00F11079"/>
    <w:rPr>
      <w:rFonts w:ascii="Palatino" w:hAnsi="Palatino"/>
    </w:rPr>
  </w:style>
  <w:style w:type="paragraph" w:styleId="ListParagraph">
    <w:name w:val="List Paragraph"/>
    <w:basedOn w:val="Normal"/>
    <w:uiPriority w:val="34"/>
    <w:qFormat/>
    <w:rsid w:val="005F429D"/>
    <w:pPr>
      <w:ind w:left="720"/>
    </w:pPr>
  </w:style>
  <w:style w:type="paragraph" w:styleId="FootnoteText">
    <w:name w:val="footnote text"/>
    <w:basedOn w:val="Normal"/>
    <w:link w:val="FootnoteTextChar"/>
    <w:uiPriority w:val="99"/>
    <w:rsid w:val="00A91341"/>
    <w:rPr>
      <w:rFonts w:ascii="Palatino" w:hAnsi="Palatino"/>
    </w:rPr>
  </w:style>
  <w:style w:type="character" w:customStyle="1" w:styleId="FootnoteTextChar">
    <w:name w:val="Footnote Text Char"/>
    <w:basedOn w:val="DefaultParagraphFont"/>
    <w:link w:val="FootnoteText"/>
    <w:uiPriority w:val="99"/>
    <w:rsid w:val="00A91341"/>
    <w:rPr>
      <w:rFonts w:ascii="Palatino" w:hAnsi="Palatino"/>
    </w:rPr>
  </w:style>
  <w:style w:type="character" w:customStyle="1" w:styleId="BodyText3Char">
    <w:name w:val="Body Text 3 Char"/>
    <w:basedOn w:val="DefaultParagraphFont"/>
    <w:link w:val="BodyText3"/>
    <w:rsid w:val="00901612"/>
  </w:style>
  <w:style w:type="character" w:customStyle="1" w:styleId="BodyTextIndent3Char">
    <w:name w:val="Body Text Indent 3 Char"/>
    <w:basedOn w:val="DefaultParagraphFont"/>
    <w:link w:val="BodyTextIndent3"/>
    <w:rsid w:val="00901612"/>
  </w:style>
</w:styles>
</file>

<file path=word/webSettings.xml><?xml version="1.0" encoding="utf-8"?>
<w:webSettings xmlns:r="http://schemas.openxmlformats.org/officeDocument/2006/relationships" xmlns:w="http://schemas.openxmlformats.org/wordprocessingml/2006/main">
  <w:divs>
    <w:div w:id="245923274">
      <w:bodyDiv w:val="1"/>
      <w:marLeft w:val="0"/>
      <w:marRight w:val="0"/>
      <w:marTop w:val="0"/>
      <w:marBottom w:val="0"/>
      <w:divBdr>
        <w:top w:val="none" w:sz="0" w:space="0" w:color="auto"/>
        <w:left w:val="none" w:sz="0" w:space="0" w:color="auto"/>
        <w:bottom w:val="none" w:sz="0" w:space="0" w:color="auto"/>
        <w:right w:val="none" w:sz="0" w:space="0" w:color="auto"/>
      </w:divBdr>
    </w:div>
    <w:div w:id="292642609">
      <w:bodyDiv w:val="1"/>
      <w:marLeft w:val="0"/>
      <w:marRight w:val="0"/>
      <w:marTop w:val="0"/>
      <w:marBottom w:val="0"/>
      <w:divBdr>
        <w:top w:val="none" w:sz="0" w:space="0" w:color="auto"/>
        <w:left w:val="none" w:sz="0" w:space="0" w:color="auto"/>
        <w:bottom w:val="none" w:sz="0" w:space="0" w:color="auto"/>
        <w:right w:val="none" w:sz="0" w:space="0" w:color="auto"/>
      </w:divBdr>
    </w:div>
    <w:div w:id="961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3.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38</Pages>
  <Words>10980</Words>
  <Characters>63411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CHAPTER 18</vt:lpstr>
    </vt:vector>
  </TitlesOfParts>
  <Company>Stanford University GSB</Company>
  <LinksUpToDate>false</LinksUpToDate>
  <CharactersWithSpaces>74243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dc:title>
  <dc:creator>My Computer</dc:creator>
  <cp:lastModifiedBy>Sheryl Nelson</cp:lastModifiedBy>
  <cp:revision>156</cp:revision>
  <cp:lastPrinted>2008-05-02T03:33:00Z</cp:lastPrinted>
  <dcterms:created xsi:type="dcterms:W3CDTF">2013-06-17T05:46:00Z</dcterms:created>
  <dcterms:modified xsi:type="dcterms:W3CDTF">2014-04-07T17:09:00Z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