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A273" w14:textId="77777777" w:rsidR="00060B28" w:rsidRDefault="00856315">
      <w:pPr>
        <w:spacing w:after="0" w:line="240" w:lineRule="auto"/>
        <w:jc w:val="center"/>
        <w:rPr>
          <w:rFonts w:ascii="Calibri" w:eastAsia="Calibri" w:hAnsi="Calibri" w:cs="Calibri"/>
          <w:sz w:val="24"/>
        </w:rPr>
      </w:pPr>
      <w:r>
        <w:object w:dxaOrig="4393" w:dyaOrig="2429" w14:anchorId="3477589B">
          <v:rect id="rectole0000000000" o:spid="_x0000_i1025" style="width:219.6pt;height:121.2pt" o:ole="" o:preferrelative="t" stroked="f">
            <v:imagedata r:id="rId8" o:title=""/>
          </v:rect>
          <o:OLEObject Type="Embed" ProgID="StaticMetafile" ShapeID="rectole0000000000" DrawAspect="Content" ObjectID="_1694982167" r:id="rId9"/>
        </w:object>
      </w:r>
    </w:p>
    <w:p w14:paraId="04CBF4A4" w14:textId="77777777" w:rsidR="00060B28" w:rsidRDefault="00856315">
      <w:pPr>
        <w:spacing w:after="0" w:line="240" w:lineRule="auto"/>
        <w:jc w:val="center"/>
        <w:rPr>
          <w:rFonts w:ascii="Andalus" w:eastAsia="Andalus" w:hAnsi="Andalus" w:cs="Andalus"/>
          <w:sz w:val="40"/>
        </w:rPr>
      </w:pPr>
      <w:r>
        <w:rPr>
          <w:rFonts w:ascii="Andalus" w:eastAsia="Andalus" w:hAnsi="Andalus" w:cs="Andalus"/>
          <w:sz w:val="40"/>
        </w:rPr>
        <w:t>Birzeit University</w:t>
      </w:r>
    </w:p>
    <w:p w14:paraId="1F74E968" w14:textId="77777777" w:rsidR="00060B28" w:rsidRDefault="00856315" w:rsidP="003E372B">
      <w:pPr>
        <w:spacing w:after="0" w:line="360" w:lineRule="auto"/>
        <w:jc w:val="center"/>
        <w:rPr>
          <w:rFonts w:ascii="Andalus" w:eastAsia="Andalus" w:hAnsi="Andalus" w:cs="Andalus"/>
          <w:color w:val="000000"/>
          <w:sz w:val="40"/>
          <w:shd w:val="clear" w:color="auto" w:fill="FFFFFF"/>
        </w:rPr>
      </w:pPr>
      <w:r>
        <w:rPr>
          <w:rFonts w:ascii="Andalus" w:eastAsia="Andalus" w:hAnsi="Andalus" w:cs="Andalus"/>
          <w:color w:val="000000"/>
          <w:sz w:val="40"/>
          <w:shd w:val="clear" w:color="auto" w:fill="FFFFFF"/>
        </w:rPr>
        <w:t>Faculty Of Pharmacy, Nursing and Health Professions</w:t>
      </w:r>
    </w:p>
    <w:p w14:paraId="700BE910" w14:textId="77777777" w:rsid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color w:val="202124"/>
          <w:sz w:val="40"/>
        </w:rPr>
      </w:pPr>
      <w:r>
        <w:rPr>
          <w:rFonts w:ascii="Andalus" w:eastAsia="Andalus" w:hAnsi="Andalus" w:cs="Andalus"/>
          <w:color w:val="202124"/>
          <w:sz w:val="40"/>
        </w:rPr>
        <w:t>Nutrition and Diet</w:t>
      </w:r>
      <w:r w:rsidR="003E372B">
        <w:rPr>
          <w:rFonts w:ascii="Andalus" w:eastAsia="Andalus" w:hAnsi="Andalus" w:cs="Andalus"/>
          <w:color w:val="202124"/>
          <w:sz w:val="40"/>
        </w:rPr>
        <w:t xml:space="preserve"> </w:t>
      </w:r>
    </w:p>
    <w:p w14:paraId="2101AC6E" w14:textId="77777777" w:rsid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sz w:val="40"/>
        </w:rPr>
      </w:pPr>
      <w:r>
        <w:rPr>
          <w:rFonts w:ascii="Andalus" w:eastAsia="Andalus" w:hAnsi="Andalus" w:cs="Andalus"/>
          <w:sz w:val="40"/>
        </w:rPr>
        <w:t>Principles of food preparation &amp; NUTD23</w:t>
      </w:r>
    </w:p>
    <w:p w14:paraId="10A76B4E" w14:textId="77777777" w:rsid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ndalus" w:eastAsia="Andalus" w:hAnsi="Andalus" w:cs="Andalus"/>
          <w:sz w:val="40"/>
        </w:rPr>
      </w:pPr>
      <w:r w:rsidRPr="003E372B">
        <w:rPr>
          <w:rFonts w:asciiTheme="majorBidi" w:eastAsia="Andalus" w:hAnsiTheme="majorBidi" w:cstheme="majorBidi"/>
          <w:b/>
          <w:sz w:val="40"/>
        </w:rPr>
        <w:t>"Spicy Muffins</w:t>
      </w:r>
      <w:r w:rsidRPr="003E372B">
        <w:rPr>
          <w:rFonts w:ascii="Andalus" w:eastAsia="Andalus" w:hAnsi="Andalus" w:cs="Andalus"/>
          <w:b/>
          <w:sz w:val="40"/>
        </w:rPr>
        <w:t>"</w:t>
      </w:r>
    </w:p>
    <w:p w14:paraId="18C1526D" w14:textId="77777777" w:rsidR="003E372B" w:rsidRP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sidRPr="003E372B">
        <w:rPr>
          <w:rFonts w:ascii="Andalus" w:eastAsia="Andalus" w:hAnsi="Andalus" w:cs="Andalus"/>
          <w:sz w:val="28"/>
          <w:szCs w:val="20"/>
        </w:rPr>
        <w:t>Performance day:  Wednesday</w:t>
      </w:r>
    </w:p>
    <w:p w14:paraId="1A2B9E40" w14:textId="77777777" w:rsidR="003E372B" w:rsidRP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28"/>
          <w:szCs w:val="20"/>
        </w:rPr>
      </w:pPr>
      <w:r w:rsidRPr="003E372B">
        <w:rPr>
          <w:rFonts w:ascii="Andalus" w:eastAsia="Andalus" w:hAnsi="Andalus" w:cs="Andalus"/>
          <w:sz w:val="28"/>
          <w:szCs w:val="20"/>
        </w:rPr>
        <w:t>Performance date: 29. Sep. 2021</w:t>
      </w:r>
    </w:p>
    <w:p w14:paraId="7B2DD40B" w14:textId="77777777" w:rsid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sidRPr="003E372B">
        <w:rPr>
          <w:rFonts w:ascii="Andalus" w:eastAsia="Andalus" w:hAnsi="Andalus" w:cs="Andalus"/>
          <w:sz w:val="28"/>
          <w:szCs w:val="20"/>
        </w:rPr>
        <w:t>Submission date: 6. Oct.2021</w:t>
      </w:r>
    </w:p>
    <w:p w14:paraId="756227CF" w14:textId="66197F19" w:rsidR="00060B28" w:rsidRPr="003E372B" w:rsidRDefault="00856315" w:rsidP="003E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ndalus" w:eastAsia="Andalus" w:hAnsi="Andalus" w:cs="Andalus"/>
          <w:sz w:val="36"/>
          <w:szCs w:val="20"/>
        </w:rPr>
      </w:pPr>
      <w:r w:rsidRPr="003E372B">
        <w:rPr>
          <w:rFonts w:ascii="Andalus" w:eastAsia="Andalus" w:hAnsi="Andalus" w:cs="Andalus"/>
          <w:sz w:val="28"/>
          <w:szCs w:val="20"/>
        </w:rPr>
        <w:t xml:space="preserve">Prepared for: </w:t>
      </w:r>
      <w:r w:rsidRPr="003E372B">
        <w:rPr>
          <w:rFonts w:ascii="Andalus" w:eastAsia="Andalus" w:hAnsi="Andalus" w:cs="Andalus"/>
          <w:color w:val="000000"/>
          <w:sz w:val="28"/>
          <w:szCs w:val="20"/>
          <w:shd w:val="clear" w:color="auto" w:fill="FFFFFF"/>
        </w:rPr>
        <w:t>Safaa Muhanna.</w:t>
      </w:r>
    </w:p>
    <w:p w14:paraId="3DA5264D" w14:textId="77777777" w:rsidR="00060B28" w:rsidRPr="003E372B" w:rsidRDefault="00856315" w:rsidP="003E372B">
      <w:pPr>
        <w:spacing w:after="0" w:line="240" w:lineRule="auto"/>
        <w:ind w:left="-360"/>
        <w:jc w:val="center"/>
        <w:rPr>
          <w:rFonts w:ascii="Andalus" w:eastAsia="Andalus" w:hAnsi="Andalus" w:cs="Andalus"/>
          <w:color w:val="000000"/>
          <w:sz w:val="28"/>
          <w:szCs w:val="20"/>
          <w:shd w:val="clear" w:color="auto" w:fill="FFFF00"/>
        </w:rPr>
      </w:pPr>
      <w:r w:rsidRPr="003E372B">
        <w:rPr>
          <w:rFonts w:ascii="Andalus" w:eastAsia="Andalus" w:hAnsi="Andalus" w:cs="Andalus"/>
          <w:sz w:val="28"/>
          <w:szCs w:val="20"/>
        </w:rPr>
        <w:t xml:space="preserve">Prepared by: </w:t>
      </w:r>
      <w:r w:rsidRPr="003E372B">
        <w:rPr>
          <w:rFonts w:ascii="Andalus" w:eastAsia="Andalus" w:hAnsi="Andalus" w:cs="Andalus"/>
          <w:color w:val="000000"/>
          <w:sz w:val="28"/>
          <w:szCs w:val="20"/>
          <w:highlight w:val="lightGray"/>
          <w:shd w:val="clear" w:color="auto" w:fill="FFFF00"/>
        </w:rPr>
        <w:t xml:space="preserve">Group </w:t>
      </w:r>
      <w:r w:rsidRPr="003E372B">
        <w:rPr>
          <w:rFonts w:ascii="Andalus" w:eastAsia="Andalus" w:hAnsi="Andalus" w:cs="Andalus"/>
          <w:b/>
          <w:color w:val="000000"/>
          <w:sz w:val="28"/>
          <w:szCs w:val="20"/>
          <w:highlight w:val="lightGray"/>
          <w:shd w:val="clear" w:color="auto" w:fill="FFFF00"/>
        </w:rPr>
        <w:t>1</w:t>
      </w:r>
    </w:p>
    <w:p w14:paraId="404A6089" w14:textId="4F8BA062" w:rsidR="00060B28" w:rsidRP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Lamis Ramadan,1202115</w:t>
      </w:r>
    </w:p>
    <w:p w14:paraId="00663EFE" w14:textId="2AA67963" w:rsidR="00060B28" w:rsidRP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Majdal Alkhatib,120156</w:t>
      </w:r>
    </w:p>
    <w:p w14:paraId="6D8B33DE" w14:textId="1CE49A42" w:rsidR="00060B28" w:rsidRP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Raneen Zaid,1200843</w:t>
      </w:r>
    </w:p>
    <w:p w14:paraId="0F660D5B" w14:textId="08FE9BAA" w:rsidR="003E372B" w:rsidRP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Ola Hammad,1200725</w:t>
      </w:r>
    </w:p>
    <w:p w14:paraId="2B937AF0" w14:textId="65E7F9C6" w:rsidR="00060B28" w:rsidRP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Roze Samhan,1203229</w:t>
      </w:r>
    </w:p>
    <w:p w14:paraId="6D61BBBB" w14:textId="179602AC" w:rsidR="003E372B" w:rsidRDefault="00856315" w:rsidP="003E372B">
      <w:pPr>
        <w:spacing w:after="0" w:line="240" w:lineRule="auto"/>
        <w:jc w:val="center"/>
        <w:rPr>
          <w:rFonts w:ascii="Andalus" w:eastAsia="Andalus" w:hAnsi="Andalus" w:cs="Andalus"/>
          <w:color w:val="000000"/>
          <w:sz w:val="28"/>
          <w:szCs w:val="20"/>
        </w:rPr>
      </w:pPr>
      <w:r w:rsidRPr="003E372B">
        <w:rPr>
          <w:rFonts w:ascii="Andalus" w:eastAsia="Andalus" w:hAnsi="Andalus" w:cs="Andalus"/>
          <w:color w:val="000000"/>
          <w:sz w:val="28"/>
          <w:szCs w:val="20"/>
        </w:rPr>
        <w:t>Somoud Abuilkhair1182777</w:t>
      </w:r>
    </w:p>
    <w:p w14:paraId="70F13F1F" w14:textId="720F82C4" w:rsidR="003E372B" w:rsidRDefault="003E372B" w:rsidP="003E372B">
      <w:pPr>
        <w:spacing w:after="0" w:line="240" w:lineRule="auto"/>
        <w:jc w:val="center"/>
        <w:rPr>
          <w:rFonts w:ascii="Andalus" w:eastAsia="Andalus" w:hAnsi="Andalus" w:cs="Andalus"/>
          <w:color w:val="000000"/>
          <w:sz w:val="28"/>
          <w:szCs w:val="20"/>
        </w:rPr>
      </w:pPr>
    </w:p>
    <w:p w14:paraId="581898CE" w14:textId="77777777" w:rsidR="003E372B" w:rsidRPr="003E372B" w:rsidRDefault="003E372B" w:rsidP="003E372B">
      <w:pPr>
        <w:spacing w:after="0" w:line="240" w:lineRule="auto"/>
        <w:jc w:val="center"/>
        <w:rPr>
          <w:rFonts w:ascii="Andalus" w:eastAsia="Andalus" w:hAnsi="Andalus" w:cs="Andalus"/>
          <w:color w:val="000000"/>
          <w:sz w:val="28"/>
          <w:szCs w:val="20"/>
        </w:rPr>
      </w:pPr>
    </w:p>
    <w:p w14:paraId="20F06AA6" w14:textId="3EBDF3F1" w:rsidR="00060B28" w:rsidRDefault="00856315" w:rsidP="003E372B">
      <w:pPr>
        <w:spacing w:after="0" w:line="240" w:lineRule="auto"/>
        <w:jc w:val="both"/>
        <w:rPr>
          <w:rFonts w:ascii="Andalus" w:eastAsia="Andalus" w:hAnsi="Andalus" w:cs="Andalus"/>
          <w:b/>
          <w:sz w:val="36"/>
          <w:u w:val="single"/>
        </w:rPr>
      </w:pPr>
      <w:r w:rsidRPr="003E372B">
        <w:rPr>
          <w:rFonts w:ascii="Andalus" w:eastAsia="Andalus" w:hAnsi="Andalus" w:cs="Andalus"/>
          <w:b/>
          <w:sz w:val="36"/>
          <w:u w:val="single"/>
        </w:rPr>
        <w:lastRenderedPageBreak/>
        <w:t xml:space="preserve">Introduction </w:t>
      </w:r>
    </w:p>
    <w:p w14:paraId="18444716" w14:textId="77777777" w:rsidR="00C8372D" w:rsidRPr="003E372B" w:rsidRDefault="00C8372D" w:rsidP="003E372B">
      <w:pPr>
        <w:spacing w:after="0" w:line="240" w:lineRule="auto"/>
        <w:jc w:val="both"/>
        <w:rPr>
          <w:rFonts w:ascii="Andalus" w:eastAsia="Andalus" w:hAnsi="Andalus" w:cs="Andalus"/>
          <w:color w:val="000000"/>
          <w:sz w:val="32"/>
          <w:u w:val="single"/>
        </w:rPr>
      </w:pPr>
    </w:p>
    <w:p w14:paraId="423826DD" w14:textId="2E3870BA" w:rsidR="00060B28" w:rsidRPr="00C8372D" w:rsidRDefault="00856315">
      <w:pPr>
        <w:spacing w:after="200" w:line="276" w:lineRule="auto"/>
        <w:jc w:val="both"/>
        <w:rPr>
          <w:rFonts w:ascii="Andalus" w:eastAsia="Andalus" w:hAnsi="Andalus" w:cs="Andalus"/>
          <w:szCs w:val="20"/>
          <w:u w:val="single"/>
        </w:rPr>
      </w:pPr>
      <w:r w:rsidRPr="00C8372D">
        <w:rPr>
          <w:rFonts w:ascii="Andalus" w:eastAsia="Andalus" w:hAnsi="Andalus" w:cs="Andalus"/>
          <w:sz w:val="28"/>
          <w:szCs w:val="20"/>
        </w:rPr>
        <w:t>Muffins are considered one of the famous English traditional sweets in the world, which are frequently prepared in all international kitchens, as they are light types that are often served with tea for breakfast or dinner, and there are many types that can be prepared and the ways of dividing its categories vary</w:t>
      </w:r>
      <w:r w:rsidR="003E372B" w:rsidRPr="00C8372D">
        <w:rPr>
          <w:rFonts w:ascii="Andalus" w:eastAsia="Andalus" w:hAnsi="Andalus" w:cs="Andalus"/>
          <w:sz w:val="28"/>
          <w:szCs w:val="20"/>
        </w:rPr>
        <w:t xml:space="preserve">. </w:t>
      </w:r>
      <w:r w:rsidRPr="00C8372D">
        <w:rPr>
          <w:rFonts w:ascii="Andalus" w:eastAsia="Andalus" w:hAnsi="Andalus" w:cs="Andalus"/>
          <w:sz w:val="28"/>
          <w:szCs w:val="20"/>
        </w:rPr>
        <w:t xml:space="preserve">where they classify it according to the ingredients that were used to prepare it, in addition to the method of mixing the ingredients as well. It is considered a quick bread so it is made of flour, and it is sifted with baking soda as a raising agent. Add to it butter, ghee, oil, eggs and any </w:t>
      </w:r>
      <w:r w:rsidR="003E372B" w:rsidRPr="00C8372D">
        <w:rPr>
          <w:rFonts w:ascii="Andalus" w:eastAsia="Andalus" w:hAnsi="Andalus" w:cs="Andalus"/>
          <w:sz w:val="28"/>
          <w:szCs w:val="20"/>
        </w:rPr>
        <w:t>flavorings.</w:t>
      </w:r>
      <w:r w:rsidRPr="00C8372D">
        <w:rPr>
          <w:rFonts w:ascii="Andalus" w:eastAsia="Andalus" w:hAnsi="Andalus" w:cs="Andalus"/>
          <w:sz w:val="28"/>
          <w:szCs w:val="20"/>
        </w:rPr>
        <w:t xml:space="preserve"> When preparing the muffin, stir it for a short time, so it remains a little lumpy and becomes thicker. Muffins should also be smaller in size with whole grains with lower sugar content, liquid vegetable oil rather than margarine or butter, and added foods such as nuts and flavorings so that they are healthier and calorie-appropriate.</w:t>
      </w:r>
    </w:p>
    <w:p w14:paraId="7F37CDD7" w14:textId="77777777" w:rsidR="00060B28" w:rsidRPr="003E372B" w:rsidRDefault="00856315">
      <w:pPr>
        <w:spacing w:after="200" w:line="276" w:lineRule="auto"/>
        <w:jc w:val="both"/>
        <w:rPr>
          <w:rFonts w:ascii="Andalus" w:eastAsia="Andalus" w:hAnsi="Andalus" w:cs="Andalus"/>
          <w:sz w:val="36"/>
          <w:u w:val="single"/>
        </w:rPr>
      </w:pPr>
      <w:r>
        <w:rPr>
          <w:rFonts w:ascii="Andalus" w:eastAsia="Andalus" w:hAnsi="Andalus" w:cs="Andalus"/>
          <w:sz w:val="36"/>
        </w:rPr>
        <w:t xml:space="preserve">   </w:t>
      </w:r>
      <w:r w:rsidRPr="003E372B">
        <w:rPr>
          <w:rFonts w:ascii="Andalus" w:eastAsia="Andalus" w:hAnsi="Andalus" w:cs="Andalus"/>
          <w:b/>
          <w:sz w:val="36"/>
          <w:u w:val="single"/>
        </w:rPr>
        <w:t>Ingredients</w:t>
      </w:r>
    </w:p>
    <w:p w14:paraId="1AE09DFB"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1 egg </w:t>
      </w:r>
    </w:p>
    <w:p w14:paraId="361956D0"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1 c milk  </w:t>
      </w:r>
    </w:p>
    <w:p w14:paraId="05243EFC"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1/4 c salad oil </w:t>
      </w:r>
    </w:p>
    <w:p w14:paraId="5A90FFB8"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2 c flour (1c whole wheat + 1 c all-purpose flour)</w:t>
      </w:r>
    </w:p>
    <w:p w14:paraId="07AF1C33"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1/2 c sugar </w:t>
      </w:r>
    </w:p>
    <w:p w14:paraId="63D988A6"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3 tsp baking powder </w:t>
      </w:r>
    </w:p>
    <w:p w14:paraId="2B5C2405"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 xml:space="preserve">1/2 tsp salt </w:t>
      </w:r>
    </w:p>
    <w:p w14:paraId="08DE93E2"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1 tsp cinnamon</w:t>
      </w:r>
    </w:p>
    <w:p w14:paraId="5DDC0431" w14:textId="77777777" w:rsidR="00060B28" w:rsidRPr="00C8372D" w:rsidRDefault="00856315">
      <w:pPr>
        <w:numPr>
          <w:ilvl w:val="0"/>
          <w:numId w:val="1"/>
        </w:numPr>
        <w:spacing w:after="0" w:line="240" w:lineRule="auto"/>
        <w:ind w:left="720" w:hanging="360"/>
        <w:rPr>
          <w:rFonts w:asciiTheme="majorBidi" w:eastAsia="Calibri" w:hAnsiTheme="majorBidi" w:cstheme="majorBidi"/>
          <w:color w:val="000000"/>
          <w:sz w:val="28"/>
          <w:szCs w:val="20"/>
        </w:rPr>
      </w:pPr>
      <w:r w:rsidRPr="00C8372D">
        <w:rPr>
          <w:rFonts w:asciiTheme="majorBidi" w:eastAsia="Calibri" w:hAnsiTheme="majorBidi" w:cstheme="majorBidi"/>
          <w:color w:val="000000"/>
          <w:sz w:val="28"/>
          <w:szCs w:val="20"/>
        </w:rPr>
        <w:t>1 tsp nutmeg (about 2 grams)</w:t>
      </w:r>
    </w:p>
    <w:p w14:paraId="5C99A364" w14:textId="77777777" w:rsidR="00060B28" w:rsidRDefault="00856315">
      <w:pPr>
        <w:numPr>
          <w:ilvl w:val="0"/>
          <w:numId w:val="1"/>
        </w:numPr>
        <w:spacing w:after="0" w:line="240" w:lineRule="auto"/>
        <w:ind w:left="720" w:hanging="360"/>
        <w:rPr>
          <w:rFonts w:ascii="Calibri" w:eastAsia="Calibri" w:hAnsi="Calibri" w:cs="Calibri"/>
          <w:color w:val="000000"/>
          <w:sz w:val="32"/>
        </w:rPr>
      </w:pPr>
      <w:r w:rsidRPr="00C8372D">
        <w:rPr>
          <w:rFonts w:asciiTheme="majorBidi" w:eastAsia="Calibri" w:hAnsiTheme="majorBidi" w:cstheme="majorBidi"/>
          <w:color w:val="000000"/>
          <w:sz w:val="28"/>
          <w:szCs w:val="20"/>
        </w:rPr>
        <w:t>½ tsp ginger</w:t>
      </w:r>
    </w:p>
    <w:p w14:paraId="0D1E1A22" w14:textId="77777777" w:rsidR="00060B28" w:rsidRDefault="00060B28">
      <w:pPr>
        <w:spacing w:after="0" w:line="360" w:lineRule="auto"/>
        <w:jc w:val="both"/>
        <w:rPr>
          <w:rFonts w:ascii="Andalus" w:eastAsia="Andalus" w:hAnsi="Andalus" w:cs="Andalus"/>
        </w:rPr>
      </w:pPr>
    </w:p>
    <w:p w14:paraId="56DD45EB" w14:textId="623834EA" w:rsidR="00060B28" w:rsidRDefault="00060B28">
      <w:pPr>
        <w:spacing w:after="0" w:line="360" w:lineRule="auto"/>
        <w:jc w:val="both"/>
        <w:rPr>
          <w:rFonts w:ascii="Andalus" w:eastAsia="Andalus" w:hAnsi="Andalus" w:cs="Andalus"/>
        </w:rPr>
      </w:pPr>
    </w:p>
    <w:p w14:paraId="2152D704" w14:textId="020F7E69" w:rsidR="00C8372D" w:rsidRDefault="00C8372D">
      <w:pPr>
        <w:spacing w:after="0" w:line="360" w:lineRule="auto"/>
        <w:jc w:val="both"/>
        <w:rPr>
          <w:rFonts w:ascii="Andalus" w:eastAsia="Andalus" w:hAnsi="Andalus" w:cs="Andalus"/>
        </w:rPr>
      </w:pPr>
    </w:p>
    <w:p w14:paraId="27714056" w14:textId="77777777" w:rsidR="00C8372D" w:rsidRDefault="00C8372D">
      <w:pPr>
        <w:spacing w:after="0" w:line="360" w:lineRule="auto"/>
        <w:jc w:val="both"/>
        <w:rPr>
          <w:rFonts w:ascii="Andalus" w:eastAsia="Andalus" w:hAnsi="Andalus" w:cs="Andalus"/>
        </w:rPr>
      </w:pPr>
    </w:p>
    <w:p w14:paraId="01D031B9" w14:textId="77777777" w:rsidR="00060B28" w:rsidRPr="003E372B" w:rsidRDefault="00856315">
      <w:pPr>
        <w:spacing w:after="200" w:line="276" w:lineRule="auto"/>
        <w:jc w:val="both"/>
        <w:rPr>
          <w:rFonts w:ascii="Andalus" w:eastAsia="Andalus" w:hAnsi="Andalus" w:cs="Andalus"/>
          <w:b/>
          <w:sz w:val="36"/>
          <w:szCs w:val="24"/>
          <w:u w:val="single"/>
        </w:rPr>
      </w:pPr>
      <w:r w:rsidRPr="003E372B">
        <w:rPr>
          <w:rFonts w:ascii="Andalus" w:eastAsia="Andalus" w:hAnsi="Andalus" w:cs="Andalus"/>
          <w:b/>
          <w:sz w:val="36"/>
          <w:szCs w:val="24"/>
          <w:u w:val="single"/>
        </w:rPr>
        <w:lastRenderedPageBreak/>
        <w:t>Procedure</w:t>
      </w:r>
    </w:p>
    <w:p w14:paraId="2B104885"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1</w:t>
      </w:r>
      <w:r>
        <w:rPr>
          <w:rFonts w:ascii="Andalus" w:eastAsia="Andalus" w:hAnsi="Andalus" w:cs="Andalus"/>
          <w:sz w:val="28"/>
        </w:rPr>
        <w:t>. The oven was heated to 200C.</w:t>
      </w:r>
    </w:p>
    <w:p w14:paraId="2ABAE6A5"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2. </w:t>
      </w:r>
      <w:r>
        <w:rPr>
          <w:rFonts w:ascii="Andalus" w:eastAsia="Andalus" w:hAnsi="Andalus" w:cs="Andalus"/>
          <w:sz w:val="28"/>
        </w:rPr>
        <w:t>1 egg was beaten in a bowl.</w:t>
      </w:r>
    </w:p>
    <w:p w14:paraId="5F2F07A1"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3. </w:t>
      </w:r>
      <w:r>
        <w:rPr>
          <w:rFonts w:ascii="Andalus" w:eastAsia="Andalus" w:hAnsi="Andalus" w:cs="Andalus"/>
          <w:sz w:val="28"/>
        </w:rPr>
        <w:t>¼ cup of oil was added to the bowl containing the egg.</w:t>
      </w:r>
    </w:p>
    <w:p w14:paraId="2A449477"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4. </w:t>
      </w:r>
      <w:r>
        <w:rPr>
          <w:rFonts w:ascii="Andalus" w:eastAsia="Andalus" w:hAnsi="Andalus" w:cs="Andalus"/>
          <w:sz w:val="28"/>
        </w:rPr>
        <w:t>1 cup of milk was added to the previous bowl.</w:t>
      </w:r>
    </w:p>
    <w:p w14:paraId="24005F11"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5. </w:t>
      </w:r>
      <w:r>
        <w:rPr>
          <w:rFonts w:ascii="Andalus" w:eastAsia="Andalus" w:hAnsi="Andalus" w:cs="Andalus"/>
          <w:sz w:val="28"/>
        </w:rPr>
        <w:t>The liquid ingredients were mixed using a whisk.</w:t>
      </w:r>
    </w:p>
    <w:p w14:paraId="3D4BCDBE"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6. </w:t>
      </w:r>
      <w:r>
        <w:rPr>
          <w:rFonts w:ascii="Andalus" w:eastAsia="Andalus" w:hAnsi="Andalus" w:cs="Andalus"/>
          <w:sz w:val="28"/>
        </w:rPr>
        <w:t>In another bowl, 2 cups of flour (1 cup of all-purpose +1 cup of whole wheat) were sifted and transferred to it.</w:t>
      </w:r>
    </w:p>
    <w:p w14:paraId="2020BF34"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7. </w:t>
      </w:r>
      <w:r>
        <w:rPr>
          <w:rFonts w:ascii="Andalus" w:eastAsia="Andalus" w:hAnsi="Andalus" w:cs="Andalus"/>
          <w:sz w:val="28"/>
        </w:rPr>
        <w:t>½cup of sugar was added to the bowl (containing dry ingredient bowl).</w:t>
      </w:r>
    </w:p>
    <w:p w14:paraId="2353E4D1"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8</w:t>
      </w:r>
      <w:r>
        <w:rPr>
          <w:rFonts w:ascii="Andalus" w:eastAsia="Andalus" w:hAnsi="Andalus" w:cs="Andalus"/>
          <w:sz w:val="28"/>
        </w:rPr>
        <w:t>. 3 tsp of baking powder were added to the bowl.</w:t>
      </w:r>
    </w:p>
    <w:p w14:paraId="647DDEDF"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9</w:t>
      </w:r>
      <w:r>
        <w:rPr>
          <w:rFonts w:ascii="Andalus" w:eastAsia="Andalus" w:hAnsi="Andalus" w:cs="Andalus"/>
          <w:sz w:val="28"/>
        </w:rPr>
        <w:t>. ½ tsp of salt was added.</w:t>
      </w:r>
    </w:p>
    <w:p w14:paraId="4BDBECA6"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10. </w:t>
      </w:r>
      <w:r>
        <w:rPr>
          <w:rFonts w:ascii="Andalus" w:eastAsia="Andalus" w:hAnsi="Andalus" w:cs="Andalus"/>
          <w:sz w:val="28"/>
        </w:rPr>
        <w:t>1 tsp of each of cinnamon and nutmeg were added.</w:t>
      </w:r>
    </w:p>
    <w:p w14:paraId="4F127BC3"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11</w:t>
      </w:r>
      <w:r>
        <w:rPr>
          <w:rFonts w:ascii="Andalus" w:eastAsia="Andalus" w:hAnsi="Andalus" w:cs="Andalus"/>
          <w:sz w:val="28"/>
        </w:rPr>
        <w:t>. ¼ tsp of ginger was added.</w:t>
      </w:r>
    </w:p>
    <w:p w14:paraId="1322D16B"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12. </w:t>
      </w:r>
      <w:r>
        <w:rPr>
          <w:rFonts w:ascii="Andalus" w:eastAsia="Andalus" w:hAnsi="Andalus" w:cs="Andalus"/>
          <w:sz w:val="28"/>
        </w:rPr>
        <w:t>The dry ingredients were mixed well and added to the bowl containing liquid ingredients, and mixed well using a spatula.</w:t>
      </w:r>
    </w:p>
    <w:p w14:paraId="39C8A6BA"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13. </w:t>
      </w:r>
      <w:r>
        <w:rPr>
          <w:rFonts w:ascii="Andalus" w:eastAsia="Andalus" w:hAnsi="Andalus" w:cs="Andalus"/>
          <w:sz w:val="28"/>
        </w:rPr>
        <w:t>The muffin cups were buttered with oil before adding the muffins batter to it and filled with the mixture (2/3 full of the cup was filled with the batter).</w:t>
      </w:r>
    </w:p>
    <w:p w14:paraId="61B0F187" w14:textId="77777777" w:rsidR="00060B28" w:rsidRDefault="00856315">
      <w:pPr>
        <w:spacing w:after="200" w:line="276" w:lineRule="auto"/>
        <w:jc w:val="both"/>
        <w:rPr>
          <w:rFonts w:ascii="Andalus" w:eastAsia="Andalus" w:hAnsi="Andalus" w:cs="Andalus"/>
          <w:sz w:val="28"/>
        </w:rPr>
      </w:pPr>
      <w:r>
        <w:rPr>
          <w:rFonts w:ascii="Andalus" w:eastAsia="Andalus" w:hAnsi="Andalus" w:cs="Andalus"/>
          <w:b/>
          <w:sz w:val="28"/>
        </w:rPr>
        <w:t xml:space="preserve">14. </w:t>
      </w:r>
      <w:r>
        <w:rPr>
          <w:rFonts w:ascii="Andalus" w:eastAsia="Andalus" w:hAnsi="Andalus" w:cs="Andalus"/>
          <w:sz w:val="28"/>
        </w:rPr>
        <w:t>The rest of the mixture were added to another pan (the pan was greased).</w:t>
      </w:r>
    </w:p>
    <w:p w14:paraId="5C2EBE94" w14:textId="77777777" w:rsidR="00060B28" w:rsidRDefault="00856315">
      <w:pPr>
        <w:spacing w:after="200" w:line="276" w:lineRule="auto"/>
        <w:jc w:val="both"/>
        <w:rPr>
          <w:rFonts w:ascii="Andalus" w:eastAsia="Andalus" w:hAnsi="Andalus" w:cs="Andalus"/>
          <w:sz w:val="28"/>
          <w:u w:val="single"/>
        </w:rPr>
      </w:pPr>
      <w:r>
        <w:rPr>
          <w:rFonts w:ascii="Andalus" w:eastAsia="Andalus" w:hAnsi="Andalus" w:cs="Andalus"/>
          <w:b/>
          <w:sz w:val="28"/>
        </w:rPr>
        <w:t xml:space="preserve">15. </w:t>
      </w:r>
      <w:r>
        <w:rPr>
          <w:rFonts w:ascii="Andalus" w:eastAsia="Andalus" w:hAnsi="Andalus" w:cs="Andalus"/>
          <w:sz w:val="28"/>
        </w:rPr>
        <w:t>Muffins were baked in the oven for 20 minutes and served with a cup of tea.</w:t>
      </w:r>
    </w:p>
    <w:p w14:paraId="08521B3F" w14:textId="77777777" w:rsidR="00060B28" w:rsidRPr="003E372B" w:rsidRDefault="00856315">
      <w:pPr>
        <w:spacing w:after="0" w:line="240" w:lineRule="auto"/>
        <w:jc w:val="both"/>
        <w:rPr>
          <w:rFonts w:ascii="Andalus" w:eastAsia="Andalus" w:hAnsi="Andalus" w:cs="Andalus"/>
          <w:b/>
          <w:sz w:val="36"/>
          <w:szCs w:val="24"/>
          <w:u w:val="single"/>
        </w:rPr>
      </w:pPr>
      <w:r w:rsidRPr="003E372B">
        <w:rPr>
          <w:rFonts w:ascii="Andalus" w:eastAsia="Andalus" w:hAnsi="Andalus" w:cs="Andalus"/>
          <w:b/>
          <w:sz w:val="36"/>
          <w:szCs w:val="24"/>
          <w:u w:val="single"/>
        </w:rPr>
        <w:lastRenderedPageBreak/>
        <w:t>Product evaluation</w:t>
      </w:r>
    </w:p>
    <w:p w14:paraId="50EBED71" w14:textId="5EF5CBBC" w:rsidR="00060B28" w:rsidRDefault="00856315">
      <w:pPr>
        <w:spacing w:after="200" w:line="240" w:lineRule="auto"/>
        <w:rPr>
          <w:rFonts w:ascii="Andalus" w:eastAsia="Andalus" w:hAnsi="Andalus" w:cs="Andalus"/>
          <w:sz w:val="28"/>
        </w:rPr>
      </w:pPr>
      <w:r>
        <w:rPr>
          <w:rFonts w:ascii="Andalus" w:eastAsia="Andalus" w:hAnsi="Andalus" w:cs="Andalus"/>
          <w:sz w:val="28"/>
        </w:rPr>
        <w:t xml:space="preserve">Aside from their great </w:t>
      </w:r>
      <w:r w:rsidR="003E372B">
        <w:rPr>
          <w:rFonts w:ascii="Andalus" w:eastAsia="Andalus" w:hAnsi="Andalus" w:cs="Andalus"/>
          <w:sz w:val="28"/>
        </w:rPr>
        <w:t>taste, muffins</w:t>
      </w:r>
      <w:r>
        <w:rPr>
          <w:rFonts w:ascii="Andalus" w:eastAsia="Andalus" w:hAnsi="Andalus" w:cs="Andalus"/>
          <w:sz w:val="28"/>
        </w:rPr>
        <w:t xml:space="preserve"> are a good source of nutrients, vitamins and minerals.  Consumption of 100 grams </w:t>
      </w:r>
      <w:r w:rsidR="003E372B">
        <w:rPr>
          <w:rFonts w:ascii="Andalus" w:eastAsia="Andalus" w:hAnsi="Andalus" w:cs="Andalus"/>
          <w:sz w:val="28"/>
        </w:rPr>
        <w:t>of muffin</w:t>
      </w:r>
      <w:r>
        <w:rPr>
          <w:rFonts w:ascii="Andalus" w:eastAsia="Andalus" w:hAnsi="Andalus" w:cs="Andalus"/>
          <w:sz w:val="28"/>
        </w:rPr>
        <w:t xml:space="preserve"> provides about 203 kcal, 8.8 g of </w:t>
      </w:r>
      <w:r w:rsidR="003E372B">
        <w:rPr>
          <w:rFonts w:ascii="Andalus" w:eastAsia="Andalus" w:hAnsi="Andalus" w:cs="Andalus"/>
          <w:sz w:val="28"/>
        </w:rPr>
        <w:t>protein</w:t>
      </w:r>
      <w:r>
        <w:rPr>
          <w:rFonts w:ascii="Andalus" w:eastAsia="Andalus" w:hAnsi="Andalus" w:cs="Andalus"/>
          <w:sz w:val="28"/>
        </w:rPr>
        <w:t xml:space="preserve">, 2.1g of lipid, 40.4 g of carbohydrates, 265 mg of calcium, 2.45mg of iron, 472 mg of sodium and .41 mg of vitamin E.  Moreover, various amino acids were found: .13 grams of tryptophan, .28 g of threonine, .61 grams of leucine, .14 grams of methionine, and .19 grams </w:t>
      </w:r>
      <w:r w:rsidR="003E372B">
        <w:rPr>
          <w:rFonts w:ascii="Andalus" w:eastAsia="Andalus" w:hAnsi="Andalus" w:cs="Andalus"/>
          <w:sz w:val="28"/>
        </w:rPr>
        <w:t>of Cysteine</w:t>
      </w:r>
      <w:r>
        <w:rPr>
          <w:rFonts w:ascii="Andalus" w:eastAsia="Andalus" w:hAnsi="Andalus" w:cs="Andalus"/>
          <w:sz w:val="28"/>
        </w:rPr>
        <w:t xml:space="preserve"> ​​in 100 g </w:t>
      </w:r>
      <w:r w:rsidR="003E372B">
        <w:rPr>
          <w:rFonts w:ascii="Andalus" w:eastAsia="Andalus" w:hAnsi="Andalus" w:cs="Andalus"/>
          <w:sz w:val="28"/>
        </w:rPr>
        <w:t>of muffins</w:t>
      </w:r>
      <w:r>
        <w:rPr>
          <w:rFonts w:ascii="Andalus" w:eastAsia="Andalus" w:hAnsi="Andalus" w:cs="Andalus"/>
          <w:sz w:val="28"/>
        </w:rPr>
        <w:t>.</w:t>
      </w:r>
    </w:p>
    <w:p w14:paraId="0600F2AD" w14:textId="77777777" w:rsidR="00060B28" w:rsidRDefault="00856315">
      <w:pPr>
        <w:spacing w:after="200" w:line="240" w:lineRule="auto"/>
        <w:rPr>
          <w:rFonts w:ascii="Andalus" w:eastAsia="Andalus" w:hAnsi="Andalus" w:cs="Andalus"/>
          <w:sz w:val="28"/>
        </w:rPr>
      </w:pPr>
      <w:r>
        <w:rPr>
          <w:rFonts w:ascii="Andalus" w:eastAsia="Andalus" w:hAnsi="Andalus" w:cs="Andalus"/>
          <w:sz w:val="28"/>
        </w:rPr>
        <w:t xml:space="preserve">In addition to that, the muffin recipe does not contain a high percentage of sugar, as the amount of sugar used is half a cup for every 12 pieces of muffins.  Also, using a medium egg provides the body with 5.53 g of protein. The body needs .8 g of protein per one kilogram of body weight per day, so it is not very rich in protein. </w:t>
      </w:r>
    </w:p>
    <w:p w14:paraId="6D6A9C87" w14:textId="2E8B0671" w:rsidR="00060B28" w:rsidRDefault="00856315">
      <w:pPr>
        <w:spacing w:after="200" w:line="240" w:lineRule="auto"/>
        <w:rPr>
          <w:rFonts w:ascii="Andalus" w:eastAsia="Andalus" w:hAnsi="Andalus" w:cs="Andalus"/>
          <w:sz w:val="28"/>
        </w:rPr>
      </w:pPr>
      <w:r>
        <w:rPr>
          <w:rFonts w:ascii="Andalus" w:eastAsia="Andalus" w:hAnsi="Andalus" w:cs="Andalus"/>
          <w:sz w:val="28"/>
        </w:rPr>
        <w:t xml:space="preserve"> But it is rich in cholesterol, as it supplies the body with approximately 164 mg of cholesterol, while the human body needs 100-</w:t>
      </w:r>
      <w:r w:rsidR="003E372B">
        <w:rPr>
          <w:rFonts w:ascii="Andalus" w:eastAsia="Andalus" w:hAnsi="Andalus" w:cs="Andalus"/>
          <w:sz w:val="28"/>
        </w:rPr>
        <w:t>300 mg</w:t>
      </w:r>
      <w:r>
        <w:rPr>
          <w:rFonts w:ascii="Andalus" w:eastAsia="Andalus" w:hAnsi="Andalus" w:cs="Andalus"/>
          <w:sz w:val="28"/>
        </w:rPr>
        <w:t xml:space="preserve"> per day of cholesterol.  Also, a high-fiber recipe is to use a cup of wheat flour, which is a rich source of fiber, while the </w:t>
      </w:r>
      <w:r w:rsidR="003E372B">
        <w:rPr>
          <w:rFonts w:ascii="Andalus" w:eastAsia="Andalus" w:hAnsi="Andalus" w:cs="Andalus"/>
          <w:sz w:val="28"/>
        </w:rPr>
        <w:t>all-purpose</w:t>
      </w:r>
      <w:r>
        <w:rPr>
          <w:rFonts w:ascii="Andalus" w:eastAsia="Andalus" w:hAnsi="Andalus" w:cs="Andalus"/>
          <w:sz w:val="28"/>
        </w:rPr>
        <w:t xml:space="preserve"> flour provides the body with about 22 g of carbohydrates and 3 g of protein.  While a cup of used milk provides the body with an amount of 300 mg of calcium.</w:t>
      </w:r>
    </w:p>
    <w:p w14:paraId="2E03E466" w14:textId="0F86EA0A" w:rsidR="00060B28" w:rsidRDefault="00856315">
      <w:pPr>
        <w:spacing w:after="200" w:line="240" w:lineRule="auto"/>
        <w:rPr>
          <w:rFonts w:ascii="Andalus" w:eastAsia="Andalus" w:hAnsi="Andalus" w:cs="Andalus"/>
          <w:sz w:val="28"/>
        </w:rPr>
      </w:pPr>
      <w:r>
        <w:rPr>
          <w:rFonts w:ascii="Andalus" w:eastAsia="Andalus" w:hAnsi="Andalus" w:cs="Andalus"/>
          <w:sz w:val="28"/>
        </w:rPr>
        <w:t xml:space="preserve">and the wheat flour used to make muffins contains insoluble fiber, so too much eating them leads to diarrhea and the matter may </w:t>
      </w:r>
      <w:r w:rsidR="003E372B">
        <w:rPr>
          <w:rFonts w:ascii="Andalus" w:eastAsia="Andalus" w:hAnsi="Andalus" w:cs="Andalus"/>
          <w:sz w:val="28"/>
        </w:rPr>
        <w:t>increase Worse</w:t>
      </w:r>
      <w:r>
        <w:rPr>
          <w:rFonts w:ascii="Andalus" w:eastAsia="Andalus" w:hAnsi="Andalus" w:cs="Andalus"/>
          <w:sz w:val="28"/>
        </w:rPr>
        <w:t xml:space="preserve"> in some people with IBS, the excessive consumption of cholesterol provided by the egg can lead to many heart diseases and diabetes, so it is not good for people who suffer from high blood pressure.</w:t>
      </w:r>
    </w:p>
    <w:p w14:paraId="665DF28C" w14:textId="77777777" w:rsidR="00060B28" w:rsidRDefault="00856315">
      <w:pPr>
        <w:spacing w:after="200" w:line="276" w:lineRule="auto"/>
        <w:rPr>
          <w:rFonts w:ascii="Andalus" w:eastAsia="Andalus" w:hAnsi="Andalus" w:cs="Andalus"/>
          <w:sz w:val="32"/>
        </w:rPr>
      </w:pPr>
      <w:r>
        <w:rPr>
          <w:rFonts w:ascii="Andalus" w:eastAsia="Andalus" w:hAnsi="Andalus" w:cs="Andalus"/>
          <w:sz w:val="28"/>
        </w:rPr>
        <w:t xml:space="preserve">  But excessive consumption of muffins causes several problems, the most important of which is weight gain caused by calories and fats entering the body when overeating muffins</w:t>
      </w:r>
      <w:r>
        <w:rPr>
          <w:rFonts w:ascii="Andalus" w:eastAsia="Andalus" w:hAnsi="Andalus" w:cs="Andalus"/>
          <w:sz w:val="32"/>
        </w:rPr>
        <w:t>.</w:t>
      </w:r>
    </w:p>
    <w:p w14:paraId="3D2EC85D" w14:textId="77777777" w:rsidR="00060B28" w:rsidRDefault="00060B28">
      <w:pPr>
        <w:spacing w:after="0" w:line="240" w:lineRule="auto"/>
        <w:jc w:val="both"/>
        <w:rPr>
          <w:rFonts w:ascii="Andalus" w:eastAsia="Andalus" w:hAnsi="Andalus" w:cs="Andalus"/>
          <w:b/>
          <w:sz w:val="32"/>
        </w:rPr>
      </w:pPr>
    </w:p>
    <w:p w14:paraId="46C97A04" w14:textId="643535BD" w:rsidR="00060B28" w:rsidRDefault="00C8372D">
      <w:pPr>
        <w:spacing w:after="200" w:line="276" w:lineRule="auto"/>
        <w:jc w:val="both"/>
        <w:rPr>
          <w:rFonts w:ascii="Andalus" w:eastAsia="Andalus" w:hAnsi="Andalus" w:cs="Andalus"/>
          <w:sz w:val="28"/>
        </w:rPr>
      </w:pPr>
      <w:r w:rsidRPr="00C8372D">
        <w:rPr>
          <w:rFonts w:ascii="Andalus" w:eastAsia="Andalus" w:hAnsi="Andalus" w:cs="Andalus"/>
          <w:b/>
          <w:color w:val="0D0D0D" w:themeColor="text1" w:themeTint="F2"/>
          <w:sz w:val="28"/>
        </w:rPr>
        <w:lastRenderedPageBreak/>
        <w:t>Lamis</w:t>
      </w:r>
      <w:r w:rsidRPr="00C8372D">
        <w:rPr>
          <w:rFonts w:ascii="Andalus" w:eastAsia="Andalus" w:hAnsi="Andalus" w:cs="Andalus"/>
          <w:color w:val="0D0D0D" w:themeColor="text1" w:themeTint="F2"/>
          <w:sz w:val="28"/>
        </w:rPr>
        <w:t>: it’s</w:t>
      </w:r>
      <w:r w:rsidR="00856315">
        <w:rPr>
          <w:rFonts w:ascii="Andalus" w:eastAsia="Andalus" w:hAnsi="Andalus" w:cs="Andalus"/>
          <w:sz w:val="28"/>
        </w:rPr>
        <w:t xml:space="preserve"> a very delicious </w:t>
      </w:r>
      <w:r>
        <w:rPr>
          <w:rFonts w:ascii="Andalus" w:eastAsia="Andalus" w:hAnsi="Andalus" w:cs="Andalus"/>
          <w:sz w:val="28"/>
        </w:rPr>
        <w:t>dessert, the</w:t>
      </w:r>
      <w:r w:rsidR="00856315">
        <w:rPr>
          <w:rFonts w:ascii="Andalus" w:eastAsia="Andalus" w:hAnsi="Andalus" w:cs="Andalus"/>
          <w:sz w:val="28"/>
        </w:rPr>
        <w:t xml:space="preserve"> taste was </w:t>
      </w:r>
      <w:r>
        <w:rPr>
          <w:rFonts w:ascii="Andalus" w:eastAsia="Andalus" w:hAnsi="Andalus" w:cs="Andalus"/>
          <w:sz w:val="28"/>
        </w:rPr>
        <w:t>great, the</w:t>
      </w:r>
      <w:r w:rsidR="00856315">
        <w:rPr>
          <w:rFonts w:ascii="Andalus" w:eastAsia="Andalus" w:hAnsi="Andalus" w:cs="Andalus"/>
          <w:sz w:val="28"/>
        </w:rPr>
        <w:t xml:space="preserve"> taste of cinnamon and ginger was </w:t>
      </w:r>
      <w:r>
        <w:rPr>
          <w:rFonts w:ascii="Andalus" w:eastAsia="Andalus" w:hAnsi="Andalus" w:cs="Andalus"/>
          <w:sz w:val="28"/>
        </w:rPr>
        <w:t>apparent</w:t>
      </w:r>
      <w:r w:rsidR="00856315">
        <w:rPr>
          <w:rFonts w:ascii="Andalus" w:eastAsia="Andalus" w:hAnsi="Andalus" w:cs="Andalus"/>
          <w:sz w:val="28"/>
        </w:rPr>
        <w:t xml:space="preserve"> and </w:t>
      </w:r>
      <w:r>
        <w:rPr>
          <w:rFonts w:ascii="Andalus" w:eastAsia="Andalus" w:hAnsi="Andalus" w:cs="Andalus"/>
          <w:sz w:val="28"/>
        </w:rPr>
        <w:t>delicious</w:t>
      </w:r>
      <w:r w:rsidR="00856315">
        <w:rPr>
          <w:rFonts w:ascii="Andalus" w:eastAsia="Andalus" w:hAnsi="Andalus" w:cs="Andalus"/>
          <w:sz w:val="28"/>
        </w:rPr>
        <w:t xml:space="preserve"> at same time.</w:t>
      </w:r>
    </w:p>
    <w:p w14:paraId="3A5ACA50" w14:textId="32699185" w:rsidR="00060B28" w:rsidRDefault="00C8372D">
      <w:pPr>
        <w:tabs>
          <w:tab w:val="left" w:pos="3603"/>
        </w:tabs>
        <w:spacing w:after="200" w:line="276" w:lineRule="auto"/>
        <w:rPr>
          <w:rFonts w:ascii="Andalus" w:eastAsia="Andalus" w:hAnsi="Andalus" w:cs="Andalus"/>
          <w:sz w:val="32"/>
        </w:rPr>
      </w:pPr>
      <w:r w:rsidRPr="00C8372D">
        <w:rPr>
          <w:rFonts w:ascii="Andalus" w:eastAsia="Andalus" w:hAnsi="Andalus" w:cs="Andalus"/>
          <w:b/>
          <w:color w:val="0D0D0D" w:themeColor="text1" w:themeTint="F2"/>
          <w:sz w:val="28"/>
        </w:rPr>
        <w:t>Ola:</w:t>
      </w:r>
      <w:r w:rsidR="00856315">
        <w:rPr>
          <w:rFonts w:ascii="Andalus" w:eastAsia="Andalus" w:hAnsi="Andalus" w:cs="Andalus"/>
          <w:b/>
          <w:color w:val="9C85C0"/>
          <w:sz w:val="28"/>
        </w:rPr>
        <w:t xml:space="preserve"> </w:t>
      </w:r>
      <w:r w:rsidR="00856315">
        <w:rPr>
          <w:rFonts w:ascii="Andalus" w:eastAsia="Andalus" w:hAnsi="Andalus" w:cs="Andalus"/>
          <w:sz w:val="28"/>
        </w:rPr>
        <w:t>For me it was very delicious and I liked the taste of cinnamon in it.</w:t>
      </w:r>
    </w:p>
    <w:p w14:paraId="48103741" w14:textId="77777777" w:rsidR="00060B28" w:rsidRDefault="00856315">
      <w:pPr>
        <w:spacing w:after="200" w:line="276" w:lineRule="auto"/>
        <w:jc w:val="both"/>
        <w:rPr>
          <w:rFonts w:ascii="Andalus" w:eastAsia="Andalus" w:hAnsi="Andalus" w:cs="Andalus"/>
          <w:sz w:val="28"/>
        </w:rPr>
      </w:pPr>
      <w:r w:rsidRPr="00C8372D">
        <w:rPr>
          <w:rFonts w:ascii="Andalus" w:eastAsia="Andalus" w:hAnsi="Andalus" w:cs="Andalus"/>
          <w:b/>
          <w:color w:val="0D0D0D" w:themeColor="text1" w:themeTint="F2"/>
          <w:sz w:val="28"/>
        </w:rPr>
        <w:t xml:space="preserve">Raneen: </w:t>
      </w:r>
      <w:r>
        <w:rPr>
          <w:rFonts w:ascii="Andalus" w:eastAsia="Andalus" w:hAnsi="Andalus" w:cs="Andalus"/>
          <w:sz w:val="28"/>
        </w:rPr>
        <w:t>It tastes good, is light on the stomach, is easy to digest, and does not take time to prepare.</w:t>
      </w:r>
    </w:p>
    <w:p w14:paraId="31248A70" w14:textId="07E60DD8" w:rsidR="00060B28" w:rsidRDefault="00856315">
      <w:pPr>
        <w:spacing w:after="200" w:line="276" w:lineRule="auto"/>
        <w:jc w:val="both"/>
        <w:rPr>
          <w:rFonts w:ascii="Andalus" w:eastAsia="Andalus" w:hAnsi="Andalus" w:cs="Andalus"/>
          <w:sz w:val="28"/>
        </w:rPr>
      </w:pPr>
      <w:r w:rsidRPr="00C8372D">
        <w:rPr>
          <w:rFonts w:ascii="Andalus" w:eastAsia="Andalus" w:hAnsi="Andalus" w:cs="Andalus"/>
          <w:b/>
          <w:color w:val="0D0D0D" w:themeColor="text1" w:themeTint="F2"/>
          <w:sz w:val="28"/>
        </w:rPr>
        <w:t>Rose:</w:t>
      </w:r>
      <w:r>
        <w:rPr>
          <w:rFonts w:ascii="Andalus" w:eastAsia="Andalus" w:hAnsi="Andalus" w:cs="Andalus"/>
          <w:b/>
          <w:color w:val="0080FF"/>
          <w:sz w:val="28"/>
        </w:rPr>
        <w:t xml:space="preserve"> </w:t>
      </w:r>
      <w:r>
        <w:rPr>
          <w:rFonts w:ascii="Andalus" w:eastAsia="Andalus" w:hAnsi="Andalus" w:cs="Andalus"/>
          <w:sz w:val="28"/>
        </w:rPr>
        <w:t xml:space="preserve">I didn't like the muffin, and it wasn't as tasty as a cake I couldn't even eat it </w:t>
      </w:r>
      <w:r w:rsidR="00C8372D">
        <w:rPr>
          <w:rFonts w:ascii="Andalus" w:eastAsia="Andalus" w:hAnsi="Andalus" w:cs="Andalus"/>
          <w:sz w:val="28"/>
        </w:rPr>
        <w:t>whole;</w:t>
      </w:r>
      <w:r>
        <w:rPr>
          <w:rFonts w:ascii="Andalus" w:eastAsia="Andalus" w:hAnsi="Andalus" w:cs="Andalus"/>
          <w:sz w:val="28"/>
        </w:rPr>
        <w:t xml:space="preserve"> it tastes a little spicy and has a strange taste that I can't describe, but I definitely won't make it and won't eat it again</w:t>
      </w:r>
    </w:p>
    <w:p w14:paraId="61DFABA6" w14:textId="77777777" w:rsidR="00060B28" w:rsidRDefault="00856315">
      <w:pPr>
        <w:spacing w:after="200" w:line="276" w:lineRule="auto"/>
        <w:jc w:val="both"/>
        <w:rPr>
          <w:rFonts w:ascii="Andalus" w:eastAsia="Andalus" w:hAnsi="Andalus" w:cs="Andalus"/>
          <w:color w:val="800040"/>
          <w:sz w:val="28"/>
        </w:rPr>
      </w:pPr>
      <w:r w:rsidRPr="00C8372D">
        <w:rPr>
          <w:rFonts w:ascii="Andalus" w:eastAsia="Andalus" w:hAnsi="Andalus" w:cs="Andalus"/>
          <w:b/>
          <w:color w:val="0D0D0D" w:themeColor="text1" w:themeTint="F2"/>
          <w:sz w:val="28"/>
        </w:rPr>
        <w:t>Majdal</w:t>
      </w:r>
      <w:r>
        <w:rPr>
          <w:rFonts w:ascii="Andalus" w:eastAsia="Andalus" w:hAnsi="Andalus" w:cs="Andalus"/>
          <w:color w:val="800040"/>
          <w:sz w:val="28"/>
        </w:rPr>
        <w:t>:</w:t>
      </w:r>
      <w:r>
        <w:rPr>
          <w:rFonts w:ascii="Andalus" w:eastAsia="Andalus" w:hAnsi="Andalus" w:cs="Andalus"/>
          <w:sz w:val="28"/>
        </w:rPr>
        <w:t xml:space="preserve"> It tastes good, is light on the stomach, is easy to digest, and does not take time to prepare.</w:t>
      </w:r>
    </w:p>
    <w:p w14:paraId="2305322C" w14:textId="5DDC1AA0" w:rsidR="00060B28" w:rsidRDefault="00856315" w:rsidP="001B02CF">
      <w:pPr>
        <w:spacing w:after="200" w:line="276" w:lineRule="auto"/>
        <w:jc w:val="both"/>
        <w:rPr>
          <w:rFonts w:ascii="Andalus" w:eastAsia="Andalus" w:hAnsi="Andalus" w:cs="Andalus"/>
          <w:sz w:val="28"/>
        </w:rPr>
      </w:pPr>
      <w:r w:rsidRPr="00C8372D">
        <w:rPr>
          <w:rFonts w:ascii="Andalus" w:eastAsia="Andalus" w:hAnsi="Andalus" w:cs="Andalus"/>
          <w:b/>
          <w:color w:val="0D0D0D" w:themeColor="text1" w:themeTint="F2"/>
          <w:sz w:val="28"/>
        </w:rPr>
        <w:t>Somoud:</w:t>
      </w:r>
      <w:r>
        <w:rPr>
          <w:rFonts w:ascii="Andalus" w:eastAsia="Andalus" w:hAnsi="Andalus" w:cs="Andalus"/>
          <w:b/>
          <w:color w:val="FFFF00"/>
          <w:sz w:val="28"/>
        </w:rPr>
        <w:t xml:space="preserve"> </w:t>
      </w:r>
      <w:r>
        <w:rPr>
          <w:rFonts w:ascii="Andalus" w:eastAsia="Andalus" w:hAnsi="Andalus" w:cs="Andalus"/>
          <w:sz w:val="28"/>
        </w:rPr>
        <w:t>the muffin has a great taste and did not contain high sugar because we did not add a lot of sugar and followed the recipe accurately and the taste of muffin is fragile and soft when eaten. ginger gave a great taste for the muffin</w:t>
      </w:r>
      <w:r>
        <w:rPr>
          <w:rFonts w:ascii="Andalus" w:eastAsia="Andalus" w:hAnsi="Andalus" w:cs="Andalus"/>
          <w:b/>
          <w:color w:val="FFFF00"/>
          <w:sz w:val="28"/>
        </w:rPr>
        <w:t>.</w:t>
      </w:r>
    </w:p>
    <w:p w14:paraId="5FF65F4A" w14:textId="77777777" w:rsidR="001B02CF" w:rsidRDefault="001B02CF" w:rsidP="001B02CF">
      <w:pPr>
        <w:spacing w:after="200" w:line="276" w:lineRule="auto"/>
        <w:jc w:val="both"/>
        <w:rPr>
          <w:rFonts w:ascii="Andalus" w:eastAsia="Andalus" w:hAnsi="Andalus" w:cs="Andalus"/>
          <w:sz w:val="28"/>
        </w:rPr>
      </w:pPr>
    </w:p>
    <w:p w14:paraId="5F766C72" w14:textId="09B27AB2" w:rsidR="001B02CF" w:rsidRPr="00C8372D" w:rsidRDefault="00856315" w:rsidP="001B02CF">
      <w:pPr>
        <w:spacing w:after="0" w:line="240" w:lineRule="auto"/>
        <w:jc w:val="both"/>
        <w:rPr>
          <w:rFonts w:ascii="Andalus" w:eastAsia="Andalus" w:hAnsi="Andalus" w:cs="Andalus"/>
          <w:b/>
          <w:sz w:val="36"/>
          <w:szCs w:val="24"/>
          <w:u w:val="single"/>
        </w:rPr>
      </w:pPr>
      <w:r w:rsidRPr="00C8372D">
        <w:rPr>
          <w:rFonts w:ascii="Andalus" w:eastAsia="Andalus" w:hAnsi="Andalus" w:cs="Andalus"/>
          <w:b/>
          <w:sz w:val="36"/>
          <w:szCs w:val="24"/>
          <w:u w:val="single"/>
        </w:rPr>
        <w:t xml:space="preserve">Discussion and Conclusion </w:t>
      </w:r>
    </w:p>
    <w:p w14:paraId="73DEC367" w14:textId="7BE93297" w:rsidR="00060B28" w:rsidRDefault="00856315">
      <w:pPr>
        <w:spacing w:after="0" w:line="240" w:lineRule="auto"/>
        <w:jc w:val="both"/>
        <w:rPr>
          <w:rFonts w:ascii="Andalus" w:eastAsia="Andalus" w:hAnsi="Andalus" w:cs="Andalus"/>
          <w:sz w:val="28"/>
        </w:rPr>
      </w:pPr>
      <w:r>
        <w:rPr>
          <w:rFonts w:ascii="Andalus" w:eastAsia="Andalus" w:hAnsi="Andalus" w:cs="Andalus"/>
          <w:sz w:val="28"/>
        </w:rPr>
        <w:t xml:space="preserve">Muffin is an individual sized baked product.  Distinguishing factors, prominent flatbread, cake-like quick </w:t>
      </w:r>
      <w:r w:rsidR="00C8372D">
        <w:rPr>
          <w:rFonts w:ascii="Andalus" w:eastAsia="Andalus" w:hAnsi="Andalus" w:cs="Andalus"/>
          <w:sz w:val="28"/>
        </w:rPr>
        <w:t>cupcake.</w:t>
      </w:r>
      <w:r>
        <w:rPr>
          <w:rFonts w:ascii="Andalus" w:eastAsia="Andalus" w:hAnsi="Andalus" w:cs="Andalus"/>
          <w:sz w:val="28"/>
        </w:rPr>
        <w:t xml:space="preserve"> It </w:t>
      </w:r>
      <w:r w:rsidR="00C8372D">
        <w:rPr>
          <w:rFonts w:ascii="Andalus" w:eastAsia="Andalus" w:hAnsi="Andalus" w:cs="Andalus"/>
          <w:sz w:val="28"/>
        </w:rPr>
        <w:t>contains</w:t>
      </w:r>
      <w:r>
        <w:rPr>
          <w:rFonts w:ascii="Andalus" w:eastAsia="Andalus" w:hAnsi="Andalus" w:cs="Andalus"/>
          <w:sz w:val="28"/>
        </w:rPr>
        <w:t xml:space="preserve"> many essential elements and nutrients in addition to being a filling meal, </w:t>
      </w:r>
      <w:r w:rsidR="00C8372D">
        <w:rPr>
          <w:rFonts w:ascii="Andalus" w:eastAsia="Andalus" w:hAnsi="Andalus" w:cs="Andalus"/>
          <w:sz w:val="28"/>
        </w:rPr>
        <w:t>it</w:t>
      </w:r>
      <w:r>
        <w:rPr>
          <w:rFonts w:ascii="Andalus" w:eastAsia="Andalus" w:hAnsi="Andalus" w:cs="Andalus"/>
          <w:sz w:val="28"/>
        </w:rPr>
        <w:t xml:space="preserve"> is usually eaten as breakfast food, often accompanied by a cup of coffee or tea. and the result was 8 Muffins, we </w:t>
      </w:r>
      <w:r w:rsidR="00C8372D">
        <w:rPr>
          <w:rFonts w:ascii="Andalus" w:eastAsia="Andalus" w:hAnsi="Andalus" w:cs="Andalus"/>
          <w:sz w:val="28"/>
        </w:rPr>
        <w:t>must Take</w:t>
      </w:r>
      <w:r>
        <w:rPr>
          <w:rFonts w:ascii="Andalus" w:eastAsia="Andalus" w:hAnsi="Andalus" w:cs="Andalus"/>
          <w:sz w:val="28"/>
        </w:rPr>
        <w:t xml:space="preserve"> into account the amount we eat of </w:t>
      </w:r>
      <w:r w:rsidR="00C8372D">
        <w:rPr>
          <w:rFonts w:ascii="Andalus" w:eastAsia="Andalus" w:hAnsi="Andalus" w:cs="Andalus"/>
          <w:sz w:val="28"/>
        </w:rPr>
        <w:t>muffin,</w:t>
      </w:r>
      <w:r>
        <w:rPr>
          <w:rFonts w:ascii="Andalus" w:eastAsia="Andalus" w:hAnsi="Andalus" w:cs="Andalus"/>
          <w:sz w:val="28"/>
        </w:rPr>
        <w:t xml:space="preserve"> because more of them increases the calories in addition to the drink and supplements that you eat with it.  We must make sure that it is healthy and low in calories so that the meal of pancakes is healthy and good.</w:t>
      </w:r>
    </w:p>
    <w:p w14:paraId="43FB450C" w14:textId="77777777" w:rsidR="00060B28" w:rsidRDefault="00060B28">
      <w:pPr>
        <w:spacing w:after="0" w:line="240" w:lineRule="auto"/>
        <w:jc w:val="both"/>
        <w:rPr>
          <w:rFonts w:ascii="Andalus" w:eastAsia="Andalus" w:hAnsi="Andalus" w:cs="Andalus"/>
          <w:sz w:val="28"/>
        </w:rPr>
      </w:pPr>
    </w:p>
    <w:p w14:paraId="1994B64D" w14:textId="77777777" w:rsidR="00060B28" w:rsidRDefault="00060B28">
      <w:pPr>
        <w:spacing w:after="0" w:line="240" w:lineRule="auto"/>
        <w:jc w:val="both"/>
        <w:rPr>
          <w:rFonts w:ascii="Andalus" w:eastAsia="Andalus" w:hAnsi="Andalus" w:cs="Andalus"/>
          <w:sz w:val="28"/>
        </w:rPr>
      </w:pPr>
    </w:p>
    <w:p w14:paraId="792272BF" w14:textId="1FFE20A5" w:rsidR="00060B28" w:rsidRDefault="00856315">
      <w:pPr>
        <w:spacing w:after="0" w:line="240" w:lineRule="auto"/>
        <w:jc w:val="both"/>
        <w:rPr>
          <w:rFonts w:ascii="Andalus" w:eastAsia="Andalus" w:hAnsi="Andalus" w:cs="Andalus"/>
          <w:b/>
          <w:sz w:val="36"/>
          <w:szCs w:val="24"/>
          <w:u w:val="single"/>
        </w:rPr>
      </w:pPr>
      <w:r w:rsidRPr="001B02CF">
        <w:rPr>
          <w:rFonts w:ascii="Andalus" w:eastAsia="Andalus" w:hAnsi="Andalus" w:cs="Andalus"/>
          <w:b/>
          <w:sz w:val="36"/>
          <w:szCs w:val="24"/>
          <w:u w:val="single"/>
        </w:rPr>
        <w:lastRenderedPageBreak/>
        <w:t xml:space="preserve">  References</w:t>
      </w:r>
    </w:p>
    <w:p w14:paraId="73371AD4" w14:textId="77777777" w:rsidR="00E15BA8" w:rsidRPr="001B02CF" w:rsidRDefault="00E15BA8">
      <w:pPr>
        <w:spacing w:after="0" w:line="240" w:lineRule="auto"/>
        <w:jc w:val="both"/>
        <w:rPr>
          <w:rFonts w:ascii="Andalus" w:eastAsia="Andalus" w:hAnsi="Andalus" w:cs="Andalus"/>
          <w:b/>
          <w:sz w:val="36"/>
          <w:szCs w:val="24"/>
          <w:u w:val="single"/>
        </w:rPr>
      </w:pPr>
    </w:p>
    <w:p w14:paraId="0FB4090B" w14:textId="1256B06C" w:rsidR="001B02CF" w:rsidRPr="00E15BA8" w:rsidRDefault="00BC5825" w:rsidP="001B02CF">
      <w:pPr>
        <w:pStyle w:val="ListParagraph"/>
        <w:numPr>
          <w:ilvl w:val="0"/>
          <w:numId w:val="4"/>
        </w:numPr>
        <w:tabs>
          <w:tab w:val="left" w:pos="3603"/>
        </w:tabs>
        <w:bidi w:val="0"/>
        <w:spacing w:line="240" w:lineRule="auto"/>
        <w:rPr>
          <w:rFonts w:asciiTheme="majorBidi" w:hAnsiTheme="majorBidi" w:cstheme="majorBidi"/>
          <w:sz w:val="28"/>
          <w:szCs w:val="28"/>
        </w:rPr>
      </w:pPr>
      <w:hyperlink r:id="rId10" w:history="1">
        <w:r w:rsidR="00E15BA8" w:rsidRPr="000E0BFB">
          <w:rPr>
            <w:rStyle w:val="Hyperlink"/>
            <w:rFonts w:asciiTheme="majorBidi" w:hAnsiTheme="majorBidi" w:cstheme="majorBidi"/>
            <w:sz w:val="28"/>
            <w:szCs w:val="28"/>
          </w:rPr>
          <w:t>https://www.webteb.com/nutritionfacts/baked/%D8%A7%D9%84%D9%85%D8%A7%D9%81%D9%86-%D8%A7%D9%84%D8%A7%D9%86%D8%AC%D9%84%D9%8A%D8%B2%D9%8A-muffins-%D8%A7%D9%84%D9%82%D9%85%D8%AD-%D8%A7%D9%84%D9%83%D8%A7%D9%85%D9%84_18266?fbclid=IwAR0ROw4H82vUUcFvDg0laQDBaiASOYGZEjhwebcFk__nbzd_CxZS7IbQ5h4</w:t>
        </w:r>
      </w:hyperlink>
    </w:p>
    <w:p w14:paraId="08CBB015" w14:textId="77777777" w:rsidR="001B02CF" w:rsidRPr="00E15BA8" w:rsidRDefault="001B02CF" w:rsidP="001B02CF">
      <w:pPr>
        <w:pStyle w:val="ListParagraph"/>
        <w:tabs>
          <w:tab w:val="left" w:pos="3603"/>
        </w:tabs>
        <w:bidi w:val="0"/>
        <w:ind w:left="1440"/>
        <w:rPr>
          <w:rFonts w:asciiTheme="majorBidi" w:hAnsiTheme="majorBidi" w:cstheme="majorBidi"/>
          <w:sz w:val="28"/>
          <w:szCs w:val="28"/>
        </w:rPr>
      </w:pPr>
      <w:r w:rsidRPr="00E15BA8">
        <w:rPr>
          <w:rFonts w:asciiTheme="majorBidi" w:hAnsiTheme="majorBidi" w:cstheme="majorBidi"/>
          <w:sz w:val="28"/>
          <w:szCs w:val="28"/>
        </w:rPr>
        <w:t>2011-2020, webteb, (muffins)</w:t>
      </w:r>
      <w:r w:rsidRPr="00E15BA8">
        <w:rPr>
          <w:rFonts w:asciiTheme="majorBidi" w:hAnsiTheme="majorBidi" w:cstheme="majorBidi"/>
          <w:sz w:val="28"/>
          <w:szCs w:val="28"/>
          <w:rtl/>
        </w:rPr>
        <w:t>المافن الانجليزي</w:t>
      </w:r>
      <w:r w:rsidRPr="00E15BA8">
        <w:rPr>
          <w:rFonts w:asciiTheme="majorBidi" w:hAnsiTheme="majorBidi" w:cstheme="majorBidi"/>
          <w:sz w:val="28"/>
          <w:szCs w:val="28"/>
        </w:rPr>
        <w:t>, visited 3/10/2021.</w:t>
      </w:r>
    </w:p>
    <w:p w14:paraId="092EDB3E" w14:textId="77777777" w:rsidR="001B02CF" w:rsidRPr="00E15BA8" w:rsidRDefault="001B02CF" w:rsidP="001B02CF">
      <w:pPr>
        <w:pStyle w:val="ListParagraph"/>
        <w:tabs>
          <w:tab w:val="left" w:pos="3603"/>
        </w:tabs>
        <w:bidi w:val="0"/>
        <w:ind w:left="1440"/>
        <w:rPr>
          <w:rFonts w:asciiTheme="majorBidi" w:hAnsiTheme="majorBidi" w:cstheme="majorBidi"/>
          <w:sz w:val="28"/>
          <w:szCs w:val="28"/>
        </w:rPr>
      </w:pPr>
    </w:p>
    <w:p w14:paraId="659D832E" w14:textId="2B10349A" w:rsidR="001B02CF" w:rsidRPr="00E15BA8" w:rsidRDefault="002F23AE" w:rsidP="001B02CF">
      <w:pPr>
        <w:pStyle w:val="ListParagraph"/>
        <w:numPr>
          <w:ilvl w:val="0"/>
          <w:numId w:val="4"/>
        </w:numPr>
        <w:tabs>
          <w:tab w:val="left" w:pos="3603"/>
        </w:tabs>
        <w:bidi w:val="0"/>
        <w:spacing w:line="240" w:lineRule="auto"/>
        <w:rPr>
          <w:rFonts w:asciiTheme="majorBidi" w:hAnsiTheme="majorBidi" w:cstheme="majorBidi"/>
          <w:sz w:val="28"/>
          <w:szCs w:val="28"/>
        </w:rPr>
      </w:pPr>
      <w:hyperlink r:id="rId11" w:history="1">
        <w:r w:rsidRPr="008C4851">
          <w:rPr>
            <w:rStyle w:val="Hyperlink"/>
            <w:rFonts w:asciiTheme="majorBidi" w:hAnsiTheme="majorBidi" w:cstheme="majorBidi"/>
            <w:sz w:val="28"/>
            <w:szCs w:val="28"/>
          </w:rPr>
          <w:t>https://www.aqraa.net/%D8%A3%D8%B6%D8%B1%D8%A7%D8%B1-%D8%A7%D9%84%D8%A5%D9%81%D8%B1%D8%A7%D8%B7-%D9%81%D9%8A-%D8%AA%D9%86%D8%A7%D9%88%D9%84-%D8%A7%D9%84%D8%A3%D9%84%D9%8A%D8%A7%D9%81/?fbclid=IwAR1KehQfGHkUtxKuV3f8fhc6UEc03d59ykYC445FhsSwSesuK9pgfDcNcFQ</w:t>
        </w:r>
      </w:hyperlink>
    </w:p>
    <w:p w14:paraId="66BE7B9D" w14:textId="53277D83" w:rsidR="001B02CF" w:rsidRPr="00E15BA8" w:rsidRDefault="001B02CF" w:rsidP="001B02CF">
      <w:pPr>
        <w:pStyle w:val="ListParagraph"/>
        <w:tabs>
          <w:tab w:val="left" w:pos="3603"/>
        </w:tabs>
        <w:bidi w:val="0"/>
        <w:ind w:left="1440"/>
        <w:rPr>
          <w:rFonts w:asciiTheme="majorBidi" w:hAnsiTheme="majorBidi" w:cstheme="majorBidi"/>
          <w:sz w:val="28"/>
          <w:szCs w:val="28"/>
        </w:rPr>
      </w:pPr>
      <w:r w:rsidRPr="00E15BA8">
        <w:rPr>
          <w:rFonts w:asciiTheme="majorBidi" w:hAnsiTheme="majorBidi" w:cstheme="majorBidi"/>
          <w:sz w:val="28"/>
          <w:szCs w:val="28"/>
        </w:rPr>
        <w:t>Seham mohamed, 3/10/</w:t>
      </w:r>
      <w:r w:rsidR="00E15BA8" w:rsidRPr="00E15BA8">
        <w:rPr>
          <w:rFonts w:asciiTheme="majorBidi" w:hAnsiTheme="majorBidi" w:cstheme="majorBidi"/>
          <w:sz w:val="28"/>
          <w:szCs w:val="28"/>
        </w:rPr>
        <w:t>2021, ,</w:t>
      </w:r>
      <w:r w:rsidRPr="00E15BA8">
        <w:rPr>
          <w:rFonts w:asciiTheme="majorBidi" w:hAnsiTheme="majorBidi" w:cstheme="majorBidi"/>
          <w:sz w:val="28"/>
          <w:szCs w:val="28"/>
          <w:rtl/>
        </w:rPr>
        <w:t xml:space="preserve"> أضرار الافراط في تناول الأليا</w:t>
      </w:r>
      <w:r w:rsidR="00E15BA8">
        <w:rPr>
          <w:rFonts w:asciiTheme="majorBidi" w:hAnsiTheme="majorBidi" w:cstheme="majorBidi" w:hint="cs"/>
          <w:sz w:val="28"/>
          <w:szCs w:val="28"/>
          <w:rtl/>
        </w:rPr>
        <w:t>ف</w:t>
      </w:r>
      <w:r w:rsidRPr="00E15BA8">
        <w:rPr>
          <w:rFonts w:asciiTheme="majorBidi" w:hAnsiTheme="majorBidi" w:cstheme="majorBidi"/>
          <w:sz w:val="28"/>
          <w:szCs w:val="28"/>
        </w:rPr>
        <w:t xml:space="preserve">, </w:t>
      </w:r>
      <w:r w:rsidRPr="00E15BA8">
        <w:rPr>
          <w:rFonts w:asciiTheme="majorBidi" w:hAnsiTheme="majorBidi" w:cstheme="majorBidi"/>
          <w:sz w:val="28"/>
          <w:szCs w:val="28"/>
          <w:rtl/>
        </w:rPr>
        <w:t xml:space="preserve">إقرأ </w:t>
      </w:r>
    </w:p>
    <w:p w14:paraId="3CEDF3F0" w14:textId="77777777" w:rsidR="001B02CF" w:rsidRDefault="001B02CF">
      <w:pPr>
        <w:spacing w:after="0" w:line="240" w:lineRule="auto"/>
        <w:jc w:val="both"/>
        <w:rPr>
          <w:rFonts w:ascii="Andalus" w:eastAsia="Andalus" w:hAnsi="Andalus" w:cs="Andalus"/>
          <w:b/>
          <w:sz w:val="32"/>
        </w:rPr>
      </w:pPr>
    </w:p>
    <w:p w14:paraId="3999143B" w14:textId="77777777" w:rsidR="00060B28" w:rsidRDefault="00060B28">
      <w:pPr>
        <w:spacing w:after="0" w:line="240" w:lineRule="auto"/>
        <w:jc w:val="both"/>
        <w:rPr>
          <w:rFonts w:ascii="Andalus" w:eastAsia="Andalus" w:hAnsi="Andalus" w:cs="Andalus"/>
          <w:b/>
          <w:sz w:val="32"/>
        </w:rPr>
      </w:pPr>
    </w:p>
    <w:p w14:paraId="65BA3B07" w14:textId="3F7E1FAB" w:rsidR="00060B28" w:rsidRDefault="00060B28">
      <w:pPr>
        <w:spacing w:after="0" w:line="240" w:lineRule="auto"/>
        <w:jc w:val="both"/>
        <w:rPr>
          <w:rFonts w:ascii="Andalus" w:eastAsia="Andalus" w:hAnsi="Andalus" w:cs="Andalus"/>
          <w:i/>
          <w:sz w:val="24"/>
        </w:rPr>
      </w:pPr>
    </w:p>
    <w:sectPr w:rsidR="00060B28" w:rsidSect="00450B09">
      <w:footerReference w:type="default" r:id="rId12"/>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7ADD" w14:textId="77777777" w:rsidR="00BC5825" w:rsidRDefault="00BC5825" w:rsidP="00456BA1">
      <w:pPr>
        <w:spacing w:after="0" w:line="240" w:lineRule="auto"/>
      </w:pPr>
      <w:r>
        <w:separator/>
      </w:r>
    </w:p>
  </w:endnote>
  <w:endnote w:type="continuationSeparator" w:id="0">
    <w:p w14:paraId="3436EF78" w14:textId="77777777" w:rsidR="00BC5825" w:rsidRDefault="00BC5825" w:rsidP="0045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368249"/>
      <w:docPartObj>
        <w:docPartGallery w:val="Page Numbers (Bottom of Page)"/>
        <w:docPartUnique/>
      </w:docPartObj>
    </w:sdtPr>
    <w:sdtEndPr>
      <w:rPr>
        <w:noProof/>
      </w:rPr>
    </w:sdtEndPr>
    <w:sdtContent>
      <w:p w14:paraId="1ACBF8D6" w14:textId="493EAEB8" w:rsidR="00456BA1" w:rsidRDefault="00456B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29232" w14:textId="77777777" w:rsidR="00456BA1" w:rsidRDefault="0045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5835" w14:textId="77777777" w:rsidR="00BC5825" w:rsidRDefault="00BC5825" w:rsidP="00456BA1">
      <w:pPr>
        <w:spacing w:after="0" w:line="240" w:lineRule="auto"/>
      </w:pPr>
      <w:r>
        <w:separator/>
      </w:r>
    </w:p>
  </w:footnote>
  <w:footnote w:type="continuationSeparator" w:id="0">
    <w:p w14:paraId="2A8D6186" w14:textId="77777777" w:rsidR="00BC5825" w:rsidRDefault="00BC5825" w:rsidP="00456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69F"/>
    <w:multiLevelType w:val="hybridMultilevel"/>
    <w:tmpl w:val="3E687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B07377"/>
    <w:multiLevelType w:val="multilevel"/>
    <w:tmpl w:val="C4EC1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442383"/>
    <w:multiLevelType w:val="multilevel"/>
    <w:tmpl w:val="2DEAE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5C2A7A"/>
    <w:multiLevelType w:val="multilevel"/>
    <w:tmpl w:val="8FDC6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28"/>
    <w:rsid w:val="00060B28"/>
    <w:rsid w:val="001B02CF"/>
    <w:rsid w:val="002F23AE"/>
    <w:rsid w:val="002F6EDD"/>
    <w:rsid w:val="003E372B"/>
    <w:rsid w:val="00450B09"/>
    <w:rsid w:val="00456BA1"/>
    <w:rsid w:val="005708EC"/>
    <w:rsid w:val="006449F6"/>
    <w:rsid w:val="00856315"/>
    <w:rsid w:val="00AD7549"/>
    <w:rsid w:val="00BC5825"/>
    <w:rsid w:val="00C8372D"/>
    <w:rsid w:val="00C858FA"/>
    <w:rsid w:val="00E1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8655"/>
  <w15:docId w15:val="{6FE262EA-406F-4ADA-8C69-F924B08C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CF"/>
    <w:pPr>
      <w:bidi/>
      <w:spacing w:after="200" w:line="276" w:lineRule="auto"/>
      <w:ind w:left="720"/>
      <w:contextualSpacing/>
    </w:pPr>
    <w:rPr>
      <w:rFonts w:eastAsiaTheme="minorHAnsi"/>
    </w:rPr>
  </w:style>
  <w:style w:type="character" w:styleId="Hyperlink">
    <w:name w:val="Hyperlink"/>
    <w:basedOn w:val="DefaultParagraphFont"/>
    <w:uiPriority w:val="99"/>
    <w:unhideWhenUsed/>
    <w:rsid w:val="001B02CF"/>
    <w:rPr>
      <w:color w:val="0563C1" w:themeColor="hyperlink"/>
      <w:u w:val="single"/>
    </w:rPr>
  </w:style>
  <w:style w:type="paragraph" w:styleId="Header">
    <w:name w:val="header"/>
    <w:basedOn w:val="Normal"/>
    <w:link w:val="HeaderChar"/>
    <w:uiPriority w:val="99"/>
    <w:unhideWhenUsed/>
    <w:rsid w:val="0045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BA1"/>
  </w:style>
  <w:style w:type="paragraph" w:styleId="Footer">
    <w:name w:val="footer"/>
    <w:basedOn w:val="Normal"/>
    <w:link w:val="FooterChar"/>
    <w:uiPriority w:val="99"/>
    <w:unhideWhenUsed/>
    <w:rsid w:val="0045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A1"/>
  </w:style>
  <w:style w:type="character" w:styleId="UnresolvedMention">
    <w:name w:val="Unresolved Mention"/>
    <w:basedOn w:val="DefaultParagraphFont"/>
    <w:uiPriority w:val="99"/>
    <w:semiHidden/>
    <w:unhideWhenUsed/>
    <w:rsid w:val="00E1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qraa.net/%D8%A3%D8%B6%D8%B1%D8%A7%D8%B1-%D8%A7%D9%84%D8%A5%D9%81%D8%B1%D8%A7%D8%B7-%D9%81%D9%8A-%D8%AA%D9%86%D8%A7%D9%88%D9%84-%D8%A7%D9%84%D8%A3%D9%84%D9%8A%D8%A7%D9%81/?fbclid=IwAR1KehQfGHkUtxKuV3f8fhc6UEc03d59ykYC445FhsSwSesuK9pgfDcNcFQ" TargetMode="External"/><Relationship Id="rId5" Type="http://schemas.openxmlformats.org/officeDocument/2006/relationships/webSettings" Target="webSettings.xml"/><Relationship Id="rId10" Type="http://schemas.openxmlformats.org/officeDocument/2006/relationships/hyperlink" Target="https://www.webteb.com/nutritionfacts/baked/%D8%A7%D9%84%D9%85%D8%A7%D9%81%D9%86-%D8%A7%D9%84%D8%A7%D9%86%D8%AC%D9%84%D9%8A%D8%B2%D9%8A-muffins-%D8%A7%D9%84%D9%82%D9%85%D8%AD-%D8%A7%D9%84%D9%83%D8%A7%D9%85%D9%84_18266?fbclid=IwAR0ROw4H82vUUcFvDg0laQDBaiASOYGZEjhwebcFk__nbzd_CxZS7IbQ5h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0E99-1E3B-427D-8CD9-BBDC831B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Hammad</dc:creator>
  <cp:lastModifiedBy>Ola Hammad</cp:lastModifiedBy>
  <cp:revision>4</cp:revision>
  <dcterms:created xsi:type="dcterms:W3CDTF">2021-10-05T20:34:00Z</dcterms:created>
  <dcterms:modified xsi:type="dcterms:W3CDTF">2021-10-05T20:36:00Z</dcterms:modified>
</cp:coreProperties>
</file>