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D115" w14:textId="56C036C1" w:rsidR="009B1A36" w:rsidRDefault="005E5318" w:rsidP="005E5318">
      <w:pPr>
        <w:jc w:val="center"/>
      </w:pPr>
      <w:r w:rsidRPr="003238F6">
        <w:rPr>
          <w:noProof/>
          <w:sz w:val="24"/>
          <w:szCs w:val="24"/>
        </w:rPr>
        <w:drawing>
          <wp:inline distT="0" distB="0" distL="0" distR="0" wp14:anchorId="19F02CA4" wp14:editId="0A89AAB6">
            <wp:extent cx="287655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552C1BDD" w14:textId="77777777" w:rsidR="00647123" w:rsidRDefault="00647123" w:rsidP="005E5318">
      <w:pPr>
        <w:autoSpaceDE w:val="0"/>
        <w:autoSpaceDN w:val="0"/>
        <w:adjustRightInd w:val="0"/>
        <w:spacing w:after="0" w:line="240" w:lineRule="auto"/>
        <w:jc w:val="center"/>
        <w:rPr>
          <w:rFonts w:asciiTheme="majorBidi" w:hAnsiTheme="majorBidi" w:cstheme="majorBidi"/>
          <w:color w:val="000000"/>
          <w:sz w:val="36"/>
          <w:szCs w:val="36"/>
          <w:shd w:val="clear" w:color="auto" w:fill="FFFFFF"/>
        </w:rPr>
      </w:pPr>
    </w:p>
    <w:p w14:paraId="55D8BA7C" w14:textId="1BF65BCA" w:rsidR="005E5318" w:rsidRPr="00A80468" w:rsidRDefault="005E5318" w:rsidP="005E5318">
      <w:pPr>
        <w:autoSpaceDE w:val="0"/>
        <w:autoSpaceDN w:val="0"/>
        <w:adjustRightInd w:val="0"/>
        <w:spacing w:after="0" w:line="240" w:lineRule="auto"/>
        <w:jc w:val="center"/>
        <w:rPr>
          <w:rFonts w:asciiTheme="majorBidi" w:hAnsiTheme="majorBidi" w:cstheme="majorBidi"/>
          <w:color w:val="000000"/>
          <w:sz w:val="36"/>
          <w:szCs w:val="36"/>
          <w:shd w:val="clear" w:color="auto" w:fill="FFFFFF"/>
        </w:rPr>
      </w:pPr>
      <w:r w:rsidRPr="00A80468">
        <w:rPr>
          <w:rFonts w:asciiTheme="majorBidi" w:hAnsiTheme="majorBidi" w:cstheme="majorBidi"/>
          <w:color w:val="000000"/>
          <w:sz w:val="36"/>
          <w:szCs w:val="36"/>
          <w:shd w:val="clear" w:color="auto" w:fill="FFFFFF"/>
        </w:rPr>
        <w:t>Faculty Of Pharmacy, Nursing and Health Professions</w:t>
      </w:r>
    </w:p>
    <w:p w14:paraId="7676FFE9" w14:textId="77777777" w:rsidR="005E5318" w:rsidRPr="00A80468" w:rsidRDefault="005E5318" w:rsidP="005E5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Bidi" w:eastAsia="Times New Roman" w:hAnsiTheme="majorBidi" w:cstheme="majorBidi"/>
          <w:color w:val="202124"/>
          <w:sz w:val="36"/>
          <w:szCs w:val="36"/>
        </w:rPr>
      </w:pPr>
      <w:r w:rsidRPr="00A80468">
        <w:rPr>
          <w:rFonts w:asciiTheme="majorBidi" w:eastAsia="Times New Roman" w:hAnsiTheme="majorBidi" w:cstheme="majorBidi"/>
          <w:color w:val="202124"/>
          <w:sz w:val="36"/>
          <w:szCs w:val="36"/>
          <w:lang w:val="en"/>
        </w:rPr>
        <w:t>Nutrition and Diet</w:t>
      </w:r>
    </w:p>
    <w:p w14:paraId="4E4477D1" w14:textId="77777777" w:rsidR="005E5318" w:rsidRPr="00BF17F7" w:rsidRDefault="005E5318" w:rsidP="005E5318">
      <w:pPr>
        <w:spacing w:after="0" w:line="240" w:lineRule="auto"/>
        <w:jc w:val="center"/>
        <w:rPr>
          <w:rFonts w:asciiTheme="majorBidi" w:eastAsia="Times New Roman" w:hAnsiTheme="majorBidi" w:cstheme="majorBidi"/>
          <w:sz w:val="36"/>
          <w:szCs w:val="36"/>
        </w:rPr>
      </w:pPr>
      <w:r w:rsidRPr="00BF17F7">
        <w:rPr>
          <w:rFonts w:asciiTheme="majorBidi" w:eastAsia="Times New Roman" w:hAnsiTheme="majorBidi" w:cstheme="majorBidi"/>
          <w:color w:val="000000"/>
          <w:sz w:val="36"/>
          <w:szCs w:val="36"/>
        </w:rPr>
        <w:t>Anatomy and Physiology lab</w:t>
      </w:r>
    </w:p>
    <w:p w14:paraId="33B5759A" w14:textId="77777777" w:rsidR="005E5318" w:rsidRPr="00BF17F7" w:rsidRDefault="005E5318" w:rsidP="005E5318">
      <w:pPr>
        <w:spacing w:after="0" w:line="240" w:lineRule="auto"/>
        <w:rPr>
          <w:rFonts w:asciiTheme="majorBidi" w:eastAsia="Times New Roman" w:hAnsiTheme="majorBidi" w:cstheme="majorBidi"/>
          <w:sz w:val="36"/>
          <w:szCs w:val="36"/>
        </w:rPr>
      </w:pPr>
    </w:p>
    <w:p w14:paraId="536D6545" w14:textId="66120E7D" w:rsidR="005E5318" w:rsidRPr="00BF17F7" w:rsidRDefault="005E5318" w:rsidP="005E5318">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 xml:space="preserve">Report </w:t>
      </w:r>
      <w:r w:rsidRPr="00BF17F7">
        <w:rPr>
          <w:rFonts w:asciiTheme="majorBidi" w:eastAsia="Times New Roman" w:hAnsiTheme="majorBidi" w:cstheme="majorBidi"/>
          <w:color w:val="000000"/>
          <w:sz w:val="32"/>
          <w:szCs w:val="32"/>
          <w:highlight w:val="lightGray"/>
        </w:rPr>
        <w:t>#</w:t>
      </w:r>
      <w:r w:rsidR="003238F6" w:rsidRPr="003238F6">
        <w:rPr>
          <w:rFonts w:asciiTheme="majorBidi" w:eastAsia="Times New Roman" w:hAnsiTheme="majorBidi" w:cstheme="majorBidi"/>
          <w:color w:val="000000"/>
          <w:sz w:val="32"/>
          <w:szCs w:val="32"/>
          <w:highlight w:val="lightGray"/>
        </w:rPr>
        <w:t>2</w:t>
      </w:r>
      <w:r w:rsidRPr="00BF17F7">
        <w:rPr>
          <w:rFonts w:asciiTheme="majorBidi" w:eastAsia="Times New Roman" w:hAnsiTheme="majorBidi" w:cstheme="majorBidi"/>
          <w:color w:val="000000"/>
          <w:sz w:val="32"/>
          <w:szCs w:val="32"/>
        </w:rPr>
        <w:t xml:space="preserve">: </w:t>
      </w:r>
      <w:r w:rsidR="00B77CCF">
        <w:rPr>
          <w:rFonts w:asciiTheme="majorBidi" w:eastAsia="Times New Roman" w:hAnsiTheme="majorBidi" w:cstheme="majorBidi"/>
          <w:color w:val="000000"/>
          <w:sz w:val="32"/>
          <w:szCs w:val="32"/>
        </w:rPr>
        <w:t xml:space="preserve">Blood </w:t>
      </w:r>
      <w:r w:rsidR="00916F3E">
        <w:rPr>
          <w:rFonts w:asciiTheme="majorBidi" w:eastAsia="Times New Roman" w:hAnsiTheme="majorBidi" w:cstheme="majorBidi"/>
          <w:color w:val="000000"/>
          <w:sz w:val="32"/>
          <w:szCs w:val="32"/>
        </w:rPr>
        <w:t>presser</w:t>
      </w:r>
      <w:r w:rsidR="00B77CCF">
        <w:rPr>
          <w:rFonts w:asciiTheme="majorBidi" w:eastAsia="Times New Roman" w:hAnsiTheme="majorBidi" w:cstheme="majorBidi"/>
          <w:color w:val="000000"/>
          <w:sz w:val="32"/>
          <w:szCs w:val="32"/>
        </w:rPr>
        <w:t xml:space="preserve"> in different posit</w:t>
      </w:r>
      <w:r w:rsidR="00916F3E">
        <w:rPr>
          <w:rFonts w:asciiTheme="majorBidi" w:eastAsia="Times New Roman" w:hAnsiTheme="majorBidi" w:cstheme="majorBidi"/>
          <w:color w:val="000000"/>
          <w:sz w:val="32"/>
          <w:szCs w:val="32"/>
        </w:rPr>
        <w:t>ion</w:t>
      </w:r>
    </w:p>
    <w:p w14:paraId="26D2D71E" w14:textId="77777777" w:rsidR="005E5318" w:rsidRPr="00BF17F7" w:rsidRDefault="005E5318" w:rsidP="005E5318">
      <w:pPr>
        <w:spacing w:after="0" w:line="240" w:lineRule="auto"/>
        <w:rPr>
          <w:rFonts w:asciiTheme="majorBidi" w:eastAsia="Times New Roman" w:hAnsiTheme="majorBidi" w:cstheme="majorBidi"/>
          <w:sz w:val="32"/>
          <w:szCs w:val="32"/>
        </w:rPr>
      </w:pPr>
    </w:p>
    <w:p w14:paraId="01936595" w14:textId="77777777" w:rsidR="005E5318" w:rsidRPr="00A80468" w:rsidRDefault="005E5318" w:rsidP="005E5318">
      <w:pPr>
        <w:bidi/>
        <w:spacing w:after="0" w:line="240" w:lineRule="auto"/>
        <w:jc w:val="center"/>
        <w:rPr>
          <w:rFonts w:asciiTheme="majorBidi" w:eastAsia="Times New Roman" w:hAnsiTheme="majorBidi" w:cstheme="majorBidi"/>
          <w:sz w:val="32"/>
          <w:szCs w:val="32"/>
        </w:rPr>
      </w:pPr>
      <w:r w:rsidRPr="00A80468">
        <w:rPr>
          <w:rFonts w:asciiTheme="majorBidi" w:eastAsia="Times New Roman" w:hAnsiTheme="majorBidi" w:cstheme="majorBidi"/>
          <w:color w:val="000000"/>
          <w:sz w:val="32"/>
          <w:szCs w:val="32"/>
        </w:rPr>
        <w:t>Doctor: Munir Qazzaz.</w:t>
      </w:r>
    </w:p>
    <w:p w14:paraId="0EACA3C7" w14:textId="77777777" w:rsidR="005E5318" w:rsidRPr="00A80468" w:rsidRDefault="005E5318" w:rsidP="005E5318">
      <w:pPr>
        <w:spacing w:after="0" w:line="240" w:lineRule="auto"/>
        <w:jc w:val="center"/>
        <w:rPr>
          <w:rFonts w:asciiTheme="majorBidi" w:eastAsia="Times New Roman" w:hAnsiTheme="majorBidi" w:cstheme="majorBidi"/>
          <w:color w:val="000000"/>
          <w:sz w:val="32"/>
          <w:szCs w:val="32"/>
          <w:rtl/>
        </w:rPr>
      </w:pPr>
      <w:r w:rsidRPr="00BF17F7">
        <w:rPr>
          <w:rFonts w:asciiTheme="majorBidi" w:eastAsia="Times New Roman" w:hAnsiTheme="majorBidi" w:cstheme="majorBidi"/>
          <w:color w:val="000000"/>
          <w:sz w:val="32"/>
          <w:szCs w:val="32"/>
        </w:rPr>
        <w:t>Instructor</w:t>
      </w:r>
      <w:r w:rsidRPr="00A80468">
        <w:rPr>
          <w:rFonts w:asciiTheme="majorBidi" w:eastAsia="Times New Roman" w:hAnsiTheme="majorBidi" w:cstheme="majorBidi"/>
          <w:color w:val="000000"/>
          <w:sz w:val="32"/>
          <w:szCs w:val="32"/>
        </w:rPr>
        <w:t>: Kiyan Samrah.</w:t>
      </w:r>
    </w:p>
    <w:p w14:paraId="1013C7F0" w14:textId="77777777" w:rsidR="005E5318" w:rsidRPr="00BF17F7" w:rsidRDefault="005E5318" w:rsidP="005E5318">
      <w:pPr>
        <w:spacing w:after="0" w:line="240" w:lineRule="auto"/>
        <w:rPr>
          <w:rFonts w:asciiTheme="majorBidi" w:eastAsia="Times New Roman" w:hAnsiTheme="majorBidi" w:cstheme="majorBidi"/>
          <w:sz w:val="32"/>
          <w:szCs w:val="32"/>
        </w:rPr>
      </w:pPr>
    </w:p>
    <w:p w14:paraId="61E9FB78" w14:textId="4FCAF3E1" w:rsidR="005E5318" w:rsidRPr="00BF17F7" w:rsidRDefault="005E5318" w:rsidP="005E5318">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experiment:</w:t>
      </w:r>
      <w:r w:rsidRPr="00A80468">
        <w:rPr>
          <w:rFonts w:asciiTheme="majorBidi" w:eastAsia="Times New Roman" w:hAnsiTheme="majorBidi" w:cstheme="majorBidi"/>
          <w:color w:val="000000"/>
          <w:sz w:val="32"/>
          <w:szCs w:val="32"/>
        </w:rPr>
        <w:t xml:space="preserve"> </w:t>
      </w:r>
      <w:r>
        <w:rPr>
          <w:rFonts w:asciiTheme="majorBidi" w:eastAsia="Times New Roman" w:hAnsiTheme="majorBidi" w:cstheme="majorBidi"/>
          <w:color w:val="000000"/>
          <w:sz w:val="32"/>
          <w:szCs w:val="32"/>
        </w:rPr>
        <w:t>21</w:t>
      </w:r>
      <w:r w:rsidRPr="00A80468">
        <w:rPr>
          <w:rFonts w:asciiTheme="majorBidi" w:eastAsia="Times New Roman" w:hAnsiTheme="majorBidi" w:cstheme="majorBidi"/>
          <w:color w:val="000000"/>
          <w:sz w:val="32"/>
          <w:szCs w:val="32"/>
        </w:rPr>
        <w:t>- 10- 2021</w:t>
      </w:r>
    </w:p>
    <w:p w14:paraId="68611268" w14:textId="53B25BB5" w:rsidR="005E5318" w:rsidRPr="00BF17F7" w:rsidRDefault="005E5318" w:rsidP="005E5318">
      <w:pPr>
        <w:spacing w:after="0" w:line="240" w:lineRule="auto"/>
        <w:jc w:val="center"/>
        <w:rPr>
          <w:rFonts w:asciiTheme="majorBidi" w:eastAsia="Times New Roman" w:hAnsiTheme="majorBidi" w:cstheme="majorBidi"/>
          <w:sz w:val="32"/>
          <w:szCs w:val="32"/>
        </w:rPr>
      </w:pPr>
      <w:r w:rsidRPr="00BF17F7">
        <w:rPr>
          <w:rFonts w:asciiTheme="majorBidi" w:eastAsia="Times New Roman" w:hAnsiTheme="majorBidi" w:cstheme="majorBidi"/>
          <w:color w:val="000000"/>
          <w:sz w:val="32"/>
          <w:szCs w:val="32"/>
        </w:rPr>
        <w:t>Date of submission: </w:t>
      </w:r>
      <w:r>
        <w:rPr>
          <w:rFonts w:asciiTheme="majorBidi" w:eastAsia="Times New Roman" w:hAnsiTheme="majorBidi" w:cstheme="majorBidi"/>
          <w:color w:val="000000"/>
          <w:sz w:val="32"/>
          <w:szCs w:val="32"/>
        </w:rPr>
        <w:t>4</w:t>
      </w:r>
      <w:r w:rsidRPr="00A80468">
        <w:rPr>
          <w:rFonts w:asciiTheme="majorBidi" w:eastAsia="Times New Roman" w:hAnsiTheme="majorBidi" w:cstheme="majorBidi"/>
          <w:color w:val="000000"/>
          <w:sz w:val="32"/>
          <w:szCs w:val="32"/>
        </w:rPr>
        <w:t>- 1</w:t>
      </w:r>
      <w:r>
        <w:rPr>
          <w:rFonts w:asciiTheme="majorBidi" w:eastAsia="Times New Roman" w:hAnsiTheme="majorBidi" w:cstheme="majorBidi"/>
          <w:color w:val="000000"/>
          <w:sz w:val="32"/>
          <w:szCs w:val="32"/>
        </w:rPr>
        <w:t>1</w:t>
      </w:r>
      <w:r w:rsidRPr="00A80468">
        <w:rPr>
          <w:rFonts w:asciiTheme="majorBidi" w:eastAsia="Times New Roman" w:hAnsiTheme="majorBidi" w:cstheme="majorBidi"/>
          <w:color w:val="000000"/>
          <w:sz w:val="32"/>
          <w:szCs w:val="32"/>
        </w:rPr>
        <w:t>-2021</w:t>
      </w:r>
    </w:p>
    <w:p w14:paraId="6F0BFFD6" w14:textId="77777777" w:rsidR="005E5318" w:rsidRPr="00A80468" w:rsidRDefault="005E5318" w:rsidP="005E5318">
      <w:pPr>
        <w:spacing w:after="0" w:line="240" w:lineRule="auto"/>
        <w:rPr>
          <w:rFonts w:asciiTheme="majorBidi" w:eastAsia="Times New Roman" w:hAnsiTheme="majorBidi" w:cstheme="majorBidi"/>
          <w:sz w:val="32"/>
          <w:szCs w:val="32"/>
          <w:rtl/>
        </w:rPr>
      </w:pPr>
    </w:p>
    <w:p w14:paraId="3A62AFB3" w14:textId="77777777" w:rsidR="005E5318" w:rsidRPr="00A80468" w:rsidRDefault="005E5318" w:rsidP="005E5318">
      <w:pPr>
        <w:spacing w:after="0" w:line="240" w:lineRule="auto"/>
        <w:rPr>
          <w:rFonts w:asciiTheme="majorBidi" w:eastAsia="Times New Roman" w:hAnsiTheme="majorBidi" w:cstheme="majorBidi"/>
          <w:sz w:val="32"/>
          <w:szCs w:val="32"/>
          <w:rtl/>
        </w:rPr>
      </w:pPr>
    </w:p>
    <w:p w14:paraId="76FB42B6" w14:textId="77777777" w:rsidR="005E5318" w:rsidRPr="00BF17F7" w:rsidRDefault="005E5318" w:rsidP="005E5318">
      <w:pPr>
        <w:spacing w:after="0" w:line="240" w:lineRule="auto"/>
        <w:rPr>
          <w:rFonts w:asciiTheme="majorBidi" w:eastAsia="Times New Roman" w:hAnsiTheme="majorBidi" w:cstheme="majorBidi"/>
          <w:sz w:val="32"/>
          <w:szCs w:val="32"/>
        </w:rPr>
      </w:pPr>
    </w:p>
    <w:p w14:paraId="203B3468" w14:textId="77777777" w:rsidR="005E5318" w:rsidRPr="00A80468" w:rsidRDefault="005E5318" w:rsidP="005E5318">
      <w:pPr>
        <w:jc w:val="center"/>
        <w:rPr>
          <w:rFonts w:asciiTheme="majorBidi" w:hAnsiTheme="majorBidi" w:cstheme="majorBidi"/>
          <w:sz w:val="32"/>
          <w:szCs w:val="32"/>
        </w:rPr>
      </w:pPr>
      <w:r w:rsidRPr="00A80468">
        <w:rPr>
          <w:rFonts w:asciiTheme="majorBidi" w:hAnsiTheme="majorBidi" w:cstheme="majorBidi"/>
          <w:sz w:val="32"/>
          <w:szCs w:val="32"/>
        </w:rPr>
        <w:t>Group participants name and ID numbers:</w:t>
      </w:r>
    </w:p>
    <w:p w14:paraId="1A565007" w14:textId="77777777" w:rsidR="005E5318" w:rsidRPr="00A80468" w:rsidRDefault="005E5318" w:rsidP="005E5318">
      <w:pPr>
        <w:spacing w:after="0" w:line="240" w:lineRule="auto"/>
        <w:jc w:val="center"/>
        <w:rPr>
          <w:rFonts w:asciiTheme="majorBidi" w:eastAsia="Times New Roman" w:hAnsiTheme="majorBidi" w:cstheme="majorBidi"/>
          <w:sz w:val="32"/>
          <w:szCs w:val="32"/>
        </w:rPr>
      </w:pPr>
      <w:r w:rsidRPr="00A80468">
        <w:rPr>
          <w:rFonts w:asciiTheme="majorBidi" w:eastAsia="Times New Roman" w:hAnsiTheme="majorBidi" w:cstheme="majorBidi"/>
          <w:sz w:val="32"/>
          <w:szCs w:val="32"/>
        </w:rPr>
        <w:t>(Ola Hammad, 1200725)</w:t>
      </w:r>
    </w:p>
    <w:p w14:paraId="7C48D2A3" w14:textId="77777777" w:rsidR="005E5318" w:rsidRPr="00A80468" w:rsidRDefault="005E5318" w:rsidP="005E5318">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80468">
        <w:rPr>
          <w:rFonts w:asciiTheme="majorBidi" w:eastAsia="Times New Roman" w:hAnsiTheme="majorBidi" w:cstheme="majorBidi"/>
          <w:color w:val="000000"/>
          <w:sz w:val="32"/>
          <w:szCs w:val="32"/>
        </w:rPr>
        <w:t>(Lamis Ramadan,1202115)</w:t>
      </w:r>
    </w:p>
    <w:p w14:paraId="10C5BCF7" w14:textId="77777777" w:rsidR="005E5318" w:rsidRPr="00A80468" w:rsidRDefault="005E5318" w:rsidP="005E5318">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80468">
        <w:rPr>
          <w:rFonts w:asciiTheme="majorBidi" w:eastAsia="Times New Roman" w:hAnsiTheme="majorBidi" w:cstheme="majorBidi"/>
          <w:color w:val="000000"/>
          <w:sz w:val="32"/>
          <w:szCs w:val="32"/>
        </w:rPr>
        <w:t>(Majdal Alkhatib,1201563)</w:t>
      </w:r>
    </w:p>
    <w:p w14:paraId="0CEF0C0D" w14:textId="77777777" w:rsidR="005E5318" w:rsidRPr="00A80468" w:rsidRDefault="005E5318" w:rsidP="005E5318">
      <w:pPr>
        <w:autoSpaceDE w:val="0"/>
        <w:autoSpaceDN w:val="0"/>
        <w:adjustRightInd w:val="0"/>
        <w:spacing w:after="0" w:line="240" w:lineRule="auto"/>
        <w:contextualSpacing/>
        <w:jc w:val="center"/>
        <w:rPr>
          <w:rFonts w:asciiTheme="majorBidi" w:eastAsia="Times New Roman" w:hAnsiTheme="majorBidi" w:cstheme="majorBidi"/>
          <w:color w:val="000000"/>
          <w:sz w:val="32"/>
          <w:szCs w:val="32"/>
        </w:rPr>
      </w:pPr>
      <w:r w:rsidRPr="00A80468">
        <w:rPr>
          <w:rFonts w:asciiTheme="majorBidi" w:eastAsia="Times New Roman" w:hAnsiTheme="majorBidi" w:cstheme="majorBidi"/>
          <w:color w:val="000000"/>
          <w:sz w:val="32"/>
          <w:szCs w:val="32"/>
        </w:rPr>
        <w:t>(Muna Dweik, 1201119)</w:t>
      </w:r>
    </w:p>
    <w:p w14:paraId="49AE0AAA" w14:textId="77777777" w:rsidR="005E5318" w:rsidRPr="00A80468" w:rsidRDefault="005E5318" w:rsidP="005E5318">
      <w:pPr>
        <w:autoSpaceDE w:val="0"/>
        <w:autoSpaceDN w:val="0"/>
        <w:adjustRightInd w:val="0"/>
        <w:spacing w:after="0" w:line="240" w:lineRule="auto"/>
        <w:contextualSpacing/>
        <w:jc w:val="center"/>
        <w:rPr>
          <w:rFonts w:asciiTheme="majorBidi" w:eastAsia="Times New Roman" w:hAnsiTheme="majorBidi" w:cstheme="majorBidi"/>
          <w:color w:val="000000"/>
          <w:sz w:val="36"/>
          <w:szCs w:val="36"/>
        </w:rPr>
      </w:pPr>
      <w:r w:rsidRPr="00A80468">
        <w:rPr>
          <w:rFonts w:asciiTheme="majorBidi" w:eastAsia="Times New Roman" w:hAnsiTheme="majorBidi" w:cstheme="majorBidi"/>
          <w:color w:val="000000"/>
          <w:sz w:val="32"/>
          <w:szCs w:val="32"/>
        </w:rPr>
        <w:t>(Aya Mtoor,</w:t>
      </w:r>
      <w:r w:rsidRPr="00A80468">
        <w:rPr>
          <w:rFonts w:asciiTheme="majorBidi" w:hAnsiTheme="majorBidi" w:cstheme="majorBidi"/>
          <w:sz w:val="32"/>
          <w:szCs w:val="32"/>
        </w:rPr>
        <w:t xml:space="preserve"> </w:t>
      </w:r>
      <w:r w:rsidRPr="00A80468">
        <w:rPr>
          <w:rFonts w:asciiTheme="majorBidi" w:eastAsia="Times New Roman" w:hAnsiTheme="majorBidi" w:cstheme="majorBidi"/>
          <w:color w:val="000000"/>
          <w:sz w:val="32"/>
          <w:szCs w:val="32"/>
        </w:rPr>
        <w:t>1203362)</w:t>
      </w:r>
    </w:p>
    <w:p w14:paraId="34DC0196" w14:textId="77777777" w:rsidR="005E5318" w:rsidRPr="00A80468" w:rsidRDefault="005E5318" w:rsidP="005E5318">
      <w:pPr>
        <w:spacing w:after="0" w:line="240" w:lineRule="auto"/>
        <w:jc w:val="center"/>
        <w:rPr>
          <w:rFonts w:asciiTheme="majorBidi" w:eastAsia="Times New Roman" w:hAnsiTheme="majorBidi" w:cstheme="majorBidi"/>
          <w:sz w:val="36"/>
          <w:szCs w:val="36"/>
        </w:rPr>
      </w:pPr>
    </w:p>
    <w:p w14:paraId="27015CB0" w14:textId="28C628EB" w:rsidR="005E5318" w:rsidRDefault="005E5318" w:rsidP="005E5318">
      <w:pPr>
        <w:jc w:val="center"/>
      </w:pPr>
    </w:p>
    <w:p w14:paraId="45F3259A" w14:textId="14A44C45" w:rsidR="00647123" w:rsidRDefault="00647123" w:rsidP="00BA2A1F">
      <w:pPr>
        <w:rPr>
          <w:rtl/>
        </w:rPr>
      </w:pPr>
    </w:p>
    <w:p w14:paraId="7E0EBA8B" w14:textId="77777777" w:rsidR="00BA2A1F" w:rsidRDefault="00BA2A1F" w:rsidP="00BA2A1F"/>
    <w:p w14:paraId="48DE71CD" w14:textId="12B2E16F" w:rsidR="00B811EB" w:rsidRDefault="00B811EB" w:rsidP="00B811EB">
      <w:pPr>
        <w:spacing w:after="0" w:line="240" w:lineRule="auto"/>
        <w:rPr>
          <w:rFonts w:asciiTheme="majorBidi" w:eastAsia="Times New Roman" w:hAnsiTheme="majorBidi" w:cstheme="majorBidi"/>
          <w:sz w:val="32"/>
          <w:szCs w:val="32"/>
          <w:u w:val="single"/>
          <w:rtl/>
        </w:rPr>
      </w:pPr>
      <w:r w:rsidRPr="00B811EB">
        <w:rPr>
          <w:rFonts w:asciiTheme="majorBidi" w:eastAsia="Times New Roman" w:hAnsiTheme="majorBidi" w:cstheme="majorBidi"/>
          <w:sz w:val="32"/>
          <w:szCs w:val="32"/>
          <w:u w:val="single"/>
        </w:rPr>
        <w:lastRenderedPageBreak/>
        <w:t>Objective</w:t>
      </w:r>
    </w:p>
    <w:p w14:paraId="6B68A747" w14:textId="5C490AC0" w:rsidR="0080517E" w:rsidRPr="0080517E" w:rsidRDefault="0080517E" w:rsidP="00C12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Bidi" w:eastAsia="Times New Roman" w:hAnsiTheme="majorBidi" w:cstheme="majorBidi"/>
          <w:color w:val="202124"/>
          <w:sz w:val="24"/>
          <w:szCs w:val="24"/>
        </w:rPr>
      </w:pPr>
      <w:r w:rsidRPr="0080517E">
        <w:rPr>
          <w:rFonts w:asciiTheme="majorBidi" w:eastAsia="Times New Roman" w:hAnsiTheme="majorBidi" w:cstheme="majorBidi"/>
          <w:color w:val="202124"/>
          <w:sz w:val="24"/>
          <w:szCs w:val="24"/>
          <w:lang w:val="en"/>
        </w:rPr>
        <w:t xml:space="preserve">Identifying the blood pressure measurement for each student in different </w:t>
      </w:r>
      <w:r w:rsidR="001E5908">
        <w:rPr>
          <w:rFonts w:asciiTheme="majorBidi" w:eastAsia="Times New Roman" w:hAnsiTheme="majorBidi" w:cstheme="majorBidi"/>
          <w:color w:val="202124"/>
          <w:sz w:val="24"/>
          <w:szCs w:val="24"/>
        </w:rPr>
        <w:t>position</w:t>
      </w:r>
      <w:r w:rsidR="001E5908">
        <w:rPr>
          <w:rFonts w:asciiTheme="majorBidi" w:eastAsia="Times New Roman" w:hAnsiTheme="majorBidi" w:cstheme="majorBidi"/>
          <w:color w:val="202124"/>
          <w:sz w:val="24"/>
          <w:szCs w:val="24"/>
          <w:lang w:val="en"/>
        </w:rPr>
        <w:t>.</w:t>
      </w:r>
      <w:r w:rsidRPr="0080517E">
        <w:rPr>
          <w:rFonts w:asciiTheme="majorBidi" w:eastAsia="Times New Roman" w:hAnsiTheme="majorBidi" w:cstheme="majorBidi"/>
          <w:color w:val="202124"/>
          <w:sz w:val="24"/>
          <w:szCs w:val="24"/>
          <w:lang w:val="en"/>
        </w:rPr>
        <w:t xml:space="preserve"> </w:t>
      </w:r>
      <w:r w:rsidR="00C12E2A" w:rsidRPr="00C12E2A">
        <w:rPr>
          <w:rFonts w:asciiTheme="majorBidi" w:eastAsia="Times New Roman" w:hAnsiTheme="majorBidi" w:cstheme="majorBidi"/>
          <w:color w:val="202124"/>
          <w:sz w:val="24"/>
          <w:szCs w:val="24"/>
          <w:lang w:val="en"/>
        </w:rPr>
        <w:t>The blood pressure increases or decreases in different position in the blood pressure was measured.</w:t>
      </w:r>
    </w:p>
    <w:p w14:paraId="737F2CDF" w14:textId="77777777" w:rsidR="0080517E" w:rsidRPr="00B811EB" w:rsidRDefault="0080517E" w:rsidP="00B811EB">
      <w:pPr>
        <w:spacing w:after="0" w:line="240" w:lineRule="auto"/>
        <w:rPr>
          <w:rFonts w:asciiTheme="majorBidi" w:eastAsia="Times New Roman" w:hAnsiTheme="majorBidi" w:cstheme="majorBidi"/>
          <w:sz w:val="32"/>
          <w:szCs w:val="32"/>
          <w:u w:val="single"/>
        </w:rPr>
      </w:pPr>
    </w:p>
    <w:p w14:paraId="0ED95C52" w14:textId="612E9211" w:rsidR="00647123" w:rsidRDefault="00647123" w:rsidP="00B811EB"/>
    <w:p w14:paraId="1C9BCF43" w14:textId="3A9B87DE" w:rsidR="00C85E07" w:rsidRDefault="00B811EB" w:rsidP="00C85E07">
      <w:pPr>
        <w:spacing w:after="0" w:line="240" w:lineRule="auto"/>
        <w:rPr>
          <w:rFonts w:asciiTheme="majorBidi" w:eastAsia="Times New Roman" w:hAnsiTheme="majorBidi" w:cstheme="majorBidi"/>
          <w:sz w:val="32"/>
          <w:szCs w:val="32"/>
          <w:u w:val="single"/>
        </w:rPr>
      </w:pPr>
      <w:r w:rsidRPr="00A80468">
        <w:rPr>
          <w:rFonts w:asciiTheme="majorBidi" w:eastAsia="Times New Roman" w:hAnsiTheme="majorBidi" w:cstheme="majorBidi"/>
          <w:sz w:val="32"/>
          <w:szCs w:val="32"/>
          <w:u w:val="single"/>
        </w:rPr>
        <w:t xml:space="preserve">Introduction  </w:t>
      </w:r>
    </w:p>
    <w:p w14:paraId="7BB82C7B" w14:textId="77777777" w:rsidR="000F1058" w:rsidRDefault="000F1058" w:rsidP="00C85E07">
      <w:pPr>
        <w:spacing w:after="0" w:line="240" w:lineRule="auto"/>
        <w:rPr>
          <w:rFonts w:asciiTheme="majorBidi" w:eastAsia="Times New Roman" w:hAnsiTheme="majorBidi" w:cstheme="majorBidi"/>
          <w:sz w:val="32"/>
          <w:szCs w:val="32"/>
          <w:u w:val="single"/>
        </w:rPr>
      </w:pPr>
    </w:p>
    <w:p w14:paraId="0E798A03" w14:textId="77777777" w:rsidR="00AF4A97" w:rsidRDefault="00CA4598" w:rsidP="00C85E07">
      <w:pPr>
        <w:spacing w:after="0" w:line="240" w:lineRule="auto"/>
        <w:jc w:val="both"/>
        <w:rPr>
          <w:rFonts w:asciiTheme="majorBidi" w:eastAsia="Times New Roman" w:hAnsiTheme="majorBidi" w:cstheme="majorBidi"/>
          <w:sz w:val="24"/>
          <w:szCs w:val="24"/>
        </w:rPr>
      </w:pPr>
      <w:r w:rsidRPr="00CA4598">
        <w:rPr>
          <w:rFonts w:asciiTheme="majorBidi" w:eastAsia="Times New Roman" w:hAnsiTheme="majorBidi" w:cstheme="majorBidi"/>
          <w:sz w:val="24"/>
          <w:szCs w:val="24"/>
        </w:rPr>
        <w:t>Blood pressure: pressure that is exerted by the blood upon the walls of the blood vessels and especially arteries and that varies with the muscular efficiency of the heart, the blood volume and viscosity, the age and health of the individual, and the state of the vascular wall, Blood pressure is taken using two measurements: systolic (measured when the heart beats, when blood pressure is at its highest) and diastolic (measured between heart beats, when blood pressure is at its lowest). Blood pressure is written with the systolic blood pressure first, followed by the diastolic blood pressure (for example 120/80).</w:t>
      </w:r>
    </w:p>
    <w:p w14:paraId="6C3C154C" w14:textId="5809E3EB" w:rsidR="00AF4A97" w:rsidRDefault="00CA4598" w:rsidP="00C85E07">
      <w:pPr>
        <w:spacing w:after="0" w:line="240" w:lineRule="auto"/>
        <w:jc w:val="both"/>
        <w:rPr>
          <w:rFonts w:asciiTheme="majorBidi" w:eastAsia="Times New Roman" w:hAnsiTheme="majorBidi" w:cstheme="majorBidi"/>
          <w:sz w:val="24"/>
          <w:szCs w:val="24"/>
        </w:rPr>
      </w:pPr>
      <w:r w:rsidRPr="00CA4598">
        <w:rPr>
          <w:rFonts w:asciiTheme="majorBidi" w:eastAsia="Times New Roman" w:hAnsiTheme="majorBidi" w:cstheme="majorBidi"/>
          <w:sz w:val="24"/>
          <w:szCs w:val="24"/>
        </w:rPr>
        <w:t xml:space="preserve"> They send impulses to the cardiovascular center to regulate blood pressure. ... At lower blood pressures, the degree of stretch is lower and the rate of firing is slower. When the cardiovascular center in the medulla oblongata receives this input, it triggers a reflex that maintains homeostasis. In order to maintain homeostasis in the cardiovascular system and provide adequate blood to the tissues, blood flow must be redirected continually to the tissues as they become more active. In a very real sense, the cardiovascular system engages in resource allocation, because there is not enough blood flow to distribute blood equally to all tissues simultaneously. For example, when an individual is exercising, more blood will be directed to skeletal muscles, the heart, and the lungs. Following a meal, more blood is directed to the digestive system. Only the brain receives a more or less constant supply of blood whether you are active, resting, thinking, or engaged in any other activity.</w:t>
      </w:r>
    </w:p>
    <w:p w14:paraId="1055085B" w14:textId="292E31E0" w:rsidR="00AF4A97" w:rsidRDefault="00CA4598" w:rsidP="00C85E07">
      <w:pPr>
        <w:spacing w:after="0" w:line="240" w:lineRule="auto"/>
        <w:jc w:val="both"/>
        <w:rPr>
          <w:rFonts w:asciiTheme="majorBidi" w:eastAsia="Times New Roman" w:hAnsiTheme="majorBidi" w:cstheme="majorBidi"/>
          <w:sz w:val="24"/>
          <w:szCs w:val="24"/>
        </w:rPr>
      </w:pPr>
      <w:r w:rsidRPr="00CA4598">
        <w:rPr>
          <w:rFonts w:asciiTheme="majorBidi" w:eastAsia="Times New Roman" w:hAnsiTheme="majorBidi" w:cstheme="majorBidi"/>
          <w:sz w:val="24"/>
          <w:szCs w:val="24"/>
        </w:rPr>
        <w:t xml:space="preserve"> High blood pressure has many risk factors, including: Age, Race, Family history, being overweight or obese, Not being physically active, using tobacco, too much salt (sodium) in your diet, too little potassium in your diet, Drinking too much alcohol, Stress and Certain chronic conditions. The excessive pressure on your artery walls caused by high blood pressure can damage your blood vessels as well as your organs. The higher your blood pressure and the longer it goes uncontrolled, the greater the damage.</w:t>
      </w:r>
    </w:p>
    <w:p w14:paraId="6E969126" w14:textId="11F529AD" w:rsidR="00C85E07" w:rsidRDefault="00CA4598" w:rsidP="00C85E07">
      <w:pPr>
        <w:spacing w:after="0" w:line="240" w:lineRule="auto"/>
        <w:jc w:val="both"/>
        <w:rPr>
          <w:rFonts w:asciiTheme="majorBidi" w:eastAsia="Times New Roman" w:hAnsiTheme="majorBidi" w:cstheme="majorBidi"/>
          <w:sz w:val="24"/>
          <w:szCs w:val="24"/>
        </w:rPr>
      </w:pPr>
      <w:r w:rsidRPr="00CA4598">
        <w:rPr>
          <w:rFonts w:asciiTheme="majorBidi" w:eastAsia="Times New Roman" w:hAnsiTheme="majorBidi" w:cstheme="majorBidi"/>
          <w:sz w:val="24"/>
          <w:szCs w:val="24"/>
        </w:rPr>
        <w:t xml:space="preserve"> Blood pressure readings may vary according to the method and mode of measurement, and it may increase or decrease. Among these situations that may affect the blood pressure reading:) hand lowered sitting, heart level standing, hand raised standing, standing on lower leg, hand in hot water, hand in cold water, holding breathing, exhaling breathe</w:t>
      </w:r>
      <w:r w:rsidR="00F075B1">
        <w:rPr>
          <w:rFonts w:asciiTheme="majorBidi" w:eastAsia="Times New Roman" w:hAnsiTheme="majorBidi" w:cstheme="majorBidi"/>
          <w:sz w:val="24"/>
          <w:szCs w:val="24"/>
        </w:rPr>
        <w:t xml:space="preserve"> </w:t>
      </w:r>
      <w:r w:rsidR="00F075B1">
        <w:rPr>
          <w:rFonts w:asciiTheme="majorBidi" w:eastAsia="Times New Roman" w:hAnsiTheme="majorBidi" w:cstheme="majorBidi"/>
          <w:sz w:val="24"/>
          <w:szCs w:val="24"/>
          <w:highlight w:val="lightGray"/>
        </w:rPr>
        <w:t>(</w:t>
      </w:r>
      <w:r w:rsidR="00132BAD" w:rsidRPr="00132BAD">
        <w:rPr>
          <w:rFonts w:asciiTheme="majorBidi" w:eastAsia="Times New Roman" w:hAnsiTheme="majorBidi" w:cstheme="majorBidi"/>
          <w:sz w:val="24"/>
          <w:szCs w:val="24"/>
          <w:highlight w:val="lightGray"/>
        </w:rPr>
        <w:t>3)</w:t>
      </w:r>
      <w:r w:rsidR="00F075B1">
        <w:rPr>
          <w:rFonts w:asciiTheme="majorBidi" w:eastAsia="Times New Roman" w:hAnsiTheme="majorBidi" w:cstheme="majorBidi"/>
          <w:sz w:val="24"/>
          <w:szCs w:val="24"/>
        </w:rPr>
        <w:t>.</w:t>
      </w:r>
    </w:p>
    <w:p w14:paraId="4E13A1A7" w14:textId="77777777" w:rsidR="00CA4598" w:rsidRPr="00CA4598" w:rsidRDefault="00CA4598" w:rsidP="00C85E07">
      <w:pPr>
        <w:spacing w:after="0" w:line="240" w:lineRule="auto"/>
        <w:jc w:val="both"/>
        <w:rPr>
          <w:rFonts w:asciiTheme="majorBidi" w:eastAsia="Times New Roman" w:hAnsiTheme="majorBidi" w:cstheme="majorBidi"/>
          <w:sz w:val="24"/>
          <w:szCs w:val="24"/>
        </w:rPr>
      </w:pPr>
    </w:p>
    <w:p w14:paraId="1CBFC2AB" w14:textId="77777777" w:rsidR="00924DA8" w:rsidRDefault="00924DA8" w:rsidP="00C85E07">
      <w:pPr>
        <w:spacing w:after="0" w:line="240" w:lineRule="auto"/>
        <w:rPr>
          <w:rFonts w:asciiTheme="majorBidi" w:hAnsiTheme="majorBidi" w:cstheme="majorBidi"/>
          <w:color w:val="000000"/>
          <w:sz w:val="32"/>
          <w:szCs w:val="32"/>
          <w:u w:val="single"/>
        </w:rPr>
      </w:pPr>
    </w:p>
    <w:p w14:paraId="0E8F5133" w14:textId="77777777" w:rsidR="00924DA8" w:rsidRDefault="00924DA8" w:rsidP="00C85E07">
      <w:pPr>
        <w:spacing w:after="0" w:line="240" w:lineRule="auto"/>
        <w:rPr>
          <w:rFonts w:asciiTheme="majorBidi" w:hAnsiTheme="majorBidi" w:cstheme="majorBidi"/>
          <w:color w:val="000000"/>
          <w:sz w:val="32"/>
          <w:szCs w:val="32"/>
          <w:u w:val="single"/>
        </w:rPr>
      </w:pPr>
    </w:p>
    <w:p w14:paraId="25F964D3" w14:textId="77777777" w:rsidR="00924DA8" w:rsidRDefault="00924DA8" w:rsidP="00C85E07">
      <w:pPr>
        <w:spacing w:after="0" w:line="240" w:lineRule="auto"/>
        <w:rPr>
          <w:rFonts w:asciiTheme="majorBidi" w:hAnsiTheme="majorBidi" w:cstheme="majorBidi"/>
          <w:color w:val="000000"/>
          <w:sz w:val="32"/>
          <w:szCs w:val="32"/>
          <w:u w:val="single"/>
        </w:rPr>
      </w:pPr>
    </w:p>
    <w:p w14:paraId="1F369566" w14:textId="161771A4" w:rsidR="00924DA8" w:rsidRDefault="00924DA8" w:rsidP="00C85E07">
      <w:pPr>
        <w:spacing w:after="0" w:line="240" w:lineRule="auto"/>
        <w:rPr>
          <w:rFonts w:asciiTheme="majorBidi" w:hAnsiTheme="majorBidi" w:cstheme="majorBidi"/>
          <w:color w:val="000000"/>
          <w:sz w:val="32"/>
          <w:szCs w:val="32"/>
          <w:u w:val="single"/>
          <w:rtl/>
        </w:rPr>
      </w:pPr>
    </w:p>
    <w:p w14:paraId="1C6F5FE5" w14:textId="77777777" w:rsidR="00BA2A1F" w:rsidRDefault="00BA2A1F" w:rsidP="00C85E07">
      <w:pPr>
        <w:spacing w:after="0" w:line="240" w:lineRule="auto"/>
        <w:rPr>
          <w:rFonts w:asciiTheme="majorBidi" w:hAnsiTheme="majorBidi" w:cstheme="majorBidi"/>
          <w:color w:val="000000"/>
          <w:sz w:val="32"/>
          <w:szCs w:val="32"/>
          <w:u w:val="single"/>
        </w:rPr>
      </w:pPr>
    </w:p>
    <w:p w14:paraId="11B50701" w14:textId="14053946" w:rsidR="00B811EB" w:rsidRPr="00924DA8" w:rsidRDefault="00B811EB" w:rsidP="00B811EB">
      <w:pPr>
        <w:rPr>
          <w:sz w:val="18"/>
          <w:szCs w:val="18"/>
        </w:rPr>
      </w:pPr>
    </w:p>
    <w:p w14:paraId="7CC59424" w14:textId="0D595F68" w:rsidR="00B811EB" w:rsidRDefault="00930A88" w:rsidP="00B811EB">
      <w:pPr>
        <w:pStyle w:val="NormalWeb"/>
        <w:spacing w:before="0" w:beforeAutospacing="0" w:after="0" w:afterAutospacing="0"/>
        <w:jc w:val="both"/>
        <w:textAlignment w:val="baseline"/>
        <w:rPr>
          <w:rFonts w:asciiTheme="majorBidi" w:hAnsiTheme="majorBidi" w:cstheme="majorBidi"/>
          <w:color w:val="000000"/>
          <w:sz w:val="32"/>
          <w:szCs w:val="32"/>
          <w:u w:val="single"/>
          <w:rtl/>
        </w:rPr>
      </w:pPr>
      <w:r>
        <w:rPr>
          <w:rFonts w:asciiTheme="majorBidi" w:hAnsiTheme="majorBidi" w:cstheme="majorBidi" w:hint="cs"/>
          <w:color w:val="000000"/>
          <w:sz w:val="32"/>
          <w:szCs w:val="32"/>
          <w:u w:val="single"/>
          <w:lang w:bidi="ar-EG"/>
        </w:rPr>
        <w:t xml:space="preserve"> Data</w:t>
      </w:r>
    </w:p>
    <w:p w14:paraId="2772DE44" w14:textId="750161E9" w:rsidR="00B811EB" w:rsidRDefault="00B811EB" w:rsidP="00B811EB">
      <w:pPr>
        <w:rPr>
          <w:rtl/>
        </w:rPr>
      </w:pPr>
    </w:p>
    <w:p w14:paraId="5116212D" w14:textId="74321056" w:rsidR="005C6E7B" w:rsidRPr="005C6E7B" w:rsidRDefault="005C6E7B" w:rsidP="005C6E7B">
      <w:pPr>
        <w:rPr>
          <w:rFonts w:asciiTheme="majorBidi" w:hAnsiTheme="majorBidi" w:cstheme="majorBidi"/>
          <w:sz w:val="20"/>
          <w:szCs w:val="20"/>
        </w:rPr>
      </w:pPr>
      <w:r w:rsidRPr="00B04826">
        <w:rPr>
          <w:rFonts w:asciiTheme="majorBidi" w:hAnsiTheme="majorBidi" w:cstheme="majorBidi"/>
          <w:sz w:val="20"/>
          <w:szCs w:val="20"/>
        </w:rPr>
        <w:t>Table1: B</w:t>
      </w:r>
      <w:r>
        <w:rPr>
          <w:rFonts w:asciiTheme="majorBidi" w:hAnsiTheme="majorBidi" w:cstheme="majorBidi"/>
          <w:sz w:val="20"/>
          <w:szCs w:val="20"/>
        </w:rPr>
        <w:t>lood pressure</w:t>
      </w:r>
      <w:r w:rsidRPr="00B04826">
        <w:rPr>
          <w:rFonts w:asciiTheme="majorBidi" w:hAnsiTheme="majorBidi" w:cstheme="majorBidi"/>
          <w:sz w:val="20"/>
          <w:szCs w:val="20"/>
        </w:rPr>
        <w:t xml:space="preserve"> between hand in hot water and cold water</w:t>
      </w:r>
    </w:p>
    <w:tbl>
      <w:tblPr>
        <w:tblW w:w="6374" w:type="dxa"/>
        <w:tblLook w:val="04A0" w:firstRow="1" w:lastRow="0" w:firstColumn="1" w:lastColumn="0" w:noHBand="0" w:noVBand="1"/>
      </w:tblPr>
      <w:tblGrid>
        <w:gridCol w:w="1180"/>
        <w:gridCol w:w="2740"/>
        <w:gridCol w:w="2454"/>
      </w:tblGrid>
      <w:tr w:rsidR="00E83EC3" w:rsidRPr="00E83EC3" w14:paraId="291A213D" w14:textId="77777777" w:rsidTr="00E83EC3">
        <w:trPr>
          <w:trHeight w:val="288"/>
        </w:trPr>
        <w:tc>
          <w:tcPr>
            <w:tcW w:w="1180"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3768ADD5" w14:textId="03E842A8" w:rsidR="00E83EC3" w:rsidRPr="00E83EC3" w:rsidRDefault="00E83EC3" w:rsidP="00E83EC3">
            <w:pPr>
              <w:spacing w:after="0" w:line="240" w:lineRule="auto"/>
              <w:jc w:val="center"/>
              <w:rPr>
                <w:rFonts w:asciiTheme="majorBidi" w:eastAsia="Times New Roman" w:hAnsiTheme="majorBidi" w:cstheme="majorBidi"/>
                <w:sz w:val="24"/>
                <w:szCs w:val="24"/>
              </w:rPr>
            </w:pPr>
            <w:r w:rsidRPr="00E83EC3">
              <w:rPr>
                <w:rFonts w:asciiTheme="majorBidi" w:eastAsia="Times New Roman" w:hAnsiTheme="majorBidi" w:cstheme="majorBidi"/>
                <w:sz w:val="24"/>
                <w:szCs w:val="24"/>
              </w:rPr>
              <w:t>Student</w:t>
            </w:r>
          </w:p>
        </w:tc>
        <w:tc>
          <w:tcPr>
            <w:tcW w:w="2740"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45E18963" w14:textId="0C1DD01E" w:rsidR="00E83EC3" w:rsidRPr="00E83EC3" w:rsidRDefault="00394F4D" w:rsidP="00E83EC3">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lang w:bidi="ar-EG"/>
              </w:rPr>
              <w:t xml:space="preserve">Blood </w:t>
            </w:r>
            <w:r w:rsidR="00EC5A9B">
              <w:rPr>
                <w:rFonts w:asciiTheme="majorBidi" w:eastAsia="Times New Roman" w:hAnsiTheme="majorBidi" w:cstheme="majorBidi" w:hint="cs"/>
                <w:color w:val="000000"/>
                <w:sz w:val="24"/>
                <w:szCs w:val="24"/>
                <w:lang w:bidi="ar-EG"/>
              </w:rPr>
              <w:t>pressure</w:t>
            </w:r>
            <w:r w:rsidR="00E83EC3" w:rsidRPr="00E83EC3">
              <w:rPr>
                <w:rFonts w:asciiTheme="majorBidi" w:eastAsia="Times New Roman" w:hAnsiTheme="majorBidi" w:cstheme="majorBidi"/>
                <w:color w:val="000000"/>
                <w:sz w:val="24"/>
                <w:szCs w:val="24"/>
              </w:rPr>
              <w:t xml:space="preserve"> hand in hot water</w:t>
            </w:r>
          </w:p>
        </w:tc>
        <w:tc>
          <w:tcPr>
            <w:tcW w:w="2454"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78607FF7" w14:textId="051023B0"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B</w:t>
            </w:r>
            <w:r w:rsidR="00EC5A9B">
              <w:rPr>
                <w:rFonts w:asciiTheme="majorBidi" w:eastAsia="Times New Roman" w:hAnsiTheme="majorBidi" w:cstheme="majorBidi" w:hint="cs"/>
                <w:color w:val="000000"/>
                <w:sz w:val="24"/>
                <w:szCs w:val="24"/>
                <w:lang w:bidi="ar-EG"/>
              </w:rPr>
              <w:t xml:space="preserve">lood </w:t>
            </w:r>
            <w:r w:rsidRPr="00E83EC3">
              <w:rPr>
                <w:rFonts w:asciiTheme="majorBidi" w:eastAsia="Times New Roman" w:hAnsiTheme="majorBidi" w:cstheme="majorBidi"/>
                <w:color w:val="000000"/>
                <w:sz w:val="24"/>
                <w:szCs w:val="24"/>
              </w:rPr>
              <w:t>p</w:t>
            </w:r>
            <w:r w:rsidR="00EC5A9B">
              <w:rPr>
                <w:rFonts w:asciiTheme="majorBidi" w:eastAsia="Times New Roman" w:hAnsiTheme="majorBidi" w:cstheme="majorBidi" w:hint="cs"/>
                <w:color w:val="000000"/>
                <w:sz w:val="24"/>
                <w:szCs w:val="24"/>
                <w:lang w:bidi="ar-EG"/>
              </w:rPr>
              <w:t>ressure</w:t>
            </w:r>
            <w:r w:rsidRPr="00E83EC3">
              <w:rPr>
                <w:rFonts w:asciiTheme="majorBidi" w:eastAsia="Times New Roman" w:hAnsiTheme="majorBidi" w:cstheme="majorBidi"/>
                <w:color w:val="000000"/>
                <w:sz w:val="24"/>
                <w:szCs w:val="24"/>
              </w:rPr>
              <w:t xml:space="preserve"> hand </w:t>
            </w:r>
            <w:r>
              <w:rPr>
                <w:rFonts w:asciiTheme="majorBidi" w:eastAsia="Times New Roman" w:hAnsiTheme="majorBidi" w:cstheme="majorBidi"/>
                <w:color w:val="000000"/>
                <w:sz w:val="24"/>
                <w:szCs w:val="24"/>
              </w:rPr>
              <w:t>i</w:t>
            </w:r>
            <w:r w:rsidRPr="00E83EC3">
              <w:rPr>
                <w:rFonts w:asciiTheme="majorBidi" w:eastAsia="Times New Roman" w:hAnsiTheme="majorBidi" w:cstheme="majorBidi"/>
                <w:color w:val="000000"/>
                <w:sz w:val="24"/>
                <w:szCs w:val="24"/>
              </w:rPr>
              <w:t>n cold water</w:t>
            </w:r>
          </w:p>
        </w:tc>
      </w:tr>
      <w:tr w:rsidR="00E83EC3" w:rsidRPr="00E83EC3" w14:paraId="7D44A0F9" w14:textId="77777777" w:rsidTr="00E83EC3">
        <w:trPr>
          <w:trHeight w:val="288"/>
        </w:trPr>
        <w:tc>
          <w:tcPr>
            <w:tcW w:w="1180" w:type="dxa"/>
            <w:tcBorders>
              <w:top w:val="single" w:sz="4" w:space="0" w:color="C4D79B"/>
              <w:left w:val="single" w:sz="4" w:space="0" w:color="C4D79B"/>
              <w:bottom w:val="single" w:sz="4" w:space="0" w:color="C4D79B"/>
              <w:right w:val="single" w:sz="4" w:space="0" w:color="C4D79B"/>
            </w:tcBorders>
            <w:shd w:val="clear" w:color="EBF1DE" w:fill="EBF1DE"/>
            <w:noWrap/>
            <w:vAlign w:val="bottom"/>
            <w:hideMark/>
          </w:tcPr>
          <w:p w14:paraId="6A79FA66"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w:t>
            </w:r>
          </w:p>
        </w:tc>
        <w:tc>
          <w:tcPr>
            <w:tcW w:w="2740" w:type="dxa"/>
            <w:tcBorders>
              <w:top w:val="single" w:sz="4" w:space="0" w:color="C4D79B"/>
              <w:left w:val="single" w:sz="4" w:space="0" w:color="C4D79B"/>
              <w:bottom w:val="single" w:sz="4" w:space="0" w:color="C4D79B"/>
              <w:right w:val="single" w:sz="4" w:space="0" w:color="C4D79B"/>
            </w:tcBorders>
            <w:shd w:val="clear" w:color="EBF1DE" w:fill="EBF1DE"/>
            <w:noWrap/>
            <w:vAlign w:val="bottom"/>
            <w:hideMark/>
          </w:tcPr>
          <w:p w14:paraId="648801B4"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92/70</w:t>
            </w:r>
          </w:p>
        </w:tc>
        <w:tc>
          <w:tcPr>
            <w:tcW w:w="2454" w:type="dxa"/>
            <w:tcBorders>
              <w:top w:val="single" w:sz="4" w:space="0" w:color="C4D79B"/>
              <w:left w:val="single" w:sz="4" w:space="0" w:color="C4D79B"/>
              <w:bottom w:val="single" w:sz="4" w:space="0" w:color="C4D79B"/>
              <w:right w:val="single" w:sz="4" w:space="0" w:color="C4D79B"/>
            </w:tcBorders>
            <w:shd w:val="clear" w:color="EBF1DE" w:fill="EBF1DE"/>
            <w:noWrap/>
            <w:vAlign w:val="bottom"/>
            <w:hideMark/>
          </w:tcPr>
          <w:p w14:paraId="50B650BF"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109/99</w:t>
            </w:r>
          </w:p>
        </w:tc>
      </w:tr>
      <w:tr w:rsidR="00E83EC3" w:rsidRPr="00E83EC3" w14:paraId="502FC6E9" w14:textId="77777777" w:rsidTr="00E83EC3">
        <w:trPr>
          <w:trHeight w:val="288"/>
        </w:trPr>
        <w:tc>
          <w:tcPr>
            <w:tcW w:w="1180"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4CE07EBF"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2</w:t>
            </w:r>
          </w:p>
        </w:tc>
        <w:tc>
          <w:tcPr>
            <w:tcW w:w="2740"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5B6B3CD4"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111/84</w:t>
            </w:r>
          </w:p>
        </w:tc>
        <w:tc>
          <w:tcPr>
            <w:tcW w:w="2454"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3C0969E2"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107/75</w:t>
            </w:r>
          </w:p>
        </w:tc>
      </w:tr>
      <w:tr w:rsidR="00E83EC3" w:rsidRPr="00E83EC3" w14:paraId="6B354FF7" w14:textId="77777777" w:rsidTr="00E83EC3">
        <w:trPr>
          <w:trHeight w:val="288"/>
        </w:trPr>
        <w:tc>
          <w:tcPr>
            <w:tcW w:w="1180" w:type="dxa"/>
            <w:tcBorders>
              <w:top w:val="single" w:sz="4" w:space="0" w:color="C4D79B"/>
              <w:left w:val="single" w:sz="4" w:space="0" w:color="C4D79B"/>
              <w:bottom w:val="single" w:sz="4" w:space="0" w:color="C4D79B"/>
              <w:right w:val="single" w:sz="4" w:space="0" w:color="C4D79B"/>
            </w:tcBorders>
            <w:shd w:val="clear" w:color="EBF1DE" w:fill="EBF1DE"/>
            <w:noWrap/>
            <w:vAlign w:val="bottom"/>
            <w:hideMark/>
          </w:tcPr>
          <w:p w14:paraId="53EEC13E"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3</w:t>
            </w:r>
          </w:p>
        </w:tc>
        <w:tc>
          <w:tcPr>
            <w:tcW w:w="2740" w:type="dxa"/>
            <w:tcBorders>
              <w:top w:val="single" w:sz="4" w:space="0" w:color="C4D79B"/>
              <w:left w:val="single" w:sz="4" w:space="0" w:color="C4D79B"/>
              <w:bottom w:val="single" w:sz="4" w:space="0" w:color="C4D79B"/>
              <w:right w:val="single" w:sz="4" w:space="0" w:color="C4D79B"/>
            </w:tcBorders>
            <w:shd w:val="clear" w:color="EBF1DE" w:fill="EBF1DE"/>
            <w:noWrap/>
            <w:vAlign w:val="bottom"/>
            <w:hideMark/>
          </w:tcPr>
          <w:p w14:paraId="0978573F"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118/76</w:t>
            </w:r>
          </w:p>
        </w:tc>
        <w:tc>
          <w:tcPr>
            <w:tcW w:w="2454" w:type="dxa"/>
            <w:tcBorders>
              <w:top w:val="single" w:sz="4" w:space="0" w:color="C4D79B"/>
              <w:left w:val="single" w:sz="4" w:space="0" w:color="C4D79B"/>
              <w:bottom w:val="single" w:sz="4" w:space="0" w:color="C4D79B"/>
              <w:right w:val="single" w:sz="4" w:space="0" w:color="C4D79B"/>
            </w:tcBorders>
            <w:shd w:val="clear" w:color="EBF1DE" w:fill="EBF1DE"/>
            <w:noWrap/>
            <w:vAlign w:val="bottom"/>
            <w:hideMark/>
          </w:tcPr>
          <w:p w14:paraId="68B7B8B1"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131/82</w:t>
            </w:r>
          </w:p>
        </w:tc>
      </w:tr>
      <w:tr w:rsidR="00E83EC3" w:rsidRPr="00E83EC3" w14:paraId="42AC074D" w14:textId="77777777" w:rsidTr="00E83EC3">
        <w:trPr>
          <w:trHeight w:val="288"/>
        </w:trPr>
        <w:tc>
          <w:tcPr>
            <w:tcW w:w="1180"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7749A59F"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4</w:t>
            </w:r>
          </w:p>
        </w:tc>
        <w:tc>
          <w:tcPr>
            <w:tcW w:w="2740"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5F63BE5E"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113/104</w:t>
            </w:r>
          </w:p>
        </w:tc>
        <w:tc>
          <w:tcPr>
            <w:tcW w:w="2454"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108B14DC"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162/84</w:t>
            </w:r>
          </w:p>
        </w:tc>
      </w:tr>
      <w:tr w:rsidR="00E83EC3" w:rsidRPr="00E83EC3" w14:paraId="2E3129AF" w14:textId="77777777" w:rsidTr="00E83EC3">
        <w:trPr>
          <w:trHeight w:val="288"/>
        </w:trPr>
        <w:tc>
          <w:tcPr>
            <w:tcW w:w="1180" w:type="dxa"/>
            <w:tcBorders>
              <w:top w:val="single" w:sz="4" w:space="0" w:color="C4D79B"/>
              <w:left w:val="single" w:sz="4" w:space="0" w:color="C4D79B"/>
              <w:bottom w:val="single" w:sz="4" w:space="0" w:color="C4D79B"/>
              <w:right w:val="single" w:sz="4" w:space="0" w:color="C4D79B"/>
            </w:tcBorders>
            <w:shd w:val="clear" w:color="EBF1DE" w:fill="EBF1DE"/>
            <w:noWrap/>
            <w:vAlign w:val="bottom"/>
            <w:hideMark/>
          </w:tcPr>
          <w:p w14:paraId="5CA0E478"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5</w:t>
            </w:r>
          </w:p>
        </w:tc>
        <w:tc>
          <w:tcPr>
            <w:tcW w:w="2740" w:type="dxa"/>
            <w:tcBorders>
              <w:top w:val="single" w:sz="4" w:space="0" w:color="C4D79B"/>
              <w:left w:val="single" w:sz="4" w:space="0" w:color="C4D79B"/>
              <w:bottom w:val="single" w:sz="4" w:space="0" w:color="C4D79B"/>
              <w:right w:val="single" w:sz="4" w:space="0" w:color="C4D79B"/>
            </w:tcBorders>
            <w:shd w:val="clear" w:color="EBF1DE" w:fill="EBF1DE"/>
            <w:noWrap/>
            <w:vAlign w:val="bottom"/>
            <w:hideMark/>
          </w:tcPr>
          <w:p w14:paraId="2369C515"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99/68</w:t>
            </w:r>
          </w:p>
        </w:tc>
        <w:tc>
          <w:tcPr>
            <w:tcW w:w="2454" w:type="dxa"/>
            <w:tcBorders>
              <w:top w:val="single" w:sz="4" w:space="0" w:color="C4D79B"/>
              <w:left w:val="single" w:sz="4" w:space="0" w:color="C4D79B"/>
              <w:bottom w:val="single" w:sz="4" w:space="0" w:color="C4D79B"/>
              <w:right w:val="single" w:sz="4" w:space="0" w:color="C4D79B"/>
            </w:tcBorders>
            <w:shd w:val="clear" w:color="EBF1DE" w:fill="EBF1DE"/>
            <w:noWrap/>
            <w:vAlign w:val="bottom"/>
            <w:hideMark/>
          </w:tcPr>
          <w:p w14:paraId="2BBA8947"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111/80</w:t>
            </w:r>
          </w:p>
        </w:tc>
      </w:tr>
      <w:tr w:rsidR="00E83EC3" w:rsidRPr="00E83EC3" w14:paraId="5E62BD14" w14:textId="77777777" w:rsidTr="00E83EC3">
        <w:trPr>
          <w:trHeight w:val="288"/>
        </w:trPr>
        <w:tc>
          <w:tcPr>
            <w:tcW w:w="1180"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2F18DD97"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Average</w:t>
            </w:r>
          </w:p>
        </w:tc>
        <w:tc>
          <w:tcPr>
            <w:tcW w:w="2740"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67F9BA7A"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106.6/80.4</w:t>
            </w:r>
          </w:p>
        </w:tc>
        <w:tc>
          <w:tcPr>
            <w:tcW w:w="2454" w:type="dxa"/>
            <w:tcBorders>
              <w:top w:val="single" w:sz="4" w:space="0" w:color="C4D79B"/>
              <w:left w:val="single" w:sz="4" w:space="0" w:color="C4D79B"/>
              <w:bottom w:val="single" w:sz="4" w:space="0" w:color="C4D79B"/>
              <w:right w:val="single" w:sz="4" w:space="0" w:color="C4D79B"/>
            </w:tcBorders>
            <w:shd w:val="clear" w:color="D8E4BC" w:fill="D8E4BC"/>
            <w:noWrap/>
            <w:vAlign w:val="bottom"/>
            <w:hideMark/>
          </w:tcPr>
          <w:p w14:paraId="7273C53D"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124/84</w:t>
            </w:r>
          </w:p>
        </w:tc>
      </w:tr>
    </w:tbl>
    <w:p w14:paraId="12D8CB8E" w14:textId="6BBD9516" w:rsidR="00E83EC3" w:rsidRDefault="00E83EC3" w:rsidP="00B811EB"/>
    <w:p w14:paraId="630D6EEB" w14:textId="3C83A775" w:rsidR="005C6E7B" w:rsidRPr="005C6E7B" w:rsidRDefault="005C6E7B" w:rsidP="005C6E7B">
      <w:pPr>
        <w:rPr>
          <w:rFonts w:asciiTheme="majorBidi" w:hAnsiTheme="majorBidi" w:cstheme="majorBidi"/>
          <w:sz w:val="20"/>
          <w:szCs w:val="20"/>
        </w:rPr>
      </w:pPr>
      <w:r w:rsidRPr="0091722D">
        <w:rPr>
          <w:rFonts w:asciiTheme="majorBidi" w:hAnsiTheme="majorBidi" w:cstheme="majorBidi"/>
          <w:sz w:val="20"/>
          <w:szCs w:val="20"/>
        </w:rPr>
        <w:t>Tabel2: B</w:t>
      </w:r>
      <w:r>
        <w:rPr>
          <w:rFonts w:asciiTheme="majorBidi" w:hAnsiTheme="majorBidi" w:cstheme="majorBidi"/>
          <w:sz w:val="20"/>
          <w:szCs w:val="20"/>
        </w:rPr>
        <w:t>lood pressure</w:t>
      </w:r>
      <w:r w:rsidRPr="0091722D">
        <w:rPr>
          <w:rFonts w:asciiTheme="majorBidi" w:hAnsiTheme="majorBidi" w:cstheme="majorBidi"/>
          <w:sz w:val="20"/>
          <w:szCs w:val="20"/>
        </w:rPr>
        <w:t xml:space="preserve"> between normal, holding and exhaling breath</w:t>
      </w:r>
    </w:p>
    <w:tbl>
      <w:tblPr>
        <w:tblW w:w="7508" w:type="dxa"/>
        <w:tblLook w:val="04A0" w:firstRow="1" w:lastRow="0" w:firstColumn="1" w:lastColumn="0" w:noHBand="0" w:noVBand="1"/>
      </w:tblPr>
      <w:tblGrid>
        <w:gridCol w:w="1180"/>
        <w:gridCol w:w="1940"/>
        <w:gridCol w:w="2262"/>
        <w:gridCol w:w="2126"/>
      </w:tblGrid>
      <w:tr w:rsidR="00E83EC3" w:rsidRPr="00E83EC3" w14:paraId="4A69A2A6" w14:textId="77777777" w:rsidTr="00E83EC3">
        <w:trPr>
          <w:trHeight w:val="288"/>
        </w:trPr>
        <w:tc>
          <w:tcPr>
            <w:tcW w:w="1180"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79B488D6" w14:textId="197BFE33" w:rsidR="00E83EC3" w:rsidRPr="00E83EC3" w:rsidRDefault="00E83EC3" w:rsidP="00E83EC3">
            <w:pPr>
              <w:spacing w:after="0" w:line="240" w:lineRule="auto"/>
              <w:jc w:val="center"/>
              <w:rPr>
                <w:rFonts w:asciiTheme="majorBidi" w:eastAsia="Times New Roman" w:hAnsiTheme="majorBidi" w:cstheme="majorBidi"/>
                <w:sz w:val="24"/>
                <w:szCs w:val="24"/>
              </w:rPr>
            </w:pPr>
            <w:r w:rsidRPr="00E83EC3">
              <w:rPr>
                <w:rFonts w:asciiTheme="majorBidi" w:eastAsia="Times New Roman" w:hAnsiTheme="majorBidi" w:cstheme="majorBidi"/>
                <w:sz w:val="24"/>
                <w:szCs w:val="24"/>
              </w:rPr>
              <w:t>Student</w:t>
            </w:r>
          </w:p>
        </w:tc>
        <w:tc>
          <w:tcPr>
            <w:tcW w:w="1940"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1DF26677" w14:textId="7B010895"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B</w:t>
            </w:r>
            <w:r w:rsidR="00BC222E">
              <w:rPr>
                <w:rFonts w:asciiTheme="majorBidi" w:eastAsia="Times New Roman" w:hAnsiTheme="majorBidi" w:cstheme="majorBidi" w:hint="cs"/>
                <w:color w:val="000000"/>
                <w:sz w:val="24"/>
                <w:szCs w:val="24"/>
                <w:lang w:bidi="ar-EG"/>
              </w:rPr>
              <w:t xml:space="preserve">lood </w:t>
            </w:r>
            <w:r w:rsidRPr="00E83EC3">
              <w:rPr>
                <w:rFonts w:asciiTheme="majorBidi" w:eastAsia="Times New Roman" w:hAnsiTheme="majorBidi" w:cstheme="majorBidi"/>
                <w:color w:val="000000"/>
                <w:sz w:val="24"/>
                <w:szCs w:val="24"/>
              </w:rPr>
              <w:t>p</w:t>
            </w:r>
            <w:r w:rsidR="00BC222E">
              <w:rPr>
                <w:rFonts w:asciiTheme="majorBidi" w:eastAsia="Times New Roman" w:hAnsiTheme="majorBidi" w:cstheme="majorBidi" w:hint="cs"/>
                <w:color w:val="000000"/>
                <w:sz w:val="24"/>
                <w:szCs w:val="24"/>
                <w:lang w:bidi="ar-EG"/>
              </w:rPr>
              <w:t>ressure</w:t>
            </w:r>
            <w:r w:rsidRPr="00E83EC3">
              <w:rPr>
                <w:rFonts w:asciiTheme="majorBidi" w:eastAsia="Times New Roman" w:hAnsiTheme="majorBidi" w:cstheme="majorBidi"/>
                <w:color w:val="000000"/>
                <w:sz w:val="24"/>
                <w:szCs w:val="24"/>
              </w:rPr>
              <w:t xml:space="preserve"> normal breath</w:t>
            </w:r>
          </w:p>
        </w:tc>
        <w:tc>
          <w:tcPr>
            <w:tcW w:w="2262"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7751AC48" w14:textId="1E1AC09C"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B</w:t>
            </w:r>
            <w:r w:rsidR="00BC222E">
              <w:rPr>
                <w:rFonts w:asciiTheme="majorBidi" w:eastAsia="Times New Roman" w:hAnsiTheme="majorBidi" w:cstheme="majorBidi" w:hint="cs"/>
                <w:color w:val="000000"/>
                <w:sz w:val="24"/>
                <w:szCs w:val="24"/>
                <w:lang w:bidi="ar-EG"/>
              </w:rPr>
              <w:t>lood</w:t>
            </w:r>
            <w:r w:rsidR="00F0788E">
              <w:rPr>
                <w:rFonts w:asciiTheme="majorBidi" w:eastAsia="Times New Roman" w:hAnsiTheme="majorBidi" w:cstheme="majorBidi" w:hint="cs"/>
                <w:color w:val="000000"/>
                <w:sz w:val="24"/>
                <w:szCs w:val="24"/>
                <w:lang w:bidi="ar-EG"/>
              </w:rPr>
              <w:t xml:space="preserve"> pressure </w:t>
            </w:r>
            <w:r w:rsidRPr="00E83EC3">
              <w:rPr>
                <w:rFonts w:asciiTheme="majorBidi" w:eastAsia="Times New Roman" w:hAnsiTheme="majorBidi" w:cstheme="majorBidi"/>
                <w:color w:val="000000"/>
                <w:sz w:val="24"/>
                <w:szCs w:val="24"/>
              </w:rPr>
              <w:t>holding breath</w:t>
            </w:r>
          </w:p>
        </w:tc>
        <w:tc>
          <w:tcPr>
            <w:tcW w:w="2126"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134B4A2F" w14:textId="67F0FD2F"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B</w:t>
            </w:r>
            <w:r w:rsidR="00F0788E">
              <w:rPr>
                <w:rFonts w:asciiTheme="majorBidi" w:eastAsia="Times New Roman" w:hAnsiTheme="majorBidi" w:cstheme="majorBidi" w:hint="cs"/>
                <w:color w:val="000000"/>
                <w:sz w:val="24"/>
                <w:szCs w:val="24"/>
                <w:lang w:bidi="ar-EG"/>
              </w:rPr>
              <w:t xml:space="preserve">lood </w:t>
            </w:r>
            <w:r w:rsidRPr="00E83EC3">
              <w:rPr>
                <w:rFonts w:asciiTheme="majorBidi" w:eastAsia="Times New Roman" w:hAnsiTheme="majorBidi" w:cstheme="majorBidi"/>
                <w:color w:val="000000"/>
                <w:sz w:val="24"/>
                <w:szCs w:val="24"/>
              </w:rPr>
              <w:t>p</w:t>
            </w:r>
            <w:r w:rsidR="00F0788E">
              <w:rPr>
                <w:rFonts w:asciiTheme="majorBidi" w:eastAsia="Times New Roman" w:hAnsiTheme="majorBidi" w:cstheme="majorBidi" w:hint="cs"/>
                <w:color w:val="000000"/>
                <w:sz w:val="24"/>
                <w:szCs w:val="24"/>
                <w:lang w:bidi="ar-EG"/>
              </w:rPr>
              <w:t>ressure</w:t>
            </w:r>
            <w:r w:rsidRPr="00E83EC3">
              <w:rPr>
                <w:rFonts w:asciiTheme="majorBidi" w:eastAsia="Times New Roman" w:hAnsiTheme="majorBidi" w:cstheme="majorBidi"/>
                <w:color w:val="000000"/>
                <w:sz w:val="24"/>
                <w:szCs w:val="24"/>
              </w:rPr>
              <w:t xml:space="preserve"> exhaling breath</w:t>
            </w:r>
          </w:p>
        </w:tc>
      </w:tr>
      <w:tr w:rsidR="00E83EC3" w:rsidRPr="00E83EC3" w14:paraId="2B1274EC" w14:textId="77777777" w:rsidTr="00E83EC3">
        <w:trPr>
          <w:trHeight w:val="288"/>
        </w:trPr>
        <w:tc>
          <w:tcPr>
            <w:tcW w:w="1180"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51918F46"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w:t>
            </w:r>
          </w:p>
        </w:tc>
        <w:tc>
          <w:tcPr>
            <w:tcW w:w="1940"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58324985"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96/56</w:t>
            </w:r>
          </w:p>
        </w:tc>
        <w:tc>
          <w:tcPr>
            <w:tcW w:w="2262"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1C3B4C09"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106/73</w:t>
            </w:r>
          </w:p>
        </w:tc>
        <w:tc>
          <w:tcPr>
            <w:tcW w:w="2126"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29E0AB25"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107/71</w:t>
            </w:r>
          </w:p>
        </w:tc>
      </w:tr>
      <w:tr w:rsidR="00E83EC3" w:rsidRPr="00E83EC3" w14:paraId="0DB1B7D8" w14:textId="77777777" w:rsidTr="00E83EC3">
        <w:trPr>
          <w:trHeight w:val="288"/>
        </w:trPr>
        <w:tc>
          <w:tcPr>
            <w:tcW w:w="1180"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7E1C4A56"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2</w:t>
            </w:r>
          </w:p>
        </w:tc>
        <w:tc>
          <w:tcPr>
            <w:tcW w:w="1940"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1E5CC5D2"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96/68</w:t>
            </w:r>
          </w:p>
        </w:tc>
        <w:tc>
          <w:tcPr>
            <w:tcW w:w="2262"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681DD770"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102/68</w:t>
            </w:r>
          </w:p>
        </w:tc>
        <w:tc>
          <w:tcPr>
            <w:tcW w:w="2126"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5BDECED5"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99/73</w:t>
            </w:r>
          </w:p>
        </w:tc>
      </w:tr>
      <w:tr w:rsidR="00E83EC3" w:rsidRPr="00E83EC3" w14:paraId="27B40800" w14:textId="77777777" w:rsidTr="00E83EC3">
        <w:trPr>
          <w:trHeight w:val="288"/>
        </w:trPr>
        <w:tc>
          <w:tcPr>
            <w:tcW w:w="1180"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75E6939C"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3</w:t>
            </w:r>
          </w:p>
        </w:tc>
        <w:tc>
          <w:tcPr>
            <w:tcW w:w="1940"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29B9C614"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123/71</w:t>
            </w:r>
          </w:p>
        </w:tc>
        <w:tc>
          <w:tcPr>
            <w:tcW w:w="2262"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56F0B139"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129/91</w:t>
            </w:r>
          </w:p>
        </w:tc>
        <w:tc>
          <w:tcPr>
            <w:tcW w:w="2126"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6ACBCE3E"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117/70</w:t>
            </w:r>
          </w:p>
        </w:tc>
      </w:tr>
      <w:tr w:rsidR="00E83EC3" w:rsidRPr="00E83EC3" w14:paraId="12617172" w14:textId="77777777" w:rsidTr="00E83EC3">
        <w:trPr>
          <w:trHeight w:val="288"/>
        </w:trPr>
        <w:tc>
          <w:tcPr>
            <w:tcW w:w="1180"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40A3BBFF"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4</w:t>
            </w:r>
          </w:p>
        </w:tc>
        <w:tc>
          <w:tcPr>
            <w:tcW w:w="1940"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646FF0DD"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107/64</w:t>
            </w:r>
          </w:p>
        </w:tc>
        <w:tc>
          <w:tcPr>
            <w:tcW w:w="2262"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35783636"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106/73</w:t>
            </w:r>
          </w:p>
        </w:tc>
        <w:tc>
          <w:tcPr>
            <w:tcW w:w="2126"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5FC48CFB"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96/70</w:t>
            </w:r>
          </w:p>
        </w:tc>
      </w:tr>
      <w:tr w:rsidR="00E83EC3" w:rsidRPr="00E83EC3" w14:paraId="20B05594" w14:textId="77777777" w:rsidTr="00E83EC3">
        <w:trPr>
          <w:trHeight w:val="288"/>
        </w:trPr>
        <w:tc>
          <w:tcPr>
            <w:tcW w:w="1180"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3F49EA58"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5</w:t>
            </w:r>
          </w:p>
        </w:tc>
        <w:tc>
          <w:tcPr>
            <w:tcW w:w="1940"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11B01A32"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93/73</w:t>
            </w:r>
          </w:p>
        </w:tc>
        <w:tc>
          <w:tcPr>
            <w:tcW w:w="2262"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2BE9BD0B"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109/80</w:t>
            </w:r>
          </w:p>
        </w:tc>
        <w:tc>
          <w:tcPr>
            <w:tcW w:w="2126" w:type="dxa"/>
            <w:tcBorders>
              <w:top w:val="single" w:sz="4" w:space="0" w:color="B1A0C7"/>
              <w:left w:val="single" w:sz="4" w:space="0" w:color="B1A0C7"/>
              <w:bottom w:val="single" w:sz="4" w:space="0" w:color="B1A0C7"/>
              <w:right w:val="single" w:sz="4" w:space="0" w:color="B1A0C7"/>
            </w:tcBorders>
            <w:shd w:val="clear" w:color="E4DFEC" w:fill="E4DFEC"/>
            <w:noWrap/>
            <w:vAlign w:val="bottom"/>
            <w:hideMark/>
          </w:tcPr>
          <w:p w14:paraId="41061069"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95/72</w:t>
            </w:r>
          </w:p>
        </w:tc>
      </w:tr>
      <w:tr w:rsidR="00E83EC3" w:rsidRPr="00E83EC3" w14:paraId="095C32CB" w14:textId="77777777" w:rsidTr="00E83EC3">
        <w:trPr>
          <w:trHeight w:val="288"/>
        </w:trPr>
        <w:tc>
          <w:tcPr>
            <w:tcW w:w="1180"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27CFC28B"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Average</w:t>
            </w:r>
          </w:p>
        </w:tc>
        <w:tc>
          <w:tcPr>
            <w:tcW w:w="1940"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686715AD"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103/66.4</w:t>
            </w:r>
          </w:p>
        </w:tc>
        <w:tc>
          <w:tcPr>
            <w:tcW w:w="2262"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55B77D1D"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110.4/77</w:t>
            </w:r>
          </w:p>
        </w:tc>
        <w:tc>
          <w:tcPr>
            <w:tcW w:w="2126" w:type="dxa"/>
            <w:tcBorders>
              <w:top w:val="single" w:sz="4" w:space="0" w:color="B1A0C7"/>
              <w:left w:val="single" w:sz="4" w:space="0" w:color="B1A0C7"/>
              <w:bottom w:val="single" w:sz="4" w:space="0" w:color="B1A0C7"/>
              <w:right w:val="single" w:sz="4" w:space="0" w:color="B1A0C7"/>
            </w:tcBorders>
            <w:shd w:val="clear" w:color="CCC0DA" w:fill="CCC0DA"/>
            <w:noWrap/>
            <w:vAlign w:val="bottom"/>
            <w:hideMark/>
          </w:tcPr>
          <w:p w14:paraId="7B47B79E"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102.8/71.2</w:t>
            </w:r>
          </w:p>
        </w:tc>
      </w:tr>
    </w:tbl>
    <w:p w14:paraId="7EFBA895" w14:textId="46D45514" w:rsidR="00EC591F" w:rsidRDefault="00EC591F" w:rsidP="00B811EB">
      <w:pPr>
        <w:rPr>
          <w:rFonts w:asciiTheme="majorBidi" w:hAnsiTheme="majorBidi" w:cstheme="majorBidi"/>
        </w:rPr>
      </w:pPr>
    </w:p>
    <w:p w14:paraId="5AD0C844" w14:textId="74C22D25" w:rsidR="005C6E7B" w:rsidRPr="005C6E7B" w:rsidRDefault="005C6E7B" w:rsidP="005C6E7B">
      <w:pPr>
        <w:rPr>
          <w:rFonts w:asciiTheme="majorBidi" w:hAnsiTheme="majorBidi" w:cstheme="majorBidi"/>
          <w:sz w:val="20"/>
          <w:szCs w:val="20"/>
        </w:rPr>
      </w:pPr>
      <w:r w:rsidRPr="0091722D">
        <w:rPr>
          <w:rFonts w:asciiTheme="majorBidi" w:hAnsiTheme="majorBidi" w:cstheme="majorBidi"/>
          <w:sz w:val="20"/>
          <w:szCs w:val="20"/>
        </w:rPr>
        <w:t>Tabel3: B</w:t>
      </w:r>
      <w:r>
        <w:rPr>
          <w:rFonts w:asciiTheme="majorBidi" w:hAnsiTheme="majorBidi" w:cstheme="majorBidi"/>
          <w:sz w:val="20"/>
          <w:szCs w:val="20"/>
        </w:rPr>
        <w:t>lood pressure</w:t>
      </w:r>
      <w:r w:rsidRPr="0091722D">
        <w:rPr>
          <w:rFonts w:asciiTheme="majorBidi" w:hAnsiTheme="majorBidi" w:cstheme="majorBidi"/>
          <w:sz w:val="20"/>
          <w:szCs w:val="20"/>
        </w:rPr>
        <w:t xml:space="preserve"> between heart level in sitting, standing, lowered and standing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076"/>
        <w:gridCol w:w="2126"/>
        <w:gridCol w:w="2410"/>
        <w:gridCol w:w="2409"/>
      </w:tblGrid>
      <w:tr w:rsidR="00E83EC3" w:rsidRPr="00E83EC3" w14:paraId="131547C9" w14:textId="77777777" w:rsidTr="00D06091">
        <w:trPr>
          <w:trHeight w:val="288"/>
        </w:trPr>
        <w:tc>
          <w:tcPr>
            <w:tcW w:w="1180" w:type="dxa"/>
            <w:shd w:val="clear" w:color="auto" w:fill="auto"/>
            <w:noWrap/>
            <w:vAlign w:val="bottom"/>
            <w:hideMark/>
          </w:tcPr>
          <w:p w14:paraId="312E8E44" w14:textId="4F05B5F6" w:rsidR="00E83EC3" w:rsidRPr="00E83EC3" w:rsidRDefault="00E83EC3" w:rsidP="00E83EC3">
            <w:pPr>
              <w:spacing w:after="0" w:line="240" w:lineRule="auto"/>
              <w:jc w:val="center"/>
              <w:rPr>
                <w:rFonts w:asciiTheme="majorBidi" w:eastAsia="Times New Roman" w:hAnsiTheme="majorBidi" w:cstheme="majorBidi"/>
                <w:sz w:val="24"/>
                <w:szCs w:val="24"/>
              </w:rPr>
            </w:pPr>
            <w:r w:rsidRPr="00E83EC3">
              <w:rPr>
                <w:rFonts w:asciiTheme="majorBidi" w:eastAsia="Times New Roman" w:hAnsiTheme="majorBidi" w:cstheme="majorBidi"/>
                <w:sz w:val="24"/>
                <w:szCs w:val="24"/>
              </w:rPr>
              <w:t>Student</w:t>
            </w:r>
          </w:p>
        </w:tc>
        <w:tc>
          <w:tcPr>
            <w:tcW w:w="2076" w:type="dxa"/>
            <w:shd w:val="clear" w:color="auto" w:fill="auto"/>
            <w:noWrap/>
            <w:vAlign w:val="bottom"/>
            <w:hideMark/>
          </w:tcPr>
          <w:p w14:paraId="621485A4" w14:textId="4C69A62D"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B</w:t>
            </w:r>
            <w:r w:rsidR="00F0788E">
              <w:rPr>
                <w:rFonts w:asciiTheme="majorBidi" w:eastAsia="Times New Roman" w:hAnsiTheme="majorBidi" w:cstheme="majorBidi" w:hint="cs"/>
                <w:color w:val="000000"/>
                <w:sz w:val="24"/>
                <w:szCs w:val="24"/>
                <w:lang w:bidi="ar-EG"/>
              </w:rPr>
              <w:t xml:space="preserve">lood </w:t>
            </w:r>
            <w:r w:rsidRPr="00E83EC3">
              <w:rPr>
                <w:rFonts w:asciiTheme="majorBidi" w:eastAsia="Times New Roman" w:hAnsiTheme="majorBidi" w:cstheme="majorBidi"/>
                <w:color w:val="000000"/>
                <w:sz w:val="24"/>
                <w:szCs w:val="24"/>
              </w:rPr>
              <w:t>p</w:t>
            </w:r>
            <w:r w:rsidR="00F0788E">
              <w:rPr>
                <w:rFonts w:asciiTheme="majorBidi" w:eastAsia="Times New Roman" w:hAnsiTheme="majorBidi" w:cstheme="majorBidi" w:hint="cs"/>
                <w:color w:val="000000"/>
                <w:sz w:val="24"/>
                <w:szCs w:val="24"/>
                <w:lang w:bidi="ar-EG"/>
              </w:rPr>
              <w:t xml:space="preserve">ressure </w:t>
            </w:r>
            <w:r w:rsidRPr="00E83EC3">
              <w:rPr>
                <w:rFonts w:asciiTheme="majorBidi" w:eastAsia="Times New Roman" w:hAnsiTheme="majorBidi" w:cstheme="majorBidi"/>
                <w:color w:val="000000"/>
                <w:sz w:val="24"/>
                <w:szCs w:val="24"/>
              </w:rPr>
              <w:t>heart level sitting</w:t>
            </w:r>
          </w:p>
        </w:tc>
        <w:tc>
          <w:tcPr>
            <w:tcW w:w="2126" w:type="dxa"/>
            <w:shd w:val="clear" w:color="auto" w:fill="auto"/>
            <w:noWrap/>
            <w:vAlign w:val="bottom"/>
            <w:hideMark/>
          </w:tcPr>
          <w:p w14:paraId="4857D499" w14:textId="6EECC53C"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B</w:t>
            </w:r>
            <w:r w:rsidR="00F0788E">
              <w:rPr>
                <w:rFonts w:asciiTheme="majorBidi" w:eastAsia="Times New Roman" w:hAnsiTheme="majorBidi" w:cstheme="majorBidi" w:hint="cs"/>
                <w:color w:val="000000"/>
                <w:sz w:val="24"/>
                <w:szCs w:val="24"/>
                <w:lang w:bidi="ar-EG"/>
              </w:rPr>
              <w:t xml:space="preserve">lood </w:t>
            </w:r>
            <w:r w:rsidR="00D06091">
              <w:rPr>
                <w:rFonts w:asciiTheme="majorBidi" w:eastAsia="Times New Roman" w:hAnsiTheme="majorBidi" w:cstheme="majorBidi"/>
                <w:color w:val="000000"/>
                <w:sz w:val="24"/>
                <w:szCs w:val="24"/>
                <w:lang w:bidi="ar-EG"/>
              </w:rPr>
              <w:t xml:space="preserve">pressure </w:t>
            </w:r>
            <w:r w:rsidR="00D06091" w:rsidRPr="00E83EC3">
              <w:rPr>
                <w:rFonts w:asciiTheme="majorBidi" w:eastAsia="Times New Roman" w:hAnsiTheme="majorBidi" w:cstheme="majorBidi"/>
                <w:color w:val="000000"/>
                <w:sz w:val="24"/>
                <w:szCs w:val="24"/>
              </w:rPr>
              <w:t>heart</w:t>
            </w:r>
            <w:r w:rsidRPr="00E83EC3">
              <w:rPr>
                <w:rFonts w:asciiTheme="majorBidi" w:eastAsia="Times New Roman" w:hAnsiTheme="majorBidi" w:cstheme="majorBidi"/>
                <w:color w:val="000000"/>
                <w:sz w:val="24"/>
                <w:szCs w:val="24"/>
              </w:rPr>
              <w:t xml:space="preserve"> level standing</w:t>
            </w:r>
          </w:p>
        </w:tc>
        <w:tc>
          <w:tcPr>
            <w:tcW w:w="2410" w:type="dxa"/>
            <w:shd w:val="clear" w:color="auto" w:fill="auto"/>
            <w:noWrap/>
            <w:vAlign w:val="bottom"/>
            <w:hideMark/>
          </w:tcPr>
          <w:p w14:paraId="6C83BA43" w14:textId="42D1AD82"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B</w:t>
            </w:r>
            <w:r w:rsidR="00F0788E">
              <w:rPr>
                <w:rFonts w:asciiTheme="majorBidi" w:eastAsia="Times New Roman" w:hAnsiTheme="majorBidi" w:cstheme="majorBidi" w:hint="cs"/>
                <w:color w:val="000000"/>
                <w:sz w:val="24"/>
                <w:szCs w:val="24"/>
                <w:lang w:bidi="ar-EG"/>
              </w:rPr>
              <w:t xml:space="preserve">lood </w:t>
            </w:r>
            <w:r w:rsidR="00D06091">
              <w:rPr>
                <w:rFonts w:asciiTheme="majorBidi" w:eastAsia="Times New Roman" w:hAnsiTheme="majorBidi" w:cstheme="majorBidi"/>
                <w:color w:val="000000"/>
                <w:sz w:val="24"/>
                <w:szCs w:val="24"/>
                <w:lang w:bidi="ar-EG"/>
              </w:rPr>
              <w:t xml:space="preserve">pressure </w:t>
            </w:r>
            <w:r w:rsidR="00D06091" w:rsidRPr="00E83EC3">
              <w:rPr>
                <w:rFonts w:asciiTheme="majorBidi" w:eastAsia="Times New Roman" w:hAnsiTheme="majorBidi" w:cstheme="majorBidi"/>
                <w:color w:val="000000"/>
                <w:sz w:val="24"/>
                <w:szCs w:val="24"/>
              </w:rPr>
              <w:t>hand</w:t>
            </w:r>
            <w:r w:rsidRPr="00E83EC3">
              <w:rPr>
                <w:rFonts w:asciiTheme="majorBidi" w:eastAsia="Times New Roman" w:hAnsiTheme="majorBidi" w:cstheme="majorBidi"/>
                <w:color w:val="000000"/>
                <w:sz w:val="24"/>
                <w:szCs w:val="24"/>
              </w:rPr>
              <w:t xml:space="preserve"> lowered sitting</w:t>
            </w:r>
          </w:p>
        </w:tc>
        <w:tc>
          <w:tcPr>
            <w:tcW w:w="2409" w:type="dxa"/>
            <w:shd w:val="clear" w:color="auto" w:fill="auto"/>
            <w:noWrap/>
            <w:vAlign w:val="bottom"/>
            <w:hideMark/>
          </w:tcPr>
          <w:p w14:paraId="148D7D86" w14:textId="108C3EB6"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B</w:t>
            </w:r>
            <w:r w:rsidR="00F0788E">
              <w:rPr>
                <w:rFonts w:asciiTheme="majorBidi" w:eastAsia="Times New Roman" w:hAnsiTheme="majorBidi" w:cstheme="majorBidi" w:hint="cs"/>
                <w:color w:val="000000"/>
                <w:sz w:val="24"/>
                <w:szCs w:val="24"/>
                <w:lang w:bidi="ar-EG"/>
              </w:rPr>
              <w:t xml:space="preserve">lood </w:t>
            </w:r>
            <w:r w:rsidRPr="00E83EC3">
              <w:rPr>
                <w:rFonts w:asciiTheme="majorBidi" w:eastAsia="Times New Roman" w:hAnsiTheme="majorBidi" w:cstheme="majorBidi"/>
                <w:color w:val="000000"/>
                <w:sz w:val="24"/>
                <w:szCs w:val="24"/>
              </w:rPr>
              <w:t>p</w:t>
            </w:r>
            <w:r w:rsidR="00631598">
              <w:rPr>
                <w:rFonts w:asciiTheme="majorBidi" w:eastAsia="Times New Roman" w:hAnsiTheme="majorBidi" w:cstheme="majorBidi" w:hint="cs"/>
                <w:color w:val="000000"/>
                <w:sz w:val="24"/>
                <w:szCs w:val="24"/>
                <w:lang w:bidi="ar-EG"/>
              </w:rPr>
              <w:t xml:space="preserve">ressure </w:t>
            </w:r>
            <w:r w:rsidRPr="00E83EC3">
              <w:rPr>
                <w:rFonts w:asciiTheme="majorBidi" w:eastAsia="Times New Roman" w:hAnsiTheme="majorBidi" w:cstheme="majorBidi"/>
                <w:color w:val="000000"/>
                <w:sz w:val="24"/>
                <w:szCs w:val="24"/>
              </w:rPr>
              <w:t>hand raised standing</w:t>
            </w:r>
          </w:p>
        </w:tc>
      </w:tr>
      <w:tr w:rsidR="00E83EC3" w:rsidRPr="00E83EC3" w14:paraId="608A201C" w14:textId="77777777" w:rsidTr="00D06091">
        <w:trPr>
          <w:trHeight w:val="288"/>
        </w:trPr>
        <w:tc>
          <w:tcPr>
            <w:tcW w:w="1180" w:type="dxa"/>
            <w:shd w:val="clear" w:color="DCE6F1" w:fill="DCE6F1"/>
            <w:noWrap/>
            <w:vAlign w:val="bottom"/>
            <w:hideMark/>
          </w:tcPr>
          <w:p w14:paraId="326FB626"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w:t>
            </w:r>
          </w:p>
        </w:tc>
        <w:tc>
          <w:tcPr>
            <w:tcW w:w="2076" w:type="dxa"/>
            <w:shd w:val="clear" w:color="DCE6F1" w:fill="DCE6F1"/>
            <w:noWrap/>
            <w:vAlign w:val="bottom"/>
            <w:hideMark/>
          </w:tcPr>
          <w:p w14:paraId="02AB9844"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96/56</w:t>
            </w:r>
          </w:p>
        </w:tc>
        <w:tc>
          <w:tcPr>
            <w:tcW w:w="2126" w:type="dxa"/>
            <w:shd w:val="clear" w:color="DCE6F1" w:fill="DCE6F1"/>
            <w:noWrap/>
            <w:vAlign w:val="bottom"/>
            <w:hideMark/>
          </w:tcPr>
          <w:p w14:paraId="0BFD0E9F"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92/72</w:t>
            </w:r>
          </w:p>
        </w:tc>
        <w:tc>
          <w:tcPr>
            <w:tcW w:w="2410" w:type="dxa"/>
            <w:shd w:val="clear" w:color="DCE6F1" w:fill="DCE6F1"/>
            <w:noWrap/>
            <w:vAlign w:val="bottom"/>
            <w:hideMark/>
          </w:tcPr>
          <w:p w14:paraId="062699CC"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106/57</w:t>
            </w:r>
          </w:p>
        </w:tc>
        <w:tc>
          <w:tcPr>
            <w:tcW w:w="2409" w:type="dxa"/>
            <w:shd w:val="clear" w:color="DCE6F1" w:fill="DCE6F1"/>
            <w:noWrap/>
            <w:vAlign w:val="bottom"/>
            <w:hideMark/>
          </w:tcPr>
          <w:p w14:paraId="11E6DBC7"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74/55</w:t>
            </w:r>
          </w:p>
        </w:tc>
      </w:tr>
      <w:tr w:rsidR="00E83EC3" w:rsidRPr="00E83EC3" w14:paraId="40FA073A" w14:textId="77777777" w:rsidTr="00D06091">
        <w:trPr>
          <w:trHeight w:val="288"/>
        </w:trPr>
        <w:tc>
          <w:tcPr>
            <w:tcW w:w="1180" w:type="dxa"/>
            <w:shd w:val="clear" w:color="auto" w:fill="auto"/>
            <w:noWrap/>
            <w:vAlign w:val="bottom"/>
            <w:hideMark/>
          </w:tcPr>
          <w:p w14:paraId="2DFEBBAC"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2</w:t>
            </w:r>
          </w:p>
        </w:tc>
        <w:tc>
          <w:tcPr>
            <w:tcW w:w="2076" w:type="dxa"/>
            <w:shd w:val="clear" w:color="auto" w:fill="auto"/>
            <w:noWrap/>
            <w:vAlign w:val="bottom"/>
            <w:hideMark/>
          </w:tcPr>
          <w:p w14:paraId="207285BC"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96/68</w:t>
            </w:r>
          </w:p>
        </w:tc>
        <w:tc>
          <w:tcPr>
            <w:tcW w:w="2126" w:type="dxa"/>
            <w:shd w:val="clear" w:color="auto" w:fill="auto"/>
            <w:noWrap/>
            <w:vAlign w:val="bottom"/>
            <w:hideMark/>
          </w:tcPr>
          <w:p w14:paraId="64814560"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90/75</w:t>
            </w:r>
          </w:p>
        </w:tc>
        <w:tc>
          <w:tcPr>
            <w:tcW w:w="2410" w:type="dxa"/>
            <w:shd w:val="clear" w:color="auto" w:fill="auto"/>
            <w:noWrap/>
            <w:vAlign w:val="bottom"/>
            <w:hideMark/>
          </w:tcPr>
          <w:p w14:paraId="4E4F6A09"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103/65</w:t>
            </w:r>
          </w:p>
        </w:tc>
        <w:tc>
          <w:tcPr>
            <w:tcW w:w="2409" w:type="dxa"/>
            <w:shd w:val="clear" w:color="auto" w:fill="auto"/>
            <w:noWrap/>
            <w:vAlign w:val="bottom"/>
            <w:hideMark/>
          </w:tcPr>
          <w:p w14:paraId="57A3C644"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75/46</w:t>
            </w:r>
          </w:p>
        </w:tc>
      </w:tr>
      <w:tr w:rsidR="00E83EC3" w:rsidRPr="00E83EC3" w14:paraId="3E475C18" w14:textId="77777777" w:rsidTr="00D06091">
        <w:trPr>
          <w:trHeight w:val="288"/>
        </w:trPr>
        <w:tc>
          <w:tcPr>
            <w:tcW w:w="1180" w:type="dxa"/>
            <w:shd w:val="clear" w:color="DCE6F1" w:fill="DCE6F1"/>
            <w:noWrap/>
            <w:vAlign w:val="bottom"/>
            <w:hideMark/>
          </w:tcPr>
          <w:p w14:paraId="52F424D2"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3</w:t>
            </w:r>
          </w:p>
        </w:tc>
        <w:tc>
          <w:tcPr>
            <w:tcW w:w="2076" w:type="dxa"/>
            <w:shd w:val="clear" w:color="DCE6F1" w:fill="DCE6F1"/>
            <w:noWrap/>
            <w:vAlign w:val="bottom"/>
            <w:hideMark/>
          </w:tcPr>
          <w:p w14:paraId="7B356394"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123/71</w:t>
            </w:r>
          </w:p>
        </w:tc>
        <w:tc>
          <w:tcPr>
            <w:tcW w:w="2126" w:type="dxa"/>
            <w:shd w:val="clear" w:color="DCE6F1" w:fill="DCE6F1"/>
            <w:noWrap/>
            <w:vAlign w:val="bottom"/>
            <w:hideMark/>
          </w:tcPr>
          <w:p w14:paraId="4A3A160F"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102/64</w:t>
            </w:r>
          </w:p>
        </w:tc>
        <w:tc>
          <w:tcPr>
            <w:tcW w:w="2410" w:type="dxa"/>
            <w:shd w:val="clear" w:color="DCE6F1" w:fill="DCE6F1"/>
            <w:noWrap/>
            <w:vAlign w:val="bottom"/>
            <w:hideMark/>
          </w:tcPr>
          <w:p w14:paraId="316D0981"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125/73</w:t>
            </w:r>
          </w:p>
        </w:tc>
        <w:tc>
          <w:tcPr>
            <w:tcW w:w="2409" w:type="dxa"/>
            <w:shd w:val="clear" w:color="DCE6F1" w:fill="DCE6F1"/>
            <w:noWrap/>
            <w:vAlign w:val="bottom"/>
            <w:hideMark/>
          </w:tcPr>
          <w:p w14:paraId="3F125B5A"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87/51</w:t>
            </w:r>
          </w:p>
        </w:tc>
      </w:tr>
      <w:tr w:rsidR="00E83EC3" w:rsidRPr="00E83EC3" w14:paraId="1B41AF2A" w14:textId="77777777" w:rsidTr="00D06091">
        <w:trPr>
          <w:trHeight w:val="288"/>
        </w:trPr>
        <w:tc>
          <w:tcPr>
            <w:tcW w:w="1180" w:type="dxa"/>
            <w:shd w:val="clear" w:color="auto" w:fill="auto"/>
            <w:noWrap/>
            <w:vAlign w:val="bottom"/>
            <w:hideMark/>
          </w:tcPr>
          <w:p w14:paraId="52A4DABC"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4</w:t>
            </w:r>
          </w:p>
        </w:tc>
        <w:tc>
          <w:tcPr>
            <w:tcW w:w="2076" w:type="dxa"/>
            <w:shd w:val="clear" w:color="auto" w:fill="auto"/>
            <w:noWrap/>
            <w:vAlign w:val="bottom"/>
            <w:hideMark/>
          </w:tcPr>
          <w:p w14:paraId="19684C38"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107/64</w:t>
            </w:r>
          </w:p>
        </w:tc>
        <w:tc>
          <w:tcPr>
            <w:tcW w:w="2126" w:type="dxa"/>
            <w:shd w:val="clear" w:color="auto" w:fill="auto"/>
            <w:noWrap/>
            <w:vAlign w:val="bottom"/>
            <w:hideMark/>
          </w:tcPr>
          <w:p w14:paraId="5140C5BA"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102/94</w:t>
            </w:r>
          </w:p>
        </w:tc>
        <w:tc>
          <w:tcPr>
            <w:tcW w:w="2410" w:type="dxa"/>
            <w:shd w:val="clear" w:color="auto" w:fill="auto"/>
            <w:noWrap/>
            <w:vAlign w:val="bottom"/>
            <w:hideMark/>
          </w:tcPr>
          <w:p w14:paraId="3CEE520D"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110/74</w:t>
            </w:r>
          </w:p>
        </w:tc>
        <w:tc>
          <w:tcPr>
            <w:tcW w:w="2409" w:type="dxa"/>
            <w:shd w:val="clear" w:color="auto" w:fill="auto"/>
            <w:noWrap/>
            <w:vAlign w:val="bottom"/>
            <w:hideMark/>
          </w:tcPr>
          <w:p w14:paraId="1DCEA2A1"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72/52</w:t>
            </w:r>
          </w:p>
        </w:tc>
      </w:tr>
      <w:tr w:rsidR="00E83EC3" w:rsidRPr="00E83EC3" w14:paraId="1934B7D7" w14:textId="77777777" w:rsidTr="00D06091">
        <w:trPr>
          <w:trHeight w:val="288"/>
        </w:trPr>
        <w:tc>
          <w:tcPr>
            <w:tcW w:w="1180" w:type="dxa"/>
            <w:shd w:val="clear" w:color="DCE6F1" w:fill="DCE6F1"/>
            <w:noWrap/>
            <w:vAlign w:val="bottom"/>
            <w:hideMark/>
          </w:tcPr>
          <w:p w14:paraId="41E9AC55"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5</w:t>
            </w:r>
          </w:p>
        </w:tc>
        <w:tc>
          <w:tcPr>
            <w:tcW w:w="2076" w:type="dxa"/>
            <w:shd w:val="clear" w:color="DCE6F1" w:fill="DCE6F1"/>
            <w:noWrap/>
            <w:vAlign w:val="bottom"/>
            <w:hideMark/>
          </w:tcPr>
          <w:p w14:paraId="3C851D0F"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93/73</w:t>
            </w:r>
          </w:p>
        </w:tc>
        <w:tc>
          <w:tcPr>
            <w:tcW w:w="2126" w:type="dxa"/>
            <w:shd w:val="clear" w:color="DCE6F1" w:fill="DCE6F1"/>
            <w:noWrap/>
            <w:vAlign w:val="bottom"/>
            <w:hideMark/>
          </w:tcPr>
          <w:p w14:paraId="59B89CAB"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86/61</w:t>
            </w:r>
          </w:p>
        </w:tc>
        <w:tc>
          <w:tcPr>
            <w:tcW w:w="2410" w:type="dxa"/>
            <w:shd w:val="clear" w:color="DCE6F1" w:fill="DCE6F1"/>
            <w:noWrap/>
            <w:vAlign w:val="bottom"/>
            <w:hideMark/>
          </w:tcPr>
          <w:p w14:paraId="1A5F2C42"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101/73</w:t>
            </w:r>
          </w:p>
        </w:tc>
        <w:tc>
          <w:tcPr>
            <w:tcW w:w="2409" w:type="dxa"/>
            <w:shd w:val="clear" w:color="DCE6F1" w:fill="DCE6F1"/>
            <w:noWrap/>
            <w:vAlign w:val="bottom"/>
            <w:hideMark/>
          </w:tcPr>
          <w:p w14:paraId="5031952D"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83/52</w:t>
            </w:r>
          </w:p>
        </w:tc>
      </w:tr>
      <w:tr w:rsidR="00E83EC3" w:rsidRPr="00E83EC3" w14:paraId="46EA9B27" w14:textId="77777777" w:rsidTr="00D06091">
        <w:trPr>
          <w:trHeight w:val="288"/>
        </w:trPr>
        <w:tc>
          <w:tcPr>
            <w:tcW w:w="1180" w:type="dxa"/>
            <w:shd w:val="clear" w:color="auto" w:fill="auto"/>
            <w:noWrap/>
            <w:vAlign w:val="bottom"/>
            <w:hideMark/>
          </w:tcPr>
          <w:p w14:paraId="167D7A71"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Average</w:t>
            </w:r>
          </w:p>
        </w:tc>
        <w:tc>
          <w:tcPr>
            <w:tcW w:w="2076" w:type="dxa"/>
            <w:shd w:val="clear" w:color="auto" w:fill="auto"/>
            <w:noWrap/>
            <w:vAlign w:val="bottom"/>
            <w:hideMark/>
          </w:tcPr>
          <w:p w14:paraId="66CEF187"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103/66.4</w:t>
            </w:r>
          </w:p>
        </w:tc>
        <w:tc>
          <w:tcPr>
            <w:tcW w:w="2126" w:type="dxa"/>
            <w:shd w:val="clear" w:color="auto" w:fill="auto"/>
            <w:noWrap/>
            <w:vAlign w:val="bottom"/>
            <w:hideMark/>
          </w:tcPr>
          <w:p w14:paraId="2C14B5E4"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94/73.2</w:t>
            </w:r>
          </w:p>
        </w:tc>
        <w:tc>
          <w:tcPr>
            <w:tcW w:w="2410" w:type="dxa"/>
            <w:shd w:val="clear" w:color="auto" w:fill="auto"/>
            <w:noWrap/>
            <w:vAlign w:val="bottom"/>
            <w:hideMark/>
          </w:tcPr>
          <w:p w14:paraId="3192AA3F"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109/68.4</w:t>
            </w:r>
          </w:p>
        </w:tc>
        <w:tc>
          <w:tcPr>
            <w:tcW w:w="2409" w:type="dxa"/>
            <w:shd w:val="clear" w:color="auto" w:fill="auto"/>
            <w:noWrap/>
            <w:vAlign w:val="bottom"/>
            <w:hideMark/>
          </w:tcPr>
          <w:p w14:paraId="6299F220" w14:textId="77777777" w:rsidR="00E83EC3" w:rsidRPr="00E83EC3" w:rsidRDefault="00E83EC3" w:rsidP="00E83EC3">
            <w:pPr>
              <w:spacing w:after="0" w:line="240" w:lineRule="auto"/>
              <w:jc w:val="center"/>
              <w:rPr>
                <w:rFonts w:asciiTheme="majorBidi" w:eastAsia="Times New Roman" w:hAnsiTheme="majorBidi" w:cstheme="majorBidi"/>
                <w:color w:val="000000"/>
                <w:sz w:val="24"/>
                <w:szCs w:val="24"/>
              </w:rPr>
            </w:pPr>
            <w:r w:rsidRPr="00E83EC3">
              <w:rPr>
                <w:rFonts w:asciiTheme="majorBidi" w:eastAsia="Times New Roman" w:hAnsiTheme="majorBidi" w:cstheme="majorBidi"/>
                <w:color w:val="000000"/>
                <w:sz w:val="24"/>
                <w:szCs w:val="24"/>
              </w:rPr>
              <w:t>78.2/51.2</w:t>
            </w:r>
          </w:p>
        </w:tc>
      </w:tr>
    </w:tbl>
    <w:p w14:paraId="1F496005" w14:textId="5CF56426" w:rsidR="00EC591F" w:rsidRDefault="00EC591F" w:rsidP="00B811EB"/>
    <w:p w14:paraId="4D0FF8D2" w14:textId="61FA618C" w:rsidR="00EC591F" w:rsidRDefault="00EC591F" w:rsidP="00B811EB">
      <w:pPr>
        <w:rPr>
          <w:rtl/>
        </w:rPr>
      </w:pPr>
    </w:p>
    <w:p w14:paraId="5D7D1CDC" w14:textId="23C91E6F" w:rsidR="009F54D3" w:rsidRDefault="009F54D3" w:rsidP="00B811EB">
      <w:pPr>
        <w:rPr>
          <w:rtl/>
        </w:rPr>
      </w:pPr>
    </w:p>
    <w:p w14:paraId="75A13B1F" w14:textId="45661A4F" w:rsidR="009F54D3" w:rsidRDefault="009F54D3" w:rsidP="00B811EB">
      <w:pPr>
        <w:rPr>
          <w:rtl/>
        </w:rPr>
      </w:pPr>
    </w:p>
    <w:p w14:paraId="790C20E3" w14:textId="61569CA6" w:rsidR="009F54D3" w:rsidRDefault="009F54D3" w:rsidP="00B811EB">
      <w:pPr>
        <w:rPr>
          <w:rtl/>
        </w:rPr>
      </w:pPr>
    </w:p>
    <w:p w14:paraId="52C473A1" w14:textId="77777777" w:rsidR="009F54D3" w:rsidRDefault="009F54D3" w:rsidP="00B811EB"/>
    <w:p w14:paraId="76785AE6" w14:textId="559848C4" w:rsidR="00B811EB" w:rsidRDefault="00B811EB" w:rsidP="00B811EB">
      <w:pPr>
        <w:rPr>
          <w:rFonts w:asciiTheme="majorBidi" w:hAnsiTheme="majorBidi" w:cstheme="majorBidi"/>
          <w:sz w:val="32"/>
          <w:szCs w:val="32"/>
          <w:u w:val="single"/>
        </w:rPr>
      </w:pPr>
      <w:r w:rsidRPr="00E962D1">
        <w:rPr>
          <w:rFonts w:asciiTheme="majorBidi" w:hAnsiTheme="majorBidi" w:cstheme="majorBidi"/>
          <w:sz w:val="32"/>
          <w:szCs w:val="32"/>
          <w:u w:val="single"/>
        </w:rPr>
        <w:lastRenderedPageBreak/>
        <w:t>Discussion</w:t>
      </w:r>
    </w:p>
    <w:p w14:paraId="4E2C7041" w14:textId="7185BAE5" w:rsidR="008D3457" w:rsidRPr="0033297A" w:rsidRDefault="008D3457" w:rsidP="00B811EB">
      <w:pPr>
        <w:rPr>
          <w:rFonts w:asciiTheme="majorBidi" w:hAnsiTheme="majorBidi" w:cstheme="majorBidi"/>
          <w:sz w:val="24"/>
          <w:szCs w:val="24"/>
        </w:rPr>
      </w:pPr>
      <w:r w:rsidRPr="0033297A">
        <w:rPr>
          <w:rFonts w:asciiTheme="majorBidi" w:hAnsiTheme="majorBidi" w:cstheme="majorBidi"/>
          <w:sz w:val="24"/>
          <w:szCs w:val="24"/>
        </w:rPr>
        <w:t>When measuring blood pressure in more than one case, it was noticed that the blood pressure changes either by an increase or decrease from the normal state according to the change in the condition. In the case of measuring blood pressure when placing the hand in cold water, the data showed a high rise in blood pressure to about 107 systolic and 75 diastolic</w:t>
      </w:r>
      <w:r w:rsidRPr="0033297A">
        <w:rPr>
          <w:rFonts w:asciiTheme="majorBidi" w:hAnsiTheme="majorBidi" w:cs="Times New Roman"/>
          <w:sz w:val="24"/>
          <w:szCs w:val="24"/>
          <w:rtl/>
        </w:rPr>
        <w:t xml:space="preserve">، </w:t>
      </w:r>
      <w:r w:rsidR="0033297A" w:rsidRPr="0033297A">
        <w:rPr>
          <w:rFonts w:asciiTheme="majorBidi" w:hAnsiTheme="majorBidi" w:cstheme="majorBidi"/>
          <w:sz w:val="24"/>
          <w:szCs w:val="24"/>
        </w:rPr>
        <w:t>this</w:t>
      </w:r>
      <w:r w:rsidRPr="0033297A">
        <w:rPr>
          <w:rFonts w:asciiTheme="majorBidi" w:hAnsiTheme="majorBidi" w:cstheme="majorBidi"/>
          <w:sz w:val="24"/>
          <w:szCs w:val="24"/>
        </w:rPr>
        <w:t xml:space="preserve"> is due to the narrowing of the arteries as a result of the low temperature, and thus the blood pressure on the walls of the arteries </w:t>
      </w:r>
      <w:r w:rsidR="0033297A" w:rsidRPr="0033297A">
        <w:rPr>
          <w:rFonts w:asciiTheme="majorBidi" w:hAnsiTheme="majorBidi" w:cstheme="majorBidi"/>
          <w:sz w:val="24"/>
          <w:szCs w:val="24"/>
        </w:rPr>
        <w:t>increases</w:t>
      </w:r>
      <w:r w:rsidR="006521D5">
        <w:rPr>
          <w:rFonts w:asciiTheme="majorBidi" w:hAnsiTheme="majorBidi" w:cstheme="majorBidi"/>
          <w:sz w:val="24"/>
          <w:szCs w:val="24"/>
        </w:rPr>
        <w:t>.</w:t>
      </w:r>
    </w:p>
    <w:p w14:paraId="40C0A05A" w14:textId="61DD57A6" w:rsidR="0033297A" w:rsidRPr="0033297A" w:rsidRDefault="0033297A" w:rsidP="00B811EB">
      <w:pPr>
        <w:rPr>
          <w:rFonts w:asciiTheme="majorBidi" w:hAnsiTheme="majorBidi" w:cstheme="majorBidi"/>
          <w:sz w:val="24"/>
          <w:szCs w:val="24"/>
        </w:rPr>
      </w:pPr>
      <w:r w:rsidRPr="0033297A">
        <w:rPr>
          <w:rFonts w:asciiTheme="majorBidi" w:hAnsiTheme="majorBidi" w:cstheme="majorBidi"/>
          <w:sz w:val="24"/>
          <w:szCs w:val="24"/>
        </w:rPr>
        <w:t>In the case of placing the hand in hot water, a decrease in blood pressure was observed, due to the expansion of the arteries, and thus the blood pressure on the walls of the arteries decreased</w:t>
      </w:r>
      <w:r>
        <w:rPr>
          <w:rFonts w:asciiTheme="majorBidi" w:hAnsiTheme="majorBidi" w:cstheme="majorBidi"/>
          <w:sz w:val="24"/>
          <w:szCs w:val="24"/>
        </w:rPr>
        <w:t>.</w:t>
      </w:r>
    </w:p>
    <w:p w14:paraId="6E809510" w14:textId="32D9284D" w:rsidR="008D3457" w:rsidRPr="008D3457" w:rsidRDefault="008D3457" w:rsidP="008D3457">
      <w:pPr>
        <w:rPr>
          <w:rFonts w:asciiTheme="majorBidi" w:hAnsiTheme="majorBidi" w:cstheme="majorBidi"/>
          <w:sz w:val="24"/>
          <w:szCs w:val="24"/>
        </w:rPr>
      </w:pPr>
      <w:r w:rsidRPr="008D3457">
        <w:rPr>
          <w:rFonts w:asciiTheme="majorBidi" w:hAnsiTheme="majorBidi" w:cstheme="majorBidi"/>
          <w:sz w:val="24"/>
          <w:szCs w:val="24"/>
        </w:rPr>
        <w:t xml:space="preserve">pressure is the force of the heart's pumping of blood into the arteries. There are many factors that change blood pressure, including: Decreased volume of blood flowing in the arteries and </w:t>
      </w:r>
      <w:r w:rsidR="0033297A" w:rsidRPr="008D3457">
        <w:rPr>
          <w:rFonts w:asciiTheme="majorBidi" w:hAnsiTheme="majorBidi" w:cstheme="majorBidi"/>
          <w:sz w:val="24"/>
          <w:szCs w:val="24"/>
        </w:rPr>
        <w:t>other.</w:t>
      </w:r>
      <w:r w:rsidRPr="008D3457">
        <w:rPr>
          <w:rFonts w:asciiTheme="majorBidi" w:hAnsiTheme="majorBidi" w:cstheme="majorBidi"/>
          <w:sz w:val="24"/>
          <w:szCs w:val="24"/>
        </w:rPr>
        <w:t xml:space="preserve"> When measuring blood pressure in more than one case, it was noticed that the blood pressure changes either by an increase or decrease from the normal state according to the change in the condition</w:t>
      </w:r>
      <w:r w:rsidR="006521D5">
        <w:rPr>
          <w:rFonts w:asciiTheme="majorBidi" w:hAnsiTheme="majorBidi" w:cstheme="majorBidi"/>
          <w:sz w:val="24"/>
          <w:szCs w:val="24"/>
          <w:highlight w:val="lightGray"/>
        </w:rPr>
        <w:t xml:space="preserve"> </w:t>
      </w:r>
      <w:r w:rsidR="0033297A" w:rsidRPr="00867FC9">
        <w:rPr>
          <w:rFonts w:asciiTheme="majorBidi" w:hAnsiTheme="majorBidi" w:cstheme="majorBidi"/>
          <w:sz w:val="24"/>
          <w:szCs w:val="24"/>
          <w:highlight w:val="lightGray"/>
        </w:rPr>
        <w:t>(</w:t>
      </w:r>
      <w:r w:rsidR="00290420">
        <w:rPr>
          <w:rFonts w:asciiTheme="majorBidi" w:hAnsiTheme="majorBidi" w:cstheme="majorBidi"/>
          <w:sz w:val="24"/>
          <w:szCs w:val="24"/>
          <w:highlight w:val="lightGray"/>
        </w:rPr>
        <w:t>4</w:t>
      </w:r>
      <w:r w:rsidR="0033297A" w:rsidRPr="00867FC9">
        <w:rPr>
          <w:rFonts w:asciiTheme="majorBidi" w:hAnsiTheme="majorBidi" w:cstheme="majorBidi"/>
          <w:sz w:val="24"/>
          <w:szCs w:val="24"/>
          <w:highlight w:val="lightGray"/>
        </w:rPr>
        <w:t>)</w:t>
      </w:r>
      <w:r w:rsidR="006521D5">
        <w:rPr>
          <w:rFonts w:asciiTheme="majorBidi" w:hAnsiTheme="majorBidi" w:cstheme="majorBidi"/>
          <w:sz w:val="24"/>
          <w:szCs w:val="24"/>
        </w:rPr>
        <w:t>.</w:t>
      </w:r>
    </w:p>
    <w:p w14:paraId="1095061C" w14:textId="6B206939" w:rsidR="008D3457" w:rsidRPr="008D3457" w:rsidRDefault="008D3457" w:rsidP="008D3457">
      <w:pPr>
        <w:rPr>
          <w:rFonts w:asciiTheme="majorBidi" w:hAnsiTheme="majorBidi" w:cstheme="majorBidi"/>
          <w:sz w:val="24"/>
          <w:szCs w:val="24"/>
        </w:rPr>
      </w:pPr>
      <w:r w:rsidRPr="008D3457">
        <w:rPr>
          <w:rFonts w:asciiTheme="majorBidi" w:hAnsiTheme="majorBidi" w:cstheme="majorBidi"/>
          <w:sz w:val="24"/>
          <w:szCs w:val="24"/>
        </w:rPr>
        <w:t xml:space="preserve">In the case of measuring blood pressure when placing the hand in cold water, the data showed a high rise in blood pressure to about (107 _ </w:t>
      </w:r>
      <w:r w:rsidRPr="008D3457">
        <w:rPr>
          <w:rFonts w:asciiTheme="majorBidi" w:hAnsiTheme="majorBidi" w:cstheme="majorBidi"/>
          <w:sz w:val="24"/>
          <w:szCs w:val="24"/>
        </w:rPr>
        <w:t>162)</w:t>
      </w:r>
      <w:r w:rsidRPr="008D3457">
        <w:rPr>
          <w:rFonts w:asciiTheme="majorBidi" w:hAnsiTheme="majorBidi" w:cstheme="majorBidi"/>
          <w:sz w:val="24"/>
          <w:szCs w:val="24"/>
        </w:rPr>
        <w:t xml:space="preserve"> systolic and (75 _ </w:t>
      </w:r>
      <w:r w:rsidRPr="008D3457">
        <w:rPr>
          <w:rFonts w:asciiTheme="majorBidi" w:hAnsiTheme="majorBidi" w:cstheme="majorBidi"/>
          <w:sz w:val="24"/>
          <w:szCs w:val="24"/>
        </w:rPr>
        <w:t>99)</w:t>
      </w:r>
      <w:r w:rsidRPr="008D3457">
        <w:rPr>
          <w:rFonts w:asciiTheme="majorBidi" w:hAnsiTheme="majorBidi" w:cstheme="majorBidi"/>
          <w:sz w:val="24"/>
          <w:szCs w:val="24"/>
        </w:rPr>
        <w:t xml:space="preserve"> diastolic</w:t>
      </w:r>
      <w:r w:rsidRPr="008D3457">
        <w:rPr>
          <w:rFonts w:asciiTheme="majorBidi" w:hAnsiTheme="majorBidi" w:cs="Times New Roman"/>
          <w:sz w:val="24"/>
          <w:szCs w:val="24"/>
          <w:rtl/>
        </w:rPr>
        <w:t xml:space="preserve">، </w:t>
      </w:r>
      <w:r w:rsidRPr="008D3457">
        <w:rPr>
          <w:rFonts w:asciiTheme="majorBidi" w:hAnsiTheme="majorBidi" w:cstheme="majorBidi"/>
          <w:sz w:val="24"/>
          <w:szCs w:val="24"/>
        </w:rPr>
        <w:t>this</w:t>
      </w:r>
      <w:r w:rsidRPr="008D3457">
        <w:rPr>
          <w:rFonts w:asciiTheme="majorBidi" w:hAnsiTheme="majorBidi" w:cstheme="majorBidi"/>
          <w:sz w:val="24"/>
          <w:szCs w:val="24"/>
        </w:rPr>
        <w:t xml:space="preserve"> is due to the narrowing of the arteries as a result of the low temperature, and thus the blood pressure on the walls of the arteries </w:t>
      </w:r>
      <w:r w:rsidRPr="008D3457">
        <w:rPr>
          <w:rFonts w:asciiTheme="majorBidi" w:hAnsiTheme="majorBidi" w:cstheme="majorBidi"/>
          <w:sz w:val="24"/>
          <w:szCs w:val="24"/>
        </w:rPr>
        <w:t>increases</w:t>
      </w:r>
      <w:r w:rsidR="006521D5">
        <w:rPr>
          <w:rFonts w:asciiTheme="majorBidi" w:hAnsiTheme="majorBidi" w:cstheme="majorBidi"/>
          <w:sz w:val="24"/>
          <w:szCs w:val="24"/>
        </w:rPr>
        <w:t xml:space="preserve"> </w:t>
      </w:r>
      <w:r w:rsidR="0033297A" w:rsidRPr="00867FC9">
        <w:rPr>
          <w:rFonts w:asciiTheme="majorBidi" w:hAnsiTheme="majorBidi" w:cstheme="majorBidi"/>
          <w:sz w:val="24"/>
          <w:szCs w:val="24"/>
          <w:highlight w:val="lightGray"/>
        </w:rPr>
        <w:t>(</w:t>
      </w:r>
      <w:r w:rsidR="00290420">
        <w:rPr>
          <w:rFonts w:asciiTheme="majorBidi" w:hAnsiTheme="majorBidi" w:cstheme="majorBidi"/>
          <w:sz w:val="24"/>
          <w:szCs w:val="24"/>
          <w:highlight w:val="lightGray"/>
        </w:rPr>
        <w:t>5</w:t>
      </w:r>
      <w:r w:rsidR="0033297A" w:rsidRPr="00867FC9">
        <w:rPr>
          <w:rFonts w:asciiTheme="majorBidi" w:hAnsiTheme="majorBidi" w:cstheme="majorBidi"/>
          <w:sz w:val="24"/>
          <w:szCs w:val="24"/>
          <w:highlight w:val="lightGray"/>
        </w:rPr>
        <w:t>)</w:t>
      </w:r>
      <w:r w:rsidR="006521D5">
        <w:rPr>
          <w:rFonts w:asciiTheme="majorBidi" w:hAnsiTheme="majorBidi" w:cstheme="majorBidi"/>
          <w:sz w:val="24"/>
          <w:szCs w:val="24"/>
        </w:rPr>
        <w:t>.</w:t>
      </w:r>
    </w:p>
    <w:p w14:paraId="75CDC373" w14:textId="444A9AD4" w:rsidR="008D3457" w:rsidRPr="008D3457" w:rsidRDefault="008D3457" w:rsidP="008D3457">
      <w:pPr>
        <w:rPr>
          <w:rFonts w:asciiTheme="majorBidi" w:hAnsiTheme="majorBidi" w:cstheme="majorBidi"/>
          <w:sz w:val="24"/>
          <w:szCs w:val="24"/>
        </w:rPr>
      </w:pPr>
      <w:r w:rsidRPr="008D3457">
        <w:rPr>
          <w:rFonts w:asciiTheme="majorBidi" w:hAnsiTheme="majorBidi" w:cstheme="majorBidi"/>
          <w:sz w:val="24"/>
          <w:szCs w:val="24"/>
        </w:rPr>
        <w:t>In the case of placing the hand in hot water, a decrease in blood pressure was observed (92 _ 118) mmHg systolic and (68 _</w:t>
      </w:r>
      <w:r w:rsidRPr="008D3457">
        <w:rPr>
          <w:rFonts w:asciiTheme="majorBidi" w:hAnsiTheme="majorBidi" w:cstheme="majorBidi"/>
          <w:sz w:val="24"/>
          <w:szCs w:val="24"/>
        </w:rPr>
        <w:t>104)</w:t>
      </w:r>
      <w:r w:rsidRPr="008D3457">
        <w:rPr>
          <w:rFonts w:asciiTheme="majorBidi" w:hAnsiTheme="majorBidi" w:cstheme="majorBidi"/>
          <w:sz w:val="24"/>
          <w:szCs w:val="24"/>
        </w:rPr>
        <w:t xml:space="preserve"> mmHg </w:t>
      </w:r>
      <w:r w:rsidRPr="008D3457">
        <w:rPr>
          <w:rFonts w:asciiTheme="majorBidi" w:hAnsiTheme="majorBidi" w:cstheme="majorBidi"/>
          <w:sz w:val="24"/>
          <w:szCs w:val="24"/>
        </w:rPr>
        <w:t>diastolic,</w:t>
      </w:r>
      <w:r w:rsidRPr="008D3457">
        <w:rPr>
          <w:rFonts w:asciiTheme="majorBidi" w:hAnsiTheme="majorBidi" w:cstheme="majorBidi"/>
          <w:sz w:val="24"/>
          <w:szCs w:val="24"/>
        </w:rPr>
        <w:t xml:space="preserve"> due to the expansion of the arteries, and thus the blood pressure on the walls of the arteries </w:t>
      </w:r>
      <w:r w:rsidRPr="008D3457">
        <w:rPr>
          <w:rFonts w:asciiTheme="majorBidi" w:hAnsiTheme="majorBidi" w:cstheme="majorBidi"/>
          <w:sz w:val="24"/>
          <w:szCs w:val="24"/>
        </w:rPr>
        <w:t>decreased.</w:t>
      </w:r>
    </w:p>
    <w:p w14:paraId="54ABED6B" w14:textId="214B36E6" w:rsidR="008D3457" w:rsidRPr="008D3457" w:rsidRDefault="008D3457" w:rsidP="0033297A">
      <w:pPr>
        <w:rPr>
          <w:rFonts w:asciiTheme="majorBidi" w:hAnsiTheme="majorBidi" w:cstheme="majorBidi"/>
          <w:sz w:val="24"/>
          <w:szCs w:val="24"/>
        </w:rPr>
      </w:pPr>
      <w:r w:rsidRPr="008D3457">
        <w:rPr>
          <w:rFonts w:asciiTheme="majorBidi" w:hAnsiTheme="majorBidi" w:cstheme="majorBidi"/>
          <w:sz w:val="24"/>
          <w:szCs w:val="24"/>
        </w:rPr>
        <w:t xml:space="preserve">The results also showed that when blood pressure was measured from the area above the ankle, a significant increase was observed, with an average increase of 65 mmHg in systolic and 62 mmHg in diastolic compared to ankle blood pressure in the supine </w:t>
      </w:r>
      <w:r w:rsidRPr="008D3457">
        <w:rPr>
          <w:rFonts w:asciiTheme="majorBidi" w:hAnsiTheme="majorBidi" w:cstheme="majorBidi"/>
          <w:sz w:val="24"/>
          <w:szCs w:val="24"/>
        </w:rPr>
        <w:t>position, as</w:t>
      </w:r>
      <w:r w:rsidRPr="008D3457">
        <w:rPr>
          <w:rFonts w:asciiTheme="majorBidi" w:hAnsiTheme="majorBidi" w:cstheme="majorBidi"/>
          <w:sz w:val="24"/>
          <w:szCs w:val="24"/>
        </w:rPr>
        <w:t xml:space="preserve"> data showed 165 to 196 mmHg systolic and 127 to 154 mmHg diastolic, blood pooling in the feet as a result of gravity, and thus the blood pressure on the arteries in this area increases. </w:t>
      </w:r>
    </w:p>
    <w:p w14:paraId="4B308102" w14:textId="29388005" w:rsidR="00AB0C67" w:rsidRDefault="008D3457" w:rsidP="008D3457">
      <w:pPr>
        <w:rPr>
          <w:rFonts w:asciiTheme="majorBidi" w:hAnsiTheme="majorBidi" w:cstheme="majorBidi"/>
          <w:sz w:val="24"/>
          <w:szCs w:val="24"/>
        </w:rPr>
      </w:pPr>
      <w:r w:rsidRPr="008D3457">
        <w:rPr>
          <w:rFonts w:asciiTheme="majorBidi" w:hAnsiTheme="majorBidi" w:cstheme="majorBidi"/>
          <w:sz w:val="24"/>
          <w:szCs w:val="24"/>
        </w:rPr>
        <w:t> Ankle pressure test is used to check whether a person has peripheral arterial disease. If the arteries are narrow, this limits blood flow to the legs, and thus increases blood pressure in this area.</w:t>
      </w:r>
    </w:p>
    <w:p w14:paraId="77940FE9" w14:textId="06336485" w:rsidR="00DE5438" w:rsidRDefault="00DE5438" w:rsidP="008D3457">
      <w:pPr>
        <w:rPr>
          <w:rFonts w:asciiTheme="majorBidi" w:hAnsiTheme="majorBidi" w:cstheme="majorBidi"/>
          <w:sz w:val="24"/>
          <w:szCs w:val="24"/>
        </w:rPr>
      </w:pPr>
    </w:p>
    <w:p w14:paraId="7CA3F3FE" w14:textId="38D44186" w:rsidR="00DE5438" w:rsidRDefault="00DE5438" w:rsidP="008D3457">
      <w:pPr>
        <w:rPr>
          <w:rFonts w:asciiTheme="majorBidi" w:hAnsiTheme="majorBidi" w:cstheme="majorBidi"/>
          <w:sz w:val="24"/>
          <w:szCs w:val="24"/>
        </w:rPr>
      </w:pPr>
    </w:p>
    <w:p w14:paraId="41E27B09" w14:textId="2896DB71" w:rsidR="00DE5438" w:rsidRDefault="00DE5438" w:rsidP="008D3457">
      <w:pPr>
        <w:rPr>
          <w:rFonts w:asciiTheme="majorBidi" w:hAnsiTheme="majorBidi" w:cstheme="majorBidi"/>
          <w:sz w:val="24"/>
          <w:szCs w:val="24"/>
        </w:rPr>
      </w:pPr>
    </w:p>
    <w:p w14:paraId="3E6D495B" w14:textId="01A3F098" w:rsidR="00DE5438" w:rsidRDefault="00DE5438" w:rsidP="008D3457">
      <w:pPr>
        <w:rPr>
          <w:rFonts w:asciiTheme="majorBidi" w:hAnsiTheme="majorBidi" w:cstheme="majorBidi"/>
          <w:sz w:val="24"/>
          <w:szCs w:val="24"/>
        </w:rPr>
      </w:pPr>
    </w:p>
    <w:p w14:paraId="0951A41B" w14:textId="1C114BB8" w:rsidR="00DE5438" w:rsidRDefault="00DE5438" w:rsidP="008D3457">
      <w:pPr>
        <w:rPr>
          <w:rFonts w:asciiTheme="majorBidi" w:hAnsiTheme="majorBidi" w:cstheme="majorBidi"/>
          <w:sz w:val="24"/>
          <w:szCs w:val="24"/>
        </w:rPr>
      </w:pPr>
    </w:p>
    <w:p w14:paraId="5E92A1C1" w14:textId="77777777" w:rsidR="00DE5438" w:rsidRPr="008D3457" w:rsidRDefault="00DE5438" w:rsidP="008D3457">
      <w:pPr>
        <w:rPr>
          <w:rFonts w:asciiTheme="majorBidi" w:hAnsiTheme="majorBidi" w:cstheme="majorBidi"/>
          <w:sz w:val="24"/>
          <w:szCs w:val="24"/>
        </w:rPr>
      </w:pPr>
    </w:p>
    <w:p w14:paraId="7AC2B921" w14:textId="0FE97111" w:rsidR="00AB0C67" w:rsidRDefault="007D440E" w:rsidP="00B811EB">
      <w:pPr>
        <w:rPr>
          <w:b/>
          <w:bCs/>
          <w:sz w:val="24"/>
          <w:szCs w:val="24"/>
          <w:u w:val="single"/>
        </w:rPr>
      </w:pPr>
      <w:r w:rsidRPr="004F2E81">
        <w:rPr>
          <w:rFonts w:asciiTheme="majorBidi" w:hAnsiTheme="majorBidi" w:cstheme="majorBidi"/>
          <w:color w:val="000000"/>
          <w:sz w:val="32"/>
          <w:szCs w:val="32"/>
          <w:u w:val="single"/>
        </w:rPr>
        <w:lastRenderedPageBreak/>
        <w:t>Results</w:t>
      </w:r>
    </w:p>
    <w:p w14:paraId="6A6DD969" w14:textId="0A67CE02" w:rsidR="00BC00A5" w:rsidRPr="00434BC9" w:rsidRDefault="00F930DC" w:rsidP="00C868B5">
      <w:pPr>
        <w:pStyle w:val="ListParagraph"/>
        <w:numPr>
          <w:ilvl w:val="0"/>
          <w:numId w:val="1"/>
        </w:numPr>
        <w:tabs>
          <w:tab w:val="left" w:pos="1176"/>
        </w:tabs>
        <w:rPr>
          <w:rFonts w:asciiTheme="majorBidi" w:hAnsiTheme="majorBidi" w:cstheme="majorBidi"/>
          <w:color w:val="000000" w:themeColor="text1"/>
          <w:sz w:val="36"/>
          <w:szCs w:val="36"/>
          <w:u w:val="single"/>
          <w:lang w:bidi="ar-EG"/>
        </w:rPr>
      </w:pPr>
      <w:r w:rsidRPr="00434BC9">
        <w:rPr>
          <w:rFonts w:asciiTheme="majorBidi" w:hAnsiTheme="majorBidi" w:cstheme="majorBidi"/>
          <w:sz w:val="24"/>
          <w:szCs w:val="24"/>
        </w:rPr>
        <w:t>Average systolic and diastolic blood pressures of five students are shown while sitting with their hands at heart level Sitting, hand down, standing hand at heart level, standing with hand raised.</w:t>
      </w:r>
    </w:p>
    <w:p w14:paraId="7186B7B2" w14:textId="33CB3E68" w:rsidR="00924DA8" w:rsidRPr="00CD7870" w:rsidRDefault="00CD7870" w:rsidP="00CD7870">
      <w:pPr>
        <w:pStyle w:val="NormalWeb"/>
        <w:spacing w:before="0" w:beforeAutospacing="0" w:after="0" w:afterAutospacing="0"/>
        <w:textAlignment w:val="baseline"/>
        <w:rPr>
          <w:rFonts w:asciiTheme="majorBidi" w:hAnsiTheme="majorBidi" w:cstheme="majorBidi"/>
          <w:color w:val="000000"/>
          <w:sz w:val="20"/>
          <w:szCs w:val="20"/>
        </w:rPr>
      </w:pPr>
      <w:r w:rsidRPr="007B45C8">
        <w:rPr>
          <w:rFonts w:asciiTheme="majorBidi" w:hAnsiTheme="majorBidi" w:cstheme="majorBidi"/>
          <w:color w:val="000000"/>
          <w:sz w:val="20"/>
          <w:szCs w:val="20"/>
        </w:rPr>
        <w:t>T</w:t>
      </w:r>
      <w:r>
        <w:rPr>
          <w:rFonts w:asciiTheme="majorBidi" w:hAnsiTheme="majorBidi" w:cstheme="majorBidi"/>
          <w:color w:val="000000"/>
          <w:sz w:val="20"/>
          <w:szCs w:val="20"/>
        </w:rPr>
        <w:t xml:space="preserve">able </w:t>
      </w:r>
      <w:r w:rsidR="00C868B5">
        <w:rPr>
          <w:rFonts w:asciiTheme="majorBidi" w:hAnsiTheme="majorBidi" w:cstheme="majorBidi"/>
          <w:color w:val="000000"/>
          <w:sz w:val="20"/>
          <w:szCs w:val="20"/>
        </w:rPr>
        <w:t>1</w:t>
      </w:r>
      <w:r>
        <w:rPr>
          <w:rFonts w:asciiTheme="majorBidi" w:hAnsiTheme="majorBidi" w:cstheme="majorBidi"/>
          <w:color w:val="000000"/>
          <w:sz w:val="20"/>
          <w:szCs w:val="20"/>
        </w:rPr>
        <w:t>:</w:t>
      </w:r>
      <w:r w:rsidRPr="007B45C8">
        <w:rPr>
          <w:rFonts w:asciiTheme="majorBidi" w:hAnsiTheme="majorBidi" w:cstheme="majorBidi"/>
          <w:color w:val="000000"/>
          <w:sz w:val="20"/>
          <w:szCs w:val="20"/>
        </w:rPr>
        <w:t xml:space="preserve"> </w:t>
      </w:r>
      <w:r>
        <w:rPr>
          <w:rFonts w:asciiTheme="majorBidi" w:hAnsiTheme="majorBidi" w:cstheme="majorBidi"/>
          <w:color w:val="000000"/>
          <w:sz w:val="20"/>
          <w:szCs w:val="20"/>
        </w:rPr>
        <w:t>A</w:t>
      </w:r>
      <w:r w:rsidRPr="007B45C8">
        <w:rPr>
          <w:rFonts w:asciiTheme="majorBidi" w:hAnsiTheme="majorBidi" w:cstheme="majorBidi"/>
          <w:color w:val="000000"/>
          <w:sz w:val="20"/>
          <w:szCs w:val="20"/>
        </w:rPr>
        <w:t>verage</w:t>
      </w:r>
    </w:p>
    <w:tbl>
      <w:tblPr>
        <w:tblW w:w="6516" w:type="dxa"/>
        <w:tblLook w:val="04A0" w:firstRow="1" w:lastRow="0" w:firstColumn="1" w:lastColumn="0" w:noHBand="0" w:noVBand="1"/>
      </w:tblPr>
      <w:tblGrid>
        <w:gridCol w:w="2405"/>
        <w:gridCol w:w="1985"/>
        <w:gridCol w:w="2126"/>
      </w:tblGrid>
      <w:tr w:rsidR="00F16B98" w:rsidRPr="00BC00A5" w14:paraId="5CFFF681" w14:textId="77777777" w:rsidTr="00A7111F">
        <w:trPr>
          <w:trHeight w:val="288"/>
        </w:trPr>
        <w:tc>
          <w:tcPr>
            <w:tcW w:w="2405" w:type="dxa"/>
            <w:tcBorders>
              <w:top w:val="single" w:sz="4" w:space="0" w:color="auto"/>
              <w:left w:val="single" w:sz="4" w:space="0" w:color="auto"/>
              <w:bottom w:val="single" w:sz="4" w:space="0" w:color="auto"/>
              <w:right w:val="single" w:sz="4" w:space="0" w:color="auto"/>
            </w:tcBorders>
          </w:tcPr>
          <w:p w14:paraId="3A516438" w14:textId="47BC91DF" w:rsidR="00F16B98" w:rsidRPr="00BC00A5" w:rsidRDefault="0003165A" w:rsidP="00A7111F">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Positions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3D0D0" w14:textId="79FF6AC4" w:rsidR="00F16B98" w:rsidRPr="00BC00A5" w:rsidRDefault="00A7111F" w:rsidP="00A7111F">
            <w:pPr>
              <w:spacing w:after="0" w:line="240" w:lineRule="auto"/>
              <w:jc w:val="center"/>
              <w:rPr>
                <w:rFonts w:asciiTheme="majorBidi" w:eastAsia="Times New Roman" w:hAnsiTheme="majorBidi" w:cstheme="majorBidi"/>
                <w:color w:val="000000"/>
                <w:sz w:val="24"/>
                <w:szCs w:val="24"/>
              </w:rPr>
            </w:pPr>
            <w:r w:rsidRPr="00BC00A5">
              <w:rPr>
                <w:rFonts w:asciiTheme="majorBidi" w:eastAsia="Times New Roman" w:hAnsiTheme="majorBidi" w:cstheme="majorBidi"/>
                <w:color w:val="000000"/>
                <w:sz w:val="24"/>
                <w:szCs w:val="24"/>
              </w:rPr>
              <w:t>Systolic</w:t>
            </w:r>
            <w:r w:rsidR="00F16B98" w:rsidRPr="00BC00A5">
              <w:rPr>
                <w:rFonts w:asciiTheme="majorBidi" w:eastAsia="Times New Roman" w:hAnsiTheme="majorBidi" w:cstheme="majorBidi"/>
                <w:color w:val="000000"/>
                <w:sz w:val="24"/>
                <w:szCs w:val="24"/>
              </w:rPr>
              <w:t xml:space="preserve"> </w:t>
            </w:r>
            <w:r w:rsidRPr="00BC00A5">
              <w:rPr>
                <w:rFonts w:asciiTheme="majorBidi" w:eastAsia="Times New Roman" w:hAnsiTheme="majorBidi" w:cstheme="majorBidi"/>
                <w:color w:val="000000"/>
                <w:sz w:val="24"/>
                <w:szCs w:val="24"/>
              </w:rPr>
              <w:t>pressure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4E96E7" w14:textId="1F032E7C" w:rsidR="00F16B98" w:rsidRPr="00BC00A5" w:rsidRDefault="0003165A" w:rsidP="00A7111F">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D</w:t>
            </w:r>
            <w:r w:rsidR="00F16B98" w:rsidRPr="00BC00A5">
              <w:rPr>
                <w:rFonts w:asciiTheme="majorBidi" w:eastAsia="Times New Roman" w:hAnsiTheme="majorBidi" w:cstheme="majorBidi"/>
                <w:color w:val="000000"/>
                <w:sz w:val="24"/>
                <w:szCs w:val="24"/>
              </w:rPr>
              <w:t>iastolic pressure</w:t>
            </w:r>
          </w:p>
        </w:tc>
      </w:tr>
      <w:tr w:rsidR="00F16B98" w:rsidRPr="00BC00A5" w14:paraId="670DBA6A" w14:textId="77777777" w:rsidTr="00A7111F">
        <w:trPr>
          <w:trHeight w:val="288"/>
        </w:trPr>
        <w:tc>
          <w:tcPr>
            <w:tcW w:w="2405" w:type="dxa"/>
            <w:tcBorders>
              <w:top w:val="single" w:sz="4" w:space="0" w:color="auto"/>
              <w:left w:val="single" w:sz="4" w:space="0" w:color="auto"/>
              <w:bottom w:val="single" w:sz="4" w:space="0" w:color="auto"/>
              <w:right w:val="single" w:sz="4" w:space="0" w:color="auto"/>
            </w:tcBorders>
          </w:tcPr>
          <w:p w14:paraId="16FFB823" w14:textId="6F978E25" w:rsidR="00F16B98" w:rsidRPr="00BC00A5" w:rsidRDefault="00F16B98" w:rsidP="00A7111F">
            <w:pPr>
              <w:spacing w:after="0" w:line="240" w:lineRule="auto"/>
              <w:jc w:val="center"/>
              <w:rPr>
                <w:rFonts w:asciiTheme="majorBidi" w:eastAsia="Times New Roman" w:hAnsiTheme="majorBidi" w:cstheme="majorBidi"/>
                <w:color w:val="000000"/>
                <w:sz w:val="24"/>
                <w:szCs w:val="24"/>
              </w:rPr>
            </w:pPr>
            <w:r w:rsidRPr="00F16B98">
              <w:rPr>
                <w:rFonts w:asciiTheme="majorBidi" w:eastAsia="Times New Roman" w:hAnsiTheme="majorBidi" w:cstheme="majorBidi"/>
                <w:color w:val="000000"/>
                <w:sz w:val="24"/>
                <w:szCs w:val="24"/>
              </w:rPr>
              <w:t>Heart level sitting</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0A3DA" w14:textId="5F7E9AA6" w:rsidR="00F16B98" w:rsidRPr="00BC00A5" w:rsidRDefault="00F16B98" w:rsidP="00A7111F">
            <w:pPr>
              <w:spacing w:after="0" w:line="240" w:lineRule="auto"/>
              <w:jc w:val="center"/>
              <w:rPr>
                <w:rFonts w:asciiTheme="majorBidi" w:eastAsia="Times New Roman" w:hAnsiTheme="majorBidi" w:cstheme="majorBidi"/>
                <w:color w:val="000000"/>
                <w:sz w:val="24"/>
                <w:szCs w:val="24"/>
              </w:rPr>
            </w:pPr>
            <w:r w:rsidRPr="00BC00A5">
              <w:rPr>
                <w:rFonts w:asciiTheme="majorBidi" w:eastAsia="Times New Roman" w:hAnsiTheme="majorBidi" w:cstheme="majorBidi"/>
                <w:color w:val="000000"/>
                <w:sz w:val="24"/>
                <w:szCs w:val="24"/>
              </w:rPr>
              <w:t>101.8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7BADF1A" w14:textId="77777777" w:rsidR="00F16B98" w:rsidRPr="00BC00A5" w:rsidRDefault="00F16B98" w:rsidP="00A7111F">
            <w:pPr>
              <w:spacing w:after="0" w:line="240" w:lineRule="auto"/>
              <w:jc w:val="center"/>
              <w:rPr>
                <w:rFonts w:asciiTheme="majorBidi" w:eastAsia="Times New Roman" w:hAnsiTheme="majorBidi" w:cstheme="majorBidi"/>
                <w:color w:val="000000"/>
                <w:sz w:val="24"/>
                <w:szCs w:val="24"/>
              </w:rPr>
            </w:pPr>
            <w:r w:rsidRPr="00BC00A5">
              <w:rPr>
                <w:rFonts w:asciiTheme="majorBidi" w:eastAsia="Times New Roman" w:hAnsiTheme="majorBidi" w:cstheme="majorBidi"/>
                <w:color w:val="000000"/>
                <w:sz w:val="24"/>
                <w:szCs w:val="24"/>
              </w:rPr>
              <w:t>67.8</w:t>
            </w:r>
          </w:p>
        </w:tc>
      </w:tr>
      <w:tr w:rsidR="00F16B98" w:rsidRPr="00BC00A5" w14:paraId="4D1929BC" w14:textId="77777777" w:rsidTr="00A7111F">
        <w:trPr>
          <w:trHeight w:val="288"/>
        </w:trPr>
        <w:tc>
          <w:tcPr>
            <w:tcW w:w="2405" w:type="dxa"/>
            <w:tcBorders>
              <w:top w:val="nil"/>
              <w:left w:val="single" w:sz="4" w:space="0" w:color="auto"/>
              <w:bottom w:val="single" w:sz="4" w:space="0" w:color="auto"/>
              <w:right w:val="single" w:sz="4" w:space="0" w:color="auto"/>
            </w:tcBorders>
          </w:tcPr>
          <w:p w14:paraId="3B47356E" w14:textId="111B1649" w:rsidR="00F16B98" w:rsidRPr="00BC00A5" w:rsidRDefault="0003165A" w:rsidP="00A7111F">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H</w:t>
            </w:r>
            <w:r w:rsidR="00A7111F" w:rsidRPr="00A7111F">
              <w:rPr>
                <w:rFonts w:asciiTheme="majorBidi" w:eastAsia="Times New Roman" w:hAnsiTheme="majorBidi" w:cstheme="majorBidi"/>
                <w:color w:val="000000"/>
                <w:sz w:val="24"/>
                <w:szCs w:val="24"/>
              </w:rPr>
              <w:t>and lowered sitting</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4B569C6" w14:textId="6B47C46B" w:rsidR="00F16B98" w:rsidRPr="00BC00A5" w:rsidRDefault="00F16B98" w:rsidP="00A7111F">
            <w:pPr>
              <w:spacing w:after="0" w:line="240" w:lineRule="auto"/>
              <w:jc w:val="center"/>
              <w:rPr>
                <w:rFonts w:asciiTheme="majorBidi" w:eastAsia="Times New Roman" w:hAnsiTheme="majorBidi" w:cstheme="majorBidi"/>
                <w:color w:val="000000"/>
                <w:sz w:val="24"/>
                <w:szCs w:val="24"/>
              </w:rPr>
            </w:pPr>
            <w:r w:rsidRPr="00BC00A5">
              <w:rPr>
                <w:rFonts w:asciiTheme="majorBidi" w:eastAsia="Times New Roman" w:hAnsiTheme="majorBidi" w:cstheme="majorBidi"/>
                <w:color w:val="000000"/>
                <w:sz w:val="24"/>
                <w:szCs w:val="24"/>
              </w:rPr>
              <w:t>109</w:t>
            </w:r>
          </w:p>
        </w:tc>
        <w:tc>
          <w:tcPr>
            <w:tcW w:w="2126" w:type="dxa"/>
            <w:tcBorders>
              <w:top w:val="nil"/>
              <w:left w:val="nil"/>
              <w:bottom w:val="single" w:sz="4" w:space="0" w:color="auto"/>
              <w:right w:val="single" w:sz="4" w:space="0" w:color="auto"/>
            </w:tcBorders>
            <w:shd w:val="clear" w:color="auto" w:fill="auto"/>
            <w:noWrap/>
            <w:vAlign w:val="bottom"/>
            <w:hideMark/>
          </w:tcPr>
          <w:p w14:paraId="0EA78EAD" w14:textId="77777777" w:rsidR="00F16B98" w:rsidRPr="00BC00A5" w:rsidRDefault="00F16B98" w:rsidP="00A7111F">
            <w:pPr>
              <w:spacing w:after="0" w:line="240" w:lineRule="auto"/>
              <w:jc w:val="center"/>
              <w:rPr>
                <w:rFonts w:asciiTheme="majorBidi" w:eastAsia="Times New Roman" w:hAnsiTheme="majorBidi" w:cstheme="majorBidi"/>
                <w:color w:val="000000"/>
                <w:sz w:val="24"/>
                <w:szCs w:val="24"/>
              </w:rPr>
            </w:pPr>
            <w:r w:rsidRPr="00BC00A5">
              <w:rPr>
                <w:rFonts w:asciiTheme="majorBidi" w:eastAsia="Times New Roman" w:hAnsiTheme="majorBidi" w:cstheme="majorBidi"/>
                <w:color w:val="000000"/>
                <w:sz w:val="24"/>
                <w:szCs w:val="24"/>
              </w:rPr>
              <w:t>68.4</w:t>
            </w:r>
          </w:p>
        </w:tc>
      </w:tr>
      <w:tr w:rsidR="00F16B98" w:rsidRPr="00BC00A5" w14:paraId="0A708129" w14:textId="77777777" w:rsidTr="00A7111F">
        <w:trPr>
          <w:trHeight w:val="288"/>
        </w:trPr>
        <w:tc>
          <w:tcPr>
            <w:tcW w:w="2405" w:type="dxa"/>
            <w:tcBorders>
              <w:top w:val="nil"/>
              <w:left w:val="single" w:sz="4" w:space="0" w:color="auto"/>
              <w:bottom w:val="single" w:sz="4" w:space="0" w:color="auto"/>
              <w:right w:val="single" w:sz="4" w:space="0" w:color="auto"/>
            </w:tcBorders>
          </w:tcPr>
          <w:p w14:paraId="78FC36D0" w14:textId="4E383164" w:rsidR="00F16B98" w:rsidRPr="00BC00A5" w:rsidRDefault="0003165A" w:rsidP="00A7111F">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H</w:t>
            </w:r>
            <w:r w:rsidR="00A7111F" w:rsidRPr="00A7111F">
              <w:rPr>
                <w:rFonts w:asciiTheme="majorBidi" w:eastAsia="Times New Roman" w:hAnsiTheme="majorBidi" w:cstheme="majorBidi"/>
                <w:color w:val="000000"/>
                <w:sz w:val="24"/>
                <w:szCs w:val="24"/>
              </w:rPr>
              <w:t>eart level standing</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962F58D" w14:textId="35D9A0D7" w:rsidR="00F16B98" w:rsidRPr="00BC00A5" w:rsidRDefault="00F16B98" w:rsidP="00A7111F">
            <w:pPr>
              <w:spacing w:after="0" w:line="240" w:lineRule="auto"/>
              <w:jc w:val="center"/>
              <w:rPr>
                <w:rFonts w:asciiTheme="majorBidi" w:eastAsia="Times New Roman" w:hAnsiTheme="majorBidi" w:cstheme="majorBidi"/>
                <w:color w:val="000000"/>
                <w:sz w:val="24"/>
                <w:szCs w:val="24"/>
              </w:rPr>
            </w:pPr>
            <w:r w:rsidRPr="00BC00A5">
              <w:rPr>
                <w:rFonts w:asciiTheme="majorBidi" w:eastAsia="Times New Roman" w:hAnsiTheme="majorBidi" w:cstheme="majorBidi"/>
                <w:color w:val="000000"/>
                <w:sz w:val="24"/>
                <w:szCs w:val="24"/>
              </w:rPr>
              <w:t>115.6</w:t>
            </w:r>
          </w:p>
        </w:tc>
        <w:tc>
          <w:tcPr>
            <w:tcW w:w="2126" w:type="dxa"/>
            <w:tcBorders>
              <w:top w:val="nil"/>
              <w:left w:val="nil"/>
              <w:bottom w:val="single" w:sz="4" w:space="0" w:color="auto"/>
              <w:right w:val="single" w:sz="4" w:space="0" w:color="auto"/>
            </w:tcBorders>
            <w:shd w:val="clear" w:color="auto" w:fill="auto"/>
            <w:noWrap/>
            <w:vAlign w:val="bottom"/>
            <w:hideMark/>
          </w:tcPr>
          <w:p w14:paraId="4472FD69" w14:textId="77777777" w:rsidR="00F16B98" w:rsidRPr="00BC00A5" w:rsidRDefault="00F16B98" w:rsidP="00A7111F">
            <w:pPr>
              <w:spacing w:after="0" w:line="240" w:lineRule="auto"/>
              <w:jc w:val="center"/>
              <w:rPr>
                <w:rFonts w:asciiTheme="majorBidi" w:eastAsia="Times New Roman" w:hAnsiTheme="majorBidi" w:cstheme="majorBidi"/>
                <w:color w:val="000000"/>
                <w:sz w:val="24"/>
                <w:szCs w:val="24"/>
              </w:rPr>
            </w:pPr>
            <w:r w:rsidRPr="00BC00A5">
              <w:rPr>
                <w:rFonts w:asciiTheme="majorBidi" w:eastAsia="Times New Roman" w:hAnsiTheme="majorBidi" w:cstheme="majorBidi"/>
                <w:color w:val="000000"/>
                <w:sz w:val="24"/>
                <w:szCs w:val="24"/>
              </w:rPr>
              <w:t>85</w:t>
            </w:r>
          </w:p>
        </w:tc>
      </w:tr>
      <w:tr w:rsidR="00F16B98" w:rsidRPr="00BC00A5" w14:paraId="46EDAC67" w14:textId="77777777" w:rsidTr="00A7111F">
        <w:trPr>
          <w:trHeight w:val="288"/>
        </w:trPr>
        <w:tc>
          <w:tcPr>
            <w:tcW w:w="2405" w:type="dxa"/>
            <w:tcBorders>
              <w:top w:val="nil"/>
              <w:left w:val="single" w:sz="4" w:space="0" w:color="auto"/>
              <w:bottom w:val="single" w:sz="4" w:space="0" w:color="auto"/>
              <w:right w:val="single" w:sz="4" w:space="0" w:color="auto"/>
            </w:tcBorders>
          </w:tcPr>
          <w:p w14:paraId="022650DB" w14:textId="0DCEDCCF" w:rsidR="00F16B98" w:rsidRPr="00BC00A5" w:rsidRDefault="0003165A" w:rsidP="00A7111F">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H</w:t>
            </w:r>
            <w:r w:rsidR="00A7111F" w:rsidRPr="00A7111F">
              <w:rPr>
                <w:rFonts w:asciiTheme="majorBidi" w:eastAsia="Times New Roman" w:hAnsiTheme="majorBidi" w:cstheme="majorBidi"/>
                <w:color w:val="000000"/>
                <w:sz w:val="24"/>
                <w:szCs w:val="24"/>
              </w:rPr>
              <w:t>and raised standing</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917B779" w14:textId="7ECFBA2D" w:rsidR="00F16B98" w:rsidRPr="00BC00A5" w:rsidRDefault="00F16B98" w:rsidP="00A7111F">
            <w:pPr>
              <w:spacing w:after="0" w:line="240" w:lineRule="auto"/>
              <w:jc w:val="center"/>
              <w:rPr>
                <w:rFonts w:asciiTheme="majorBidi" w:eastAsia="Times New Roman" w:hAnsiTheme="majorBidi" w:cstheme="majorBidi"/>
                <w:color w:val="000000"/>
                <w:sz w:val="24"/>
                <w:szCs w:val="24"/>
              </w:rPr>
            </w:pPr>
            <w:r w:rsidRPr="00BC00A5">
              <w:rPr>
                <w:rFonts w:asciiTheme="majorBidi" w:eastAsia="Times New Roman" w:hAnsiTheme="majorBidi" w:cstheme="majorBidi"/>
                <w:color w:val="000000"/>
                <w:sz w:val="24"/>
                <w:szCs w:val="24"/>
              </w:rPr>
              <w:t>78.32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DE64B90" w14:textId="77777777" w:rsidR="00F16B98" w:rsidRPr="00BC00A5" w:rsidRDefault="00F16B98" w:rsidP="00A7111F">
            <w:pPr>
              <w:spacing w:after="0" w:line="240" w:lineRule="auto"/>
              <w:jc w:val="center"/>
              <w:rPr>
                <w:rFonts w:asciiTheme="majorBidi" w:eastAsia="Times New Roman" w:hAnsiTheme="majorBidi" w:cstheme="majorBidi"/>
                <w:color w:val="000000"/>
                <w:sz w:val="24"/>
                <w:szCs w:val="24"/>
              </w:rPr>
            </w:pPr>
            <w:r w:rsidRPr="00BC00A5">
              <w:rPr>
                <w:rFonts w:asciiTheme="majorBidi" w:eastAsia="Times New Roman" w:hAnsiTheme="majorBidi" w:cstheme="majorBidi"/>
                <w:color w:val="000000"/>
                <w:sz w:val="24"/>
                <w:szCs w:val="24"/>
              </w:rPr>
              <w:t>51.2</w:t>
            </w:r>
          </w:p>
        </w:tc>
      </w:tr>
    </w:tbl>
    <w:p w14:paraId="4D55C0D9" w14:textId="319B9500" w:rsidR="00AD4C09" w:rsidRDefault="00AD4C09" w:rsidP="00AD4C09">
      <w:pPr>
        <w:pStyle w:val="NormalWeb"/>
        <w:spacing w:before="0" w:beforeAutospacing="0" w:after="0" w:afterAutospacing="0"/>
        <w:textAlignment w:val="baseline"/>
        <w:rPr>
          <w:rFonts w:asciiTheme="majorBidi" w:hAnsiTheme="majorBidi" w:cstheme="majorBidi"/>
          <w:color w:val="000000"/>
          <w:sz w:val="32"/>
          <w:szCs w:val="32"/>
          <w:u w:val="single"/>
        </w:rPr>
      </w:pPr>
    </w:p>
    <w:p w14:paraId="38AFF2D3" w14:textId="40A9BBD5" w:rsidR="004F5E87" w:rsidRDefault="00C868B5" w:rsidP="00AD4C09">
      <w:pPr>
        <w:pStyle w:val="NormalWeb"/>
        <w:spacing w:before="0" w:beforeAutospacing="0" w:after="0" w:afterAutospacing="0"/>
        <w:textAlignment w:val="baseline"/>
        <w:rPr>
          <w:rFonts w:asciiTheme="majorBidi" w:hAnsiTheme="majorBidi" w:cstheme="majorBidi"/>
          <w:color w:val="000000"/>
          <w:sz w:val="32"/>
          <w:szCs w:val="32"/>
          <w:u w:val="single"/>
        </w:rPr>
      </w:pPr>
      <w:r>
        <w:rPr>
          <w:noProof/>
        </w:rPr>
        <w:drawing>
          <wp:inline distT="0" distB="0" distL="0" distR="0" wp14:anchorId="4A97C06E" wp14:editId="3ABE24F0">
            <wp:extent cx="5162550" cy="346710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162550" cy="3467100"/>
                    </a:xfrm>
                    <a:prstGeom prst="rect">
                      <a:avLst/>
                    </a:prstGeom>
                  </pic:spPr>
                </pic:pic>
              </a:graphicData>
            </a:graphic>
          </wp:inline>
        </w:drawing>
      </w:r>
    </w:p>
    <w:p w14:paraId="60EDF1B0" w14:textId="4691E5DE" w:rsidR="00EC591F" w:rsidRDefault="00434BC9" w:rsidP="00AD4C09">
      <w:pPr>
        <w:pStyle w:val="NormalWeb"/>
        <w:spacing w:before="0" w:beforeAutospacing="0" w:after="0" w:afterAutospacing="0"/>
        <w:textAlignment w:val="baseline"/>
        <w:rPr>
          <w:rFonts w:asciiTheme="majorBidi" w:hAnsiTheme="majorBidi" w:cstheme="majorBidi"/>
          <w:color w:val="000000"/>
          <w:sz w:val="32"/>
          <w:szCs w:val="32"/>
          <w:u w:val="single"/>
        </w:rPr>
      </w:pPr>
      <w:r>
        <w:t>Figure 1: Graphically shows the data in Table 1 sitting with their hands at heart level Sitting, hand down, standing, hand at heart level, standing with hand raised.</w:t>
      </w:r>
    </w:p>
    <w:p w14:paraId="034702B7" w14:textId="10B7CD40" w:rsidR="00EC591F" w:rsidRDefault="00EC591F" w:rsidP="003E6006">
      <w:pPr>
        <w:pStyle w:val="NormalWeb"/>
        <w:spacing w:before="0" w:beforeAutospacing="0" w:after="0" w:afterAutospacing="0"/>
        <w:textAlignment w:val="baseline"/>
        <w:rPr>
          <w:rFonts w:asciiTheme="majorBidi" w:hAnsiTheme="majorBidi" w:cstheme="majorBidi"/>
          <w:color w:val="000000"/>
          <w:sz w:val="32"/>
          <w:szCs w:val="32"/>
          <w:u w:val="single"/>
        </w:rPr>
      </w:pPr>
    </w:p>
    <w:p w14:paraId="0697A0D1" w14:textId="08874842" w:rsidR="00DE5438" w:rsidRDefault="00DE5438" w:rsidP="00DE5438">
      <w:pPr>
        <w:pStyle w:val="NormalWeb"/>
        <w:tabs>
          <w:tab w:val="left" w:pos="1896"/>
        </w:tabs>
        <w:spacing w:before="0" w:beforeAutospacing="0" w:after="0" w:afterAutospacing="0"/>
        <w:textAlignment w:val="baseline"/>
        <w:rPr>
          <w:rFonts w:asciiTheme="majorBidi" w:hAnsiTheme="majorBidi" w:cstheme="majorBidi"/>
          <w:color w:val="000000"/>
          <w:sz w:val="32"/>
          <w:szCs w:val="32"/>
          <w:u w:val="single"/>
        </w:rPr>
      </w:pPr>
    </w:p>
    <w:p w14:paraId="48EBB111" w14:textId="77777777" w:rsidR="00DE5438" w:rsidRDefault="00DE5438" w:rsidP="00DE5438">
      <w:pPr>
        <w:pStyle w:val="NormalWeb"/>
        <w:tabs>
          <w:tab w:val="left" w:pos="1896"/>
        </w:tabs>
        <w:spacing w:before="0" w:beforeAutospacing="0" w:after="0" w:afterAutospacing="0"/>
        <w:textAlignment w:val="baseline"/>
        <w:rPr>
          <w:rFonts w:asciiTheme="majorBidi" w:hAnsiTheme="majorBidi" w:cstheme="majorBidi"/>
          <w:color w:val="000000"/>
          <w:sz w:val="32"/>
          <w:szCs w:val="32"/>
          <w:u w:val="single"/>
        </w:rPr>
      </w:pPr>
    </w:p>
    <w:p w14:paraId="7FA321FE" w14:textId="305C1532" w:rsidR="00DE5438" w:rsidRDefault="00DE5438" w:rsidP="00DE5438">
      <w:pPr>
        <w:pStyle w:val="NormalWeb"/>
        <w:tabs>
          <w:tab w:val="left" w:pos="1896"/>
        </w:tabs>
        <w:spacing w:before="0" w:beforeAutospacing="0" w:after="0" w:afterAutospacing="0"/>
        <w:textAlignment w:val="baseline"/>
        <w:rPr>
          <w:rFonts w:asciiTheme="majorBidi" w:hAnsiTheme="majorBidi" w:cstheme="majorBidi"/>
          <w:color w:val="000000"/>
          <w:sz w:val="32"/>
          <w:szCs w:val="32"/>
          <w:u w:val="single"/>
        </w:rPr>
      </w:pPr>
    </w:p>
    <w:p w14:paraId="57A5FCC0" w14:textId="77777777" w:rsidR="00DE5438" w:rsidRDefault="00DE5438" w:rsidP="00DE5438">
      <w:pPr>
        <w:pStyle w:val="NormalWeb"/>
        <w:tabs>
          <w:tab w:val="left" w:pos="1896"/>
        </w:tabs>
        <w:spacing w:before="0" w:beforeAutospacing="0" w:after="0" w:afterAutospacing="0"/>
        <w:textAlignment w:val="baseline"/>
        <w:rPr>
          <w:rFonts w:asciiTheme="majorBidi" w:hAnsiTheme="majorBidi" w:cstheme="majorBidi"/>
          <w:color w:val="000000"/>
          <w:sz w:val="32"/>
          <w:szCs w:val="32"/>
          <w:u w:val="single"/>
        </w:rPr>
      </w:pPr>
    </w:p>
    <w:p w14:paraId="4EDCBDBA" w14:textId="77777777" w:rsidR="00DE5438" w:rsidRDefault="00DE5438" w:rsidP="00AD4C09">
      <w:pPr>
        <w:pStyle w:val="NormalWeb"/>
        <w:spacing w:before="0" w:beforeAutospacing="0" w:after="0" w:afterAutospacing="0"/>
        <w:textAlignment w:val="baseline"/>
        <w:rPr>
          <w:rFonts w:asciiTheme="majorBidi" w:hAnsiTheme="majorBidi" w:cstheme="majorBidi"/>
          <w:color w:val="000000"/>
          <w:sz w:val="32"/>
          <w:szCs w:val="32"/>
          <w:u w:val="single"/>
        </w:rPr>
      </w:pPr>
    </w:p>
    <w:p w14:paraId="03376BD9" w14:textId="77777777" w:rsidR="00924DA8" w:rsidRDefault="00924DA8" w:rsidP="00AD4C09">
      <w:pPr>
        <w:pStyle w:val="NormalWeb"/>
        <w:spacing w:before="0" w:beforeAutospacing="0" w:after="0" w:afterAutospacing="0"/>
        <w:textAlignment w:val="baseline"/>
        <w:rPr>
          <w:rFonts w:asciiTheme="majorBidi" w:hAnsiTheme="majorBidi" w:cstheme="majorBidi"/>
          <w:color w:val="000000"/>
          <w:sz w:val="32"/>
          <w:szCs w:val="32"/>
          <w:u w:val="single"/>
        </w:rPr>
      </w:pPr>
    </w:p>
    <w:p w14:paraId="770B0CA6" w14:textId="3ECB2A4F" w:rsidR="00EC591F" w:rsidRDefault="00F930DC" w:rsidP="00EC6D0C">
      <w:pPr>
        <w:pStyle w:val="NormalWeb"/>
        <w:numPr>
          <w:ilvl w:val="0"/>
          <w:numId w:val="1"/>
        </w:numPr>
        <w:spacing w:before="0" w:beforeAutospacing="0" w:after="0" w:afterAutospacing="0"/>
        <w:textAlignment w:val="baseline"/>
        <w:rPr>
          <w:rFonts w:asciiTheme="majorBidi" w:hAnsiTheme="majorBidi" w:cstheme="majorBidi"/>
          <w:color w:val="000000"/>
          <w:sz w:val="32"/>
          <w:szCs w:val="32"/>
          <w:u w:val="single"/>
        </w:rPr>
      </w:pPr>
      <w:r>
        <w:lastRenderedPageBreak/>
        <w:t>Average systolic and diastolic blood pressures of five students are shown while holding the hand in hot water and in the cold hand.</w:t>
      </w:r>
    </w:p>
    <w:p w14:paraId="387A70DC" w14:textId="4C4876AC" w:rsidR="00B4141E" w:rsidRDefault="00B4141E" w:rsidP="00AD4C09">
      <w:pPr>
        <w:pStyle w:val="NormalWeb"/>
        <w:spacing w:before="0" w:beforeAutospacing="0" w:after="0" w:afterAutospacing="0"/>
        <w:textAlignment w:val="baseline"/>
        <w:rPr>
          <w:rFonts w:asciiTheme="majorBidi" w:hAnsiTheme="majorBidi" w:cstheme="majorBidi"/>
          <w:color w:val="000000"/>
          <w:sz w:val="20"/>
          <w:szCs w:val="20"/>
        </w:rPr>
      </w:pPr>
    </w:p>
    <w:p w14:paraId="12FD7AA8" w14:textId="77777777" w:rsidR="00B4141E" w:rsidRPr="00EC6D0C" w:rsidRDefault="00B4141E" w:rsidP="00AD4C09">
      <w:pPr>
        <w:pStyle w:val="NormalWeb"/>
        <w:spacing w:before="0" w:beforeAutospacing="0" w:after="0" w:afterAutospacing="0"/>
        <w:textAlignment w:val="baseline"/>
        <w:rPr>
          <w:rFonts w:asciiTheme="majorBidi" w:hAnsiTheme="majorBidi" w:cstheme="majorBidi"/>
          <w:color w:val="000000"/>
          <w:sz w:val="20"/>
          <w:szCs w:val="20"/>
        </w:rPr>
      </w:pPr>
    </w:p>
    <w:p w14:paraId="1305F85C" w14:textId="2114B8CB" w:rsidR="00EC6D0C" w:rsidRPr="005D672F" w:rsidRDefault="005D672F" w:rsidP="005D672F">
      <w:pPr>
        <w:pStyle w:val="NormalWeb"/>
        <w:spacing w:before="0" w:beforeAutospacing="0" w:after="0" w:afterAutospacing="0"/>
        <w:textAlignment w:val="baseline"/>
        <w:rPr>
          <w:rFonts w:asciiTheme="majorBidi" w:hAnsiTheme="majorBidi" w:cstheme="majorBidi"/>
          <w:color w:val="000000"/>
          <w:sz w:val="32"/>
          <w:szCs w:val="32"/>
        </w:rPr>
      </w:pPr>
      <w:r w:rsidRPr="00EC6D0C">
        <w:rPr>
          <w:rFonts w:asciiTheme="majorBidi" w:hAnsiTheme="majorBidi" w:cstheme="majorBidi"/>
          <w:color w:val="000000"/>
          <w:sz w:val="20"/>
          <w:szCs w:val="20"/>
        </w:rPr>
        <w:t>Table</w:t>
      </w:r>
      <w:r w:rsidR="00F930DC">
        <w:rPr>
          <w:rFonts w:asciiTheme="majorBidi" w:hAnsiTheme="majorBidi" w:cstheme="majorBidi"/>
          <w:color w:val="000000"/>
          <w:sz w:val="20"/>
          <w:szCs w:val="20"/>
        </w:rPr>
        <w:t xml:space="preserve"> 2</w:t>
      </w:r>
      <w:r w:rsidRPr="00EC6D0C">
        <w:rPr>
          <w:rFonts w:asciiTheme="majorBidi" w:hAnsiTheme="majorBidi" w:cstheme="majorBidi"/>
          <w:color w:val="000000"/>
          <w:sz w:val="20"/>
          <w:szCs w:val="20"/>
        </w:rPr>
        <w:t xml:space="preserve">: </w:t>
      </w:r>
      <w:r>
        <w:rPr>
          <w:rFonts w:asciiTheme="majorBidi" w:hAnsiTheme="majorBidi" w:cstheme="majorBidi"/>
          <w:color w:val="000000"/>
          <w:sz w:val="20"/>
          <w:szCs w:val="20"/>
        </w:rPr>
        <w:t>A</w:t>
      </w:r>
      <w:r w:rsidRPr="00EC6D0C">
        <w:rPr>
          <w:rFonts w:asciiTheme="majorBidi" w:hAnsiTheme="majorBidi" w:cstheme="majorBidi"/>
          <w:color w:val="000000"/>
          <w:sz w:val="20"/>
          <w:szCs w:val="20"/>
        </w:rPr>
        <w:t>verage</w:t>
      </w:r>
    </w:p>
    <w:tbl>
      <w:tblPr>
        <w:tblW w:w="6232" w:type="dxa"/>
        <w:tblLook w:val="04A0" w:firstRow="1" w:lastRow="0" w:firstColumn="1" w:lastColumn="0" w:noHBand="0" w:noVBand="1"/>
      </w:tblPr>
      <w:tblGrid>
        <w:gridCol w:w="2086"/>
        <w:gridCol w:w="2020"/>
        <w:gridCol w:w="2126"/>
      </w:tblGrid>
      <w:tr w:rsidR="00EC6D0C" w:rsidRPr="00EC6D0C" w14:paraId="5F660547" w14:textId="77777777" w:rsidTr="00EC6D0C">
        <w:trPr>
          <w:trHeight w:val="288"/>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67352" w14:textId="5A87AE28" w:rsidR="00EC6D0C" w:rsidRPr="00EC6D0C" w:rsidRDefault="00EC6D0C" w:rsidP="00EC6D0C">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Positions</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CD2E741" w14:textId="7DBC5A83" w:rsidR="00EC6D0C" w:rsidRPr="00EC6D0C" w:rsidRDefault="00EC6D0C" w:rsidP="00EC6D0C">
            <w:pPr>
              <w:spacing w:after="0" w:line="240" w:lineRule="auto"/>
              <w:jc w:val="center"/>
              <w:rPr>
                <w:rFonts w:asciiTheme="majorBidi" w:eastAsia="Times New Roman" w:hAnsiTheme="majorBidi" w:cstheme="majorBidi"/>
                <w:color w:val="000000"/>
                <w:sz w:val="24"/>
                <w:szCs w:val="24"/>
              </w:rPr>
            </w:pPr>
            <w:r w:rsidRPr="00EC6D0C">
              <w:rPr>
                <w:rFonts w:asciiTheme="majorBidi" w:eastAsia="Times New Roman" w:hAnsiTheme="majorBidi" w:cstheme="majorBidi"/>
                <w:color w:val="000000"/>
                <w:sz w:val="24"/>
                <w:szCs w:val="24"/>
              </w:rPr>
              <w:t>Systolic pressure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1FE99FB" w14:textId="77777777" w:rsidR="00EC6D0C" w:rsidRPr="00EC6D0C" w:rsidRDefault="00EC6D0C" w:rsidP="00EC6D0C">
            <w:pPr>
              <w:spacing w:after="0" w:line="240" w:lineRule="auto"/>
              <w:jc w:val="center"/>
              <w:rPr>
                <w:rFonts w:asciiTheme="majorBidi" w:eastAsia="Times New Roman" w:hAnsiTheme="majorBidi" w:cstheme="majorBidi"/>
                <w:color w:val="000000"/>
                <w:sz w:val="24"/>
                <w:szCs w:val="24"/>
              </w:rPr>
            </w:pPr>
            <w:r w:rsidRPr="00EC6D0C">
              <w:rPr>
                <w:rFonts w:asciiTheme="majorBidi" w:eastAsia="Times New Roman" w:hAnsiTheme="majorBidi" w:cstheme="majorBidi"/>
                <w:color w:val="000000"/>
                <w:sz w:val="24"/>
                <w:szCs w:val="24"/>
              </w:rPr>
              <w:t>diastolic pressure</w:t>
            </w:r>
          </w:p>
        </w:tc>
      </w:tr>
      <w:tr w:rsidR="00EC6D0C" w:rsidRPr="00EC6D0C" w14:paraId="50AED263" w14:textId="77777777" w:rsidTr="00EC6D0C">
        <w:trPr>
          <w:trHeight w:val="288"/>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67E55F7D" w14:textId="18F8B3B7" w:rsidR="00EC6D0C" w:rsidRPr="00EC6D0C" w:rsidRDefault="00EC6D0C" w:rsidP="00EC6D0C">
            <w:pPr>
              <w:spacing w:after="0" w:line="240" w:lineRule="auto"/>
              <w:jc w:val="center"/>
              <w:rPr>
                <w:rFonts w:asciiTheme="majorBidi" w:eastAsia="Times New Roman" w:hAnsiTheme="majorBidi" w:cstheme="majorBidi"/>
                <w:color w:val="000000"/>
                <w:sz w:val="24"/>
                <w:szCs w:val="24"/>
              </w:rPr>
            </w:pPr>
            <w:r w:rsidRPr="00EC6D0C">
              <w:rPr>
                <w:rFonts w:asciiTheme="majorBidi" w:eastAsia="Times New Roman" w:hAnsiTheme="majorBidi" w:cstheme="majorBidi"/>
                <w:color w:val="000000"/>
                <w:sz w:val="24"/>
                <w:szCs w:val="24"/>
              </w:rPr>
              <w:t>B</w:t>
            </w:r>
            <w:r w:rsidR="005D672F">
              <w:rPr>
                <w:rFonts w:asciiTheme="majorBidi" w:eastAsia="Times New Roman" w:hAnsiTheme="majorBidi" w:cstheme="majorBidi"/>
                <w:color w:val="000000"/>
                <w:sz w:val="24"/>
                <w:szCs w:val="24"/>
              </w:rPr>
              <w:t>lood pressure</w:t>
            </w:r>
            <w:r w:rsidRPr="00EC6D0C">
              <w:rPr>
                <w:rFonts w:asciiTheme="majorBidi" w:eastAsia="Times New Roman" w:hAnsiTheme="majorBidi" w:cstheme="majorBidi"/>
                <w:color w:val="000000"/>
                <w:sz w:val="24"/>
                <w:szCs w:val="24"/>
              </w:rPr>
              <w:t xml:space="preserve"> Hand in hot water</w:t>
            </w:r>
          </w:p>
        </w:tc>
        <w:tc>
          <w:tcPr>
            <w:tcW w:w="2020" w:type="dxa"/>
            <w:tcBorders>
              <w:top w:val="nil"/>
              <w:left w:val="nil"/>
              <w:bottom w:val="single" w:sz="4" w:space="0" w:color="auto"/>
              <w:right w:val="single" w:sz="4" w:space="0" w:color="auto"/>
            </w:tcBorders>
            <w:shd w:val="clear" w:color="auto" w:fill="auto"/>
            <w:noWrap/>
            <w:vAlign w:val="bottom"/>
            <w:hideMark/>
          </w:tcPr>
          <w:p w14:paraId="658D316C" w14:textId="77777777" w:rsidR="00EC6D0C" w:rsidRPr="00EC6D0C" w:rsidRDefault="00EC6D0C" w:rsidP="00EC6D0C">
            <w:pPr>
              <w:spacing w:after="0" w:line="240" w:lineRule="auto"/>
              <w:jc w:val="center"/>
              <w:rPr>
                <w:rFonts w:asciiTheme="majorBidi" w:eastAsia="Times New Roman" w:hAnsiTheme="majorBidi" w:cstheme="majorBidi"/>
                <w:color w:val="000000"/>
                <w:sz w:val="24"/>
                <w:szCs w:val="24"/>
              </w:rPr>
            </w:pPr>
            <w:r w:rsidRPr="00EC6D0C">
              <w:rPr>
                <w:rFonts w:asciiTheme="majorBidi" w:eastAsia="Times New Roman" w:hAnsiTheme="majorBidi" w:cstheme="majorBidi"/>
                <w:color w:val="000000"/>
                <w:sz w:val="24"/>
                <w:szCs w:val="24"/>
              </w:rPr>
              <w:t>106.6</w:t>
            </w:r>
          </w:p>
        </w:tc>
        <w:tc>
          <w:tcPr>
            <w:tcW w:w="2126" w:type="dxa"/>
            <w:tcBorders>
              <w:top w:val="nil"/>
              <w:left w:val="nil"/>
              <w:bottom w:val="single" w:sz="4" w:space="0" w:color="auto"/>
              <w:right w:val="single" w:sz="4" w:space="0" w:color="auto"/>
            </w:tcBorders>
            <w:shd w:val="clear" w:color="auto" w:fill="auto"/>
            <w:noWrap/>
            <w:vAlign w:val="bottom"/>
            <w:hideMark/>
          </w:tcPr>
          <w:p w14:paraId="74ADF577" w14:textId="77777777" w:rsidR="00EC6D0C" w:rsidRPr="00EC6D0C" w:rsidRDefault="00EC6D0C" w:rsidP="00EC6D0C">
            <w:pPr>
              <w:spacing w:after="0" w:line="240" w:lineRule="auto"/>
              <w:jc w:val="center"/>
              <w:rPr>
                <w:rFonts w:asciiTheme="majorBidi" w:eastAsia="Times New Roman" w:hAnsiTheme="majorBidi" w:cstheme="majorBidi"/>
                <w:color w:val="000000"/>
                <w:sz w:val="24"/>
                <w:szCs w:val="24"/>
              </w:rPr>
            </w:pPr>
            <w:r w:rsidRPr="00EC6D0C">
              <w:rPr>
                <w:rFonts w:asciiTheme="majorBidi" w:eastAsia="Times New Roman" w:hAnsiTheme="majorBidi" w:cstheme="majorBidi"/>
                <w:color w:val="000000"/>
                <w:sz w:val="24"/>
                <w:szCs w:val="24"/>
              </w:rPr>
              <w:t>80.4</w:t>
            </w:r>
          </w:p>
        </w:tc>
      </w:tr>
      <w:tr w:rsidR="00EC6D0C" w:rsidRPr="00EC6D0C" w14:paraId="6216EA98" w14:textId="77777777" w:rsidTr="00EC6D0C">
        <w:trPr>
          <w:trHeight w:val="288"/>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14:paraId="5DC9F90E" w14:textId="111BDAE2" w:rsidR="00EC6D0C" w:rsidRPr="00EC6D0C" w:rsidRDefault="00EC6D0C" w:rsidP="00EC6D0C">
            <w:pPr>
              <w:spacing w:after="0" w:line="240" w:lineRule="auto"/>
              <w:jc w:val="center"/>
              <w:rPr>
                <w:rFonts w:asciiTheme="majorBidi" w:eastAsia="Times New Roman" w:hAnsiTheme="majorBidi" w:cstheme="majorBidi"/>
                <w:color w:val="000000"/>
                <w:sz w:val="24"/>
                <w:szCs w:val="24"/>
              </w:rPr>
            </w:pPr>
            <w:r w:rsidRPr="00EC6D0C">
              <w:rPr>
                <w:rFonts w:asciiTheme="majorBidi" w:eastAsia="Times New Roman" w:hAnsiTheme="majorBidi" w:cstheme="majorBidi"/>
                <w:color w:val="000000"/>
                <w:sz w:val="24"/>
                <w:szCs w:val="24"/>
              </w:rPr>
              <w:t>B</w:t>
            </w:r>
            <w:r w:rsidR="005D672F">
              <w:rPr>
                <w:rFonts w:asciiTheme="majorBidi" w:eastAsia="Times New Roman" w:hAnsiTheme="majorBidi" w:cstheme="majorBidi"/>
                <w:color w:val="000000"/>
                <w:sz w:val="24"/>
                <w:szCs w:val="24"/>
              </w:rPr>
              <w:t>lood pressure</w:t>
            </w:r>
            <w:r w:rsidRPr="00EC6D0C">
              <w:rPr>
                <w:rFonts w:asciiTheme="majorBidi" w:eastAsia="Times New Roman" w:hAnsiTheme="majorBidi" w:cstheme="majorBidi"/>
                <w:color w:val="000000"/>
                <w:sz w:val="24"/>
                <w:szCs w:val="24"/>
              </w:rPr>
              <w:t xml:space="preserve"> hand in cold water</w:t>
            </w:r>
          </w:p>
        </w:tc>
        <w:tc>
          <w:tcPr>
            <w:tcW w:w="2020" w:type="dxa"/>
            <w:tcBorders>
              <w:top w:val="nil"/>
              <w:left w:val="nil"/>
              <w:bottom w:val="single" w:sz="4" w:space="0" w:color="auto"/>
              <w:right w:val="single" w:sz="4" w:space="0" w:color="auto"/>
            </w:tcBorders>
            <w:shd w:val="clear" w:color="auto" w:fill="auto"/>
            <w:noWrap/>
            <w:vAlign w:val="bottom"/>
            <w:hideMark/>
          </w:tcPr>
          <w:p w14:paraId="286466CE" w14:textId="77777777" w:rsidR="00EC6D0C" w:rsidRPr="00EC6D0C" w:rsidRDefault="00EC6D0C" w:rsidP="00EC6D0C">
            <w:pPr>
              <w:spacing w:after="0" w:line="240" w:lineRule="auto"/>
              <w:jc w:val="center"/>
              <w:rPr>
                <w:rFonts w:asciiTheme="majorBidi" w:eastAsia="Times New Roman" w:hAnsiTheme="majorBidi" w:cstheme="majorBidi"/>
                <w:color w:val="000000"/>
                <w:sz w:val="24"/>
                <w:szCs w:val="24"/>
              </w:rPr>
            </w:pPr>
            <w:r w:rsidRPr="00EC6D0C">
              <w:rPr>
                <w:rFonts w:asciiTheme="majorBidi" w:eastAsia="Times New Roman" w:hAnsiTheme="majorBidi" w:cstheme="majorBidi"/>
                <w:color w:val="000000"/>
                <w:sz w:val="24"/>
                <w:szCs w:val="24"/>
              </w:rPr>
              <w:t>124</w:t>
            </w:r>
          </w:p>
        </w:tc>
        <w:tc>
          <w:tcPr>
            <w:tcW w:w="2126" w:type="dxa"/>
            <w:tcBorders>
              <w:top w:val="nil"/>
              <w:left w:val="nil"/>
              <w:bottom w:val="single" w:sz="4" w:space="0" w:color="auto"/>
              <w:right w:val="single" w:sz="4" w:space="0" w:color="auto"/>
            </w:tcBorders>
            <w:shd w:val="clear" w:color="auto" w:fill="auto"/>
            <w:noWrap/>
            <w:vAlign w:val="bottom"/>
            <w:hideMark/>
          </w:tcPr>
          <w:p w14:paraId="2EC8A2B6" w14:textId="77777777" w:rsidR="00EC6D0C" w:rsidRPr="00EC6D0C" w:rsidRDefault="00EC6D0C" w:rsidP="00EC6D0C">
            <w:pPr>
              <w:spacing w:after="0" w:line="240" w:lineRule="auto"/>
              <w:jc w:val="center"/>
              <w:rPr>
                <w:rFonts w:asciiTheme="majorBidi" w:eastAsia="Times New Roman" w:hAnsiTheme="majorBidi" w:cstheme="majorBidi"/>
                <w:color w:val="000000"/>
                <w:sz w:val="24"/>
                <w:szCs w:val="24"/>
              </w:rPr>
            </w:pPr>
            <w:r w:rsidRPr="00EC6D0C">
              <w:rPr>
                <w:rFonts w:asciiTheme="majorBidi" w:eastAsia="Times New Roman" w:hAnsiTheme="majorBidi" w:cstheme="majorBidi"/>
                <w:color w:val="000000"/>
                <w:sz w:val="24"/>
                <w:szCs w:val="24"/>
              </w:rPr>
              <w:t>84</w:t>
            </w:r>
          </w:p>
        </w:tc>
      </w:tr>
    </w:tbl>
    <w:p w14:paraId="55FB7C12" w14:textId="2BD3B501" w:rsidR="00EC6D0C" w:rsidRDefault="00EC6D0C" w:rsidP="00AD4C09">
      <w:pPr>
        <w:pStyle w:val="NormalWeb"/>
        <w:spacing w:before="0" w:beforeAutospacing="0" w:after="0" w:afterAutospacing="0"/>
        <w:textAlignment w:val="baseline"/>
        <w:rPr>
          <w:rFonts w:asciiTheme="majorBidi" w:hAnsiTheme="majorBidi" w:cstheme="majorBidi"/>
          <w:color w:val="000000"/>
          <w:sz w:val="32"/>
          <w:szCs w:val="32"/>
          <w:u w:val="single"/>
        </w:rPr>
      </w:pPr>
    </w:p>
    <w:p w14:paraId="73D3A181" w14:textId="18E7D045" w:rsidR="00EC6D0C" w:rsidRDefault="00EC6D0C" w:rsidP="00AD4C09">
      <w:pPr>
        <w:pStyle w:val="NormalWeb"/>
        <w:spacing w:before="0" w:beforeAutospacing="0" w:after="0" w:afterAutospacing="0"/>
        <w:textAlignment w:val="baseline"/>
        <w:rPr>
          <w:rFonts w:asciiTheme="majorBidi" w:hAnsiTheme="majorBidi" w:cstheme="majorBidi"/>
          <w:color w:val="000000"/>
          <w:sz w:val="32"/>
          <w:szCs w:val="32"/>
          <w:u w:val="single"/>
        </w:rPr>
      </w:pPr>
    </w:p>
    <w:p w14:paraId="102DAB08" w14:textId="421D428F" w:rsidR="00EC6D0C" w:rsidRDefault="00C868B5" w:rsidP="00AD4C09">
      <w:pPr>
        <w:pStyle w:val="NormalWeb"/>
        <w:spacing w:before="0" w:beforeAutospacing="0" w:after="0" w:afterAutospacing="0"/>
        <w:textAlignment w:val="baseline"/>
        <w:rPr>
          <w:rFonts w:asciiTheme="majorBidi" w:hAnsiTheme="majorBidi" w:cstheme="majorBidi"/>
          <w:color w:val="000000"/>
          <w:sz w:val="32"/>
          <w:szCs w:val="32"/>
          <w:u w:val="single"/>
        </w:rPr>
      </w:pPr>
      <w:r>
        <w:rPr>
          <w:noProof/>
        </w:rPr>
        <w:drawing>
          <wp:inline distT="0" distB="0" distL="0" distR="0" wp14:anchorId="778F2E14" wp14:editId="131CFD60">
            <wp:extent cx="5267325" cy="2745105"/>
            <wp:effectExtent l="0" t="0" r="952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267325" cy="2745105"/>
                    </a:xfrm>
                    <a:prstGeom prst="rect">
                      <a:avLst/>
                    </a:prstGeom>
                  </pic:spPr>
                </pic:pic>
              </a:graphicData>
            </a:graphic>
          </wp:inline>
        </w:drawing>
      </w:r>
    </w:p>
    <w:p w14:paraId="36A61448" w14:textId="047E1B9C" w:rsidR="00EC6D0C" w:rsidRDefault="00434BC9" w:rsidP="00AD4C09">
      <w:pPr>
        <w:pStyle w:val="NormalWeb"/>
        <w:spacing w:before="0" w:beforeAutospacing="0" w:after="0" w:afterAutospacing="0"/>
        <w:textAlignment w:val="baseline"/>
        <w:rPr>
          <w:rFonts w:asciiTheme="majorBidi" w:hAnsiTheme="majorBidi" w:cstheme="majorBidi"/>
          <w:color w:val="000000"/>
          <w:sz w:val="32"/>
          <w:szCs w:val="32"/>
          <w:u w:val="single"/>
        </w:rPr>
      </w:pPr>
      <w:r>
        <w:t>Figure 2: Graphically shows the data in Table. 2 holding the hand in hot water and in the cold hand.</w:t>
      </w:r>
    </w:p>
    <w:p w14:paraId="0C15B767" w14:textId="77777777" w:rsidR="005D672F" w:rsidRDefault="005D672F" w:rsidP="00AD4C09">
      <w:pPr>
        <w:pStyle w:val="NormalWeb"/>
        <w:spacing w:before="0" w:beforeAutospacing="0" w:after="0" w:afterAutospacing="0"/>
        <w:textAlignment w:val="baseline"/>
        <w:rPr>
          <w:rFonts w:asciiTheme="majorBidi" w:hAnsiTheme="majorBidi" w:cstheme="majorBidi"/>
          <w:color w:val="000000"/>
          <w:sz w:val="32"/>
          <w:szCs w:val="32"/>
          <w:u w:val="single"/>
        </w:rPr>
      </w:pPr>
    </w:p>
    <w:p w14:paraId="7472393A" w14:textId="77777777" w:rsidR="00924DA8" w:rsidRDefault="00924DA8" w:rsidP="00AD4C09">
      <w:pPr>
        <w:pStyle w:val="NormalWeb"/>
        <w:spacing w:before="0" w:beforeAutospacing="0" w:after="0" w:afterAutospacing="0"/>
        <w:textAlignment w:val="baseline"/>
        <w:rPr>
          <w:rFonts w:asciiTheme="majorBidi" w:hAnsiTheme="majorBidi" w:cstheme="majorBidi"/>
          <w:color w:val="000000"/>
          <w:sz w:val="32"/>
          <w:szCs w:val="32"/>
          <w:u w:val="single"/>
        </w:rPr>
      </w:pPr>
    </w:p>
    <w:p w14:paraId="7FFBCD2C" w14:textId="774873D2" w:rsidR="00D81F3E" w:rsidRDefault="00F930DC" w:rsidP="00C868B5">
      <w:pPr>
        <w:pStyle w:val="NormalWeb"/>
        <w:numPr>
          <w:ilvl w:val="0"/>
          <w:numId w:val="1"/>
        </w:numPr>
        <w:spacing w:before="0" w:beforeAutospacing="0" w:after="0" w:afterAutospacing="0"/>
        <w:textAlignment w:val="baseline"/>
        <w:rPr>
          <w:rFonts w:asciiTheme="majorBidi" w:hAnsiTheme="majorBidi" w:cstheme="majorBidi"/>
          <w:color w:val="000000"/>
          <w:sz w:val="32"/>
          <w:szCs w:val="32"/>
          <w:u w:val="single"/>
        </w:rPr>
      </w:pPr>
      <w:r>
        <w:t>Average systolic and diastolic blood pressures are shown for five students during normal breathing, holding and exhaling.</w:t>
      </w:r>
    </w:p>
    <w:p w14:paraId="614B260F" w14:textId="77777777" w:rsidR="00C868B5" w:rsidRPr="00C868B5" w:rsidRDefault="00C868B5" w:rsidP="00C868B5">
      <w:pPr>
        <w:pStyle w:val="NormalWeb"/>
        <w:spacing w:before="0" w:beforeAutospacing="0" w:after="0" w:afterAutospacing="0"/>
        <w:ind w:left="360"/>
        <w:textAlignment w:val="baseline"/>
        <w:rPr>
          <w:rFonts w:asciiTheme="majorBidi" w:hAnsiTheme="majorBidi" w:cstheme="majorBidi"/>
          <w:color w:val="000000"/>
          <w:sz w:val="32"/>
          <w:szCs w:val="32"/>
          <w:u w:val="single"/>
        </w:rPr>
      </w:pPr>
    </w:p>
    <w:p w14:paraId="6BC736AF" w14:textId="2AE48B9E" w:rsidR="00D81F3E" w:rsidRPr="00A33AB0" w:rsidRDefault="00A33AB0" w:rsidP="00A33AB0">
      <w:pPr>
        <w:pStyle w:val="NormalWeb"/>
        <w:spacing w:before="0" w:beforeAutospacing="0" w:after="0" w:afterAutospacing="0"/>
        <w:textAlignment w:val="baseline"/>
        <w:rPr>
          <w:rFonts w:asciiTheme="majorBidi" w:hAnsiTheme="majorBidi" w:cstheme="majorBidi"/>
          <w:color w:val="000000"/>
          <w:sz w:val="20"/>
          <w:szCs w:val="20"/>
        </w:rPr>
      </w:pPr>
      <w:r w:rsidRPr="00D81F3E">
        <w:rPr>
          <w:rFonts w:asciiTheme="majorBidi" w:hAnsiTheme="majorBidi" w:cstheme="majorBidi"/>
          <w:color w:val="000000"/>
          <w:sz w:val="20"/>
          <w:szCs w:val="20"/>
        </w:rPr>
        <w:t>Table</w:t>
      </w:r>
      <w:r w:rsidR="00C868B5">
        <w:rPr>
          <w:rFonts w:asciiTheme="majorBidi" w:hAnsiTheme="majorBidi" w:cstheme="majorBidi"/>
          <w:color w:val="000000"/>
          <w:sz w:val="20"/>
          <w:szCs w:val="20"/>
        </w:rPr>
        <w:t xml:space="preserve"> </w:t>
      </w:r>
      <w:r w:rsidR="00F930DC">
        <w:rPr>
          <w:rFonts w:asciiTheme="majorBidi" w:hAnsiTheme="majorBidi" w:cstheme="majorBidi"/>
          <w:color w:val="000000"/>
          <w:sz w:val="20"/>
          <w:szCs w:val="20"/>
        </w:rPr>
        <w:t>3</w:t>
      </w:r>
      <w:r w:rsidRPr="00D81F3E">
        <w:rPr>
          <w:rFonts w:asciiTheme="majorBidi" w:hAnsiTheme="majorBidi" w:cstheme="majorBidi"/>
          <w:color w:val="000000"/>
          <w:sz w:val="20"/>
          <w:szCs w:val="20"/>
        </w:rPr>
        <w:t>: average</w:t>
      </w:r>
    </w:p>
    <w:tbl>
      <w:tblPr>
        <w:tblW w:w="6091" w:type="dxa"/>
        <w:tblLook w:val="04A0" w:firstRow="1" w:lastRow="0" w:firstColumn="1" w:lastColumn="0" w:noHBand="0" w:noVBand="1"/>
      </w:tblPr>
      <w:tblGrid>
        <w:gridCol w:w="2122"/>
        <w:gridCol w:w="1984"/>
        <w:gridCol w:w="1985"/>
      </w:tblGrid>
      <w:tr w:rsidR="00D81F3E" w:rsidRPr="008A2BC4" w14:paraId="05D8EB95" w14:textId="77777777" w:rsidTr="00D81F3E">
        <w:trPr>
          <w:trHeight w:val="288"/>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1A35" w14:textId="51EBA03B"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Position</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4BD65EE" w14:textId="29D6C8D3"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Systolic pressure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553AB21" w14:textId="77777777"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diastolic pressure</w:t>
            </w:r>
          </w:p>
        </w:tc>
      </w:tr>
      <w:tr w:rsidR="00D81F3E" w:rsidRPr="008A2BC4" w14:paraId="45FE123A" w14:textId="77777777" w:rsidTr="00D81F3E">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DD25764" w14:textId="7819A0E0"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B</w:t>
            </w:r>
            <w:r w:rsidR="00A33AB0">
              <w:rPr>
                <w:rFonts w:asciiTheme="majorBidi" w:eastAsia="Times New Roman" w:hAnsiTheme="majorBidi" w:cstheme="majorBidi"/>
                <w:color w:val="000000"/>
                <w:sz w:val="24"/>
                <w:szCs w:val="24"/>
              </w:rPr>
              <w:t>lood pressure</w:t>
            </w:r>
            <w:r w:rsidRPr="008A2BC4">
              <w:rPr>
                <w:rFonts w:asciiTheme="majorBidi" w:eastAsia="Times New Roman" w:hAnsiTheme="majorBidi" w:cstheme="majorBidi"/>
                <w:color w:val="000000"/>
                <w:sz w:val="24"/>
                <w:szCs w:val="24"/>
              </w:rPr>
              <w:t xml:space="preserve"> normal breathing</w:t>
            </w:r>
          </w:p>
        </w:tc>
        <w:tc>
          <w:tcPr>
            <w:tcW w:w="1984" w:type="dxa"/>
            <w:tcBorders>
              <w:top w:val="nil"/>
              <w:left w:val="nil"/>
              <w:bottom w:val="single" w:sz="4" w:space="0" w:color="auto"/>
              <w:right w:val="single" w:sz="4" w:space="0" w:color="auto"/>
            </w:tcBorders>
            <w:shd w:val="clear" w:color="auto" w:fill="auto"/>
            <w:noWrap/>
            <w:vAlign w:val="bottom"/>
            <w:hideMark/>
          </w:tcPr>
          <w:p w14:paraId="396F943C" w14:textId="77777777"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103</w:t>
            </w:r>
          </w:p>
        </w:tc>
        <w:tc>
          <w:tcPr>
            <w:tcW w:w="1985" w:type="dxa"/>
            <w:tcBorders>
              <w:top w:val="nil"/>
              <w:left w:val="nil"/>
              <w:bottom w:val="single" w:sz="4" w:space="0" w:color="auto"/>
              <w:right w:val="single" w:sz="4" w:space="0" w:color="auto"/>
            </w:tcBorders>
            <w:shd w:val="clear" w:color="auto" w:fill="auto"/>
            <w:noWrap/>
            <w:vAlign w:val="bottom"/>
            <w:hideMark/>
          </w:tcPr>
          <w:p w14:paraId="13B29B57" w14:textId="77777777"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66.4</w:t>
            </w:r>
          </w:p>
        </w:tc>
      </w:tr>
      <w:tr w:rsidR="00D81F3E" w:rsidRPr="008A2BC4" w14:paraId="7673FEC5" w14:textId="77777777" w:rsidTr="00D81F3E">
        <w:trPr>
          <w:trHeight w:val="516"/>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F0E08B2" w14:textId="23407E43"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B</w:t>
            </w:r>
            <w:r w:rsidR="00A33AB0">
              <w:rPr>
                <w:rFonts w:asciiTheme="majorBidi" w:eastAsia="Times New Roman" w:hAnsiTheme="majorBidi" w:cstheme="majorBidi"/>
                <w:color w:val="000000"/>
                <w:sz w:val="24"/>
                <w:szCs w:val="24"/>
              </w:rPr>
              <w:t>lood pressure</w:t>
            </w:r>
            <w:r w:rsidRPr="008A2BC4">
              <w:rPr>
                <w:rFonts w:asciiTheme="majorBidi" w:eastAsia="Times New Roman" w:hAnsiTheme="majorBidi" w:cstheme="majorBidi"/>
                <w:color w:val="000000"/>
                <w:sz w:val="24"/>
                <w:szCs w:val="24"/>
              </w:rPr>
              <w:t xml:space="preserve"> holding breathe</w:t>
            </w:r>
          </w:p>
        </w:tc>
        <w:tc>
          <w:tcPr>
            <w:tcW w:w="1984" w:type="dxa"/>
            <w:tcBorders>
              <w:top w:val="nil"/>
              <w:left w:val="nil"/>
              <w:bottom w:val="single" w:sz="4" w:space="0" w:color="auto"/>
              <w:right w:val="single" w:sz="4" w:space="0" w:color="auto"/>
            </w:tcBorders>
            <w:shd w:val="clear" w:color="auto" w:fill="auto"/>
            <w:noWrap/>
            <w:vAlign w:val="bottom"/>
            <w:hideMark/>
          </w:tcPr>
          <w:p w14:paraId="18707566" w14:textId="77777777"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112.8</w:t>
            </w:r>
          </w:p>
        </w:tc>
        <w:tc>
          <w:tcPr>
            <w:tcW w:w="1985" w:type="dxa"/>
            <w:tcBorders>
              <w:top w:val="nil"/>
              <w:left w:val="nil"/>
              <w:bottom w:val="single" w:sz="4" w:space="0" w:color="auto"/>
              <w:right w:val="single" w:sz="4" w:space="0" w:color="auto"/>
            </w:tcBorders>
            <w:shd w:val="clear" w:color="auto" w:fill="auto"/>
            <w:noWrap/>
            <w:vAlign w:val="bottom"/>
            <w:hideMark/>
          </w:tcPr>
          <w:p w14:paraId="203D9B1A" w14:textId="77777777"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78.6</w:t>
            </w:r>
          </w:p>
        </w:tc>
      </w:tr>
      <w:tr w:rsidR="00D81F3E" w:rsidRPr="008A2BC4" w14:paraId="788AC0E5" w14:textId="77777777" w:rsidTr="00D81F3E">
        <w:trPr>
          <w:trHeight w:val="288"/>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5B01D2F6" w14:textId="10A5BFC5"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B</w:t>
            </w:r>
            <w:r w:rsidR="00A33AB0">
              <w:rPr>
                <w:rFonts w:asciiTheme="majorBidi" w:eastAsia="Times New Roman" w:hAnsiTheme="majorBidi" w:cstheme="majorBidi"/>
                <w:color w:val="000000"/>
                <w:sz w:val="24"/>
                <w:szCs w:val="24"/>
              </w:rPr>
              <w:t>lood pressure</w:t>
            </w:r>
            <w:r w:rsidRPr="008A2BC4">
              <w:rPr>
                <w:rFonts w:asciiTheme="majorBidi" w:eastAsia="Times New Roman" w:hAnsiTheme="majorBidi" w:cstheme="majorBidi"/>
                <w:color w:val="000000"/>
                <w:sz w:val="24"/>
                <w:szCs w:val="24"/>
              </w:rPr>
              <w:t xml:space="preserve"> exhaling breathe</w:t>
            </w:r>
          </w:p>
        </w:tc>
        <w:tc>
          <w:tcPr>
            <w:tcW w:w="1984" w:type="dxa"/>
            <w:tcBorders>
              <w:top w:val="nil"/>
              <w:left w:val="nil"/>
              <w:bottom w:val="single" w:sz="4" w:space="0" w:color="auto"/>
              <w:right w:val="single" w:sz="4" w:space="0" w:color="auto"/>
            </w:tcBorders>
            <w:shd w:val="clear" w:color="auto" w:fill="auto"/>
            <w:noWrap/>
            <w:vAlign w:val="bottom"/>
            <w:hideMark/>
          </w:tcPr>
          <w:p w14:paraId="700709E5" w14:textId="77777777"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102.8</w:t>
            </w:r>
          </w:p>
        </w:tc>
        <w:tc>
          <w:tcPr>
            <w:tcW w:w="1985" w:type="dxa"/>
            <w:tcBorders>
              <w:top w:val="nil"/>
              <w:left w:val="nil"/>
              <w:bottom w:val="single" w:sz="4" w:space="0" w:color="auto"/>
              <w:right w:val="single" w:sz="4" w:space="0" w:color="auto"/>
            </w:tcBorders>
            <w:shd w:val="clear" w:color="auto" w:fill="auto"/>
            <w:noWrap/>
            <w:vAlign w:val="bottom"/>
            <w:hideMark/>
          </w:tcPr>
          <w:p w14:paraId="5EAB9BF4" w14:textId="77777777" w:rsidR="00D81F3E" w:rsidRPr="008A2BC4" w:rsidRDefault="00D81F3E" w:rsidP="00D81F3E">
            <w:pPr>
              <w:spacing w:after="0" w:line="240" w:lineRule="auto"/>
              <w:jc w:val="center"/>
              <w:rPr>
                <w:rFonts w:asciiTheme="majorBidi" w:eastAsia="Times New Roman" w:hAnsiTheme="majorBidi" w:cstheme="majorBidi"/>
                <w:color w:val="000000"/>
                <w:sz w:val="24"/>
                <w:szCs w:val="24"/>
              </w:rPr>
            </w:pPr>
            <w:r w:rsidRPr="008A2BC4">
              <w:rPr>
                <w:rFonts w:asciiTheme="majorBidi" w:eastAsia="Times New Roman" w:hAnsiTheme="majorBidi" w:cstheme="majorBidi"/>
                <w:color w:val="000000"/>
                <w:sz w:val="24"/>
                <w:szCs w:val="24"/>
              </w:rPr>
              <w:t>71.2</w:t>
            </w:r>
          </w:p>
        </w:tc>
      </w:tr>
    </w:tbl>
    <w:p w14:paraId="7769755B" w14:textId="23C80F95" w:rsidR="00D81F3E" w:rsidRDefault="00D81F3E" w:rsidP="00EC6D0C">
      <w:pPr>
        <w:pStyle w:val="NormalWeb"/>
        <w:spacing w:before="0" w:beforeAutospacing="0" w:after="0" w:afterAutospacing="0"/>
        <w:textAlignment w:val="baseline"/>
        <w:rPr>
          <w:rFonts w:asciiTheme="majorBidi" w:hAnsiTheme="majorBidi" w:cstheme="majorBidi"/>
          <w:color w:val="000000"/>
          <w:sz w:val="32"/>
          <w:szCs w:val="32"/>
          <w:u w:val="single"/>
        </w:rPr>
      </w:pPr>
    </w:p>
    <w:p w14:paraId="4D0A93C8" w14:textId="1F99F73F" w:rsidR="00D81F3E" w:rsidRDefault="00D81F3E" w:rsidP="00EC6D0C">
      <w:pPr>
        <w:pStyle w:val="NormalWeb"/>
        <w:spacing w:before="0" w:beforeAutospacing="0" w:after="0" w:afterAutospacing="0"/>
        <w:textAlignment w:val="baseline"/>
        <w:rPr>
          <w:rFonts w:asciiTheme="majorBidi" w:hAnsiTheme="majorBidi" w:cstheme="majorBidi"/>
          <w:color w:val="000000"/>
          <w:sz w:val="32"/>
          <w:szCs w:val="32"/>
          <w:u w:val="single"/>
        </w:rPr>
      </w:pPr>
      <w:r>
        <w:rPr>
          <w:noProof/>
        </w:rPr>
        <w:lastRenderedPageBreak/>
        <w:drawing>
          <wp:inline distT="0" distB="0" distL="0" distR="0" wp14:anchorId="516D9A19" wp14:editId="74BD8779">
            <wp:extent cx="4572000" cy="2453640"/>
            <wp:effectExtent l="0" t="0" r="0" b="3810"/>
            <wp:docPr id="5" name="Chart 5">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8D2729" w14:textId="1CFDCE8A" w:rsidR="008A2BC4" w:rsidRDefault="00434BC9" w:rsidP="00EC6D0C">
      <w:pPr>
        <w:pStyle w:val="NormalWeb"/>
        <w:spacing w:before="0" w:beforeAutospacing="0" w:after="0" w:afterAutospacing="0"/>
        <w:textAlignment w:val="baseline"/>
        <w:rPr>
          <w:rFonts w:asciiTheme="majorBidi" w:hAnsiTheme="majorBidi" w:cstheme="majorBidi"/>
          <w:color w:val="000000"/>
          <w:sz w:val="32"/>
          <w:szCs w:val="32"/>
          <w:u w:val="single"/>
        </w:rPr>
      </w:pPr>
      <w:r>
        <w:t>Figure 3: Graphically shows the data in Table 3 normal breathing, holding and exhaling.</w:t>
      </w:r>
    </w:p>
    <w:p w14:paraId="2CB719F6" w14:textId="5846A47D" w:rsidR="007D440E" w:rsidRDefault="007D440E" w:rsidP="00EC6D0C">
      <w:pPr>
        <w:pStyle w:val="NormalWeb"/>
        <w:spacing w:before="0" w:beforeAutospacing="0" w:after="0" w:afterAutospacing="0"/>
        <w:textAlignment w:val="baseline"/>
        <w:rPr>
          <w:rFonts w:asciiTheme="majorBidi" w:hAnsiTheme="majorBidi" w:cstheme="majorBidi"/>
          <w:color w:val="000000"/>
          <w:sz w:val="32"/>
          <w:szCs w:val="32"/>
          <w:u w:val="single"/>
        </w:rPr>
      </w:pPr>
    </w:p>
    <w:p w14:paraId="29213CCF" w14:textId="7B268C2A" w:rsidR="00683CC3" w:rsidRDefault="00683CC3" w:rsidP="00EC6D0C">
      <w:pPr>
        <w:pStyle w:val="NormalWeb"/>
        <w:spacing w:before="0" w:beforeAutospacing="0" w:after="0" w:afterAutospacing="0"/>
        <w:textAlignment w:val="baseline"/>
        <w:rPr>
          <w:rFonts w:asciiTheme="majorBidi" w:hAnsiTheme="majorBidi" w:cstheme="majorBidi"/>
          <w:color w:val="000000"/>
          <w:sz w:val="32"/>
          <w:szCs w:val="32"/>
          <w:u w:val="single"/>
        </w:rPr>
      </w:pPr>
    </w:p>
    <w:p w14:paraId="16010F00" w14:textId="77777777" w:rsidR="00683CC3" w:rsidRDefault="00683CC3" w:rsidP="00EC6D0C">
      <w:pPr>
        <w:pStyle w:val="NormalWeb"/>
        <w:spacing w:before="0" w:beforeAutospacing="0" w:after="0" w:afterAutospacing="0"/>
        <w:textAlignment w:val="baseline"/>
        <w:rPr>
          <w:rFonts w:asciiTheme="majorBidi" w:hAnsiTheme="majorBidi" w:cstheme="majorBidi"/>
          <w:color w:val="000000"/>
          <w:sz w:val="32"/>
          <w:szCs w:val="32"/>
          <w:u w:val="single"/>
        </w:rPr>
      </w:pPr>
    </w:p>
    <w:p w14:paraId="7A2D8F8C" w14:textId="5507EB69" w:rsidR="00AD4C09" w:rsidRDefault="0029294D" w:rsidP="009F54D3">
      <w:pPr>
        <w:pStyle w:val="NormalWeb"/>
        <w:tabs>
          <w:tab w:val="left" w:pos="2028"/>
        </w:tabs>
        <w:spacing w:before="0" w:beforeAutospacing="0" w:after="0" w:afterAutospacing="0"/>
        <w:textAlignment w:val="baseline"/>
        <w:rPr>
          <w:rFonts w:asciiTheme="majorBidi" w:hAnsiTheme="majorBidi" w:cstheme="majorBidi"/>
          <w:color w:val="000000"/>
          <w:sz w:val="32"/>
          <w:szCs w:val="32"/>
          <w:u w:val="single"/>
          <w:rtl/>
        </w:rPr>
      </w:pPr>
      <w:r w:rsidRPr="008E71F7">
        <w:rPr>
          <w:rFonts w:asciiTheme="majorBidi" w:hAnsiTheme="majorBidi" w:cstheme="majorBidi"/>
          <w:color w:val="000000"/>
          <w:sz w:val="32"/>
          <w:szCs w:val="32"/>
          <w:u w:val="single"/>
        </w:rPr>
        <w:t>Conclusion</w:t>
      </w:r>
    </w:p>
    <w:p w14:paraId="5D295EA4" w14:textId="77777777" w:rsidR="009F54D3" w:rsidRDefault="009F54D3" w:rsidP="009F54D3">
      <w:pPr>
        <w:pStyle w:val="NormalWeb"/>
        <w:tabs>
          <w:tab w:val="left" w:pos="2028"/>
        </w:tabs>
        <w:spacing w:before="0" w:beforeAutospacing="0" w:after="0" w:afterAutospacing="0"/>
        <w:textAlignment w:val="baseline"/>
        <w:rPr>
          <w:rFonts w:asciiTheme="majorBidi" w:hAnsiTheme="majorBidi" w:cstheme="majorBidi"/>
          <w:color w:val="000000"/>
          <w:sz w:val="32"/>
          <w:szCs w:val="32"/>
          <w:u w:val="single"/>
          <w:rtl/>
        </w:rPr>
      </w:pPr>
    </w:p>
    <w:p w14:paraId="05340ABA" w14:textId="0EF7D736" w:rsidR="0078019B" w:rsidRDefault="009F54D3" w:rsidP="0029294D">
      <w:pPr>
        <w:pStyle w:val="NormalWeb"/>
        <w:spacing w:before="0" w:beforeAutospacing="0" w:after="0" w:afterAutospacing="0"/>
        <w:textAlignment w:val="baseline"/>
      </w:pPr>
      <w:r>
        <w:t>The aim of the experiment was to know the differences in blood pressure in terms of the area from which the temperature situation is examined, its effect on blood pressure and the effect of breathing on pressure, from which we can give tried and tested advice based on facts that have been tested for patients with blood pressure, athletes and those who live with different temperatures To keep blood pressure at a normal level for them, according to factors that may be temporary or permanent, environment, sports activity, age, medication, disease (for example, metabolic syndrome and high blood pressure), pregnancy, alcohol, caffeine, and other factors</w:t>
      </w:r>
      <w:r>
        <w:t>.</w:t>
      </w:r>
    </w:p>
    <w:p w14:paraId="574B86F9" w14:textId="41A92F9E" w:rsidR="009F54D3" w:rsidRDefault="009F54D3" w:rsidP="0029294D">
      <w:pPr>
        <w:pStyle w:val="NormalWeb"/>
        <w:spacing w:before="0" w:beforeAutospacing="0" w:after="0" w:afterAutospacing="0"/>
        <w:textAlignment w:val="baseline"/>
        <w:rPr>
          <w:rFonts w:asciiTheme="majorBidi" w:hAnsiTheme="majorBidi" w:cstheme="majorBidi"/>
          <w:color w:val="000000"/>
          <w:sz w:val="32"/>
          <w:szCs w:val="32"/>
          <w:u w:val="single"/>
        </w:rPr>
      </w:pPr>
    </w:p>
    <w:p w14:paraId="12949838" w14:textId="77777777" w:rsidR="00683CC3" w:rsidRDefault="00683CC3" w:rsidP="0029294D">
      <w:pPr>
        <w:pStyle w:val="NormalWeb"/>
        <w:spacing w:before="0" w:beforeAutospacing="0" w:after="0" w:afterAutospacing="0"/>
        <w:textAlignment w:val="baseline"/>
        <w:rPr>
          <w:rFonts w:asciiTheme="majorBidi" w:hAnsiTheme="majorBidi" w:cstheme="majorBidi"/>
          <w:color w:val="000000"/>
          <w:sz w:val="32"/>
          <w:szCs w:val="32"/>
          <w:u w:val="single"/>
        </w:rPr>
      </w:pPr>
    </w:p>
    <w:p w14:paraId="36E61AEC" w14:textId="77777777" w:rsidR="00B811EB" w:rsidRDefault="00B811EB" w:rsidP="00B811EB">
      <w:pPr>
        <w:pStyle w:val="NormalWeb"/>
        <w:spacing w:before="0" w:beforeAutospacing="0" w:after="0" w:afterAutospacing="0"/>
        <w:textAlignment w:val="baseline"/>
        <w:rPr>
          <w:rFonts w:asciiTheme="majorBidi" w:hAnsiTheme="majorBidi" w:cstheme="majorBidi"/>
          <w:color w:val="000000"/>
          <w:sz w:val="32"/>
          <w:szCs w:val="32"/>
          <w:u w:val="single"/>
          <w:rtl/>
        </w:rPr>
      </w:pPr>
      <w:r w:rsidRPr="008E71F7">
        <w:rPr>
          <w:rFonts w:asciiTheme="majorBidi" w:hAnsiTheme="majorBidi" w:cstheme="majorBidi"/>
          <w:color w:val="000000"/>
          <w:sz w:val="32"/>
          <w:szCs w:val="32"/>
          <w:u w:val="single"/>
        </w:rPr>
        <w:t>References</w:t>
      </w:r>
    </w:p>
    <w:p w14:paraId="14A91DBA" w14:textId="77777777" w:rsidR="00B811EB" w:rsidRPr="00132BAD" w:rsidRDefault="00B811EB" w:rsidP="00B811EB">
      <w:pPr>
        <w:rPr>
          <w:rFonts w:asciiTheme="majorBidi" w:hAnsiTheme="majorBidi" w:cstheme="majorBidi"/>
          <w:sz w:val="24"/>
          <w:szCs w:val="24"/>
        </w:rPr>
      </w:pPr>
    </w:p>
    <w:p w14:paraId="2FE8E0CF" w14:textId="2D74421A" w:rsidR="00B811EB" w:rsidRPr="00094582" w:rsidRDefault="00132BAD" w:rsidP="00132BAD">
      <w:pPr>
        <w:pStyle w:val="ListParagraph"/>
        <w:numPr>
          <w:ilvl w:val="0"/>
          <w:numId w:val="2"/>
        </w:numPr>
        <w:rPr>
          <w:rFonts w:asciiTheme="majorBidi" w:hAnsiTheme="majorBidi" w:cstheme="majorBidi"/>
          <w:sz w:val="28"/>
          <w:szCs w:val="28"/>
        </w:rPr>
      </w:pPr>
      <w:r w:rsidRPr="00132BAD">
        <w:rPr>
          <w:rFonts w:asciiTheme="majorBidi" w:hAnsiTheme="majorBidi" w:cstheme="majorBidi"/>
          <w:sz w:val="24"/>
          <w:szCs w:val="24"/>
        </w:rPr>
        <w:t>Webster, M (2021)</w:t>
      </w:r>
      <w:r w:rsidR="003E7718">
        <w:rPr>
          <w:rFonts w:asciiTheme="majorBidi" w:hAnsiTheme="majorBidi" w:cstheme="majorBidi"/>
          <w:sz w:val="24"/>
          <w:szCs w:val="24"/>
        </w:rPr>
        <w:t>.</w:t>
      </w:r>
      <w:r w:rsidRPr="00132BAD">
        <w:rPr>
          <w:rFonts w:asciiTheme="majorBidi" w:hAnsiTheme="majorBidi" w:cstheme="majorBidi"/>
          <w:sz w:val="24"/>
          <w:szCs w:val="24"/>
        </w:rPr>
        <w:t xml:space="preserve"> Blood pressure</w:t>
      </w:r>
      <w:r w:rsidR="003E7718">
        <w:rPr>
          <w:rFonts w:asciiTheme="majorBidi" w:hAnsiTheme="majorBidi" w:cstheme="majorBidi"/>
          <w:sz w:val="24"/>
          <w:szCs w:val="24"/>
        </w:rPr>
        <w:t>.</w:t>
      </w:r>
      <w:r w:rsidRPr="00132BAD">
        <w:rPr>
          <w:rFonts w:asciiTheme="majorBidi" w:hAnsiTheme="majorBidi" w:cstheme="majorBidi"/>
          <w:sz w:val="24"/>
          <w:szCs w:val="24"/>
        </w:rPr>
        <w:t xml:space="preserve"> Merriam Webster</w:t>
      </w:r>
      <w:r w:rsidR="00094582">
        <w:rPr>
          <w:rFonts w:asciiTheme="majorBidi" w:hAnsiTheme="majorBidi" w:cstheme="majorBidi"/>
          <w:sz w:val="24"/>
          <w:szCs w:val="24"/>
        </w:rPr>
        <w:t>.</w:t>
      </w:r>
      <w:r w:rsidR="00094582">
        <w:t xml:space="preserve"> </w:t>
      </w:r>
      <w:bookmarkStart w:id="0" w:name="_Hlk88258592"/>
      <w:r w:rsidR="00094582" w:rsidRPr="00094582">
        <w:rPr>
          <w:rFonts w:asciiTheme="majorBidi" w:hAnsiTheme="majorBidi" w:cstheme="majorBidi"/>
          <w:sz w:val="24"/>
          <w:szCs w:val="24"/>
        </w:rPr>
        <w:t>Retrieved from</w:t>
      </w:r>
      <w:bookmarkEnd w:id="0"/>
    </w:p>
    <w:p w14:paraId="6F73E685" w14:textId="691FC90E" w:rsidR="00132BAD" w:rsidRDefault="00CE4CA7" w:rsidP="00132BAD">
      <w:pPr>
        <w:pStyle w:val="ListParagraph"/>
        <w:rPr>
          <w:rFonts w:asciiTheme="majorBidi" w:hAnsiTheme="majorBidi" w:cstheme="majorBidi"/>
          <w:sz w:val="24"/>
          <w:szCs w:val="24"/>
        </w:rPr>
      </w:pPr>
      <w:hyperlink r:id="rId14" w:history="1">
        <w:r w:rsidR="00132BAD" w:rsidRPr="00E2080E">
          <w:rPr>
            <w:rStyle w:val="Hyperlink"/>
            <w:rFonts w:asciiTheme="majorBidi" w:hAnsiTheme="majorBidi" w:cstheme="majorBidi"/>
            <w:sz w:val="24"/>
            <w:szCs w:val="24"/>
          </w:rPr>
          <w:t>https://www.merriam-webster.com/dictionary/blood%20pressure?fbclid=IwAR14VBSERAL-C9ZjnSJuMvk317saM3xfrOIvkKxPn6F_QunSFrIi_mmf9EE</w:t>
        </w:r>
      </w:hyperlink>
    </w:p>
    <w:p w14:paraId="0911D343" w14:textId="77777777" w:rsidR="00132BAD" w:rsidRPr="00132BAD" w:rsidRDefault="00132BAD" w:rsidP="00132BAD">
      <w:pPr>
        <w:pStyle w:val="ListParagraph"/>
        <w:rPr>
          <w:rFonts w:asciiTheme="majorBidi" w:hAnsiTheme="majorBidi" w:cstheme="majorBidi"/>
          <w:sz w:val="24"/>
          <w:szCs w:val="24"/>
        </w:rPr>
      </w:pPr>
    </w:p>
    <w:p w14:paraId="40359256" w14:textId="4618846B" w:rsidR="00132BAD" w:rsidRPr="00471832" w:rsidRDefault="00132BAD" w:rsidP="00471832">
      <w:pPr>
        <w:pStyle w:val="ListParagraph"/>
        <w:numPr>
          <w:ilvl w:val="0"/>
          <w:numId w:val="2"/>
        </w:numPr>
        <w:rPr>
          <w:rFonts w:asciiTheme="majorBidi" w:hAnsiTheme="majorBidi" w:cstheme="majorBidi"/>
          <w:sz w:val="24"/>
          <w:szCs w:val="24"/>
        </w:rPr>
      </w:pPr>
      <w:r w:rsidRPr="00132BAD">
        <w:rPr>
          <w:rFonts w:asciiTheme="majorBidi" w:hAnsiTheme="majorBidi" w:cstheme="majorBidi"/>
          <w:sz w:val="24"/>
          <w:szCs w:val="24"/>
        </w:rPr>
        <w:t>Mayoclinic, (2021)</w:t>
      </w:r>
      <w:r w:rsidR="003E7718">
        <w:rPr>
          <w:rFonts w:asciiTheme="majorBidi" w:hAnsiTheme="majorBidi" w:cstheme="majorBidi"/>
          <w:sz w:val="24"/>
          <w:szCs w:val="24"/>
        </w:rPr>
        <w:t>.</w:t>
      </w:r>
      <w:r w:rsidRPr="00132BAD">
        <w:rPr>
          <w:rFonts w:asciiTheme="majorBidi" w:hAnsiTheme="majorBidi" w:cstheme="majorBidi"/>
          <w:sz w:val="24"/>
          <w:szCs w:val="24"/>
        </w:rPr>
        <w:t xml:space="preserve"> </w:t>
      </w:r>
      <w:r w:rsidR="003E7718">
        <w:rPr>
          <w:rFonts w:asciiTheme="majorBidi" w:hAnsiTheme="majorBidi" w:cstheme="majorBidi"/>
          <w:sz w:val="24"/>
          <w:szCs w:val="24"/>
        </w:rPr>
        <w:t>H</w:t>
      </w:r>
      <w:r w:rsidRPr="00132BAD">
        <w:rPr>
          <w:rFonts w:asciiTheme="majorBidi" w:hAnsiTheme="majorBidi" w:cstheme="majorBidi"/>
          <w:sz w:val="24"/>
          <w:szCs w:val="24"/>
        </w:rPr>
        <w:t xml:space="preserve">igh </w:t>
      </w:r>
      <w:r w:rsidR="003E7718">
        <w:rPr>
          <w:rFonts w:asciiTheme="majorBidi" w:hAnsiTheme="majorBidi" w:cstheme="majorBidi"/>
          <w:sz w:val="24"/>
          <w:szCs w:val="24"/>
        </w:rPr>
        <w:t>B</w:t>
      </w:r>
      <w:r w:rsidR="003E7718" w:rsidRPr="00132BAD">
        <w:rPr>
          <w:rFonts w:asciiTheme="majorBidi" w:hAnsiTheme="majorBidi" w:cstheme="majorBidi"/>
          <w:sz w:val="24"/>
          <w:szCs w:val="24"/>
        </w:rPr>
        <w:t>lood</w:t>
      </w:r>
      <w:r w:rsidRPr="00132BAD">
        <w:rPr>
          <w:rFonts w:asciiTheme="majorBidi" w:hAnsiTheme="majorBidi" w:cstheme="majorBidi"/>
          <w:sz w:val="24"/>
          <w:szCs w:val="24"/>
        </w:rPr>
        <w:t xml:space="preserve"> </w:t>
      </w:r>
      <w:r w:rsidR="00094582">
        <w:rPr>
          <w:rFonts w:asciiTheme="majorBidi" w:hAnsiTheme="majorBidi" w:cstheme="majorBidi"/>
          <w:sz w:val="24"/>
          <w:szCs w:val="24"/>
        </w:rPr>
        <w:t>P</w:t>
      </w:r>
      <w:r w:rsidR="00094582" w:rsidRPr="00132BAD">
        <w:rPr>
          <w:rFonts w:asciiTheme="majorBidi" w:hAnsiTheme="majorBidi" w:cstheme="majorBidi"/>
          <w:sz w:val="24"/>
          <w:szCs w:val="24"/>
        </w:rPr>
        <w:t>ressure</w:t>
      </w:r>
      <w:r w:rsidR="00094582" w:rsidRPr="00094582">
        <w:t xml:space="preserve">. </w:t>
      </w:r>
      <w:r w:rsidR="00094582" w:rsidRPr="00094582">
        <w:rPr>
          <w:rFonts w:asciiTheme="majorBidi" w:hAnsiTheme="majorBidi" w:cstheme="majorBidi"/>
          <w:sz w:val="24"/>
          <w:szCs w:val="24"/>
        </w:rPr>
        <w:t>Retrieved</w:t>
      </w:r>
      <w:r w:rsidR="00094582" w:rsidRPr="00094582">
        <w:rPr>
          <w:rFonts w:asciiTheme="majorBidi" w:hAnsiTheme="majorBidi" w:cstheme="majorBidi"/>
          <w:sz w:val="24"/>
          <w:szCs w:val="24"/>
        </w:rPr>
        <w:t xml:space="preserve"> from</w:t>
      </w:r>
    </w:p>
    <w:p w14:paraId="05FC6EDC" w14:textId="600F845F" w:rsidR="00132BAD" w:rsidRDefault="00CE4CA7" w:rsidP="00132BAD">
      <w:pPr>
        <w:pStyle w:val="ListParagraph"/>
        <w:rPr>
          <w:rFonts w:asciiTheme="majorBidi" w:hAnsiTheme="majorBidi" w:cstheme="majorBidi"/>
          <w:sz w:val="24"/>
          <w:szCs w:val="24"/>
        </w:rPr>
      </w:pPr>
      <w:hyperlink r:id="rId15" w:history="1">
        <w:r w:rsidR="00471832" w:rsidRPr="00E2080E">
          <w:rPr>
            <w:rStyle w:val="Hyperlink"/>
            <w:rFonts w:asciiTheme="majorBidi" w:hAnsiTheme="majorBidi" w:cstheme="majorBidi"/>
            <w:sz w:val="24"/>
            <w:szCs w:val="24"/>
          </w:rPr>
          <w:t>https://www.mayoclinic.org/diseases-conditions/high-blood-pressure/symptoms-causes/syc-20373410?fbclid=IwAR1O21tCACIE4T6d34JzP2d0KME4fLIaycypkqqNzN5nucAQwxpEhymzOrw</w:t>
        </w:r>
      </w:hyperlink>
    </w:p>
    <w:p w14:paraId="0856C391" w14:textId="77777777" w:rsidR="00471832" w:rsidRPr="00132BAD" w:rsidRDefault="00471832" w:rsidP="00132BAD">
      <w:pPr>
        <w:pStyle w:val="ListParagraph"/>
        <w:rPr>
          <w:rFonts w:asciiTheme="majorBidi" w:hAnsiTheme="majorBidi" w:cstheme="majorBidi"/>
          <w:sz w:val="24"/>
          <w:szCs w:val="24"/>
        </w:rPr>
      </w:pPr>
    </w:p>
    <w:p w14:paraId="0790DEC2" w14:textId="69A04B52" w:rsidR="00132BAD" w:rsidRPr="00094582" w:rsidRDefault="003E7718" w:rsidP="003D4D1C">
      <w:pPr>
        <w:pStyle w:val="ListParagraph"/>
        <w:numPr>
          <w:ilvl w:val="0"/>
          <w:numId w:val="2"/>
        </w:numPr>
        <w:rPr>
          <w:rFonts w:asciiTheme="majorBidi" w:hAnsiTheme="majorBidi" w:cstheme="majorBidi"/>
          <w:sz w:val="28"/>
          <w:szCs w:val="28"/>
        </w:rPr>
      </w:pPr>
      <w:r>
        <w:rPr>
          <w:rFonts w:asciiTheme="majorBidi" w:hAnsiTheme="majorBidi" w:cstheme="majorBidi"/>
          <w:sz w:val="24"/>
          <w:szCs w:val="24"/>
        </w:rPr>
        <w:lastRenderedPageBreak/>
        <w:t>L</w:t>
      </w:r>
      <w:r w:rsidR="00132BAD" w:rsidRPr="00471832">
        <w:rPr>
          <w:rFonts w:asciiTheme="majorBidi" w:hAnsiTheme="majorBidi" w:cstheme="majorBidi"/>
          <w:sz w:val="24"/>
          <w:szCs w:val="24"/>
        </w:rPr>
        <w:t>umen,</w:t>
      </w:r>
      <w:r>
        <w:rPr>
          <w:rFonts w:asciiTheme="majorBidi" w:hAnsiTheme="majorBidi" w:cstheme="majorBidi"/>
          <w:sz w:val="24"/>
          <w:szCs w:val="24"/>
        </w:rPr>
        <w:t xml:space="preserve"> C</w:t>
      </w:r>
      <w:r w:rsidR="00132BAD" w:rsidRPr="00471832">
        <w:rPr>
          <w:rFonts w:asciiTheme="majorBidi" w:hAnsiTheme="majorBidi" w:cstheme="majorBidi"/>
          <w:sz w:val="24"/>
          <w:szCs w:val="24"/>
        </w:rPr>
        <w:t xml:space="preserve">ontrol of </w:t>
      </w:r>
      <w:r>
        <w:rPr>
          <w:rFonts w:asciiTheme="majorBidi" w:hAnsiTheme="majorBidi" w:cstheme="majorBidi"/>
          <w:sz w:val="24"/>
          <w:szCs w:val="24"/>
        </w:rPr>
        <w:t>B</w:t>
      </w:r>
      <w:r w:rsidR="00132BAD" w:rsidRPr="00471832">
        <w:rPr>
          <w:rFonts w:asciiTheme="majorBidi" w:hAnsiTheme="majorBidi" w:cstheme="majorBidi"/>
          <w:sz w:val="24"/>
          <w:szCs w:val="24"/>
        </w:rPr>
        <w:t xml:space="preserve">lood </w:t>
      </w:r>
      <w:r>
        <w:rPr>
          <w:rFonts w:asciiTheme="majorBidi" w:hAnsiTheme="majorBidi" w:cstheme="majorBidi"/>
          <w:sz w:val="24"/>
          <w:szCs w:val="24"/>
        </w:rPr>
        <w:t>P</w:t>
      </w:r>
      <w:r w:rsidRPr="00471832">
        <w:rPr>
          <w:rFonts w:asciiTheme="majorBidi" w:hAnsiTheme="majorBidi" w:cstheme="majorBidi"/>
          <w:sz w:val="24"/>
          <w:szCs w:val="24"/>
        </w:rPr>
        <w:t>ressure</w:t>
      </w:r>
      <w:r w:rsidR="00683CC3">
        <w:rPr>
          <w:rFonts w:asciiTheme="majorBidi" w:hAnsiTheme="majorBidi" w:cstheme="majorBidi"/>
          <w:sz w:val="24"/>
          <w:szCs w:val="24"/>
        </w:rPr>
        <w:t xml:space="preserve"> </w:t>
      </w:r>
      <w:r>
        <w:rPr>
          <w:rFonts w:asciiTheme="majorBidi" w:hAnsiTheme="majorBidi" w:cstheme="majorBidi"/>
          <w:sz w:val="24"/>
          <w:szCs w:val="24"/>
        </w:rPr>
        <w:t>(</w:t>
      </w:r>
      <w:r w:rsidR="000F417A">
        <w:rPr>
          <w:rFonts w:asciiTheme="majorBidi" w:hAnsiTheme="majorBidi" w:cstheme="majorBidi"/>
          <w:sz w:val="24"/>
          <w:szCs w:val="24"/>
        </w:rPr>
        <w:t>2021</w:t>
      </w:r>
      <w:r>
        <w:rPr>
          <w:rFonts w:asciiTheme="majorBidi" w:hAnsiTheme="majorBidi" w:cstheme="majorBidi"/>
          <w:sz w:val="24"/>
          <w:szCs w:val="24"/>
        </w:rPr>
        <w:t>). Lumen Leaving.</w:t>
      </w:r>
      <w:r w:rsidR="00094582">
        <w:rPr>
          <w:rFonts w:asciiTheme="majorBidi" w:hAnsiTheme="majorBidi" w:cstheme="majorBidi"/>
          <w:sz w:val="24"/>
          <w:szCs w:val="24"/>
        </w:rPr>
        <w:t xml:space="preserve"> </w:t>
      </w:r>
      <w:r w:rsidR="00094582" w:rsidRPr="00094582">
        <w:rPr>
          <w:rFonts w:asciiTheme="majorBidi" w:hAnsiTheme="majorBidi" w:cstheme="majorBidi"/>
          <w:sz w:val="24"/>
          <w:szCs w:val="24"/>
        </w:rPr>
        <w:t>Retrieved from</w:t>
      </w:r>
    </w:p>
    <w:p w14:paraId="7798FA05" w14:textId="1E1DFC96" w:rsidR="00471832" w:rsidRDefault="00CE4CA7" w:rsidP="00471832">
      <w:pPr>
        <w:pStyle w:val="ListParagraph"/>
        <w:rPr>
          <w:rFonts w:asciiTheme="majorBidi" w:hAnsiTheme="majorBidi" w:cstheme="majorBidi"/>
          <w:sz w:val="24"/>
          <w:szCs w:val="24"/>
        </w:rPr>
      </w:pPr>
      <w:hyperlink r:id="rId16" w:history="1">
        <w:r w:rsidR="00471832" w:rsidRPr="00E2080E">
          <w:rPr>
            <w:rStyle w:val="Hyperlink"/>
            <w:rFonts w:asciiTheme="majorBidi" w:hAnsiTheme="majorBidi" w:cstheme="majorBidi"/>
            <w:sz w:val="24"/>
            <w:szCs w:val="24"/>
          </w:rPr>
          <w:t>https://courses.lumenlearning.com/boundless-ap/chapter/control-of-blood-pressure/</w:t>
        </w:r>
      </w:hyperlink>
    </w:p>
    <w:p w14:paraId="1DF2CD3C" w14:textId="79FA8F65" w:rsidR="00132BAD" w:rsidRPr="002808D9" w:rsidRDefault="00132BAD" w:rsidP="002808D9">
      <w:pPr>
        <w:rPr>
          <w:rFonts w:asciiTheme="majorBidi" w:hAnsiTheme="majorBidi" w:cstheme="majorBidi"/>
          <w:sz w:val="24"/>
          <w:szCs w:val="24"/>
        </w:rPr>
      </w:pPr>
    </w:p>
    <w:p w14:paraId="109D6246" w14:textId="77777777" w:rsidR="002808D9" w:rsidRDefault="002808D9" w:rsidP="00601DE9">
      <w:pPr>
        <w:pStyle w:val="ListParagraph"/>
        <w:rPr>
          <w:rFonts w:asciiTheme="majorBidi" w:hAnsiTheme="majorBidi" w:cstheme="majorBidi"/>
          <w:sz w:val="24"/>
          <w:szCs w:val="24"/>
        </w:rPr>
      </w:pPr>
    </w:p>
    <w:p w14:paraId="74B9DE00" w14:textId="11B30DBA" w:rsidR="00601DE9" w:rsidRPr="002808D9" w:rsidRDefault="002808D9" w:rsidP="002808D9">
      <w:pPr>
        <w:pStyle w:val="ListParagraph"/>
        <w:numPr>
          <w:ilvl w:val="0"/>
          <w:numId w:val="2"/>
        </w:numPr>
        <w:spacing w:after="0" w:line="240" w:lineRule="auto"/>
        <w:textAlignment w:val="center"/>
        <w:outlineLvl w:val="1"/>
        <w:rPr>
          <w:rFonts w:asciiTheme="majorBidi" w:eastAsia="Times New Roman" w:hAnsiTheme="majorBidi" w:cstheme="majorBidi"/>
          <w:color w:val="000000" w:themeColor="text1"/>
          <w:sz w:val="24"/>
          <w:szCs w:val="24"/>
        </w:rPr>
      </w:pPr>
      <w:r w:rsidRPr="002808D9">
        <w:rPr>
          <w:rFonts w:asciiTheme="majorBidi" w:eastAsia="Times New Roman" w:hAnsiTheme="majorBidi" w:cstheme="majorBidi"/>
          <w:color w:val="000000"/>
          <w:sz w:val="24"/>
          <w:szCs w:val="24"/>
        </w:rPr>
        <w:t>Merck and Co</w:t>
      </w:r>
      <w:r w:rsidRPr="002808D9">
        <w:rPr>
          <w:rFonts w:asciiTheme="majorBidi" w:eastAsia="Times New Roman" w:hAnsiTheme="majorBidi" w:cstheme="majorBidi"/>
          <w:color w:val="000000"/>
          <w:sz w:val="24"/>
          <w:szCs w:val="24"/>
        </w:rPr>
        <w:t xml:space="preserve"> (2021). </w:t>
      </w:r>
      <w:r w:rsidRPr="002808D9">
        <w:rPr>
          <w:rFonts w:asciiTheme="majorBidi" w:eastAsia="Times New Roman" w:hAnsiTheme="majorBidi" w:cstheme="majorBidi"/>
          <w:color w:val="000000" w:themeColor="text1"/>
          <w:sz w:val="24"/>
          <w:szCs w:val="24"/>
          <w:rtl/>
        </w:rPr>
        <w:t xml:space="preserve"> </w:t>
      </w:r>
      <w:r w:rsidRPr="002808D9">
        <w:rPr>
          <w:rFonts w:asciiTheme="majorBidi" w:hAnsiTheme="majorBidi" w:cstheme="majorBidi"/>
          <w:sz w:val="24"/>
          <w:szCs w:val="24"/>
        </w:rPr>
        <w:t>HEALTH TOPICS &amp; CHAPTERS</w:t>
      </w:r>
      <w:r w:rsidRPr="002808D9">
        <w:rPr>
          <w:rFonts w:asciiTheme="majorBidi" w:hAnsiTheme="majorBidi" w:cstheme="majorBidi"/>
          <w:sz w:val="24"/>
          <w:szCs w:val="24"/>
        </w:rPr>
        <w:t xml:space="preserve">. </w:t>
      </w:r>
      <w:r w:rsidRPr="002808D9">
        <w:rPr>
          <w:rFonts w:asciiTheme="majorBidi" w:eastAsia="Times New Roman" w:hAnsiTheme="majorBidi" w:cstheme="majorBidi"/>
          <w:color w:val="000000" w:themeColor="text1"/>
          <w:sz w:val="24"/>
          <w:szCs w:val="24"/>
        </w:rPr>
        <w:t>MSD and the MSD Manuals</w:t>
      </w:r>
      <w:r w:rsidRPr="002808D9">
        <w:rPr>
          <w:rFonts w:asciiTheme="majorBidi" w:eastAsia="Times New Roman" w:hAnsiTheme="majorBidi" w:cstheme="majorBidi"/>
          <w:color w:val="000000" w:themeColor="text1"/>
          <w:sz w:val="24"/>
          <w:szCs w:val="24"/>
        </w:rPr>
        <w:t xml:space="preserve">. </w:t>
      </w:r>
      <w:r w:rsidRPr="002808D9">
        <w:rPr>
          <w:rFonts w:asciiTheme="majorBidi" w:hAnsiTheme="majorBidi" w:cstheme="majorBidi"/>
          <w:sz w:val="24"/>
          <w:szCs w:val="24"/>
        </w:rPr>
        <w:t>Retrieved from</w:t>
      </w:r>
    </w:p>
    <w:p w14:paraId="2A4DF4F6" w14:textId="495BF4EB" w:rsidR="0033297A" w:rsidRDefault="00601DE9" w:rsidP="00601DE9">
      <w:pPr>
        <w:pStyle w:val="ListParagraph"/>
        <w:rPr>
          <w:rFonts w:asciiTheme="majorBidi" w:hAnsiTheme="majorBidi" w:cstheme="majorBidi"/>
          <w:sz w:val="24"/>
          <w:szCs w:val="24"/>
        </w:rPr>
      </w:pPr>
      <w:hyperlink r:id="rId17" w:history="1">
        <w:r w:rsidRPr="006D3B82">
          <w:rPr>
            <w:rStyle w:val="Hyperlink"/>
            <w:rFonts w:asciiTheme="majorBidi" w:hAnsiTheme="majorBidi" w:cstheme="majorBidi"/>
            <w:sz w:val="24"/>
            <w:szCs w:val="24"/>
          </w:rPr>
          <w:t>https://www.msdmanuals.com/home/heart-and-blood-vessel-disorders/low-blood-pressure-and-shock/low-blood-pressure</w:t>
        </w:r>
      </w:hyperlink>
    </w:p>
    <w:p w14:paraId="4543EE34" w14:textId="77777777" w:rsidR="00601DE9" w:rsidRPr="00601DE9" w:rsidRDefault="00601DE9" w:rsidP="00601DE9">
      <w:pPr>
        <w:pStyle w:val="ListParagraph"/>
        <w:rPr>
          <w:rFonts w:asciiTheme="majorBidi" w:hAnsiTheme="majorBidi" w:cstheme="majorBidi"/>
          <w:sz w:val="24"/>
          <w:szCs w:val="24"/>
        </w:rPr>
      </w:pPr>
    </w:p>
    <w:p w14:paraId="5CDBF6E2" w14:textId="77777777" w:rsidR="00601DE9" w:rsidRPr="0033297A" w:rsidRDefault="00601DE9" w:rsidP="00601DE9">
      <w:pPr>
        <w:pStyle w:val="ListParagraph"/>
        <w:rPr>
          <w:rFonts w:asciiTheme="majorBidi" w:hAnsiTheme="majorBidi" w:cstheme="majorBidi"/>
          <w:sz w:val="24"/>
          <w:szCs w:val="24"/>
        </w:rPr>
      </w:pPr>
    </w:p>
    <w:p w14:paraId="1438F6A8" w14:textId="13062A09" w:rsidR="00601DE9" w:rsidRPr="000F417A" w:rsidRDefault="00601DE9" w:rsidP="00601DE9">
      <w:pPr>
        <w:pStyle w:val="ListParagraph"/>
        <w:rPr>
          <w:rFonts w:asciiTheme="majorBidi" w:hAnsiTheme="majorBidi" w:cstheme="majorBidi"/>
          <w:color w:val="000000" w:themeColor="text1"/>
          <w:sz w:val="24"/>
          <w:szCs w:val="24"/>
        </w:rPr>
      </w:pPr>
    </w:p>
    <w:p w14:paraId="50C396BD" w14:textId="344C3387" w:rsidR="00C45426" w:rsidRPr="00C45426" w:rsidRDefault="000F417A" w:rsidP="00C45426">
      <w:pPr>
        <w:pStyle w:val="ListParagraph"/>
        <w:numPr>
          <w:ilvl w:val="0"/>
          <w:numId w:val="2"/>
        </w:numPr>
        <w:rPr>
          <w:rFonts w:asciiTheme="majorBidi" w:hAnsiTheme="majorBidi" w:cstheme="majorBidi"/>
          <w:color w:val="000000" w:themeColor="text1"/>
          <w:sz w:val="24"/>
          <w:szCs w:val="24"/>
        </w:rPr>
      </w:pPr>
      <w:hyperlink r:id="rId18" w:history="1">
        <w:r w:rsidRPr="000F417A">
          <w:rPr>
            <w:rFonts w:asciiTheme="majorBidi" w:hAnsiTheme="majorBidi" w:cstheme="majorBidi"/>
            <w:color w:val="000000" w:themeColor="text1"/>
            <w:sz w:val="24"/>
            <w:szCs w:val="24"/>
          </w:rPr>
          <w:t xml:space="preserve"> Malhotra</w:t>
        </w:r>
      </w:hyperlink>
      <w:r w:rsidR="00FC0190">
        <w:rPr>
          <w:rFonts w:asciiTheme="majorBidi" w:hAnsiTheme="majorBidi" w:cstheme="majorBidi"/>
          <w:color w:val="000000" w:themeColor="text1"/>
          <w:sz w:val="24"/>
          <w:szCs w:val="24"/>
          <w:shd w:val="clear" w:color="auto" w:fill="FFFFFF"/>
        </w:rPr>
        <w:t>,</w:t>
      </w:r>
      <w:r w:rsidRPr="000F417A">
        <w:rPr>
          <w:rFonts w:asciiTheme="majorBidi" w:hAnsiTheme="majorBidi" w:cstheme="majorBidi"/>
          <w:color w:val="000000" w:themeColor="text1"/>
          <w:sz w:val="24"/>
          <w:szCs w:val="24"/>
          <w:shd w:val="clear" w:color="auto" w:fill="FFFFFF"/>
        </w:rPr>
        <w:t> </w:t>
      </w:r>
      <w:hyperlink r:id="rId19" w:history="1">
        <w:r w:rsidRPr="000F417A">
          <w:rPr>
            <w:rFonts w:asciiTheme="majorBidi" w:hAnsiTheme="majorBidi" w:cstheme="majorBidi"/>
            <w:color w:val="000000" w:themeColor="text1"/>
            <w:sz w:val="24"/>
            <w:szCs w:val="24"/>
          </w:rPr>
          <w:t>Cohen</w:t>
        </w:r>
      </w:hyperlink>
      <w:r w:rsidR="00FC0190">
        <w:rPr>
          <w:rFonts w:asciiTheme="majorBidi" w:hAnsiTheme="majorBidi" w:cstheme="majorBidi"/>
          <w:color w:val="000000" w:themeColor="text1"/>
          <w:sz w:val="24"/>
          <w:szCs w:val="24"/>
          <w:shd w:val="clear" w:color="auto" w:fill="FFFFFF"/>
        </w:rPr>
        <w:t>,</w:t>
      </w:r>
      <w:r w:rsidR="00FC0190" w:rsidRPr="000F417A">
        <w:rPr>
          <w:rFonts w:asciiTheme="majorBidi" w:hAnsiTheme="majorBidi" w:cstheme="majorBidi"/>
          <w:color w:val="000000" w:themeColor="text1"/>
          <w:sz w:val="24"/>
          <w:szCs w:val="24"/>
          <w:shd w:val="clear" w:color="auto" w:fill="FFFFFF"/>
        </w:rPr>
        <w:t xml:space="preserve"> </w:t>
      </w:r>
      <w:hyperlink r:id="rId20" w:history="1">
        <w:r w:rsidRPr="000F417A">
          <w:rPr>
            <w:rFonts w:asciiTheme="majorBidi" w:hAnsiTheme="majorBidi" w:cstheme="majorBidi"/>
            <w:color w:val="000000" w:themeColor="text1"/>
            <w:sz w:val="24"/>
            <w:szCs w:val="24"/>
          </w:rPr>
          <w:t>Townsend</w:t>
        </w:r>
      </w:hyperlink>
      <w:r>
        <w:rPr>
          <w:rFonts w:asciiTheme="majorBidi" w:hAnsiTheme="majorBidi" w:cstheme="majorBidi"/>
          <w:color w:val="000000" w:themeColor="text1"/>
          <w:sz w:val="24"/>
          <w:szCs w:val="24"/>
          <w:shd w:val="clear" w:color="auto" w:fill="FFFFFF"/>
        </w:rPr>
        <w:t>.</w:t>
      </w:r>
      <w:r w:rsidR="00FC0190" w:rsidRPr="00FC0190">
        <w:t xml:space="preserve"> </w:t>
      </w:r>
      <w:r w:rsidR="00FC0190" w:rsidRPr="00FC0190">
        <w:rPr>
          <w:rFonts w:asciiTheme="majorBidi" w:hAnsiTheme="majorBidi" w:cstheme="majorBidi"/>
          <w:color w:val="000000" w:themeColor="text1"/>
          <w:sz w:val="24"/>
          <w:szCs w:val="24"/>
          <w:shd w:val="clear" w:color="auto" w:fill="FFFFFF"/>
        </w:rPr>
        <w:t>Arun</w:t>
      </w:r>
      <w:r w:rsidR="00FC0190">
        <w:rPr>
          <w:rFonts w:asciiTheme="majorBidi" w:hAnsiTheme="majorBidi" w:cstheme="majorBidi"/>
          <w:color w:val="000000" w:themeColor="text1"/>
          <w:sz w:val="24"/>
          <w:szCs w:val="24"/>
          <w:shd w:val="clear" w:color="auto" w:fill="FFFFFF"/>
        </w:rPr>
        <w:t xml:space="preserve">, </w:t>
      </w:r>
      <w:r w:rsidR="00FC0190" w:rsidRPr="00FC0190">
        <w:rPr>
          <w:rFonts w:asciiTheme="majorBidi" w:hAnsiTheme="majorBidi" w:cstheme="majorBidi"/>
          <w:color w:val="000000" w:themeColor="text1"/>
          <w:sz w:val="24"/>
          <w:szCs w:val="24"/>
          <w:shd w:val="clear" w:color="auto" w:fill="FFFFFF"/>
        </w:rPr>
        <w:t>Debbie</w:t>
      </w:r>
      <w:r w:rsidR="00FC0190">
        <w:rPr>
          <w:rFonts w:asciiTheme="majorBidi" w:hAnsiTheme="majorBidi" w:cstheme="majorBidi"/>
          <w:color w:val="000000" w:themeColor="text1"/>
          <w:sz w:val="24"/>
          <w:szCs w:val="24"/>
          <w:shd w:val="clear" w:color="auto" w:fill="FFFFFF"/>
        </w:rPr>
        <w:t>,</w:t>
      </w:r>
      <w:r w:rsidR="00FC0190" w:rsidRPr="00FC0190">
        <w:t xml:space="preserve"> </w:t>
      </w:r>
      <w:r w:rsidR="00127759" w:rsidRPr="00FC0190">
        <w:rPr>
          <w:rFonts w:asciiTheme="majorBidi" w:hAnsiTheme="majorBidi" w:cstheme="majorBidi"/>
          <w:color w:val="000000" w:themeColor="text1"/>
          <w:sz w:val="24"/>
          <w:szCs w:val="24"/>
          <w:shd w:val="clear" w:color="auto" w:fill="FFFFFF"/>
        </w:rPr>
        <w:t>Raymond</w:t>
      </w:r>
      <w:r w:rsidR="00127759">
        <w:rPr>
          <w:rFonts w:asciiTheme="majorBidi" w:hAnsiTheme="majorBidi" w:cstheme="majorBidi"/>
          <w:color w:val="000000" w:themeColor="text1"/>
          <w:sz w:val="24"/>
          <w:szCs w:val="24"/>
          <w:shd w:val="clear" w:color="auto" w:fill="FFFFFF"/>
        </w:rPr>
        <w:t xml:space="preserve"> (</w:t>
      </w:r>
      <w:r w:rsidR="00FC0190">
        <w:rPr>
          <w:rFonts w:asciiTheme="majorBidi" w:hAnsiTheme="majorBidi" w:cstheme="majorBidi"/>
          <w:color w:val="000000" w:themeColor="text1"/>
          <w:sz w:val="24"/>
          <w:szCs w:val="24"/>
          <w:shd w:val="clear" w:color="auto" w:fill="FFFFFF"/>
        </w:rPr>
        <w:t>2021)</w:t>
      </w:r>
      <w:r w:rsidR="00127759">
        <w:rPr>
          <w:rFonts w:asciiTheme="majorBidi" w:hAnsiTheme="majorBidi" w:cstheme="majorBidi"/>
          <w:color w:val="000000" w:themeColor="text1"/>
          <w:sz w:val="24"/>
          <w:szCs w:val="24"/>
          <w:shd w:val="clear" w:color="auto" w:fill="FFFFFF"/>
        </w:rPr>
        <w:t xml:space="preserve">. National Library </w:t>
      </w:r>
      <w:proofErr w:type="gramStart"/>
      <w:r w:rsidR="00127759">
        <w:rPr>
          <w:rFonts w:asciiTheme="majorBidi" w:hAnsiTheme="majorBidi" w:cstheme="majorBidi"/>
          <w:color w:val="000000" w:themeColor="text1"/>
          <w:sz w:val="24"/>
          <w:szCs w:val="24"/>
          <w:shd w:val="clear" w:color="auto" w:fill="FFFFFF"/>
        </w:rPr>
        <w:t>Of</w:t>
      </w:r>
      <w:proofErr w:type="gramEnd"/>
      <w:r w:rsidR="00127759">
        <w:rPr>
          <w:rFonts w:asciiTheme="majorBidi" w:hAnsiTheme="majorBidi" w:cstheme="majorBidi"/>
          <w:color w:val="000000" w:themeColor="text1"/>
          <w:sz w:val="24"/>
          <w:szCs w:val="24"/>
          <w:shd w:val="clear" w:color="auto" w:fill="FFFFFF"/>
        </w:rPr>
        <w:t xml:space="preserve"> Medicine.</w:t>
      </w:r>
      <w:r w:rsidR="00C45426">
        <w:rPr>
          <w:rFonts w:asciiTheme="majorBidi" w:hAnsiTheme="majorBidi" w:cstheme="majorBidi"/>
          <w:color w:val="000000" w:themeColor="text1"/>
          <w:sz w:val="24"/>
          <w:szCs w:val="24"/>
          <w:shd w:val="clear" w:color="auto" w:fill="FFFFFF"/>
        </w:rPr>
        <w:t xml:space="preserve"> Pub Med .gov.</w:t>
      </w:r>
      <w:r w:rsidR="00C45426" w:rsidRPr="00C45426">
        <w:rPr>
          <w:rFonts w:asciiTheme="majorBidi" w:hAnsiTheme="majorBidi" w:cstheme="majorBidi"/>
          <w:sz w:val="24"/>
          <w:szCs w:val="24"/>
        </w:rPr>
        <w:t xml:space="preserve"> </w:t>
      </w:r>
      <w:r w:rsidR="00C45426" w:rsidRPr="002808D9">
        <w:rPr>
          <w:rFonts w:asciiTheme="majorBidi" w:hAnsiTheme="majorBidi" w:cstheme="majorBidi"/>
          <w:sz w:val="24"/>
          <w:szCs w:val="24"/>
        </w:rPr>
        <w:t>Retrieved from</w:t>
      </w:r>
    </w:p>
    <w:p w14:paraId="7B2971B5" w14:textId="67C211C4" w:rsidR="0033297A" w:rsidRPr="0033297A" w:rsidRDefault="0033297A" w:rsidP="00290420">
      <w:pPr>
        <w:pStyle w:val="ListParagraph"/>
        <w:rPr>
          <w:rFonts w:asciiTheme="majorBidi" w:hAnsiTheme="majorBidi" w:cstheme="majorBidi"/>
          <w:sz w:val="24"/>
          <w:szCs w:val="24"/>
        </w:rPr>
      </w:pPr>
      <w:r w:rsidRPr="0033297A">
        <w:rPr>
          <w:rFonts w:asciiTheme="majorBidi" w:hAnsiTheme="majorBidi" w:cstheme="majorBidi"/>
          <w:sz w:val="24"/>
          <w:szCs w:val="24"/>
        </w:rPr>
        <w:t>https://www.mayoclinic.org/diseases-conditions/high-blood-pressure/expert-answers/blood-pressure/faq-20058250</w:t>
      </w:r>
    </w:p>
    <w:p w14:paraId="53D15F59" w14:textId="46325385" w:rsidR="0033297A" w:rsidRPr="002808D9" w:rsidRDefault="00127759" w:rsidP="002808D9">
      <w:pPr>
        <w:ind w:left="360"/>
        <w:rPr>
          <w:rFonts w:asciiTheme="majorBidi" w:hAnsiTheme="majorBidi" w:cstheme="majorBidi"/>
          <w:sz w:val="24"/>
          <w:szCs w:val="24"/>
        </w:rPr>
      </w:pPr>
      <w:r>
        <w:rPr>
          <w:noProof/>
        </w:rPr>
        <mc:AlternateContent>
          <mc:Choice Requires="wps">
            <w:drawing>
              <wp:inline distT="0" distB="0" distL="0" distR="0" wp14:anchorId="13BAE0FF" wp14:editId="03565BA6">
                <wp:extent cx="304800" cy="304800"/>
                <wp:effectExtent l="0" t="0" r="0" b="0"/>
                <wp:docPr id="8" name="AutoShape 1" descr="NIH NLM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6BEDB3" id="AutoShape 1" o:spid="_x0000_s1026" alt="NIH NLM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hPREQ+AEAANkDAAAOAAAAAAAAAAAAAAAAAC4CAABkcnMv&#10;ZTJvRG9jLnhtbFBLAQItABQABgAIAAAAIQBMoOks2AAAAAMBAAAPAAAAAAAAAAAAAAAAAFIEAABk&#10;cnMvZG93bnJldi54bWxQSwUGAAAAAAQABADzAAAAVwUAAAAA&#10;" filled="f" stroked="f">
                <o:lock v:ext="edit" aspectratio="t"/>
                <w10:anchorlock/>
              </v:rect>
            </w:pict>
          </mc:Fallback>
        </mc:AlternateContent>
      </w:r>
    </w:p>
    <w:sectPr w:rsidR="0033297A" w:rsidRPr="002808D9" w:rsidSect="00AE2F91">
      <w:footerReference w:type="default" r:id="rId21"/>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C557" w14:textId="77777777" w:rsidR="00CE4CA7" w:rsidRDefault="00CE4CA7" w:rsidP="00647123">
      <w:pPr>
        <w:spacing w:after="0" w:line="240" w:lineRule="auto"/>
      </w:pPr>
      <w:r>
        <w:separator/>
      </w:r>
    </w:p>
  </w:endnote>
  <w:endnote w:type="continuationSeparator" w:id="0">
    <w:p w14:paraId="2C9209F1" w14:textId="77777777" w:rsidR="00CE4CA7" w:rsidRDefault="00CE4CA7" w:rsidP="0064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899346"/>
      <w:docPartObj>
        <w:docPartGallery w:val="Page Numbers (Bottom of Page)"/>
        <w:docPartUnique/>
      </w:docPartObj>
    </w:sdtPr>
    <w:sdtEndPr>
      <w:rPr>
        <w:noProof/>
      </w:rPr>
    </w:sdtEndPr>
    <w:sdtContent>
      <w:p w14:paraId="2B3C8DD0" w14:textId="5848B775" w:rsidR="00647123" w:rsidRDefault="006471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58C28C" w14:textId="77777777" w:rsidR="00647123" w:rsidRDefault="0064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2628" w14:textId="77777777" w:rsidR="00CE4CA7" w:rsidRDefault="00CE4CA7" w:rsidP="00647123">
      <w:pPr>
        <w:spacing w:after="0" w:line="240" w:lineRule="auto"/>
      </w:pPr>
      <w:r>
        <w:separator/>
      </w:r>
    </w:p>
  </w:footnote>
  <w:footnote w:type="continuationSeparator" w:id="0">
    <w:p w14:paraId="19D67C5F" w14:textId="77777777" w:rsidR="00CE4CA7" w:rsidRDefault="00CE4CA7" w:rsidP="00647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385"/>
    <w:multiLevelType w:val="hybridMultilevel"/>
    <w:tmpl w:val="C354F0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77D5F"/>
    <w:multiLevelType w:val="hybridMultilevel"/>
    <w:tmpl w:val="0F50EB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18"/>
    <w:rsid w:val="0003165A"/>
    <w:rsid w:val="000669B4"/>
    <w:rsid w:val="00094582"/>
    <w:rsid w:val="000D12F0"/>
    <w:rsid w:val="000F1058"/>
    <w:rsid w:val="000F417A"/>
    <w:rsid w:val="00127759"/>
    <w:rsid w:val="00132BAD"/>
    <w:rsid w:val="001E5908"/>
    <w:rsid w:val="0023763A"/>
    <w:rsid w:val="002612E5"/>
    <w:rsid w:val="002808D9"/>
    <w:rsid w:val="00281D9D"/>
    <w:rsid w:val="00290420"/>
    <w:rsid w:val="0029294D"/>
    <w:rsid w:val="002C5671"/>
    <w:rsid w:val="003238F6"/>
    <w:rsid w:val="0033297A"/>
    <w:rsid w:val="00354D30"/>
    <w:rsid w:val="00394F4D"/>
    <w:rsid w:val="003E6006"/>
    <w:rsid w:val="003E7718"/>
    <w:rsid w:val="003F66A3"/>
    <w:rsid w:val="00434BC9"/>
    <w:rsid w:val="00471832"/>
    <w:rsid w:val="00490369"/>
    <w:rsid w:val="004F5E87"/>
    <w:rsid w:val="005C6E7B"/>
    <w:rsid w:val="005D672F"/>
    <w:rsid w:val="005E5318"/>
    <w:rsid w:val="00601DE9"/>
    <w:rsid w:val="0061491C"/>
    <w:rsid w:val="00631598"/>
    <w:rsid w:val="00647123"/>
    <w:rsid w:val="006521D5"/>
    <w:rsid w:val="00683CC3"/>
    <w:rsid w:val="0078019B"/>
    <w:rsid w:val="007B45C8"/>
    <w:rsid w:val="007D440E"/>
    <w:rsid w:val="0080517E"/>
    <w:rsid w:val="00867FC9"/>
    <w:rsid w:val="0087185E"/>
    <w:rsid w:val="008A2BC4"/>
    <w:rsid w:val="008B2C5F"/>
    <w:rsid w:val="008D3457"/>
    <w:rsid w:val="008D6DCB"/>
    <w:rsid w:val="00913FCC"/>
    <w:rsid w:val="00916F3E"/>
    <w:rsid w:val="0091722D"/>
    <w:rsid w:val="009230DE"/>
    <w:rsid w:val="00924DA8"/>
    <w:rsid w:val="00930A88"/>
    <w:rsid w:val="009B1A36"/>
    <w:rsid w:val="009F54D3"/>
    <w:rsid w:val="00A33AB0"/>
    <w:rsid w:val="00A7111F"/>
    <w:rsid w:val="00A9074C"/>
    <w:rsid w:val="00AB0C67"/>
    <w:rsid w:val="00AD4C09"/>
    <w:rsid w:val="00AE2F91"/>
    <w:rsid w:val="00AF4A97"/>
    <w:rsid w:val="00B04826"/>
    <w:rsid w:val="00B4141E"/>
    <w:rsid w:val="00B77CCF"/>
    <w:rsid w:val="00B811EB"/>
    <w:rsid w:val="00BA08B7"/>
    <w:rsid w:val="00BA2A1F"/>
    <w:rsid w:val="00BC00A5"/>
    <w:rsid w:val="00BC222E"/>
    <w:rsid w:val="00C12E2A"/>
    <w:rsid w:val="00C45426"/>
    <w:rsid w:val="00C85E07"/>
    <w:rsid w:val="00C868B5"/>
    <w:rsid w:val="00CA4598"/>
    <w:rsid w:val="00CC3C5F"/>
    <w:rsid w:val="00CD7870"/>
    <w:rsid w:val="00CE4CA7"/>
    <w:rsid w:val="00D06091"/>
    <w:rsid w:val="00D13828"/>
    <w:rsid w:val="00D53771"/>
    <w:rsid w:val="00D81F3E"/>
    <w:rsid w:val="00DE5438"/>
    <w:rsid w:val="00E83EC3"/>
    <w:rsid w:val="00EA6BA9"/>
    <w:rsid w:val="00EC591F"/>
    <w:rsid w:val="00EC5A9B"/>
    <w:rsid w:val="00EC6D0C"/>
    <w:rsid w:val="00F075B1"/>
    <w:rsid w:val="00F0788E"/>
    <w:rsid w:val="00F118D6"/>
    <w:rsid w:val="00F16B98"/>
    <w:rsid w:val="00F708DF"/>
    <w:rsid w:val="00F930DC"/>
    <w:rsid w:val="00FC0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5DB4"/>
  <w15:chartTrackingRefBased/>
  <w15:docId w15:val="{AB8CB1B4-B928-4DDB-A221-1F2C5EFC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08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123"/>
  </w:style>
  <w:style w:type="paragraph" w:styleId="Footer">
    <w:name w:val="footer"/>
    <w:basedOn w:val="Normal"/>
    <w:link w:val="FooterChar"/>
    <w:uiPriority w:val="99"/>
    <w:unhideWhenUsed/>
    <w:rsid w:val="00647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123"/>
  </w:style>
  <w:style w:type="paragraph" w:styleId="NormalWeb">
    <w:name w:val="Normal (Web)"/>
    <w:basedOn w:val="Normal"/>
    <w:uiPriority w:val="99"/>
    <w:unhideWhenUsed/>
    <w:rsid w:val="00B811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6D0C"/>
    <w:pPr>
      <w:ind w:left="720"/>
      <w:contextualSpacing/>
    </w:pPr>
  </w:style>
  <w:style w:type="character" w:styleId="Hyperlink">
    <w:name w:val="Hyperlink"/>
    <w:basedOn w:val="DefaultParagraphFont"/>
    <w:uiPriority w:val="99"/>
    <w:unhideWhenUsed/>
    <w:rsid w:val="00132BAD"/>
    <w:rPr>
      <w:color w:val="0563C1" w:themeColor="hyperlink"/>
      <w:u w:val="single"/>
    </w:rPr>
  </w:style>
  <w:style w:type="character" w:styleId="UnresolvedMention">
    <w:name w:val="Unresolved Mention"/>
    <w:basedOn w:val="DefaultParagraphFont"/>
    <w:uiPriority w:val="99"/>
    <w:semiHidden/>
    <w:unhideWhenUsed/>
    <w:rsid w:val="00132BAD"/>
    <w:rPr>
      <w:color w:val="605E5C"/>
      <w:shd w:val="clear" w:color="auto" w:fill="E1DFDD"/>
    </w:rPr>
  </w:style>
  <w:style w:type="character" w:customStyle="1" w:styleId="Heading2Char">
    <w:name w:val="Heading 2 Char"/>
    <w:basedOn w:val="DefaultParagraphFont"/>
    <w:link w:val="Heading2"/>
    <w:uiPriority w:val="9"/>
    <w:rsid w:val="002808D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2816">
      <w:bodyDiv w:val="1"/>
      <w:marLeft w:val="0"/>
      <w:marRight w:val="0"/>
      <w:marTop w:val="0"/>
      <w:marBottom w:val="0"/>
      <w:divBdr>
        <w:top w:val="none" w:sz="0" w:space="0" w:color="auto"/>
        <w:left w:val="none" w:sz="0" w:space="0" w:color="auto"/>
        <w:bottom w:val="none" w:sz="0" w:space="0" w:color="auto"/>
        <w:right w:val="none" w:sz="0" w:space="0" w:color="auto"/>
      </w:divBdr>
      <w:divsChild>
        <w:div w:id="615219175">
          <w:marLeft w:val="0"/>
          <w:marRight w:val="0"/>
          <w:marTop w:val="0"/>
          <w:marBottom w:val="0"/>
          <w:divBdr>
            <w:top w:val="none" w:sz="0" w:space="0" w:color="auto"/>
            <w:left w:val="none" w:sz="0" w:space="0" w:color="auto"/>
            <w:bottom w:val="none" w:sz="0" w:space="0" w:color="auto"/>
            <w:right w:val="none" w:sz="0" w:space="0" w:color="auto"/>
          </w:divBdr>
          <w:divsChild>
            <w:div w:id="280498655">
              <w:marLeft w:val="0"/>
              <w:marRight w:val="0"/>
              <w:marTop w:val="0"/>
              <w:marBottom w:val="0"/>
              <w:divBdr>
                <w:top w:val="none" w:sz="0" w:space="0" w:color="auto"/>
                <w:left w:val="none" w:sz="0" w:space="0" w:color="auto"/>
                <w:bottom w:val="none" w:sz="0" w:space="0" w:color="auto"/>
                <w:right w:val="none" w:sz="0" w:space="0" w:color="auto"/>
              </w:divBdr>
              <w:divsChild>
                <w:div w:id="614361900">
                  <w:marLeft w:val="0"/>
                  <w:marRight w:val="0"/>
                  <w:marTop w:val="0"/>
                  <w:marBottom w:val="0"/>
                  <w:divBdr>
                    <w:top w:val="none" w:sz="0" w:space="0" w:color="auto"/>
                    <w:left w:val="none" w:sz="0" w:space="0" w:color="auto"/>
                    <w:bottom w:val="none" w:sz="0" w:space="0" w:color="auto"/>
                    <w:right w:val="none" w:sz="0" w:space="0" w:color="auto"/>
                  </w:divBdr>
                  <w:divsChild>
                    <w:div w:id="2078821572">
                      <w:marLeft w:val="0"/>
                      <w:marRight w:val="0"/>
                      <w:marTop w:val="0"/>
                      <w:marBottom w:val="0"/>
                      <w:divBdr>
                        <w:top w:val="none" w:sz="0" w:space="0" w:color="auto"/>
                        <w:left w:val="none" w:sz="0" w:space="0" w:color="auto"/>
                        <w:bottom w:val="none" w:sz="0" w:space="0" w:color="auto"/>
                        <w:right w:val="none" w:sz="0" w:space="0" w:color="auto"/>
                      </w:divBdr>
                      <w:divsChild>
                        <w:div w:id="602763605">
                          <w:marLeft w:val="0"/>
                          <w:marRight w:val="0"/>
                          <w:marTop w:val="0"/>
                          <w:marBottom w:val="0"/>
                          <w:divBdr>
                            <w:top w:val="none" w:sz="0" w:space="0" w:color="auto"/>
                            <w:left w:val="none" w:sz="0" w:space="0" w:color="auto"/>
                            <w:bottom w:val="none" w:sz="0" w:space="0" w:color="auto"/>
                            <w:right w:val="none" w:sz="0" w:space="0" w:color="auto"/>
                          </w:divBdr>
                          <w:divsChild>
                            <w:div w:id="1694308885">
                              <w:marLeft w:val="0"/>
                              <w:marRight w:val="0"/>
                              <w:marTop w:val="0"/>
                              <w:marBottom w:val="0"/>
                              <w:divBdr>
                                <w:top w:val="none" w:sz="0" w:space="0" w:color="auto"/>
                                <w:left w:val="none" w:sz="0" w:space="0" w:color="auto"/>
                                <w:bottom w:val="none" w:sz="0" w:space="0" w:color="auto"/>
                                <w:right w:val="none" w:sz="0" w:space="0" w:color="auto"/>
                              </w:divBdr>
                              <w:divsChild>
                                <w:div w:id="1624538277">
                                  <w:marLeft w:val="0"/>
                                  <w:marRight w:val="0"/>
                                  <w:marTop w:val="0"/>
                                  <w:marBottom w:val="0"/>
                                  <w:divBdr>
                                    <w:top w:val="none" w:sz="0" w:space="0" w:color="auto"/>
                                    <w:left w:val="none" w:sz="0" w:space="0" w:color="auto"/>
                                    <w:bottom w:val="none" w:sz="0" w:space="0" w:color="auto"/>
                                    <w:right w:val="none" w:sz="0" w:space="0" w:color="auto"/>
                                  </w:divBdr>
                                  <w:divsChild>
                                    <w:div w:id="1964073719">
                                      <w:marLeft w:val="0"/>
                                      <w:marRight w:val="0"/>
                                      <w:marTop w:val="0"/>
                                      <w:marBottom w:val="0"/>
                                      <w:divBdr>
                                        <w:top w:val="none" w:sz="0" w:space="0" w:color="auto"/>
                                        <w:left w:val="none" w:sz="0" w:space="0" w:color="auto"/>
                                        <w:bottom w:val="none" w:sz="0" w:space="0" w:color="auto"/>
                                        <w:right w:val="none" w:sz="0" w:space="0" w:color="auto"/>
                                      </w:divBdr>
                                    </w:div>
                                    <w:div w:id="34236212">
                                      <w:marLeft w:val="0"/>
                                      <w:marRight w:val="0"/>
                                      <w:marTop w:val="0"/>
                                      <w:marBottom w:val="0"/>
                                      <w:divBdr>
                                        <w:top w:val="none" w:sz="0" w:space="0" w:color="auto"/>
                                        <w:left w:val="none" w:sz="0" w:space="0" w:color="auto"/>
                                        <w:bottom w:val="none" w:sz="0" w:space="0" w:color="auto"/>
                                        <w:right w:val="none" w:sz="0" w:space="0" w:color="auto"/>
                                      </w:divBdr>
                                      <w:divsChild>
                                        <w:div w:id="1898079669">
                                          <w:marLeft w:val="165"/>
                                          <w:marRight w:val="0"/>
                                          <w:marTop w:val="150"/>
                                          <w:marBottom w:val="0"/>
                                          <w:divBdr>
                                            <w:top w:val="none" w:sz="0" w:space="0" w:color="auto"/>
                                            <w:left w:val="none" w:sz="0" w:space="0" w:color="auto"/>
                                            <w:bottom w:val="none" w:sz="0" w:space="0" w:color="auto"/>
                                            <w:right w:val="none" w:sz="0" w:space="0" w:color="auto"/>
                                          </w:divBdr>
                                          <w:divsChild>
                                            <w:div w:id="1123158153">
                                              <w:marLeft w:val="0"/>
                                              <w:marRight w:val="0"/>
                                              <w:marTop w:val="0"/>
                                              <w:marBottom w:val="0"/>
                                              <w:divBdr>
                                                <w:top w:val="none" w:sz="0" w:space="0" w:color="auto"/>
                                                <w:left w:val="none" w:sz="0" w:space="0" w:color="auto"/>
                                                <w:bottom w:val="none" w:sz="0" w:space="0" w:color="auto"/>
                                                <w:right w:val="none" w:sz="0" w:space="0" w:color="auto"/>
                                              </w:divBdr>
                                              <w:divsChild>
                                                <w:div w:id="13425837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29189">
      <w:bodyDiv w:val="1"/>
      <w:marLeft w:val="0"/>
      <w:marRight w:val="0"/>
      <w:marTop w:val="0"/>
      <w:marBottom w:val="0"/>
      <w:divBdr>
        <w:top w:val="none" w:sz="0" w:space="0" w:color="auto"/>
        <w:left w:val="none" w:sz="0" w:space="0" w:color="auto"/>
        <w:bottom w:val="none" w:sz="0" w:space="0" w:color="auto"/>
        <w:right w:val="none" w:sz="0" w:space="0" w:color="auto"/>
      </w:divBdr>
      <w:divsChild>
        <w:div w:id="1552377257">
          <w:marLeft w:val="0"/>
          <w:marRight w:val="0"/>
          <w:marTop w:val="0"/>
          <w:marBottom w:val="0"/>
          <w:divBdr>
            <w:top w:val="none" w:sz="0" w:space="0" w:color="auto"/>
            <w:left w:val="none" w:sz="0" w:space="0" w:color="auto"/>
            <w:bottom w:val="none" w:sz="0" w:space="0" w:color="auto"/>
            <w:right w:val="none" w:sz="0" w:space="0" w:color="auto"/>
          </w:divBdr>
          <w:divsChild>
            <w:div w:id="545678082">
              <w:marLeft w:val="0"/>
              <w:marRight w:val="0"/>
              <w:marTop w:val="0"/>
              <w:marBottom w:val="0"/>
              <w:divBdr>
                <w:top w:val="none" w:sz="0" w:space="0" w:color="auto"/>
                <w:left w:val="none" w:sz="0" w:space="0" w:color="auto"/>
                <w:bottom w:val="none" w:sz="0" w:space="0" w:color="auto"/>
                <w:right w:val="none" w:sz="0" w:space="0" w:color="auto"/>
              </w:divBdr>
              <w:divsChild>
                <w:div w:id="1336763473">
                  <w:marLeft w:val="0"/>
                  <w:marRight w:val="0"/>
                  <w:marTop w:val="0"/>
                  <w:marBottom w:val="0"/>
                  <w:divBdr>
                    <w:top w:val="none" w:sz="0" w:space="0" w:color="auto"/>
                    <w:left w:val="none" w:sz="0" w:space="0" w:color="auto"/>
                    <w:bottom w:val="none" w:sz="0" w:space="0" w:color="auto"/>
                    <w:right w:val="none" w:sz="0" w:space="0" w:color="auto"/>
                  </w:divBdr>
                  <w:divsChild>
                    <w:div w:id="449738302">
                      <w:marLeft w:val="0"/>
                      <w:marRight w:val="0"/>
                      <w:marTop w:val="0"/>
                      <w:marBottom w:val="0"/>
                      <w:divBdr>
                        <w:top w:val="none" w:sz="0" w:space="0" w:color="auto"/>
                        <w:left w:val="none" w:sz="0" w:space="0" w:color="auto"/>
                        <w:bottom w:val="none" w:sz="0" w:space="0" w:color="auto"/>
                        <w:right w:val="none" w:sz="0" w:space="0" w:color="auto"/>
                      </w:divBdr>
                      <w:divsChild>
                        <w:div w:id="2090878828">
                          <w:marLeft w:val="0"/>
                          <w:marRight w:val="0"/>
                          <w:marTop w:val="0"/>
                          <w:marBottom w:val="0"/>
                          <w:divBdr>
                            <w:top w:val="none" w:sz="0" w:space="0" w:color="auto"/>
                            <w:left w:val="none" w:sz="0" w:space="0" w:color="auto"/>
                            <w:bottom w:val="none" w:sz="0" w:space="0" w:color="auto"/>
                            <w:right w:val="none" w:sz="0" w:space="0" w:color="auto"/>
                          </w:divBdr>
                          <w:divsChild>
                            <w:div w:id="2101220890">
                              <w:marLeft w:val="0"/>
                              <w:marRight w:val="0"/>
                              <w:marTop w:val="0"/>
                              <w:marBottom w:val="0"/>
                              <w:divBdr>
                                <w:top w:val="none" w:sz="0" w:space="0" w:color="auto"/>
                                <w:left w:val="none" w:sz="0" w:space="0" w:color="auto"/>
                                <w:bottom w:val="none" w:sz="0" w:space="0" w:color="auto"/>
                                <w:right w:val="none" w:sz="0" w:space="0" w:color="auto"/>
                              </w:divBdr>
                              <w:divsChild>
                                <w:div w:id="693073161">
                                  <w:marLeft w:val="0"/>
                                  <w:marRight w:val="0"/>
                                  <w:marTop w:val="0"/>
                                  <w:marBottom w:val="0"/>
                                  <w:divBdr>
                                    <w:top w:val="none" w:sz="0" w:space="0" w:color="auto"/>
                                    <w:left w:val="none" w:sz="0" w:space="0" w:color="auto"/>
                                    <w:bottom w:val="none" w:sz="0" w:space="0" w:color="auto"/>
                                    <w:right w:val="none" w:sz="0" w:space="0" w:color="auto"/>
                                  </w:divBdr>
                                  <w:divsChild>
                                    <w:div w:id="1857960647">
                                      <w:marLeft w:val="0"/>
                                      <w:marRight w:val="0"/>
                                      <w:marTop w:val="0"/>
                                      <w:marBottom w:val="0"/>
                                      <w:divBdr>
                                        <w:top w:val="none" w:sz="0" w:space="0" w:color="auto"/>
                                        <w:left w:val="none" w:sz="0" w:space="0" w:color="auto"/>
                                        <w:bottom w:val="none" w:sz="0" w:space="0" w:color="auto"/>
                                        <w:right w:val="none" w:sz="0" w:space="0" w:color="auto"/>
                                      </w:divBdr>
                                    </w:div>
                                    <w:div w:id="431900965">
                                      <w:marLeft w:val="0"/>
                                      <w:marRight w:val="0"/>
                                      <w:marTop w:val="0"/>
                                      <w:marBottom w:val="0"/>
                                      <w:divBdr>
                                        <w:top w:val="none" w:sz="0" w:space="0" w:color="auto"/>
                                        <w:left w:val="none" w:sz="0" w:space="0" w:color="auto"/>
                                        <w:bottom w:val="none" w:sz="0" w:space="0" w:color="auto"/>
                                        <w:right w:val="none" w:sz="0" w:space="0" w:color="auto"/>
                                      </w:divBdr>
                                      <w:divsChild>
                                        <w:div w:id="2137092018">
                                          <w:marLeft w:val="165"/>
                                          <w:marRight w:val="0"/>
                                          <w:marTop w:val="150"/>
                                          <w:marBottom w:val="0"/>
                                          <w:divBdr>
                                            <w:top w:val="none" w:sz="0" w:space="0" w:color="auto"/>
                                            <w:left w:val="none" w:sz="0" w:space="0" w:color="auto"/>
                                            <w:bottom w:val="none" w:sz="0" w:space="0" w:color="auto"/>
                                            <w:right w:val="none" w:sz="0" w:space="0" w:color="auto"/>
                                          </w:divBdr>
                                          <w:divsChild>
                                            <w:div w:id="970212136">
                                              <w:marLeft w:val="0"/>
                                              <w:marRight w:val="0"/>
                                              <w:marTop w:val="0"/>
                                              <w:marBottom w:val="0"/>
                                              <w:divBdr>
                                                <w:top w:val="none" w:sz="0" w:space="0" w:color="auto"/>
                                                <w:left w:val="none" w:sz="0" w:space="0" w:color="auto"/>
                                                <w:bottom w:val="none" w:sz="0" w:space="0" w:color="auto"/>
                                                <w:right w:val="none" w:sz="0" w:space="0" w:color="auto"/>
                                              </w:divBdr>
                                              <w:divsChild>
                                                <w:div w:id="20588910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632164">
      <w:bodyDiv w:val="1"/>
      <w:marLeft w:val="0"/>
      <w:marRight w:val="0"/>
      <w:marTop w:val="0"/>
      <w:marBottom w:val="0"/>
      <w:divBdr>
        <w:top w:val="none" w:sz="0" w:space="0" w:color="auto"/>
        <w:left w:val="none" w:sz="0" w:space="0" w:color="auto"/>
        <w:bottom w:val="none" w:sz="0" w:space="0" w:color="auto"/>
        <w:right w:val="none" w:sz="0" w:space="0" w:color="auto"/>
      </w:divBdr>
    </w:div>
    <w:div w:id="247932945">
      <w:bodyDiv w:val="1"/>
      <w:marLeft w:val="0"/>
      <w:marRight w:val="0"/>
      <w:marTop w:val="0"/>
      <w:marBottom w:val="0"/>
      <w:divBdr>
        <w:top w:val="none" w:sz="0" w:space="0" w:color="auto"/>
        <w:left w:val="none" w:sz="0" w:space="0" w:color="auto"/>
        <w:bottom w:val="none" w:sz="0" w:space="0" w:color="auto"/>
        <w:right w:val="none" w:sz="0" w:space="0" w:color="auto"/>
      </w:divBdr>
    </w:div>
    <w:div w:id="320738082">
      <w:bodyDiv w:val="1"/>
      <w:marLeft w:val="0"/>
      <w:marRight w:val="0"/>
      <w:marTop w:val="0"/>
      <w:marBottom w:val="0"/>
      <w:divBdr>
        <w:top w:val="none" w:sz="0" w:space="0" w:color="auto"/>
        <w:left w:val="none" w:sz="0" w:space="0" w:color="auto"/>
        <w:bottom w:val="none" w:sz="0" w:space="0" w:color="auto"/>
        <w:right w:val="none" w:sz="0" w:space="0" w:color="auto"/>
      </w:divBdr>
    </w:div>
    <w:div w:id="476580388">
      <w:bodyDiv w:val="1"/>
      <w:marLeft w:val="0"/>
      <w:marRight w:val="0"/>
      <w:marTop w:val="0"/>
      <w:marBottom w:val="0"/>
      <w:divBdr>
        <w:top w:val="none" w:sz="0" w:space="0" w:color="auto"/>
        <w:left w:val="none" w:sz="0" w:space="0" w:color="auto"/>
        <w:bottom w:val="none" w:sz="0" w:space="0" w:color="auto"/>
        <w:right w:val="none" w:sz="0" w:space="0" w:color="auto"/>
      </w:divBdr>
    </w:div>
    <w:div w:id="553589982">
      <w:bodyDiv w:val="1"/>
      <w:marLeft w:val="0"/>
      <w:marRight w:val="0"/>
      <w:marTop w:val="0"/>
      <w:marBottom w:val="0"/>
      <w:divBdr>
        <w:top w:val="none" w:sz="0" w:space="0" w:color="auto"/>
        <w:left w:val="none" w:sz="0" w:space="0" w:color="auto"/>
        <w:bottom w:val="none" w:sz="0" w:space="0" w:color="auto"/>
        <w:right w:val="none" w:sz="0" w:space="0" w:color="auto"/>
      </w:divBdr>
    </w:div>
    <w:div w:id="753865969">
      <w:bodyDiv w:val="1"/>
      <w:marLeft w:val="0"/>
      <w:marRight w:val="0"/>
      <w:marTop w:val="0"/>
      <w:marBottom w:val="0"/>
      <w:divBdr>
        <w:top w:val="none" w:sz="0" w:space="0" w:color="auto"/>
        <w:left w:val="none" w:sz="0" w:space="0" w:color="auto"/>
        <w:bottom w:val="none" w:sz="0" w:space="0" w:color="auto"/>
        <w:right w:val="none" w:sz="0" w:space="0" w:color="auto"/>
      </w:divBdr>
    </w:div>
    <w:div w:id="964509947">
      <w:bodyDiv w:val="1"/>
      <w:marLeft w:val="0"/>
      <w:marRight w:val="0"/>
      <w:marTop w:val="0"/>
      <w:marBottom w:val="0"/>
      <w:divBdr>
        <w:top w:val="none" w:sz="0" w:space="0" w:color="auto"/>
        <w:left w:val="none" w:sz="0" w:space="0" w:color="auto"/>
        <w:bottom w:val="none" w:sz="0" w:space="0" w:color="auto"/>
        <w:right w:val="none" w:sz="0" w:space="0" w:color="auto"/>
      </w:divBdr>
    </w:div>
    <w:div w:id="978997075">
      <w:bodyDiv w:val="1"/>
      <w:marLeft w:val="0"/>
      <w:marRight w:val="0"/>
      <w:marTop w:val="0"/>
      <w:marBottom w:val="0"/>
      <w:divBdr>
        <w:top w:val="none" w:sz="0" w:space="0" w:color="auto"/>
        <w:left w:val="none" w:sz="0" w:space="0" w:color="auto"/>
        <w:bottom w:val="none" w:sz="0" w:space="0" w:color="auto"/>
        <w:right w:val="none" w:sz="0" w:space="0" w:color="auto"/>
      </w:divBdr>
    </w:div>
    <w:div w:id="1104228122">
      <w:bodyDiv w:val="1"/>
      <w:marLeft w:val="0"/>
      <w:marRight w:val="0"/>
      <w:marTop w:val="0"/>
      <w:marBottom w:val="0"/>
      <w:divBdr>
        <w:top w:val="none" w:sz="0" w:space="0" w:color="auto"/>
        <w:left w:val="none" w:sz="0" w:space="0" w:color="auto"/>
        <w:bottom w:val="none" w:sz="0" w:space="0" w:color="auto"/>
        <w:right w:val="none" w:sz="0" w:space="0" w:color="auto"/>
      </w:divBdr>
    </w:div>
    <w:div w:id="1168986058">
      <w:bodyDiv w:val="1"/>
      <w:marLeft w:val="0"/>
      <w:marRight w:val="0"/>
      <w:marTop w:val="0"/>
      <w:marBottom w:val="0"/>
      <w:divBdr>
        <w:top w:val="none" w:sz="0" w:space="0" w:color="auto"/>
        <w:left w:val="none" w:sz="0" w:space="0" w:color="auto"/>
        <w:bottom w:val="none" w:sz="0" w:space="0" w:color="auto"/>
        <w:right w:val="none" w:sz="0" w:space="0" w:color="auto"/>
      </w:divBdr>
    </w:div>
    <w:div w:id="1426001223">
      <w:bodyDiv w:val="1"/>
      <w:marLeft w:val="0"/>
      <w:marRight w:val="0"/>
      <w:marTop w:val="0"/>
      <w:marBottom w:val="0"/>
      <w:divBdr>
        <w:top w:val="none" w:sz="0" w:space="0" w:color="auto"/>
        <w:left w:val="none" w:sz="0" w:space="0" w:color="auto"/>
        <w:bottom w:val="none" w:sz="0" w:space="0" w:color="auto"/>
        <w:right w:val="none" w:sz="0" w:space="0" w:color="auto"/>
      </w:divBdr>
      <w:divsChild>
        <w:div w:id="1843548085">
          <w:marLeft w:val="0"/>
          <w:marRight w:val="0"/>
          <w:marTop w:val="0"/>
          <w:marBottom w:val="0"/>
          <w:divBdr>
            <w:top w:val="none" w:sz="0" w:space="0" w:color="auto"/>
            <w:left w:val="none" w:sz="0" w:space="0" w:color="auto"/>
            <w:bottom w:val="none" w:sz="0" w:space="0" w:color="auto"/>
            <w:right w:val="none" w:sz="0" w:space="0" w:color="auto"/>
          </w:divBdr>
        </w:div>
        <w:div w:id="2037735346">
          <w:marLeft w:val="0"/>
          <w:marRight w:val="0"/>
          <w:marTop w:val="0"/>
          <w:marBottom w:val="0"/>
          <w:divBdr>
            <w:top w:val="none" w:sz="0" w:space="0" w:color="auto"/>
            <w:left w:val="none" w:sz="0" w:space="0" w:color="auto"/>
            <w:bottom w:val="none" w:sz="0" w:space="0" w:color="auto"/>
            <w:right w:val="none" w:sz="0" w:space="0" w:color="auto"/>
          </w:divBdr>
        </w:div>
      </w:divsChild>
    </w:div>
    <w:div w:id="1488934444">
      <w:bodyDiv w:val="1"/>
      <w:marLeft w:val="0"/>
      <w:marRight w:val="0"/>
      <w:marTop w:val="0"/>
      <w:marBottom w:val="0"/>
      <w:divBdr>
        <w:top w:val="none" w:sz="0" w:space="0" w:color="auto"/>
        <w:left w:val="none" w:sz="0" w:space="0" w:color="auto"/>
        <w:bottom w:val="none" w:sz="0" w:space="0" w:color="auto"/>
        <w:right w:val="none" w:sz="0" w:space="0" w:color="auto"/>
      </w:divBdr>
    </w:div>
    <w:div w:id="1676029747">
      <w:bodyDiv w:val="1"/>
      <w:marLeft w:val="0"/>
      <w:marRight w:val="0"/>
      <w:marTop w:val="0"/>
      <w:marBottom w:val="0"/>
      <w:divBdr>
        <w:top w:val="none" w:sz="0" w:space="0" w:color="auto"/>
        <w:left w:val="none" w:sz="0" w:space="0" w:color="auto"/>
        <w:bottom w:val="none" w:sz="0" w:space="0" w:color="auto"/>
        <w:right w:val="none" w:sz="0" w:space="0" w:color="auto"/>
      </w:divBdr>
    </w:div>
    <w:div w:id="1747416693">
      <w:bodyDiv w:val="1"/>
      <w:marLeft w:val="0"/>
      <w:marRight w:val="0"/>
      <w:marTop w:val="0"/>
      <w:marBottom w:val="0"/>
      <w:divBdr>
        <w:top w:val="none" w:sz="0" w:space="0" w:color="auto"/>
        <w:left w:val="none" w:sz="0" w:space="0" w:color="auto"/>
        <w:bottom w:val="none" w:sz="0" w:space="0" w:color="auto"/>
        <w:right w:val="none" w:sz="0" w:space="0" w:color="auto"/>
      </w:divBdr>
    </w:div>
    <w:div w:id="1843814900">
      <w:bodyDiv w:val="1"/>
      <w:marLeft w:val="0"/>
      <w:marRight w:val="0"/>
      <w:marTop w:val="0"/>
      <w:marBottom w:val="0"/>
      <w:divBdr>
        <w:top w:val="none" w:sz="0" w:space="0" w:color="auto"/>
        <w:left w:val="none" w:sz="0" w:space="0" w:color="auto"/>
        <w:bottom w:val="none" w:sz="0" w:space="0" w:color="auto"/>
        <w:right w:val="none" w:sz="0" w:space="0" w:color="auto"/>
      </w:divBdr>
    </w:div>
    <w:div w:id="190004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chart" Target="charts/chart1.xml"/><Relationship Id="rId18" Type="http://schemas.openxmlformats.org/officeDocument/2006/relationships/hyperlink" Target="https://pubmed.ncbi.nlm.nih.gov/?term=Malhotra+A&amp;cauthor_id=1236857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https://www.msdmanuals.com/home/heart-and-blood-vessel-disorders/low-blood-pressure-and-shock/low-blood-pressure" TargetMode="External"/><Relationship Id="rId2" Type="http://schemas.openxmlformats.org/officeDocument/2006/relationships/numbering" Target="numbering.xml"/><Relationship Id="rId16" Type="http://schemas.openxmlformats.org/officeDocument/2006/relationships/hyperlink" Target="https://courses.lumenlearning.com/boundless-ap/chapter/control-of-blood-pressure/" TargetMode="External"/><Relationship Id="rId20" Type="http://schemas.openxmlformats.org/officeDocument/2006/relationships/hyperlink" Target="https://pubmed.ncbi.nlm.nih.gov/?term=Townsend+RR&amp;cauthor_id=12368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ayoclinic.org/diseases-conditions/high-blood-pressure/symptoms-causes/syc-20373410?fbclid=IwAR1O21tCACIE4T6d34JzP2d0KME4fLIaycypkqqNzN5nucAQwxpEhymzOrw" TargetMode="External"/><Relationship Id="rId23" Type="http://schemas.openxmlformats.org/officeDocument/2006/relationships/theme" Target="theme/theme1.xml"/><Relationship Id="rId10" Type="http://schemas.openxmlformats.org/officeDocument/2006/relationships/image" Target="media/image3.svg"/><Relationship Id="rId19" Type="http://schemas.openxmlformats.org/officeDocument/2006/relationships/hyperlink" Target="https://pubmed.ncbi.nlm.nih.gov/?term=Cohen+D&amp;cauthor_id=1236857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erriam-webster.com/dictionary/blood%20pressure?fbclid=IwAR14VBSERAL-C9ZjnSJuMvk317saM3xfrOIvkKxPn6F_QunSFrIi_mmf9EE"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Averege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Sheet3!$C$17:$C$18</c:f>
              <c:strCache>
                <c:ptCount val="2"/>
                <c:pt idx="1">
                  <c:v>Sytolic presssure</c:v>
                </c:pt>
              </c:strCache>
            </c:strRef>
          </c:tx>
          <c:spPr>
            <a:solidFill>
              <a:schemeClr val="accent1"/>
            </a:solidFill>
            <a:ln>
              <a:noFill/>
            </a:ln>
            <a:effectLst/>
            <a:sp3d/>
          </c:spPr>
          <c:invertIfNegative val="0"/>
          <c:cat>
            <c:strRef>
              <c:f>Sheet3!$A$19:$B$25</c:f>
              <c:strCache>
                <c:ptCount val="3"/>
                <c:pt idx="0">
                  <c:v>B.p normal breathing</c:v>
                </c:pt>
                <c:pt idx="1">
                  <c:v>B.p holding breathe</c:v>
                </c:pt>
                <c:pt idx="2">
                  <c:v>B.p exhaling bearthe</c:v>
                </c:pt>
              </c:strCache>
            </c:strRef>
          </c:cat>
          <c:val>
            <c:numRef>
              <c:f>Sheet3!$C$19:$C$23</c:f>
              <c:numCache>
                <c:formatCode>General</c:formatCode>
                <c:ptCount val="5"/>
                <c:pt idx="0">
                  <c:v>103</c:v>
                </c:pt>
                <c:pt idx="1">
                  <c:v>112.8</c:v>
                </c:pt>
                <c:pt idx="2">
                  <c:v>102.8</c:v>
                </c:pt>
              </c:numCache>
            </c:numRef>
          </c:val>
          <c:extLst>
            <c:ext xmlns:c16="http://schemas.microsoft.com/office/drawing/2014/chart" uri="{C3380CC4-5D6E-409C-BE32-E72D297353CC}">
              <c16:uniqueId val="{00000000-E203-4985-859B-364F3C411A61}"/>
            </c:ext>
          </c:extLst>
        </c:ser>
        <c:ser>
          <c:idx val="2"/>
          <c:order val="2"/>
          <c:tx>
            <c:strRef>
              <c:f>Sheet3!$E$17:$E$18</c:f>
              <c:strCache>
                <c:ptCount val="2"/>
                <c:pt idx="1">
                  <c:v>diastolic pressure</c:v>
                </c:pt>
              </c:strCache>
            </c:strRef>
          </c:tx>
          <c:spPr>
            <a:solidFill>
              <a:schemeClr val="accent3"/>
            </a:solidFill>
            <a:ln>
              <a:noFill/>
            </a:ln>
            <a:effectLst/>
            <a:sp3d/>
          </c:spPr>
          <c:invertIfNegative val="0"/>
          <c:cat>
            <c:strRef>
              <c:f>Sheet3!$A$19:$B$25</c:f>
              <c:strCache>
                <c:ptCount val="3"/>
                <c:pt idx="0">
                  <c:v>B.p normal breathing</c:v>
                </c:pt>
                <c:pt idx="1">
                  <c:v>B.p holding breathe</c:v>
                </c:pt>
                <c:pt idx="2">
                  <c:v>B.p exhaling bearthe</c:v>
                </c:pt>
              </c:strCache>
            </c:strRef>
          </c:cat>
          <c:val>
            <c:numRef>
              <c:f>Sheet3!$E$19:$E$23</c:f>
              <c:numCache>
                <c:formatCode>General</c:formatCode>
                <c:ptCount val="5"/>
                <c:pt idx="0">
                  <c:v>66.400000000000006</c:v>
                </c:pt>
                <c:pt idx="1">
                  <c:v>78.599999999999994</c:v>
                </c:pt>
                <c:pt idx="2">
                  <c:v>71.2</c:v>
                </c:pt>
              </c:numCache>
            </c:numRef>
          </c:val>
          <c:extLst>
            <c:ext xmlns:c16="http://schemas.microsoft.com/office/drawing/2014/chart" uri="{C3380CC4-5D6E-409C-BE32-E72D297353CC}">
              <c16:uniqueId val="{00000001-E203-4985-859B-364F3C411A61}"/>
            </c:ext>
          </c:extLst>
        </c:ser>
        <c:dLbls>
          <c:showLegendKey val="0"/>
          <c:showVal val="0"/>
          <c:showCatName val="0"/>
          <c:showSerName val="0"/>
          <c:showPercent val="0"/>
          <c:showBubbleSize val="0"/>
        </c:dLbls>
        <c:gapWidth val="150"/>
        <c:shape val="box"/>
        <c:axId val="742440943"/>
        <c:axId val="742425967"/>
        <c:axId val="0"/>
        <c:extLst>
          <c:ext xmlns:c15="http://schemas.microsoft.com/office/drawing/2012/chart" uri="{02D57815-91ED-43cb-92C2-25804820EDAC}">
            <c15:filteredBarSeries>
              <c15:ser>
                <c:idx val="1"/>
                <c:order val="1"/>
                <c:tx>
                  <c:strRef>
                    <c:extLst>
                      <c:ext uri="{02D57815-91ED-43cb-92C2-25804820EDAC}">
                        <c15:formulaRef>
                          <c15:sqref>Sheet3!$D$17:$D$18</c15:sqref>
                        </c15:formulaRef>
                      </c:ext>
                    </c:extLst>
                    <c:strCache>
                      <c:ptCount val="2"/>
                      <c:pt idx="1">
                        <c:v>Sytolic presssure</c:v>
                      </c:pt>
                    </c:strCache>
                  </c:strRef>
                </c:tx>
                <c:spPr>
                  <a:solidFill>
                    <a:schemeClr val="accent2"/>
                  </a:solidFill>
                  <a:ln>
                    <a:noFill/>
                  </a:ln>
                  <a:effectLst/>
                  <a:sp3d/>
                </c:spPr>
                <c:invertIfNegative val="0"/>
                <c:cat>
                  <c:strRef>
                    <c:extLst>
                      <c:ext uri="{02D57815-91ED-43cb-92C2-25804820EDAC}">
                        <c15:formulaRef>
                          <c15:sqref>Sheet3!$A$19:$B$25</c15:sqref>
                        </c15:formulaRef>
                      </c:ext>
                    </c:extLst>
                    <c:strCache>
                      <c:ptCount val="3"/>
                      <c:pt idx="0">
                        <c:v>B.p normal breathing</c:v>
                      </c:pt>
                      <c:pt idx="1">
                        <c:v>B.p holding breathe</c:v>
                      </c:pt>
                      <c:pt idx="2">
                        <c:v>B.p exhaling bearthe</c:v>
                      </c:pt>
                    </c:strCache>
                  </c:strRef>
                </c:cat>
                <c:val>
                  <c:numRef>
                    <c:extLst>
                      <c:ext uri="{02D57815-91ED-43cb-92C2-25804820EDAC}">
                        <c15:formulaRef>
                          <c15:sqref>Sheet3!$D$19:$D$23</c15:sqref>
                        </c15:formulaRef>
                      </c:ext>
                    </c:extLst>
                    <c:numCache>
                      <c:formatCode>General</c:formatCode>
                      <c:ptCount val="5"/>
                    </c:numCache>
                  </c:numRef>
                </c:val>
                <c:extLst>
                  <c:ext xmlns:c16="http://schemas.microsoft.com/office/drawing/2014/chart" uri="{C3380CC4-5D6E-409C-BE32-E72D297353CC}">
                    <c16:uniqueId val="{00000002-E203-4985-859B-364F3C411A61}"/>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Sheet3!$F$17:$F$18</c15:sqref>
                        </c15:formulaRef>
                      </c:ext>
                    </c:extLst>
                    <c:strCache>
                      <c:ptCount val="2"/>
                      <c:pt idx="1">
                        <c:v>diastolic pressure</c:v>
                      </c:pt>
                    </c:strCache>
                  </c:strRef>
                </c:tx>
                <c:spPr>
                  <a:solidFill>
                    <a:schemeClr val="accent4"/>
                  </a:solidFill>
                  <a:ln>
                    <a:noFill/>
                  </a:ln>
                  <a:effectLst/>
                  <a:sp3d/>
                </c:spPr>
                <c:invertIfNegative val="0"/>
                <c:cat>
                  <c:strRef>
                    <c:extLst xmlns:c15="http://schemas.microsoft.com/office/drawing/2012/chart">
                      <c:ext xmlns:c15="http://schemas.microsoft.com/office/drawing/2012/chart" uri="{02D57815-91ED-43cb-92C2-25804820EDAC}">
                        <c15:formulaRef>
                          <c15:sqref>Sheet3!$A$19:$B$25</c15:sqref>
                        </c15:formulaRef>
                      </c:ext>
                    </c:extLst>
                    <c:strCache>
                      <c:ptCount val="3"/>
                      <c:pt idx="0">
                        <c:v>B.p normal breathing</c:v>
                      </c:pt>
                      <c:pt idx="1">
                        <c:v>B.p holding breathe</c:v>
                      </c:pt>
                      <c:pt idx="2">
                        <c:v>B.p exhaling bearthe</c:v>
                      </c:pt>
                    </c:strCache>
                  </c:strRef>
                </c:cat>
                <c:val>
                  <c:numRef>
                    <c:extLst xmlns:c15="http://schemas.microsoft.com/office/drawing/2012/chart">
                      <c:ext xmlns:c15="http://schemas.microsoft.com/office/drawing/2012/chart" uri="{02D57815-91ED-43cb-92C2-25804820EDAC}">
                        <c15:formulaRef>
                          <c15:sqref>Sheet3!$F$19:$F$25</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3-E203-4985-859B-364F3C411A61}"/>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Sheet3!$G$17:$G$18</c15:sqref>
                        </c15:formulaRef>
                      </c:ext>
                    </c:extLst>
                    <c:strCache>
                      <c:ptCount val="2"/>
                      <c:pt idx="1">
                        <c:v>diastolic pressure</c:v>
                      </c:pt>
                    </c:strCache>
                  </c:strRef>
                </c:tx>
                <c:spPr>
                  <a:solidFill>
                    <a:schemeClr val="accent5"/>
                  </a:solidFill>
                  <a:ln>
                    <a:noFill/>
                  </a:ln>
                  <a:effectLst/>
                  <a:sp3d/>
                </c:spPr>
                <c:invertIfNegative val="0"/>
                <c:cat>
                  <c:strRef>
                    <c:extLst xmlns:c15="http://schemas.microsoft.com/office/drawing/2012/chart">
                      <c:ext xmlns:c15="http://schemas.microsoft.com/office/drawing/2012/chart" uri="{02D57815-91ED-43cb-92C2-25804820EDAC}">
                        <c15:formulaRef>
                          <c15:sqref>Sheet3!$A$19:$B$25</c15:sqref>
                        </c15:formulaRef>
                      </c:ext>
                    </c:extLst>
                    <c:strCache>
                      <c:ptCount val="3"/>
                      <c:pt idx="0">
                        <c:v>B.p normal breathing</c:v>
                      </c:pt>
                      <c:pt idx="1">
                        <c:v>B.p holding breathe</c:v>
                      </c:pt>
                      <c:pt idx="2">
                        <c:v>B.p exhaling bearthe</c:v>
                      </c:pt>
                    </c:strCache>
                  </c:strRef>
                </c:cat>
                <c:val>
                  <c:numRef>
                    <c:extLst xmlns:c15="http://schemas.microsoft.com/office/drawing/2012/chart">
                      <c:ext xmlns:c15="http://schemas.microsoft.com/office/drawing/2012/chart" uri="{02D57815-91ED-43cb-92C2-25804820EDAC}">
                        <c15:formulaRef>
                          <c15:sqref>Sheet3!$G$19:$G$25</c15:sqref>
                        </c15:formulaRef>
                      </c:ext>
                    </c:extLst>
                    <c:numCache>
                      <c:formatCode>General</c:formatCode>
                      <c:ptCount val="7"/>
                    </c:numCache>
                  </c:numRef>
                </c:val>
                <c:extLst xmlns:c15="http://schemas.microsoft.com/office/drawing/2012/chart">
                  <c:ext xmlns:c16="http://schemas.microsoft.com/office/drawing/2014/chart" uri="{C3380CC4-5D6E-409C-BE32-E72D297353CC}">
                    <c16:uniqueId val="{00000004-E203-4985-859B-364F3C411A61}"/>
                  </c:ext>
                </c:extLst>
              </c15:ser>
            </c15:filteredBarSeries>
          </c:ext>
        </c:extLst>
      </c:bar3DChart>
      <c:catAx>
        <c:axId val="7424409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425967"/>
        <c:crosses val="autoZero"/>
        <c:auto val="1"/>
        <c:lblAlgn val="ctr"/>
        <c:lblOffset val="100"/>
        <c:noMultiLvlLbl val="0"/>
      </c:catAx>
      <c:valAx>
        <c:axId val="742425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440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6018-E9ED-4FD1-8A1A-BB406F237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Hammad</dc:creator>
  <cp:keywords/>
  <dc:description/>
  <cp:lastModifiedBy>Ola Hammad</cp:lastModifiedBy>
  <cp:revision>2</cp:revision>
  <dcterms:created xsi:type="dcterms:W3CDTF">2021-11-19T22:14:00Z</dcterms:created>
  <dcterms:modified xsi:type="dcterms:W3CDTF">2021-11-19T22:14:00Z</dcterms:modified>
</cp:coreProperties>
</file>