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68" w:rsidRPr="00F629FD" w:rsidRDefault="003A2CAC" w:rsidP="003A2CAC">
      <w:pPr>
        <w:bidi w:val="0"/>
        <w:ind w:right="-625"/>
        <w:jc w:val="center"/>
        <w:rPr>
          <w:rFonts w:cs="Times New Roman"/>
          <w:bCs/>
          <w:sz w:val="20"/>
          <w:szCs w:val="20"/>
          <w:u w:val="single"/>
          <w:rtl/>
        </w:rPr>
      </w:pPr>
      <w:r>
        <w:rPr>
          <w:rFonts w:cs="Times New Roman"/>
          <w:bCs/>
          <w:noProof/>
          <w:sz w:val="20"/>
          <w:szCs w:val="20"/>
          <w:u w:val="single"/>
          <w:rtl/>
        </w:rPr>
        <w:drawing>
          <wp:inline distT="0" distB="0" distL="0" distR="0">
            <wp:extent cx="2552700" cy="533400"/>
            <wp:effectExtent l="19050" t="0" r="0" b="0"/>
            <wp:docPr id="1" name="Picture 0" descr="تنزي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4"/>
                    <a:stretch>
                      <a:fillRect/>
                    </a:stretch>
                  </pic:blipFill>
                  <pic:spPr>
                    <a:xfrm>
                      <a:off x="0" y="0"/>
                      <a:ext cx="2552700" cy="533400"/>
                    </a:xfrm>
                    <a:prstGeom prst="rect">
                      <a:avLst/>
                    </a:prstGeom>
                  </pic:spPr>
                </pic:pic>
              </a:graphicData>
            </a:graphic>
          </wp:inline>
        </w:drawing>
      </w:r>
    </w:p>
    <w:p w:rsidR="003A2CAC" w:rsidRDefault="003A2CAC" w:rsidP="003A2CAC">
      <w:pPr>
        <w:pStyle w:val="Caption"/>
        <w:bidi w:val="0"/>
        <w:ind w:left="109"/>
        <w:jc w:val="center"/>
        <w:rPr>
          <w:rFonts w:cs="Times New Roman"/>
          <w:bCs w:val="0"/>
          <w:i/>
          <w:iCs/>
          <w:sz w:val="32"/>
          <w:szCs w:val="32"/>
        </w:rPr>
      </w:pPr>
    </w:p>
    <w:p w:rsidR="00A33568" w:rsidRDefault="00A33568" w:rsidP="003A2CAC">
      <w:pPr>
        <w:pStyle w:val="Caption"/>
        <w:bidi w:val="0"/>
        <w:ind w:left="109"/>
        <w:jc w:val="center"/>
        <w:rPr>
          <w:rFonts w:cs="Times New Roman"/>
          <w:bCs w:val="0"/>
          <w:i/>
          <w:iCs/>
          <w:sz w:val="32"/>
          <w:szCs w:val="32"/>
        </w:rPr>
      </w:pPr>
      <w:r w:rsidRPr="003A2CAC">
        <w:rPr>
          <w:rFonts w:cs="Times New Roman"/>
          <w:bCs w:val="0"/>
          <w:i/>
          <w:iCs/>
          <w:sz w:val="32"/>
          <w:szCs w:val="32"/>
        </w:rPr>
        <w:t>Faculty of pharmacy, Nursing and Health Professions</w:t>
      </w:r>
    </w:p>
    <w:p w:rsidR="003A2CAC" w:rsidRPr="003A2CAC" w:rsidRDefault="003A2CAC" w:rsidP="003A2CAC">
      <w:pPr>
        <w:bidi w:val="0"/>
      </w:pPr>
    </w:p>
    <w:p w:rsidR="00A33568" w:rsidRPr="00B35554" w:rsidRDefault="00A33568" w:rsidP="00880D82">
      <w:pPr>
        <w:bidi w:val="0"/>
        <w:jc w:val="center"/>
        <w:rPr>
          <w:rFonts w:cs="Times New Roman"/>
          <w:bCs/>
        </w:rPr>
      </w:pPr>
      <w:r w:rsidRPr="00B35554">
        <w:rPr>
          <w:rFonts w:cs="Times New Roman"/>
          <w:bCs/>
        </w:rPr>
        <w:t xml:space="preserve">NURS 130 Assignment </w:t>
      </w:r>
    </w:p>
    <w:p w:rsidR="00A33568" w:rsidRPr="00B35554" w:rsidRDefault="00A33568" w:rsidP="00A33568">
      <w:pPr>
        <w:bidi w:val="0"/>
        <w:rPr>
          <w:rFonts w:cs="Times New Roman"/>
          <w:bCs/>
          <w:sz w:val="24"/>
          <w:szCs w:val="24"/>
        </w:rPr>
      </w:pPr>
    </w:p>
    <w:p w:rsidR="00A33568" w:rsidRPr="00B35554" w:rsidRDefault="00142F15" w:rsidP="00142F15">
      <w:pPr>
        <w:bidi w:val="0"/>
        <w:rPr>
          <w:rFonts w:cs="Times New Roman"/>
          <w:b/>
          <w:sz w:val="24"/>
          <w:szCs w:val="24"/>
          <w:u w:val="single"/>
        </w:rPr>
      </w:pPr>
      <w:r w:rsidRPr="00B35554">
        <w:rPr>
          <w:rFonts w:cs="Times New Roman"/>
          <w:b/>
          <w:sz w:val="24"/>
          <w:szCs w:val="24"/>
        </w:rPr>
        <w:t xml:space="preserve">Name: </w:t>
      </w:r>
      <w:proofErr w:type="spellStart"/>
      <w:r w:rsidRPr="00B35554">
        <w:rPr>
          <w:rFonts w:cs="Times New Roman"/>
          <w:b/>
          <w:sz w:val="24"/>
          <w:szCs w:val="24"/>
          <w:u w:val="single"/>
        </w:rPr>
        <w:t>Aya</w:t>
      </w:r>
      <w:proofErr w:type="spellEnd"/>
      <w:r w:rsidRPr="00B35554">
        <w:rPr>
          <w:rFonts w:cs="Times New Roman"/>
          <w:b/>
          <w:sz w:val="24"/>
          <w:szCs w:val="24"/>
          <w:u w:val="single"/>
        </w:rPr>
        <w:t xml:space="preserve"> </w:t>
      </w:r>
      <w:proofErr w:type="spellStart"/>
      <w:r w:rsidRPr="00B35554">
        <w:rPr>
          <w:rFonts w:cs="Times New Roman"/>
          <w:b/>
          <w:sz w:val="24"/>
          <w:szCs w:val="24"/>
          <w:u w:val="single"/>
        </w:rPr>
        <w:t>Ibraheem</w:t>
      </w:r>
      <w:proofErr w:type="spellEnd"/>
      <w:r w:rsidRPr="00B35554">
        <w:rPr>
          <w:rFonts w:cs="Times New Roman"/>
          <w:b/>
          <w:sz w:val="24"/>
          <w:szCs w:val="24"/>
          <w:u w:val="single"/>
        </w:rPr>
        <w:t xml:space="preserve"> </w:t>
      </w:r>
      <w:proofErr w:type="spellStart"/>
      <w:r w:rsidRPr="00B35554">
        <w:rPr>
          <w:rFonts w:cs="Times New Roman"/>
          <w:b/>
          <w:sz w:val="24"/>
          <w:szCs w:val="24"/>
          <w:u w:val="single"/>
        </w:rPr>
        <w:t>Manassrah</w:t>
      </w:r>
      <w:proofErr w:type="spellEnd"/>
    </w:p>
    <w:p w:rsidR="00A33568" w:rsidRPr="00B35554" w:rsidRDefault="00A33568" w:rsidP="00A33568">
      <w:pPr>
        <w:bidi w:val="0"/>
        <w:rPr>
          <w:rFonts w:cs="Times New Roman"/>
          <w:bCs/>
          <w:sz w:val="24"/>
          <w:szCs w:val="24"/>
        </w:rPr>
      </w:pPr>
    </w:p>
    <w:p w:rsidR="00A33568" w:rsidRPr="00B35554" w:rsidRDefault="00A33568" w:rsidP="00142F15">
      <w:pPr>
        <w:bidi w:val="0"/>
        <w:rPr>
          <w:rFonts w:cs="Times New Roman"/>
          <w:b/>
          <w:sz w:val="24"/>
          <w:szCs w:val="24"/>
        </w:rPr>
      </w:pPr>
      <w:r w:rsidRPr="00B35554">
        <w:rPr>
          <w:rFonts w:cs="Times New Roman"/>
          <w:b/>
          <w:sz w:val="24"/>
          <w:szCs w:val="24"/>
        </w:rPr>
        <w:t>SID:</w:t>
      </w:r>
      <w:r w:rsidR="00142F15" w:rsidRPr="00B35554">
        <w:rPr>
          <w:rFonts w:cs="Times New Roman"/>
          <w:b/>
          <w:sz w:val="24"/>
          <w:szCs w:val="24"/>
        </w:rPr>
        <w:t xml:space="preserve"> </w:t>
      </w:r>
      <w:r w:rsidR="00142F15" w:rsidRPr="00B35554">
        <w:rPr>
          <w:rFonts w:cs="Times New Roman"/>
          <w:b/>
          <w:sz w:val="24"/>
          <w:szCs w:val="24"/>
          <w:u w:val="single"/>
        </w:rPr>
        <w:t>1202109</w:t>
      </w:r>
      <w:proofErr w:type="gramStart"/>
      <w:r w:rsidRPr="00B35554">
        <w:rPr>
          <w:rFonts w:cs="Times New Roman"/>
          <w:b/>
          <w:sz w:val="24"/>
          <w:szCs w:val="24"/>
        </w:rPr>
        <w:tab/>
      </w:r>
      <w:r w:rsidRPr="00B35554">
        <w:rPr>
          <w:rFonts w:cs="Times New Roman"/>
          <w:b/>
          <w:sz w:val="24"/>
          <w:szCs w:val="24"/>
        </w:rPr>
        <w:tab/>
      </w:r>
      <w:r w:rsidR="00142F15" w:rsidRPr="00B35554">
        <w:rPr>
          <w:rFonts w:cs="Times New Roman"/>
          <w:b/>
          <w:sz w:val="24"/>
          <w:szCs w:val="24"/>
        </w:rPr>
        <w:t xml:space="preserve">                     </w:t>
      </w:r>
      <w:r w:rsidRPr="00B35554">
        <w:rPr>
          <w:rFonts w:cs="Times New Roman"/>
          <w:b/>
          <w:sz w:val="24"/>
          <w:szCs w:val="24"/>
        </w:rPr>
        <w:tab/>
        <w:t>Section</w:t>
      </w:r>
      <w:proofErr w:type="gramEnd"/>
      <w:r w:rsidRPr="00B35554">
        <w:rPr>
          <w:rFonts w:cs="Times New Roman"/>
          <w:b/>
          <w:sz w:val="24"/>
          <w:szCs w:val="24"/>
        </w:rPr>
        <w:t>:</w:t>
      </w:r>
      <w:r w:rsidR="00142F15" w:rsidRPr="00B35554">
        <w:rPr>
          <w:rFonts w:cs="Times New Roman"/>
          <w:b/>
          <w:sz w:val="24"/>
          <w:szCs w:val="24"/>
        </w:rPr>
        <w:t xml:space="preserve"> 2</w:t>
      </w:r>
    </w:p>
    <w:p w:rsidR="00A33568" w:rsidRDefault="00A33568" w:rsidP="00A33568">
      <w:pPr>
        <w:bidi w:val="0"/>
        <w:rPr>
          <w:rFonts w:cs="Times New Roman"/>
          <w:bCs/>
          <w:sz w:val="24"/>
          <w:szCs w:val="24"/>
        </w:rPr>
      </w:pPr>
    </w:p>
    <w:p w:rsidR="00B35554" w:rsidRPr="00F629FD" w:rsidRDefault="00B35554" w:rsidP="00B35554">
      <w:pPr>
        <w:bidi w:val="0"/>
        <w:rPr>
          <w:rFonts w:cs="Times New Roman"/>
          <w:bCs/>
          <w:sz w:val="24"/>
          <w:szCs w:val="24"/>
        </w:rPr>
      </w:pPr>
    </w:p>
    <w:p w:rsidR="00551503" w:rsidRDefault="000C3D1F" w:rsidP="00A33568">
      <w:pPr>
        <w:bidi w:val="0"/>
      </w:pPr>
    </w:p>
    <w:p w:rsidR="00B35554" w:rsidRPr="00A33568" w:rsidRDefault="00B35554" w:rsidP="00B35554">
      <w:pPr>
        <w:bidi w:val="0"/>
      </w:pPr>
    </w:p>
    <w:p w:rsidR="00A33568" w:rsidRDefault="00A33568" w:rsidP="00A33568">
      <w:pPr>
        <w:bidi w:val="0"/>
      </w:pPr>
    </w:p>
    <w:p w:rsidR="00A33568" w:rsidRPr="00B35554" w:rsidRDefault="00830931" w:rsidP="00880D82">
      <w:pPr>
        <w:bidi w:val="0"/>
        <w:rPr>
          <w:sz w:val="32"/>
          <w:szCs w:val="32"/>
        </w:rPr>
      </w:pPr>
      <w:r w:rsidRPr="00B35554">
        <w:rPr>
          <w:sz w:val="32"/>
          <w:szCs w:val="32"/>
        </w:rPr>
        <w:t>Q1. How does the motor pathway of the autonomic nervous differ from that of the somatic nervous system</w:t>
      </w:r>
      <w:r w:rsidR="007B4CC8" w:rsidRPr="00B35554">
        <w:rPr>
          <w:sz w:val="32"/>
          <w:szCs w:val="32"/>
        </w:rPr>
        <w:t>?</w:t>
      </w:r>
      <w:r w:rsidRPr="00B35554">
        <w:rPr>
          <w:sz w:val="32"/>
          <w:szCs w:val="32"/>
        </w:rPr>
        <w:t xml:space="preserve"> (</w:t>
      </w:r>
      <w:r w:rsidR="00880D82" w:rsidRPr="00B35554">
        <w:rPr>
          <w:sz w:val="32"/>
          <w:szCs w:val="32"/>
        </w:rPr>
        <w:t>2</w:t>
      </w:r>
      <w:r w:rsidR="007B4CC8" w:rsidRPr="00B35554">
        <w:rPr>
          <w:sz w:val="32"/>
          <w:szCs w:val="32"/>
        </w:rPr>
        <w:t xml:space="preserve">) </w:t>
      </w:r>
    </w:p>
    <w:p w:rsidR="00404CFF" w:rsidRDefault="00404CFF" w:rsidP="00404CFF">
      <w:pPr>
        <w:bidi w:val="0"/>
      </w:pPr>
    </w:p>
    <w:p w:rsidR="00B35554" w:rsidRDefault="00B35554" w:rsidP="00B35554">
      <w:pPr>
        <w:bidi w:val="0"/>
      </w:pPr>
    </w:p>
    <w:p w:rsidR="00E13AA1" w:rsidRDefault="00E13AA1" w:rsidP="00E13AA1">
      <w:pPr>
        <w:bidi w:val="0"/>
      </w:pPr>
    </w:p>
    <w:p w:rsidR="0081767B" w:rsidRPr="00404CFF" w:rsidRDefault="00E13AA1" w:rsidP="00E13AA1">
      <w:pPr>
        <w:bidi w:val="0"/>
        <w:rPr>
          <w:sz w:val="24"/>
          <w:szCs w:val="24"/>
        </w:rPr>
      </w:pPr>
      <w:r w:rsidRPr="00404CFF">
        <w:rPr>
          <w:sz w:val="24"/>
          <w:szCs w:val="24"/>
        </w:rPr>
        <w:t>The Answer:</w:t>
      </w:r>
    </w:p>
    <w:p w:rsidR="00404CFF" w:rsidRPr="00404CFF" w:rsidRDefault="00404CFF" w:rsidP="00404CFF">
      <w:pPr>
        <w:tabs>
          <w:tab w:val="left" w:pos="480"/>
        </w:tabs>
        <w:bidi w:val="0"/>
        <w:rPr>
          <w:sz w:val="24"/>
          <w:szCs w:val="24"/>
        </w:rPr>
      </w:pPr>
      <w:r w:rsidRPr="00404CFF">
        <w:rPr>
          <w:sz w:val="24"/>
          <w:szCs w:val="24"/>
        </w:rPr>
        <w:tab/>
      </w:r>
    </w:p>
    <w:p w:rsidR="00E13AA1" w:rsidRPr="00404CFF" w:rsidRDefault="00E13AA1" w:rsidP="0022596D">
      <w:pPr>
        <w:bidi w:val="0"/>
        <w:rPr>
          <w:sz w:val="24"/>
          <w:szCs w:val="24"/>
        </w:rPr>
      </w:pPr>
      <w:r w:rsidRPr="00404CFF">
        <w:rPr>
          <w:sz w:val="24"/>
          <w:szCs w:val="24"/>
        </w:rPr>
        <w:t xml:space="preserve"> First of all</w:t>
      </w:r>
      <w:r w:rsidR="0022596D" w:rsidRPr="00404CFF">
        <w:rPr>
          <w:sz w:val="24"/>
          <w:szCs w:val="24"/>
        </w:rPr>
        <w:t xml:space="preserve">, the </w:t>
      </w:r>
      <w:r w:rsidRPr="00404CFF">
        <w:rPr>
          <w:sz w:val="24"/>
          <w:szCs w:val="24"/>
        </w:rPr>
        <w:t xml:space="preserve"> </w:t>
      </w:r>
      <w:r w:rsidR="0022596D" w:rsidRPr="00404CFF">
        <w:rPr>
          <w:sz w:val="24"/>
          <w:szCs w:val="24"/>
        </w:rPr>
        <w:t>Nervous system</w:t>
      </w:r>
      <w:r w:rsidR="00C41E0C" w:rsidRPr="00404CFF">
        <w:rPr>
          <w:sz w:val="24"/>
          <w:szCs w:val="24"/>
        </w:rPr>
        <w:t xml:space="preserve"> </w:t>
      </w:r>
      <w:proofErr w:type="spellStart"/>
      <w:r w:rsidR="00C41E0C" w:rsidRPr="00404CFF">
        <w:rPr>
          <w:sz w:val="24"/>
          <w:szCs w:val="24"/>
        </w:rPr>
        <w:t>conists</w:t>
      </w:r>
      <w:proofErr w:type="spellEnd"/>
      <w:r w:rsidR="00C41E0C" w:rsidRPr="00404CFF">
        <w:rPr>
          <w:sz w:val="24"/>
          <w:szCs w:val="24"/>
        </w:rPr>
        <w:t xml:space="preserve"> of CNS &amp; PNS, the motor division of PNS</w:t>
      </w:r>
      <w:r w:rsidRPr="00404CFF">
        <w:rPr>
          <w:sz w:val="24"/>
          <w:szCs w:val="24"/>
        </w:rPr>
        <w:t xml:space="preserve"> splits into two</w:t>
      </w:r>
      <w:r w:rsidR="0081767B" w:rsidRPr="00404CFF">
        <w:rPr>
          <w:sz w:val="24"/>
          <w:szCs w:val="24"/>
        </w:rPr>
        <w:t xml:space="preserve"> motor</w:t>
      </w:r>
      <w:r w:rsidRPr="00404CFF">
        <w:rPr>
          <w:sz w:val="24"/>
          <w:szCs w:val="24"/>
        </w:rPr>
        <w:t xml:space="preserve"> divisions</w:t>
      </w:r>
      <w:r w:rsidR="0081767B" w:rsidRPr="00404CFF">
        <w:rPr>
          <w:sz w:val="24"/>
          <w:szCs w:val="24"/>
        </w:rPr>
        <w:t>: ANS &amp; SNS, and for ANS there is two divisions</w:t>
      </w:r>
      <w:r w:rsidR="009C54B6" w:rsidRPr="00404CFF">
        <w:rPr>
          <w:sz w:val="24"/>
          <w:szCs w:val="24"/>
        </w:rPr>
        <w:t>: Sympathetic divi</w:t>
      </w:r>
      <w:r w:rsidR="00275CAD" w:rsidRPr="00404CFF">
        <w:rPr>
          <w:sz w:val="24"/>
          <w:szCs w:val="24"/>
        </w:rPr>
        <w:t xml:space="preserve">sion &amp; Parasympathetic division, So there are differences of the motor pathway </w:t>
      </w:r>
      <w:r w:rsidR="00D85DBB" w:rsidRPr="00404CFF">
        <w:rPr>
          <w:sz w:val="24"/>
          <w:szCs w:val="24"/>
        </w:rPr>
        <w:t>between ANS &amp; SNS.</w:t>
      </w:r>
    </w:p>
    <w:p w:rsidR="00D85DBB" w:rsidRPr="00404CFF" w:rsidRDefault="00D85DBB" w:rsidP="00D85DBB">
      <w:pPr>
        <w:bidi w:val="0"/>
        <w:rPr>
          <w:sz w:val="24"/>
          <w:szCs w:val="24"/>
        </w:rPr>
      </w:pPr>
    </w:p>
    <w:p w:rsidR="00CC2A87" w:rsidRPr="00404CFF" w:rsidRDefault="00505683" w:rsidP="00CC2A87">
      <w:pPr>
        <w:bidi w:val="0"/>
        <w:rPr>
          <w:sz w:val="24"/>
          <w:szCs w:val="24"/>
        </w:rPr>
      </w:pPr>
      <w:r w:rsidRPr="00404CFF">
        <w:rPr>
          <w:sz w:val="24"/>
          <w:szCs w:val="24"/>
        </w:rPr>
        <w:t>In</w:t>
      </w:r>
      <w:r w:rsidR="00B7457C" w:rsidRPr="00404CFF">
        <w:rPr>
          <w:sz w:val="24"/>
          <w:szCs w:val="24"/>
        </w:rPr>
        <w:t xml:space="preserve"> the ANS there are three regions: </w:t>
      </w:r>
      <w:proofErr w:type="spellStart"/>
      <w:r w:rsidR="00B7457C" w:rsidRPr="00404CFF">
        <w:rPr>
          <w:sz w:val="24"/>
          <w:szCs w:val="24"/>
        </w:rPr>
        <w:t>preganglionic</w:t>
      </w:r>
      <w:proofErr w:type="spellEnd"/>
      <w:r w:rsidR="00B7457C" w:rsidRPr="00404CFF">
        <w:rPr>
          <w:sz w:val="24"/>
          <w:szCs w:val="24"/>
        </w:rPr>
        <w:t xml:space="preserve"> </w:t>
      </w:r>
      <w:proofErr w:type="gramStart"/>
      <w:r w:rsidR="00AA57FA" w:rsidRPr="00404CFF">
        <w:rPr>
          <w:sz w:val="24"/>
          <w:szCs w:val="24"/>
        </w:rPr>
        <w:t xml:space="preserve">neuron </w:t>
      </w:r>
      <w:r w:rsidR="00DF4CE3" w:rsidRPr="00404CFF">
        <w:rPr>
          <w:sz w:val="24"/>
          <w:szCs w:val="24"/>
        </w:rPr>
        <w:t>,</w:t>
      </w:r>
      <w:proofErr w:type="gramEnd"/>
      <w:r w:rsidR="00DF4CE3" w:rsidRPr="00404CFF">
        <w:rPr>
          <w:sz w:val="24"/>
          <w:szCs w:val="24"/>
        </w:rPr>
        <w:t xml:space="preserve"> ganglia , &amp; postganglionic neuron </w:t>
      </w:r>
    </w:p>
    <w:p w:rsidR="00120ECA" w:rsidRPr="00404CFF" w:rsidRDefault="00DF4CE3" w:rsidP="00120ECA">
      <w:pPr>
        <w:bidi w:val="0"/>
        <w:rPr>
          <w:sz w:val="24"/>
          <w:szCs w:val="24"/>
        </w:rPr>
      </w:pPr>
      <w:r w:rsidRPr="00404CFF">
        <w:rPr>
          <w:sz w:val="24"/>
          <w:szCs w:val="24"/>
        </w:rPr>
        <w:t xml:space="preserve">For Sympathetic division, there are </w:t>
      </w:r>
      <w:r w:rsidR="00D55AFD" w:rsidRPr="00404CFF">
        <w:rPr>
          <w:sz w:val="24"/>
          <w:szCs w:val="24"/>
        </w:rPr>
        <w:t xml:space="preserve">short </w:t>
      </w:r>
      <w:proofErr w:type="spellStart"/>
      <w:r w:rsidR="00D55AFD" w:rsidRPr="00404CFF">
        <w:rPr>
          <w:sz w:val="24"/>
          <w:szCs w:val="24"/>
        </w:rPr>
        <w:t>preganglionic</w:t>
      </w:r>
      <w:proofErr w:type="spellEnd"/>
      <w:r w:rsidR="00D55AFD" w:rsidRPr="00404CFF">
        <w:rPr>
          <w:sz w:val="24"/>
          <w:szCs w:val="24"/>
        </w:rPr>
        <w:t xml:space="preserve"> neuron has a lightly </w:t>
      </w:r>
      <w:proofErr w:type="spellStart"/>
      <w:r w:rsidR="00D55AFD" w:rsidRPr="00404CFF">
        <w:rPr>
          <w:sz w:val="24"/>
          <w:szCs w:val="24"/>
        </w:rPr>
        <w:t>myelinated</w:t>
      </w:r>
      <w:proofErr w:type="spellEnd"/>
      <w:r w:rsidR="00D55AFD" w:rsidRPr="00404CFF">
        <w:rPr>
          <w:sz w:val="24"/>
          <w:szCs w:val="24"/>
        </w:rPr>
        <w:t xml:space="preserve"> axon </w:t>
      </w:r>
      <w:r w:rsidR="00762FFA" w:rsidRPr="00404CFF">
        <w:rPr>
          <w:sz w:val="24"/>
          <w:szCs w:val="24"/>
        </w:rPr>
        <w:t xml:space="preserve">and it release </w:t>
      </w:r>
      <w:proofErr w:type="spellStart"/>
      <w:r w:rsidR="00762FFA" w:rsidRPr="00404CFF">
        <w:rPr>
          <w:sz w:val="24"/>
          <w:szCs w:val="24"/>
        </w:rPr>
        <w:t>ACh</w:t>
      </w:r>
      <w:proofErr w:type="spellEnd"/>
      <w:r w:rsidR="00762FFA" w:rsidRPr="00404CFF">
        <w:rPr>
          <w:sz w:val="24"/>
          <w:szCs w:val="24"/>
        </w:rPr>
        <w:t xml:space="preserve"> that induce the release of </w:t>
      </w:r>
      <w:r w:rsidR="004F1845" w:rsidRPr="00404CFF">
        <w:rPr>
          <w:sz w:val="24"/>
          <w:szCs w:val="24"/>
        </w:rPr>
        <w:t>NE and epin</w:t>
      </w:r>
      <w:r w:rsidR="00A07E36" w:rsidRPr="00404CFF">
        <w:rPr>
          <w:sz w:val="24"/>
          <w:szCs w:val="24"/>
        </w:rPr>
        <w:t>ephrine</w:t>
      </w:r>
      <w:proofErr w:type="gramStart"/>
      <w:r w:rsidR="00EF16EA" w:rsidRPr="00404CFF">
        <w:rPr>
          <w:sz w:val="24"/>
          <w:szCs w:val="24"/>
        </w:rPr>
        <w:t xml:space="preserve">, </w:t>
      </w:r>
      <w:r w:rsidR="00A07E36" w:rsidRPr="00404CFF">
        <w:rPr>
          <w:sz w:val="24"/>
          <w:szCs w:val="24"/>
        </w:rPr>
        <w:t xml:space="preserve"> </w:t>
      </w:r>
      <w:r w:rsidR="00D76C77" w:rsidRPr="00404CFF">
        <w:rPr>
          <w:sz w:val="24"/>
          <w:szCs w:val="24"/>
        </w:rPr>
        <w:t>&amp;</w:t>
      </w:r>
      <w:proofErr w:type="gramEnd"/>
      <w:r w:rsidR="002833A9" w:rsidRPr="00404CFF">
        <w:rPr>
          <w:sz w:val="24"/>
          <w:szCs w:val="24"/>
        </w:rPr>
        <w:t xml:space="preserve"> it has a </w:t>
      </w:r>
      <w:r w:rsidR="00D76C77" w:rsidRPr="00404CFF">
        <w:rPr>
          <w:sz w:val="24"/>
          <w:szCs w:val="24"/>
        </w:rPr>
        <w:t>long</w:t>
      </w:r>
      <w:r w:rsidR="00D55AFD" w:rsidRPr="00404CFF">
        <w:rPr>
          <w:sz w:val="24"/>
          <w:szCs w:val="24"/>
        </w:rPr>
        <w:t xml:space="preserve"> </w:t>
      </w:r>
      <w:r w:rsidR="00546D37" w:rsidRPr="00404CFF">
        <w:rPr>
          <w:sz w:val="24"/>
          <w:szCs w:val="24"/>
        </w:rPr>
        <w:t>postgang</w:t>
      </w:r>
      <w:r w:rsidR="00D55AFD" w:rsidRPr="00404CFF">
        <w:rPr>
          <w:sz w:val="24"/>
          <w:szCs w:val="24"/>
        </w:rPr>
        <w:t xml:space="preserve">lionic neuron that extends to the </w:t>
      </w:r>
      <w:proofErr w:type="spellStart"/>
      <w:r w:rsidR="00D55AFD" w:rsidRPr="00404CFF">
        <w:rPr>
          <w:sz w:val="24"/>
          <w:szCs w:val="24"/>
        </w:rPr>
        <w:t>effector</w:t>
      </w:r>
      <w:proofErr w:type="spellEnd"/>
      <w:r w:rsidR="00D55AFD" w:rsidRPr="00404CFF">
        <w:rPr>
          <w:sz w:val="24"/>
          <w:szCs w:val="24"/>
        </w:rPr>
        <w:t xml:space="preserve"> </w:t>
      </w:r>
      <w:r w:rsidR="00CC2A87" w:rsidRPr="00404CFF">
        <w:rPr>
          <w:sz w:val="24"/>
          <w:szCs w:val="24"/>
        </w:rPr>
        <w:t xml:space="preserve">organ. For parasympathetic division, there are long </w:t>
      </w:r>
      <w:proofErr w:type="spellStart"/>
      <w:r w:rsidR="00CC2A87" w:rsidRPr="00404CFF">
        <w:rPr>
          <w:sz w:val="24"/>
          <w:szCs w:val="24"/>
        </w:rPr>
        <w:t>preganglionic</w:t>
      </w:r>
      <w:proofErr w:type="spellEnd"/>
      <w:r w:rsidR="00CC2A87" w:rsidRPr="00404CFF">
        <w:rPr>
          <w:sz w:val="24"/>
          <w:szCs w:val="24"/>
        </w:rPr>
        <w:t xml:space="preserve"> </w:t>
      </w:r>
      <w:proofErr w:type="gramStart"/>
      <w:r w:rsidR="00CC2A87" w:rsidRPr="00404CFF">
        <w:rPr>
          <w:sz w:val="24"/>
          <w:szCs w:val="24"/>
        </w:rPr>
        <w:t xml:space="preserve">neuron </w:t>
      </w:r>
      <w:r w:rsidR="00D76C77" w:rsidRPr="00404CFF">
        <w:rPr>
          <w:sz w:val="24"/>
          <w:szCs w:val="24"/>
        </w:rPr>
        <w:t>,</w:t>
      </w:r>
      <w:proofErr w:type="gramEnd"/>
      <w:r w:rsidR="00D76C77" w:rsidRPr="00404CFF">
        <w:rPr>
          <w:sz w:val="24"/>
          <w:szCs w:val="24"/>
        </w:rPr>
        <w:t xml:space="preserve"> &amp; short postganglionic neuron, both release </w:t>
      </w:r>
      <w:proofErr w:type="spellStart"/>
      <w:r w:rsidR="00D76C77" w:rsidRPr="00404CFF">
        <w:rPr>
          <w:sz w:val="24"/>
          <w:szCs w:val="24"/>
        </w:rPr>
        <w:t>ACh</w:t>
      </w:r>
      <w:proofErr w:type="spellEnd"/>
      <w:r w:rsidR="00D76C77" w:rsidRPr="00404CFF">
        <w:rPr>
          <w:sz w:val="24"/>
          <w:szCs w:val="24"/>
        </w:rPr>
        <w:t xml:space="preserve"> neurotransmitter</w:t>
      </w:r>
      <w:r w:rsidR="00120ECA" w:rsidRPr="00404CFF">
        <w:rPr>
          <w:sz w:val="24"/>
          <w:szCs w:val="24"/>
        </w:rPr>
        <w:t>.</w:t>
      </w:r>
    </w:p>
    <w:p w:rsidR="00120ECA" w:rsidRPr="00404CFF" w:rsidRDefault="00120ECA" w:rsidP="00120ECA">
      <w:pPr>
        <w:bidi w:val="0"/>
        <w:rPr>
          <w:sz w:val="24"/>
          <w:szCs w:val="24"/>
        </w:rPr>
      </w:pPr>
      <w:r w:rsidRPr="00404CFF">
        <w:rPr>
          <w:sz w:val="24"/>
          <w:szCs w:val="24"/>
        </w:rPr>
        <w:t xml:space="preserve">ANS controls the Subconscious </w:t>
      </w:r>
      <w:proofErr w:type="gramStart"/>
      <w:r w:rsidRPr="00404CFF">
        <w:rPr>
          <w:sz w:val="24"/>
          <w:szCs w:val="24"/>
        </w:rPr>
        <w:t>movement ,</w:t>
      </w:r>
      <w:proofErr w:type="gramEnd"/>
      <w:r w:rsidRPr="00404CFF">
        <w:rPr>
          <w:sz w:val="24"/>
          <w:szCs w:val="24"/>
        </w:rPr>
        <w:t xml:space="preserve"> because its neurons innervate the smooth &amp; cardiac muscle &amp; glands. </w:t>
      </w:r>
    </w:p>
    <w:p w:rsidR="002833A9" w:rsidRPr="00404CFF" w:rsidRDefault="002833A9" w:rsidP="002833A9">
      <w:pPr>
        <w:bidi w:val="0"/>
        <w:rPr>
          <w:sz w:val="24"/>
          <w:szCs w:val="24"/>
        </w:rPr>
      </w:pPr>
    </w:p>
    <w:p w:rsidR="00CC2A87" w:rsidRPr="00404CFF" w:rsidRDefault="002833A9" w:rsidP="009101CC">
      <w:pPr>
        <w:bidi w:val="0"/>
        <w:rPr>
          <w:sz w:val="24"/>
          <w:szCs w:val="24"/>
        </w:rPr>
      </w:pPr>
      <w:r w:rsidRPr="00404CFF">
        <w:rPr>
          <w:sz w:val="24"/>
          <w:szCs w:val="24"/>
        </w:rPr>
        <w:t>For Somatic nervous system</w:t>
      </w:r>
      <w:r w:rsidR="009101CC">
        <w:rPr>
          <w:sz w:val="24"/>
          <w:szCs w:val="24"/>
        </w:rPr>
        <w:t xml:space="preserve">, There is no </w:t>
      </w:r>
      <w:proofErr w:type="gramStart"/>
      <w:r w:rsidR="009101CC">
        <w:rPr>
          <w:sz w:val="24"/>
          <w:szCs w:val="24"/>
        </w:rPr>
        <w:t>ganglia ,</w:t>
      </w:r>
      <w:proofErr w:type="gramEnd"/>
      <w:r w:rsidR="009101CC">
        <w:rPr>
          <w:sz w:val="24"/>
          <w:szCs w:val="24"/>
        </w:rPr>
        <w:t xml:space="preserve"> the motor neurons cell bodies are in the CNS , and their axons extend</w:t>
      </w:r>
      <w:r w:rsidRPr="00404CFF">
        <w:rPr>
          <w:sz w:val="24"/>
          <w:szCs w:val="24"/>
        </w:rPr>
        <w:t xml:space="preserve"> </w:t>
      </w:r>
      <w:r w:rsidR="009101CC">
        <w:rPr>
          <w:sz w:val="24"/>
          <w:szCs w:val="24"/>
        </w:rPr>
        <w:t xml:space="preserve">in spinal or cranial nerves all the way </w:t>
      </w:r>
      <w:r w:rsidR="00D82793">
        <w:rPr>
          <w:sz w:val="24"/>
          <w:szCs w:val="24"/>
        </w:rPr>
        <w:t xml:space="preserve">to the skeletal muscles they activate, Somatic motor fibers are typically thick , heavily </w:t>
      </w:r>
      <w:proofErr w:type="spellStart"/>
      <w:r w:rsidR="00D82793">
        <w:rPr>
          <w:sz w:val="24"/>
          <w:szCs w:val="24"/>
        </w:rPr>
        <w:t>myelinated</w:t>
      </w:r>
      <w:proofErr w:type="spellEnd"/>
      <w:r w:rsidR="00D82793">
        <w:rPr>
          <w:sz w:val="24"/>
          <w:szCs w:val="24"/>
        </w:rPr>
        <w:t xml:space="preserve"> </w:t>
      </w:r>
      <w:r w:rsidR="00BF3916">
        <w:rPr>
          <w:sz w:val="24"/>
          <w:szCs w:val="24"/>
        </w:rPr>
        <w:t>fibers that conduct nerve impulses very rapidly</w:t>
      </w:r>
      <w:r w:rsidR="00504B7B" w:rsidRPr="00404CFF">
        <w:rPr>
          <w:sz w:val="24"/>
          <w:szCs w:val="24"/>
        </w:rPr>
        <w:t xml:space="preserve"> , </w:t>
      </w:r>
      <w:r w:rsidR="00ED0871" w:rsidRPr="00404CFF">
        <w:rPr>
          <w:sz w:val="24"/>
          <w:szCs w:val="24"/>
        </w:rPr>
        <w:t xml:space="preserve"> &amp; </w:t>
      </w:r>
      <w:r w:rsidR="00504B7B" w:rsidRPr="00404CFF">
        <w:rPr>
          <w:sz w:val="24"/>
          <w:szCs w:val="24"/>
        </w:rPr>
        <w:t>it release</w:t>
      </w:r>
      <w:r w:rsidR="00ED0871" w:rsidRPr="00404CFF">
        <w:rPr>
          <w:sz w:val="24"/>
          <w:szCs w:val="24"/>
        </w:rPr>
        <w:t>s just</w:t>
      </w:r>
      <w:r w:rsidR="00504B7B" w:rsidRPr="00404CFF">
        <w:rPr>
          <w:sz w:val="24"/>
          <w:szCs w:val="24"/>
        </w:rPr>
        <w:t xml:space="preserve"> </w:t>
      </w:r>
      <w:proofErr w:type="spellStart"/>
      <w:r w:rsidR="00504B7B" w:rsidRPr="00404CFF">
        <w:rPr>
          <w:sz w:val="24"/>
          <w:szCs w:val="24"/>
        </w:rPr>
        <w:t>ACh</w:t>
      </w:r>
      <w:proofErr w:type="spellEnd"/>
      <w:r w:rsidR="00504B7B" w:rsidRPr="00404CFF">
        <w:rPr>
          <w:sz w:val="24"/>
          <w:szCs w:val="24"/>
        </w:rPr>
        <w:t xml:space="preserve"> </w:t>
      </w:r>
      <w:r w:rsidR="00ED0871" w:rsidRPr="00404CFF">
        <w:rPr>
          <w:sz w:val="24"/>
          <w:szCs w:val="24"/>
        </w:rPr>
        <w:t>, &amp; it controls the conscious movement because it i</w:t>
      </w:r>
      <w:r w:rsidR="00120ECA" w:rsidRPr="00404CFF">
        <w:rPr>
          <w:sz w:val="24"/>
          <w:szCs w:val="24"/>
        </w:rPr>
        <w:t xml:space="preserve">nnervates the skeletal muscles. </w:t>
      </w:r>
    </w:p>
    <w:p w:rsidR="00CC2A87" w:rsidRPr="00404CFF" w:rsidRDefault="00CC2A87" w:rsidP="00CC2A87">
      <w:pPr>
        <w:bidi w:val="0"/>
        <w:rPr>
          <w:sz w:val="24"/>
          <w:szCs w:val="24"/>
        </w:rPr>
      </w:pPr>
    </w:p>
    <w:p w:rsidR="00B35554" w:rsidRDefault="00B35554" w:rsidP="00B35554">
      <w:pPr>
        <w:bidi w:val="0"/>
        <w:rPr>
          <w:b/>
          <w:bCs/>
          <w:sz w:val="24"/>
          <w:szCs w:val="24"/>
        </w:rPr>
      </w:pPr>
    </w:p>
    <w:p w:rsidR="00B35554" w:rsidRDefault="00B35554" w:rsidP="00B35554">
      <w:pPr>
        <w:bidi w:val="0"/>
        <w:rPr>
          <w:b/>
          <w:bCs/>
        </w:rPr>
      </w:pPr>
    </w:p>
    <w:p w:rsidR="00297C75" w:rsidRPr="00830931" w:rsidRDefault="00297C75" w:rsidP="00297C75">
      <w:pPr>
        <w:bidi w:val="0"/>
        <w:rPr>
          <w:b/>
          <w:bCs/>
        </w:rPr>
      </w:pPr>
    </w:p>
    <w:p w:rsidR="00297C75" w:rsidRPr="00997D19" w:rsidRDefault="00297C75" w:rsidP="00112FE7">
      <w:pPr>
        <w:bidi w:val="0"/>
      </w:pPr>
      <w:r w:rsidRPr="00997D19">
        <w:t>Q</w:t>
      </w:r>
      <w:r w:rsidR="00112FE7">
        <w:t>2</w:t>
      </w:r>
      <w:r w:rsidRPr="00997D19">
        <w:t xml:space="preserve">. Explain the cardiac cycle, and tell me </w:t>
      </w:r>
      <w:proofErr w:type="gramStart"/>
      <w:r w:rsidRPr="00997D19">
        <w:t>what is the effect of each of these hormones on the blood pressure and on the heart performance in general</w:t>
      </w:r>
      <w:proofErr w:type="gramEnd"/>
      <w:r w:rsidRPr="00997D19">
        <w:t xml:space="preserve"> </w:t>
      </w:r>
    </w:p>
    <w:p w:rsidR="00404CFF" w:rsidRPr="00997D19" w:rsidRDefault="00297C75" w:rsidP="00404CFF">
      <w:pPr>
        <w:bidi w:val="0"/>
      </w:pPr>
      <w:proofErr w:type="gramStart"/>
      <w:r w:rsidRPr="00997D19">
        <w:t>Thyroid hormone, ACTH, ANP</w:t>
      </w:r>
      <w:r w:rsidR="007B4CC8">
        <w:t>?</w:t>
      </w:r>
      <w:proofErr w:type="gramEnd"/>
      <w:r w:rsidR="007B4CC8">
        <w:t xml:space="preserve"> </w:t>
      </w:r>
      <w:r w:rsidRPr="00997D19">
        <w:t xml:space="preserve"> (10)  </w:t>
      </w:r>
    </w:p>
    <w:p w:rsidR="00A33568" w:rsidRDefault="00A33568" w:rsidP="00A33568">
      <w:pPr>
        <w:bidi w:val="0"/>
      </w:pPr>
    </w:p>
    <w:p w:rsidR="005E6942" w:rsidRDefault="00FB3D33" w:rsidP="005E6942">
      <w:pPr>
        <w:bidi w:val="0"/>
      </w:pPr>
      <w:r>
        <w:br/>
        <w:t xml:space="preserve">The Answer of the first section: </w:t>
      </w:r>
    </w:p>
    <w:p w:rsidR="00FB3D33" w:rsidRDefault="00FB3D33" w:rsidP="00FB3D33">
      <w:pPr>
        <w:bidi w:val="0"/>
      </w:pPr>
    </w:p>
    <w:p w:rsidR="005E6942" w:rsidRDefault="00AB1FE2" w:rsidP="005E6942">
      <w:pPr>
        <w:bidi w:val="0"/>
      </w:pPr>
      <w:r>
        <w:t xml:space="preserve"> First of all, cardiac cycle describes what is happening in each heart beat, &amp; it composed of five phases: </w:t>
      </w:r>
    </w:p>
    <w:p w:rsidR="0027469A" w:rsidRDefault="0027469A" w:rsidP="0027469A">
      <w:pPr>
        <w:bidi w:val="0"/>
      </w:pPr>
    </w:p>
    <w:p w:rsidR="0027469A" w:rsidRDefault="00E86513" w:rsidP="0027469A">
      <w:pPr>
        <w:bidi w:val="0"/>
      </w:pPr>
      <w:r>
        <w:t xml:space="preserve">1.  Ventricular filling: mid to late diastole, pressure in the heart is low, blood returning </w:t>
      </w:r>
      <w:r w:rsidR="004214B7">
        <w:t>from the circulation is flowing passively through the atria and the  ope</w:t>
      </w:r>
      <w:r w:rsidR="00596DF2">
        <w:t>n AV valves into the ventricles, and the aortic &amp; pulmon</w:t>
      </w:r>
      <w:r w:rsidR="0027469A">
        <w:t xml:space="preserve">ary </w:t>
      </w:r>
      <w:proofErr w:type="spellStart"/>
      <w:r w:rsidR="0027469A">
        <w:t>semilunar</w:t>
      </w:r>
      <w:proofErr w:type="spellEnd"/>
      <w:r w:rsidR="0027469A">
        <w:t xml:space="preserve"> valves are closed. </w:t>
      </w:r>
    </w:p>
    <w:p w:rsidR="0027469A" w:rsidRDefault="0027469A" w:rsidP="0027469A">
      <w:pPr>
        <w:bidi w:val="0"/>
      </w:pPr>
    </w:p>
    <w:p w:rsidR="0027469A" w:rsidRDefault="0027469A" w:rsidP="003B7FAD">
      <w:pPr>
        <w:bidi w:val="0"/>
      </w:pPr>
      <w:r>
        <w:t xml:space="preserve">2. </w:t>
      </w:r>
      <w:proofErr w:type="spellStart"/>
      <w:r>
        <w:t>Atrial</w:t>
      </w:r>
      <w:proofErr w:type="spellEnd"/>
      <w:r>
        <w:t xml:space="preserve"> Systole: </w:t>
      </w:r>
      <w:proofErr w:type="spellStart"/>
      <w:r>
        <w:t>atrial</w:t>
      </w:r>
      <w:proofErr w:type="spellEnd"/>
      <w:r>
        <w:t xml:space="preserve"> contraction forces a small amount of ad</w:t>
      </w:r>
      <w:r w:rsidR="003B7FAD">
        <w:t>di</w:t>
      </w:r>
      <w:r w:rsidR="00963282">
        <w:t xml:space="preserve">tional blood into ventricles </w:t>
      </w:r>
      <w:proofErr w:type="gramStart"/>
      <w:r w:rsidR="00963282">
        <w:t>( P</w:t>
      </w:r>
      <w:proofErr w:type="gramEnd"/>
      <w:r w:rsidR="003B7FAD">
        <w:t xml:space="preserve"> wave begin to appear ) </w:t>
      </w:r>
      <w:r w:rsidR="00963282">
        <w:t>.</w:t>
      </w:r>
    </w:p>
    <w:p w:rsidR="00963282" w:rsidRDefault="00963282" w:rsidP="00963282">
      <w:pPr>
        <w:bidi w:val="0"/>
      </w:pPr>
    </w:p>
    <w:p w:rsidR="00963282" w:rsidRDefault="00963282" w:rsidP="00963282">
      <w:pPr>
        <w:bidi w:val="0"/>
      </w:pPr>
      <w:r>
        <w:t xml:space="preserve">3. </w:t>
      </w:r>
      <w:proofErr w:type="spellStart"/>
      <w:r>
        <w:t>Isovol</w:t>
      </w:r>
      <w:r w:rsidR="00454AD4">
        <w:t>umic</w:t>
      </w:r>
      <w:proofErr w:type="spellEnd"/>
      <w:r w:rsidR="00454AD4">
        <w:t xml:space="preserve"> ventricular contraction: First phase of ventricular contraction pushes AV valves closed </w:t>
      </w:r>
      <w:r w:rsidR="00204383">
        <w:t xml:space="preserve">but does not create enough pressure to open </w:t>
      </w:r>
      <w:proofErr w:type="spellStart"/>
      <w:r w:rsidR="00204383">
        <w:t>semilunar</w:t>
      </w:r>
      <w:proofErr w:type="spellEnd"/>
      <w:r w:rsidR="00204383">
        <w:t xml:space="preserve"> valves</w:t>
      </w:r>
    </w:p>
    <w:p w:rsidR="00204383" w:rsidRDefault="00204383" w:rsidP="00204383">
      <w:pPr>
        <w:bidi w:val="0"/>
      </w:pPr>
      <w:r>
        <w:t xml:space="preserve">In this phase, the four valves are closed. </w:t>
      </w:r>
    </w:p>
    <w:p w:rsidR="00204383" w:rsidRDefault="00204383" w:rsidP="00204383">
      <w:pPr>
        <w:bidi w:val="0"/>
      </w:pPr>
    </w:p>
    <w:p w:rsidR="00204383" w:rsidRDefault="00204383" w:rsidP="00204383">
      <w:pPr>
        <w:bidi w:val="0"/>
      </w:pPr>
      <w:r>
        <w:t xml:space="preserve">4. </w:t>
      </w:r>
      <w:proofErr w:type="spellStart"/>
      <w:r w:rsidR="0088390E">
        <w:t>Venticular</w:t>
      </w:r>
      <w:proofErr w:type="spellEnd"/>
      <w:r w:rsidR="0088390E">
        <w:t xml:space="preserve"> ejection: during this </w:t>
      </w:r>
      <w:proofErr w:type="gramStart"/>
      <w:r w:rsidR="0088390E">
        <w:t>phase ,</w:t>
      </w:r>
      <w:proofErr w:type="gramEnd"/>
      <w:r w:rsidR="0088390E">
        <w:t xml:space="preserve"> blood rushes from the ventricles into the aorta and </w:t>
      </w:r>
      <w:r w:rsidR="007D3F92">
        <w:t>pulmonary trunk,</w:t>
      </w:r>
      <w:r w:rsidR="006C785D">
        <w:t xml:space="preserve"> so the AV valves are closed and </w:t>
      </w:r>
      <w:proofErr w:type="spellStart"/>
      <w:r w:rsidR="006C785D">
        <w:t>semilunar</w:t>
      </w:r>
      <w:proofErr w:type="spellEnd"/>
      <w:r w:rsidR="006C785D">
        <w:t xml:space="preserve"> valves are opened, </w:t>
      </w:r>
      <w:r w:rsidR="007D3F92">
        <w:t xml:space="preserve"> the pressure in the aorta normally reaches about 120mmHg .</w:t>
      </w:r>
    </w:p>
    <w:p w:rsidR="00E6338A" w:rsidRDefault="00E6338A" w:rsidP="00E6338A">
      <w:pPr>
        <w:bidi w:val="0"/>
      </w:pPr>
    </w:p>
    <w:p w:rsidR="00E6338A" w:rsidRDefault="00E6338A" w:rsidP="00E6338A">
      <w:pPr>
        <w:bidi w:val="0"/>
      </w:pPr>
      <w:r>
        <w:t xml:space="preserve">5. </w:t>
      </w:r>
      <w:proofErr w:type="spellStart"/>
      <w:r>
        <w:t>Isovolumic</w:t>
      </w:r>
      <w:proofErr w:type="spellEnd"/>
      <w:r>
        <w:t xml:space="preserve"> ventricular relaxation: early diastole, following the peak of the T </w:t>
      </w:r>
      <w:proofErr w:type="gramStart"/>
      <w:r>
        <w:t>wave ,</w:t>
      </w:r>
      <w:proofErr w:type="gramEnd"/>
      <w:r>
        <w:t xml:space="preserve"> the ventricles relax , because the blood </w:t>
      </w:r>
      <w:r w:rsidR="00CA1B35">
        <w:t>remaining in their chambers ,referred to a</w:t>
      </w:r>
      <w:r w:rsidR="00520DBA">
        <w:t xml:space="preserve">s the end systolic volume (ESV), is no longer compressed , ventricular pressure drops rapidly and blood in the aorta and pulmonary artery flows back toward the </w:t>
      </w:r>
      <w:proofErr w:type="spellStart"/>
      <w:r w:rsidR="00800D45">
        <w:t>semilunar</w:t>
      </w:r>
      <w:proofErr w:type="spellEnd"/>
      <w:r w:rsidR="00800D45">
        <w:t xml:space="preserve"> valves, and also in this phase the four valves include: SL valves &amp; AV valves are closed. </w:t>
      </w:r>
    </w:p>
    <w:p w:rsidR="00D714DB" w:rsidRDefault="00D714DB" w:rsidP="00D714DB">
      <w:pPr>
        <w:bidi w:val="0"/>
      </w:pPr>
    </w:p>
    <w:p w:rsidR="00D714DB" w:rsidRDefault="00D714DB" w:rsidP="00D714DB">
      <w:pPr>
        <w:bidi w:val="0"/>
      </w:pPr>
    </w:p>
    <w:p w:rsidR="00D714DB" w:rsidRDefault="00D714DB" w:rsidP="00D714DB">
      <w:pPr>
        <w:bidi w:val="0"/>
      </w:pPr>
    </w:p>
    <w:p w:rsidR="00D714DB" w:rsidRDefault="00D714DB" w:rsidP="00D714DB">
      <w:pPr>
        <w:bidi w:val="0"/>
      </w:pPr>
    </w:p>
    <w:p w:rsidR="00D714DB" w:rsidRDefault="00D714DB" w:rsidP="00D714DB">
      <w:pPr>
        <w:bidi w:val="0"/>
      </w:pPr>
    </w:p>
    <w:p w:rsidR="00D714DB" w:rsidRDefault="00D714DB" w:rsidP="00D714DB">
      <w:pPr>
        <w:bidi w:val="0"/>
      </w:pPr>
    </w:p>
    <w:p w:rsidR="00204383" w:rsidRDefault="00204383" w:rsidP="00204383">
      <w:pPr>
        <w:bidi w:val="0"/>
      </w:pPr>
    </w:p>
    <w:p w:rsidR="00FB3D33" w:rsidRDefault="00FB3D33" w:rsidP="00FB3D33">
      <w:pPr>
        <w:bidi w:val="0"/>
      </w:pPr>
      <w:r>
        <w:lastRenderedPageBreak/>
        <w:t xml:space="preserve">The answer of the second section: </w:t>
      </w:r>
    </w:p>
    <w:p w:rsidR="00FB3D33" w:rsidRDefault="00FB3D33" w:rsidP="00FB3D33">
      <w:pPr>
        <w:bidi w:val="0"/>
      </w:pPr>
    </w:p>
    <w:p w:rsidR="00D714DB" w:rsidRDefault="00FB3D33" w:rsidP="005E1C86">
      <w:pPr>
        <w:bidi w:val="0"/>
      </w:pPr>
      <w:r>
        <w:t xml:space="preserve">The effect of these hormones on the blood pressure &amp; on the heart performance: </w:t>
      </w:r>
    </w:p>
    <w:p w:rsidR="00582DF1" w:rsidRDefault="00582DF1" w:rsidP="00582DF1">
      <w:pPr>
        <w:bidi w:val="0"/>
      </w:pPr>
    </w:p>
    <w:p w:rsidR="00FB3D33" w:rsidRDefault="00AA03A1" w:rsidP="00FB3D33">
      <w:pPr>
        <w:bidi w:val="0"/>
      </w:pPr>
      <w:r>
        <w:t xml:space="preserve">Thyroid hormones </w:t>
      </w:r>
      <w:proofErr w:type="gramStart"/>
      <w:r>
        <w:t>( T3</w:t>
      </w:r>
      <w:proofErr w:type="gramEnd"/>
      <w:r>
        <w:t xml:space="preserve">&amp;T4) </w:t>
      </w:r>
      <w:r w:rsidR="005551D6">
        <w:t>:</w:t>
      </w:r>
    </w:p>
    <w:p w:rsidR="00C0649B" w:rsidRDefault="00992448" w:rsidP="00992448">
      <w:pPr>
        <w:bidi w:val="0"/>
      </w:pPr>
      <w:r>
        <w:t>I</w:t>
      </w:r>
      <w:r w:rsidR="00582DF1">
        <w:t xml:space="preserve">t promotes normal functioning of the heart, but if the </w:t>
      </w:r>
      <w:proofErr w:type="spellStart"/>
      <w:r w:rsidR="00582DF1">
        <w:t>hyposecretion</w:t>
      </w:r>
      <w:proofErr w:type="spellEnd"/>
      <w:r w:rsidR="00582DF1">
        <w:t xml:space="preserve"> </w:t>
      </w:r>
      <w:proofErr w:type="gramStart"/>
      <w:r w:rsidR="00582DF1">
        <w:t>occurred</w:t>
      </w:r>
      <w:r w:rsidR="00D714DB">
        <w:t xml:space="preserve"> ,</w:t>
      </w:r>
      <w:proofErr w:type="gramEnd"/>
      <w:r w:rsidR="00D714DB">
        <w:t xml:space="preserve"> it will decrease </w:t>
      </w:r>
      <w:r w:rsidR="005E1C86">
        <w:t xml:space="preserve">the heart efficiency </w:t>
      </w:r>
      <w:r w:rsidR="00DF5A1C">
        <w:t xml:space="preserve">of heart’s pumping action , low heart rate and blood pressure. But if the </w:t>
      </w:r>
      <w:proofErr w:type="spellStart"/>
      <w:r w:rsidR="00DF5A1C">
        <w:t>hypersecretion</w:t>
      </w:r>
      <w:proofErr w:type="spellEnd"/>
      <w:r w:rsidR="00DF5A1C">
        <w:t xml:space="preserve"> </w:t>
      </w:r>
      <w:r w:rsidR="000D135A">
        <w:t xml:space="preserve">occurred, it will increase the sensitivity to </w:t>
      </w:r>
      <w:proofErr w:type="spellStart"/>
      <w:r w:rsidR="000D135A">
        <w:t>catecholamines</w:t>
      </w:r>
      <w:proofErr w:type="spellEnd"/>
      <w:r w:rsidR="000D135A">
        <w:t xml:space="preserve"> and it can lead t</w:t>
      </w:r>
      <w:r w:rsidR="009D2659">
        <w:t xml:space="preserve">o rapid heart rate, palpitations, high blood pressure, and ultimately heart failure. </w:t>
      </w:r>
    </w:p>
    <w:p w:rsidR="005E6942" w:rsidRDefault="005E6942" w:rsidP="005E6942">
      <w:pPr>
        <w:bidi w:val="0"/>
      </w:pPr>
    </w:p>
    <w:p w:rsidR="004A3616" w:rsidRDefault="005551D6" w:rsidP="004A3616">
      <w:pPr>
        <w:bidi w:val="0"/>
      </w:pPr>
      <w:proofErr w:type="spellStart"/>
      <w:r>
        <w:t>Adrenocorticotropic</w:t>
      </w:r>
      <w:proofErr w:type="spellEnd"/>
      <w:r>
        <w:t xml:space="preserve"> hormone (</w:t>
      </w:r>
      <w:proofErr w:type="gramStart"/>
      <w:r w:rsidR="004A3616">
        <w:t xml:space="preserve">ACTH </w:t>
      </w:r>
      <w:r>
        <w:t>)</w:t>
      </w:r>
      <w:proofErr w:type="gramEnd"/>
      <w:r>
        <w:t xml:space="preserve"> </w:t>
      </w:r>
      <w:r w:rsidR="004A3616">
        <w:t xml:space="preserve">: </w:t>
      </w:r>
    </w:p>
    <w:p w:rsidR="005551D6" w:rsidRDefault="000C6B9A" w:rsidP="002E7977">
      <w:pPr>
        <w:bidi w:val="0"/>
      </w:pPr>
      <w:r>
        <w:t xml:space="preserve">It is the </w:t>
      </w:r>
      <w:r w:rsidR="00991793">
        <w:t xml:space="preserve">stimulation For the releasing of </w:t>
      </w:r>
      <w:proofErr w:type="spellStart"/>
      <w:r w:rsidR="00991793">
        <w:t>aldosterone</w:t>
      </w:r>
      <w:proofErr w:type="spellEnd"/>
      <w:r w:rsidR="00991793">
        <w:t xml:space="preserve"> </w:t>
      </w:r>
      <w:r w:rsidR="00DC0CB7">
        <w:t xml:space="preserve">from </w:t>
      </w:r>
      <w:proofErr w:type="spellStart"/>
      <w:r w:rsidR="00DC0CB7">
        <w:t>zona</w:t>
      </w:r>
      <w:proofErr w:type="spellEnd"/>
      <w:r w:rsidR="00DC0CB7">
        <w:t xml:space="preserve"> </w:t>
      </w:r>
      <w:proofErr w:type="spellStart"/>
      <w:r w:rsidR="00DC0CB7">
        <w:t>glomerulosa</w:t>
      </w:r>
      <w:proofErr w:type="spellEnd"/>
      <w:r w:rsidR="00DC0CB7">
        <w:t xml:space="preserve"> of adrenal cortex, </w:t>
      </w:r>
      <w:r w:rsidR="00991A84">
        <w:t xml:space="preserve">ACTH acts on the heart rate and performance in directly via </w:t>
      </w:r>
      <w:proofErr w:type="spellStart"/>
      <w:r w:rsidR="00991A84">
        <w:t>Aldosterone</w:t>
      </w:r>
      <w:proofErr w:type="spellEnd"/>
      <w:r w:rsidR="00991A84">
        <w:t xml:space="preserve"> hormone that is increases the </w:t>
      </w:r>
      <w:proofErr w:type="spellStart"/>
      <w:r w:rsidR="00991A84">
        <w:t>reabsorption</w:t>
      </w:r>
      <w:proofErr w:type="spellEnd"/>
      <w:r w:rsidR="00991A84">
        <w:t xml:space="preserve"> of Na+ ions into the blood </w:t>
      </w:r>
      <w:r w:rsidR="002E7977">
        <w:t xml:space="preserve">and the concentration of sodium ions will increase and the water will be shifted toward it , and as result the blood volume will increase thus the blood pressure will increase </w:t>
      </w:r>
      <w:r w:rsidR="00DC0CB7">
        <w:t xml:space="preserve">, &amp; it works just under the stress </w:t>
      </w:r>
      <w:r w:rsidR="00DC78FB">
        <w:t>( under the sympa</w:t>
      </w:r>
      <w:r w:rsidR="00663032">
        <w:t xml:space="preserve">thetic nervous system effect ), and heart rate will increase. </w:t>
      </w:r>
    </w:p>
    <w:p w:rsidR="00663032" w:rsidRDefault="00663032" w:rsidP="00663032">
      <w:pPr>
        <w:bidi w:val="0"/>
      </w:pPr>
    </w:p>
    <w:p w:rsidR="00663032" w:rsidRDefault="00663032" w:rsidP="00663032">
      <w:pPr>
        <w:bidi w:val="0"/>
      </w:pPr>
    </w:p>
    <w:p w:rsidR="00663032" w:rsidRDefault="00663032" w:rsidP="00D037AC">
      <w:pPr>
        <w:bidi w:val="0"/>
      </w:pPr>
      <w:proofErr w:type="spellStart"/>
      <w:r>
        <w:t>A</w:t>
      </w:r>
      <w:r w:rsidR="00D037AC">
        <w:t>trial</w:t>
      </w:r>
      <w:proofErr w:type="spellEnd"/>
      <w:r w:rsidR="00D037AC">
        <w:t xml:space="preserve"> </w:t>
      </w:r>
      <w:proofErr w:type="spellStart"/>
      <w:r w:rsidR="00D037AC">
        <w:t>natriuretic</w:t>
      </w:r>
      <w:proofErr w:type="spellEnd"/>
      <w:r w:rsidR="00D037AC">
        <w:t xml:space="preserve"> peptide (ANP): </w:t>
      </w:r>
    </w:p>
    <w:p w:rsidR="00663032" w:rsidRDefault="007D3262" w:rsidP="00FB7850">
      <w:pPr>
        <w:bidi w:val="0"/>
      </w:pPr>
      <w:r>
        <w:t xml:space="preserve"> It’s </w:t>
      </w:r>
      <w:r w:rsidR="00FB7850">
        <w:t xml:space="preserve">a cardiac hormone and it’s the only </w:t>
      </w:r>
      <w:r>
        <w:t xml:space="preserve">hormone that decrease the blood </w:t>
      </w:r>
      <w:proofErr w:type="gramStart"/>
      <w:r>
        <w:t xml:space="preserve">pressure </w:t>
      </w:r>
      <w:r w:rsidR="00FB7850">
        <w:t>,</w:t>
      </w:r>
      <w:proofErr w:type="gramEnd"/>
      <w:r w:rsidR="00FB7850">
        <w:t xml:space="preserve"> and it inhibits ac</w:t>
      </w:r>
      <w:r w:rsidR="00992F0D">
        <w:t xml:space="preserve">tivity of the </w:t>
      </w:r>
      <w:proofErr w:type="spellStart"/>
      <w:r w:rsidR="00992F0D">
        <w:t>zona</w:t>
      </w:r>
      <w:proofErr w:type="spellEnd"/>
      <w:r w:rsidR="00992F0D">
        <w:t xml:space="preserve"> </w:t>
      </w:r>
      <w:proofErr w:type="spellStart"/>
      <w:r w:rsidR="00992F0D">
        <w:t>glomerulosa</w:t>
      </w:r>
      <w:proofErr w:type="spellEnd"/>
      <w:r w:rsidR="00992F0D">
        <w:t xml:space="preserve">, and the heart rate will be increased. </w:t>
      </w:r>
    </w:p>
    <w:p w:rsidR="007236E8" w:rsidRDefault="007236E8" w:rsidP="007236E8">
      <w:pPr>
        <w:bidi w:val="0"/>
      </w:pPr>
    </w:p>
    <w:p w:rsidR="004A3616" w:rsidRPr="00997D19" w:rsidRDefault="004A3616" w:rsidP="004A3616">
      <w:pPr>
        <w:bidi w:val="0"/>
      </w:pPr>
    </w:p>
    <w:p w:rsidR="00997D19" w:rsidRDefault="00997D19" w:rsidP="00997D19">
      <w:pPr>
        <w:bidi w:val="0"/>
      </w:pPr>
    </w:p>
    <w:p w:rsidR="00A33568" w:rsidRDefault="00A33568" w:rsidP="00880D82">
      <w:pPr>
        <w:bidi w:val="0"/>
      </w:pPr>
      <w:r>
        <w:t>Q</w:t>
      </w:r>
      <w:r w:rsidR="00112FE7">
        <w:t>3</w:t>
      </w:r>
      <w:r>
        <w:t xml:space="preserve">. What </w:t>
      </w:r>
      <w:proofErr w:type="gramStart"/>
      <w:r>
        <w:t>property of the RBCs make</w:t>
      </w:r>
      <w:proofErr w:type="gramEnd"/>
      <w:r>
        <w:t xml:space="preserve"> them unable to live more than 120 days? (</w:t>
      </w:r>
      <w:r w:rsidR="00880D82">
        <w:t>3</w:t>
      </w:r>
      <w:r>
        <w:t>)</w:t>
      </w:r>
    </w:p>
    <w:p w:rsidR="00A33568" w:rsidRDefault="00A33568" w:rsidP="00A33568">
      <w:pPr>
        <w:bidi w:val="0"/>
      </w:pPr>
    </w:p>
    <w:p w:rsidR="00CE5937" w:rsidRDefault="00CE5937" w:rsidP="00CE5937">
      <w:pPr>
        <w:bidi w:val="0"/>
        <w:rPr>
          <w:rFonts w:cs="Times New Roman"/>
        </w:rPr>
      </w:pPr>
      <w:r w:rsidRPr="00CE5937">
        <w:rPr>
          <w:rFonts w:cs="Times New Roman"/>
        </w:rPr>
        <w:t>The property of not containing a nucleus, with this property it becomes unable to manufacture proteins, therefore it cannot divide or multiply and also does not have cellular organelles</w:t>
      </w:r>
      <w:r w:rsidR="001A65D5">
        <w:rPr>
          <w:rFonts w:cs="Times New Roman"/>
        </w:rPr>
        <w:t xml:space="preserve"> such </w:t>
      </w:r>
      <w:proofErr w:type="gramStart"/>
      <w:r w:rsidR="001A65D5">
        <w:rPr>
          <w:rFonts w:cs="Times New Roman"/>
        </w:rPr>
        <w:t>as</w:t>
      </w:r>
      <w:r w:rsidR="00E12781">
        <w:rPr>
          <w:rFonts w:cs="Times New Roman"/>
        </w:rPr>
        <w:t xml:space="preserve"> :</w:t>
      </w:r>
      <w:proofErr w:type="gramEnd"/>
      <w:r w:rsidR="00E12781">
        <w:rPr>
          <w:rFonts w:cs="Times New Roman"/>
        </w:rPr>
        <w:t xml:space="preserve"> </w:t>
      </w:r>
      <w:proofErr w:type="spellStart"/>
      <w:r w:rsidR="00E12781">
        <w:rPr>
          <w:rFonts w:cs="Times New Roman"/>
        </w:rPr>
        <w:t>ribosom</w:t>
      </w:r>
      <w:r w:rsidR="000F13A8">
        <w:rPr>
          <w:rFonts w:cs="Times New Roman"/>
        </w:rPr>
        <w:t>e</w:t>
      </w:r>
      <w:r w:rsidR="00E12781">
        <w:rPr>
          <w:rFonts w:cs="Times New Roman"/>
        </w:rPr>
        <w:t>s</w:t>
      </w:r>
      <w:proofErr w:type="spellEnd"/>
      <w:r w:rsidR="00E12781">
        <w:rPr>
          <w:rFonts w:cs="Times New Roman"/>
        </w:rPr>
        <w:t>, ER, mitochondria ,</w:t>
      </w:r>
      <w:r w:rsidRPr="00CE5937">
        <w:rPr>
          <w:rFonts w:cs="Times New Roman"/>
        </w:rPr>
        <w:t xml:space="preserve"> that would enable it to repair itself if part of it is damaged or old, red blood cells do not regenerate and do not live longer than 120 days, but new red blood cells are manufactured by the bone marrow in a process called </w:t>
      </w:r>
      <w:proofErr w:type="spellStart"/>
      <w:r w:rsidR="00FF1DE0">
        <w:rPr>
          <w:rFonts w:cs="Times New Roman"/>
        </w:rPr>
        <w:t>Erythropoi</w:t>
      </w:r>
      <w:r w:rsidR="008C175C">
        <w:rPr>
          <w:rFonts w:cs="Times New Roman"/>
        </w:rPr>
        <w:t>esis</w:t>
      </w:r>
      <w:proofErr w:type="spellEnd"/>
      <w:r w:rsidR="008C175C">
        <w:rPr>
          <w:rFonts w:cs="Times New Roman"/>
        </w:rPr>
        <w:t xml:space="preserve">. </w:t>
      </w:r>
    </w:p>
    <w:p w:rsidR="00FF1DE0" w:rsidRPr="00CE5937" w:rsidRDefault="00FF1DE0" w:rsidP="00FF1DE0">
      <w:pPr>
        <w:bidi w:val="0"/>
        <w:rPr>
          <w:rFonts w:cs="Times New Roman"/>
        </w:rPr>
      </w:pPr>
    </w:p>
    <w:p w:rsidR="00EC60A5" w:rsidRDefault="00EC60A5" w:rsidP="00EC60A5">
      <w:pPr>
        <w:bidi w:val="0"/>
        <w:rPr>
          <w:b/>
          <w:bCs/>
        </w:rPr>
      </w:pPr>
      <w:bookmarkStart w:id="0" w:name="_GoBack"/>
      <w:bookmarkEnd w:id="0"/>
    </w:p>
    <w:p w:rsidR="00112FE7" w:rsidRDefault="00112FE7" w:rsidP="00112FE7">
      <w:pPr>
        <w:bidi w:val="0"/>
        <w:rPr>
          <w:b/>
          <w:bCs/>
        </w:rPr>
      </w:pPr>
    </w:p>
    <w:p w:rsidR="00EC60A5" w:rsidRDefault="00EC60A5" w:rsidP="00EC60A5">
      <w:pPr>
        <w:bidi w:val="0"/>
        <w:rPr>
          <w:b/>
          <w:bCs/>
        </w:rPr>
      </w:pPr>
    </w:p>
    <w:p w:rsidR="00297C75" w:rsidRPr="00830931" w:rsidRDefault="00297C75">
      <w:pPr>
        <w:bidi w:val="0"/>
        <w:rPr>
          <w:b/>
          <w:bCs/>
        </w:rPr>
      </w:pPr>
    </w:p>
    <w:sectPr w:rsidR="00297C75" w:rsidRPr="00830931" w:rsidSect="004E0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33568"/>
    <w:rsid w:val="000C3D1F"/>
    <w:rsid w:val="000C6B9A"/>
    <w:rsid w:val="000D135A"/>
    <w:rsid w:val="000F13A8"/>
    <w:rsid w:val="00112FE7"/>
    <w:rsid w:val="00120ECA"/>
    <w:rsid w:val="00142F15"/>
    <w:rsid w:val="001933B0"/>
    <w:rsid w:val="001A65D5"/>
    <w:rsid w:val="00204383"/>
    <w:rsid w:val="0022596D"/>
    <w:rsid w:val="0027469A"/>
    <w:rsid w:val="00275CAD"/>
    <w:rsid w:val="002833A9"/>
    <w:rsid w:val="00297C75"/>
    <w:rsid w:val="002C32F7"/>
    <w:rsid w:val="002E7977"/>
    <w:rsid w:val="003A2CAC"/>
    <w:rsid w:val="003B7FAD"/>
    <w:rsid w:val="003F0E42"/>
    <w:rsid w:val="00404CFF"/>
    <w:rsid w:val="004214B7"/>
    <w:rsid w:val="00454AD4"/>
    <w:rsid w:val="004A3616"/>
    <w:rsid w:val="004E01B1"/>
    <w:rsid w:val="004F1845"/>
    <w:rsid w:val="00504B7B"/>
    <w:rsid w:val="00505683"/>
    <w:rsid w:val="00520DBA"/>
    <w:rsid w:val="00546D37"/>
    <w:rsid w:val="005551D6"/>
    <w:rsid w:val="00582DF1"/>
    <w:rsid w:val="00596DF2"/>
    <w:rsid w:val="005E1C86"/>
    <w:rsid w:val="005E6942"/>
    <w:rsid w:val="00603988"/>
    <w:rsid w:val="00663032"/>
    <w:rsid w:val="006C785D"/>
    <w:rsid w:val="007236E8"/>
    <w:rsid w:val="00762FFA"/>
    <w:rsid w:val="007B4CC8"/>
    <w:rsid w:val="007D3262"/>
    <w:rsid w:val="007D3F92"/>
    <w:rsid w:val="00800D45"/>
    <w:rsid w:val="0081767B"/>
    <w:rsid w:val="00830931"/>
    <w:rsid w:val="00880D82"/>
    <w:rsid w:val="0088390E"/>
    <w:rsid w:val="0088397A"/>
    <w:rsid w:val="008C175C"/>
    <w:rsid w:val="009101CC"/>
    <w:rsid w:val="00963282"/>
    <w:rsid w:val="00991793"/>
    <w:rsid w:val="00991A84"/>
    <w:rsid w:val="00992448"/>
    <w:rsid w:val="00992F0D"/>
    <w:rsid w:val="00997D19"/>
    <w:rsid w:val="009C54B6"/>
    <w:rsid w:val="009D2659"/>
    <w:rsid w:val="00A07E36"/>
    <w:rsid w:val="00A33568"/>
    <w:rsid w:val="00AA03A1"/>
    <w:rsid w:val="00AA57FA"/>
    <w:rsid w:val="00AB1FE2"/>
    <w:rsid w:val="00B35554"/>
    <w:rsid w:val="00B7457C"/>
    <w:rsid w:val="00BF3916"/>
    <w:rsid w:val="00C0649B"/>
    <w:rsid w:val="00C41E0C"/>
    <w:rsid w:val="00C61653"/>
    <w:rsid w:val="00CA1B35"/>
    <w:rsid w:val="00CC2A87"/>
    <w:rsid w:val="00CE5937"/>
    <w:rsid w:val="00D037AC"/>
    <w:rsid w:val="00D55AFD"/>
    <w:rsid w:val="00D714DB"/>
    <w:rsid w:val="00D76C77"/>
    <w:rsid w:val="00D82793"/>
    <w:rsid w:val="00D85DBB"/>
    <w:rsid w:val="00DC0CB7"/>
    <w:rsid w:val="00DC78FB"/>
    <w:rsid w:val="00DF4CE3"/>
    <w:rsid w:val="00DF5A1C"/>
    <w:rsid w:val="00E12781"/>
    <w:rsid w:val="00E13AA1"/>
    <w:rsid w:val="00E6338A"/>
    <w:rsid w:val="00E86513"/>
    <w:rsid w:val="00E90D82"/>
    <w:rsid w:val="00EC60A5"/>
    <w:rsid w:val="00ED0871"/>
    <w:rsid w:val="00EF16EA"/>
    <w:rsid w:val="00FB3D33"/>
    <w:rsid w:val="00FB7850"/>
    <w:rsid w:val="00FC014A"/>
    <w:rsid w:val="00FF1D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68"/>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3568"/>
    <w:pPr>
      <w:ind w:left="-199"/>
    </w:pPr>
    <w:rPr>
      <w:rFonts w:cs="Traditional Arabic"/>
      <w:b/>
      <w:bCs/>
      <w:sz w:val="20"/>
      <w:szCs w:val="20"/>
    </w:rPr>
  </w:style>
  <w:style w:type="paragraph" w:styleId="BalloonText">
    <w:name w:val="Balloon Text"/>
    <w:basedOn w:val="Normal"/>
    <w:link w:val="BalloonTextChar"/>
    <w:uiPriority w:val="99"/>
    <w:semiHidden/>
    <w:unhideWhenUsed/>
    <w:rsid w:val="003A2CAC"/>
    <w:rPr>
      <w:rFonts w:ascii="Tahoma" w:hAnsi="Tahoma" w:cs="Tahoma"/>
      <w:sz w:val="16"/>
      <w:szCs w:val="16"/>
    </w:rPr>
  </w:style>
  <w:style w:type="character" w:customStyle="1" w:styleId="BalloonTextChar">
    <w:name w:val="Balloon Text Char"/>
    <w:basedOn w:val="DefaultParagraphFont"/>
    <w:link w:val="BalloonText"/>
    <w:uiPriority w:val="99"/>
    <w:semiHidden/>
    <w:rsid w:val="003A2C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68"/>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3568"/>
    <w:pPr>
      <w:ind w:left="-199"/>
    </w:pPr>
    <w:rPr>
      <w:rFonts w:cs="Traditional Arabic"/>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D Abu-Hamdah</dc:creator>
  <cp:lastModifiedBy>lg</cp:lastModifiedBy>
  <cp:revision>22</cp:revision>
  <dcterms:created xsi:type="dcterms:W3CDTF">2021-06-05T07:20:00Z</dcterms:created>
  <dcterms:modified xsi:type="dcterms:W3CDTF">2021-06-06T10:13:00Z</dcterms:modified>
</cp:coreProperties>
</file>