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3566" w:rsidRDefault="005724FA" w:rsidP="00F868AE">
      <w:pPr>
        <w:jc w:val="center"/>
        <w:rPr>
          <w:rtl/>
        </w:rPr>
      </w:pPr>
      <w:r>
        <w:rPr>
          <w:noProof/>
        </w:rPr>
      </w:r>
      <w:r w:rsidR="005724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95pt;height:51.05pt">
            <v:imagedata r:id="rId6" o:title="birzeit_AE_small"/>
          </v:shape>
        </w:pict>
      </w:r>
    </w:p>
    <w:p w:rsidR="00F868AE" w:rsidRDefault="00F868AE" w:rsidP="00F868AE">
      <w:pPr>
        <w:jc w:val="center"/>
        <w:rPr>
          <w:rtl/>
        </w:rPr>
      </w:pPr>
    </w:p>
    <w:p w:rsidR="00F868AE" w:rsidRPr="00D24ACD" w:rsidRDefault="00CB539F" w:rsidP="00F868AE">
      <w:pPr>
        <w:jc w:val="center"/>
        <w:rPr>
          <w:b/>
          <w:bCs/>
          <w:sz w:val="32"/>
          <w:szCs w:val="32"/>
          <w:rtl/>
        </w:rPr>
      </w:pPr>
      <w:r w:rsidRPr="00D24ACD">
        <w:rPr>
          <w:b/>
          <w:bCs/>
          <w:sz w:val="32"/>
          <w:szCs w:val="32"/>
        </w:rPr>
        <w:t xml:space="preserve">Human Anatomy </w:t>
      </w:r>
      <w:r w:rsidR="00787A97" w:rsidRPr="00D24ACD">
        <w:rPr>
          <w:b/>
          <w:bCs/>
          <w:sz w:val="32"/>
          <w:szCs w:val="32"/>
        </w:rPr>
        <w:t>and Physiology 2</w:t>
      </w:r>
    </w:p>
    <w:p w:rsidR="00F868AE" w:rsidRPr="00D24ACD" w:rsidRDefault="00D54FCC" w:rsidP="00F868AE">
      <w:pPr>
        <w:jc w:val="center"/>
        <w:rPr>
          <w:b/>
          <w:bCs/>
          <w:sz w:val="32"/>
          <w:szCs w:val="32"/>
          <w:rtl/>
        </w:rPr>
      </w:pPr>
      <w:r w:rsidRPr="00D24ACD">
        <w:rPr>
          <w:b/>
          <w:bCs/>
          <w:sz w:val="32"/>
          <w:szCs w:val="32"/>
        </w:rPr>
        <w:t>NURS142</w:t>
      </w:r>
    </w:p>
    <w:p w:rsidR="00F868AE" w:rsidRPr="004D086C" w:rsidRDefault="00DD50A9" w:rsidP="00F868AE">
      <w:pPr>
        <w:jc w:val="center"/>
        <w:rPr>
          <w:b/>
          <w:bCs/>
          <w:sz w:val="40"/>
          <w:szCs w:val="40"/>
          <w:rtl/>
        </w:rPr>
      </w:pPr>
      <w:r w:rsidRPr="004D086C">
        <w:rPr>
          <w:b/>
          <w:bCs/>
          <w:sz w:val="40"/>
          <w:szCs w:val="40"/>
        </w:rPr>
        <w:t xml:space="preserve">Effect </w:t>
      </w:r>
      <w:r w:rsidR="00CA6B0F" w:rsidRPr="004D086C">
        <w:rPr>
          <w:b/>
          <w:bCs/>
          <w:sz w:val="40"/>
          <w:szCs w:val="40"/>
        </w:rPr>
        <w:t>Of Hyperactivity On Heart Rate</w:t>
      </w:r>
    </w:p>
    <w:p w:rsidR="00F868AE" w:rsidRDefault="00F868AE" w:rsidP="00F868AE">
      <w:pPr>
        <w:jc w:val="center"/>
        <w:rPr>
          <w:rtl/>
        </w:rPr>
      </w:pPr>
    </w:p>
    <w:p w:rsidR="00F868AE" w:rsidRDefault="000C24AB" w:rsidP="00E52F4D">
      <w:pPr>
        <w:jc w:val="right"/>
        <w:rPr>
          <w:b/>
          <w:bCs/>
          <w:sz w:val="32"/>
          <w:szCs w:val="32"/>
        </w:rPr>
      </w:pPr>
      <w:r w:rsidRPr="00414F33">
        <w:rPr>
          <w:b/>
          <w:bCs/>
          <w:sz w:val="32"/>
          <w:szCs w:val="32"/>
        </w:rPr>
        <w:t>Group c:</w:t>
      </w:r>
    </w:p>
    <w:p w:rsidR="00A16282" w:rsidRDefault="008919D9" w:rsidP="00A16282">
      <w:pPr>
        <w:jc w:val="right"/>
        <w:rPr>
          <w:b/>
          <w:bCs/>
          <w:sz w:val="32"/>
          <w:szCs w:val="32"/>
        </w:rPr>
      </w:pPr>
      <w:proofErr w:type="spellStart"/>
      <w:r>
        <w:rPr>
          <w:b/>
          <w:bCs/>
          <w:sz w:val="32"/>
          <w:szCs w:val="32"/>
        </w:rPr>
        <w:t>1-Rania</w:t>
      </w:r>
      <w:proofErr w:type="spellEnd"/>
      <w:r>
        <w:rPr>
          <w:b/>
          <w:bCs/>
          <w:sz w:val="32"/>
          <w:szCs w:val="32"/>
        </w:rPr>
        <w:t xml:space="preserve"> </w:t>
      </w:r>
      <w:proofErr w:type="spellStart"/>
      <w:r w:rsidR="009F68AD">
        <w:rPr>
          <w:b/>
          <w:bCs/>
          <w:sz w:val="32"/>
          <w:szCs w:val="32"/>
        </w:rPr>
        <w:t>Soboh</w:t>
      </w:r>
      <w:proofErr w:type="spellEnd"/>
      <w:r>
        <w:rPr>
          <w:b/>
          <w:bCs/>
          <w:sz w:val="32"/>
          <w:szCs w:val="32"/>
        </w:rPr>
        <w:t xml:space="preserve"> </w:t>
      </w:r>
      <w:r w:rsidR="009F68AD">
        <w:rPr>
          <w:b/>
          <w:bCs/>
          <w:sz w:val="32"/>
          <w:szCs w:val="32"/>
        </w:rPr>
        <w:t>1200101</w:t>
      </w:r>
    </w:p>
    <w:p w:rsidR="009E2D82" w:rsidRDefault="009E2D82" w:rsidP="00A16282">
      <w:pPr>
        <w:jc w:val="right"/>
        <w:rPr>
          <w:b/>
          <w:bCs/>
          <w:sz w:val="32"/>
          <w:szCs w:val="32"/>
        </w:rPr>
      </w:pPr>
      <w:proofErr w:type="spellStart"/>
      <w:r>
        <w:rPr>
          <w:b/>
          <w:bCs/>
          <w:sz w:val="32"/>
          <w:szCs w:val="32"/>
        </w:rPr>
        <w:t>2-RaneenMarwan</w:t>
      </w:r>
      <w:proofErr w:type="spellEnd"/>
      <w:r>
        <w:rPr>
          <w:b/>
          <w:bCs/>
          <w:sz w:val="32"/>
          <w:szCs w:val="32"/>
        </w:rPr>
        <w:t xml:space="preserve"> 1200151</w:t>
      </w:r>
    </w:p>
    <w:p w:rsidR="009E2D82" w:rsidRDefault="009E2D82" w:rsidP="00A16282">
      <w:pPr>
        <w:jc w:val="right"/>
        <w:rPr>
          <w:b/>
          <w:bCs/>
          <w:sz w:val="32"/>
          <w:szCs w:val="32"/>
        </w:rPr>
      </w:pPr>
      <w:proofErr w:type="spellStart"/>
      <w:r>
        <w:rPr>
          <w:b/>
          <w:bCs/>
          <w:sz w:val="32"/>
          <w:szCs w:val="32"/>
        </w:rPr>
        <w:t>3-Dalya</w:t>
      </w:r>
      <w:proofErr w:type="spellEnd"/>
      <w:r>
        <w:rPr>
          <w:b/>
          <w:bCs/>
          <w:sz w:val="32"/>
          <w:szCs w:val="32"/>
        </w:rPr>
        <w:t xml:space="preserve"> </w:t>
      </w:r>
      <w:proofErr w:type="spellStart"/>
      <w:r>
        <w:rPr>
          <w:b/>
          <w:bCs/>
          <w:sz w:val="32"/>
          <w:szCs w:val="32"/>
        </w:rPr>
        <w:t>Mo</w:t>
      </w:r>
      <w:r w:rsidR="00335EA3">
        <w:rPr>
          <w:b/>
          <w:bCs/>
          <w:sz w:val="32"/>
          <w:szCs w:val="32"/>
        </w:rPr>
        <w:t>qady</w:t>
      </w:r>
      <w:proofErr w:type="spellEnd"/>
      <w:r w:rsidR="00335EA3">
        <w:rPr>
          <w:b/>
          <w:bCs/>
          <w:sz w:val="32"/>
          <w:szCs w:val="32"/>
        </w:rPr>
        <w:t xml:space="preserve"> 1201696</w:t>
      </w:r>
    </w:p>
    <w:p w:rsidR="00335EA3" w:rsidRDefault="00335EA3" w:rsidP="00A16282">
      <w:pPr>
        <w:jc w:val="right"/>
        <w:rPr>
          <w:b/>
          <w:bCs/>
          <w:sz w:val="32"/>
          <w:szCs w:val="32"/>
        </w:rPr>
      </w:pPr>
      <w:proofErr w:type="spellStart"/>
      <w:r>
        <w:rPr>
          <w:b/>
          <w:bCs/>
          <w:sz w:val="32"/>
          <w:szCs w:val="32"/>
        </w:rPr>
        <w:t>4-</w:t>
      </w:r>
      <w:r w:rsidR="008439E9">
        <w:rPr>
          <w:b/>
          <w:bCs/>
          <w:sz w:val="32"/>
          <w:szCs w:val="32"/>
        </w:rPr>
        <w:t>Doaa</w:t>
      </w:r>
      <w:proofErr w:type="spellEnd"/>
      <w:r w:rsidR="008439E9">
        <w:rPr>
          <w:b/>
          <w:bCs/>
          <w:sz w:val="32"/>
          <w:szCs w:val="32"/>
        </w:rPr>
        <w:t xml:space="preserve"> Abu </w:t>
      </w:r>
      <w:proofErr w:type="spellStart"/>
      <w:r w:rsidR="008439E9">
        <w:rPr>
          <w:b/>
          <w:bCs/>
          <w:sz w:val="32"/>
          <w:szCs w:val="32"/>
        </w:rPr>
        <w:t>Nij</w:t>
      </w:r>
      <w:r w:rsidR="009B556C">
        <w:rPr>
          <w:b/>
          <w:bCs/>
          <w:sz w:val="32"/>
          <w:szCs w:val="32"/>
        </w:rPr>
        <w:t>em</w:t>
      </w:r>
      <w:proofErr w:type="spellEnd"/>
      <w:r w:rsidR="004521F7">
        <w:rPr>
          <w:b/>
          <w:bCs/>
          <w:sz w:val="32"/>
          <w:szCs w:val="32"/>
        </w:rPr>
        <w:t xml:space="preserve"> 1202831</w:t>
      </w:r>
    </w:p>
    <w:p w:rsidR="004521F7" w:rsidRDefault="004521F7" w:rsidP="00A16282">
      <w:pPr>
        <w:jc w:val="right"/>
        <w:rPr>
          <w:b/>
          <w:bCs/>
          <w:sz w:val="32"/>
          <w:szCs w:val="32"/>
        </w:rPr>
      </w:pPr>
      <w:r>
        <w:rPr>
          <w:b/>
          <w:bCs/>
          <w:sz w:val="32"/>
          <w:szCs w:val="32"/>
        </w:rPr>
        <w:t xml:space="preserve">5-Aya </w:t>
      </w:r>
      <w:proofErr w:type="spellStart"/>
      <w:r>
        <w:rPr>
          <w:b/>
          <w:bCs/>
          <w:sz w:val="32"/>
          <w:szCs w:val="32"/>
        </w:rPr>
        <w:t>Manassrah</w:t>
      </w:r>
      <w:proofErr w:type="spellEnd"/>
      <w:r>
        <w:rPr>
          <w:b/>
          <w:bCs/>
          <w:sz w:val="32"/>
          <w:szCs w:val="32"/>
        </w:rPr>
        <w:t xml:space="preserve"> 1202109</w:t>
      </w:r>
    </w:p>
    <w:p w:rsidR="00F868AE" w:rsidRDefault="00F868AE" w:rsidP="00F868AE">
      <w:pPr>
        <w:jc w:val="center"/>
        <w:rPr>
          <w:rtl/>
        </w:rPr>
      </w:pPr>
    </w:p>
    <w:p w:rsidR="00F868AE" w:rsidRDefault="00F868AE" w:rsidP="00414F33">
      <w:pPr>
        <w:ind w:left="8640"/>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F868AE" w:rsidRDefault="00F868AE" w:rsidP="00F868AE">
      <w:pPr>
        <w:jc w:val="center"/>
        <w:rPr>
          <w:rtl/>
        </w:rPr>
      </w:pPr>
    </w:p>
    <w:p w:rsidR="004E3A35" w:rsidRDefault="00F868AE" w:rsidP="004E3A35">
      <w:pPr>
        <w:jc w:val="right"/>
        <w:rPr>
          <w:b/>
          <w:bCs/>
          <w:sz w:val="40"/>
          <w:szCs w:val="40"/>
        </w:rPr>
      </w:pPr>
      <w:r w:rsidRPr="00F868AE">
        <w:rPr>
          <w:b/>
          <w:bCs/>
          <w:sz w:val="40"/>
          <w:szCs w:val="40"/>
        </w:rPr>
        <w:t>Objectives</w:t>
      </w:r>
    </w:p>
    <w:p w:rsidR="00F868AE" w:rsidRPr="004E3A35" w:rsidRDefault="00F868AE" w:rsidP="004E3A35">
      <w:pPr>
        <w:jc w:val="right"/>
        <w:rPr>
          <w:b/>
          <w:bCs/>
          <w:sz w:val="40"/>
          <w:szCs w:val="40"/>
        </w:rPr>
      </w:pPr>
      <w:r w:rsidRPr="00F868AE">
        <w:rPr>
          <w:b/>
          <w:bCs/>
          <w:sz w:val="26"/>
          <w:szCs w:val="26"/>
        </w:rPr>
        <w:t>Obtain resting heart rate mean value</w:t>
      </w:r>
      <w:r w:rsidR="004E3A35">
        <w:rPr>
          <w:b/>
          <w:bCs/>
          <w:sz w:val="26"/>
          <w:szCs w:val="26"/>
        </w:rPr>
        <w:t>.</w:t>
      </w:r>
      <w:r w:rsidRPr="00F868AE">
        <w:rPr>
          <w:rFonts w:cs="Arial"/>
          <w:b/>
          <w:bCs/>
          <w:sz w:val="26"/>
          <w:szCs w:val="26"/>
          <w:rtl/>
        </w:rPr>
        <w:t xml:space="preserve"> </w:t>
      </w:r>
    </w:p>
    <w:p w:rsidR="00F868AE" w:rsidRPr="00F868AE" w:rsidRDefault="00F868AE" w:rsidP="004E3A35">
      <w:pPr>
        <w:rPr>
          <w:b/>
          <w:bCs/>
          <w:sz w:val="26"/>
          <w:szCs w:val="26"/>
        </w:rPr>
      </w:pPr>
      <w:r w:rsidRPr="00F868AE">
        <w:rPr>
          <w:b/>
          <w:bCs/>
          <w:sz w:val="26"/>
          <w:szCs w:val="26"/>
        </w:rPr>
        <w:t>Obtain h</w:t>
      </w:r>
      <w:r w:rsidR="004E3A35">
        <w:rPr>
          <w:b/>
          <w:bCs/>
          <w:sz w:val="26"/>
          <w:szCs w:val="26"/>
        </w:rPr>
        <w:t xml:space="preserve">yperactive heart rate mean value.                                                               </w:t>
      </w:r>
      <w:r w:rsidRPr="00F868AE">
        <w:rPr>
          <w:rFonts w:cs="Arial"/>
          <w:b/>
          <w:bCs/>
          <w:sz w:val="26"/>
          <w:szCs w:val="26"/>
          <w:rtl/>
        </w:rPr>
        <w:t xml:space="preserve"> </w:t>
      </w:r>
    </w:p>
    <w:p w:rsidR="00F868AE" w:rsidRPr="00F868AE" w:rsidRDefault="00F868AE" w:rsidP="004E3A35">
      <w:pPr>
        <w:rPr>
          <w:b/>
          <w:bCs/>
          <w:sz w:val="26"/>
          <w:szCs w:val="26"/>
        </w:rPr>
      </w:pPr>
      <w:r w:rsidRPr="00F868AE">
        <w:rPr>
          <w:b/>
          <w:bCs/>
          <w:sz w:val="26"/>
          <w:szCs w:val="26"/>
        </w:rPr>
        <w:t>Compare mean values of resting and hyperactive heart rate</w:t>
      </w:r>
      <w:r w:rsidR="004E3A35">
        <w:rPr>
          <w:b/>
          <w:bCs/>
          <w:sz w:val="26"/>
          <w:szCs w:val="26"/>
        </w:rPr>
        <w:t xml:space="preserve">.                              </w:t>
      </w:r>
    </w:p>
    <w:p w:rsidR="00F868AE" w:rsidRDefault="00F868AE" w:rsidP="004E3A35">
      <w:pPr>
        <w:jc w:val="right"/>
        <w:rPr>
          <w:b/>
          <w:bCs/>
          <w:sz w:val="26"/>
          <w:szCs w:val="26"/>
          <w:rtl/>
        </w:rPr>
      </w:pPr>
      <w:r w:rsidRPr="00F868AE">
        <w:rPr>
          <w:b/>
          <w:bCs/>
          <w:sz w:val="26"/>
          <w:szCs w:val="26"/>
        </w:rPr>
        <w:t>Observe results for any abnormalities</w:t>
      </w:r>
      <w:r w:rsidR="004E3A35">
        <w:rPr>
          <w:b/>
          <w:bCs/>
          <w:sz w:val="26"/>
          <w:szCs w:val="26"/>
        </w:rPr>
        <w:t>.</w:t>
      </w: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Pr>
      </w:pPr>
    </w:p>
    <w:p w:rsidR="00F868AE" w:rsidRDefault="00F868AE" w:rsidP="00F868AE">
      <w:pPr>
        <w:jc w:val="right"/>
        <w:rPr>
          <w:b/>
          <w:bCs/>
          <w:sz w:val="26"/>
          <w:szCs w:val="26"/>
          <w:rtl/>
        </w:rPr>
      </w:pPr>
    </w:p>
    <w:p w:rsidR="004E3A35" w:rsidRDefault="004E3A35" w:rsidP="00F868AE">
      <w:pPr>
        <w:jc w:val="right"/>
        <w:rPr>
          <w:b/>
          <w:bCs/>
          <w:sz w:val="26"/>
          <w:szCs w:val="26"/>
        </w:rPr>
      </w:pPr>
    </w:p>
    <w:p w:rsidR="00F868AE" w:rsidRPr="00E50560" w:rsidRDefault="00F868AE" w:rsidP="00F868AE">
      <w:pPr>
        <w:jc w:val="right"/>
        <w:rPr>
          <w:b/>
          <w:bCs/>
          <w:sz w:val="40"/>
          <w:szCs w:val="40"/>
        </w:rPr>
      </w:pPr>
      <w:r w:rsidRPr="00E50560">
        <w:rPr>
          <w:b/>
          <w:bCs/>
          <w:sz w:val="40"/>
          <w:szCs w:val="40"/>
        </w:rPr>
        <w:t>Introduction</w:t>
      </w:r>
    </w:p>
    <w:p w:rsidR="00F868AE" w:rsidRDefault="004E3A35" w:rsidP="00F868AE">
      <w:pPr>
        <w:jc w:val="right"/>
        <w:rPr>
          <w:b/>
          <w:bCs/>
          <w:sz w:val="26"/>
          <w:szCs w:val="26"/>
        </w:rPr>
      </w:pPr>
      <w:r w:rsidRPr="004E3A35">
        <w:rPr>
          <w:b/>
          <w:bCs/>
          <w:sz w:val="26"/>
          <w:szCs w:val="26"/>
        </w:rPr>
        <w:t>The heart normally beats in a regular rhythm and rate, depending on the work of the body at any moment. The normal range of pulse rate is (60_100) beats/minute. In medical books we’ve learned that exercises or any activity increases the pulse rate due to highly demanded oxygen by muscles, which is important to make ATP that provides energy. However, In our lab we did an experiment to discover the relationship between activities and pulse rate, and its effects</w:t>
      </w:r>
      <w:r>
        <w:rPr>
          <w:b/>
          <w:bCs/>
          <w:sz w:val="26"/>
          <w:szCs w:val="26"/>
        </w:rPr>
        <w:t>.</w:t>
      </w:r>
    </w:p>
    <w:p w:rsidR="00F868AE" w:rsidRDefault="00F868AE" w:rsidP="00F868AE">
      <w:pPr>
        <w:jc w:val="right"/>
        <w:rPr>
          <w:b/>
          <w:bCs/>
          <w:sz w:val="26"/>
          <w:szCs w:val="26"/>
        </w:rPr>
      </w:pPr>
    </w:p>
    <w:p w:rsidR="004E3A35" w:rsidRDefault="004E3A35" w:rsidP="00F868AE">
      <w:pPr>
        <w:jc w:val="right"/>
        <w:rPr>
          <w:b/>
          <w:bCs/>
          <w:sz w:val="26"/>
          <w:szCs w:val="26"/>
        </w:rPr>
      </w:pPr>
    </w:p>
    <w:p w:rsidR="004E3A35" w:rsidRDefault="004E3A35" w:rsidP="00F868AE">
      <w:pPr>
        <w:jc w:val="right"/>
        <w:rPr>
          <w:b/>
          <w:bCs/>
          <w:sz w:val="26"/>
          <w:szCs w:val="26"/>
          <w:rtl/>
        </w:rPr>
      </w:pPr>
    </w:p>
    <w:p w:rsidR="004E3A35" w:rsidRDefault="004E3A35" w:rsidP="00F868AE">
      <w:pPr>
        <w:jc w:val="right"/>
        <w:rPr>
          <w:b/>
          <w:bCs/>
          <w:sz w:val="26"/>
          <w:szCs w:val="26"/>
          <w:rtl/>
        </w:rPr>
      </w:pPr>
    </w:p>
    <w:p w:rsidR="004E3A35" w:rsidRDefault="004E3A35" w:rsidP="00F868AE">
      <w:pPr>
        <w:jc w:val="right"/>
        <w:rPr>
          <w:b/>
          <w:bCs/>
          <w:sz w:val="26"/>
          <w:szCs w:val="26"/>
          <w:rtl/>
        </w:rPr>
      </w:pPr>
    </w:p>
    <w:p w:rsidR="004E3A35" w:rsidRDefault="004E3A35" w:rsidP="00F868AE">
      <w:pPr>
        <w:jc w:val="right"/>
        <w:rPr>
          <w:b/>
          <w:bCs/>
          <w:sz w:val="26"/>
          <w:szCs w:val="26"/>
          <w:rtl/>
        </w:rPr>
      </w:pPr>
    </w:p>
    <w:p w:rsidR="004E3A35" w:rsidRDefault="004E3A35" w:rsidP="00F868AE">
      <w:pPr>
        <w:jc w:val="right"/>
        <w:rPr>
          <w:b/>
          <w:bCs/>
          <w:sz w:val="26"/>
          <w:szCs w:val="26"/>
          <w:rtl/>
        </w:rPr>
      </w:pPr>
    </w:p>
    <w:p w:rsidR="004E3A35" w:rsidRDefault="004E3A35" w:rsidP="00F868AE">
      <w:pPr>
        <w:jc w:val="right"/>
        <w:rPr>
          <w:b/>
          <w:bCs/>
          <w:sz w:val="26"/>
          <w:szCs w:val="26"/>
          <w:rtl/>
        </w:rPr>
      </w:pPr>
    </w:p>
    <w:p w:rsidR="004E3A35" w:rsidRDefault="004E3A35" w:rsidP="00F868AE">
      <w:pPr>
        <w:jc w:val="right"/>
        <w:rPr>
          <w:b/>
          <w:bCs/>
          <w:sz w:val="26"/>
          <w:szCs w:val="26"/>
          <w:rtl/>
        </w:rPr>
      </w:pPr>
    </w:p>
    <w:p w:rsidR="004E3A35" w:rsidRDefault="004E3A35" w:rsidP="00F868AE">
      <w:pPr>
        <w:jc w:val="right"/>
        <w:rPr>
          <w:b/>
          <w:bCs/>
          <w:sz w:val="26"/>
          <w:szCs w:val="26"/>
          <w:rtl/>
        </w:rPr>
      </w:pPr>
    </w:p>
    <w:p w:rsidR="004E3A35" w:rsidRDefault="004E3A35" w:rsidP="00F868AE">
      <w:pPr>
        <w:jc w:val="right"/>
        <w:rPr>
          <w:b/>
          <w:bCs/>
          <w:sz w:val="26"/>
          <w:szCs w:val="26"/>
          <w:rtl/>
        </w:rPr>
      </w:pPr>
    </w:p>
    <w:p w:rsidR="004E3A35" w:rsidRDefault="004E3A35" w:rsidP="00F868AE">
      <w:pPr>
        <w:jc w:val="right"/>
        <w:rPr>
          <w:b/>
          <w:bCs/>
          <w:sz w:val="26"/>
          <w:szCs w:val="26"/>
          <w:rtl/>
        </w:rPr>
      </w:pPr>
    </w:p>
    <w:p w:rsidR="004E3A35" w:rsidRDefault="004E3A35" w:rsidP="00F868AE">
      <w:pPr>
        <w:jc w:val="right"/>
        <w:rPr>
          <w:b/>
          <w:bCs/>
          <w:sz w:val="26"/>
          <w:szCs w:val="26"/>
          <w:rtl/>
        </w:rPr>
      </w:pPr>
    </w:p>
    <w:p w:rsidR="004E3A35" w:rsidRDefault="004E3A35" w:rsidP="00F868AE">
      <w:pPr>
        <w:jc w:val="right"/>
        <w:rPr>
          <w:b/>
          <w:bCs/>
          <w:sz w:val="26"/>
          <w:szCs w:val="26"/>
          <w:rtl/>
        </w:rPr>
      </w:pPr>
    </w:p>
    <w:p w:rsidR="004E3A35" w:rsidRDefault="004E3A35" w:rsidP="00931CB8">
      <w:pPr>
        <w:rPr>
          <w:b/>
          <w:bCs/>
          <w:sz w:val="26"/>
          <w:szCs w:val="26"/>
          <w:rtl/>
        </w:rPr>
      </w:pPr>
    </w:p>
    <w:p w:rsidR="004E3A35" w:rsidRPr="00EA3DB6" w:rsidRDefault="007B12C0" w:rsidP="00F868AE">
      <w:pPr>
        <w:jc w:val="right"/>
        <w:rPr>
          <w:b/>
          <w:bCs/>
          <w:sz w:val="40"/>
          <w:szCs w:val="40"/>
        </w:rPr>
      </w:pPr>
      <w:r w:rsidRPr="00EA3DB6">
        <w:rPr>
          <w:b/>
          <w:bCs/>
          <w:sz w:val="40"/>
          <w:szCs w:val="40"/>
        </w:rPr>
        <w:lastRenderedPageBreak/>
        <w:t>Results</w:t>
      </w:r>
    </w:p>
    <w:tbl>
      <w:tblPr>
        <w:tblStyle w:val="TableGrid"/>
        <w:tblW w:w="0" w:type="auto"/>
        <w:tblLook w:val="04A0" w:firstRow="1" w:lastRow="0" w:firstColumn="1" w:lastColumn="0" w:noHBand="0" w:noVBand="1"/>
      </w:tblPr>
      <w:tblGrid>
        <w:gridCol w:w="1060"/>
        <w:gridCol w:w="1720"/>
        <w:gridCol w:w="2420"/>
      </w:tblGrid>
      <w:tr w:rsidR="007B12C0" w:rsidRPr="007B12C0" w:rsidTr="007B12C0">
        <w:trPr>
          <w:trHeight w:val="444"/>
        </w:trPr>
        <w:tc>
          <w:tcPr>
            <w:tcW w:w="1060" w:type="dxa"/>
            <w:noWrap/>
            <w:hideMark/>
          </w:tcPr>
          <w:p w:rsidR="007B12C0" w:rsidRPr="007B12C0" w:rsidRDefault="007B12C0" w:rsidP="007B12C0">
            <w:pPr>
              <w:jc w:val="right"/>
              <w:rPr>
                <w:b/>
                <w:bCs/>
                <w:sz w:val="26"/>
                <w:szCs w:val="26"/>
              </w:rPr>
            </w:pPr>
          </w:p>
        </w:tc>
        <w:tc>
          <w:tcPr>
            <w:tcW w:w="1720" w:type="dxa"/>
            <w:noWrap/>
            <w:hideMark/>
          </w:tcPr>
          <w:p w:rsidR="007B12C0" w:rsidRPr="007B12C0" w:rsidRDefault="007B12C0" w:rsidP="007B12C0">
            <w:pPr>
              <w:jc w:val="right"/>
              <w:rPr>
                <w:b/>
                <w:bCs/>
                <w:sz w:val="26"/>
                <w:szCs w:val="26"/>
              </w:rPr>
            </w:pPr>
            <w:r w:rsidRPr="007B12C0">
              <w:rPr>
                <w:b/>
                <w:bCs/>
                <w:sz w:val="26"/>
                <w:szCs w:val="26"/>
              </w:rPr>
              <w:t>HR in the rest</w:t>
            </w:r>
          </w:p>
        </w:tc>
        <w:tc>
          <w:tcPr>
            <w:tcW w:w="2420" w:type="dxa"/>
            <w:noWrap/>
            <w:hideMark/>
          </w:tcPr>
          <w:p w:rsidR="007B12C0" w:rsidRPr="007B12C0" w:rsidRDefault="007B12C0" w:rsidP="007B12C0">
            <w:pPr>
              <w:jc w:val="right"/>
              <w:rPr>
                <w:b/>
                <w:bCs/>
                <w:sz w:val="26"/>
                <w:szCs w:val="26"/>
              </w:rPr>
            </w:pPr>
            <w:r w:rsidRPr="007B12C0">
              <w:rPr>
                <w:b/>
                <w:bCs/>
                <w:sz w:val="26"/>
                <w:szCs w:val="26"/>
              </w:rPr>
              <w:t>HR in the hyperactivity</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1</w:t>
            </w:r>
          </w:p>
        </w:tc>
        <w:tc>
          <w:tcPr>
            <w:tcW w:w="1720" w:type="dxa"/>
            <w:noWrap/>
            <w:hideMark/>
          </w:tcPr>
          <w:p w:rsidR="007B12C0" w:rsidRPr="007B12C0" w:rsidRDefault="007B12C0" w:rsidP="007B12C0">
            <w:pPr>
              <w:jc w:val="right"/>
              <w:rPr>
                <w:b/>
                <w:bCs/>
                <w:sz w:val="26"/>
                <w:szCs w:val="26"/>
              </w:rPr>
            </w:pPr>
            <w:r w:rsidRPr="007B12C0">
              <w:rPr>
                <w:b/>
                <w:bCs/>
                <w:sz w:val="26"/>
                <w:szCs w:val="26"/>
              </w:rPr>
              <w:t>69</w:t>
            </w:r>
          </w:p>
        </w:tc>
        <w:tc>
          <w:tcPr>
            <w:tcW w:w="2420" w:type="dxa"/>
            <w:noWrap/>
            <w:hideMark/>
          </w:tcPr>
          <w:p w:rsidR="007B12C0" w:rsidRPr="007B12C0" w:rsidRDefault="007B12C0" w:rsidP="007B12C0">
            <w:pPr>
              <w:jc w:val="right"/>
              <w:rPr>
                <w:b/>
                <w:bCs/>
                <w:sz w:val="26"/>
                <w:szCs w:val="26"/>
              </w:rPr>
            </w:pPr>
            <w:r w:rsidRPr="007B12C0">
              <w:rPr>
                <w:b/>
                <w:bCs/>
                <w:sz w:val="26"/>
                <w:szCs w:val="26"/>
              </w:rPr>
              <w:t>126</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2</w:t>
            </w:r>
          </w:p>
        </w:tc>
        <w:tc>
          <w:tcPr>
            <w:tcW w:w="1720" w:type="dxa"/>
            <w:noWrap/>
            <w:hideMark/>
          </w:tcPr>
          <w:p w:rsidR="007B12C0" w:rsidRPr="007B12C0" w:rsidRDefault="007B12C0" w:rsidP="007B12C0">
            <w:pPr>
              <w:jc w:val="right"/>
              <w:rPr>
                <w:b/>
                <w:bCs/>
                <w:sz w:val="26"/>
                <w:szCs w:val="26"/>
              </w:rPr>
            </w:pPr>
            <w:r w:rsidRPr="007B12C0">
              <w:rPr>
                <w:b/>
                <w:bCs/>
                <w:sz w:val="26"/>
                <w:szCs w:val="26"/>
              </w:rPr>
              <w:t>75</w:t>
            </w:r>
          </w:p>
        </w:tc>
        <w:tc>
          <w:tcPr>
            <w:tcW w:w="2420" w:type="dxa"/>
            <w:noWrap/>
            <w:hideMark/>
          </w:tcPr>
          <w:p w:rsidR="007B12C0" w:rsidRPr="007B12C0" w:rsidRDefault="007B12C0" w:rsidP="007B12C0">
            <w:pPr>
              <w:jc w:val="right"/>
              <w:rPr>
                <w:b/>
                <w:bCs/>
                <w:sz w:val="26"/>
                <w:szCs w:val="26"/>
              </w:rPr>
            </w:pPr>
            <w:r w:rsidRPr="007B12C0">
              <w:rPr>
                <w:b/>
                <w:bCs/>
                <w:sz w:val="26"/>
                <w:szCs w:val="26"/>
              </w:rPr>
              <w:t>119</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3</w:t>
            </w:r>
          </w:p>
        </w:tc>
        <w:tc>
          <w:tcPr>
            <w:tcW w:w="1720" w:type="dxa"/>
            <w:noWrap/>
            <w:hideMark/>
          </w:tcPr>
          <w:p w:rsidR="007B12C0" w:rsidRPr="007B12C0" w:rsidRDefault="007B12C0" w:rsidP="007B12C0">
            <w:pPr>
              <w:jc w:val="right"/>
              <w:rPr>
                <w:b/>
                <w:bCs/>
                <w:sz w:val="26"/>
                <w:szCs w:val="26"/>
              </w:rPr>
            </w:pPr>
            <w:r w:rsidRPr="007B12C0">
              <w:rPr>
                <w:b/>
                <w:bCs/>
                <w:sz w:val="26"/>
                <w:szCs w:val="26"/>
              </w:rPr>
              <w:t>72</w:t>
            </w:r>
          </w:p>
        </w:tc>
        <w:tc>
          <w:tcPr>
            <w:tcW w:w="2420" w:type="dxa"/>
            <w:noWrap/>
            <w:hideMark/>
          </w:tcPr>
          <w:p w:rsidR="007B12C0" w:rsidRPr="007B12C0" w:rsidRDefault="007B12C0" w:rsidP="007B12C0">
            <w:pPr>
              <w:jc w:val="right"/>
              <w:rPr>
                <w:b/>
                <w:bCs/>
                <w:sz w:val="26"/>
                <w:szCs w:val="26"/>
              </w:rPr>
            </w:pPr>
            <w:r w:rsidRPr="007B12C0">
              <w:rPr>
                <w:b/>
                <w:bCs/>
                <w:sz w:val="26"/>
                <w:szCs w:val="26"/>
              </w:rPr>
              <w:t>111</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4</w:t>
            </w:r>
          </w:p>
        </w:tc>
        <w:tc>
          <w:tcPr>
            <w:tcW w:w="1720" w:type="dxa"/>
            <w:noWrap/>
            <w:hideMark/>
          </w:tcPr>
          <w:p w:rsidR="007B12C0" w:rsidRPr="007B12C0" w:rsidRDefault="007B12C0" w:rsidP="007B12C0">
            <w:pPr>
              <w:jc w:val="right"/>
              <w:rPr>
                <w:b/>
                <w:bCs/>
                <w:sz w:val="26"/>
                <w:szCs w:val="26"/>
              </w:rPr>
            </w:pPr>
            <w:r w:rsidRPr="007B12C0">
              <w:rPr>
                <w:b/>
                <w:bCs/>
                <w:sz w:val="26"/>
                <w:szCs w:val="26"/>
              </w:rPr>
              <w:t>78</w:t>
            </w:r>
          </w:p>
        </w:tc>
        <w:tc>
          <w:tcPr>
            <w:tcW w:w="2420" w:type="dxa"/>
            <w:noWrap/>
            <w:hideMark/>
          </w:tcPr>
          <w:p w:rsidR="007B12C0" w:rsidRPr="007B12C0" w:rsidRDefault="007B12C0" w:rsidP="007B12C0">
            <w:pPr>
              <w:jc w:val="right"/>
              <w:rPr>
                <w:b/>
                <w:bCs/>
                <w:sz w:val="26"/>
                <w:szCs w:val="26"/>
              </w:rPr>
            </w:pPr>
            <w:r w:rsidRPr="007B12C0">
              <w:rPr>
                <w:b/>
                <w:bCs/>
                <w:sz w:val="26"/>
                <w:szCs w:val="26"/>
              </w:rPr>
              <w:t>117</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5</w:t>
            </w:r>
          </w:p>
        </w:tc>
        <w:tc>
          <w:tcPr>
            <w:tcW w:w="1720" w:type="dxa"/>
            <w:noWrap/>
            <w:hideMark/>
          </w:tcPr>
          <w:p w:rsidR="007B12C0" w:rsidRPr="007B12C0" w:rsidRDefault="007B12C0" w:rsidP="007B12C0">
            <w:pPr>
              <w:jc w:val="right"/>
              <w:rPr>
                <w:b/>
                <w:bCs/>
                <w:sz w:val="26"/>
                <w:szCs w:val="26"/>
              </w:rPr>
            </w:pPr>
            <w:r w:rsidRPr="007B12C0">
              <w:rPr>
                <w:b/>
                <w:bCs/>
                <w:sz w:val="26"/>
                <w:szCs w:val="26"/>
              </w:rPr>
              <w:t>78</w:t>
            </w:r>
          </w:p>
        </w:tc>
        <w:tc>
          <w:tcPr>
            <w:tcW w:w="2420" w:type="dxa"/>
            <w:noWrap/>
            <w:hideMark/>
          </w:tcPr>
          <w:p w:rsidR="007B12C0" w:rsidRPr="007B12C0" w:rsidRDefault="007B12C0" w:rsidP="007B12C0">
            <w:pPr>
              <w:jc w:val="right"/>
              <w:rPr>
                <w:b/>
                <w:bCs/>
                <w:sz w:val="26"/>
                <w:szCs w:val="26"/>
              </w:rPr>
            </w:pPr>
            <w:r w:rsidRPr="007B12C0">
              <w:rPr>
                <w:b/>
                <w:bCs/>
                <w:sz w:val="26"/>
                <w:szCs w:val="26"/>
              </w:rPr>
              <w:t>110</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6</w:t>
            </w:r>
          </w:p>
        </w:tc>
        <w:tc>
          <w:tcPr>
            <w:tcW w:w="1720" w:type="dxa"/>
            <w:noWrap/>
            <w:hideMark/>
          </w:tcPr>
          <w:p w:rsidR="007B12C0" w:rsidRPr="007B12C0" w:rsidRDefault="007B12C0" w:rsidP="007B12C0">
            <w:pPr>
              <w:jc w:val="right"/>
              <w:rPr>
                <w:b/>
                <w:bCs/>
                <w:sz w:val="26"/>
                <w:szCs w:val="26"/>
              </w:rPr>
            </w:pPr>
            <w:r w:rsidRPr="007B12C0">
              <w:rPr>
                <w:b/>
                <w:bCs/>
                <w:sz w:val="26"/>
                <w:szCs w:val="26"/>
              </w:rPr>
              <w:t>84</w:t>
            </w:r>
          </w:p>
        </w:tc>
        <w:tc>
          <w:tcPr>
            <w:tcW w:w="2420" w:type="dxa"/>
            <w:noWrap/>
            <w:hideMark/>
          </w:tcPr>
          <w:p w:rsidR="007B12C0" w:rsidRPr="007B12C0" w:rsidRDefault="007B12C0" w:rsidP="007B12C0">
            <w:pPr>
              <w:jc w:val="right"/>
              <w:rPr>
                <w:b/>
                <w:bCs/>
                <w:sz w:val="26"/>
                <w:szCs w:val="26"/>
              </w:rPr>
            </w:pPr>
            <w:r w:rsidRPr="007B12C0">
              <w:rPr>
                <w:b/>
                <w:bCs/>
                <w:sz w:val="26"/>
                <w:szCs w:val="26"/>
              </w:rPr>
              <w:t>120</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7</w:t>
            </w:r>
          </w:p>
        </w:tc>
        <w:tc>
          <w:tcPr>
            <w:tcW w:w="1720" w:type="dxa"/>
            <w:noWrap/>
            <w:hideMark/>
          </w:tcPr>
          <w:p w:rsidR="007B12C0" w:rsidRPr="007B12C0" w:rsidRDefault="007B12C0" w:rsidP="007B12C0">
            <w:pPr>
              <w:jc w:val="right"/>
              <w:rPr>
                <w:b/>
                <w:bCs/>
                <w:sz w:val="26"/>
                <w:szCs w:val="26"/>
              </w:rPr>
            </w:pPr>
            <w:r w:rsidRPr="007B12C0">
              <w:rPr>
                <w:b/>
                <w:bCs/>
                <w:sz w:val="26"/>
                <w:szCs w:val="26"/>
              </w:rPr>
              <w:t>72</w:t>
            </w:r>
          </w:p>
        </w:tc>
        <w:tc>
          <w:tcPr>
            <w:tcW w:w="2420" w:type="dxa"/>
            <w:noWrap/>
            <w:hideMark/>
          </w:tcPr>
          <w:p w:rsidR="007B12C0" w:rsidRPr="007B12C0" w:rsidRDefault="007B12C0" w:rsidP="007B12C0">
            <w:pPr>
              <w:jc w:val="right"/>
              <w:rPr>
                <w:b/>
                <w:bCs/>
                <w:sz w:val="26"/>
                <w:szCs w:val="26"/>
              </w:rPr>
            </w:pPr>
            <w:r w:rsidRPr="007B12C0">
              <w:rPr>
                <w:b/>
                <w:bCs/>
                <w:sz w:val="26"/>
                <w:szCs w:val="26"/>
              </w:rPr>
              <w:t>115</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8</w:t>
            </w:r>
          </w:p>
        </w:tc>
        <w:tc>
          <w:tcPr>
            <w:tcW w:w="1720" w:type="dxa"/>
            <w:noWrap/>
            <w:hideMark/>
          </w:tcPr>
          <w:p w:rsidR="007B12C0" w:rsidRPr="007B12C0" w:rsidRDefault="007B12C0" w:rsidP="007B12C0">
            <w:pPr>
              <w:jc w:val="right"/>
              <w:rPr>
                <w:b/>
                <w:bCs/>
                <w:sz w:val="26"/>
                <w:szCs w:val="26"/>
              </w:rPr>
            </w:pPr>
            <w:r w:rsidRPr="007B12C0">
              <w:rPr>
                <w:b/>
                <w:bCs/>
                <w:sz w:val="26"/>
                <w:szCs w:val="26"/>
              </w:rPr>
              <w:t>69</w:t>
            </w:r>
          </w:p>
        </w:tc>
        <w:tc>
          <w:tcPr>
            <w:tcW w:w="2420" w:type="dxa"/>
            <w:noWrap/>
            <w:hideMark/>
          </w:tcPr>
          <w:p w:rsidR="007B12C0" w:rsidRPr="007B12C0" w:rsidRDefault="007B12C0" w:rsidP="007B12C0">
            <w:pPr>
              <w:jc w:val="right"/>
              <w:rPr>
                <w:b/>
                <w:bCs/>
                <w:sz w:val="26"/>
                <w:szCs w:val="26"/>
              </w:rPr>
            </w:pPr>
            <w:r w:rsidRPr="007B12C0">
              <w:rPr>
                <w:b/>
                <w:bCs/>
                <w:sz w:val="26"/>
                <w:szCs w:val="26"/>
              </w:rPr>
              <w:t>100</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9</w:t>
            </w:r>
          </w:p>
        </w:tc>
        <w:tc>
          <w:tcPr>
            <w:tcW w:w="1720" w:type="dxa"/>
            <w:noWrap/>
            <w:hideMark/>
          </w:tcPr>
          <w:p w:rsidR="007B12C0" w:rsidRPr="007B12C0" w:rsidRDefault="007B12C0" w:rsidP="007B12C0">
            <w:pPr>
              <w:jc w:val="right"/>
              <w:rPr>
                <w:b/>
                <w:bCs/>
                <w:sz w:val="26"/>
                <w:szCs w:val="26"/>
              </w:rPr>
            </w:pPr>
            <w:r w:rsidRPr="007B12C0">
              <w:rPr>
                <w:b/>
                <w:bCs/>
                <w:sz w:val="26"/>
                <w:szCs w:val="26"/>
              </w:rPr>
              <w:t>88</w:t>
            </w:r>
          </w:p>
        </w:tc>
        <w:tc>
          <w:tcPr>
            <w:tcW w:w="2420" w:type="dxa"/>
            <w:noWrap/>
            <w:hideMark/>
          </w:tcPr>
          <w:p w:rsidR="007B12C0" w:rsidRPr="007B12C0" w:rsidRDefault="007B12C0" w:rsidP="007B12C0">
            <w:pPr>
              <w:jc w:val="right"/>
              <w:rPr>
                <w:b/>
                <w:bCs/>
                <w:sz w:val="26"/>
                <w:szCs w:val="26"/>
              </w:rPr>
            </w:pPr>
            <w:r w:rsidRPr="007B12C0">
              <w:rPr>
                <w:b/>
                <w:bCs/>
                <w:sz w:val="26"/>
                <w:szCs w:val="26"/>
              </w:rPr>
              <w:t>125</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10</w:t>
            </w:r>
          </w:p>
        </w:tc>
        <w:tc>
          <w:tcPr>
            <w:tcW w:w="1720" w:type="dxa"/>
            <w:noWrap/>
            <w:hideMark/>
          </w:tcPr>
          <w:p w:rsidR="007B12C0" w:rsidRPr="007B12C0" w:rsidRDefault="007B12C0" w:rsidP="007B12C0">
            <w:pPr>
              <w:jc w:val="right"/>
              <w:rPr>
                <w:b/>
                <w:bCs/>
                <w:sz w:val="26"/>
                <w:szCs w:val="26"/>
              </w:rPr>
            </w:pPr>
            <w:r w:rsidRPr="007B12C0">
              <w:rPr>
                <w:b/>
                <w:bCs/>
                <w:sz w:val="26"/>
                <w:szCs w:val="26"/>
              </w:rPr>
              <w:t>83</w:t>
            </w:r>
          </w:p>
        </w:tc>
        <w:tc>
          <w:tcPr>
            <w:tcW w:w="2420" w:type="dxa"/>
            <w:noWrap/>
            <w:hideMark/>
          </w:tcPr>
          <w:p w:rsidR="007B12C0" w:rsidRPr="007B12C0" w:rsidRDefault="007B12C0" w:rsidP="007B12C0">
            <w:pPr>
              <w:jc w:val="right"/>
              <w:rPr>
                <w:b/>
                <w:bCs/>
                <w:sz w:val="26"/>
                <w:szCs w:val="26"/>
              </w:rPr>
            </w:pPr>
            <w:r w:rsidRPr="007B12C0">
              <w:rPr>
                <w:b/>
                <w:bCs/>
                <w:sz w:val="26"/>
                <w:szCs w:val="26"/>
              </w:rPr>
              <w:t>110</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11</w:t>
            </w:r>
          </w:p>
        </w:tc>
        <w:tc>
          <w:tcPr>
            <w:tcW w:w="1720" w:type="dxa"/>
            <w:noWrap/>
            <w:hideMark/>
          </w:tcPr>
          <w:p w:rsidR="007B12C0" w:rsidRPr="007B12C0" w:rsidRDefault="007B12C0" w:rsidP="007B12C0">
            <w:pPr>
              <w:jc w:val="right"/>
              <w:rPr>
                <w:b/>
                <w:bCs/>
                <w:sz w:val="26"/>
                <w:szCs w:val="26"/>
              </w:rPr>
            </w:pPr>
            <w:r w:rsidRPr="007B12C0">
              <w:rPr>
                <w:b/>
                <w:bCs/>
                <w:sz w:val="26"/>
                <w:szCs w:val="26"/>
              </w:rPr>
              <w:t>92</w:t>
            </w:r>
          </w:p>
        </w:tc>
        <w:tc>
          <w:tcPr>
            <w:tcW w:w="2420" w:type="dxa"/>
            <w:noWrap/>
            <w:hideMark/>
          </w:tcPr>
          <w:p w:rsidR="007B12C0" w:rsidRPr="007B12C0" w:rsidRDefault="007B12C0" w:rsidP="007B12C0">
            <w:pPr>
              <w:jc w:val="right"/>
              <w:rPr>
                <w:b/>
                <w:bCs/>
                <w:sz w:val="26"/>
                <w:szCs w:val="26"/>
              </w:rPr>
            </w:pPr>
            <w:r w:rsidRPr="007B12C0">
              <w:rPr>
                <w:b/>
                <w:bCs/>
                <w:sz w:val="26"/>
                <w:szCs w:val="26"/>
              </w:rPr>
              <w:t>128</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12</w:t>
            </w:r>
          </w:p>
        </w:tc>
        <w:tc>
          <w:tcPr>
            <w:tcW w:w="1720" w:type="dxa"/>
            <w:noWrap/>
            <w:hideMark/>
          </w:tcPr>
          <w:p w:rsidR="007B12C0" w:rsidRPr="007B12C0" w:rsidRDefault="007B12C0" w:rsidP="007B12C0">
            <w:pPr>
              <w:jc w:val="right"/>
              <w:rPr>
                <w:b/>
                <w:bCs/>
                <w:sz w:val="26"/>
                <w:szCs w:val="26"/>
              </w:rPr>
            </w:pPr>
            <w:r w:rsidRPr="007B12C0">
              <w:rPr>
                <w:b/>
                <w:bCs/>
                <w:sz w:val="26"/>
                <w:szCs w:val="26"/>
              </w:rPr>
              <w:t>85</w:t>
            </w:r>
          </w:p>
        </w:tc>
        <w:tc>
          <w:tcPr>
            <w:tcW w:w="2420" w:type="dxa"/>
            <w:noWrap/>
            <w:hideMark/>
          </w:tcPr>
          <w:p w:rsidR="007B12C0" w:rsidRPr="007B12C0" w:rsidRDefault="007B12C0" w:rsidP="007B12C0">
            <w:pPr>
              <w:jc w:val="right"/>
              <w:rPr>
                <w:b/>
                <w:bCs/>
                <w:sz w:val="26"/>
                <w:szCs w:val="26"/>
              </w:rPr>
            </w:pPr>
            <w:r w:rsidRPr="007B12C0">
              <w:rPr>
                <w:b/>
                <w:bCs/>
                <w:sz w:val="26"/>
                <w:szCs w:val="26"/>
              </w:rPr>
              <w:t>120</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13</w:t>
            </w:r>
          </w:p>
        </w:tc>
        <w:tc>
          <w:tcPr>
            <w:tcW w:w="1720" w:type="dxa"/>
            <w:noWrap/>
            <w:hideMark/>
          </w:tcPr>
          <w:p w:rsidR="007B12C0" w:rsidRPr="007B12C0" w:rsidRDefault="007B12C0" w:rsidP="007B12C0">
            <w:pPr>
              <w:jc w:val="right"/>
              <w:rPr>
                <w:b/>
                <w:bCs/>
                <w:sz w:val="26"/>
                <w:szCs w:val="26"/>
              </w:rPr>
            </w:pPr>
            <w:r w:rsidRPr="007B12C0">
              <w:rPr>
                <w:b/>
                <w:bCs/>
                <w:sz w:val="26"/>
                <w:szCs w:val="26"/>
              </w:rPr>
              <w:t>87</w:t>
            </w:r>
          </w:p>
        </w:tc>
        <w:tc>
          <w:tcPr>
            <w:tcW w:w="2420" w:type="dxa"/>
            <w:noWrap/>
            <w:hideMark/>
          </w:tcPr>
          <w:p w:rsidR="007B12C0" w:rsidRPr="007B12C0" w:rsidRDefault="007B12C0" w:rsidP="007B12C0">
            <w:pPr>
              <w:jc w:val="right"/>
              <w:rPr>
                <w:b/>
                <w:bCs/>
                <w:sz w:val="26"/>
                <w:szCs w:val="26"/>
              </w:rPr>
            </w:pPr>
            <w:r w:rsidRPr="007B12C0">
              <w:rPr>
                <w:b/>
                <w:bCs/>
                <w:sz w:val="26"/>
                <w:szCs w:val="26"/>
              </w:rPr>
              <w:t>136</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14</w:t>
            </w:r>
          </w:p>
        </w:tc>
        <w:tc>
          <w:tcPr>
            <w:tcW w:w="1720" w:type="dxa"/>
            <w:noWrap/>
            <w:hideMark/>
          </w:tcPr>
          <w:p w:rsidR="007B12C0" w:rsidRPr="007B12C0" w:rsidRDefault="007B12C0" w:rsidP="007B12C0">
            <w:pPr>
              <w:jc w:val="right"/>
              <w:rPr>
                <w:b/>
                <w:bCs/>
                <w:sz w:val="26"/>
                <w:szCs w:val="26"/>
              </w:rPr>
            </w:pPr>
            <w:r w:rsidRPr="007B12C0">
              <w:rPr>
                <w:b/>
                <w:bCs/>
                <w:sz w:val="26"/>
                <w:szCs w:val="26"/>
              </w:rPr>
              <w:t>70</w:t>
            </w:r>
          </w:p>
        </w:tc>
        <w:tc>
          <w:tcPr>
            <w:tcW w:w="2420" w:type="dxa"/>
            <w:noWrap/>
            <w:hideMark/>
          </w:tcPr>
          <w:p w:rsidR="007B12C0" w:rsidRPr="007B12C0" w:rsidRDefault="007B12C0" w:rsidP="007B12C0">
            <w:pPr>
              <w:jc w:val="right"/>
              <w:rPr>
                <w:b/>
                <w:bCs/>
                <w:sz w:val="26"/>
                <w:szCs w:val="26"/>
              </w:rPr>
            </w:pPr>
            <w:r w:rsidRPr="007B12C0">
              <w:rPr>
                <w:b/>
                <w:bCs/>
                <w:sz w:val="26"/>
                <w:szCs w:val="26"/>
              </w:rPr>
              <w:t>128</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15</w:t>
            </w:r>
          </w:p>
        </w:tc>
        <w:tc>
          <w:tcPr>
            <w:tcW w:w="1720" w:type="dxa"/>
            <w:noWrap/>
            <w:hideMark/>
          </w:tcPr>
          <w:p w:rsidR="007B12C0" w:rsidRPr="007B12C0" w:rsidRDefault="007B12C0" w:rsidP="007B12C0">
            <w:pPr>
              <w:jc w:val="right"/>
              <w:rPr>
                <w:b/>
                <w:bCs/>
                <w:sz w:val="26"/>
                <w:szCs w:val="26"/>
              </w:rPr>
            </w:pPr>
            <w:r w:rsidRPr="007B12C0">
              <w:rPr>
                <w:b/>
                <w:bCs/>
                <w:sz w:val="26"/>
                <w:szCs w:val="26"/>
              </w:rPr>
              <w:t>90</w:t>
            </w:r>
          </w:p>
        </w:tc>
        <w:tc>
          <w:tcPr>
            <w:tcW w:w="2420" w:type="dxa"/>
            <w:noWrap/>
            <w:hideMark/>
          </w:tcPr>
          <w:p w:rsidR="007B12C0" w:rsidRPr="007B12C0" w:rsidRDefault="007B12C0" w:rsidP="007B12C0">
            <w:pPr>
              <w:jc w:val="right"/>
              <w:rPr>
                <w:b/>
                <w:bCs/>
                <w:sz w:val="26"/>
                <w:szCs w:val="26"/>
              </w:rPr>
            </w:pPr>
            <w:r w:rsidRPr="007B12C0">
              <w:rPr>
                <w:b/>
                <w:bCs/>
                <w:sz w:val="26"/>
                <w:szCs w:val="26"/>
              </w:rPr>
              <w:t>150</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16</w:t>
            </w:r>
          </w:p>
        </w:tc>
        <w:tc>
          <w:tcPr>
            <w:tcW w:w="1720" w:type="dxa"/>
            <w:noWrap/>
            <w:hideMark/>
          </w:tcPr>
          <w:p w:rsidR="007B12C0" w:rsidRPr="007B12C0" w:rsidRDefault="007B12C0" w:rsidP="007B12C0">
            <w:pPr>
              <w:jc w:val="right"/>
              <w:rPr>
                <w:b/>
                <w:bCs/>
                <w:sz w:val="26"/>
                <w:szCs w:val="26"/>
              </w:rPr>
            </w:pPr>
            <w:r w:rsidRPr="007B12C0">
              <w:rPr>
                <w:b/>
                <w:bCs/>
                <w:sz w:val="26"/>
                <w:szCs w:val="26"/>
              </w:rPr>
              <w:t>80</w:t>
            </w:r>
          </w:p>
        </w:tc>
        <w:tc>
          <w:tcPr>
            <w:tcW w:w="2420" w:type="dxa"/>
            <w:noWrap/>
            <w:hideMark/>
          </w:tcPr>
          <w:p w:rsidR="007B12C0" w:rsidRPr="007B12C0" w:rsidRDefault="007B12C0" w:rsidP="007B12C0">
            <w:pPr>
              <w:jc w:val="right"/>
              <w:rPr>
                <w:b/>
                <w:bCs/>
                <w:sz w:val="26"/>
                <w:szCs w:val="26"/>
              </w:rPr>
            </w:pPr>
            <w:r w:rsidRPr="007B12C0">
              <w:rPr>
                <w:b/>
                <w:bCs/>
                <w:sz w:val="26"/>
                <w:szCs w:val="26"/>
              </w:rPr>
              <w:t>92</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17</w:t>
            </w:r>
          </w:p>
        </w:tc>
        <w:tc>
          <w:tcPr>
            <w:tcW w:w="1720" w:type="dxa"/>
            <w:noWrap/>
            <w:hideMark/>
          </w:tcPr>
          <w:p w:rsidR="007B12C0" w:rsidRPr="007B12C0" w:rsidRDefault="007B12C0" w:rsidP="007B12C0">
            <w:pPr>
              <w:jc w:val="right"/>
              <w:rPr>
                <w:b/>
                <w:bCs/>
                <w:sz w:val="26"/>
                <w:szCs w:val="26"/>
              </w:rPr>
            </w:pPr>
            <w:r w:rsidRPr="007B12C0">
              <w:rPr>
                <w:b/>
                <w:bCs/>
                <w:sz w:val="26"/>
                <w:szCs w:val="26"/>
              </w:rPr>
              <w:t>84</w:t>
            </w:r>
          </w:p>
        </w:tc>
        <w:tc>
          <w:tcPr>
            <w:tcW w:w="2420" w:type="dxa"/>
            <w:noWrap/>
            <w:hideMark/>
          </w:tcPr>
          <w:p w:rsidR="007B12C0" w:rsidRPr="007B12C0" w:rsidRDefault="007B12C0" w:rsidP="007B12C0">
            <w:pPr>
              <w:jc w:val="right"/>
              <w:rPr>
                <w:b/>
                <w:bCs/>
                <w:sz w:val="26"/>
                <w:szCs w:val="26"/>
              </w:rPr>
            </w:pPr>
            <w:r w:rsidRPr="007B12C0">
              <w:rPr>
                <w:b/>
                <w:bCs/>
                <w:sz w:val="26"/>
                <w:szCs w:val="26"/>
              </w:rPr>
              <w:t>124</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18</w:t>
            </w:r>
          </w:p>
        </w:tc>
        <w:tc>
          <w:tcPr>
            <w:tcW w:w="1720" w:type="dxa"/>
            <w:noWrap/>
            <w:hideMark/>
          </w:tcPr>
          <w:p w:rsidR="007B12C0" w:rsidRPr="007B12C0" w:rsidRDefault="007B12C0" w:rsidP="007B12C0">
            <w:pPr>
              <w:jc w:val="right"/>
              <w:rPr>
                <w:b/>
                <w:bCs/>
                <w:sz w:val="26"/>
                <w:szCs w:val="26"/>
              </w:rPr>
            </w:pPr>
            <w:r w:rsidRPr="007B12C0">
              <w:rPr>
                <w:b/>
                <w:bCs/>
                <w:sz w:val="26"/>
                <w:szCs w:val="26"/>
              </w:rPr>
              <w:t>72</w:t>
            </w:r>
          </w:p>
        </w:tc>
        <w:tc>
          <w:tcPr>
            <w:tcW w:w="2420" w:type="dxa"/>
            <w:noWrap/>
            <w:hideMark/>
          </w:tcPr>
          <w:p w:rsidR="007B12C0" w:rsidRPr="007B12C0" w:rsidRDefault="007B12C0" w:rsidP="007B12C0">
            <w:pPr>
              <w:jc w:val="right"/>
              <w:rPr>
                <w:b/>
                <w:bCs/>
                <w:sz w:val="26"/>
                <w:szCs w:val="26"/>
              </w:rPr>
            </w:pPr>
            <w:r w:rsidRPr="007B12C0">
              <w:rPr>
                <w:b/>
                <w:bCs/>
                <w:sz w:val="26"/>
                <w:szCs w:val="26"/>
              </w:rPr>
              <w:t>108</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19</w:t>
            </w:r>
          </w:p>
        </w:tc>
        <w:tc>
          <w:tcPr>
            <w:tcW w:w="1720" w:type="dxa"/>
            <w:noWrap/>
            <w:hideMark/>
          </w:tcPr>
          <w:p w:rsidR="007B12C0" w:rsidRPr="007B12C0" w:rsidRDefault="007B12C0" w:rsidP="007B12C0">
            <w:pPr>
              <w:jc w:val="right"/>
              <w:rPr>
                <w:b/>
                <w:bCs/>
                <w:sz w:val="26"/>
                <w:szCs w:val="26"/>
              </w:rPr>
            </w:pPr>
            <w:r w:rsidRPr="007B12C0">
              <w:rPr>
                <w:b/>
                <w:bCs/>
                <w:sz w:val="26"/>
                <w:szCs w:val="26"/>
              </w:rPr>
              <w:t>84</w:t>
            </w:r>
          </w:p>
        </w:tc>
        <w:tc>
          <w:tcPr>
            <w:tcW w:w="2420" w:type="dxa"/>
            <w:noWrap/>
            <w:hideMark/>
          </w:tcPr>
          <w:p w:rsidR="007B12C0" w:rsidRPr="007B12C0" w:rsidRDefault="007B12C0" w:rsidP="007B12C0">
            <w:pPr>
              <w:jc w:val="right"/>
              <w:rPr>
                <w:b/>
                <w:bCs/>
                <w:sz w:val="26"/>
                <w:szCs w:val="26"/>
              </w:rPr>
            </w:pPr>
            <w:r w:rsidRPr="007B12C0">
              <w:rPr>
                <w:b/>
                <w:bCs/>
                <w:sz w:val="26"/>
                <w:szCs w:val="26"/>
              </w:rPr>
              <w:t>120</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20</w:t>
            </w:r>
          </w:p>
        </w:tc>
        <w:tc>
          <w:tcPr>
            <w:tcW w:w="1720" w:type="dxa"/>
            <w:noWrap/>
            <w:hideMark/>
          </w:tcPr>
          <w:p w:rsidR="007B12C0" w:rsidRPr="007B12C0" w:rsidRDefault="007B12C0" w:rsidP="007B12C0">
            <w:pPr>
              <w:jc w:val="right"/>
              <w:rPr>
                <w:b/>
                <w:bCs/>
                <w:sz w:val="26"/>
                <w:szCs w:val="26"/>
              </w:rPr>
            </w:pPr>
            <w:r w:rsidRPr="007B12C0">
              <w:rPr>
                <w:b/>
                <w:bCs/>
                <w:sz w:val="26"/>
                <w:szCs w:val="26"/>
              </w:rPr>
              <w:t>68</w:t>
            </w:r>
          </w:p>
        </w:tc>
        <w:tc>
          <w:tcPr>
            <w:tcW w:w="2420" w:type="dxa"/>
            <w:noWrap/>
            <w:hideMark/>
          </w:tcPr>
          <w:p w:rsidR="007B12C0" w:rsidRPr="007B12C0" w:rsidRDefault="007B12C0" w:rsidP="007B12C0">
            <w:pPr>
              <w:jc w:val="right"/>
              <w:rPr>
                <w:b/>
                <w:bCs/>
                <w:sz w:val="26"/>
                <w:szCs w:val="26"/>
              </w:rPr>
            </w:pPr>
            <w:r w:rsidRPr="007B12C0">
              <w:rPr>
                <w:b/>
                <w:bCs/>
                <w:sz w:val="26"/>
                <w:szCs w:val="26"/>
              </w:rPr>
              <w:t>84</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M</w:t>
            </w:r>
          </w:p>
        </w:tc>
        <w:tc>
          <w:tcPr>
            <w:tcW w:w="1720" w:type="dxa"/>
            <w:noWrap/>
            <w:hideMark/>
          </w:tcPr>
          <w:p w:rsidR="007B12C0" w:rsidRPr="007B12C0" w:rsidRDefault="007B12C0" w:rsidP="007B12C0">
            <w:pPr>
              <w:jc w:val="right"/>
              <w:rPr>
                <w:b/>
                <w:bCs/>
                <w:sz w:val="26"/>
                <w:szCs w:val="26"/>
              </w:rPr>
            </w:pPr>
            <w:r w:rsidRPr="007B12C0">
              <w:rPr>
                <w:b/>
                <w:bCs/>
                <w:sz w:val="26"/>
                <w:szCs w:val="26"/>
              </w:rPr>
              <w:t>79</w:t>
            </w:r>
          </w:p>
        </w:tc>
        <w:tc>
          <w:tcPr>
            <w:tcW w:w="2420" w:type="dxa"/>
            <w:noWrap/>
            <w:hideMark/>
          </w:tcPr>
          <w:p w:rsidR="007B12C0" w:rsidRPr="007B12C0" w:rsidRDefault="007B12C0" w:rsidP="007B12C0">
            <w:pPr>
              <w:jc w:val="right"/>
              <w:rPr>
                <w:b/>
                <w:bCs/>
                <w:sz w:val="26"/>
                <w:szCs w:val="26"/>
              </w:rPr>
            </w:pPr>
            <w:r w:rsidRPr="007B12C0">
              <w:rPr>
                <w:b/>
                <w:bCs/>
                <w:sz w:val="26"/>
                <w:szCs w:val="26"/>
              </w:rPr>
              <w:t>117</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SD</w:t>
            </w:r>
          </w:p>
        </w:tc>
        <w:tc>
          <w:tcPr>
            <w:tcW w:w="1720" w:type="dxa"/>
            <w:noWrap/>
            <w:hideMark/>
          </w:tcPr>
          <w:p w:rsidR="007B12C0" w:rsidRPr="007B12C0" w:rsidRDefault="007B12C0" w:rsidP="007B12C0">
            <w:pPr>
              <w:jc w:val="right"/>
              <w:rPr>
                <w:b/>
                <w:bCs/>
                <w:sz w:val="26"/>
                <w:szCs w:val="26"/>
              </w:rPr>
            </w:pPr>
            <w:r w:rsidRPr="007B12C0">
              <w:rPr>
                <w:b/>
                <w:bCs/>
                <w:sz w:val="26"/>
                <w:szCs w:val="26"/>
              </w:rPr>
              <w:t>8</w:t>
            </w:r>
          </w:p>
        </w:tc>
        <w:tc>
          <w:tcPr>
            <w:tcW w:w="2420" w:type="dxa"/>
            <w:noWrap/>
            <w:hideMark/>
          </w:tcPr>
          <w:p w:rsidR="007B12C0" w:rsidRPr="007B12C0" w:rsidRDefault="007B12C0" w:rsidP="007B12C0">
            <w:pPr>
              <w:jc w:val="right"/>
              <w:rPr>
                <w:b/>
                <w:bCs/>
                <w:sz w:val="26"/>
                <w:szCs w:val="26"/>
              </w:rPr>
            </w:pPr>
            <w:r w:rsidRPr="007B12C0">
              <w:rPr>
                <w:b/>
                <w:bCs/>
                <w:sz w:val="26"/>
                <w:szCs w:val="26"/>
              </w:rPr>
              <w:t>14</w:t>
            </w:r>
          </w:p>
        </w:tc>
      </w:tr>
      <w:tr w:rsidR="007B12C0" w:rsidRPr="007B12C0" w:rsidTr="007B12C0">
        <w:trPr>
          <w:trHeight w:val="276"/>
        </w:trPr>
        <w:tc>
          <w:tcPr>
            <w:tcW w:w="1060" w:type="dxa"/>
            <w:noWrap/>
            <w:hideMark/>
          </w:tcPr>
          <w:p w:rsidR="007B12C0" w:rsidRPr="007B12C0" w:rsidRDefault="007B12C0" w:rsidP="007B12C0">
            <w:pPr>
              <w:jc w:val="right"/>
              <w:rPr>
                <w:b/>
                <w:bCs/>
                <w:sz w:val="26"/>
                <w:szCs w:val="26"/>
              </w:rPr>
            </w:pPr>
            <w:r w:rsidRPr="007B12C0">
              <w:rPr>
                <w:b/>
                <w:bCs/>
                <w:sz w:val="26"/>
                <w:szCs w:val="26"/>
              </w:rPr>
              <w:t>SEM</w:t>
            </w:r>
          </w:p>
        </w:tc>
        <w:tc>
          <w:tcPr>
            <w:tcW w:w="1720" w:type="dxa"/>
            <w:noWrap/>
            <w:hideMark/>
          </w:tcPr>
          <w:p w:rsidR="007B12C0" w:rsidRPr="007B12C0" w:rsidRDefault="007B12C0" w:rsidP="007B12C0">
            <w:pPr>
              <w:jc w:val="right"/>
              <w:rPr>
                <w:b/>
                <w:bCs/>
                <w:sz w:val="26"/>
                <w:szCs w:val="26"/>
              </w:rPr>
            </w:pPr>
            <w:r w:rsidRPr="007B12C0">
              <w:rPr>
                <w:b/>
                <w:bCs/>
                <w:sz w:val="26"/>
                <w:szCs w:val="26"/>
              </w:rPr>
              <w:t>2</w:t>
            </w:r>
          </w:p>
        </w:tc>
        <w:tc>
          <w:tcPr>
            <w:tcW w:w="2420" w:type="dxa"/>
            <w:noWrap/>
            <w:hideMark/>
          </w:tcPr>
          <w:p w:rsidR="007B12C0" w:rsidRPr="007B12C0" w:rsidRDefault="007B12C0" w:rsidP="007B12C0">
            <w:pPr>
              <w:jc w:val="right"/>
              <w:rPr>
                <w:b/>
                <w:bCs/>
                <w:sz w:val="26"/>
                <w:szCs w:val="26"/>
              </w:rPr>
            </w:pPr>
            <w:r w:rsidRPr="007B12C0">
              <w:rPr>
                <w:b/>
                <w:bCs/>
                <w:sz w:val="26"/>
                <w:szCs w:val="26"/>
              </w:rPr>
              <w:t>3</w:t>
            </w:r>
          </w:p>
        </w:tc>
      </w:tr>
    </w:tbl>
    <w:p w:rsidR="007B12C0" w:rsidRDefault="007B12C0" w:rsidP="007B12C0">
      <w:pPr>
        <w:rPr>
          <w:b/>
          <w:bCs/>
          <w:sz w:val="26"/>
          <w:szCs w:val="26"/>
          <w:rtl/>
        </w:rPr>
      </w:pPr>
    </w:p>
    <w:p w:rsidR="007B12C0" w:rsidRPr="007B12C0" w:rsidRDefault="007B12C0" w:rsidP="007B12C0">
      <w:pPr>
        <w:jc w:val="right"/>
        <w:rPr>
          <w:b/>
          <w:bCs/>
          <w:sz w:val="26"/>
          <w:szCs w:val="26"/>
        </w:rPr>
      </w:pPr>
      <w:r w:rsidRPr="007B12C0">
        <w:rPr>
          <w:b/>
          <w:bCs/>
          <w:sz w:val="26"/>
          <w:szCs w:val="26"/>
        </w:rPr>
        <w:t>The HR in the rest = 79 +/- 2 (20)</w:t>
      </w:r>
    </w:p>
    <w:p w:rsidR="007B12C0" w:rsidRDefault="007B12C0" w:rsidP="007B12C0">
      <w:pPr>
        <w:jc w:val="right"/>
        <w:rPr>
          <w:noProof/>
        </w:rPr>
      </w:pPr>
      <w:r w:rsidRPr="007B12C0">
        <w:rPr>
          <w:b/>
          <w:bCs/>
          <w:sz w:val="26"/>
          <w:szCs w:val="26"/>
        </w:rPr>
        <w:t>The HR in the hyperactivity = 117 +/- 3 (20)</w:t>
      </w:r>
      <w:r w:rsidRPr="007B12C0">
        <w:rPr>
          <w:noProof/>
        </w:rPr>
        <w:t xml:space="preserve"> </w:t>
      </w:r>
      <w:r>
        <w:rPr>
          <w:noProof/>
        </w:rPr>
        <w:t xml:space="preserve"> </w:t>
      </w:r>
    </w:p>
    <w:p w:rsidR="009D2815" w:rsidRDefault="009D2815" w:rsidP="007B12C0">
      <w:pPr>
        <w:jc w:val="right"/>
        <w:rPr>
          <w:noProof/>
        </w:rPr>
      </w:pPr>
    </w:p>
    <w:p w:rsidR="007B12C0" w:rsidRDefault="007B12C0" w:rsidP="007B12C0">
      <w:pPr>
        <w:rPr>
          <w:noProof/>
          <w:rtl/>
        </w:rPr>
      </w:pPr>
      <w:r>
        <w:rPr>
          <w:noProof/>
        </w:rPr>
        <w:drawing>
          <wp:inline distT="0" distB="0" distL="0" distR="0" wp14:anchorId="435465FC" wp14:editId="17D941BA">
            <wp:extent cx="3225165" cy="1960938"/>
            <wp:effectExtent l="0" t="0" r="1333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50560" w:rsidRPr="00E50560" w:rsidRDefault="00E50560" w:rsidP="00E50560">
      <w:pPr>
        <w:bidi w:val="0"/>
        <w:rPr>
          <w:b/>
          <w:bCs/>
          <w:sz w:val="26"/>
          <w:szCs w:val="26"/>
        </w:rPr>
      </w:pPr>
      <w:r w:rsidRPr="00E50560">
        <w:rPr>
          <w:b/>
          <w:bCs/>
          <w:sz w:val="40"/>
          <w:szCs w:val="40"/>
        </w:rPr>
        <w:lastRenderedPageBreak/>
        <w:t>Discussion</w:t>
      </w:r>
      <w:r w:rsidRPr="00E50560">
        <w:rPr>
          <w:b/>
          <w:bCs/>
          <w:sz w:val="26"/>
          <w:szCs w:val="26"/>
        </w:rPr>
        <w:t>:</w:t>
      </w:r>
    </w:p>
    <w:p w:rsidR="00E50560" w:rsidRPr="00E50560" w:rsidRDefault="00E50560" w:rsidP="00E50560">
      <w:pPr>
        <w:bidi w:val="0"/>
        <w:rPr>
          <w:sz w:val="26"/>
          <w:szCs w:val="26"/>
        </w:rPr>
      </w:pPr>
      <w:r w:rsidRPr="00E50560">
        <w:rPr>
          <w:sz w:val="26"/>
          <w:szCs w:val="26"/>
        </w:rPr>
        <w:t>In this experiment, we conducted heart rate at rest and at hyperactivity using the radial artery by putting the tip of our index and third finger and feeling the pulse between wrist bone and the tendon on the thumb side of our wrists.</w:t>
      </w:r>
    </w:p>
    <w:p w:rsidR="00E50560" w:rsidRPr="00E50560" w:rsidRDefault="00E50560" w:rsidP="00E50560">
      <w:pPr>
        <w:bidi w:val="0"/>
        <w:rPr>
          <w:b/>
          <w:bCs/>
          <w:sz w:val="26"/>
          <w:szCs w:val="26"/>
        </w:rPr>
      </w:pPr>
      <w:r w:rsidRPr="00E50560">
        <w:rPr>
          <w:b/>
          <w:bCs/>
          <w:sz w:val="26"/>
          <w:szCs w:val="26"/>
        </w:rPr>
        <w:t xml:space="preserve">Heart rate at rest: </w:t>
      </w:r>
    </w:p>
    <w:p w:rsidR="00E50560" w:rsidRPr="00E50560" w:rsidRDefault="00E50560" w:rsidP="00E50560">
      <w:pPr>
        <w:bidi w:val="0"/>
        <w:rPr>
          <w:sz w:val="26"/>
          <w:szCs w:val="26"/>
        </w:rPr>
      </w:pPr>
      <w:r w:rsidRPr="00E50560">
        <w:rPr>
          <w:sz w:val="26"/>
          <w:szCs w:val="26"/>
        </w:rPr>
        <w:t xml:space="preserve">   We obtained heart rate at rest. In a sitting position, we set the timer for a one full minute and placed the two fingers on radial pulse site and obtained our heart rate (beats per minute) and recorded the result of heart rate at rest as shown in the table. </w:t>
      </w:r>
    </w:p>
    <w:p w:rsidR="00E50560" w:rsidRPr="00E50560" w:rsidRDefault="00E50560" w:rsidP="00E50560">
      <w:pPr>
        <w:bidi w:val="0"/>
        <w:rPr>
          <w:b/>
          <w:bCs/>
          <w:sz w:val="26"/>
          <w:szCs w:val="26"/>
        </w:rPr>
      </w:pPr>
      <w:r w:rsidRPr="00E50560">
        <w:rPr>
          <w:b/>
          <w:bCs/>
          <w:sz w:val="26"/>
          <w:szCs w:val="26"/>
        </w:rPr>
        <w:t>Heart rate at hyperactivity:</w:t>
      </w:r>
    </w:p>
    <w:p w:rsidR="00E50560" w:rsidRPr="00E50560" w:rsidRDefault="00E50560" w:rsidP="00E50560">
      <w:pPr>
        <w:bidi w:val="0"/>
        <w:rPr>
          <w:sz w:val="26"/>
          <w:szCs w:val="26"/>
        </w:rPr>
      </w:pPr>
      <w:r w:rsidRPr="00E50560">
        <w:rPr>
          <w:sz w:val="26"/>
          <w:szCs w:val="26"/>
        </w:rPr>
        <w:t xml:space="preserve">  We obtained heart rate at hyperactivity. We exercised on treadmill for 2 minutes and then we set the timer for a one full minute and obtained heart rate from radial pulse and recorded it as shown in the table. </w:t>
      </w:r>
    </w:p>
    <w:p w:rsidR="00E50560" w:rsidRPr="00E50560" w:rsidRDefault="00E50560" w:rsidP="00E50560">
      <w:pPr>
        <w:bidi w:val="0"/>
        <w:rPr>
          <w:sz w:val="26"/>
          <w:szCs w:val="26"/>
        </w:rPr>
      </w:pPr>
    </w:p>
    <w:p w:rsidR="00E50560" w:rsidRDefault="00E50560" w:rsidP="00E50560">
      <w:pPr>
        <w:bidi w:val="0"/>
        <w:rPr>
          <w:sz w:val="26"/>
          <w:szCs w:val="26"/>
        </w:rPr>
      </w:pPr>
      <w:r w:rsidRPr="00E50560">
        <w:rPr>
          <w:sz w:val="26"/>
          <w:szCs w:val="26"/>
        </w:rPr>
        <w:t xml:space="preserve">   After obtaining heart rate at rest and hyperactivity we did calculations to obtain mean values of heart rate at rest and at hyperactivity in our class, and we did calculations to obtain standard deviation (SD) and standard error mean (SEM). As shown in the table, all values of resting heart rate are normal and within the normal range of resting heart rate for adults which is (60-100 beats/min) but there are slight differences in values of students due to difference in the condition of each student. Result of mean value for resting heart rate is 79 beats/min and it is normal because normal range of resting heart rate is (60-100 beats/min). there is a noticeable increase in heart rate values at hyperactivity and the mean value of heart rate at hyperactivity is 117 beats/minute and it is higher than the mean value of resting heart rate and this is because During hyperactivity and exercise the oxygen demand of our muscles increases and muscles require more blood. As a result, the heart beats faster and contracts more forcefully and this increased work in the heart results in increased cardiac output and more blood supply to the muscles. </w:t>
      </w:r>
    </w:p>
    <w:p w:rsidR="00A4389E" w:rsidRDefault="00A4389E" w:rsidP="00A4389E">
      <w:pPr>
        <w:bidi w:val="0"/>
        <w:rPr>
          <w:sz w:val="26"/>
          <w:szCs w:val="26"/>
        </w:rPr>
      </w:pPr>
    </w:p>
    <w:p w:rsidR="00A4389E" w:rsidRDefault="00A4389E" w:rsidP="00A4389E">
      <w:pPr>
        <w:bidi w:val="0"/>
        <w:rPr>
          <w:sz w:val="26"/>
          <w:szCs w:val="26"/>
        </w:rPr>
      </w:pPr>
    </w:p>
    <w:p w:rsidR="00A4389E" w:rsidRPr="00E50560" w:rsidRDefault="00A4389E" w:rsidP="00A4389E">
      <w:pPr>
        <w:bidi w:val="0"/>
        <w:rPr>
          <w:sz w:val="26"/>
          <w:szCs w:val="26"/>
        </w:rPr>
      </w:pPr>
    </w:p>
    <w:p w:rsidR="00E50560" w:rsidRPr="00E50560" w:rsidRDefault="00E50560" w:rsidP="00E50560">
      <w:pPr>
        <w:bidi w:val="0"/>
        <w:rPr>
          <w:sz w:val="26"/>
          <w:szCs w:val="26"/>
        </w:rPr>
      </w:pPr>
    </w:p>
    <w:p w:rsidR="00A4389E" w:rsidRDefault="00A4389E" w:rsidP="007B12C0">
      <w:pPr>
        <w:rPr>
          <w:sz w:val="26"/>
          <w:szCs w:val="26"/>
        </w:rPr>
      </w:pPr>
    </w:p>
    <w:p w:rsidR="00B0715D" w:rsidRPr="00B0715D" w:rsidRDefault="00B0715D">
      <w:pPr>
        <w:pStyle w:val="p1"/>
        <w:divId w:val="1446197015"/>
        <w:rPr>
          <w:b/>
          <w:bCs/>
          <w:sz w:val="40"/>
          <w:szCs w:val="40"/>
        </w:rPr>
      </w:pPr>
      <w:r w:rsidRPr="00B0715D">
        <w:rPr>
          <w:rStyle w:val="s1"/>
          <w:b/>
          <w:bCs/>
          <w:sz w:val="40"/>
          <w:szCs w:val="40"/>
        </w:rPr>
        <w:lastRenderedPageBreak/>
        <w:t>Conclusion:</w:t>
      </w:r>
    </w:p>
    <w:p w:rsidR="00B0715D" w:rsidRPr="00B0715D" w:rsidRDefault="00B0715D">
      <w:pPr>
        <w:pStyle w:val="p1"/>
        <w:divId w:val="1446197015"/>
        <w:rPr>
          <w:sz w:val="26"/>
          <w:szCs w:val="26"/>
        </w:rPr>
      </w:pPr>
      <w:r w:rsidRPr="00B0715D">
        <w:rPr>
          <w:rStyle w:val="s1"/>
          <w:sz w:val="26"/>
          <w:szCs w:val="26"/>
        </w:rPr>
        <w:t>In this lab we have tried 2 tests that’s related to Heart rate, the first test was about measuring the heart rate in rest status, whereas the second one was about measuring the heart rate after doing an effort, So we’ve exercised on treadmill for 2 min for every person and then we set the timer for a one full minute and obtained heart rate from radial pulse and recorded it.</w:t>
      </w:r>
    </w:p>
    <w:p w:rsidR="00A4389E" w:rsidRPr="00B0715D" w:rsidRDefault="00A4389E" w:rsidP="007B12C0">
      <w:pPr>
        <w:rPr>
          <w:b/>
          <w:bCs/>
          <w:sz w:val="26"/>
          <w:szCs w:val="26"/>
          <w:rtl/>
        </w:rPr>
      </w:pPr>
    </w:p>
    <w:p w:rsidR="007B12C0" w:rsidRPr="007B12C0" w:rsidRDefault="007B12C0" w:rsidP="00F868AE">
      <w:pPr>
        <w:jc w:val="right"/>
        <w:rPr>
          <w:b/>
          <w:bCs/>
          <w:sz w:val="26"/>
          <w:szCs w:val="26"/>
        </w:rPr>
      </w:pPr>
    </w:p>
    <w:sectPr w:rsidR="007B12C0" w:rsidRPr="007B12C0" w:rsidSect="00FC6BE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2AA9" w:rsidRDefault="00342AA9" w:rsidP="00342AA9">
      <w:pPr>
        <w:spacing w:after="0" w:line="240" w:lineRule="auto"/>
      </w:pPr>
      <w:r>
        <w:separator/>
      </w:r>
    </w:p>
  </w:endnote>
  <w:endnote w:type="continuationSeparator" w:id="0">
    <w:p w:rsidR="00342AA9" w:rsidRDefault="00342AA9" w:rsidP="0034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2AA9" w:rsidRDefault="00342AA9" w:rsidP="00342AA9">
      <w:pPr>
        <w:spacing w:after="0" w:line="240" w:lineRule="auto"/>
      </w:pPr>
      <w:r>
        <w:separator/>
      </w:r>
    </w:p>
  </w:footnote>
  <w:footnote w:type="continuationSeparator" w:id="0">
    <w:p w:rsidR="00342AA9" w:rsidRDefault="00342AA9" w:rsidP="00342A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AE"/>
    <w:rsid w:val="00021BD9"/>
    <w:rsid w:val="00032971"/>
    <w:rsid w:val="00092F42"/>
    <w:rsid w:val="000C24AB"/>
    <w:rsid w:val="00335EA3"/>
    <w:rsid w:val="00342AA9"/>
    <w:rsid w:val="00414F33"/>
    <w:rsid w:val="004521F7"/>
    <w:rsid w:val="004D086C"/>
    <w:rsid w:val="004E3A35"/>
    <w:rsid w:val="005724FA"/>
    <w:rsid w:val="00787A97"/>
    <w:rsid w:val="007B12C0"/>
    <w:rsid w:val="00803566"/>
    <w:rsid w:val="008439E9"/>
    <w:rsid w:val="008919D9"/>
    <w:rsid w:val="00895444"/>
    <w:rsid w:val="00931CB8"/>
    <w:rsid w:val="009B556C"/>
    <w:rsid w:val="009D2815"/>
    <w:rsid w:val="009E2D82"/>
    <w:rsid w:val="009F68AD"/>
    <w:rsid w:val="00A16282"/>
    <w:rsid w:val="00A4389E"/>
    <w:rsid w:val="00B0715D"/>
    <w:rsid w:val="00CA6B0F"/>
    <w:rsid w:val="00CB539F"/>
    <w:rsid w:val="00D24ACD"/>
    <w:rsid w:val="00D54FCC"/>
    <w:rsid w:val="00DD50A9"/>
    <w:rsid w:val="00E50560"/>
    <w:rsid w:val="00E52F4D"/>
    <w:rsid w:val="00EA3DB6"/>
    <w:rsid w:val="00F868AE"/>
    <w:rsid w:val="00FC6BEA"/>
    <w:rsid w:val="00FE0D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700B19"/>
  <w15:chartTrackingRefBased/>
  <w15:docId w15:val="{C722CF7C-EC81-46B2-AD02-078CBEB0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1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2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AA9"/>
  </w:style>
  <w:style w:type="paragraph" w:styleId="Footer">
    <w:name w:val="footer"/>
    <w:basedOn w:val="Normal"/>
    <w:link w:val="FooterChar"/>
    <w:uiPriority w:val="99"/>
    <w:unhideWhenUsed/>
    <w:rsid w:val="00342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AA9"/>
  </w:style>
  <w:style w:type="paragraph" w:customStyle="1" w:styleId="p1">
    <w:name w:val="p1"/>
    <w:basedOn w:val="Normal"/>
    <w:rsid w:val="00B0715D"/>
    <w:pPr>
      <w:bidi w:val="0"/>
      <w:spacing w:after="0" w:line="240" w:lineRule="auto"/>
    </w:pPr>
    <w:rPr>
      <w:rFonts w:ascii=".AppleSystemUIFont" w:eastAsiaTheme="minorEastAsia" w:hAnsi=".AppleSystemUIFont" w:cs="Times New Roman"/>
      <w:sz w:val="28"/>
      <w:szCs w:val="28"/>
      <w:lang w:val="en-IL"/>
    </w:rPr>
  </w:style>
  <w:style w:type="character" w:customStyle="1" w:styleId="s1">
    <w:name w:val="s1"/>
    <w:basedOn w:val="DefaultParagraphFont"/>
    <w:rsid w:val="00B0715D"/>
    <w:rPr>
      <w:rFonts w:ascii=".SFUI-Regular" w:hAnsi=".SFUI-Regular" w:hint="default"/>
      <w:b w:val="0"/>
      <w:bCs w:val="0"/>
      <w:i w:val="0"/>
      <w:i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94156">
      <w:bodyDiv w:val="1"/>
      <w:marLeft w:val="0"/>
      <w:marRight w:val="0"/>
      <w:marTop w:val="0"/>
      <w:marBottom w:val="0"/>
      <w:divBdr>
        <w:top w:val="none" w:sz="0" w:space="0" w:color="auto"/>
        <w:left w:val="none" w:sz="0" w:space="0" w:color="auto"/>
        <w:bottom w:val="none" w:sz="0" w:space="0" w:color="auto"/>
        <w:right w:val="none" w:sz="0" w:space="0" w:color="auto"/>
      </w:divBdr>
    </w:div>
    <w:div w:id="14461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manualLayout>
          <c:layoutTarget val="inner"/>
          <c:xMode val="edge"/>
          <c:yMode val="edge"/>
          <c:x val="5.4644808743169397E-2"/>
          <c:y val="0.21377473363774738"/>
          <c:w val="0.81760394704760264"/>
          <c:h val="0.54118517719531634"/>
        </c:manualLayout>
      </c:layout>
      <c:barChart>
        <c:barDir val="col"/>
        <c:grouping val="clustered"/>
        <c:varyColors val="0"/>
        <c:ser>
          <c:idx val="0"/>
          <c:order val="0"/>
          <c:spPr>
            <a:solidFill>
              <a:schemeClr val="accent1"/>
            </a:solidFill>
            <a:ln>
              <a:noFill/>
            </a:ln>
            <a:effectLst/>
          </c:spPr>
          <c:invertIfNegative val="0"/>
          <c:val>
            <c:numRef>
              <c:f>Sheet1!$B$23:$C$23</c:f>
              <c:numCache>
                <c:formatCode>General</c:formatCode>
                <c:ptCount val="2"/>
                <c:pt idx="0">
                  <c:v>79</c:v>
                </c:pt>
                <c:pt idx="1">
                  <c:v>117</c:v>
                </c:pt>
              </c:numCache>
            </c:numRef>
          </c:val>
          <c:extLst>
            <c:ext xmlns:c16="http://schemas.microsoft.com/office/drawing/2014/chart" uri="{C3380CC4-5D6E-409C-BE32-E72D297353CC}">
              <c16:uniqueId val="{00000000-B15E-4F27-BC26-B07734DC2C9C}"/>
            </c:ext>
          </c:extLst>
        </c:ser>
        <c:dLbls>
          <c:showLegendKey val="0"/>
          <c:showVal val="0"/>
          <c:showCatName val="0"/>
          <c:showSerName val="0"/>
          <c:showPercent val="0"/>
          <c:showBubbleSize val="0"/>
        </c:dLbls>
        <c:gapWidth val="219"/>
        <c:overlap val="-27"/>
        <c:axId val="1461359840"/>
        <c:axId val="1461364000"/>
      </c:barChart>
      <c:catAx>
        <c:axId val="1461359840"/>
        <c:scaling>
          <c:orientation val="maxMin"/>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461364000"/>
        <c:crosses val="autoZero"/>
        <c:auto val="1"/>
        <c:lblAlgn val="ctr"/>
        <c:lblOffset val="100"/>
        <c:noMultiLvlLbl val="0"/>
      </c:catAx>
      <c:valAx>
        <c:axId val="1461364000"/>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461359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Yara Suboh</cp:lastModifiedBy>
  <cp:revision>2</cp:revision>
  <dcterms:created xsi:type="dcterms:W3CDTF">2021-11-09T07:20:00Z</dcterms:created>
  <dcterms:modified xsi:type="dcterms:W3CDTF">2021-11-09T07:20:00Z</dcterms:modified>
</cp:coreProperties>
</file>