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98" w:rsidRDefault="00587E98" w:rsidP="00587E98">
      <w:pPr>
        <w:jc w:val="center"/>
      </w:pPr>
      <w:r>
        <w:rPr>
          <w:noProof/>
        </w:rPr>
        <w:drawing>
          <wp:inline distT="0" distB="0" distL="0" distR="0">
            <wp:extent cx="2143125" cy="1504950"/>
            <wp:effectExtent l="19050" t="0" r="9525" b="0"/>
            <wp:docPr id="1" name="Picture 0" descr="birze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 logo.png"/>
                    <pic:cNvPicPr/>
                  </pic:nvPicPr>
                  <pic:blipFill>
                    <a:blip r:embed="rId8"/>
                    <a:stretch>
                      <a:fillRect/>
                    </a:stretch>
                  </pic:blipFill>
                  <pic:spPr>
                    <a:xfrm>
                      <a:off x="0" y="0"/>
                      <a:ext cx="2143125" cy="1504950"/>
                    </a:xfrm>
                    <a:prstGeom prst="rect">
                      <a:avLst/>
                    </a:prstGeom>
                  </pic:spPr>
                </pic:pic>
              </a:graphicData>
            </a:graphic>
          </wp:inline>
        </w:drawing>
      </w:r>
    </w:p>
    <w:p w:rsidR="00587E98" w:rsidRPr="00587E98" w:rsidRDefault="00587E98" w:rsidP="00587E98">
      <w:pPr>
        <w:jc w:val="center"/>
        <w:rPr>
          <w:b/>
          <w:bCs/>
          <w:sz w:val="26"/>
          <w:szCs w:val="26"/>
        </w:rPr>
      </w:pPr>
      <w:r w:rsidRPr="00587E98">
        <w:rPr>
          <w:b/>
          <w:bCs/>
          <w:sz w:val="26"/>
          <w:szCs w:val="26"/>
        </w:rPr>
        <w:t>Human Anatomy &amp; Physiology 2</w:t>
      </w:r>
    </w:p>
    <w:p w:rsidR="00587E98" w:rsidRDefault="00587E98" w:rsidP="00587E98">
      <w:pPr>
        <w:jc w:val="center"/>
        <w:rPr>
          <w:b/>
          <w:bCs/>
          <w:sz w:val="26"/>
          <w:szCs w:val="26"/>
        </w:rPr>
      </w:pPr>
      <w:r w:rsidRPr="00587E98">
        <w:rPr>
          <w:b/>
          <w:bCs/>
          <w:sz w:val="26"/>
          <w:szCs w:val="26"/>
        </w:rPr>
        <w:t>NURS142</w:t>
      </w:r>
    </w:p>
    <w:p w:rsidR="00CF1056" w:rsidRPr="00587E98" w:rsidRDefault="00CF1056" w:rsidP="00587E98">
      <w:pPr>
        <w:jc w:val="center"/>
        <w:rPr>
          <w:b/>
          <w:bCs/>
          <w:sz w:val="26"/>
          <w:szCs w:val="26"/>
        </w:rPr>
      </w:pPr>
    </w:p>
    <w:p w:rsidR="0034348C" w:rsidRDefault="00FE5462" w:rsidP="001A5572">
      <w:pPr>
        <w:rPr>
          <w:b/>
          <w:bCs/>
          <w:sz w:val="40"/>
          <w:szCs w:val="40"/>
        </w:rPr>
      </w:pPr>
      <w:r>
        <w:rPr>
          <w:b/>
          <w:bCs/>
          <w:sz w:val="46"/>
          <w:szCs w:val="4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1.4pt;height:32.4pt" fillcolor="#0d0d0d [3069]">
            <v:shadow color="#868686"/>
            <v:textpath style="font-family:&quot;Arial Black&quot;;v-text-kern:t" trim="t" fitpath="t" string="Factors Affecting Cardiovascular Parameters"/>
          </v:shape>
        </w:pict>
      </w:r>
    </w:p>
    <w:p w:rsidR="00CF1056" w:rsidRDefault="00CF1056" w:rsidP="001A5572">
      <w:pPr>
        <w:rPr>
          <w:b/>
          <w:bCs/>
          <w:sz w:val="40"/>
          <w:szCs w:val="40"/>
        </w:rPr>
      </w:pPr>
    </w:p>
    <w:p w:rsidR="00CF1056" w:rsidRDefault="00CF1056" w:rsidP="001A5572">
      <w:pPr>
        <w:rPr>
          <w:b/>
          <w:bCs/>
          <w:sz w:val="40"/>
          <w:szCs w:val="40"/>
        </w:rPr>
      </w:pPr>
    </w:p>
    <w:p w:rsidR="00A06DF7" w:rsidRPr="00A06DF7" w:rsidRDefault="00C53B82" w:rsidP="00A06DF7">
      <w:pPr>
        <w:rPr>
          <w:b/>
          <w:bCs/>
          <w:sz w:val="52"/>
          <w:szCs w:val="52"/>
        </w:rPr>
      </w:pPr>
      <w:r w:rsidRPr="00A06DF7">
        <w:rPr>
          <w:b/>
          <w:bCs/>
          <w:sz w:val="52"/>
          <w:szCs w:val="52"/>
        </w:rPr>
        <w:t xml:space="preserve">Group C </w:t>
      </w:r>
      <w:r w:rsidR="00827FDB" w:rsidRPr="00A06DF7">
        <w:rPr>
          <w:b/>
          <w:bCs/>
          <w:sz w:val="52"/>
          <w:szCs w:val="52"/>
        </w:rPr>
        <w:t xml:space="preserve">: Names &amp; ID </w:t>
      </w:r>
    </w:p>
    <w:p w:rsidR="00827FDB" w:rsidRPr="00A06DF7" w:rsidRDefault="00827FDB" w:rsidP="00827FDB">
      <w:pPr>
        <w:pStyle w:val="ListParagraph"/>
        <w:numPr>
          <w:ilvl w:val="0"/>
          <w:numId w:val="7"/>
        </w:numPr>
        <w:rPr>
          <w:b/>
          <w:bCs/>
          <w:sz w:val="36"/>
          <w:szCs w:val="36"/>
        </w:rPr>
      </w:pPr>
      <w:r w:rsidRPr="00A06DF7">
        <w:rPr>
          <w:b/>
          <w:bCs/>
          <w:sz w:val="36"/>
          <w:szCs w:val="36"/>
        </w:rPr>
        <w:t>Aya Manassrah : 1202109</w:t>
      </w:r>
    </w:p>
    <w:p w:rsidR="00827FDB" w:rsidRPr="00A06DF7" w:rsidRDefault="00827FDB" w:rsidP="00827FDB">
      <w:pPr>
        <w:pStyle w:val="ListParagraph"/>
        <w:numPr>
          <w:ilvl w:val="0"/>
          <w:numId w:val="7"/>
        </w:numPr>
        <w:rPr>
          <w:b/>
          <w:bCs/>
          <w:sz w:val="36"/>
          <w:szCs w:val="36"/>
        </w:rPr>
      </w:pPr>
      <w:r w:rsidRPr="00A06DF7">
        <w:rPr>
          <w:b/>
          <w:bCs/>
          <w:sz w:val="36"/>
          <w:szCs w:val="36"/>
        </w:rPr>
        <w:t>Raneen Marwan : 1200151</w:t>
      </w:r>
    </w:p>
    <w:p w:rsidR="00827FDB" w:rsidRPr="00A06DF7" w:rsidRDefault="00827FDB" w:rsidP="00827FDB">
      <w:pPr>
        <w:pStyle w:val="ListParagraph"/>
        <w:numPr>
          <w:ilvl w:val="0"/>
          <w:numId w:val="7"/>
        </w:numPr>
        <w:rPr>
          <w:b/>
          <w:bCs/>
          <w:sz w:val="36"/>
          <w:szCs w:val="36"/>
        </w:rPr>
      </w:pPr>
      <w:r w:rsidRPr="00A06DF7">
        <w:rPr>
          <w:b/>
          <w:bCs/>
          <w:sz w:val="36"/>
          <w:szCs w:val="36"/>
        </w:rPr>
        <w:t>Doaa’ Abu Nijem : 1202831</w:t>
      </w:r>
    </w:p>
    <w:p w:rsidR="00827FDB" w:rsidRPr="00A06DF7" w:rsidRDefault="00827FDB" w:rsidP="00827FDB">
      <w:pPr>
        <w:pStyle w:val="ListParagraph"/>
        <w:numPr>
          <w:ilvl w:val="0"/>
          <w:numId w:val="7"/>
        </w:numPr>
        <w:rPr>
          <w:b/>
          <w:bCs/>
          <w:sz w:val="36"/>
          <w:szCs w:val="36"/>
        </w:rPr>
      </w:pPr>
      <w:r w:rsidRPr="00A06DF7">
        <w:rPr>
          <w:b/>
          <w:bCs/>
          <w:sz w:val="36"/>
          <w:szCs w:val="36"/>
        </w:rPr>
        <w:t>Dalya Moqady : 1201696</w:t>
      </w:r>
    </w:p>
    <w:p w:rsidR="00827FDB" w:rsidRPr="00A06DF7" w:rsidRDefault="00827FDB" w:rsidP="00827FDB">
      <w:pPr>
        <w:pStyle w:val="ListParagraph"/>
        <w:numPr>
          <w:ilvl w:val="0"/>
          <w:numId w:val="7"/>
        </w:numPr>
        <w:rPr>
          <w:b/>
          <w:bCs/>
          <w:sz w:val="36"/>
          <w:szCs w:val="36"/>
        </w:rPr>
      </w:pPr>
      <w:r w:rsidRPr="00A06DF7">
        <w:rPr>
          <w:b/>
          <w:bCs/>
          <w:sz w:val="36"/>
          <w:szCs w:val="36"/>
        </w:rPr>
        <w:t>Rania Soboh : 1200101</w:t>
      </w:r>
    </w:p>
    <w:p w:rsidR="0009636D" w:rsidRPr="00A06DF7" w:rsidRDefault="00A06DF7" w:rsidP="00A06DF7">
      <w:pPr>
        <w:tabs>
          <w:tab w:val="left" w:pos="3330"/>
          <w:tab w:val="center" w:pos="4320"/>
        </w:tabs>
        <w:rPr>
          <w:b/>
          <w:bCs/>
          <w:sz w:val="36"/>
          <w:szCs w:val="36"/>
        </w:rPr>
      </w:pPr>
      <w:r w:rsidRPr="00A06DF7">
        <w:rPr>
          <w:b/>
          <w:bCs/>
          <w:sz w:val="36"/>
          <w:szCs w:val="36"/>
        </w:rPr>
        <w:tab/>
      </w:r>
      <w:r w:rsidRPr="00A06DF7">
        <w:rPr>
          <w:b/>
          <w:bCs/>
          <w:sz w:val="36"/>
          <w:szCs w:val="36"/>
        </w:rPr>
        <w:tab/>
      </w:r>
    </w:p>
    <w:p w:rsidR="00A06DF7" w:rsidRDefault="00A06DF7" w:rsidP="0009636D">
      <w:pPr>
        <w:rPr>
          <w:b/>
          <w:bCs/>
          <w:sz w:val="28"/>
          <w:szCs w:val="28"/>
        </w:rPr>
      </w:pPr>
    </w:p>
    <w:p w:rsidR="00A06DF7" w:rsidRDefault="00A06DF7" w:rsidP="0009636D">
      <w:pPr>
        <w:rPr>
          <w:b/>
          <w:bCs/>
          <w:sz w:val="28"/>
          <w:szCs w:val="28"/>
        </w:rPr>
      </w:pPr>
    </w:p>
    <w:p w:rsidR="00C47A5C" w:rsidRPr="00C47A5C" w:rsidRDefault="00C47A5C" w:rsidP="00C47A5C">
      <w:pPr>
        <w:jc w:val="center"/>
        <w:rPr>
          <w:b/>
          <w:bCs/>
          <w:sz w:val="20"/>
          <w:szCs w:val="20"/>
        </w:rPr>
      </w:pPr>
      <w:r>
        <w:rPr>
          <w:b/>
          <w:bCs/>
          <w:sz w:val="20"/>
          <w:szCs w:val="20"/>
        </w:rPr>
        <w:t>7/12/2021</w:t>
      </w:r>
    </w:p>
    <w:p w:rsidR="001A5572" w:rsidRPr="00A06DF7" w:rsidRDefault="001A5572" w:rsidP="0009636D">
      <w:pPr>
        <w:rPr>
          <w:b/>
          <w:bCs/>
          <w:sz w:val="52"/>
          <w:szCs w:val="52"/>
        </w:rPr>
      </w:pPr>
      <w:r w:rsidRPr="00A06DF7">
        <w:rPr>
          <w:b/>
          <w:bCs/>
          <w:sz w:val="52"/>
          <w:szCs w:val="52"/>
        </w:rPr>
        <w:lastRenderedPageBreak/>
        <w:t xml:space="preserve">Objectives: </w:t>
      </w:r>
    </w:p>
    <w:p w:rsidR="00AC0294" w:rsidRPr="00EB28EE" w:rsidRDefault="00AC0294" w:rsidP="0009636D">
      <w:pPr>
        <w:rPr>
          <w:b/>
          <w:bCs/>
          <w:sz w:val="40"/>
          <w:szCs w:val="40"/>
        </w:rPr>
      </w:pPr>
    </w:p>
    <w:p w:rsidR="00EB28EE" w:rsidRPr="00EB28EE" w:rsidRDefault="00EB28EE" w:rsidP="00EB28EE">
      <w:pPr>
        <w:pStyle w:val="ListParagraph"/>
        <w:numPr>
          <w:ilvl w:val="0"/>
          <w:numId w:val="8"/>
        </w:numPr>
        <w:rPr>
          <w:b/>
          <w:bCs/>
          <w:sz w:val="32"/>
          <w:szCs w:val="32"/>
        </w:rPr>
      </w:pPr>
      <w:r w:rsidRPr="00EB28EE">
        <w:rPr>
          <w:b/>
          <w:bCs/>
          <w:sz w:val="32"/>
          <w:szCs w:val="32"/>
        </w:rPr>
        <w:t xml:space="preserve"> measure change in heart rate and blood pressure during cold, &amp; hot medium, breath holding, different positions (standing, sitting, sleeping). </w:t>
      </w:r>
    </w:p>
    <w:p w:rsidR="00EB28EE" w:rsidRPr="00EB28EE" w:rsidRDefault="00EB28EE" w:rsidP="00EB28EE">
      <w:pPr>
        <w:rPr>
          <w:b/>
          <w:bCs/>
          <w:sz w:val="32"/>
          <w:szCs w:val="32"/>
        </w:rPr>
      </w:pPr>
    </w:p>
    <w:p w:rsidR="006B426C" w:rsidRDefault="00EB28EE" w:rsidP="00EB28EE">
      <w:pPr>
        <w:pStyle w:val="ListParagraph"/>
        <w:numPr>
          <w:ilvl w:val="0"/>
          <w:numId w:val="8"/>
        </w:numPr>
        <w:rPr>
          <w:b/>
          <w:bCs/>
          <w:sz w:val="32"/>
          <w:szCs w:val="32"/>
        </w:rPr>
      </w:pPr>
      <w:r w:rsidRPr="00EB28EE">
        <w:rPr>
          <w:b/>
          <w:bCs/>
          <w:sz w:val="32"/>
          <w:szCs w:val="32"/>
        </w:rPr>
        <w:t xml:space="preserve">Meaure mean value of the change in the HR and BP. </w:t>
      </w:r>
    </w:p>
    <w:p w:rsidR="00EB28EE" w:rsidRPr="00EB28EE" w:rsidRDefault="00EB28EE" w:rsidP="00EB28EE">
      <w:pPr>
        <w:pStyle w:val="ListParagraph"/>
        <w:rPr>
          <w:b/>
          <w:bCs/>
          <w:sz w:val="32"/>
          <w:szCs w:val="32"/>
        </w:rPr>
      </w:pPr>
    </w:p>
    <w:p w:rsidR="00A06DF7" w:rsidRDefault="00A06DF7" w:rsidP="0009636D">
      <w:pPr>
        <w:rPr>
          <w:b/>
          <w:bCs/>
          <w:sz w:val="40"/>
          <w:szCs w:val="40"/>
        </w:rPr>
      </w:pPr>
    </w:p>
    <w:p w:rsidR="00AC0294" w:rsidRDefault="00AC0294" w:rsidP="006B426C">
      <w:pPr>
        <w:jc w:val="center"/>
        <w:rPr>
          <w:b/>
          <w:bCs/>
          <w:sz w:val="20"/>
          <w:szCs w:val="20"/>
        </w:rPr>
      </w:pPr>
    </w:p>
    <w:p w:rsidR="00076F12" w:rsidRPr="00BF4B80" w:rsidRDefault="00AC0294" w:rsidP="0009636D">
      <w:pPr>
        <w:rPr>
          <w:b/>
          <w:bCs/>
          <w:sz w:val="52"/>
          <w:szCs w:val="52"/>
        </w:rPr>
      </w:pPr>
      <w:r w:rsidRPr="00BF4B80">
        <w:rPr>
          <w:b/>
          <w:bCs/>
          <w:sz w:val="52"/>
          <w:szCs w:val="52"/>
        </w:rPr>
        <w:t>Introduction:</w:t>
      </w:r>
    </w:p>
    <w:p w:rsidR="00AF71C7" w:rsidRPr="00BF4B80" w:rsidRDefault="007C24D1" w:rsidP="00E63B1D">
      <w:pPr>
        <w:pStyle w:val="NormalWeb"/>
        <w:shd w:val="clear" w:color="auto" w:fill="FFFFFF"/>
        <w:spacing w:before="0" w:beforeAutospacing="0" w:after="360" w:afterAutospacing="0"/>
        <w:rPr>
          <w:rFonts w:asciiTheme="minorHAnsi" w:eastAsia="Adobe Heiti Std R" w:hAnsiTheme="minorHAnsi" w:cstheme="minorHAnsi"/>
          <w:b/>
          <w:bCs/>
          <w:sz w:val="32"/>
          <w:szCs w:val="32"/>
        </w:rPr>
      </w:pPr>
      <w:r w:rsidRPr="00BF4B80">
        <w:rPr>
          <w:rFonts w:asciiTheme="minorHAnsi" w:eastAsia="Adobe Heiti Std R" w:hAnsiTheme="minorHAnsi" w:cstheme="minorHAnsi"/>
          <w:b/>
          <w:bCs/>
          <w:sz w:val="32"/>
          <w:szCs w:val="32"/>
        </w:rPr>
        <w:t>The Cardiovascular</w:t>
      </w:r>
      <w:r w:rsidR="00AF71C7" w:rsidRPr="00BF4B80">
        <w:rPr>
          <w:rFonts w:asciiTheme="minorHAnsi" w:eastAsia="Adobe Heiti Std R" w:hAnsiTheme="minorHAnsi" w:cstheme="minorHAnsi"/>
          <w:b/>
          <w:bCs/>
          <w:sz w:val="32"/>
          <w:szCs w:val="32"/>
        </w:rPr>
        <w:t xml:space="preserve"> system is</w:t>
      </w:r>
      <w:r w:rsidR="00AF71C7" w:rsidRPr="00BF4B80">
        <w:rPr>
          <w:rFonts w:asciiTheme="minorHAnsi" w:eastAsia="Adobe Heiti Std R" w:hAnsiTheme="minorHAnsi" w:cstheme="minorHAnsi"/>
          <w:b/>
          <w:bCs/>
          <w:color w:val="000000" w:themeColor="text1"/>
          <w:sz w:val="32"/>
          <w:szCs w:val="32"/>
        </w:rPr>
        <w:t xml:space="preserve"> so vital that its activity defines the presence of life. It begins its activity when the fetus is barely a month old and is the last body system to cease activity at the end of life. </w:t>
      </w:r>
      <w:r w:rsidR="00E63B1D" w:rsidRPr="00BF4B80">
        <w:rPr>
          <w:rFonts w:asciiTheme="minorHAnsi" w:eastAsia="Adobe Heiti Std R" w:hAnsiTheme="minorHAnsi" w:cstheme="minorHAnsi"/>
          <w:b/>
          <w:bCs/>
          <w:sz w:val="32"/>
          <w:szCs w:val="32"/>
        </w:rPr>
        <w:t>The heart &amp; Blood vessels Made up</w:t>
      </w:r>
      <w:r w:rsidR="006B506C" w:rsidRPr="00BF4B80">
        <w:rPr>
          <w:rFonts w:asciiTheme="minorHAnsi" w:eastAsia="Adobe Heiti Std R" w:hAnsiTheme="minorHAnsi" w:cstheme="minorHAnsi"/>
          <w:b/>
          <w:bCs/>
          <w:sz w:val="32"/>
          <w:szCs w:val="32"/>
        </w:rPr>
        <w:t xml:space="preserve"> our Closed circulatory System,</w:t>
      </w:r>
      <w:r w:rsidR="00BF4B80" w:rsidRPr="00BF4B80">
        <w:rPr>
          <w:rFonts w:asciiTheme="minorHAnsi" w:eastAsia="Adobe Heiti Std R" w:hAnsiTheme="minorHAnsi" w:cstheme="minorHAnsi"/>
          <w:b/>
          <w:bCs/>
          <w:sz w:val="32"/>
          <w:szCs w:val="32"/>
        </w:rPr>
        <w:t xml:space="preserve"> It’</w:t>
      </w:r>
      <w:r w:rsidR="00E63B1D" w:rsidRPr="00BF4B80">
        <w:rPr>
          <w:rFonts w:asciiTheme="minorHAnsi" w:eastAsia="Adobe Heiti Std R" w:hAnsiTheme="minorHAnsi" w:cstheme="minorHAnsi"/>
          <w:b/>
          <w:bCs/>
          <w:sz w:val="32"/>
          <w:szCs w:val="32"/>
        </w:rPr>
        <w:t xml:space="preserve">s affected by Several situations &amp; Positions such as: activities, sleeping, sitting, &amp; standing Positions, &amp; also the surrounding environment (Hot or cold).   </w:t>
      </w:r>
    </w:p>
    <w:p w:rsidR="00076F12" w:rsidRPr="00AF71C7" w:rsidRDefault="00AF71C7" w:rsidP="00E63B1D">
      <w:pPr>
        <w:jc w:val="both"/>
        <w:rPr>
          <w:b/>
          <w:bCs/>
          <w:sz w:val="28"/>
          <w:szCs w:val="28"/>
        </w:rPr>
      </w:pPr>
      <w:r>
        <w:rPr>
          <w:b/>
          <w:bCs/>
          <w:sz w:val="28"/>
          <w:szCs w:val="28"/>
        </w:rPr>
        <w:t xml:space="preserve"> </w:t>
      </w:r>
    </w:p>
    <w:p w:rsidR="00AC0294" w:rsidRDefault="00AC0294" w:rsidP="0009636D">
      <w:pPr>
        <w:rPr>
          <w:b/>
          <w:bCs/>
          <w:sz w:val="40"/>
          <w:szCs w:val="40"/>
        </w:rPr>
      </w:pPr>
      <w:r>
        <w:rPr>
          <w:b/>
          <w:bCs/>
          <w:sz w:val="40"/>
          <w:szCs w:val="40"/>
        </w:rPr>
        <w:t xml:space="preserve"> </w:t>
      </w:r>
    </w:p>
    <w:p w:rsidR="0034348C" w:rsidRDefault="0034348C" w:rsidP="0009636D">
      <w:pPr>
        <w:rPr>
          <w:b/>
          <w:bCs/>
          <w:sz w:val="40"/>
          <w:szCs w:val="40"/>
        </w:rPr>
      </w:pPr>
    </w:p>
    <w:p w:rsidR="00AC0294" w:rsidRDefault="00AC0294" w:rsidP="0009636D">
      <w:pPr>
        <w:rPr>
          <w:b/>
          <w:bCs/>
          <w:sz w:val="40"/>
          <w:szCs w:val="40"/>
        </w:rPr>
      </w:pPr>
    </w:p>
    <w:p w:rsidR="00AC0294" w:rsidRDefault="001336A4" w:rsidP="0009636D">
      <w:pPr>
        <w:rPr>
          <w:b/>
          <w:bCs/>
          <w:sz w:val="40"/>
          <w:szCs w:val="40"/>
        </w:rPr>
      </w:pPr>
      <w:r>
        <w:rPr>
          <w:b/>
          <w:bCs/>
          <w:sz w:val="40"/>
          <w:szCs w:val="40"/>
        </w:rPr>
        <w:lastRenderedPageBreak/>
        <w:t>Experimental Data:</w:t>
      </w:r>
    </w:p>
    <w:p w:rsidR="001336A4" w:rsidRPr="00377850" w:rsidRDefault="00377850" w:rsidP="0009636D">
      <w:pPr>
        <w:rPr>
          <w:b/>
          <w:bCs/>
          <w:sz w:val="44"/>
          <w:szCs w:val="44"/>
        </w:rPr>
      </w:pPr>
      <w:r w:rsidRPr="00377850">
        <w:rPr>
          <w:b/>
          <w:bCs/>
          <w:sz w:val="24"/>
          <w:szCs w:val="24"/>
        </w:rPr>
        <w:t>Tabal1</w:t>
      </w:r>
      <w:r w:rsidR="001336A4" w:rsidRPr="00377850">
        <w:rPr>
          <w:b/>
          <w:bCs/>
          <w:sz w:val="44"/>
          <w:szCs w:val="44"/>
        </w:rPr>
        <w:t xml:space="preserve"> </w:t>
      </w:r>
    </w:p>
    <w:tbl>
      <w:tblPr>
        <w:tblStyle w:val="TableGrid"/>
        <w:tblW w:w="0" w:type="auto"/>
        <w:tblLook w:val="04A0" w:firstRow="1" w:lastRow="0" w:firstColumn="1" w:lastColumn="0" w:noHBand="0" w:noVBand="1"/>
      </w:tblPr>
      <w:tblGrid>
        <w:gridCol w:w="1263"/>
        <w:gridCol w:w="1204"/>
        <w:gridCol w:w="1175"/>
        <w:gridCol w:w="1366"/>
        <w:gridCol w:w="1278"/>
        <w:gridCol w:w="1307"/>
        <w:gridCol w:w="1263"/>
      </w:tblGrid>
      <w:tr w:rsidR="00377850" w:rsidRPr="00F00D0F" w:rsidTr="00C95A03">
        <w:trPr>
          <w:trHeight w:val="276"/>
        </w:trPr>
        <w:tc>
          <w:tcPr>
            <w:tcW w:w="1640" w:type="dxa"/>
            <w:noWrap/>
            <w:hideMark/>
          </w:tcPr>
          <w:p w:rsidR="00377850" w:rsidRPr="00F00D0F" w:rsidRDefault="00377850" w:rsidP="00C95A03">
            <w:pPr>
              <w:bidi/>
              <w:jc w:val="center"/>
            </w:pPr>
            <w:r w:rsidRPr="00F00D0F">
              <w:t>Name</w:t>
            </w:r>
          </w:p>
        </w:tc>
        <w:tc>
          <w:tcPr>
            <w:tcW w:w="1560" w:type="dxa"/>
            <w:noWrap/>
            <w:hideMark/>
          </w:tcPr>
          <w:p w:rsidR="00377850" w:rsidRPr="00F00D0F" w:rsidRDefault="00377850" w:rsidP="00C95A03">
            <w:pPr>
              <w:bidi/>
              <w:jc w:val="center"/>
            </w:pPr>
            <w:r w:rsidRPr="00F00D0F">
              <w:t>BP-sitting</w:t>
            </w:r>
          </w:p>
        </w:tc>
        <w:tc>
          <w:tcPr>
            <w:tcW w:w="1520" w:type="dxa"/>
            <w:noWrap/>
            <w:hideMark/>
          </w:tcPr>
          <w:p w:rsidR="00377850" w:rsidRPr="00F00D0F" w:rsidRDefault="00377850" w:rsidP="00C95A03">
            <w:pPr>
              <w:bidi/>
              <w:jc w:val="center"/>
            </w:pPr>
            <w:r w:rsidRPr="00F00D0F">
              <w:t>HR-sitting</w:t>
            </w:r>
          </w:p>
        </w:tc>
        <w:tc>
          <w:tcPr>
            <w:tcW w:w="1780" w:type="dxa"/>
            <w:noWrap/>
            <w:hideMark/>
          </w:tcPr>
          <w:p w:rsidR="00377850" w:rsidRPr="00F00D0F" w:rsidRDefault="00377850" w:rsidP="00C95A03">
            <w:pPr>
              <w:bidi/>
              <w:jc w:val="center"/>
            </w:pPr>
            <w:r w:rsidRPr="00F00D0F">
              <w:t>BP-standing</w:t>
            </w:r>
          </w:p>
        </w:tc>
        <w:tc>
          <w:tcPr>
            <w:tcW w:w="1660" w:type="dxa"/>
            <w:noWrap/>
            <w:hideMark/>
          </w:tcPr>
          <w:p w:rsidR="00377850" w:rsidRPr="00F00D0F" w:rsidRDefault="00377850" w:rsidP="00C95A03">
            <w:pPr>
              <w:bidi/>
              <w:jc w:val="center"/>
            </w:pPr>
            <w:r w:rsidRPr="00F00D0F">
              <w:t>HR-standing</w:t>
            </w:r>
          </w:p>
        </w:tc>
        <w:tc>
          <w:tcPr>
            <w:tcW w:w="1700" w:type="dxa"/>
            <w:noWrap/>
            <w:hideMark/>
          </w:tcPr>
          <w:p w:rsidR="00377850" w:rsidRPr="00F00D0F" w:rsidRDefault="00377850" w:rsidP="00C95A03">
            <w:pPr>
              <w:bidi/>
              <w:jc w:val="center"/>
            </w:pPr>
            <w:r w:rsidRPr="00F00D0F">
              <w:t>BP-supine</w:t>
            </w:r>
          </w:p>
        </w:tc>
        <w:tc>
          <w:tcPr>
            <w:tcW w:w="1640" w:type="dxa"/>
            <w:noWrap/>
            <w:hideMark/>
          </w:tcPr>
          <w:p w:rsidR="00377850" w:rsidRPr="00F00D0F" w:rsidRDefault="00377850" w:rsidP="00C95A03">
            <w:pPr>
              <w:bidi/>
              <w:jc w:val="center"/>
            </w:pPr>
            <w:r w:rsidRPr="00F00D0F">
              <w:t>HR-supine</w:t>
            </w:r>
          </w:p>
        </w:tc>
      </w:tr>
      <w:tr w:rsidR="00377850" w:rsidRPr="00F00D0F" w:rsidTr="00C95A03">
        <w:trPr>
          <w:trHeight w:val="276"/>
        </w:trPr>
        <w:tc>
          <w:tcPr>
            <w:tcW w:w="1640" w:type="dxa"/>
            <w:noWrap/>
            <w:hideMark/>
          </w:tcPr>
          <w:p w:rsidR="00377850" w:rsidRPr="00F00D0F" w:rsidRDefault="00377850" w:rsidP="00C95A03">
            <w:pPr>
              <w:bidi/>
              <w:jc w:val="center"/>
            </w:pPr>
            <w:r>
              <w:t>1</w:t>
            </w:r>
          </w:p>
        </w:tc>
        <w:tc>
          <w:tcPr>
            <w:tcW w:w="1560" w:type="dxa"/>
            <w:noWrap/>
            <w:hideMark/>
          </w:tcPr>
          <w:p w:rsidR="00377850" w:rsidRPr="00F00D0F" w:rsidRDefault="00377850" w:rsidP="00C95A03">
            <w:pPr>
              <w:bidi/>
              <w:jc w:val="center"/>
            </w:pPr>
            <w:r w:rsidRPr="00F00D0F">
              <w:t>119/72</w:t>
            </w:r>
          </w:p>
        </w:tc>
        <w:tc>
          <w:tcPr>
            <w:tcW w:w="1520" w:type="dxa"/>
            <w:noWrap/>
            <w:hideMark/>
          </w:tcPr>
          <w:p w:rsidR="00377850" w:rsidRPr="00F00D0F" w:rsidRDefault="00377850" w:rsidP="00C95A03">
            <w:pPr>
              <w:bidi/>
              <w:jc w:val="center"/>
            </w:pPr>
            <w:r w:rsidRPr="00F00D0F">
              <w:t>88</w:t>
            </w:r>
          </w:p>
        </w:tc>
        <w:tc>
          <w:tcPr>
            <w:tcW w:w="1780" w:type="dxa"/>
            <w:noWrap/>
            <w:hideMark/>
          </w:tcPr>
          <w:p w:rsidR="00377850" w:rsidRPr="00F00D0F" w:rsidRDefault="00377850" w:rsidP="00C95A03">
            <w:pPr>
              <w:bidi/>
              <w:jc w:val="center"/>
            </w:pPr>
            <w:r w:rsidRPr="00F00D0F">
              <w:t>114/75</w:t>
            </w:r>
          </w:p>
        </w:tc>
        <w:tc>
          <w:tcPr>
            <w:tcW w:w="1660" w:type="dxa"/>
            <w:noWrap/>
            <w:hideMark/>
          </w:tcPr>
          <w:p w:rsidR="00377850" w:rsidRPr="00F00D0F" w:rsidRDefault="00377850" w:rsidP="00C95A03">
            <w:pPr>
              <w:bidi/>
              <w:jc w:val="center"/>
            </w:pPr>
            <w:r w:rsidRPr="00F00D0F">
              <w:t>95</w:t>
            </w:r>
          </w:p>
        </w:tc>
        <w:tc>
          <w:tcPr>
            <w:tcW w:w="1700" w:type="dxa"/>
            <w:noWrap/>
            <w:hideMark/>
          </w:tcPr>
          <w:p w:rsidR="00377850" w:rsidRPr="00F00D0F" w:rsidRDefault="00377850" w:rsidP="00C95A03">
            <w:pPr>
              <w:bidi/>
              <w:jc w:val="center"/>
            </w:pPr>
            <w:r w:rsidRPr="00F00D0F">
              <w:t>118/70</w:t>
            </w:r>
          </w:p>
        </w:tc>
        <w:tc>
          <w:tcPr>
            <w:tcW w:w="1640" w:type="dxa"/>
            <w:noWrap/>
            <w:hideMark/>
          </w:tcPr>
          <w:p w:rsidR="00377850" w:rsidRPr="00F00D0F" w:rsidRDefault="00377850" w:rsidP="00C95A03">
            <w:pPr>
              <w:bidi/>
              <w:jc w:val="center"/>
            </w:pPr>
            <w:r w:rsidRPr="00F00D0F">
              <w:t>75</w:t>
            </w:r>
          </w:p>
        </w:tc>
      </w:tr>
      <w:tr w:rsidR="00377850" w:rsidRPr="00F00D0F" w:rsidTr="00C95A03">
        <w:trPr>
          <w:trHeight w:val="276"/>
        </w:trPr>
        <w:tc>
          <w:tcPr>
            <w:tcW w:w="1640" w:type="dxa"/>
            <w:noWrap/>
            <w:hideMark/>
          </w:tcPr>
          <w:p w:rsidR="00377850" w:rsidRPr="00F00D0F" w:rsidRDefault="00377850" w:rsidP="00C95A03">
            <w:pPr>
              <w:bidi/>
              <w:jc w:val="center"/>
            </w:pPr>
            <w:r>
              <w:t>2</w:t>
            </w:r>
          </w:p>
        </w:tc>
        <w:tc>
          <w:tcPr>
            <w:tcW w:w="1560" w:type="dxa"/>
            <w:noWrap/>
            <w:hideMark/>
          </w:tcPr>
          <w:p w:rsidR="00377850" w:rsidRPr="00F00D0F" w:rsidRDefault="00377850" w:rsidP="00C95A03">
            <w:pPr>
              <w:bidi/>
              <w:jc w:val="center"/>
            </w:pPr>
            <w:r w:rsidRPr="00F00D0F">
              <w:t>103/60</w:t>
            </w:r>
          </w:p>
        </w:tc>
        <w:tc>
          <w:tcPr>
            <w:tcW w:w="1520" w:type="dxa"/>
            <w:noWrap/>
            <w:hideMark/>
          </w:tcPr>
          <w:p w:rsidR="00377850" w:rsidRPr="00F00D0F" w:rsidRDefault="00377850" w:rsidP="00C95A03">
            <w:pPr>
              <w:bidi/>
              <w:jc w:val="center"/>
            </w:pPr>
            <w:r w:rsidRPr="00F00D0F">
              <w:t>94</w:t>
            </w:r>
          </w:p>
        </w:tc>
        <w:tc>
          <w:tcPr>
            <w:tcW w:w="1780" w:type="dxa"/>
            <w:noWrap/>
            <w:hideMark/>
          </w:tcPr>
          <w:p w:rsidR="00377850" w:rsidRPr="00F00D0F" w:rsidRDefault="00377850" w:rsidP="00C95A03">
            <w:pPr>
              <w:bidi/>
              <w:jc w:val="center"/>
            </w:pPr>
            <w:r w:rsidRPr="00F00D0F">
              <w:t>101/69</w:t>
            </w:r>
          </w:p>
        </w:tc>
        <w:tc>
          <w:tcPr>
            <w:tcW w:w="1660" w:type="dxa"/>
            <w:noWrap/>
            <w:hideMark/>
          </w:tcPr>
          <w:p w:rsidR="00377850" w:rsidRPr="00F00D0F" w:rsidRDefault="00377850" w:rsidP="00C95A03">
            <w:pPr>
              <w:bidi/>
              <w:jc w:val="center"/>
            </w:pPr>
            <w:r w:rsidRPr="00F00D0F">
              <w:t>100</w:t>
            </w:r>
          </w:p>
        </w:tc>
        <w:tc>
          <w:tcPr>
            <w:tcW w:w="1700" w:type="dxa"/>
            <w:noWrap/>
            <w:hideMark/>
          </w:tcPr>
          <w:p w:rsidR="00377850" w:rsidRPr="00F00D0F" w:rsidRDefault="00377850" w:rsidP="00C95A03">
            <w:pPr>
              <w:bidi/>
              <w:jc w:val="center"/>
            </w:pPr>
            <w:r w:rsidRPr="00F00D0F">
              <w:t>102/61</w:t>
            </w:r>
          </w:p>
        </w:tc>
        <w:tc>
          <w:tcPr>
            <w:tcW w:w="1640" w:type="dxa"/>
            <w:noWrap/>
            <w:hideMark/>
          </w:tcPr>
          <w:p w:rsidR="00377850" w:rsidRPr="00F00D0F" w:rsidRDefault="00377850" w:rsidP="00C95A03">
            <w:pPr>
              <w:bidi/>
              <w:jc w:val="center"/>
            </w:pPr>
            <w:r w:rsidRPr="00F00D0F">
              <w:t>89</w:t>
            </w:r>
          </w:p>
        </w:tc>
      </w:tr>
      <w:tr w:rsidR="00377850" w:rsidRPr="00F00D0F" w:rsidTr="00C95A03">
        <w:trPr>
          <w:trHeight w:val="276"/>
        </w:trPr>
        <w:tc>
          <w:tcPr>
            <w:tcW w:w="1640" w:type="dxa"/>
            <w:noWrap/>
            <w:hideMark/>
          </w:tcPr>
          <w:p w:rsidR="00377850" w:rsidRPr="00F00D0F" w:rsidRDefault="00377850" w:rsidP="00C95A03">
            <w:pPr>
              <w:bidi/>
              <w:jc w:val="center"/>
            </w:pPr>
            <w:r>
              <w:t>3</w:t>
            </w:r>
          </w:p>
        </w:tc>
        <w:tc>
          <w:tcPr>
            <w:tcW w:w="1560" w:type="dxa"/>
            <w:noWrap/>
            <w:hideMark/>
          </w:tcPr>
          <w:p w:rsidR="00377850" w:rsidRPr="00F00D0F" w:rsidRDefault="00377850" w:rsidP="00C95A03">
            <w:pPr>
              <w:bidi/>
              <w:jc w:val="center"/>
            </w:pPr>
            <w:r w:rsidRPr="00F00D0F">
              <w:t>108/52</w:t>
            </w:r>
          </w:p>
        </w:tc>
        <w:tc>
          <w:tcPr>
            <w:tcW w:w="1520" w:type="dxa"/>
            <w:noWrap/>
            <w:hideMark/>
          </w:tcPr>
          <w:p w:rsidR="00377850" w:rsidRPr="00F00D0F" w:rsidRDefault="00377850" w:rsidP="00C95A03">
            <w:pPr>
              <w:bidi/>
              <w:jc w:val="center"/>
            </w:pPr>
            <w:r w:rsidRPr="00F00D0F">
              <w:t>80</w:t>
            </w:r>
          </w:p>
        </w:tc>
        <w:tc>
          <w:tcPr>
            <w:tcW w:w="1780" w:type="dxa"/>
            <w:noWrap/>
            <w:hideMark/>
          </w:tcPr>
          <w:p w:rsidR="00377850" w:rsidRPr="00F00D0F" w:rsidRDefault="00377850" w:rsidP="00C95A03">
            <w:pPr>
              <w:bidi/>
              <w:jc w:val="center"/>
            </w:pPr>
            <w:r w:rsidRPr="00F00D0F">
              <w:t>105/55</w:t>
            </w:r>
          </w:p>
        </w:tc>
        <w:tc>
          <w:tcPr>
            <w:tcW w:w="1660" w:type="dxa"/>
            <w:noWrap/>
            <w:hideMark/>
          </w:tcPr>
          <w:p w:rsidR="00377850" w:rsidRPr="00F00D0F" w:rsidRDefault="00377850" w:rsidP="00C95A03">
            <w:pPr>
              <w:bidi/>
              <w:jc w:val="center"/>
            </w:pPr>
            <w:r w:rsidRPr="00F00D0F">
              <w:t>95</w:t>
            </w:r>
          </w:p>
        </w:tc>
        <w:tc>
          <w:tcPr>
            <w:tcW w:w="1700" w:type="dxa"/>
            <w:noWrap/>
            <w:hideMark/>
          </w:tcPr>
          <w:p w:rsidR="00377850" w:rsidRPr="00F00D0F" w:rsidRDefault="00377850" w:rsidP="00C95A03">
            <w:pPr>
              <w:bidi/>
              <w:jc w:val="center"/>
            </w:pPr>
            <w:r w:rsidRPr="00F00D0F">
              <w:t>117/65</w:t>
            </w:r>
          </w:p>
        </w:tc>
        <w:tc>
          <w:tcPr>
            <w:tcW w:w="1640" w:type="dxa"/>
            <w:noWrap/>
            <w:hideMark/>
          </w:tcPr>
          <w:p w:rsidR="00377850" w:rsidRPr="00F00D0F" w:rsidRDefault="00377850" w:rsidP="00C95A03">
            <w:pPr>
              <w:bidi/>
              <w:jc w:val="center"/>
            </w:pPr>
            <w:r w:rsidRPr="00F00D0F">
              <w:t>74</w:t>
            </w:r>
          </w:p>
        </w:tc>
      </w:tr>
      <w:tr w:rsidR="00377850" w:rsidRPr="00F00D0F" w:rsidTr="00C95A03">
        <w:trPr>
          <w:trHeight w:val="276"/>
        </w:trPr>
        <w:tc>
          <w:tcPr>
            <w:tcW w:w="1640" w:type="dxa"/>
            <w:noWrap/>
            <w:hideMark/>
          </w:tcPr>
          <w:p w:rsidR="00377850" w:rsidRPr="00F00D0F" w:rsidRDefault="00377850" w:rsidP="00C95A03">
            <w:pPr>
              <w:bidi/>
              <w:jc w:val="center"/>
            </w:pPr>
            <w:r>
              <w:t>4</w:t>
            </w:r>
          </w:p>
        </w:tc>
        <w:tc>
          <w:tcPr>
            <w:tcW w:w="1560" w:type="dxa"/>
            <w:noWrap/>
            <w:hideMark/>
          </w:tcPr>
          <w:p w:rsidR="00377850" w:rsidRPr="00F00D0F" w:rsidRDefault="00377850" w:rsidP="00C95A03">
            <w:pPr>
              <w:bidi/>
              <w:jc w:val="center"/>
            </w:pPr>
            <w:r w:rsidRPr="00F00D0F">
              <w:t>110/70</w:t>
            </w:r>
          </w:p>
        </w:tc>
        <w:tc>
          <w:tcPr>
            <w:tcW w:w="1520" w:type="dxa"/>
            <w:noWrap/>
            <w:hideMark/>
          </w:tcPr>
          <w:p w:rsidR="00377850" w:rsidRPr="00F00D0F" w:rsidRDefault="00377850" w:rsidP="00C95A03">
            <w:pPr>
              <w:bidi/>
              <w:jc w:val="center"/>
            </w:pPr>
            <w:r w:rsidRPr="00F00D0F">
              <w:t>92</w:t>
            </w:r>
          </w:p>
        </w:tc>
        <w:tc>
          <w:tcPr>
            <w:tcW w:w="1780" w:type="dxa"/>
            <w:noWrap/>
            <w:hideMark/>
          </w:tcPr>
          <w:p w:rsidR="00377850" w:rsidRPr="00F00D0F" w:rsidRDefault="00377850" w:rsidP="00C95A03">
            <w:pPr>
              <w:bidi/>
              <w:jc w:val="center"/>
            </w:pPr>
            <w:r w:rsidRPr="00F00D0F">
              <w:t>121/82</w:t>
            </w:r>
          </w:p>
        </w:tc>
        <w:tc>
          <w:tcPr>
            <w:tcW w:w="1660" w:type="dxa"/>
            <w:noWrap/>
            <w:hideMark/>
          </w:tcPr>
          <w:p w:rsidR="00377850" w:rsidRPr="00F00D0F" w:rsidRDefault="00377850" w:rsidP="00C95A03">
            <w:pPr>
              <w:bidi/>
              <w:jc w:val="center"/>
            </w:pPr>
            <w:r w:rsidRPr="00F00D0F">
              <w:t>110</w:t>
            </w:r>
          </w:p>
        </w:tc>
        <w:tc>
          <w:tcPr>
            <w:tcW w:w="1700" w:type="dxa"/>
            <w:noWrap/>
            <w:hideMark/>
          </w:tcPr>
          <w:p w:rsidR="00377850" w:rsidRPr="00F00D0F" w:rsidRDefault="00377850" w:rsidP="00C95A03">
            <w:pPr>
              <w:bidi/>
              <w:jc w:val="center"/>
            </w:pPr>
            <w:r w:rsidRPr="00F00D0F">
              <w:t>119/78</w:t>
            </w:r>
          </w:p>
        </w:tc>
        <w:tc>
          <w:tcPr>
            <w:tcW w:w="1640" w:type="dxa"/>
            <w:noWrap/>
            <w:hideMark/>
          </w:tcPr>
          <w:p w:rsidR="00377850" w:rsidRPr="00F00D0F" w:rsidRDefault="00377850" w:rsidP="00C95A03">
            <w:pPr>
              <w:bidi/>
              <w:jc w:val="center"/>
            </w:pPr>
            <w:r w:rsidRPr="00F00D0F">
              <w:t>76</w:t>
            </w:r>
          </w:p>
        </w:tc>
      </w:tr>
      <w:tr w:rsidR="00377850" w:rsidRPr="00F00D0F" w:rsidTr="00C95A03">
        <w:trPr>
          <w:trHeight w:val="276"/>
        </w:trPr>
        <w:tc>
          <w:tcPr>
            <w:tcW w:w="1640" w:type="dxa"/>
            <w:noWrap/>
            <w:hideMark/>
          </w:tcPr>
          <w:p w:rsidR="00377850" w:rsidRPr="00F00D0F" w:rsidRDefault="00377850" w:rsidP="00C95A03">
            <w:pPr>
              <w:bidi/>
              <w:jc w:val="center"/>
            </w:pPr>
            <w:r>
              <w:t>5</w:t>
            </w:r>
          </w:p>
        </w:tc>
        <w:tc>
          <w:tcPr>
            <w:tcW w:w="1560" w:type="dxa"/>
            <w:noWrap/>
            <w:hideMark/>
          </w:tcPr>
          <w:p w:rsidR="00377850" w:rsidRPr="00F00D0F" w:rsidRDefault="00377850" w:rsidP="00C95A03">
            <w:pPr>
              <w:bidi/>
              <w:jc w:val="center"/>
            </w:pPr>
            <w:r w:rsidRPr="00F00D0F">
              <w:t>129/79</w:t>
            </w:r>
          </w:p>
        </w:tc>
        <w:tc>
          <w:tcPr>
            <w:tcW w:w="1520" w:type="dxa"/>
            <w:noWrap/>
            <w:hideMark/>
          </w:tcPr>
          <w:p w:rsidR="00377850" w:rsidRPr="00F00D0F" w:rsidRDefault="00377850" w:rsidP="00C95A03">
            <w:pPr>
              <w:bidi/>
              <w:jc w:val="center"/>
            </w:pPr>
            <w:r w:rsidRPr="00F00D0F">
              <w:t>93</w:t>
            </w:r>
          </w:p>
        </w:tc>
        <w:tc>
          <w:tcPr>
            <w:tcW w:w="1780" w:type="dxa"/>
            <w:noWrap/>
            <w:hideMark/>
          </w:tcPr>
          <w:p w:rsidR="00377850" w:rsidRPr="00F00D0F" w:rsidRDefault="00377850" w:rsidP="00C95A03">
            <w:pPr>
              <w:bidi/>
              <w:jc w:val="center"/>
            </w:pPr>
            <w:r w:rsidRPr="00F00D0F">
              <w:t>113/56</w:t>
            </w:r>
          </w:p>
        </w:tc>
        <w:tc>
          <w:tcPr>
            <w:tcW w:w="1660" w:type="dxa"/>
            <w:noWrap/>
            <w:hideMark/>
          </w:tcPr>
          <w:p w:rsidR="00377850" w:rsidRPr="00F00D0F" w:rsidRDefault="00377850" w:rsidP="00C95A03">
            <w:pPr>
              <w:bidi/>
              <w:jc w:val="center"/>
            </w:pPr>
            <w:r w:rsidRPr="00F00D0F">
              <w:t>107</w:t>
            </w:r>
          </w:p>
        </w:tc>
        <w:tc>
          <w:tcPr>
            <w:tcW w:w="1700" w:type="dxa"/>
            <w:noWrap/>
            <w:hideMark/>
          </w:tcPr>
          <w:p w:rsidR="00377850" w:rsidRPr="00F00D0F" w:rsidRDefault="00377850" w:rsidP="00C95A03">
            <w:pPr>
              <w:bidi/>
              <w:jc w:val="center"/>
            </w:pPr>
            <w:r w:rsidRPr="00F00D0F">
              <w:t>102/48</w:t>
            </w:r>
          </w:p>
        </w:tc>
        <w:tc>
          <w:tcPr>
            <w:tcW w:w="1640" w:type="dxa"/>
            <w:noWrap/>
            <w:hideMark/>
          </w:tcPr>
          <w:p w:rsidR="00377850" w:rsidRPr="00F00D0F" w:rsidRDefault="00377850" w:rsidP="00C95A03">
            <w:pPr>
              <w:bidi/>
              <w:jc w:val="center"/>
            </w:pPr>
            <w:r w:rsidRPr="00F00D0F">
              <w:t>86</w:t>
            </w:r>
          </w:p>
        </w:tc>
      </w:tr>
      <w:tr w:rsidR="00377850" w:rsidRPr="00F00D0F" w:rsidTr="00C95A03">
        <w:trPr>
          <w:trHeight w:val="276"/>
        </w:trPr>
        <w:tc>
          <w:tcPr>
            <w:tcW w:w="1640" w:type="dxa"/>
            <w:noWrap/>
            <w:hideMark/>
          </w:tcPr>
          <w:p w:rsidR="00377850" w:rsidRPr="00F00D0F" w:rsidRDefault="00377850" w:rsidP="00C95A03">
            <w:pPr>
              <w:bidi/>
              <w:jc w:val="center"/>
            </w:pPr>
            <w:r>
              <w:t>6</w:t>
            </w:r>
          </w:p>
        </w:tc>
        <w:tc>
          <w:tcPr>
            <w:tcW w:w="1560" w:type="dxa"/>
            <w:noWrap/>
            <w:hideMark/>
          </w:tcPr>
          <w:p w:rsidR="00377850" w:rsidRPr="00F00D0F" w:rsidRDefault="00377850" w:rsidP="00C95A03">
            <w:pPr>
              <w:bidi/>
              <w:jc w:val="center"/>
            </w:pPr>
            <w:r w:rsidRPr="00F00D0F">
              <w:t>125/72</w:t>
            </w:r>
          </w:p>
        </w:tc>
        <w:tc>
          <w:tcPr>
            <w:tcW w:w="1520" w:type="dxa"/>
            <w:noWrap/>
            <w:hideMark/>
          </w:tcPr>
          <w:p w:rsidR="00377850" w:rsidRPr="00F00D0F" w:rsidRDefault="00377850" w:rsidP="00C95A03">
            <w:pPr>
              <w:bidi/>
              <w:jc w:val="center"/>
            </w:pPr>
            <w:r w:rsidRPr="00F00D0F">
              <w:t>73</w:t>
            </w:r>
          </w:p>
        </w:tc>
        <w:tc>
          <w:tcPr>
            <w:tcW w:w="1780" w:type="dxa"/>
            <w:noWrap/>
            <w:hideMark/>
          </w:tcPr>
          <w:p w:rsidR="00377850" w:rsidRPr="00F00D0F" w:rsidRDefault="00377850" w:rsidP="00C95A03">
            <w:pPr>
              <w:bidi/>
              <w:jc w:val="center"/>
            </w:pPr>
            <w:r w:rsidRPr="00F00D0F">
              <w:t>117/67</w:t>
            </w:r>
          </w:p>
        </w:tc>
        <w:tc>
          <w:tcPr>
            <w:tcW w:w="1660" w:type="dxa"/>
            <w:noWrap/>
            <w:hideMark/>
          </w:tcPr>
          <w:p w:rsidR="00377850" w:rsidRPr="00F00D0F" w:rsidRDefault="00377850" w:rsidP="00C95A03">
            <w:pPr>
              <w:bidi/>
              <w:jc w:val="center"/>
            </w:pPr>
            <w:r w:rsidRPr="00F00D0F">
              <w:t>104</w:t>
            </w:r>
          </w:p>
        </w:tc>
        <w:tc>
          <w:tcPr>
            <w:tcW w:w="1700" w:type="dxa"/>
            <w:noWrap/>
            <w:hideMark/>
          </w:tcPr>
          <w:p w:rsidR="00377850" w:rsidRPr="00F00D0F" w:rsidRDefault="00377850" w:rsidP="00C95A03">
            <w:pPr>
              <w:bidi/>
              <w:jc w:val="center"/>
            </w:pPr>
            <w:r w:rsidRPr="00F00D0F">
              <w:t>121/74</w:t>
            </w:r>
          </w:p>
        </w:tc>
        <w:tc>
          <w:tcPr>
            <w:tcW w:w="1640" w:type="dxa"/>
            <w:noWrap/>
            <w:hideMark/>
          </w:tcPr>
          <w:p w:rsidR="00377850" w:rsidRPr="00F00D0F" w:rsidRDefault="00377850" w:rsidP="00C95A03">
            <w:pPr>
              <w:bidi/>
              <w:jc w:val="center"/>
            </w:pPr>
            <w:r w:rsidRPr="00F00D0F">
              <w:t>82</w:t>
            </w:r>
          </w:p>
        </w:tc>
      </w:tr>
      <w:tr w:rsidR="00377850" w:rsidRPr="00F00D0F" w:rsidTr="00C95A03">
        <w:trPr>
          <w:trHeight w:val="276"/>
        </w:trPr>
        <w:tc>
          <w:tcPr>
            <w:tcW w:w="1640" w:type="dxa"/>
            <w:noWrap/>
            <w:hideMark/>
          </w:tcPr>
          <w:p w:rsidR="00377850" w:rsidRPr="00F00D0F" w:rsidRDefault="00377850" w:rsidP="00C95A03">
            <w:pPr>
              <w:bidi/>
              <w:jc w:val="center"/>
            </w:pPr>
            <w:r>
              <w:t>7</w:t>
            </w:r>
          </w:p>
        </w:tc>
        <w:tc>
          <w:tcPr>
            <w:tcW w:w="1560" w:type="dxa"/>
            <w:noWrap/>
            <w:hideMark/>
          </w:tcPr>
          <w:p w:rsidR="00377850" w:rsidRPr="00F00D0F" w:rsidRDefault="00377850" w:rsidP="00C95A03">
            <w:pPr>
              <w:bidi/>
              <w:jc w:val="center"/>
            </w:pPr>
            <w:r w:rsidRPr="00F00D0F">
              <w:t>116/74</w:t>
            </w:r>
          </w:p>
        </w:tc>
        <w:tc>
          <w:tcPr>
            <w:tcW w:w="1520" w:type="dxa"/>
            <w:noWrap/>
            <w:hideMark/>
          </w:tcPr>
          <w:p w:rsidR="00377850" w:rsidRPr="00F00D0F" w:rsidRDefault="00377850" w:rsidP="00C95A03">
            <w:pPr>
              <w:bidi/>
              <w:jc w:val="center"/>
            </w:pPr>
            <w:r w:rsidRPr="00F00D0F">
              <w:t>107</w:t>
            </w:r>
          </w:p>
        </w:tc>
        <w:tc>
          <w:tcPr>
            <w:tcW w:w="1780" w:type="dxa"/>
            <w:noWrap/>
            <w:hideMark/>
          </w:tcPr>
          <w:p w:rsidR="00377850" w:rsidRPr="00F00D0F" w:rsidRDefault="00377850" w:rsidP="00C95A03">
            <w:pPr>
              <w:bidi/>
              <w:jc w:val="center"/>
            </w:pPr>
            <w:r w:rsidRPr="00F00D0F">
              <w:t>114/71</w:t>
            </w:r>
          </w:p>
        </w:tc>
        <w:tc>
          <w:tcPr>
            <w:tcW w:w="1660" w:type="dxa"/>
            <w:noWrap/>
            <w:hideMark/>
          </w:tcPr>
          <w:p w:rsidR="00377850" w:rsidRPr="00F00D0F" w:rsidRDefault="00377850" w:rsidP="00C95A03">
            <w:pPr>
              <w:bidi/>
              <w:jc w:val="center"/>
            </w:pPr>
            <w:r w:rsidRPr="00F00D0F">
              <w:t>123</w:t>
            </w:r>
          </w:p>
        </w:tc>
        <w:tc>
          <w:tcPr>
            <w:tcW w:w="1700" w:type="dxa"/>
            <w:noWrap/>
            <w:hideMark/>
          </w:tcPr>
          <w:p w:rsidR="00377850" w:rsidRPr="00F00D0F" w:rsidRDefault="00377850" w:rsidP="00C95A03">
            <w:pPr>
              <w:bidi/>
              <w:jc w:val="center"/>
            </w:pPr>
            <w:r w:rsidRPr="00F00D0F">
              <w:t>114/66</w:t>
            </w:r>
          </w:p>
        </w:tc>
        <w:tc>
          <w:tcPr>
            <w:tcW w:w="1640" w:type="dxa"/>
            <w:noWrap/>
            <w:hideMark/>
          </w:tcPr>
          <w:p w:rsidR="00377850" w:rsidRPr="00F00D0F" w:rsidRDefault="00377850" w:rsidP="00C95A03">
            <w:pPr>
              <w:bidi/>
              <w:jc w:val="center"/>
            </w:pPr>
            <w:r w:rsidRPr="00F00D0F">
              <w:t>93</w:t>
            </w:r>
          </w:p>
        </w:tc>
      </w:tr>
      <w:tr w:rsidR="00377850" w:rsidRPr="00F00D0F" w:rsidTr="00C95A03">
        <w:trPr>
          <w:trHeight w:val="276"/>
        </w:trPr>
        <w:tc>
          <w:tcPr>
            <w:tcW w:w="1640" w:type="dxa"/>
            <w:noWrap/>
            <w:hideMark/>
          </w:tcPr>
          <w:p w:rsidR="00377850" w:rsidRPr="00F00D0F" w:rsidRDefault="00377850" w:rsidP="00C95A03">
            <w:pPr>
              <w:bidi/>
              <w:jc w:val="center"/>
            </w:pPr>
            <w:r>
              <w:t>8</w:t>
            </w:r>
          </w:p>
        </w:tc>
        <w:tc>
          <w:tcPr>
            <w:tcW w:w="1560" w:type="dxa"/>
            <w:noWrap/>
            <w:hideMark/>
          </w:tcPr>
          <w:p w:rsidR="00377850" w:rsidRPr="00F00D0F" w:rsidRDefault="00377850" w:rsidP="00C95A03">
            <w:pPr>
              <w:bidi/>
              <w:jc w:val="center"/>
            </w:pPr>
            <w:r w:rsidRPr="00F00D0F">
              <w:t>101/65</w:t>
            </w:r>
          </w:p>
        </w:tc>
        <w:tc>
          <w:tcPr>
            <w:tcW w:w="1520" w:type="dxa"/>
            <w:noWrap/>
            <w:hideMark/>
          </w:tcPr>
          <w:p w:rsidR="00377850" w:rsidRPr="00F00D0F" w:rsidRDefault="00377850" w:rsidP="00C95A03">
            <w:pPr>
              <w:bidi/>
              <w:jc w:val="center"/>
            </w:pPr>
            <w:r w:rsidRPr="00F00D0F">
              <w:t>87</w:t>
            </w:r>
          </w:p>
        </w:tc>
        <w:tc>
          <w:tcPr>
            <w:tcW w:w="1780" w:type="dxa"/>
            <w:noWrap/>
            <w:hideMark/>
          </w:tcPr>
          <w:p w:rsidR="00377850" w:rsidRPr="00F00D0F" w:rsidRDefault="00377850" w:rsidP="00C95A03">
            <w:pPr>
              <w:bidi/>
              <w:jc w:val="center"/>
            </w:pPr>
            <w:r w:rsidRPr="00F00D0F">
              <w:t>115/73</w:t>
            </w:r>
          </w:p>
        </w:tc>
        <w:tc>
          <w:tcPr>
            <w:tcW w:w="1660" w:type="dxa"/>
            <w:noWrap/>
            <w:hideMark/>
          </w:tcPr>
          <w:p w:rsidR="00377850" w:rsidRPr="00F00D0F" w:rsidRDefault="00377850" w:rsidP="00C95A03">
            <w:pPr>
              <w:bidi/>
              <w:jc w:val="center"/>
            </w:pPr>
            <w:r w:rsidRPr="00F00D0F">
              <w:t>90</w:t>
            </w:r>
          </w:p>
        </w:tc>
        <w:tc>
          <w:tcPr>
            <w:tcW w:w="1700" w:type="dxa"/>
            <w:noWrap/>
            <w:hideMark/>
          </w:tcPr>
          <w:p w:rsidR="00377850" w:rsidRPr="00F00D0F" w:rsidRDefault="00377850" w:rsidP="00C95A03">
            <w:pPr>
              <w:bidi/>
              <w:jc w:val="center"/>
            </w:pPr>
            <w:r w:rsidRPr="00F00D0F">
              <w:t>117/71</w:t>
            </w:r>
          </w:p>
        </w:tc>
        <w:tc>
          <w:tcPr>
            <w:tcW w:w="1640" w:type="dxa"/>
            <w:noWrap/>
            <w:hideMark/>
          </w:tcPr>
          <w:p w:rsidR="00377850" w:rsidRPr="00F00D0F" w:rsidRDefault="00377850" w:rsidP="00C95A03">
            <w:pPr>
              <w:bidi/>
              <w:jc w:val="center"/>
            </w:pPr>
            <w:r w:rsidRPr="00F00D0F">
              <w:t>89</w:t>
            </w:r>
          </w:p>
        </w:tc>
      </w:tr>
      <w:tr w:rsidR="00377850" w:rsidRPr="00F00D0F" w:rsidTr="00C95A03">
        <w:trPr>
          <w:trHeight w:val="276"/>
        </w:trPr>
        <w:tc>
          <w:tcPr>
            <w:tcW w:w="1640" w:type="dxa"/>
            <w:noWrap/>
            <w:hideMark/>
          </w:tcPr>
          <w:p w:rsidR="00377850" w:rsidRPr="00F00D0F" w:rsidRDefault="00377850" w:rsidP="00C95A03">
            <w:pPr>
              <w:bidi/>
              <w:jc w:val="center"/>
            </w:pPr>
            <w:r>
              <w:t>9</w:t>
            </w:r>
          </w:p>
        </w:tc>
        <w:tc>
          <w:tcPr>
            <w:tcW w:w="1560" w:type="dxa"/>
            <w:noWrap/>
            <w:hideMark/>
          </w:tcPr>
          <w:p w:rsidR="00377850" w:rsidRPr="00F00D0F" w:rsidRDefault="00377850" w:rsidP="00C95A03">
            <w:pPr>
              <w:bidi/>
              <w:jc w:val="center"/>
            </w:pPr>
            <w:r w:rsidRPr="00F00D0F">
              <w:t>142/73</w:t>
            </w:r>
          </w:p>
        </w:tc>
        <w:tc>
          <w:tcPr>
            <w:tcW w:w="1520" w:type="dxa"/>
            <w:noWrap/>
            <w:hideMark/>
          </w:tcPr>
          <w:p w:rsidR="00377850" w:rsidRPr="00F00D0F" w:rsidRDefault="00377850" w:rsidP="00C95A03">
            <w:pPr>
              <w:bidi/>
              <w:jc w:val="center"/>
            </w:pPr>
            <w:r w:rsidRPr="00F00D0F">
              <w:t>88</w:t>
            </w:r>
          </w:p>
        </w:tc>
        <w:tc>
          <w:tcPr>
            <w:tcW w:w="1780" w:type="dxa"/>
            <w:noWrap/>
            <w:hideMark/>
          </w:tcPr>
          <w:p w:rsidR="00377850" w:rsidRPr="00F00D0F" w:rsidRDefault="00377850" w:rsidP="00C95A03">
            <w:pPr>
              <w:bidi/>
              <w:jc w:val="center"/>
            </w:pPr>
            <w:r w:rsidRPr="00F00D0F">
              <w:t>130/98</w:t>
            </w:r>
          </w:p>
        </w:tc>
        <w:tc>
          <w:tcPr>
            <w:tcW w:w="1660" w:type="dxa"/>
            <w:noWrap/>
            <w:hideMark/>
          </w:tcPr>
          <w:p w:rsidR="00377850" w:rsidRPr="00F00D0F" w:rsidRDefault="00377850" w:rsidP="00C95A03">
            <w:pPr>
              <w:bidi/>
              <w:jc w:val="center"/>
            </w:pPr>
            <w:r w:rsidRPr="00F00D0F">
              <w:t>92</w:t>
            </w:r>
          </w:p>
        </w:tc>
        <w:tc>
          <w:tcPr>
            <w:tcW w:w="1700" w:type="dxa"/>
            <w:noWrap/>
            <w:hideMark/>
          </w:tcPr>
          <w:p w:rsidR="00377850" w:rsidRPr="00F00D0F" w:rsidRDefault="00377850" w:rsidP="00C95A03">
            <w:pPr>
              <w:bidi/>
              <w:jc w:val="center"/>
            </w:pPr>
            <w:r w:rsidRPr="00F00D0F">
              <w:t>136/78</w:t>
            </w:r>
          </w:p>
        </w:tc>
        <w:tc>
          <w:tcPr>
            <w:tcW w:w="1640" w:type="dxa"/>
            <w:noWrap/>
            <w:hideMark/>
          </w:tcPr>
          <w:p w:rsidR="00377850" w:rsidRPr="00F00D0F" w:rsidRDefault="00377850" w:rsidP="00C95A03">
            <w:pPr>
              <w:bidi/>
              <w:jc w:val="center"/>
            </w:pPr>
            <w:r w:rsidRPr="00F00D0F">
              <w:t>82</w:t>
            </w:r>
          </w:p>
        </w:tc>
      </w:tr>
      <w:tr w:rsidR="00377850" w:rsidRPr="00F00D0F" w:rsidTr="00C95A03">
        <w:trPr>
          <w:trHeight w:val="276"/>
        </w:trPr>
        <w:tc>
          <w:tcPr>
            <w:tcW w:w="1640" w:type="dxa"/>
            <w:noWrap/>
            <w:hideMark/>
          </w:tcPr>
          <w:p w:rsidR="00377850" w:rsidRPr="00F00D0F" w:rsidRDefault="00377850" w:rsidP="00C95A03">
            <w:pPr>
              <w:bidi/>
              <w:jc w:val="center"/>
            </w:pPr>
            <w:r>
              <w:t>10</w:t>
            </w:r>
          </w:p>
        </w:tc>
        <w:tc>
          <w:tcPr>
            <w:tcW w:w="1560" w:type="dxa"/>
            <w:noWrap/>
            <w:hideMark/>
          </w:tcPr>
          <w:p w:rsidR="00377850" w:rsidRPr="00F00D0F" w:rsidRDefault="00377850" w:rsidP="00C95A03">
            <w:pPr>
              <w:bidi/>
              <w:jc w:val="center"/>
            </w:pPr>
            <w:r w:rsidRPr="00F00D0F">
              <w:t>120/105</w:t>
            </w:r>
          </w:p>
        </w:tc>
        <w:tc>
          <w:tcPr>
            <w:tcW w:w="1520" w:type="dxa"/>
            <w:noWrap/>
            <w:hideMark/>
          </w:tcPr>
          <w:p w:rsidR="00377850" w:rsidRPr="00F00D0F" w:rsidRDefault="00377850" w:rsidP="00C95A03">
            <w:pPr>
              <w:bidi/>
              <w:jc w:val="center"/>
            </w:pPr>
            <w:r w:rsidRPr="00F00D0F">
              <w:t>83</w:t>
            </w:r>
          </w:p>
        </w:tc>
        <w:tc>
          <w:tcPr>
            <w:tcW w:w="1780" w:type="dxa"/>
            <w:noWrap/>
            <w:hideMark/>
          </w:tcPr>
          <w:p w:rsidR="00377850" w:rsidRPr="00F00D0F" w:rsidRDefault="00377850" w:rsidP="00C95A03">
            <w:pPr>
              <w:bidi/>
              <w:jc w:val="center"/>
            </w:pPr>
            <w:r w:rsidRPr="00F00D0F">
              <w:t>120/61</w:t>
            </w:r>
          </w:p>
        </w:tc>
        <w:tc>
          <w:tcPr>
            <w:tcW w:w="1660" w:type="dxa"/>
            <w:noWrap/>
            <w:hideMark/>
          </w:tcPr>
          <w:p w:rsidR="00377850" w:rsidRPr="00F00D0F" w:rsidRDefault="00377850" w:rsidP="00C95A03">
            <w:pPr>
              <w:bidi/>
              <w:jc w:val="center"/>
            </w:pPr>
            <w:r w:rsidRPr="00F00D0F">
              <w:t>92</w:t>
            </w:r>
          </w:p>
        </w:tc>
        <w:tc>
          <w:tcPr>
            <w:tcW w:w="1700" w:type="dxa"/>
            <w:noWrap/>
            <w:hideMark/>
          </w:tcPr>
          <w:p w:rsidR="00377850" w:rsidRPr="00F00D0F" w:rsidRDefault="00377850" w:rsidP="00C95A03">
            <w:pPr>
              <w:bidi/>
              <w:jc w:val="center"/>
            </w:pPr>
            <w:r w:rsidRPr="00F00D0F">
              <w:t>111/64</w:t>
            </w:r>
          </w:p>
        </w:tc>
        <w:tc>
          <w:tcPr>
            <w:tcW w:w="1640" w:type="dxa"/>
            <w:noWrap/>
            <w:hideMark/>
          </w:tcPr>
          <w:p w:rsidR="00377850" w:rsidRPr="00F00D0F" w:rsidRDefault="00377850" w:rsidP="00C95A03">
            <w:pPr>
              <w:bidi/>
              <w:jc w:val="center"/>
            </w:pPr>
            <w:r w:rsidRPr="00F00D0F">
              <w:t>88</w:t>
            </w:r>
          </w:p>
        </w:tc>
      </w:tr>
      <w:tr w:rsidR="00377850" w:rsidRPr="00F00D0F" w:rsidTr="00C95A03">
        <w:trPr>
          <w:trHeight w:val="276"/>
        </w:trPr>
        <w:tc>
          <w:tcPr>
            <w:tcW w:w="1640" w:type="dxa"/>
            <w:noWrap/>
            <w:hideMark/>
          </w:tcPr>
          <w:p w:rsidR="00377850" w:rsidRPr="00F00D0F" w:rsidRDefault="00377850" w:rsidP="00C95A03">
            <w:pPr>
              <w:bidi/>
              <w:jc w:val="center"/>
            </w:pPr>
            <w:r>
              <w:t>11</w:t>
            </w:r>
          </w:p>
        </w:tc>
        <w:tc>
          <w:tcPr>
            <w:tcW w:w="1560" w:type="dxa"/>
            <w:noWrap/>
            <w:hideMark/>
          </w:tcPr>
          <w:p w:rsidR="00377850" w:rsidRPr="00F00D0F" w:rsidRDefault="00377850" w:rsidP="00C95A03">
            <w:pPr>
              <w:bidi/>
              <w:jc w:val="center"/>
            </w:pPr>
            <w:r w:rsidRPr="00F00D0F">
              <w:t>118/69</w:t>
            </w:r>
          </w:p>
        </w:tc>
        <w:tc>
          <w:tcPr>
            <w:tcW w:w="1520" w:type="dxa"/>
            <w:noWrap/>
            <w:hideMark/>
          </w:tcPr>
          <w:p w:rsidR="00377850" w:rsidRPr="00F00D0F" w:rsidRDefault="00377850" w:rsidP="00C95A03">
            <w:pPr>
              <w:bidi/>
              <w:jc w:val="center"/>
            </w:pPr>
            <w:r w:rsidRPr="00F00D0F">
              <w:t>73</w:t>
            </w:r>
          </w:p>
        </w:tc>
        <w:tc>
          <w:tcPr>
            <w:tcW w:w="1780" w:type="dxa"/>
            <w:noWrap/>
            <w:hideMark/>
          </w:tcPr>
          <w:p w:rsidR="00377850" w:rsidRPr="00F00D0F" w:rsidRDefault="00377850" w:rsidP="00C95A03">
            <w:pPr>
              <w:bidi/>
              <w:jc w:val="center"/>
            </w:pPr>
            <w:r w:rsidRPr="00F00D0F">
              <w:t>116/63</w:t>
            </w:r>
          </w:p>
        </w:tc>
        <w:tc>
          <w:tcPr>
            <w:tcW w:w="1660" w:type="dxa"/>
            <w:noWrap/>
            <w:hideMark/>
          </w:tcPr>
          <w:p w:rsidR="00377850" w:rsidRPr="00F00D0F" w:rsidRDefault="00377850" w:rsidP="00C95A03">
            <w:pPr>
              <w:bidi/>
              <w:jc w:val="center"/>
            </w:pPr>
            <w:r w:rsidRPr="00F00D0F">
              <w:t>80</w:t>
            </w:r>
          </w:p>
        </w:tc>
        <w:tc>
          <w:tcPr>
            <w:tcW w:w="1700" w:type="dxa"/>
            <w:noWrap/>
            <w:hideMark/>
          </w:tcPr>
          <w:p w:rsidR="00377850" w:rsidRPr="00F00D0F" w:rsidRDefault="00377850" w:rsidP="00C95A03">
            <w:pPr>
              <w:bidi/>
              <w:jc w:val="center"/>
            </w:pPr>
            <w:r w:rsidRPr="00F00D0F">
              <w:t>127/67</w:t>
            </w:r>
          </w:p>
        </w:tc>
        <w:tc>
          <w:tcPr>
            <w:tcW w:w="1640" w:type="dxa"/>
            <w:noWrap/>
            <w:hideMark/>
          </w:tcPr>
          <w:p w:rsidR="00377850" w:rsidRPr="00F00D0F" w:rsidRDefault="00377850" w:rsidP="00C95A03">
            <w:pPr>
              <w:bidi/>
              <w:jc w:val="center"/>
            </w:pPr>
            <w:r w:rsidRPr="00F00D0F">
              <w:t>76</w:t>
            </w:r>
          </w:p>
        </w:tc>
      </w:tr>
      <w:tr w:rsidR="00377850" w:rsidRPr="00F00D0F" w:rsidTr="00C95A03">
        <w:trPr>
          <w:trHeight w:val="276"/>
        </w:trPr>
        <w:tc>
          <w:tcPr>
            <w:tcW w:w="1640" w:type="dxa"/>
            <w:noWrap/>
            <w:hideMark/>
          </w:tcPr>
          <w:p w:rsidR="00377850" w:rsidRPr="00F00D0F" w:rsidRDefault="00377850" w:rsidP="00C95A03">
            <w:pPr>
              <w:bidi/>
              <w:jc w:val="center"/>
            </w:pPr>
            <w:r>
              <w:t>12</w:t>
            </w:r>
          </w:p>
        </w:tc>
        <w:tc>
          <w:tcPr>
            <w:tcW w:w="1560" w:type="dxa"/>
            <w:noWrap/>
            <w:hideMark/>
          </w:tcPr>
          <w:p w:rsidR="00377850" w:rsidRPr="00F00D0F" w:rsidRDefault="00377850" w:rsidP="00C95A03">
            <w:pPr>
              <w:bidi/>
              <w:jc w:val="center"/>
            </w:pPr>
            <w:r w:rsidRPr="00F00D0F">
              <w:t>120/65</w:t>
            </w:r>
          </w:p>
        </w:tc>
        <w:tc>
          <w:tcPr>
            <w:tcW w:w="1520" w:type="dxa"/>
            <w:noWrap/>
            <w:hideMark/>
          </w:tcPr>
          <w:p w:rsidR="00377850" w:rsidRPr="00F00D0F" w:rsidRDefault="00377850" w:rsidP="00C95A03">
            <w:pPr>
              <w:bidi/>
              <w:jc w:val="center"/>
            </w:pPr>
            <w:r w:rsidRPr="00F00D0F">
              <w:t>95</w:t>
            </w:r>
          </w:p>
        </w:tc>
        <w:tc>
          <w:tcPr>
            <w:tcW w:w="1780" w:type="dxa"/>
            <w:noWrap/>
            <w:hideMark/>
          </w:tcPr>
          <w:p w:rsidR="00377850" w:rsidRPr="00F00D0F" w:rsidRDefault="00377850" w:rsidP="00C95A03">
            <w:pPr>
              <w:bidi/>
              <w:jc w:val="center"/>
            </w:pPr>
            <w:r w:rsidRPr="00F00D0F">
              <w:t>122/65</w:t>
            </w:r>
          </w:p>
        </w:tc>
        <w:tc>
          <w:tcPr>
            <w:tcW w:w="1660" w:type="dxa"/>
            <w:noWrap/>
            <w:hideMark/>
          </w:tcPr>
          <w:p w:rsidR="00377850" w:rsidRPr="00F00D0F" w:rsidRDefault="00377850" w:rsidP="00C95A03">
            <w:pPr>
              <w:bidi/>
              <w:jc w:val="center"/>
            </w:pPr>
            <w:r w:rsidRPr="00F00D0F">
              <w:t>100</w:t>
            </w:r>
          </w:p>
        </w:tc>
        <w:tc>
          <w:tcPr>
            <w:tcW w:w="1700" w:type="dxa"/>
            <w:noWrap/>
            <w:hideMark/>
          </w:tcPr>
          <w:p w:rsidR="00377850" w:rsidRPr="00F00D0F" w:rsidRDefault="00377850" w:rsidP="00C95A03">
            <w:pPr>
              <w:bidi/>
              <w:jc w:val="center"/>
            </w:pPr>
            <w:r w:rsidRPr="00F00D0F">
              <w:t>117/60</w:t>
            </w:r>
          </w:p>
        </w:tc>
        <w:tc>
          <w:tcPr>
            <w:tcW w:w="1640" w:type="dxa"/>
            <w:noWrap/>
            <w:hideMark/>
          </w:tcPr>
          <w:p w:rsidR="00377850" w:rsidRPr="00F00D0F" w:rsidRDefault="00377850" w:rsidP="00C95A03">
            <w:pPr>
              <w:bidi/>
              <w:jc w:val="center"/>
            </w:pPr>
            <w:r w:rsidRPr="00F00D0F">
              <w:t>78</w:t>
            </w:r>
          </w:p>
        </w:tc>
      </w:tr>
      <w:tr w:rsidR="00377850" w:rsidRPr="00F00D0F" w:rsidTr="00C95A03">
        <w:trPr>
          <w:trHeight w:val="276"/>
        </w:trPr>
        <w:tc>
          <w:tcPr>
            <w:tcW w:w="1640" w:type="dxa"/>
            <w:noWrap/>
            <w:hideMark/>
          </w:tcPr>
          <w:p w:rsidR="00377850" w:rsidRPr="00F00D0F" w:rsidRDefault="00377850" w:rsidP="00C95A03">
            <w:pPr>
              <w:bidi/>
              <w:jc w:val="center"/>
            </w:pPr>
            <w:r>
              <w:t>13</w:t>
            </w:r>
          </w:p>
        </w:tc>
        <w:tc>
          <w:tcPr>
            <w:tcW w:w="1560" w:type="dxa"/>
            <w:noWrap/>
            <w:hideMark/>
          </w:tcPr>
          <w:p w:rsidR="00377850" w:rsidRPr="00F00D0F" w:rsidRDefault="00377850" w:rsidP="00C95A03">
            <w:pPr>
              <w:bidi/>
              <w:jc w:val="center"/>
            </w:pPr>
            <w:r w:rsidRPr="00F00D0F">
              <w:t>127/75</w:t>
            </w:r>
          </w:p>
        </w:tc>
        <w:tc>
          <w:tcPr>
            <w:tcW w:w="1520" w:type="dxa"/>
            <w:noWrap/>
            <w:hideMark/>
          </w:tcPr>
          <w:p w:rsidR="00377850" w:rsidRPr="00F00D0F" w:rsidRDefault="00377850" w:rsidP="00C95A03">
            <w:pPr>
              <w:bidi/>
              <w:jc w:val="center"/>
            </w:pPr>
            <w:r w:rsidRPr="00F00D0F">
              <w:t>81</w:t>
            </w:r>
          </w:p>
        </w:tc>
        <w:tc>
          <w:tcPr>
            <w:tcW w:w="1780" w:type="dxa"/>
            <w:noWrap/>
            <w:hideMark/>
          </w:tcPr>
          <w:p w:rsidR="00377850" w:rsidRPr="00F00D0F" w:rsidRDefault="00377850" w:rsidP="00C95A03">
            <w:pPr>
              <w:bidi/>
              <w:jc w:val="center"/>
            </w:pPr>
            <w:r w:rsidRPr="00F00D0F">
              <w:t>121/66</w:t>
            </w:r>
          </w:p>
        </w:tc>
        <w:tc>
          <w:tcPr>
            <w:tcW w:w="1660" w:type="dxa"/>
            <w:noWrap/>
            <w:hideMark/>
          </w:tcPr>
          <w:p w:rsidR="00377850" w:rsidRPr="00F00D0F" w:rsidRDefault="00377850" w:rsidP="00C95A03">
            <w:pPr>
              <w:bidi/>
              <w:jc w:val="center"/>
            </w:pPr>
            <w:r w:rsidRPr="00F00D0F">
              <w:t>100</w:t>
            </w:r>
          </w:p>
        </w:tc>
        <w:tc>
          <w:tcPr>
            <w:tcW w:w="1700" w:type="dxa"/>
            <w:noWrap/>
            <w:hideMark/>
          </w:tcPr>
          <w:p w:rsidR="00377850" w:rsidRPr="00F00D0F" w:rsidRDefault="00377850" w:rsidP="00C95A03">
            <w:pPr>
              <w:bidi/>
              <w:jc w:val="center"/>
            </w:pPr>
            <w:r w:rsidRPr="00F00D0F">
              <w:t>119/66</w:t>
            </w:r>
          </w:p>
        </w:tc>
        <w:tc>
          <w:tcPr>
            <w:tcW w:w="1640" w:type="dxa"/>
            <w:noWrap/>
            <w:hideMark/>
          </w:tcPr>
          <w:p w:rsidR="00377850" w:rsidRPr="00F00D0F" w:rsidRDefault="00377850" w:rsidP="00C95A03">
            <w:pPr>
              <w:bidi/>
              <w:jc w:val="center"/>
            </w:pPr>
            <w:r w:rsidRPr="00F00D0F">
              <w:t>82</w:t>
            </w:r>
          </w:p>
        </w:tc>
      </w:tr>
      <w:tr w:rsidR="00377850" w:rsidRPr="00F00D0F" w:rsidTr="00C95A03">
        <w:trPr>
          <w:trHeight w:val="276"/>
        </w:trPr>
        <w:tc>
          <w:tcPr>
            <w:tcW w:w="1640" w:type="dxa"/>
            <w:noWrap/>
            <w:hideMark/>
          </w:tcPr>
          <w:p w:rsidR="00377850" w:rsidRPr="00F00D0F" w:rsidRDefault="00377850" w:rsidP="00C95A03">
            <w:pPr>
              <w:bidi/>
              <w:jc w:val="center"/>
            </w:pPr>
            <w:r>
              <w:t>14</w:t>
            </w:r>
          </w:p>
        </w:tc>
        <w:tc>
          <w:tcPr>
            <w:tcW w:w="1560" w:type="dxa"/>
            <w:noWrap/>
            <w:hideMark/>
          </w:tcPr>
          <w:p w:rsidR="00377850" w:rsidRPr="00F00D0F" w:rsidRDefault="00377850" w:rsidP="00C95A03">
            <w:pPr>
              <w:bidi/>
              <w:jc w:val="center"/>
            </w:pPr>
            <w:r w:rsidRPr="00F00D0F">
              <w:t>130/82</w:t>
            </w:r>
          </w:p>
        </w:tc>
        <w:tc>
          <w:tcPr>
            <w:tcW w:w="1520" w:type="dxa"/>
            <w:noWrap/>
            <w:hideMark/>
          </w:tcPr>
          <w:p w:rsidR="00377850" w:rsidRPr="00F00D0F" w:rsidRDefault="00377850" w:rsidP="00C95A03">
            <w:pPr>
              <w:bidi/>
              <w:jc w:val="center"/>
            </w:pPr>
            <w:r w:rsidRPr="00F00D0F">
              <w:t>85</w:t>
            </w:r>
          </w:p>
        </w:tc>
        <w:tc>
          <w:tcPr>
            <w:tcW w:w="1780" w:type="dxa"/>
            <w:noWrap/>
            <w:hideMark/>
          </w:tcPr>
          <w:p w:rsidR="00377850" w:rsidRPr="00F00D0F" w:rsidRDefault="00377850" w:rsidP="00C95A03">
            <w:pPr>
              <w:bidi/>
              <w:jc w:val="center"/>
            </w:pPr>
            <w:r w:rsidRPr="00F00D0F">
              <w:t>137/63</w:t>
            </w:r>
          </w:p>
        </w:tc>
        <w:tc>
          <w:tcPr>
            <w:tcW w:w="1660" w:type="dxa"/>
            <w:noWrap/>
            <w:hideMark/>
          </w:tcPr>
          <w:p w:rsidR="00377850" w:rsidRPr="00F00D0F" w:rsidRDefault="00377850" w:rsidP="00C95A03">
            <w:pPr>
              <w:bidi/>
              <w:jc w:val="center"/>
            </w:pPr>
            <w:r w:rsidRPr="00F00D0F">
              <w:t>100</w:t>
            </w:r>
          </w:p>
        </w:tc>
        <w:tc>
          <w:tcPr>
            <w:tcW w:w="1700" w:type="dxa"/>
            <w:noWrap/>
            <w:hideMark/>
          </w:tcPr>
          <w:p w:rsidR="00377850" w:rsidRPr="00F00D0F" w:rsidRDefault="00377850" w:rsidP="00C95A03">
            <w:pPr>
              <w:bidi/>
              <w:jc w:val="center"/>
            </w:pPr>
            <w:r w:rsidRPr="00F00D0F">
              <w:t>142/68</w:t>
            </w:r>
          </w:p>
        </w:tc>
        <w:tc>
          <w:tcPr>
            <w:tcW w:w="1640" w:type="dxa"/>
            <w:noWrap/>
            <w:hideMark/>
          </w:tcPr>
          <w:p w:rsidR="00377850" w:rsidRPr="00F00D0F" w:rsidRDefault="00377850" w:rsidP="00C95A03">
            <w:pPr>
              <w:bidi/>
              <w:jc w:val="center"/>
            </w:pPr>
            <w:r w:rsidRPr="00F00D0F">
              <w:t>87</w:t>
            </w:r>
          </w:p>
        </w:tc>
      </w:tr>
      <w:tr w:rsidR="00377850" w:rsidRPr="00F00D0F" w:rsidTr="00C95A03">
        <w:trPr>
          <w:trHeight w:val="276"/>
        </w:trPr>
        <w:tc>
          <w:tcPr>
            <w:tcW w:w="1640" w:type="dxa"/>
            <w:noWrap/>
            <w:hideMark/>
          </w:tcPr>
          <w:p w:rsidR="00377850" w:rsidRPr="00F00D0F" w:rsidRDefault="00377850" w:rsidP="00C95A03">
            <w:pPr>
              <w:bidi/>
              <w:jc w:val="center"/>
            </w:pPr>
            <w:r>
              <w:t>15</w:t>
            </w:r>
          </w:p>
        </w:tc>
        <w:tc>
          <w:tcPr>
            <w:tcW w:w="1560" w:type="dxa"/>
            <w:noWrap/>
            <w:hideMark/>
          </w:tcPr>
          <w:p w:rsidR="00377850" w:rsidRPr="00F00D0F" w:rsidRDefault="00377850" w:rsidP="00C95A03">
            <w:pPr>
              <w:bidi/>
              <w:jc w:val="center"/>
            </w:pPr>
            <w:r w:rsidRPr="00F00D0F">
              <w:t>134/66</w:t>
            </w:r>
          </w:p>
        </w:tc>
        <w:tc>
          <w:tcPr>
            <w:tcW w:w="1520" w:type="dxa"/>
            <w:noWrap/>
            <w:hideMark/>
          </w:tcPr>
          <w:p w:rsidR="00377850" w:rsidRPr="00F00D0F" w:rsidRDefault="00377850" w:rsidP="00C95A03">
            <w:pPr>
              <w:bidi/>
              <w:jc w:val="center"/>
            </w:pPr>
            <w:r w:rsidRPr="00F00D0F">
              <w:t>82</w:t>
            </w:r>
          </w:p>
        </w:tc>
        <w:tc>
          <w:tcPr>
            <w:tcW w:w="1780" w:type="dxa"/>
            <w:noWrap/>
            <w:hideMark/>
          </w:tcPr>
          <w:p w:rsidR="00377850" w:rsidRPr="00F00D0F" w:rsidRDefault="00377850" w:rsidP="00C95A03">
            <w:pPr>
              <w:bidi/>
              <w:jc w:val="center"/>
            </w:pPr>
            <w:r w:rsidRPr="00F00D0F">
              <w:t>135/70</w:t>
            </w:r>
          </w:p>
        </w:tc>
        <w:tc>
          <w:tcPr>
            <w:tcW w:w="1660" w:type="dxa"/>
            <w:noWrap/>
            <w:hideMark/>
          </w:tcPr>
          <w:p w:rsidR="00377850" w:rsidRPr="00F00D0F" w:rsidRDefault="00377850" w:rsidP="00C95A03">
            <w:pPr>
              <w:bidi/>
              <w:jc w:val="center"/>
            </w:pPr>
            <w:r w:rsidRPr="00F00D0F">
              <w:t>82</w:t>
            </w:r>
          </w:p>
        </w:tc>
        <w:tc>
          <w:tcPr>
            <w:tcW w:w="1700" w:type="dxa"/>
            <w:noWrap/>
            <w:hideMark/>
          </w:tcPr>
          <w:p w:rsidR="00377850" w:rsidRPr="00F00D0F" w:rsidRDefault="00377850" w:rsidP="00C95A03">
            <w:pPr>
              <w:bidi/>
              <w:jc w:val="center"/>
            </w:pPr>
            <w:r w:rsidRPr="00F00D0F">
              <w:t>125/69</w:t>
            </w:r>
          </w:p>
        </w:tc>
        <w:tc>
          <w:tcPr>
            <w:tcW w:w="1640" w:type="dxa"/>
            <w:noWrap/>
            <w:hideMark/>
          </w:tcPr>
          <w:p w:rsidR="00377850" w:rsidRPr="00F00D0F" w:rsidRDefault="00377850" w:rsidP="00C95A03">
            <w:pPr>
              <w:bidi/>
              <w:jc w:val="center"/>
            </w:pPr>
            <w:r w:rsidRPr="00F00D0F">
              <w:t>70</w:t>
            </w:r>
          </w:p>
        </w:tc>
      </w:tr>
      <w:tr w:rsidR="00377850" w:rsidRPr="00F00D0F" w:rsidTr="00C95A03">
        <w:trPr>
          <w:trHeight w:val="276"/>
        </w:trPr>
        <w:tc>
          <w:tcPr>
            <w:tcW w:w="1640" w:type="dxa"/>
            <w:noWrap/>
            <w:hideMark/>
          </w:tcPr>
          <w:p w:rsidR="00377850" w:rsidRPr="00F00D0F" w:rsidRDefault="00377850" w:rsidP="00C95A03">
            <w:pPr>
              <w:bidi/>
              <w:jc w:val="center"/>
            </w:pPr>
            <w:r>
              <w:t>16</w:t>
            </w:r>
          </w:p>
        </w:tc>
        <w:tc>
          <w:tcPr>
            <w:tcW w:w="1560" w:type="dxa"/>
            <w:noWrap/>
            <w:hideMark/>
          </w:tcPr>
          <w:p w:rsidR="00377850" w:rsidRPr="00F00D0F" w:rsidRDefault="00377850" w:rsidP="00C95A03">
            <w:pPr>
              <w:bidi/>
              <w:jc w:val="center"/>
            </w:pPr>
            <w:r w:rsidRPr="00F00D0F">
              <w:t>114/79</w:t>
            </w:r>
          </w:p>
        </w:tc>
        <w:tc>
          <w:tcPr>
            <w:tcW w:w="1520" w:type="dxa"/>
            <w:noWrap/>
            <w:hideMark/>
          </w:tcPr>
          <w:p w:rsidR="00377850" w:rsidRPr="00F00D0F" w:rsidRDefault="00377850" w:rsidP="00C95A03">
            <w:pPr>
              <w:bidi/>
              <w:jc w:val="center"/>
            </w:pPr>
            <w:r w:rsidRPr="00F00D0F">
              <w:t>84</w:t>
            </w:r>
          </w:p>
        </w:tc>
        <w:tc>
          <w:tcPr>
            <w:tcW w:w="1780" w:type="dxa"/>
            <w:noWrap/>
            <w:hideMark/>
          </w:tcPr>
          <w:p w:rsidR="00377850" w:rsidRPr="00F00D0F" w:rsidRDefault="00377850" w:rsidP="00C95A03">
            <w:pPr>
              <w:bidi/>
              <w:jc w:val="center"/>
            </w:pPr>
            <w:r w:rsidRPr="00F00D0F">
              <w:t>113/73</w:t>
            </w:r>
          </w:p>
        </w:tc>
        <w:tc>
          <w:tcPr>
            <w:tcW w:w="1660" w:type="dxa"/>
            <w:noWrap/>
            <w:hideMark/>
          </w:tcPr>
          <w:p w:rsidR="00377850" w:rsidRPr="00F00D0F" w:rsidRDefault="00377850" w:rsidP="00C95A03">
            <w:pPr>
              <w:bidi/>
              <w:jc w:val="center"/>
            </w:pPr>
            <w:r w:rsidRPr="00F00D0F">
              <w:t>84</w:t>
            </w:r>
          </w:p>
        </w:tc>
        <w:tc>
          <w:tcPr>
            <w:tcW w:w="1700" w:type="dxa"/>
            <w:noWrap/>
            <w:hideMark/>
          </w:tcPr>
          <w:p w:rsidR="00377850" w:rsidRPr="00F00D0F" w:rsidRDefault="00377850" w:rsidP="00C95A03">
            <w:pPr>
              <w:bidi/>
              <w:jc w:val="center"/>
            </w:pPr>
            <w:r w:rsidRPr="00F00D0F">
              <w:t>122/63</w:t>
            </w:r>
          </w:p>
        </w:tc>
        <w:tc>
          <w:tcPr>
            <w:tcW w:w="1640" w:type="dxa"/>
            <w:noWrap/>
            <w:hideMark/>
          </w:tcPr>
          <w:p w:rsidR="00377850" w:rsidRPr="00F00D0F" w:rsidRDefault="00377850" w:rsidP="00C95A03">
            <w:pPr>
              <w:bidi/>
              <w:jc w:val="center"/>
            </w:pPr>
            <w:r w:rsidRPr="00F00D0F">
              <w:t>67</w:t>
            </w:r>
          </w:p>
        </w:tc>
      </w:tr>
      <w:tr w:rsidR="00377850" w:rsidRPr="00F00D0F" w:rsidTr="00C95A03">
        <w:trPr>
          <w:trHeight w:val="276"/>
        </w:trPr>
        <w:tc>
          <w:tcPr>
            <w:tcW w:w="1640" w:type="dxa"/>
            <w:noWrap/>
            <w:hideMark/>
          </w:tcPr>
          <w:p w:rsidR="00377850" w:rsidRPr="00F00D0F" w:rsidRDefault="00377850" w:rsidP="00C95A03">
            <w:pPr>
              <w:bidi/>
              <w:jc w:val="center"/>
            </w:pPr>
            <w:r>
              <w:t>17</w:t>
            </w:r>
          </w:p>
        </w:tc>
        <w:tc>
          <w:tcPr>
            <w:tcW w:w="1560" w:type="dxa"/>
            <w:noWrap/>
            <w:hideMark/>
          </w:tcPr>
          <w:p w:rsidR="00377850" w:rsidRPr="00F00D0F" w:rsidRDefault="00377850" w:rsidP="00C95A03">
            <w:pPr>
              <w:bidi/>
              <w:jc w:val="center"/>
            </w:pPr>
            <w:r w:rsidRPr="00F00D0F">
              <w:t>118/74</w:t>
            </w:r>
          </w:p>
        </w:tc>
        <w:tc>
          <w:tcPr>
            <w:tcW w:w="1520" w:type="dxa"/>
            <w:noWrap/>
            <w:hideMark/>
          </w:tcPr>
          <w:p w:rsidR="00377850" w:rsidRPr="00F00D0F" w:rsidRDefault="00377850" w:rsidP="00C95A03">
            <w:pPr>
              <w:bidi/>
              <w:jc w:val="center"/>
            </w:pPr>
            <w:r w:rsidRPr="00F00D0F">
              <w:t>71</w:t>
            </w:r>
          </w:p>
        </w:tc>
        <w:tc>
          <w:tcPr>
            <w:tcW w:w="1780" w:type="dxa"/>
            <w:noWrap/>
            <w:hideMark/>
          </w:tcPr>
          <w:p w:rsidR="00377850" w:rsidRPr="00F00D0F" w:rsidRDefault="00377850" w:rsidP="00C95A03">
            <w:pPr>
              <w:bidi/>
              <w:jc w:val="center"/>
            </w:pPr>
            <w:r w:rsidRPr="00F00D0F">
              <w:t>123/83</w:t>
            </w:r>
          </w:p>
        </w:tc>
        <w:tc>
          <w:tcPr>
            <w:tcW w:w="1660" w:type="dxa"/>
            <w:noWrap/>
            <w:hideMark/>
          </w:tcPr>
          <w:p w:rsidR="00377850" w:rsidRPr="00F00D0F" w:rsidRDefault="00377850" w:rsidP="00C95A03">
            <w:pPr>
              <w:bidi/>
              <w:jc w:val="center"/>
            </w:pPr>
            <w:r w:rsidRPr="00F00D0F">
              <w:t>86</w:t>
            </w:r>
          </w:p>
        </w:tc>
        <w:tc>
          <w:tcPr>
            <w:tcW w:w="1700" w:type="dxa"/>
            <w:noWrap/>
            <w:hideMark/>
          </w:tcPr>
          <w:p w:rsidR="00377850" w:rsidRPr="00F00D0F" w:rsidRDefault="00377850" w:rsidP="00C95A03">
            <w:pPr>
              <w:bidi/>
              <w:jc w:val="center"/>
            </w:pPr>
            <w:r w:rsidRPr="00F00D0F">
              <w:t>122/67</w:t>
            </w:r>
          </w:p>
        </w:tc>
        <w:tc>
          <w:tcPr>
            <w:tcW w:w="1640" w:type="dxa"/>
            <w:noWrap/>
            <w:hideMark/>
          </w:tcPr>
          <w:p w:rsidR="00377850" w:rsidRPr="00F00D0F" w:rsidRDefault="00377850" w:rsidP="00C95A03">
            <w:pPr>
              <w:bidi/>
              <w:jc w:val="center"/>
            </w:pPr>
            <w:r w:rsidRPr="00F00D0F">
              <w:t>65</w:t>
            </w:r>
          </w:p>
        </w:tc>
      </w:tr>
      <w:tr w:rsidR="00377850" w:rsidRPr="00F00D0F" w:rsidTr="00C95A03">
        <w:trPr>
          <w:trHeight w:val="276"/>
        </w:trPr>
        <w:tc>
          <w:tcPr>
            <w:tcW w:w="1640" w:type="dxa"/>
            <w:noWrap/>
            <w:hideMark/>
          </w:tcPr>
          <w:p w:rsidR="00377850" w:rsidRPr="00F00D0F" w:rsidRDefault="00377850" w:rsidP="00C95A03">
            <w:pPr>
              <w:bidi/>
              <w:jc w:val="center"/>
            </w:pPr>
            <w:r>
              <w:t>18</w:t>
            </w:r>
          </w:p>
        </w:tc>
        <w:tc>
          <w:tcPr>
            <w:tcW w:w="1560" w:type="dxa"/>
            <w:noWrap/>
            <w:hideMark/>
          </w:tcPr>
          <w:p w:rsidR="00377850" w:rsidRPr="00F00D0F" w:rsidRDefault="00377850" w:rsidP="00C95A03">
            <w:pPr>
              <w:bidi/>
              <w:jc w:val="center"/>
            </w:pPr>
            <w:r w:rsidRPr="00F00D0F">
              <w:t>122/80</w:t>
            </w:r>
          </w:p>
        </w:tc>
        <w:tc>
          <w:tcPr>
            <w:tcW w:w="1520" w:type="dxa"/>
            <w:noWrap/>
            <w:hideMark/>
          </w:tcPr>
          <w:p w:rsidR="00377850" w:rsidRPr="00F00D0F" w:rsidRDefault="00377850" w:rsidP="00C95A03">
            <w:pPr>
              <w:bidi/>
              <w:jc w:val="center"/>
            </w:pPr>
            <w:r w:rsidRPr="00F00D0F">
              <w:t>89</w:t>
            </w:r>
          </w:p>
        </w:tc>
        <w:tc>
          <w:tcPr>
            <w:tcW w:w="1780" w:type="dxa"/>
            <w:noWrap/>
            <w:hideMark/>
          </w:tcPr>
          <w:p w:rsidR="00377850" w:rsidRPr="00F00D0F" w:rsidRDefault="00377850" w:rsidP="00C95A03">
            <w:pPr>
              <w:bidi/>
              <w:jc w:val="center"/>
            </w:pPr>
            <w:r w:rsidRPr="00F00D0F">
              <w:t>120/79</w:t>
            </w:r>
          </w:p>
        </w:tc>
        <w:tc>
          <w:tcPr>
            <w:tcW w:w="1660" w:type="dxa"/>
            <w:noWrap/>
            <w:hideMark/>
          </w:tcPr>
          <w:p w:rsidR="00377850" w:rsidRPr="00F00D0F" w:rsidRDefault="00377850" w:rsidP="00C95A03">
            <w:pPr>
              <w:bidi/>
              <w:jc w:val="center"/>
            </w:pPr>
            <w:r w:rsidRPr="00F00D0F">
              <w:t>87</w:t>
            </w:r>
          </w:p>
        </w:tc>
        <w:tc>
          <w:tcPr>
            <w:tcW w:w="1700" w:type="dxa"/>
            <w:noWrap/>
            <w:hideMark/>
          </w:tcPr>
          <w:p w:rsidR="00377850" w:rsidRPr="00F00D0F" w:rsidRDefault="00377850" w:rsidP="00C95A03">
            <w:pPr>
              <w:bidi/>
              <w:jc w:val="center"/>
            </w:pPr>
            <w:r w:rsidRPr="00F00D0F">
              <w:t>124/83</w:t>
            </w:r>
          </w:p>
        </w:tc>
        <w:tc>
          <w:tcPr>
            <w:tcW w:w="1640" w:type="dxa"/>
            <w:noWrap/>
            <w:hideMark/>
          </w:tcPr>
          <w:p w:rsidR="00377850" w:rsidRPr="00F00D0F" w:rsidRDefault="00377850" w:rsidP="00C95A03">
            <w:pPr>
              <w:bidi/>
              <w:jc w:val="center"/>
            </w:pPr>
            <w:r w:rsidRPr="00F00D0F">
              <w:t>87</w:t>
            </w:r>
          </w:p>
        </w:tc>
      </w:tr>
      <w:tr w:rsidR="00377850" w:rsidRPr="00F00D0F" w:rsidTr="00C95A03">
        <w:trPr>
          <w:trHeight w:val="276"/>
        </w:trPr>
        <w:tc>
          <w:tcPr>
            <w:tcW w:w="1640" w:type="dxa"/>
            <w:noWrap/>
            <w:hideMark/>
          </w:tcPr>
          <w:p w:rsidR="00377850" w:rsidRPr="00F00D0F" w:rsidRDefault="00377850" w:rsidP="00C95A03">
            <w:pPr>
              <w:bidi/>
              <w:jc w:val="center"/>
            </w:pPr>
            <w:r>
              <w:t>19</w:t>
            </w:r>
          </w:p>
        </w:tc>
        <w:tc>
          <w:tcPr>
            <w:tcW w:w="1560" w:type="dxa"/>
            <w:noWrap/>
            <w:hideMark/>
          </w:tcPr>
          <w:p w:rsidR="00377850" w:rsidRPr="00F00D0F" w:rsidRDefault="00377850" w:rsidP="00C95A03">
            <w:pPr>
              <w:bidi/>
              <w:jc w:val="center"/>
            </w:pPr>
            <w:r w:rsidRPr="00F00D0F">
              <w:t>116/73</w:t>
            </w:r>
          </w:p>
        </w:tc>
        <w:tc>
          <w:tcPr>
            <w:tcW w:w="1520" w:type="dxa"/>
            <w:noWrap/>
            <w:hideMark/>
          </w:tcPr>
          <w:p w:rsidR="00377850" w:rsidRPr="00F00D0F" w:rsidRDefault="00377850" w:rsidP="00C95A03">
            <w:pPr>
              <w:bidi/>
              <w:jc w:val="center"/>
            </w:pPr>
            <w:r w:rsidRPr="00F00D0F">
              <w:t>81</w:t>
            </w:r>
          </w:p>
        </w:tc>
        <w:tc>
          <w:tcPr>
            <w:tcW w:w="1780" w:type="dxa"/>
            <w:noWrap/>
            <w:hideMark/>
          </w:tcPr>
          <w:p w:rsidR="00377850" w:rsidRPr="00F00D0F" w:rsidRDefault="00377850" w:rsidP="00C95A03">
            <w:pPr>
              <w:bidi/>
              <w:jc w:val="center"/>
            </w:pPr>
            <w:r w:rsidRPr="00F00D0F">
              <w:t>118/40</w:t>
            </w:r>
          </w:p>
        </w:tc>
        <w:tc>
          <w:tcPr>
            <w:tcW w:w="1660" w:type="dxa"/>
            <w:noWrap/>
            <w:hideMark/>
          </w:tcPr>
          <w:p w:rsidR="00377850" w:rsidRPr="00F00D0F" w:rsidRDefault="00377850" w:rsidP="00C95A03">
            <w:pPr>
              <w:bidi/>
              <w:jc w:val="center"/>
            </w:pPr>
            <w:r w:rsidRPr="00F00D0F">
              <w:t>80</w:t>
            </w:r>
          </w:p>
        </w:tc>
        <w:tc>
          <w:tcPr>
            <w:tcW w:w="1700" w:type="dxa"/>
            <w:noWrap/>
            <w:hideMark/>
          </w:tcPr>
          <w:p w:rsidR="00377850" w:rsidRPr="00F00D0F" w:rsidRDefault="00377850" w:rsidP="00C95A03">
            <w:pPr>
              <w:bidi/>
              <w:jc w:val="center"/>
            </w:pPr>
            <w:r w:rsidRPr="00F00D0F">
              <w:t>120/75</w:t>
            </w:r>
          </w:p>
        </w:tc>
        <w:tc>
          <w:tcPr>
            <w:tcW w:w="1640" w:type="dxa"/>
            <w:noWrap/>
            <w:hideMark/>
          </w:tcPr>
          <w:p w:rsidR="00377850" w:rsidRPr="00F00D0F" w:rsidRDefault="00377850" w:rsidP="00C95A03">
            <w:pPr>
              <w:bidi/>
              <w:jc w:val="center"/>
            </w:pPr>
            <w:r w:rsidRPr="00F00D0F">
              <w:t>84</w:t>
            </w:r>
          </w:p>
        </w:tc>
      </w:tr>
      <w:tr w:rsidR="00377850" w:rsidRPr="00F00D0F" w:rsidTr="00C95A03">
        <w:trPr>
          <w:trHeight w:val="276"/>
        </w:trPr>
        <w:tc>
          <w:tcPr>
            <w:tcW w:w="1640" w:type="dxa"/>
            <w:noWrap/>
            <w:hideMark/>
          </w:tcPr>
          <w:p w:rsidR="00377850" w:rsidRPr="00F00D0F" w:rsidRDefault="00377850" w:rsidP="00C95A03">
            <w:pPr>
              <w:bidi/>
              <w:jc w:val="center"/>
            </w:pPr>
            <w:r w:rsidRPr="00F00D0F">
              <w:t>mean+/-SEM(n)</w:t>
            </w:r>
          </w:p>
        </w:tc>
        <w:tc>
          <w:tcPr>
            <w:tcW w:w="1560" w:type="dxa"/>
            <w:noWrap/>
            <w:hideMark/>
          </w:tcPr>
          <w:p w:rsidR="00377850" w:rsidRPr="00F00D0F" w:rsidRDefault="00377850" w:rsidP="00C95A03">
            <w:pPr>
              <w:bidi/>
              <w:jc w:val="center"/>
            </w:pPr>
            <w:r w:rsidRPr="00F00D0F">
              <w:t>1.65+/-0.15(19)</w:t>
            </w:r>
          </w:p>
        </w:tc>
        <w:tc>
          <w:tcPr>
            <w:tcW w:w="1520" w:type="dxa"/>
            <w:noWrap/>
            <w:hideMark/>
          </w:tcPr>
          <w:p w:rsidR="00377850" w:rsidRPr="00F00D0F" w:rsidRDefault="00377850" w:rsidP="00C95A03">
            <w:pPr>
              <w:bidi/>
              <w:jc w:val="center"/>
            </w:pPr>
            <w:r w:rsidRPr="00F00D0F">
              <w:t>85.5+/-2.5(19)</w:t>
            </w:r>
          </w:p>
        </w:tc>
        <w:tc>
          <w:tcPr>
            <w:tcW w:w="1780" w:type="dxa"/>
            <w:noWrap/>
            <w:hideMark/>
          </w:tcPr>
          <w:p w:rsidR="00377850" w:rsidRPr="00F00D0F" w:rsidRDefault="00377850" w:rsidP="00C95A03">
            <w:pPr>
              <w:bidi/>
              <w:jc w:val="center"/>
            </w:pPr>
            <w:r w:rsidRPr="00F00D0F">
              <w:t>1.76+/-0.085(19)</w:t>
            </w:r>
          </w:p>
        </w:tc>
        <w:tc>
          <w:tcPr>
            <w:tcW w:w="1660" w:type="dxa"/>
            <w:noWrap/>
            <w:hideMark/>
          </w:tcPr>
          <w:p w:rsidR="00377850" w:rsidRPr="00F00D0F" w:rsidRDefault="00377850" w:rsidP="00C95A03">
            <w:pPr>
              <w:bidi/>
              <w:jc w:val="center"/>
            </w:pPr>
            <w:r w:rsidRPr="00F00D0F">
              <w:t>95.10+/-3.2(19)</w:t>
            </w:r>
          </w:p>
        </w:tc>
        <w:tc>
          <w:tcPr>
            <w:tcW w:w="1700" w:type="dxa"/>
            <w:noWrap/>
            <w:hideMark/>
          </w:tcPr>
          <w:p w:rsidR="00377850" w:rsidRPr="00F00D0F" w:rsidRDefault="00377850" w:rsidP="00C95A03">
            <w:pPr>
              <w:bidi/>
              <w:jc w:val="center"/>
            </w:pPr>
            <w:r w:rsidRPr="00F00D0F">
              <w:t>1.77+/-0.04(19)</w:t>
            </w:r>
          </w:p>
        </w:tc>
        <w:tc>
          <w:tcPr>
            <w:tcW w:w="1640" w:type="dxa"/>
            <w:noWrap/>
            <w:hideMark/>
          </w:tcPr>
          <w:p w:rsidR="00377850" w:rsidRPr="00F00D0F" w:rsidRDefault="00377850" w:rsidP="00C95A03">
            <w:pPr>
              <w:bidi/>
              <w:jc w:val="center"/>
            </w:pPr>
            <w:r w:rsidRPr="00F00D0F">
              <w:t>80.5+/-1.82(19)</w:t>
            </w:r>
          </w:p>
        </w:tc>
      </w:tr>
    </w:tbl>
    <w:p w:rsidR="001336A4" w:rsidRDefault="001336A4"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 w:rsidR="00377850" w:rsidRPr="00377850" w:rsidRDefault="00377850" w:rsidP="0009636D">
      <w:pPr>
        <w:rPr>
          <w:b/>
          <w:bCs/>
          <w:sz w:val="24"/>
          <w:szCs w:val="24"/>
        </w:rPr>
      </w:pPr>
      <w:r w:rsidRPr="00377850">
        <w:rPr>
          <w:b/>
          <w:bCs/>
          <w:sz w:val="24"/>
          <w:szCs w:val="24"/>
        </w:rPr>
        <w:lastRenderedPageBreak/>
        <w:t>Tabal2</w:t>
      </w:r>
    </w:p>
    <w:tbl>
      <w:tblPr>
        <w:tblStyle w:val="TableGrid"/>
        <w:tblW w:w="0" w:type="auto"/>
        <w:tblLook w:val="04A0" w:firstRow="1" w:lastRow="0" w:firstColumn="1" w:lastColumn="0" w:noHBand="0" w:noVBand="1"/>
      </w:tblPr>
      <w:tblGrid>
        <w:gridCol w:w="1589"/>
        <w:gridCol w:w="1520"/>
        <w:gridCol w:w="1780"/>
      </w:tblGrid>
      <w:tr w:rsidR="00377850" w:rsidRPr="00F00D0F" w:rsidTr="00C95A03">
        <w:trPr>
          <w:trHeight w:val="276"/>
        </w:trPr>
        <w:tc>
          <w:tcPr>
            <w:tcW w:w="1589" w:type="dxa"/>
            <w:noWrap/>
            <w:hideMark/>
          </w:tcPr>
          <w:p w:rsidR="00377850" w:rsidRPr="00F00D0F" w:rsidRDefault="00377850" w:rsidP="00C95A03">
            <w:pPr>
              <w:bidi/>
              <w:jc w:val="center"/>
            </w:pPr>
            <w:r w:rsidRPr="00F00D0F">
              <w:t>Name</w:t>
            </w:r>
          </w:p>
        </w:tc>
        <w:tc>
          <w:tcPr>
            <w:tcW w:w="1520" w:type="dxa"/>
            <w:noWrap/>
            <w:hideMark/>
          </w:tcPr>
          <w:p w:rsidR="00377850" w:rsidRPr="00F00D0F" w:rsidRDefault="00377850" w:rsidP="00C95A03">
            <w:pPr>
              <w:bidi/>
              <w:jc w:val="center"/>
            </w:pPr>
            <w:r w:rsidRPr="00F00D0F">
              <w:t>BP-breath holding</w:t>
            </w:r>
          </w:p>
        </w:tc>
        <w:tc>
          <w:tcPr>
            <w:tcW w:w="1780" w:type="dxa"/>
            <w:noWrap/>
            <w:hideMark/>
          </w:tcPr>
          <w:p w:rsidR="00377850" w:rsidRPr="00F00D0F" w:rsidRDefault="00377850" w:rsidP="00C95A03">
            <w:pPr>
              <w:bidi/>
              <w:jc w:val="center"/>
            </w:pPr>
            <w:r w:rsidRPr="00F00D0F">
              <w:t>HR-breath holding</w:t>
            </w:r>
          </w:p>
        </w:tc>
      </w:tr>
      <w:tr w:rsidR="00377850" w:rsidRPr="00F00D0F" w:rsidTr="00C95A03">
        <w:trPr>
          <w:trHeight w:val="276"/>
        </w:trPr>
        <w:tc>
          <w:tcPr>
            <w:tcW w:w="1589" w:type="dxa"/>
            <w:noWrap/>
            <w:hideMark/>
          </w:tcPr>
          <w:p w:rsidR="00377850" w:rsidRPr="00F00D0F" w:rsidRDefault="00377850" w:rsidP="00C95A03">
            <w:pPr>
              <w:bidi/>
              <w:jc w:val="center"/>
            </w:pPr>
            <w:r>
              <w:t>1</w:t>
            </w:r>
          </w:p>
        </w:tc>
        <w:tc>
          <w:tcPr>
            <w:tcW w:w="1520" w:type="dxa"/>
            <w:noWrap/>
            <w:hideMark/>
          </w:tcPr>
          <w:p w:rsidR="00377850" w:rsidRPr="00F00D0F" w:rsidRDefault="00377850" w:rsidP="00C95A03">
            <w:pPr>
              <w:bidi/>
              <w:jc w:val="center"/>
            </w:pPr>
            <w:r w:rsidRPr="00F00D0F">
              <w:t>129/79</w:t>
            </w:r>
          </w:p>
        </w:tc>
        <w:tc>
          <w:tcPr>
            <w:tcW w:w="1780" w:type="dxa"/>
            <w:noWrap/>
            <w:hideMark/>
          </w:tcPr>
          <w:p w:rsidR="00377850" w:rsidRPr="00F00D0F" w:rsidRDefault="00377850" w:rsidP="00C95A03">
            <w:pPr>
              <w:bidi/>
              <w:jc w:val="center"/>
            </w:pPr>
            <w:r w:rsidRPr="00F00D0F">
              <w:t>90</w:t>
            </w:r>
          </w:p>
        </w:tc>
      </w:tr>
      <w:tr w:rsidR="00377850" w:rsidRPr="00F00D0F" w:rsidTr="00C95A03">
        <w:trPr>
          <w:trHeight w:val="276"/>
        </w:trPr>
        <w:tc>
          <w:tcPr>
            <w:tcW w:w="1589" w:type="dxa"/>
            <w:noWrap/>
            <w:hideMark/>
          </w:tcPr>
          <w:p w:rsidR="00377850" w:rsidRPr="00F00D0F" w:rsidRDefault="00377850" w:rsidP="00C95A03">
            <w:pPr>
              <w:bidi/>
              <w:jc w:val="center"/>
            </w:pPr>
            <w:r>
              <w:t>2</w:t>
            </w:r>
          </w:p>
        </w:tc>
        <w:tc>
          <w:tcPr>
            <w:tcW w:w="1520" w:type="dxa"/>
            <w:noWrap/>
            <w:hideMark/>
          </w:tcPr>
          <w:p w:rsidR="00377850" w:rsidRPr="00F00D0F" w:rsidRDefault="00377850" w:rsidP="00C95A03">
            <w:pPr>
              <w:bidi/>
              <w:jc w:val="center"/>
            </w:pPr>
            <w:r w:rsidRPr="00F00D0F">
              <w:t>127/65</w:t>
            </w:r>
          </w:p>
        </w:tc>
        <w:tc>
          <w:tcPr>
            <w:tcW w:w="1780" w:type="dxa"/>
            <w:noWrap/>
            <w:hideMark/>
          </w:tcPr>
          <w:p w:rsidR="00377850" w:rsidRPr="00F00D0F" w:rsidRDefault="00377850" w:rsidP="00C95A03">
            <w:pPr>
              <w:bidi/>
              <w:jc w:val="center"/>
            </w:pPr>
            <w:r w:rsidRPr="00F00D0F">
              <w:t>90</w:t>
            </w:r>
          </w:p>
        </w:tc>
      </w:tr>
      <w:tr w:rsidR="00377850" w:rsidRPr="00F00D0F" w:rsidTr="00C95A03">
        <w:trPr>
          <w:trHeight w:val="276"/>
        </w:trPr>
        <w:tc>
          <w:tcPr>
            <w:tcW w:w="1589" w:type="dxa"/>
            <w:noWrap/>
            <w:hideMark/>
          </w:tcPr>
          <w:p w:rsidR="00377850" w:rsidRPr="00F00D0F" w:rsidRDefault="00377850" w:rsidP="00C95A03">
            <w:pPr>
              <w:bidi/>
              <w:jc w:val="center"/>
            </w:pPr>
            <w:r>
              <w:t>3</w:t>
            </w:r>
          </w:p>
        </w:tc>
        <w:tc>
          <w:tcPr>
            <w:tcW w:w="1520" w:type="dxa"/>
            <w:noWrap/>
            <w:hideMark/>
          </w:tcPr>
          <w:p w:rsidR="00377850" w:rsidRPr="00F00D0F" w:rsidRDefault="00377850" w:rsidP="00C95A03">
            <w:pPr>
              <w:bidi/>
              <w:jc w:val="center"/>
            </w:pPr>
            <w:r w:rsidRPr="00F00D0F">
              <w:t>96/58</w:t>
            </w:r>
          </w:p>
        </w:tc>
        <w:tc>
          <w:tcPr>
            <w:tcW w:w="1780" w:type="dxa"/>
            <w:noWrap/>
            <w:hideMark/>
          </w:tcPr>
          <w:p w:rsidR="00377850" w:rsidRPr="00F00D0F" w:rsidRDefault="00377850" w:rsidP="00C95A03">
            <w:pPr>
              <w:bidi/>
              <w:jc w:val="center"/>
            </w:pPr>
            <w:r w:rsidRPr="00F00D0F">
              <w:t>77</w:t>
            </w:r>
          </w:p>
        </w:tc>
      </w:tr>
      <w:tr w:rsidR="00377850" w:rsidRPr="00F00D0F" w:rsidTr="00C95A03">
        <w:trPr>
          <w:trHeight w:val="276"/>
        </w:trPr>
        <w:tc>
          <w:tcPr>
            <w:tcW w:w="1589" w:type="dxa"/>
            <w:noWrap/>
            <w:hideMark/>
          </w:tcPr>
          <w:p w:rsidR="00377850" w:rsidRPr="00F00D0F" w:rsidRDefault="00377850" w:rsidP="00C95A03">
            <w:pPr>
              <w:bidi/>
              <w:jc w:val="center"/>
            </w:pPr>
            <w:r>
              <w:t>4</w:t>
            </w:r>
          </w:p>
        </w:tc>
        <w:tc>
          <w:tcPr>
            <w:tcW w:w="1520" w:type="dxa"/>
            <w:noWrap/>
            <w:hideMark/>
          </w:tcPr>
          <w:p w:rsidR="00377850" w:rsidRPr="00F00D0F" w:rsidRDefault="00377850" w:rsidP="00C95A03">
            <w:pPr>
              <w:bidi/>
              <w:jc w:val="center"/>
            </w:pPr>
            <w:r w:rsidRPr="00F00D0F">
              <w:t>116/77</w:t>
            </w:r>
          </w:p>
        </w:tc>
        <w:tc>
          <w:tcPr>
            <w:tcW w:w="1780" w:type="dxa"/>
            <w:noWrap/>
            <w:hideMark/>
          </w:tcPr>
          <w:p w:rsidR="00377850" w:rsidRPr="00F00D0F" w:rsidRDefault="00377850" w:rsidP="00C95A03">
            <w:pPr>
              <w:bidi/>
              <w:jc w:val="center"/>
            </w:pPr>
            <w:r w:rsidRPr="00F00D0F">
              <w:t>85</w:t>
            </w:r>
          </w:p>
        </w:tc>
      </w:tr>
      <w:tr w:rsidR="00377850" w:rsidRPr="00F00D0F" w:rsidTr="00C95A03">
        <w:trPr>
          <w:trHeight w:val="276"/>
        </w:trPr>
        <w:tc>
          <w:tcPr>
            <w:tcW w:w="1589" w:type="dxa"/>
            <w:noWrap/>
            <w:hideMark/>
          </w:tcPr>
          <w:p w:rsidR="00377850" w:rsidRPr="00F00D0F" w:rsidRDefault="00377850" w:rsidP="00C95A03">
            <w:pPr>
              <w:bidi/>
              <w:jc w:val="center"/>
            </w:pPr>
            <w:r>
              <w:t>5</w:t>
            </w:r>
          </w:p>
        </w:tc>
        <w:tc>
          <w:tcPr>
            <w:tcW w:w="1520" w:type="dxa"/>
            <w:noWrap/>
            <w:hideMark/>
          </w:tcPr>
          <w:p w:rsidR="00377850" w:rsidRPr="00F00D0F" w:rsidRDefault="00377850" w:rsidP="00C95A03">
            <w:pPr>
              <w:bidi/>
              <w:jc w:val="center"/>
            </w:pPr>
            <w:r w:rsidRPr="00F00D0F">
              <w:t>106/59</w:t>
            </w:r>
          </w:p>
        </w:tc>
        <w:tc>
          <w:tcPr>
            <w:tcW w:w="1780" w:type="dxa"/>
            <w:noWrap/>
            <w:hideMark/>
          </w:tcPr>
          <w:p w:rsidR="00377850" w:rsidRPr="00F00D0F" w:rsidRDefault="00377850" w:rsidP="00C95A03">
            <w:pPr>
              <w:bidi/>
              <w:jc w:val="center"/>
            </w:pPr>
            <w:r w:rsidRPr="00F00D0F">
              <w:t>82</w:t>
            </w:r>
          </w:p>
        </w:tc>
      </w:tr>
      <w:tr w:rsidR="00377850" w:rsidRPr="00F00D0F" w:rsidTr="00C95A03">
        <w:trPr>
          <w:trHeight w:val="276"/>
        </w:trPr>
        <w:tc>
          <w:tcPr>
            <w:tcW w:w="1589" w:type="dxa"/>
            <w:noWrap/>
            <w:hideMark/>
          </w:tcPr>
          <w:p w:rsidR="00377850" w:rsidRPr="00F00D0F" w:rsidRDefault="00377850" w:rsidP="00C95A03">
            <w:pPr>
              <w:bidi/>
              <w:jc w:val="center"/>
            </w:pPr>
            <w:r>
              <w:t>6</w:t>
            </w:r>
          </w:p>
        </w:tc>
        <w:tc>
          <w:tcPr>
            <w:tcW w:w="1520" w:type="dxa"/>
            <w:noWrap/>
            <w:hideMark/>
          </w:tcPr>
          <w:p w:rsidR="00377850" w:rsidRPr="00F00D0F" w:rsidRDefault="00377850" w:rsidP="00C95A03">
            <w:pPr>
              <w:bidi/>
              <w:jc w:val="center"/>
            </w:pPr>
            <w:r w:rsidRPr="00F00D0F">
              <w:t>118/75</w:t>
            </w:r>
          </w:p>
        </w:tc>
        <w:tc>
          <w:tcPr>
            <w:tcW w:w="1780" w:type="dxa"/>
            <w:noWrap/>
            <w:hideMark/>
          </w:tcPr>
          <w:p w:rsidR="00377850" w:rsidRPr="00F00D0F" w:rsidRDefault="00377850" w:rsidP="00C95A03">
            <w:pPr>
              <w:bidi/>
              <w:jc w:val="center"/>
            </w:pPr>
            <w:r w:rsidRPr="00F00D0F">
              <w:t>68</w:t>
            </w:r>
          </w:p>
        </w:tc>
      </w:tr>
      <w:tr w:rsidR="00377850" w:rsidRPr="00F00D0F" w:rsidTr="00C95A03">
        <w:trPr>
          <w:trHeight w:val="276"/>
        </w:trPr>
        <w:tc>
          <w:tcPr>
            <w:tcW w:w="1589" w:type="dxa"/>
            <w:noWrap/>
            <w:hideMark/>
          </w:tcPr>
          <w:p w:rsidR="00377850" w:rsidRPr="00F00D0F" w:rsidRDefault="00377850" w:rsidP="00C95A03">
            <w:pPr>
              <w:bidi/>
              <w:jc w:val="center"/>
            </w:pPr>
            <w:r>
              <w:t>7</w:t>
            </w:r>
          </w:p>
        </w:tc>
        <w:tc>
          <w:tcPr>
            <w:tcW w:w="1520" w:type="dxa"/>
            <w:noWrap/>
            <w:hideMark/>
          </w:tcPr>
          <w:p w:rsidR="00377850" w:rsidRPr="00F00D0F" w:rsidRDefault="00377850" w:rsidP="00C95A03">
            <w:pPr>
              <w:bidi/>
              <w:jc w:val="center"/>
            </w:pPr>
            <w:r w:rsidRPr="00F00D0F">
              <w:t>120/80</w:t>
            </w:r>
          </w:p>
        </w:tc>
        <w:tc>
          <w:tcPr>
            <w:tcW w:w="1780" w:type="dxa"/>
            <w:noWrap/>
            <w:hideMark/>
          </w:tcPr>
          <w:p w:rsidR="00377850" w:rsidRPr="00F00D0F" w:rsidRDefault="00377850" w:rsidP="00C95A03">
            <w:pPr>
              <w:bidi/>
              <w:jc w:val="center"/>
            </w:pPr>
            <w:r w:rsidRPr="00F00D0F">
              <w:t>100</w:t>
            </w:r>
          </w:p>
        </w:tc>
      </w:tr>
      <w:tr w:rsidR="00377850" w:rsidRPr="00F00D0F" w:rsidTr="00C95A03">
        <w:trPr>
          <w:trHeight w:val="276"/>
        </w:trPr>
        <w:tc>
          <w:tcPr>
            <w:tcW w:w="1589" w:type="dxa"/>
            <w:noWrap/>
            <w:hideMark/>
          </w:tcPr>
          <w:p w:rsidR="00377850" w:rsidRPr="00F00D0F" w:rsidRDefault="00377850" w:rsidP="00C95A03">
            <w:pPr>
              <w:bidi/>
              <w:jc w:val="center"/>
            </w:pPr>
            <w:r>
              <w:t>8</w:t>
            </w:r>
          </w:p>
        </w:tc>
        <w:tc>
          <w:tcPr>
            <w:tcW w:w="1520" w:type="dxa"/>
            <w:noWrap/>
            <w:hideMark/>
          </w:tcPr>
          <w:p w:rsidR="00377850" w:rsidRPr="00F00D0F" w:rsidRDefault="00377850" w:rsidP="00C95A03">
            <w:pPr>
              <w:bidi/>
              <w:jc w:val="center"/>
            </w:pPr>
            <w:r w:rsidRPr="00F00D0F">
              <w:t>116/78</w:t>
            </w:r>
          </w:p>
        </w:tc>
        <w:tc>
          <w:tcPr>
            <w:tcW w:w="1780" w:type="dxa"/>
            <w:noWrap/>
            <w:hideMark/>
          </w:tcPr>
          <w:p w:rsidR="00377850" w:rsidRPr="00F00D0F" w:rsidRDefault="00377850" w:rsidP="00C95A03">
            <w:pPr>
              <w:bidi/>
              <w:jc w:val="center"/>
            </w:pPr>
            <w:r w:rsidRPr="00F00D0F">
              <w:t>74</w:t>
            </w:r>
          </w:p>
        </w:tc>
      </w:tr>
      <w:tr w:rsidR="00377850" w:rsidRPr="00F00D0F" w:rsidTr="00C95A03">
        <w:trPr>
          <w:trHeight w:val="276"/>
        </w:trPr>
        <w:tc>
          <w:tcPr>
            <w:tcW w:w="1589" w:type="dxa"/>
            <w:noWrap/>
            <w:hideMark/>
          </w:tcPr>
          <w:p w:rsidR="00377850" w:rsidRPr="00F00D0F" w:rsidRDefault="00377850" w:rsidP="00C95A03">
            <w:pPr>
              <w:bidi/>
              <w:jc w:val="center"/>
            </w:pPr>
            <w:r>
              <w:t>9</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84</w:t>
            </w:r>
          </w:p>
        </w:tc>
      </w:tr>
      <w:tr w:rsidR="00377850" w:rsidRPr="00F00D0F" w:rsidTr="00C95A03">
        <w:trPr>
          <w:trHeight w:val="276"/>
        </w:trPr>
        <w:tc>
          <w:tcPr>
            <w:tcW w:w="1589" w:type="dxa"/>
            <w:noWrap/>
            <w:hideMark/>
          </w:tcPr>
          <w:p w:rsidR="00377850" w:rsidRPr="00F00D0F" w:rsidRDefault="00377850" w:rsidP="00C95A03">
            <w:pPr>
              <w:bidi/>
              <w:jc w:val="center"/>
            </w:pPr>
            <w:r>
              <w:t>10</w:t>
            </w:r>
          </w:p>
        </w:tc>
        <w:tc>
          <w:tcPr>
            <w:tcW w:w="1520" w:type="dxa"/>
            <w:noWrap/>
            <w:hideMark/>
          </w:tcPr>
          <w:p w:rsidR="00377850" w:rsidRPr="00F00D0F" w:rsidRDefault="00377850" w:rsidP="00C95A03">
            <w:pPr>
              <w:bidi/>
              <w:jc w:val="center"/>
            </w:pPr>
            <w:r w:rsidRPr="00F00D0F">
              <w:t>120/58</w:t>
            </w:r>
          </w:p>
        </w:tc>
        <w:tc>
          <w:tcPr>
            <w:tcW w:w="1780" w:type="dxa"/>
            <w:noWrap/>
            <w:hideMark/>
          </w:tcPr>
          <w:p w:rsidR="00377850" w:rsidRPr="00F00D0F" w:rsidRDefault="00377850" w:rsidP="00C95A03">
            <w:pPr>
              <w:bidi/>
              <w:jc w:val="center"/>
            </w:pPr>
            <w:r w:rsidRPr="00F00D0F">
              <w:t>97</w:t>
            </w:r>
          </w:p>
        </w:tc>
      </w:tr>
      <w:tr w:rsidR="00377850" w:rsidRPr="00F00D0F" w:rsidTr="00C95A03">
        <w:trPr>
          <w:trHeight w:val="276"/>
        </w:trPr>
        <w:tc>
          <w:tcPr>
            <w:tcW w:w="1589" w:type="dxa"/>
            <w:noWrap/>
            <w:hideMark/>
          </w:tcPr>
          <w:p w:rsidR="00377850" w:rsidRPr="00F00D0F" w:rsidRDefault="00377850" w:rsidP="00C95A03">
            <w:pPr>
              <w:bidi/>
              <w:jc w:val="center"/>
            </w:pPr>
            <w:r>
              <w:t>11</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12</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13</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14</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15</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16</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17</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18</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19</w:t>
            </w:r>
          </w:p>
        </w:tc>
        <w:tc>
          <w:tcPr>
            <w:tcW w:w="1520" w:type="dxa"/>
            <w:noWrap/>
            <w:hideMark/>
          </w:tcPr>
          <w:p w:rsidR="00377850" w:rsidRPr="00F00D0F" w:rsidRDefault="00377850" w:rsidP="00C95A03">
            <w:pPr>
              <w:bidi/>
              <w:jc w:val="center"/>
            </w:pPr>
            <w:r w:rsidRPr="00F00D0F">
              <w:t>(-)</w:t>
            </w:r>
          </w:p>
        </w:tc>
        <w:tc>
          <w:tcPr>
            <w:tcW w:w="1780" w:type="dxa"/>
            <w:noWrap/>
            <w:hideMark/>
          </w:tcPr>
          <w:p w:rsidR="00377850" w:rsidRPr="00F00D0F" w:rsidRDefault="00377850" w:rsidP="00C95A03">
            <w:pPr>
              <w:bidi/>
              <w:jc w:val="center"/>
              <w:rPr>
                <w:rFonts w:hint="cs"/>
                <w:rtl/>
              </w:rP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rsidRPr="00F00D0F">
              <w:t>mean+/-SEM(n)</w:t>
            </w:r>
          </w:p>
        </w:tc>
        <w:tc>
          <w:tcPr>
            <w:tcW w:w="1520" w:type="dxa"/>
            <w:noWrap/>
            <w:hideMark/>
          </w:tcPr>
          <w:p w:rsidR="00377850" w:rsidRPr="00F00D0F" w:rsidRDefault="00377850" w:rsidP="00C95A03">
            <w:pPr>
              <w:bidi/>
              <w:jc w:val="center"/>
            </w:pPr>
            <w:r w:rsidRPr="00F00D0F">
              <w:t>1.68+/-0.06(9)</w:t>
            </w:r>
          </w:p>
        </w:tc>
        <w:tc>
          <w:tcPr>
            <w:tcW w:w="1780" w:type="dxa"/>
            <w:noWrap/>
            <w:hideMark/>
          </w:tcPr>
          <w:p w:rsidR="00377850" w:rsidRPr="00F00D0F" w:rsidRDefault="00377850" w:rsidP="00C95A03">
            <w:pPr>
              <w:bidi/>
              <w:jc w:val="center"/>
            </w:pPr>
            <w:r w:rsidRPr="00F00D0F">
              <w:t>84.7+/-31.7(10)</w:t>
            </w:r>
          </w:p>
        </w:tc>
      </w:tr>
    </w:tbl>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Pr="00377850" w:rsidRDefault="00377850" w:rsidP="0009636D">
      <w:pPr>
        <w:rPr>
          <w:b/>
          <w:bCs/>
          <w:sz w:val="24"/>
          <w:szCs w:val="24"/>
        </w:rPr>
      </w:pPr>
      <w:r w:rsidRPr="00377850">
        <w:rPr>
          <w:b/>
          <w:bCs/>
          <w:sz w:val="24"/>
          <w:szCs w:val="24"/>
        </w:rPr>
        <w:lastRenderedPageBreak/>
        <w:t>Tabal3</w:t>
      </w:r>
    </w:p>
    <w:tbl>
      <w:tblPr>
        <w:tblStyle w:val="TableGrid"/>
        <w:tblW w:w="0" w:type="auto"/>
        <w:tblLook w:val="04A0" w:firstRow="1" w:lastRow="0" w:firstColumn="1" w:lastColumn="0" w:noHBand="0" w:noVBand="1"/>
      </w:tblPr>
      <w:tblGrid>
        <w:gridCol w:w="1589"/>
        <w:gridCol w:w="1663"/>
        <w:gridCol w:w="1650"/>
        <w:gridCol w:w="1651"/>
        <w:gridCol w:w="1687"/>
      </w:tblGrid>
      <w:tr w:rsidR="00377850" w:rsidRPr="00F00D0F" w:rsidTr="00C95A03">
        <w:trPr>
          <w:trHeight w:val="828"/>
        </w:trPr>
        <w:tc>
          <w:tcPr>
            <w:tcW w:w="1589" w:type="dxa"/>
            <w:noWrap/>
            <w:hideMark/>
          </w:tcPr>
          <w:p w:rsidR="00377850" w:rsidRPr="00F00D0F" w:rsidRDefault="00377850" w:rsidP="00C95A03">
            <w:pPr>
              <w:bidi/>
              <w:jc w:val="center"/>
            </w:pPr>
            <w:r w:rsidRPr="00F00D0F">
              <w:t>Name</w:t>
            </w:r>
          </w:p>
        </w:tc>
        <w:tc>
          <w:tcPr>
            <w:tcW w:w="1663" w:type="dxa"/>
            <w:hideMark/>
          </w:tcPr>
          <w:p w:rsidR="00377850" w:rsidRPr="00F00D0F" w:rsidRDefault="00377850" w:rsidP="00C95A03">
            <w:pPr>
              <w:bidi/>
              <w:jc w:val="center"/>
            </w:pPr>
            <w:r w:rsidRPr="00F00D0F">
              <w:t>BP-the hand put in cold water</w:t>
            </w:r>
          </w:p>
        </w:tc>
        <w:tc>
          <w:tcPr>
            <w:tcW w:w="1650" w:type="dxa"/>
            <w:hideMark/>
          </w:tcPr>
          <w:p w:rsidR="00377850" w:rsidRPr="00F00D0F" w:rsidRDefault="00377850" w:rsidP="00C95A03">
            <w:pPr>
              <w:bidi/>
              <w:jc w:val="center"/>
            </w:pPr>
            <w:r w:rsidRPr="00F00D0F">
              <w:t>HR-the hand put in cold water</w:t>
            </w:r>
          </w:p>
        </w:tc>
        <w:tc>
          <w:tcPr>
            <w:tcW w:w="1651" w:type="dxa"/>
            <w:hideMark/>
          </w:tcPr>
          <w:p w:rsidR="00377850" w:rsidRPr="00F00D0F" w:rsidRDefault="00377850" w:rsidP="00C95A03">
            <w:pPr>
              <w:bidi/>
              <w:jc w:val="center"/>
            </w:pPr>
            <w:r w:rsidRPr="00F00D0F">
              <w:t>BP-the hand put in hot water</w:t>
            </w:r>
          </w:p>
        </w:tc>
        <w:tc>
          <w:tcPr>
            <w:tcW w:w="1687" w:type="dxa"/>
            <w:hideMark/>
          </w:tcPr>
          <w:p w:rsidR="00377850" w:rsidRPr="00F00D0F" w:rsidRDefault="00377850" w:rsidP="00C95A03">
            <w:pPr>
              <w:bidi/>
              <w:jc w:val="center"/>
            </w:pPr>
            <w:r w:rsidRPr="00F00D0F">
              <w:t>HR-the hand put in hot water</w:t>
            </w:r>
          </w:p>
        </w:tc>
      </w:tr>
      <w:tr w:rsidR="00377850" w:rsidRPr="00F00D0F" w:rsidTr="00C95A03">
        <w:trPr>
          <w:trHeight w:val="276"/>
        </w:trPr>
        <w:tc>
          <w:tcPr>
            <w:tcW w:w="1589" w:type="dxa"/>
            <w:noWrap/>
            <w:hideMark/>
          </w:tcPr>
          <w:p w:rsidR="00377850" w:rsidRPr="00F00D0F" w:rsidRDefault="00377850" w:rsidP="00C95A03">
            <w:pPr>
              <w:bidi/>
              <w:jc w:val="center"/>
            </w:pPr>
            <w:r>
              <w:t>1</w:t>
            </w:r>
          </w:p>
        </w:tc>
        <w:tc>
          <w:tcPr>
            <w:tcW w:w="1663" w:type="dxa"/>
            <w:noWrap/>
            <w:hideMark/>
          </w:tcPr>
          <w:p w:rsidR="00377850" w:rsidRPr="00F00D0F" w:rsidRDefault="00377850" w:rsidP="00C95A03">
            <w:pPr>
              <w:bidi/>
              <w:jc w:val="center"/>
            </w:pPr>
            <w:r w:rsidRPr="00F00D0F">
              <w:t>119/79</w:t>
            </w:r>
          </w:p>
        </w:tc>
        <w:tc>
          <w:tcPr>
            <w:tcW w:w="1650" w:type="dxa"/>
            <w:noWrap/>
            <w:hideMark/>
          </w:tcPr>
          <w:p w:rsidR="00377850" w:rsidRPr="00F00D0F" w:rsidRDefault="00377850" w:rsidP="00C95A03">
            <w:pPr>
              <w:bidi/>
              <w:jc w:val="center"/>
            </w:pPr>
            <w:r w:rsidRPr="00F00D0F">
              <w:t>98</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2</w:t>
            </w:r>
          </w:p>
        </w:tc>
        <w:tc>
          <w:tcPr>
            <w:tcW w:w="1663" w:type="dxa"/>
            <w:noWrap/>
            <w:hideMark/>
          </w:tcPr>
          <w:p w:rsidR="00377850" w:rsidRPr="00F00D0F" w:rsidRDefault="00377850" w:rsidP="00C95A03">
            <w:pPr>
              <w:bidi/>
              <w:jc w:val="center"/>
            </w:pPr>
            <w:r w:rsidRPr="00F00D0F">
              <w:t>109/65</w:t>
            </w:r>
          </w:p>
        </w:tc>
        <w:tc>
          <w:tcPr>
            <w:tcW w:w="1650" w:type="dxa"/>
            <w:noWrap/>
            <w:hideMark/>
          </w:tcPr>
          <w:p w:rsidR="00377850" w:rsidRPr="00F00D0F" w:rsidRDefault="00377850" w:rsidP="00C95A03">
            <w:pPr>
              <w:bidi/>
              <w:jc w:val="center"/>
            </w:pPr>
            <w:r w:rsidRPr="00F00D0F">
              <w:t>94</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3</w:t>
            </w:r>
          </w:p>
        </w:tc>
        <w:tc>
          <w:tcPr>
            <w:tcW w:w="1663" w:type="dxa"/>
            <w:noWrap/>
            <w:hideMark/>
          </w:tcPr>
          <w:p w:rsidR="00377850" w:rsidRPr="00F00D0F" w:rsidRDefault="00377850" w:rsidP="00C95A03">
            <w:pPr>
              <w:bidi/>
              <w:jc w:val="center"/>
            </w:pPr>
            <w:r w:rsidRPr="00F00D0F">
              <w:t>111/65</w:t>
            </w:r>
          </w:p>
        </w:tc>
        <w:tc>
          <w:tcPr>
            <w:tcW w:w="1650" w:type="dxa"/>
            <w:noWrap/>
            <w:hideMark/>
          </w:tcPr>
          <w:p w:rsidR="00377850" w:rsidRPr="00F00D0F" w:rsidRDefault="00377850" w:rsidP="00C95A03">
            <w:pPr>
              <w:bidi/>
              <w:jc w:val="center"/>
            </w:pPr>
            <w:r w:rsidRPr="00F00D0F">
              <w:t>84</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4</w:t>
            </w:r>
          </w:p>
        </w:tc>
        <w:tc>
          <w:tcPr>
            <w:tcW w:w="1663" w:type="dxa"/>
            <w:noWrap/>
            <w:hideMark/>
          </w:tcPr>
          <w:p w:rsidR="00377850" w:rsidRPr="00F00D0F" w:rsidRDefault="00377850" w:rsidP="00C95A03">
            <w:pPr>
              <w:bidi/>
              <w:jc w:val="center"/>
            </w:pPr>
            <w:r w:rsidRPr="00F00D0F">
              <w:t>119/80</w:t>
            </w:r>
          </w:p>
        </w:tc>
        <w:tc>
          <w:tcPr>
            <w:tcW w:w="1650" w:type="dxa"/>
            <w:noWrap/>
            <w:hideMark/>
          </w:tcPr>
          <w:p w:rsidR="00377850" w:rsidRPr="00F00D0F" w:rsidRDefault="00377850" w:rsidP="00C95A03">
            <w:pPr>
              <w:bidi/>
              <w:jc w:val="center"/>
            </w:pPr>
            <w:r w:rsidRPr="00F00D0F">
              <w:t>108</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5</w:t>
            </w:r>
          </w:p>
        </w:tc>
        <w:tc>
          <w:tcPr>
            <w:tcW w:w="1663" w:type="dxa"/>
            <w:noWrap/>
            <w:hideMark/>
          </w:tcPr>
          <w:p w:rsidR="00377850" w:rsidRPr="00F00D0F" w:rsidRDefault="00377850" w:rsidP="00C95A03">
            <w:pPr>
              <w:bidi/>
              <w:jc w:val="center"/>
            </w:pPr>
            <w:r w:rsidRPr="00F00D0F">
              <w:t>135/60</w:t>
            </w:r>
          </w:p>
        </w:tc>
        <w:tc>
          <w:tcPr>
            <w:tcW w:w="1650" w:type="dxa"/>
            <w:noWrap/>
            <w:hideMark/>
          </w:tcPr>
          <w:p w:rsidR="00377850" w:rsidRPr="00F00D0F" w:rsidRDefault="00377850" w:rsidP="00C95A03">
            <w:pPr>
              <w:bidi/>
              <w:jc w:val="center"/>
            </w:pPr>
            <w:r w:rsidRPr="00F00D0F">
              <w:t>99</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6</w:t>
            </w:r>
          </w:p>
        </w:tc>
        <w:tc>
          <w:tcPr>
            <w:tcW w:w="1663" w:type="dxa"/>
            <w:noWrap/>
            <w:hideMark/>
          </w:tcPr>
          <w:p w:rsidR="00377850" w:rsidRPr="00F00D0F" w:rsidRDefault="00377850" w:rsidP="00C95A03">
            <w:pPr>
              <w:bidi/>
              <w:jc w:val="center"/>
            </w:pPr>
            <w:r w:rsidRPr="00F00D0F">
              <w:t>116/73</w:t>
            </w:r>
          </w:p>
        </w:tc>
        <w:tc>
          <w:tcPr>
            <w:tcW w:w="1650" w:type="dxa"/>
            <w:noWrap/>
            <w:hideMark/>
          </w:tcPr>
          <w:p w:rsidR="00377850" w:rsidRPr="00F00D0F" w:rsidRDefault="00377850" w:rsidP="00C95A03">
            <w:pPr>
              <w:bidi/>
              <w:jc w:val="center"/>
            </w:pPr>
            <w:r w:rsidRPr="00F00D0F">
              <w:t>94</w:t>
            </w:r>
          </w:p>
        </w:tc>
        <w:tc>
          <w:tcPr>
            <w:tcW w:w="1651" w:type="dxa"/>
            <w:noWrap/>
            <w:hideMark/>
          </w:tcPr>
          <w:p w:rsidR="00377850" w:rsidRPr="00F00D0F" w:rsidRDefault="00377850" w:rsidP="00C95A03">
            <w:pPr>
              <w:bidi/>
              <w:jc w:val="center"/>
            </w:pPr>
            <w:r w:rsidRPr="00F00D0F">
              <w:t>161/138</w:t>
            </w:r>
          </w:p>
        </w:tc>
        <w:tc>
          <w:tcPr>
            <w:tcW w:w="1687" w:type="dxa"/>
            <w:noWrap/>
            <w:hideMark/>
          </w:tcPr>
          <w:p w:rsidR="00377850" w:rsidRPr="00F00D0F" w:rsidRDefault="00377850" w:rsidP="00C95A03">
            <w:pPr>
              <w:bidi/>
              <w:jc w:val="center"/>
            </w:pPr>
            <w:r w:rsidRPr="00F00D0F">
              <w:t>113</w:t>
            </w:r>
          </w:p>
        </w:tc>
      </w:tr>
      <w:tr w:rsidR="00377850" w:rsidRPr="00F00D0F" w:rsidTr="00C95A03">
        <w:trPr>
          <w:trHeight w:val="276"/>
        </w:trPr>
        <w:tc>
          <w:tcPr>
            <w:tcW w:w="1589" w:type="dxa"/>
            <w:noWrap/>
            <w:hideMark/>
          </w:tcPr>
          <w:p w:rsidR="00377850" w:rsidRPr="00F00D0F" w:rsidRDefault="00377850" w:rsidP="00C95A03">
            <w:pPr>
              <w:bidi/>
              <w:jc w:val="center"/>
            </w:pPr>
            <w:r>
              <w:t>7</w:t>
            </w:r>
          </w:p>
        </w:tc>
        <w:tc>
          <w:tcPr>
            <w:tcW w:w="1663" w:type="dxa"/>
            <w:noWrap/>
            <w:hideMark/>
          </w:tcPr>
          <w:p w:rsidR="00377850" w:rsidRPr="00F00D0F" w:rsidRDefault="00377850" w:rsidP="00C95A03">
            <w:pPr>
              <w:bidi/>
              <w:jc w:val="center"/>
            </w:pPr>
            <w:r w:rsidRPr="00F00D0F">
              <w:t>116/78</w:t>
            </w:r>
          </w:p>
        </w:tc>
        <w:tc>
          <w:tcPr>
            <w:tcW w:w="1650" w:type="dxa"/>
            <w:noWrap/>
            <w:hideMark/>
          </w:tcPr>
          <w:p w:rsidR="00377850" w:rsidRPr="00F00D0F" w:rsidRDefault="00377850" w:rsidP="00C95A03">
            <w:pPr>
              <w:bidi/>
              <w:jc w:val="center"/>
            </w:pPr>
            <w:r w:rsidRPr="00F00D0F">
              <w:t>113</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8</w:t>
            </w:r>
          </w:p>
        </w:tc>
        <w:tc>
          <w:tcPr>
            <w:tcW w:w="1663" w:type="dxa"/>
            <w:noWrap/>
            <w:hideMark/>
          </w:tcPr>
          <w:p w:rsidR="00377850" w:rsidRPr="00F00D0F" w:rsidRDefault="00377850" w:rsidP="00C95A03">
            <w:pPr>
              <w:bidi/>
              <w:jc w:val="center"/>
            </w:pPr>
            <w:r w:rsidRPr="00F00D0F">
              <w:t>104/72</w:t>
            </w:r>
          </w:p>
        </w:tc>
        <w:tc>
          <w:tcPr>
            <w:tcW w:w="1650" w:type="dxa"/>
            <w:noWrap/>
            <w:hideMark/>
          </w:tcPr>
          <w:p w:rsidR="00377850" w:rsidRPr="00F00D0F" w:rsidRDefault="00377850" w:rsidP="00C95A03">
            <w:pPr>
              <w:bidi/>
              <w:jc w:val="center"/>
            </w:pPr>
            <w:r w:rsidRPr="00F00D0F">
              <w:t>80</w:t>
            </w:r>
          </w:p>
        </w:tc>
        <w:tc>
          <w:tcPr>
            <w:tcW w:w="1651" w:type="dxa"/>
            <w:noWrap/>
            <w:hideMark/>
          </w:tcPr>
          <w:p w:rsidR="00377850" w:rsidRPr="00F00D0F" w:rsidRDefault="00377850" w:rsidP="00C95A03">
            <w:pPr>
              <w:bidi/>
              <w:jc w:val="center"/>
            </w:pPr>
            <w:r w:rsidRPr="00F00D0F">
              <w:t>123/97</w:t>
            </w:r>
          </w:p>
        </w:tc>
        <w:tc>
          <w:tcPr>
            <w:tcW w:w="1687" w:type="dxa"/>
            <w:noWrap/>
            <w:hideMark/>
          </w:tcPr>
          <w:p w:rsidR="00377850" w:rsidRPr="00F00D0F" w:rsidRDefault="00377850" w:rsidP="00C95A03">
            <w:pPr>
              <w:bidi/>
              <w:jc w:val="center"/>
            </w:pPr>
            <w:r w:rsidRPr="00F00D0F">
              <w:t>114</w:t>
            </w:r>
          </w:p>
        </w:tc>
      </w:tr>
      <w:tr w:rsidR="00377850" w:rsidRPr="00F00D0F" w:rsidTr="00C95A03">
        <w:trPr>
          <w:trHeight w:val="276"/>
        </w:trPr>
        <w:tc>
          <w:tcPr>
            <w:tcW w:w="1589" w:type="dxa"/>
            <w:noWrap/>
            <w:hideMark/>
          </w:tcPr>
          <w:p w:rsidR="00377850" w:rsidRPr="00F00D0F" w:rsidRDefault="00377850" w:rsidP="00C95A03">
            <w:pPr>
              <w:bidi/>
              <w:jc w:val="center"/>
            </w:pPr>
            <w:r>
              <w:t>9</w:t>
            </w:r>
          </w:p>
        </w:tc>
        <w:tc>
          <w:tcPr>
            <w:tcW w:w="1663" w:type="dxa"/>
            <w:noWrap/>
            <w:hideMark/>
          </w:tcPr>
          <w:p w:rsidR="00377850" w:rsidRPr="00F00D0F" w:rsidRDefault="00377850" w:rsidP="00C95A03">
            <w:pPr>
              <w:bidi/>
              <w:jc w:val="center"/>
            </w:pPr>
            <w:r w:rsidRPr="00F00D0F">
              <w:t>122/77</w:t>
            </w:r>
          </w:p>
        </w:tc>
        <w:tc>
          <w:tcPr>
            <w:tcW w:w="1650" w:type="dxa"/>
            <w:noWrap/>
            <w:hideMark/>
          </w:tcPr>
          <w:p w:rsidR="00377850" w:rsidRPr="00F00D0F" w:rsidRDefault="00377850" w:rsidP="00C95A03">
            <w:pPr>
              <w:bidi/>
              <w:jc w:val="center"/>
            </w:pPr>
            <w:r w:rsidRPr="00F00D0F">
              <w:t>102</w:t>
            </w:r>
          </w:p>
        </w:tc>
        <w:tc>
          <w:tcPr>
            <w:tcW w:w="1651" w:type="dxa"/>
            <w:noWrap/>
            <w:hideMark/>
          </w:tcPr>
          <w:p w:rsidR="00377850" w:rsidRPr="00F00D0F" w:rsidRDefault="00377850" w:rsidP="00C95A03">
            <w:pPr>
              <w:bidi/>
              <w:jc w:val="center"/>
            </w:pPr>
            <w:r w:rsidRPr="00F00D0F">
              <w:t>109/77</w:t>
            </w:r>
          </w:p>
        </w:tc>
        <w:tc>
          <w:tcPr>
            <w:tcW w:w="1687" w:type="dxa"/>
            <w:noWrap/>
            <w:hideMark/>
          </w:tcPr>
          <w:p w:rsidR="00377850" w:rsidRPr="00F00D0F" w:rsidRDefault="00377850" w:rsidP="00C95A03">
            <w:pPr>
              <w:bidi/>
              <w:jc w:val="center"/>
            </w:pPr>
            <w:r w:rsidRPr="00F00D0F">
              <w:t>112</w:t>
            </w:r>
          </w:p>
        </w:tc>
      </w:tr>
      <w:tr w:rsidR="00377850" w:rsidRPr="00F00D0F" w:rsidTr="00C95A03">
        <w:trPr>
          <w:trHeight w:val="276"/>
        </w:trPr>
        <w:tc>
          <w:tcPr>
            <w:tcW w:w="1589" w:type="dxa"/>
            <w:noWrap/>
            <w:hideMark/>
          </w:tcPr>
          <w:p w:rsidR="00377850" w:rsidRPr="00F00D0F" w:rsidRDefault="00377850" w:rsidP="00C95A03">
            <w:pPr>
              <w:bidi/>
              <w:jc w:val="center"/>
            </w:pPr>
            <w:r>
              <w:t>10</w:t>
            </w:r>
          </w:p>
        </w:tc>
        <w:tc>
          <w:tcPr>
            <w:tcW w:w="1663" w:type="dxa"/>
            <w:noWrap/>
            <w:hideMark/>
          </w:tcPr>
          <w:p w:rsidR="00377850" w:rsidRPr="00F00D0F" w:rsidRDefault="00377850" w:rsidP="00C95A03">
            <w:pPr>
              <w:bidi/>
              <w:jc w:val="center"/>
            </w:pPr>
            <w:r w:rsidRPr="00F00D0F">
              <w:t>137/73</w:t>
            </w:r>
          </w:p>
        </w:tc>
        <w:tc>
          <w:tcPr>
            <w:tcW w:w="1650" w:type="dxa"/>
            <w:noWrap/>
            <w:hideMark/>
          </w:tcPr>
          <w:p w:rsidR="00377850" w:rsidRPr="00F00D0F" w:rsidRDefault="00377850" w:rsidP="00C95A03">
            <w:pPr>
              <w:bidi/>
              <w:jc w:val="center"/>
            </w:pPr>
            <w:r w:rsidRPr="00F00D0F">
              <w:t>118</w:t>
            </w:r>
          </w:p>
        </w:tc>
        <w:tc>
          <w:tcPr>
            <w:tcW w:w="1651" w:type="dxa"/>
            <w:noWrap/>
            <w:hideMark/>
          </w:tcPr>
          <w:p w:rsidR="00377850" w:rsidRPr="00F00D0F" w:rsidRDefault="00377850" w:rsidP="00C95A03">
            <w:pPr>
              <w:bidi/>
              <w:jc w:val="center"/>
            </w:pPr>
            <w:r w:rsidRPr="00F00D0F">
              <w:t>119/89</w:t>
            </w:r>
          </w:p>
        </w:tc>
        <w:tc>
          <w:tcPr>
            <w:tcW w:w="1687" w:type="dxa"/>
            <w:noWrap/>
            <w:hideMark/>
          </w:tcPr>
          <w:p w:rsidR="00377850" w:rsidRPr="00F00D0F" w:rsidRDefault="00377850" w:rsidP="00C95A03">
            <w:pPr>
              <w:bidi/>
              <w:jc w:val="center"/>
            </w:pPr>
            <w:r w:rsidRPr="00F00D0F">
              <w:t>109</w:t>
            </w:r>
          </w:p>
        </w:tc>
      </w:tr>
      <w:tr w:rsidR="00377850" w:rsidRPr="00F00D0F" w:rsidTr="00C95A03">
        <w:trPr>
          <w:trHeight w:val="276"/>
        </w:trPr>
        <w:tc>
          <w:tcPr>
            <w:tcW w:w="1589" w:type="dxa"/>
            <w:noWrap/>
            <w:hideMark/>
          </w:tcPr>
          <w:p w:rsidR="00377850" w:rsidRPr="00F00D0F" w:rsidRDefault="00377850" w:rsidP="00C95A03">
            <w:pPr>
              <w:bidi/>
              <w:jc w:val="center"/>
            </w:pPr>
            <w:r>
              <w:t>11</w:t>
            </w:r>
          </w:p>
        </w:tc>
        <w:tc>
          <w:tcPr>
            <w:tcW w:w="1663" w:type="dxa"/>
            <w:noWrap/>
            <w:hideMark/>
          </w:tcPr>
          <w:p w:rsidR="00377850" w:rsidRPr="00F00D0F" w:rsidRDefault="00377850" w:rsidP="00C95A03">
            <w:pPr>
              <w:bidi/>
              <w:jc w:val="center"/>
            </w:pPr>
            <w:r w:rsidRPr="00F00D0F">
              <w:t>127/81</w:t>
            </w:r>
          </w:p>
        </w:tc>
        <w:tc>
          <w:tcPr>
            <w:tcW w:w="1650" w:type="dxa"/>
            <w:noWrap/>
            <w:hideMark/>
          </w:tcPr>
          <w:p w:rsidR="00377850" w:rsidRPr="00F00D0F" w:rsidRDefault="00377850" w:rsidP="00C95A03">
            <w:pPr>
              <w:bidi/>
              <w:jc w:val="center"/>
            </w:pPr>
            <w:r w:rsidRPr="00F00D0F">
              <w:t>95</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12</w:t>
            </w:r>
          </w:p>
        </w:tc>
        <w:tc>
          <w:tcPr>
            <w:tcW w:w="1663" w:type="dxa"/>
            <w:noWrap/>
            <w:hideMark/>
          </w:tcPr>
          <w:p w:rsidR="00377850" w:rsidRPr="00F00D0F" w:rsidRDefault="00377850" w:rsidP="00C95A03">
            <w:pPr>
              <w:bidi/>
              <w:jc w:val="center"/>
            </w:pPr>
            <w:r w:rsidRPr="00F00D0F">
              <w:t>121/73</w:t>
            </w:r>
          </w:p>
        </w:tc>
        <w:tc>
          <w:tcPr>
            <w:tcW w:w="1650" w:type="dxa"/>
            <w:noWrap/>
            <w:hideMark/>
          </w:tcPr>
          <w:p w:rsidR="00377850" w:rsidRPr="00F00D0F" w:rsidRDefault="00377850" w:rsidP="00C95A03">
            <w:pPr>
              <w:bidi/>
              <w:jc w:val="center"/>
            </w:pPr>
            <w:r w:rsidRPr="00F00D0F">
              <w:t>86</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13</w:t>
            </w:r>
          </w:p>
        </w:tc>
        <w:tc>
          <w:tcPr>
            <w:tcW w:w="1663" w:type="dxa"/>
            <w:noWrap/>
            <w:hideMark/>
          </w:tcPr>
          <w:p w:rsidR="00377850" w:rsidRPr="00F00D0F" w:rsidRDefault="00377850" w:rsidP="00C95A03">
            <w:pPr>
              <w:bidi/>
              <w:jc w:val="center"/>
            </w:pPr>
            <w:r w:rsidRPr="00F00D0F">
              <w:t>116/67</w:t>
            </w:r>
          </w:p>
        </w:tc>
        <w:tc>
          <w:tcPr>
            <w:tcW w:w="1650" w:type="dxa"/>
            <w:noWrap/>
            <w:hideMark/>
          </w:tcPr>
          <w:p w:rsidR="00377850" w:rsidRPr="00F00D0F" w:rsidRDefault="00377850" w:rsidP="00C95A03">
            <w:pPr>
              <w:bidi/>
              <w:jc w:val="center"/>
            </w:pPr>
            <w:r w:rsidRPr="00F00D0F">
              <w:t>94</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14</w:t>
            </w:r>
          </w:p>
        </w:tc>
        <w:tc>
          <w:tcPr>
            <w:tcW w:w="1663" w:type="dxa"/>
            <w:noWrap/>
            <w:hideMark/>
          </w:tcPr>
          <w:p w:rsidR="00377850" w:rsidRPr="00F00D0F" w:rsidRDefault="00377850" w:rsidP="00C95A03">
            <w:pPr>
              <w:bidi/>
              <w:jc w:val="center"/>
            </w:pPr>
            <w:r w:rsidRPr="00F00D0F">
              <w:t>135/85</w:t>
            </w:r>
          </w:p>
        </w:tc>
        <w:tc>
          <w:tcPr>
            <w:tcW w:w="1650" w:type="dxa"/>
            <w:noWrap/>
            <w:hideMark/>
          </w:tcPr>
          <w:p w:rsidR="00377850" w:rsidRPr="00F00D0F" w:rsidRDefault="00377850" w:rsidP="00C95A03">
            <w:pPr>
              <w:bidi/>
              <w:jc w:val="center"/>
            </w:pPr>
            <w:r w:rsidRPr="00F00D0F">
              <w:t>85</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15</w:t>
            </w:r>
          </w:p>
        </w:tc>
        <w:tc>
          <w:tcPr>
            <w:tcW w:w="1663" w:type="dxa"/>
            <w:noWrap/>
            <w:hideMark/>
          </w:tcPr>
          <w:p w:rsidR="00377850" w:rsidRPr="00F00D0F" w:rsidRDefault="00377850" w:rsidP="00C95A03">
            <w:pPr>
              <w:bidi/>
              <w:jc w:val="center"/>
            </w:pPr>
            <w:r w:rsidRPr="00F00D0F">
              <w:t>144/94</w:t>
            </w:r>
          </w:p>
        </w:tc>
        <w:tc>
          <w:tcPr>
            <w:tcW w:w="1650" w:type="dxa"/>
            <w:noWrap/>
            <w:hideMark/>
          </w:tcPr>
          <w:p w:rsidR="00377850" w:rsidRPr="00F00D0F" w:rsidRDefault="00377850" w:rsidP="00C95A03">
            <w:pPr>
              <w:bidi/>
              <w:jc w:val="center"/>
            </w:pPr>
            <w:r w:rsidRPr="00F00D0F">
              <w:t>98</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16</w:t>
            </w:r>
          </w:p>
        </w:tc>
        <w:tc>
          <w:tcPr>
            <w:tcW w:w="1663" w:type="dxa"/>
            <w:noWrap/>
            <w:hideMark/>
          </w:tcPr>
          <w:p w:rsidR="00377850" w:rsidRPr="00F00D0F" w:rsidRDefault="00377850" w:rsidP="00C95A03">
            <w:pPr>
              <w:bidi/>
              <w:jc w:val="center"/>
            </w:pPr>
            <w:r w:rsidRPr="00F00D0F">
              <w:t>102/75</w:t>
            </w:r>
          </w:p>
        </w:tc>
        <w:tc>
          <w:tcPr>
            <w:tcW w:w="1650" w:type="dxa"/>
            <w:noWrap/>
            <w:hideMark/>
          </w:tcPr>
          <w:p w:rsidR="00377850" w:rsidRPr="00F00D0F" w:rsidRDefault="00377850" w:rsidP="00C95A03">
            <w:pPr>
              <w:bidi/>
              <w:jc w:val="center"/>
            </w:pPr>
            <w:r w:rsidRPr="00F00D0F">
              <w:t>92</w:t>
            </w:r>
          </w:p>
        </w:tc>
        <w:tc>
          <w:tcPr>
            <w:tcW w:w="1651" w:type="dxa"/>
            <w:noWrap/>
            <w:hideMark/>
          </w:tcPr>
          <w:p w:rsidR="00377850" w:rsidRPr="00F00D0F" w:rsidRDefault="00377850" w:rsidP="00C95A03">
            <w:pPr>
              <w:bidi/>
              <w:jc w:val="center"/>
            </w:pPr>
            <w:r w:rsidRPr="00F00D0F">
              <w:t>115/67</w:t>
            </w:r>
          </w:p>
        </w:tc>
        <w:tc>
          <w:tcPr>
            <w:tcW w:w="1687" w:type="dxa"/>
            <w:noWrap/>
            <w:hideMark/>
          </w:tcPr>
          <w:p w:rsidR="00377850" w:rsidRPr="00F00D0F" w:rsidRDefault="00377850" w:rsidP="00C95A03">
            <w:pPr>
              <w:bidi/>
              <w:jc w:val="center"/>
            </w:pPr>
            <w:r w:rsidRPr="00F00D0F">
              <w:t>80</w:t>
            </w:r>
          </w:p>
        </w:tc>
      </w:tr>
      <w:tr w:rsidR="00377850" w:rsidRPr="00F00D0F" w:rsidTr="00C95A03">
        <w:trPr>
          <w:trHeight w:val="276"/>
        </w:trPr>
        <w:tc>
          <w:tcPr>
            <w:tcW w:w="1589" w:type="dxa"/>
            <w:noWrap/>
            <w:hideMark/>
          </w:tcPr>
          <w:p w:rsidR="00377850" w:rsidRPr="00F00D0F" w:rsidRDefault="00377850" w:rsidP="00C95A03">
            <w:pPr>
              <w:bidi/>
              <w:jc w:val="center"/>
            </w:pPr>
            <w:r>
              <w:t>17</w:t>
            </w:r>
          </w:p>
        </w:tc>
        <w:tc>
          <w:tcPr>
            <w:tcW w:w="1663" w:type="dxa"/>
            <w:noWrap/>
            <w:hideMark/>
          </w:tcPr>
          <w:p w:rsidR="00377850" w:rsidRPr="00F00D0F" w:rsidRDefault="00377850" w:rsidP="00C95A03">
            <w:pPr>
              <w:bidi/>
              <w:jc w:val="center"/>
            </w:pPr>
            <w:r w:rsidRPr="00F00D0F">
              <w:t>(-)</w:t>
            </w:r>
          </w:p>
        </w:tc>
        <w:tc>
          <w:tcPr>
            <w:tcW w:w="1650" w:type="dxa"/>
            <w:noWrap/>
            <w:hideMark/>
          </w:tcPr>
          <w:p w:rsidR="00377850" w:rsidRPr="00F00D0F" w:rsidRDefault="00377850" w:rsidP="00C95A03">
            <w:pPr>
              <w:bidi/>
              <w:jc w:val="center"/>
            </w:pPr>
            <w:r w:rsidRPr="00F00D0F">
              <w:t>(-)</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t>18</w:t>
            </w:r>
          </w:p>
        </w:tc>
        <w:tc>
          <w:tcPr>
            <w:tcW w:w="1663" w:type="dxa"/>
            <w:noWrap/>
            <w:hideMark/>
          </w:tcPr>
          <w:p w:rsidR="00377850" w:rsidRPr="00F00D0F" w:rsidRDefault="00377850" w:rsidP="00C95A03">
            <w:pPr>
              <w:bidi/>
              <w:jc w:val="center"/>
            </w:pPr>
            <w:r w:rsidRPr="00F00D0F">
              <w:t>138/88</w:t>
            </w:r>
          </w:p>
        </w:tc>
        <w:tc>
          <w:tcPr>
            <w:tcW w:w="1650" w:type="dxa"/>
            <w:noWrap/>
            <w:hideMark/>
          </w:tcPr>
          <w:p w:rsidR="00377850" w:rsidRPr="00F00D0F" w:rsidRDefault="00377850" w:rsidP="00C95A03">
            <w:pPr>
              <w:bidi/>
              <w:jc w:val="center"/>
            </w:pPr>
            <w:r w:rsidRPr="00F00D0F">
              <w:t>83</w:t>
            </w:r>
          </w:p>
        </w:tc>
        <w:tc>
          <w:tcPr>
            <w:tcW w:w="1651" w:type="dxa"/>
            <w:noWrap/>
            <w:hideMark/>
          </w:tcPr>
          <w:p w:rsidR="00377850" w:rsidRPr="00F00D0F" w:rsidRDefault="00377850" w:rsidP="00C95A03">
            <w:pPr>
              <w:bidi/>
              <w:jc w:val="center"/>
            </w:pPr>
            <w:r w:rsidRPr="00F00D0F">
              <w:t>113/71</w:t>
            </w:r>
          </w:p>
        </w:tc>
        <w:tc>
          <w:tcPr>
            <w:tcW w:w="1687" w:type="dxa"/>
            <w:noWrap/>
            <w:hideMark/>
          </w:tcPr>
          <w:p w:rsidR="00377850" w:rsidRPr="00F00D0F" w:rsidRDefault="00377850" w:rsidP="00C95A03">
            <w:pPr>
              <w:bidi/>
              <w:jc w:val="center"/>
            </w:pPr>
            <w:r w:rsidRPr="00F00D0F">
              <w:t>78</w:t>
            </w:r>
          </w:p>
        </w:tc>
      </w:tr>
      <w:tr w:rsidR="00377850" w:rsidRPr="00F00D0F" w:rsidTr="00C95A03">
        <w:trPr>
          <w:trHeight w:val="276"/>
        </w:trPr>
        <w:tc>
          <w:tcPr>
            <w:tcW w:w="1589" w:type="dxa"/>
            <w:noWrap/>
            <w:hideMark/>
          </w:tcPr>
          <w:p w:rsidR="00377850" w:rsidRPr="00F00D0F" w:rsidRDefault="00377850" w:rsidP="00C95A03">
            <w:pPr>
              <w:bidi/>
              <w:jc w:val="center"/>
            </w:pPr>
            <w:r>
              <w:t>19</w:t>
            </w:r>
          </w:p>
        </w:tc>
        <w:tc>
          <w:tcPr>
            <w:tcW w:w="1663" w:type="dxa"/>
            <w:noWrap/>
            <w:hideMark/>
          </w:tcPr>
          <w:p w:rsidR="00377850" w:rsidRPr="00F00D0F" w:rsidRDefault="00377850" w:rsidP="00C95A03">
            <w:pPr>
              <w:bidi/>
              <w:jc w:val="center"/>
            </w:pPr>
            <w:r w:rsidRPr="00F00D0F">
              <w:t>(-)</w:t>
            </w:r>
          </w:p>
        </w:tc>
        <w:tc>
          <w:tcPr>
            <w:tcW w:w="1650" w:type="dxa"/>
            <w:noWrap/>
            <w:hideMark/>
          </w:tcPr>
          <w:p w:rsidR="00377850" w:rsidRPr="00F00D0F" w:rsidRDefault="00377850" w:rsidP="00C95A03">
            <w:pPr>
              <w:bidi/>
              <w:jc w:val="center"/>
            </w:pPr>
            <w:r w:rsidRPr="00F00D0F">
              <w:t>(-)</w:t>
            </w:r>
          </w:p>
        </w:tc>
        <w:tc>
          <w:tcPr>
            <w:tcW w:w="1651" w:type="dxa"/>
            <w:noWrap/>
            <w:hideMark/>
          </w:tcPr>
          <w:p w:rsidR="00377850" w:rsidRPr="00F00D0F" w:rsidRDefault="00377850" w:rsidP="00C95A03">
            <w:pPr>
              <w:bidi/>
              <w:jc w:val="center"/>
            </w:pPr>
            <w:r w:rsidRPr="00F00D0F">
              <w:t>(-)</w:t>
            </w:r>
          </w:p>
        </w:tc>
        <w:tc>
          <w:tcPr>
            <w:tcW w:w="1687" w:type="dxa"/>
            <w:noWrap/>
            <w:hideMark/>
          </w:tcPr>
          <w:p w:rsidR="00377850" w:rsidRPr="00F00D0F" w:rsidRDefault="00377850" w:rsidP="00C95A03">
            <w:pPr>
              <w:bidi/>
              <w:jc w:val="center"/>
            </w:pPr>
            <w:r w:rsidRPr="00F00D0F">
              <w:t>(-)</w:t>
            </w:r>
          </w:p>
        </w:tc>
      </w:tr>
      <w:tr w:rsidR="00377850" w:rsidRPr="00F00D0F" w:rsidTr="00C95A03">
        <w:trPr>
          <w:trHeight w:val="276"/>
        </w:trPr>
        <w:tc>
          <w:tcPr>
            <w:tcW w:w="1589" w:type="dxa"/>
            <w:noWrap/>
            <w:hideMark/>
          </w:tcPr>
          <w:p w:rsidR="00377850" w:rsidRPr="00F00D0F" w:rsidRDefault="00377850" w:rsidP="00C95A03">
            <w:pPr>
              <w:bidi/>
              <w:jc w:val="center"/>
            </w:pPr>
            <w:r w:rsidRPr="00F00D0F">
              <w:t>mean+/-SEM(n)</w:t>
            </w:r>
          </w:p>
        </w:tc>
        <w:tc>
          <w:tcPr>
            <w:tcW w:w="1663" w:type="dxa"/>
            <w:noWrap/>
            <w:hideMark/>
          </w:tcPr>
          <w:p w:rsidR="00377850" w:rsidRPr="00F00D0F" w:rsidRDefault="00377850" w:rsidP="00C95A03">
            <w:pPr>
              <w:bidi/>
              <w:jc w:val="center"/>
            </w:pPr>
            <w:r w:rsidRPr="00F00D0F">
              <w:t>1.61+/-0.046(17)</w:t>
            </w:r>
          </w:p>
        </w:tc>
        <w:tc>
          <w:tcPr>
            <w:tcW w:w="1650" w:type="dxa"/>
            <w:noWrap/>
            <w:hideMark/>
          </w:tcPr>
          <w:p w:rsidR="00377850" w:rsidRPr="00F00D0F" w:rsidRDefault="00377850" w:rsidP="00C95A03">
            <w:pPr>
              <w:bidi/>
              <w:jc w:val="center"/>
            </w:pPr>
            <w:r w:rsidRPr="00F00D0F">
              <w:t>95.4+/-2.5(17)</w:t>
            </w:r>
          </w:p>
        </w:tc>
        <w:tc>
          <w:tcPr>
            <w:tcW w:w="1651" w:type="dxa"/>
            <w:noWrap/>
            <w:hideMark/>
          </w:tcPr>
          <w:p w:rsidR="00377850" w:rsidRPr="00F00D0F" w:rsidRDefault="00377850" w:rsidP="00C95A03">
            <w:pPr>
              <w:bidi/>
              <w:jc w:val="center"/>
            </w:pPr>
            <w:r w:rsidRPr="00F00D0F">
              <w:t>1.41+/-0.08(6)</w:t>
            </w:r>
          </w:p>
        </w:tc>
        <w:tc>
          <w:tcPr>
            <w:tcW w:w="1687" w:type="dxa"/>
            <w:noWrap/>
            <w:hideMark/>
          </w:tcPr>
          <w:p w:rsidR="00377850" w:rsidRPr="00F00D0F" w:rsidRDefault="00377850" w:rsidP="00C95A03">
            <w:pPr>
              <w:bidi/>
              <w:jc w:val="center"/>
            </w:pPr>
            <w:r w:rsidRPr="00F00D0F">
              <w:t>101+/-7.02(6)</w:t>
            </w:r>
          </w:p>
        </w:tc>
      </w:tr>
    </w:tbl>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Default="00377850" w:rsidP="0009636D">
      <w:pPr>
        <w:rPr>
          <w:b/>
          <w:bCs/>
          <w:sz w:val="34"/>
          <w:szCs w:val="34"/>
        </w:rPr>
      </w:pPr>
    </w:p>
    <w:p w:rsidR="00377850" w:rsidRPr="00377850" w:rsidRDefault="00377850" w:rsidP="0009636D">
      <w:pPr>
        <w:rPr>
          <w:b/>
          <w:bCs/>
          <w:sz w:val="18"/>
          <w:szCs w:val="18"/>
        </w:rPr>
      </w:pPr>
      <w:r w:rsidRPr="00377850">
        <w:rPr>
          <w:b/>
          <w:bCs/>
          <w:sz w:val="24"/>
          <w:szCs w:val="24"/>
        </w:rPr>
        <w:lastRenderedPageBreak/>
        <w:t>Tabal4</w:t>
      </w:r>
    </w:p>
    <w:tbl>
      <w:tblPr>
        <w:tblStyle w:val="TableGrid"/>
        <w:tblW w:w="9209" w:type="dxa"/>
        <w:tblLook w:val="04A0" w:firstRow="1" w:lastRow="0" w:firstColumn="1" w:lastColumn="0" w:noHBand="0" w:noVBand="1"/>
      </w:tblPr>
      <w:tblGrid>
        <w:gridCol w:w="1271"/>
        <w:gridCol w:w="1985"/>
        <w:gridCol w:w="1984"/>
        <w:gridCol w:w="1985"/>
        <w:gridCol w:w="1984"/>
      </w:tblGrid>
      <w:tr w:rsidR="00377850" w:rsidRPr="002831B7" w:rsidTr="00C95A03">
        <w:trPr>
          <w:trHeight w:val="533"/>
        </w:trPr>
        <w:tc>
          <w:tcPr>
            <w:tcW w:w="1271" w:type="dxa"/>
            <w:hideMark/>
          </w:tcPr>
          <w:p w:rsidR="00377850" w:rsidRPr="002831B7" w:rsidRDefault="00377850" w:rsidP="00C95A03">
            <w:pPr>
              <w:bidi/>
              <w:jc w:val="center"/>
            </w:pPr>
            <w:r w:rsidRPr="002831B7">
              <w:t>Name</w:t>
            </w:r>
          </w:p>
        </w:tc>
        <w:tc>
          <w:tcPr>
            <w:tcW w:w="1985" w:type="dxa"/>
            <w:hideMark/>
          </w:tcPr>
          <w:p w:rsidR="00377850" w:rsidRPr="002831B7" w:rsidRDefault="00377850" w:rsidP="00C95A03">
            <w:pPr>
              <w:bidi/>
              <w:jc w:val="center"/>
            </w:pPr>
            <w:r w:rsidRPr="002831B7">
              <w:t>BP-other hand not put in cold water</w:t>
            </w:r>
          </w:p>
        </w:tc>
        <w:tc>
          <w:tcPr>
            <w:tcW w:w="1984" w:type="dxa"/>
            <w:hideMark/>
          </w:tcPr>
          <w:p w:rsidR="00377850" w:rsidRPr="002831B7" w:rsidRDefault="00377850" w:rsidP="00C95A03">
            <w:pPr>
              <w:bidi/>
              <w:jc w:val="center"/>
            </w:pPr>
            <w:r w:rsidRPr="002831B7">
              <w:t>HR-other hand not put in cold water</w:t>
            </w:r>
          </w:p>
        </w:tc>
        <w:tc>
          <w:tcPr>
            <w:tcW w:w="1985" w:type="dxa"/>
            <w:hideMark/>
          </w:tcPr>
          <w:p w:rsidR="00377850" w:rsidRPr="002831B7" w:rsidRDefault="00377850" w:rsidP="00C95A03">
            <w:pPr>
              <w:bidi/>
              <w:jc w:val="center"/>
            </w:pPr>
            <w:r w:rsidRPr="002831B7">
              <w:t>BP-other hand not put in hot water</w:t>
            </w:r>
          </w:p>
        </w:tc>
        <w:tc>
          <w:tcPr>
            <w:tcW w:w="1984" w:type="dxa"/>
            <w:hideMark/>
          </w:tcPr>
          <w:p w:rsidR="00377850" w:rsidRPr="002831B7" w:rsidRDefault="00377850" w:rsidP="00C95A03">
            <w:pPr>
              <w:bidi/>
              <w:jc w:val="center"/>
            </w:pPr>
            <w:r w:rsidRPr="002831B7">
              <w:t>HR-other hand not put in hot water</w:t>
            </w:r>
          </w:p>
        </w:tc>
      </w:tr>
      <w:tr w:rsidR="00377850" w:rsidRPr="002831B7" w:rsidTr="00C95A03">
        <w:trPr>
          <w:trHeight w:val="276"/>
        </w:trPr>
        <w:tc>
          <w:tcPr>
            <w:tcW w:w="1271" w:type="dxa"/>
            <w:noWrap/>
            <w:hideMark/>
          </w:tcPr>
          <w:p w:rsidR="00377850" w:rsidRPr="002831B7" w:rsidRDefault="00377850" w:rsidP="00C95A03">
            <w:pPr>
              <w:bidi/>
              <w:jc w:val="center"/>
            </w:pPr>
            <w:r>
              <w:t>1</w:t>
            </w:r>
          </w:p>
        </w:tc>
        <w:tc>
          <w:tcPr>
            <w:tcW w:w="1985" w:type="dxa"/>
            <w:noWrap/>
            <w:hideMark/>
          </w:tcPr>
          <w:p w:rsidR="00377850" w:rsidRPr="002831B7" w:rsidRDefault="00377850" w:rsidP="00C95A03">
            <w:pPr>
              <w:bidi/>
              <w:jc w:val="center"/>
            </w:pPr>
            <w:r w:rsidRPr="002831B7">
              <w:t>126/69</w:t>
            </w:r>
          </w:p>
        </w:tc>
        <w:tc>
          <w:tcPr>
            <w:tcW w:w="1984" w:type="dxa"/>
            <w:noWrap/>
            <w:hideMark/>
          </w:tcPr>
          <w:p w:rsidR="00377850" w:rsidRPr="002831B7" w:rsidRDefault="00377850" w:rsidP="00C95A03">
            <w:pPr>
              <w:bidi/>
              <w:jc w:val="center"/>
            </w:pPr>
            <w:r w:rsidRPr="002831B7">
              <w:t>84</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2</w:t>
            </w:r>
          </w:p>
        </w:tc>
        <w:tc>
          <w:tcPr>
            <w:tcW w:w="1985" w:type="dxa"/>
            <w:noWrap/>
            <w:hideMark/>
          </w:tcPr>
          <w:p w:rsidR="00377850" w:rsidRPr="002831B7" w:rsidRDefault="00377850" w:rsidP="00C95A03">
            <w:pPr>
              <w:bidi/>
              <w:jc w:val="center"/>
            </w:pPr>
            <w:r w:rsidRPr="002831B7">
              <w:t>105/67</w:t>
            </w:r>
          </w:p>
        </w:tc>
        <w:tc>
          <w:tcPr>
            <w:tcW w:w="1984" w:type="dxa"/>
            <w:noWrap/>
            <w:hideMark/>
          </w:tcPr>
          <w:p w:rsidR="00377850" w:rsidRPr="002831B7" w:rsidRDefault="00377850" w:rsidP="00C95A03">
            <w:pPr>
              <w:bidi/>
              <w:jc w:val="center"/>
            </w:pPr>
            <w:r w:rsidRPr="002831B7">
              <w:t>97</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3</w:t>
            </w:r>
          </w:p>
        </w:tc>
        <w:tc>
          <w:tcPr>
            <w:tcW w:w="1985" w:type="dxa"/>
            <w:noWrap/>
            <w:hideMark/>
          </w:tcPr>
          <w:p w:rsidR="00377850" w:rsidRPr="002831B7" w:rsidRDefault="00377850" w:rsidP="00C95A03">
            <w:pPr>
              <w:bidi/>
              <w:jc w:val="center"/>
            </w:pPr>
            <w:r w:rsidRPr="002831B7">
              <w:t>106/62</w:t>
            </w:r>
          </w:p>
        </w:tc>
        <w:tc>
          <w:tcPr>
            <w:tcW w:w="1984" w:type="dxa"/>
            <w:noWrap/>
            <w:hideMark/>
          </w:tcPr>
          <w:p w:rsidR="00377850" w:rsidRPr="002831B7" w:rsidRDefault="00377850" w:rsidP="00C95A03">
            <w:pPr>
              <w:bidi/>
              <w:jc w:val="center"/>
            </w:pPr>
            <w:r w:rsidRPr="002831B7">
              <w:t>80</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4</w:t>
            </w:r>
          </w:p>
        </w:tc>
        <w:tc>
          <w:tcPr>
            <w:tcW w:w="1985" w:type="dxa"/>
            <w:noWrap/>
            <w:hideMark/>
          </w:tcPr>
          <w:p w:rsidR="00377850" w:rsidRPr="002831B7" w:rsidRDefault="00377850" w:rsidP="00C95A03">
            <w:pPr>
              <w:bidi/>
              <w:jc w:val="center"/>
            </w:pPr>
            <w:r w:rsidRPr="002831B7">
              <w:t>118/81</w:t>
            </w:r>
          </w:p>
        </w:tc>
        <w:tc>
          <w:tcPr>
            <w:tcW w:w="1984" w:type="dxa"/>
            <w:noWrap/>
            <w:hideMark/>
          </w:tcPr>
          <w:p w:rsidR="00377850" w:rsidRPr="002831B7" w:rsidRDefault="00377850" w:rsidP="00C95A03">
            <w:pPr>
              <w:bidi/>
              <w:jc w:val="center"/>
            </w:pPr>
            <w:r w:rsidRPr="002831B7">
              <w:t>90</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5</w:t>
            </w:r>
          </w:p>
        </w:tc>
        <w:tc>
          <w:tcPr>
            <w:tcW w:w="1985" w:type="dxa"/>
            <w:noWrap/>
            <w:hideMark/>
          </w:tcPr>
          <w:p w:rsidR="00377850" w:rsidRPr="002831B7" w:rsidRDefault="00377850" w:rsidP="00C95A03">
            <w:pPr>
              <w:bidi/>
              <w:jc w:val="center"/>
            </w:pPr>
            <w:r w:rsidRPr="002831B7">
              <w:t>119/56</w:t>
            </w:r>
          </w:p>
        </w:tc>
        <w:tc>
          <w:tcPr>
            <w:tcW w:w="1984" w:type="dxa"/>
            <w:noWrap/>
            <w:hideMark/>
          </w:tcPr>
          <w:p w:rsidR="00377850" w:rsidRPr="002831B7" w:rsidRDefault="00377850" w:rsidP="00C95A03">
            <w:pPr>
              <w:bidi/>
              <w:jc w:val="center"/>
            </w:pPr>
            <w:r w:rsidRPr="002831B7">
              <w:t>85</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6</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7</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8</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9</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10</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11</w:t>
            </w:r>
          </w:p>
        </w:tc>
        <w:tc>
          <w:tcPr>
            <w:tcW w:w="1985" w:type="dxa"/>
            <w:noWrap/>
            <w:hideMark/>
          </w:tcPr>
          <w:p w:rsidR="00377850" w:rsidRPr="002831B7" w:rsidRDefault="00377850" w:rsidP="00C95A03">
            <w:pPr>
              <w:bidi/>
              <w:jc w:val="center"/>
            </w:pPr>
            <w:r w:rsidRPr="002831B7">
              <w:t>118/83</w:t>
            </w:r>
          </w:p>
        </w:tc>
        <w:tc>
          <w:tcPr>
            <w:tcW w:w="1984" w:type="dxa"/>
            <w:noWrap/>
            <w:hideMark/>
          </w:tcPr>
          <w:p w:rsidR="00377850" w:rsidRPr="002831B7" w:rsidRDefault="00377850" w:rsidP="00C95A03">
            <w:pPr>
              <w:bidi/>
              <w:jc w:val="center"/>
            </w:pPr>
            <w:r w:rsidRPr="002831B7">
              <w:t>95</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12</w:t>
            </w:r>
          </w:p>
        </w:tc>
        <w:tc>
          <w:tcPr>
            <w:tcW w:w="1985" w:type="dxa"/>
            <w:noWrap/>
            <w:hideMark/>
          </w:tcPr>
          <w:p w:rsidR="00377850" w:rsidRPr="002831B7" w:rsidRDefault="00377850" w:rsidP="00C95A03">
            <w:pPr>
              <w:bidi/>
              <w:jc w:val="center"/>
            </w:pPr>
            <w:r w:rsidRPr="002831B7">
              <w:t>134/81</w:t>
            </w:r>
          </w:p>
        </w:tc>
        <w:tc>
          <w:tcPr>
            <w:tcW w:w="1984" w:type="dxa"/>
            <w:noWrap/>
            <w:hideMark/>
          </w:tcPr>
          <w:p w:rsidR="00377850" w:rsidRPr="002831B7" w:rsidRDefault="00377850" w:rsidP="00C95A03">
            <w:pPr>
              <w:bidi/>
              <w:jc w:val="center"/>
            </w:pPr>
            <w:r w:rsidRPr="002831B7">
              <w:t>87</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13</w:t>
            </w:r>
          </w:p>
        </w:tc>
        <w:tc>
          <w:tcPr>
            <w:tcW w:w="1985" w:type="dxa"/>
            <w:noWrap/>
            <w:hideMark/>
          </w:tcPr>
          <w:p w:rsidR="00377850" w:rsidRPr="002831B7" w:rsidRDefault="00377850" w:rsidP="00C95A03">
            <w:pPr>
              <w:bidi/>
              <w:jc w:val="center"/>
            </w:pPr>
            <w:r w:rsidRPr="002831B7">
              <w:t>125/72</w:t>
            </w:r>
          </w:p>
        </w:tc>
        <w:tc>
          <w:tcPr>
            <w:tcW w:w="1984" w:type="dxa"/>
            <w:noWrap/>
            <w:hideMark/>
          </w:tcPr>
          <w:p w:rsidR="00377850" w:rsidRPr="002831B7" w:rsidRDefault="00377850" w:rsidP="00C95A03">
            <w:pPr>
              <w:bidi/>
              <w:jc w:val="center"/>
            </w:pPr>
            <w:r w:rsidRPr="002831B7">
              <w:t>94</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14</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15</w:t>
            </w:r>
          </w:p>
        </w:tc>
        <w:tc>
          <w:tcPr>
            <w:tcW w:w="1985" w:type="dxa"/>
            <w:noWrap/>
            <w:hideMark/>
          </w:tcPr>
          <w:p w:rsidR="00377850" w:rsidRPr="002831B7" w:rsidRDefault="00377850" w:rsidP="00C95A03">
            <w:pPr>
              <w:bidi/>
              <w:jc w:val="center"/>
            </w:pPr>
            <w:r w:rsidRPr="002831B7">
              <w:t>139/95</w:t>
            </w:r>
          </w:p>
        </w:tc>
        <w:tc>
          <w:tcPr>
            <w:tcW w:w="1984" w:type="dxa"/>
            <w:noWrap/>
            <w:hideMark/>
          </w:tcPr>
          <w:p w:rsidR="00377850" w:rsidRPr="002831B7" w:rsidRDefault="00377850" w:rsidP="00C95A03">
            <w:pPr>
              <w:bidi/>
              <w:jc w:val="center"/>
            </w:pPr>
            <w:r w:rsidRPr="002831B7">
              <w:t>98</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16</w:t>
            </w:r>
          </w:p>
        </w:tc>
        <w:tc>
          <w:tcPr>
            <w:tcW w:w="1985" w:type="dxa"/>
            <w:noWrap/>
            <w:hideMark/>
          </w:tcPr>
          <w:p w:rsidR="00377850" w:rsidRPr="002831B7" w:rsidRDefault="00377850" w:rsidP="00C95A03">
            <w:pPr>
              <w:bidi/>
              <w:jc w:val="center"/>
            </w:pPr>
            <w:r w:rsidRPr="002831B7">
              <w:t>120/94</w:t>
            </w:r>
          </w:p>
        </w:tc>
        <w:tc>
          <w:tcPr>
            <w:tcW w:w="1984" w:type="dxa"/>
            <w:noWrap/>
            <w:hideMark/>
          </w:tcPr>
          <w:p w:rsidR="00377850" w:rsidRPr="002831B7" w:rsidRDefault="00377850" w:rsidP="00C95A03">
            <w:pPr>
              <w:bidi/>
              <w:jc w:val="center"/>
            </w:pPr>
            <w:r w:rsidRPr="002831B7">
              <w:t>80</w:t>
            </w:r>
          </w:p>
        </w:tc>
        <w:tc>
          <w:tcPr>
            <w:tcW w:w="1985" w:type="dxa"/>
            <w:noWrap/>
            <w:hideMark/>
          </w:tcPr>
          <w:p w:rsidR="00377850" w:rsidRPr="002831B7" w:rsidRDefault="00377850" w:rsidP="00C95A03">
            <w:pPr>
              <w:bidi/>
              <w:jc w:val="center"/>
            </w:pPr>
            <w:r w:rsidRPr="002831B7">
              <w:t>119/63</w:t>
            </w:r>
          </w:p>
        </w:tc>
        <w:tc>
          <w:tcPr>
            <w:tcW w:w="1984" w:type="dxa"/>
            <w:noWrap/>
            <w:hideMark/>
          </w:tcPr>
          <w:p w:rsidR="00377850" w:rsidRPr="002831B7" w:rsidRDefault="00377850" w:rsidP="00C95A03">
            <w:pPr>
              <w:bidi/>
              <w:jc w:val="center"/>
            </w:pPr>
            <w:r w:rsidRPr="002831B7">
              <w:t>81</w:t>
            </w:r>
          </w:p>
        </w:tc>
      </w:tr>
      <w:tr w:rsidR="00377850" w:rsidRPr="002831B7" w:rsidTr="00C95A03">
        <w:trPr>
          <w:trHeight w:val="276"/>
        </w:trPr>
        <w:tc>
          <w:tcPr>
            <w:tcW w:w="1271" w:type="dxa"/>
            <w:noWrap/>
            <w:hideMark/>
          </w:tcPr>
          <w:p w:rsidR="00377850" w:rsidRPr="002831B7" w:rsidRDefault="00377850" w:rsidP="00C95A03">
            <w:pPr>
              <w:bidi/>
              <w:jc w:val="center"/>
            </w:pPr>
            <w:r>
              <w:t>17</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t>18</w:t>
            </w:r>
          </w:p>
        </w:tc>
        <w:tc>
          <w:tcPr>
            <w:tcW w:w="1985" w:type="dxa"/>
            <w:noWrap/>
            <w:hideMark/>
          </w:tcPr>
          <w:p w:rsidR="00377850" w:rsidRPr="002831B7" w:rsidRDefault="00377850" w:rsidP="00C95A03">
            <w:pPr>
              <w:bidi/>
              <w:jc w:val="center"/>
            </w:pPr>
            <w:r w:rsidRPr="002831B7">
              <w:t>121/78</w:t>
            </w:r>
          </w:p>
        </w:tc>
        <w:tc>
          <w:tcPr>
            <w:tcW w:w="1984" w:type="dxa"/>
            <w:noWrap/>
            <w:hideMark/>
          </w:tcPr>
          <w:p w:rsidR="00377850" w:rsidRPr="002831B7" w:rsidRDefault="00377850" w:rsidP="00C95A03">
            <w:pPr>
              <w:bidi/>
              <w:jc w:val="center"/>
            </w:pPr>
            <w:r w:rsidRPr="002831B7">
              <w:t>85</w:t>
            </w:r>
          </w:p>
        </w:tc>
        <w:tc>
          <w:tcPr>
            <w:tcW w:w="1985" w:type="dxa"/>
            <w:noWrap/>
            <w:hideMark/>
          </w:tcPr>
          <w:p w:rsidR="00377850" w:rsidRPr="002831B7" w:rsidRDefault="00377850" w:rsidP="00C95A03">
            <w:pPr>
              <w:bidi/>
              <w:jc w:val="center"/>
            </w:pPr>
            <w:r w:rsidRPr="002831B7">
              <w:t>117/81</w:t>
            </w:r>
          </w:p>
        </w:tc>
        <w:tc>
          <w:tcPr>
            <w:tcW w:w="1984" w:type="dxa"/>
            <w:noWrap/>
            <w:hideMark/>
          </w:tcPr>
          <w:p w:rsidR="00377850" w:rsidRPr="002831B7" w:rsidRDefault="00377850" w:rsidP="00C95A03">
            <w:pPr>
              <w:bidi/>
              <w:jc w:val="center"/>
            </w:pPr>
            <w:r w:rsidRPr="002831B7">
              <w:t>82</w:t>
            </w:r>
          </w:p>
        </w:tc>
      </w:tr>
      <w:tr w:rsidR="00377850" w:rsidRPr="002831B7" w:rsidTr="00C95A03">
        <w:trPr>
          <w:trHeight w:val="276"/>
        </w:trPr>
        <w:tc>
          <w:tcPr>
            <w:tcW w:w="1271" w:type="dxa"/>
            <w:noWrap/>
            <w:hideMark/>
          </w:tcPr>
          <w:p w:rsidR="00377850" w:rsidRPr="002831B7" w:rsidRDefault="00377850" w:rsidP="00C95A03">
            <w:pPr>
              <w:bidi/>
              <w:jc w:val="center"/>
            </w:pPr>
            <w:r>
              <w:t>19</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c>
          <w:tcPr>
            <w:tcW w:w="1985" w:type="dxa"/>
            <w:noWrap/>
            <w:hideMark/>
          </w:tcPr>
          <w:p w:rsidR="00377850" w:rsidRPr="002831B7" w:rsidRDefault="00377850" w:rsidP="00C95A03">
            <w:pPr>
              <w:bidi/>
              <w:jc w:val="center"/>
            </w:pPr>
            <w:r w:rsidRPr="002831B7">
              <w:t>(-)</w:t>
            </w:r>
          </w:p>
        </w:tc>
        <w:tc>
          <w:tcPr>
            <w:tcW w:w="1984" w:type="dxa"/>
            <w:noWrap/>
            <w:hideMark/>
          </w:tcPr>
          <w:p w:rsidR="00377850" w:rsidRPr="002831B7" w:rsidRDefault="00377850" w:rsidP="00C95A03">
            <w:pPr>
              <w:bidi/>
              <w:jc w:val="center"/>
            </w:pPr>
            <w:r w:rsidRPr="002831B7">
              <w:t>(-)</w:t>
            </w:r>
          </w:p>
        </w:tc>
      </w:tr>
      <w:tr w:rsidR="00377850" w:rsidRPr="002831B7" w:rsidTr="00C95A03">
        <w:trPr>
          <w:trHeight w:val="276"/>
        </w:trPr>
        <w:tc>
          <w:tcPr>
            <w:tcW w:w="1271" w:type="dxa"/>
            <w:noWrap/>
            <w:hideMark/>
          </w:tcPr>
          <w:p w:rsidR="00377850" w:rsidRPr="002831B7" w:rsidRDefault="00377850" w:rsidP="00C95A03">
            <w:pPr>
              <w:bidi/>
              <w:jc w:val="center"/>
            </w:pPr>
            <w:r w:rsidRPr="002831B7">
              <w:t>mean+/-SEM(n)</w:t>
            </w:r>
          </w:p>
        </w:tc>
        <w:tc>
          <w:tcPr>
            <w:tcW w:w="1985" w:type="dxa"/>
            <w:noWrap/>
            <w:hideMark/>
          </w:tcPr>
          <w:p w:rsidR="00377850" w:rsidRPr="002831B7" w:rsidRDefault="00377850" w:rsidP="00C95A03">
            <w:pPr>
              <w:bidi/>
              <w:jc w:val="center"/>
            </w:pPr>
            <w:r w:rsidRPr="002831B7">
              <w:t>1.74+/-0.18(11)</w:t>
            </w:r>
          </w:p>
        </w:tc>
        <w:tc>
          <w:tcPr>
            <w:tcW w:w="1984" w:type="dxa"/>
            <w:noWrap/>
            <w:hideMark/>
          </w:tcPr>
          <w:p w:rsidR="00377850" w:rsidRPr="002831B7" w:rsidRDefault="00377850" w:rsidP="00C95A03">
            <w:pPr>
              <w:bidi/>
              <w:jc w:val="center"/>
            </w:pPr>
            <w:r w:rsidRPr="002831B7">
              <w:t>88.6+/-1.96(11)</w:t>
            </w:r>
          </w:p>
        </w:tc>
        <w:tc>
          <w:tcPr>
            <w:tcW w:w="1985" w:type="dxa"/>
            <w:noWrap/>
            <w:hideMark/>
          </w:tcPr>
          <w:p w:rsidR="00377850" w:rsidRPr="002831B7" w:rsidRDefault="00377850" w:rsidP="00C95A03">
            <w:pPr>
              <w:bidi/>
              <w:jc w:val="center"/>
            </w:pPr>
            <w:r w:rsidRPr="002831B7">
              <w:t>1.66+/-0.2(2)</w:t>
            </w:r>
          </w:p>
        </w:tc>
        <w:tc>
          <w:tcPr>
            <w:tcW w:w="1984" w:type="dxa"/>
            <w:noWrap/>
            <w:hideMark/>
          </w:tcPr>
          <w:p w:rsidR="00377850" w:rsidRPr="002831B7" w:rsidRDefault="00377850" w:rsidP="00C95A03">
            <w:pPr>
              <w:bidi/>
              <w:jc w:val="center"/>
            </w:pPr>
            <w:r w:rsidRPr="002831B7">
              <w:t>81.5+/-0.4(2)</w:t>
            </w:r>
          </w:p>
        </w:tc>
      </w:tr>
    </w:tbl>
    <w:p w:rsidR="001A5572" w:rsidRDefault="001A5572"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Pr="00377850" w:rsidRDefault="00377850" w:rsidP="001A5572">
      <w:pPr>
        <w:pStyle w:val="ListParagraph"/>
        <w:rPr>
          <w:b/>
          <w:bCs/>
          <w:sz w:val="24"/>
          <w:szCs w:val="24"/>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Default="00377850" w:rsidP="001A5572">
      <w:pPr>
        <w:pStyle w:val="ListParagraph"/>
        <w:rPr>
          <w:b/>
          <w:bCs/>
          <w:sz w:val="28"/>
          <w:szCs w:val="28"/>
        </w:rPr>
      </w:pPr>
    </w:p>
    <w:p w:rsidR="00377850" w:rsidRPr="00377850" w:rsidRDefault="00377850" w:rsidP="001A5572">
      <w:pPr>
        <w:pStyle w:val="ListParagraph"/>
        <w:rPr>
          <w:b/>
          <w:bCs/>
          <w:sz w:val="24"/>
          <w:szCs w:val="24"/>
        </w:rPr>
      </w:pPr>
      <w:r w:rsidRPr="00377850">
        <w:rPr>
          <w:b/>
          <w:bCs/>
          <w:sz w:val="24"/>
          <w:szCs w:val="24"/>
        </w:rPr>
        <w:lastRenderedPageBreak/>
        <w:t>Figure1</w:t>
      </w:r>
    </w:p>
    <w:p w:rsidR="001336A4" w:rsidRDefault="00377850" w:rsidP="001A5572">
      <w:pPr>
        <w:pStyle w:val="ListParagraph"/>
        <w:rPr>
          <w:b/>
          <w:bCs/>
          <w:sz w:val="28"/>
          <w:szCs w:val="28"/>
        </w:rPr>
      </w:pPr>
      <w:r>
        <w:rPr>
          <w:noProof/>
        </w:rPr>
        <w:drawing>
          <wp:inline distT="0" distB="0" distL="0" distR="0" wp14:anchorId="2FA6C06A" wp14:editId="41FC538D">
            <wp:extent cx="4572000" cy="282321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36A4" w:rsidRDefault="001336A4" w:rsidP="001A5572">
      <w:pPr>
        <w:pStyle w:val="ListParagraph"/>
        <w:rPr>
          <w:b/>
          <w:bCs/>
          <w:sz w:val="28"/>
          <w:szCs w:val="28"/>
        </w:rPr>
      </w:pPr>
    </w:p>
    <w:p w:rsidR="00377850" w:rsidRPr="00377850" w:rsidRDefault="00377850" w:rsidP="001A5572">
      <w:pPr>
        <w:pStyle w:val="ListParagraph"/>
        <w:rPr>
          <w:b/>
          <w:bCs/>
        </w:rPr>
      </w:pPr>
      <w:r w:rsidRPr="00377850">
        <w:rPr>
          <w:b/>
          <w:bCs/>
          <w:sz w:val="24"/>
          <w:szCs w:val="24"/>
        </w:rPr>
        <w:t>Fugure2</w:t>
      </w:r>
    </w:p>
    <w:p w:rsidR="001336A4" w:rsidRDefault="00377850" w:rsidP="001A5572">
      <w:pPr>
        <w:pStyle w:val="ListParagraph"/>
        <w:rPr>
          <w:b/>
          <w:bCs/>
          <w:sz w:val="28"/>
          <w:szCs w:val="28"/>
        </w:rPr>
      </w:pPr>
      <w:r>
        <w:rPr>
          <w:noProof/>
        </w:rPr>
        <w:drawing>
          <wp:inline distT="0" distB="0" distL="0" distR="0" wp14:anchorId="061587B0" wp14:editId="2AC96DA3">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36A4" w:rsidRDefault="001336A4" w:rsidP="001A5572">
      <w:pPr>
        <w:pStyle w:val="ListParagraph"/>
        <w:rPr>
          <w:b/>
          <w:bCs/>
          <w:sz w:val="28"/>
          <w:szCs w:val="28"/>
        </w:rPr>
      </w:pPr>
    </w:p>
    <w:p w:rsidR="001336A4" w:rsidRDefault="001336A4" w:rsidP="001A5572">
      <w:pPr>
        <w:pStyle w:val="ListParagraph"/>
        <w:rPr>
          <w:b/>
          <w:bCs/>
          <w:sz w:val="28"/>
          <w:szCs w:val="28"/>
        </w:rPr>
      </w:pPr>
    </w:p>
    <w:p w:rsidR="001336A4" w:rsidRDefault="001336A4" w:rsidP="001A5572">
      <w:pPr>
        <w:pStyle w:val="ListParagraph"/>
        <w:rPr>
          <w:b/>
          <w:bCs/>
          <w:sz w:val="28"/>
          <w:szCs w:val="28"/>
        </w:rPr>
      </w:pPr>
    </w:p>
    <w:p w:rsidR="001336A4" w:rsidRDefault="001336A4" w:rsidP="001A5572">
      <w:pPr>
        <w:pStyle w:val="ListParagraph"/>
        <w:rPr>
          <w:b/>
          <w:bCs/>
          <w:sz w:val="28"/>
          <w:szCs w:val="28"/>
        </w:rPr>
      </w:pPr>
    </w:p>
    <w:p w:rsidR="001336A4" w:rsidRDefault="001336A4" w:rsidP="001A5572">
      <w:pPr>
        <w:pStyle w:val="ListParagraph"/>
        <w:rPr>
          <w:b/>
          <w:bCs/>
          <w:sz w:val="28"/>
          <w:szCs w:val="28"/>
        </w:rPr>
      </w:pPr>
    </w:p>
    <w:p w:rsidR="001336A4" w:rsidRDefault="001336A4" w:rsidP="001A5572">
      <w:pPr>
        <w:pStyle w:val="ListParagraph"/>
        <w:rPr>
          <w:b/>
          <w:bCs/>
          <w:sz w:val="28"/>
          <w:szCs w:val="28"/>
        </w:rPr>
      </w:pPr>
    </w:p>
    <w:p w:rsidR="001336A4" w:rsidRPr="00377850" w:rsidRDefault="001336A4" w:rsidP="00377850">
      <w:pPr>
        <w:rPr>
          <w:b/>
          <w:bCs/>
          <w:sz w:val="28"/>
          <w:szCs w:val="28"/>
        </w:rPr>
      </w:pPr>
    </w:p>
    <w:p w:rsidR="001336A4" w:rsidRPr="001336A4" w:rsidRDefault="001336A4" w:rsidP="001336A4">
      <w:pPr>
        <w:rPr>
          <w:b/>
          <w:bCs/>
          <w:sz w:val="40"/>
          <w:szCs w:val="40"/>
        </w:rPr>
      </w:pPr>
      <w:r w:rsidRPr="001336A4">
        <w:rPr>
          <w:b/>
          <w:bCs/>
          <w:sz w:val="40"/>
          <w:szCs w:val="40"/>
        </w:rPr>
        <w:lastRenderedPageBreak/>
        <w:t xml:space="preserve">Discussion: </w:t>
      </w:r>
    </w:p>
    <w:p w:rsidR="00377850" w:rsidRDefault="00377850" w:rsidP="00377850">
      <w:pPr>
        <w:rPr>
          <w:sz w:val="26"/>
          <w:szCs w:val="26"/>
        </w:rPr>
      </w:pPr>
      <w:r>
        <w:rPr>
          <w:sz w:val="26"/>
          <w:szCs w:val="26"/>
        </w:rPr>
        <w:t>In the first portion of this experiment, we observed the heart`s anatomy and structure which is composed by four chambers, two atrioventricular valves (tricuspid and mitral), two semilunar valves (pulmonary and aortic), superior and inferior vena cava that deliver deoxygenated blood into the right atrium, pulmonary veins that deliver oxygenated blood into left atrium for it to be pumped into systemic circulation toward the body`s tissues and organs.</w:t>
      </w:r>
    </w:p>
    <w:p w:rsidR="00377850" w:rsidRDefault="00377850" w:rsidP="00377850">
      <w:pPr>
        <w:rPr>
          <w:sz w:val="26"/>
          <w:szCs w:val="26"/>
        </w:rPr>
      </w:pPr>
      <w:r>
        <w:rPr>
          <w:sz w:val="26"/>
          <w:szCs w:val="26"/>
        </w:rPr>
        <w:t>After that, we measured changes in cardiovascular parameters under the effect of changing positions, cold and hot pressor, and temporary respiratory cessation.</w:t>
      </w:r>
    </w:p>
    <w:p w:rsidR="00377850" w:rsidRDefault="00377850" w:rsidP="00377850">
      <w:pPr>
        <w:rPr>
          <w:sz w:val="26"/>
          <w:szCs w:val="26"/>
        </w:rPr>
      </w:pPr>
      <w:r>
        <w:rPr>
          <w:sz w:val="26"/>
          <w:szCs w:val="26"/>
        </w:rPr>
        <w:t xml:space="preserve">First, we conducted the changing positions effect on cardiovascular parameters, we started the test by measuring the blood pressure and heart rate at standing position and then at a sitting position, and lastly when we were lying down and then recorded the results. </w:t>
      </w:r>
    </w:p>
    <w:p w:rsidR="00377850" w:rsidRDefault="00377850" w:rsidP="00377850">
      <w:pPr>
        <w:rPr>
          <w:sz w:val="26"/>
          <w:szCs w:val="26"/>
        </w:rPr>
      </w:pPr>
      <w:r>
        <w:rPr>
          <w:sz w:val="26"/>
          <w:szCs w:val="26"/>
        </w:rPr>
        <w:t>As shown in the table, results indicate that blood pressure tended to drop in the standing position compared with the sitting and this is because when we stand, gravity causes our blood to pool in our legs and abdomen and less blood circulating back to our heart which causes drop in blood pressure. Heart rate increases when standing compared to sitting because our blood vessels narrow, and this results in increase of heart rate to maintain adequate blood flow to the heart and brain and try to minimize blood pressure from dropping significantly low. In supine position, blood pressure was higher compared to sitting position and heart rate decreased in supine position compared to sitting position.</w:t>
      </w:r>
    </w:p>
    <w:p w:rsidR="00377850" w:rsidRPr="005A6D86" w:rsidRDefault="00377850" w:rsidP="00377850">
      <w:pPr>
        <w:rPr>
          <w:sz w:val="26"/>
          <w:szCs w:val="26"/>
        </w:rPr>
      </w:pPr>
      <w:r>
        <w:rPr>
          <w:sz w:val="26"/>
          <w:szCs w:val="26"/>
        </w:rPr>
        <w:t>Second, we measured changes in cardiovascular parameters under the effect of temporary respiratory cessation, first we measured heart rate and blood pressure prior to breath holding, then we measured them during breath holding, and lastly, we measured them immediately after breath holding and recorded the results. Blood pressure increases after three minutes of breath holding due to constriction of blood vessels once the oxygen levels in our blood starts dropping. however, heart rate drops within thirty seconds of breath-holding, and this is because our heart cannot pump fresh, oxygenated blood to body when the body is deprived of oxygen.</w:t>
      </w:r>
    </w:p>
    <w:p w:rsidR="00377850" w:rsidRDefault="00377850" w:rsidP="00377850">
      <w:pPr>
        <w:rPr>
          <w:sz w:val="26"/>
          <w:szCs w:val="26"/>
        </w:rPr>
      </w:pPr>
    </w:p>
    <w:p w:rsidR="00377850" w:rsidRDefault="00377850" w:rsidP="00377850">
      <w:pPr>
        <w:rPr>
          <w:sz w:val="26"/>
          <w:szCs w:val="26"/>
        </w:rPr>
      </w:pPr>
      <w:r>
        <w:rPr>
          <w:sz w:val="26"/>
          <w:szCs w:val="26"/>
        </w:rPr>
        <w:t xml:space="preserve">Finally, we measured changes in cardiovascular parameters under the effect of hot and cold pressor, we put one hand in huge box filled with very cold water for about 3 to 5 minutes and then measured the heart rate and blood pressure from the hand that was in cold water, and then we measured heart rate and blood pressure from the hand that was not put into cold water, and we recorded the results. After that we did the same experiment but instead if cold water, we put one hand in hot water. </w:t>
      </w:r>
    </w:p>
    <w:p w:rsidR="001336A4" w:rsidRPr="00377850" w:rsidRDefault="00377850" w:rsidP="00377850">
      <w:pPr>
        <w:rPr>
          <w:sz w:val="26"/>
          <w:szCs w:val="26"/>
        </w:rPr>
      </w:pPr>
      <w:r>
        <w:rPr>
          <w:sz w:val="26"/>
          <w:szCs w:val="26"/>
        </w:rPr>
        <w:t>As shown in the table, results indicate that in cold pressor, the cold stimulus (cold water) activates afferent sensory pathway and causes change in thermoregulatory system which triggers a vascular sympathetic response that results in an increase in blood pressure and heart rate. Hot stress causes an increases blood flow to the skin and pooling of blood in the legs which can result in a decrease in blood pressure, heart rate increases during hot pressor because our heart beats faster and pumps harder trying to cool the body down.</w:t>
      </w:r>
      <w:bookmarkStart w:id="0" w:name="_GoBack"/>
      <w:bookmarkEnd w:id="0"/>
    </w:p>
    <w:p w:rsidR="001336A4" w:rsidRPr="001336A4" w:rsidRDefault="001336A4" w:rsidP="001336A4">
      <w:pPr>
        <w:rPr>
          <w:b/>
          <w:bCs/>
          <w:sz w:val="40"/>
          <w:szCs w:val="40"/>
        </w:rPr>
      </w:pPr>
      <w:r w:rsidRPr="001336A4">
        <w:rPr>
          <w:b/>
          <w:bCs/>
          <w:sz w:val="40"/>
          <w:szCs w:val="40"/>
        </w:rPr>
        <w:t>Conclusion:</w:t>
      </w:r>
    </w:p>
    <w:p w:rsidR="00587E98" w:rsidRDefault="00587E98" w:rsidP="00587E98">
      <w:pPr>
        <w:jc w:val="center"/>
        <w:rPr>
          <w:b/>
          <w:bCs/>
          <w:sz w:val="32"/>
          <w:szCs w:val="32"/>
        </w:rPr>
      </w:pPr>
    </w:p>
    <w:p w:rsidR="00587E98" w:rsidRPr="00587E98" w:rsidRDefault="00587E98" w:rsidP="00587E98">
      <w:pPr>
        <w:jc w:val="center"/>
        <w:rPr>
          <w:b/>
          <w:bCs/>
          <w:sz w:val="32"/>
          <w:szCs w:val="32"/>
        </w:rPr>
      </w:pPr>
      <w:r w:rsidRPr="00587E98">
        <w:rPr>
          <w:b/>
          <w:bCs/>
          <w:sz w:val="32"/>
          <w:szCs w:val="32"/>
        </w:rPr>
        <w:t xml:space="preserve"> </w:t>
      </w:r>
    </w:p>
    <w:p w:rsidR="00587E98" w:rsidRPr="00587E98" w:rsidRDefault="00587E98" w:rsidP="00587E98">
      <w:pPr>
        <w:jc w:val="center"/>
        <w:rPr>
          <w:b/>
          <w:bCs/>
          <w:sz w:val="40"/>
          <w:szCs w:val="40"/>
        </w:rPr>
      </w:pPr>
    </w:p>
    <w:p w:rsidR="00587E98" w:rsidRDefault="00587E98" w:rsidP="00587E98">
      <w:pPr>
        <w:jc w:val="center"/>
      </w:pPr>
    </w:p>
    <w:sectPr w:rsidR="00587E98" w:rsidSect="000C19CA">
      <w:footerReference w:type="default" r:id="rId11"/>
      <w:pgSz w:w="12240" w:h="15840"/>
      <w:pgMar w:top="1440" w:right="1800" w:bottom="1440" w:left="1800" w:header="720" w:footer="720"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62" w:rsidRDefault="00FE5462" w:rsidP="00D96D89">
      <w:pPr>
        <w:spacing w:after="0" w:line="240" w:lineRule="auto"/>
      </w:pPr>
      <w:r>
        <w:separator/>
      </w:r>
    </w:p>
  </w:endnote>
  <w:endnote w:type="continuationSeparator" w:id="0">
    <w:p w:rsidR="00FE5462" w:rsidRDefault="00FE5462" w:rsidP="00D9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5192"/>
      <w:docPartObj>
        <w:docPartGallery w:val="Page Numbers (Bottom of Page)"/>
        <w:docPartUnique/>
      </w:docPartObj>
    </w:sdtPr>
    <w:sdtEndPr/>
    <w:sdtContent>
      <w:p w:rsidR="00D96D89" w:rsidRDefault="00FE5462">
        <w:pPr>
          <w:pStyle w:val="Foo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96D89" w:rsidRDefault="00FE5462">
                    <w:pPr>
                      <w:jc w:val="center"/>
                    </w:pPr>
                    <w:r>
                      <w:fldChar w:fldCharType="begin"/>
                    </w:r>
                    <w:r>
                      <w:instrText xml:space="preserve"> PAGE    \* MERGEFORMAT </w:instrText>
                    </w:r>
                    <w:r>
                      <w:fldChar w:fldCharType="separate"/>
                    </w:r>
                    <w:r w:rsidR="00377850" w:rsidRPr="00377850">
                      <w:rPr>
                        <w:noProof/>
                        <w:sz w:val="16"/>
                        <w:szCs w:val="16"/>
                      </w:rPr>
                      <w:t>3</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62" w:rsidRDefault="00FE5462" w:rsidP="00D96D89">
      <w:pPr>
        <w:spacing w:after="0" w:line="240" w:lineRule="auto"/>
      </w:pPr>
      <w:r>
        <w:separator/>
      </w:r>
    </w:p>
  </w:footnote>
  <w:footnote w:type="continuationSeparator" w:id="0">
    <w:p w:rsidR="00FE5462" w:rsidRDefault="00FE5462" w:rsidP="00D96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A69"/>
    <w:multiLevelType w:val="hybridMultilevel"/>
    <w:tmpl w:val="0B74A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C6288"/>
    <w:multiLevelType w:val="hybridMultilevel"/>
    <w:tmpl w:val="37E6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04F1F"/>
    <w:multiLevelType w:val="hybridMultilevel"/>
    <w:tmpl w:val="27287F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7539"/>
    <w:multiLevelType w:val="hybridMultilevel"/>
    <w:tmpl w:val="62CA6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807EF"/>
    <w:multiLevelType w:val="hybridMultilevel"/>
    <w:tmpl w:val="E7D80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02EF2"/>
    <w:multiLevelType w:val="hybridMultilevel"/>
    <w:tmpl w:val="631C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0234F"/>
    <w:multiLevelType w:val="hybridMultilevel"/>
    <w:tmpl w:val="ACB6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901A8"/>
    <w:multiLevelType w:val="hybridMultilevel"/>
    <w:tmpl w:val="7B8E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7E98"/>
    <w:rsid w:val="000521D8"/>
    <w:rsid w:val="00076F12"/>
    <w:rsid w:val="0009636D"/>
    <w:rsid w:val="000A3209"/>
    <w:rsid w:val="000C19CA"/>
    <w:rsid w:val="000C1CFF"/>
    <w:rsid w:val="001336A4"/>
    <w:rsid w:val="00185850"/>
    <w:rsid w:val="001A5572"/>
    <w:rsid w:val="002B1073"/>
    <w:rsid w:val="0034348C"/>
    <w:rsid w:val="00344242"/>
    <w:rsid w:val="00377850"/>
    <w:rsid w:val="00393D61"/>
    <w:rsid w:val="004179B9"/>
    <w:rsid w:val="00587E98"/>
    <w:rsid w:val="006B426C"/>
    <w:rsid w:val="006B506C"/>
    <w:rsid w:val="00742BC9"/>
    <w:rsid w:val="007C24D1"/>
    <w:rsid w:val="007F090C"/>
    <w:rsid w:val="00827FDB"/>
    <w:rsid w:val="008A408C"/>
    <w:rsid w:val="009669C4"/>
    <w:rsid w:val="009C2991"/>
    <w:rsid w:val="009C7B60"/>
    <w:rsid w:val="009F237C"/>
    <w:rsid w:val="00A06DF7"/>
    <w:rsid w:val="00AB1664"/>
    <w:rsid w:val="00AC0294"/>
    <w:rsid w:val="00AF71C7"/>
    <w:rsid w:val="00B36718"/>
    <w:rsid w:val="00BE4341"/>
    <w:rsid w:val="00BF4B80"/>
    <w:rsid w:val="00C47A5C"/>
    <w:rsid w:val="00C53B82"/>
    <w:rsid w:val="00CD63B1"/>
    <w:rsid w:val="00CF1056"/>
    <w:rsid w:val="00D21FA9"/>
    <w:rsid w:val="00D96D89"/>
    <w:rsid w:val="00E06FE7"/>
    <w:rsid w:val="00E63B1D"/>
    <w:rsid w:val="00EB28EE"/>
    <w:rsid w:val="00F2074C"/>
    <w:rsid w:val="00FB192E"/>
    <w:rsid w:val="00FE5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0AC16A"/>
  <w15:docId w15:val="{118937DE-5A62-4CD6-98FE-AA85E0A7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98"/>
    <w:rPr>
      <w:rFonts w:ascii="Tahoma" w:hAnsi="Tahoma" w:cs="Tahoma"/>
      <w:sz w:val="16"/>
      <w:szCs w:val="16"/>
    </w:rPr>
  </w:style>
  <w:style w:type="paragraph" w:styleId="ListParagraph">
    <w:name w:val="List Paragraph"/>
    <w:basedOn w:val="Normal"/>
    <w:uiPriority w:val="34"/>
    <w:qFormat/>
    <w:rsid w:val="00827FDB"/>
    <w:pPr>
      <w:ind w:left="720"/>
      <w:contextualSpacing/>
    </w:pPr>
  </w:style>
  <w:style w:type="paragraph" w:styleId="Header">
    <w:name w:val="header"/>
    <w:basedOn w:val="Normal"/>
    <w:link w:val="HeaderChar"/>
    <w:uiPriority w:val="99"/>
    <w:semiHidden/>
    <w:unhideWhenUsed/>
    <w:rsid w:val="00D96D8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96D89"/>
  </w:style>
  <w:style w:type="paragraph" w:styleId="Footer">
    <w:name w:val="footer"/>
    <w:basedOn w:val="Normal"/>
    <w:link w:val="FooterChar"/>
    <w:uiPriority w:val="99"/>
    <w:unhideWhenUsed/>
    <w:rsid w:val="00D96D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6D89"/>
  </w:style>
  <w:style w:type="paragraph" w:styleId="NormalWeb">
    <w:name w:val="Normal (Web)"/>
    <w:basedOn w:val="Normal"/>
    <w:uiPriority w:val="99"/>
    <w:semiHidden/>
    <w:unhideWhenUsed/>
    <w:rsid w:val="00AF71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71C7"/>
    <w:rPr>
      <w:color w:val="0000FF"/>
      <w:u w:val="single"/>
    </w:rPr>
  </w:style>
  <w:style w:type="table" w:styleId="TableGrid">
    <w:name w:val="Table Grid"/>
    <w:basedOn w:val="TableNormal"/>
    <w:uiPriority w:val="39"/>
    <w:rsid w:val="0037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4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2595591542959964"/>
          <c:w val="0.88076640419947505"/>
          <c:h val="0.76968840433407359"/>
        </c:manualLayout>
      </c:layout>
      <c:barChart>
        <c:barDir val="col"/>
        <c:grouping val="stacked"/>
        <c:varyColors val="0"/>
        <c:ser>
          <c:idx val="0"/>
          <c:order val="0"/>
          <c:tx>
            <c:strRef>
              <c:f>Sheet1!$B$7</c:f>
              <c:strCache>
                <c:ptCount val="1"/>
                <c:pt idx="0">
                  <c:v>MEAN</c:v>
                </c:pt>
              </c:strCache>
            </c:strRef>
          </c:tx>
          <c:spPr>
            <a:solidFill>
              <a:schemeClr val="accent1"/>
            </a:solidFill>
            <a:ln>
              <a:noFill/>
            </a:ln>
            <a:effectLst/>
          </c:spPr>
          <c:invertIfNegative val="0"/>
          <c:cat>
            <c:strRef>
              <c:f>Sheet1!$C$6:$E$6</c:f>
              <c:strCache>
                <c:ptCount val="3"/>
                <c:pt idx="0">
                  <c:v>BP-sitting</c:v>
                </c:pt>
                <c:pt idx="1">
                  <c:v>BP-standing</c:v>
                </c:pt>
                <c:pt idx="2">
                  <c:v>BP-supine</c:v>
                </c:pt>
              </c:strCache>
            </c:strRef>
          </c:cat>
          <c:val>
            <c:numRef>
              <c:f>Sheet1!$C$7:$E$7</c:f>
              <c:numCache>
                <c:formatCode>General</c:formatCode>
                <c:ptCount val="3"/>
                <c:pt idx="0">
                  <c:v>1.65</c:v>
                </c:pt>
                <c:pt idx="1">
                  <c:v>1.76</c:v>
                </c:pt>
                <c:pt idx="2">
                  <c:v>1.77</c:v>
                </c:pt>
              </c:numCache>
            </c:numRef>
          </c:val>
          <c:extLst>
            <c:ext xmlns:c16="http://schemas.microsoft.com/office/drawing/2014/chart" uri="{C3380CC4-5D6E-409C-BE32-E72D297353CC}">
              <c16:uniqueId val="{00000000-BD09-46A6-A051-4BC6BE655241}"/>
            </c:ext>
          </c:extLst>
        </c:ser>
        <c:dLbls>
          <c:showLegendKey val="0"/>
          <c:showVal val="0"/>
          <c:showCatName val="0"/>
          <c:showSerName val="0"/>
          <c:showPercent val="0"/>
          <c:showBubbleSize val="0"/>
        </c:dLbls>
        <c:gapWidth val="150"/>
        <c:overlap val="100"/>
        <c:axId val="1640431935"/>
        <c:axId val="1640429855"/>
      </c:barChart>
      <c:catAx>
        <c:axId val="1640431935"/>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BP-Position</a:t>
                </a:r>
              </a:p>
            </c:rich>
          </c:tx>
          <c:layout>
            <c:manualLayout>
              <c:xMode val="edge"/>
              <c:yMode val="edge"/>
              <c:x val="0.37598031496062995"/>
              <c:y val="1.8420875528210794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ar-S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640429855"/>
        <c:crosses val="autoZero"/>
        <c:auto val="1"/>
        <c:lblAlgn val="ctr"/>
        <c:lblOffset val="100"/>
        <c:noMultiLvlLbl val="0"/>
      </c:catAx>
      <c:valAx>
        <c:axId val="1640429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640431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HR-Position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barChart>
        <c:barDir val="col"/>
        <c:grouping val="stacked"/>
        <c:varyColors val="0"/>
        <c:ser>
          <c:idx val="0"/>
          <c:order val="0"/>
          <c:spPr>
            <a:solidFill>
              <a:schemeClr val="accent1"/>
            </a:solidFill>
            <a:ln>
              <a:noFill/>
            </a:ln>
            <a:effectLst/>
          </c:spPr>
          <c:invertIfNegative val="0"/>
          <c:cat>
            <c:strRef>
              <c:f>Sheet1!$K$3:$M$3</c:f>
              <c:strCache>
                <c:ptCount val="3"/>
                <c:pt idx="0">
                  <c:v>HR-sitting</c:v>
                </c:pt>
                <c:pt idx="1">
                  <c:v>HR-standing</c:v>
                </c:pt>
                <c:pt idx="2">
                  <c:v>HR-supine</c:v>
                </c:pt>
              </c:strCache>
            </c:strRef>
          </c:cat>
          <c:val>
            <c:numRef>
              <c:f>Sheet1!$K$4:$M$4</c:f>
              <c:numCache>
                <c:formatCode>General</c:formatCode>
                <c:ptCount val="3"/>
                <c:pt idx="0">
                  <c:v>85.5</c:v>
                </c:pt>
                <c:pt idx="1">
                  <c:v>95.1</c:v>
                </c:pt>
                <c:pt idx="2">
                  <c:v>80.5</c:v>
                </c:pt>
              </c:numCache>
            </c:numRef>
          </c:val>
          <c:extLst>
            <c:ext xmlns:c16="http://schemas.microsoft.com/office/drawing/2014/chart" uri="{C3380CC4-5D6E-409C-BE32-E72D297353CC}">
              <c16:uniqueId val="{00000000-9A40-4C65-A7A0-92AD5B38121C}"/>
            </c:ext>
          </c:extLst>
        </c:ser>
        <c:dLbls>
          <c:showLegendKey val="0"/>
          <c:showVal val="0"/>
          <c:showCatName val="0"/>
          <c:showSerName val="0"/>
          <c:showPercent val="0"/>
          <c:showBubbleSize val="0"/>
        </c:dLbls>
        <c:gapWidth val="150"/>
        <c:overlap val="100"/>
        <c:axId val="1589689631"/>
        <c:axId val="1589685055"/>
      </c:barChart>
      <c:catAx>
        <c:axId val="158968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589685055"/>
        <c:crosses val="autoZero"/>
        <c:auto val="1"/>
        <c:lblAlgn val="ctr"/>
        <c:lblOffset val="100"/>
        <c:noMultiLvlLbl val="0"/>
      </c:catAx>
      <c:valAx>
        <c:axId val="1589685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58968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8D8F7-FC68-4B5F-837A-7FCF9565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Manassrah</dc:creator>
  <cp:lastModifiedBy>User</cp:lastModifiedBy>
  <cp:revision>49</cp:revision>
  <dcterms:created xsi:type="dcterms:W3CDTF">2021-12-01T13:46:00Z</dcterms:created>
  <dcterms:modified xsi:type="dcterms:W3CDTF">2021-12-07T05:37:00Z</dcterms:modified>
</cp:coreProperties>
</file>