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0742" w14:textId="77777777" w:rsidR="00F771ED" w:rsidRDefault="00F771ED" w:rsidP="00F771ED">
      <w:pPr>
        <w:jc w:val="center"/>
        <w:rPr>
          <w:b/>
          <w:bCs/>
          <w:sz w:val="28"/>
          <w:szCs w:val="28"/>
          <w:rtl/>
        </w:rPr>
      </w:pPr>
      <w:r>
        <w:rPr>
          <w:b/>
          <w:bCs/>
          <w:noProof/>
          <w:sz w:val="28"/>
          <w:szCs w:val="28"/>
        </w:rPr>
        <w:drawing>
          <wp:inline distT="0" distB="0" distL="0" distR="0" wp14:anchorId="1C53A028" wp14:editId="4F33E51D">
            <wp:extent cx="2613660" cy="89414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4098" cy="894297"/>
                    </a:xfrm>
                    <a:prstGeom prst="rect">
                      <a:avLst/>
                    </a:prstGeom>
                    <a:noFill/>
                  </pic:spPr>
                </pic:pic>
              </a:graphicData>
            </a:graphic>
          </wp:inline>
        </w:drawing>
      </w:r>
    </w:p>
    <w:p w14:paraId="282A3449" w14:textId="77777777" w:rsidR="00F771ED" w:rsidRDefault="00F771ED" w:rsidP="00F005E4">
      <w:pPr>
        <w:jc w:val="right"/>
        <w:rPr>
          <w:b/>
          <w:bCs/>
          <w:sz w:val="28"/>
          <w:szCs w:val="28"/>
          <w:rtl/>
        </w:rPr>
      </w:pPr>
    </w:p>
    <w:p w14:paraId="7624AF08" w14:textId="77777777" w:rsidR="00F771ED" w:rsidRPr="00F771ED" w:rsidRDefault="00F771ED" w:rsidP="00F771ED">
      <w:pPr>
        <w:jc w:val="center"/>
        <w:rPr>
          <w:b/>
          <w:bCs/>
          <w:sz w:val="28"/>
          <w:szCs w:val="28"/>
        </w:rPr>
      </w:pPr>
      <w:r w:rsidRPr="00F771ED">
        <w:rPr>
          <w:b/>
          <w:bCs/>
          <w:sz w:val="28"/>
          <w:szCs w:val="28"/>
        </w:rPr>
        <w:t>Human Anatomy and Physiology 2</w:t>
      </w:r>
    </w:p>
    <w:p w14:paraId="785BAFED" w14:textId="77777777" w:rsidR="00F771ED" w:rsidRPr="00F771ED" w:rsidRDefault="00F771ED" w:rsidP="00F771ED">
      <w:pPr>
        <w:jc w:val="center"/>
        <w:rPr>
          <w:b/>
          <w:bCs/>
          <w:sz w:val="28"/>
          <w:szCs w:val="28"/>
        </w:rPr>
      </w:pPr>
      <w:r w:rsidRPr="00F771ED">
        <w:rPr>
          <w:b/>
          <w:bCs/>
          <w:sz w:val="28"/>
          <w:szCs w:val="28"/>
        </w:rPr>
        <w:t>NURS 142</w:t>
      </w:r>
    </w:p>
    <w:p w14:paraId="70791832" w14:textId="77777777" w:rsidR="00F771ED" w:rsidRPr="0037545C" w:rsidRDefault="00F771ED" w:rsidP="00F771ED">
      <w:pPr>
        <w:jc w:val="center"/>
        <w:rPr>
          <w:b/>
          <w:bCs/>
          <w:sz w:val="40"/>
          <w:szCs w:val="40"/>
        </w:rPr>
      </w:pPr>
      <w:r w:rsidRPr="0037545C">
        <w:rPr>
          <w:b/>
          <w:bCs/>
          <w:sz w:val="40"/>
          <w:szCs w:val="40"/>
        </w:rPr>
        <w:t xml:space="preserve">Effect of </w:t>
      </w:r>
      <w:r w:rsidR="0037545C">
        <w:rPr>
          <w:b/>
          <w:bCs/>
          <w:sz w:val="40"/>
          <w:szCs w:val="40"/>
        </w:rPr>
        <w:t>over</w:t>
      </w:r>
      <w:r w:rsidRPr="0037545C">
        <w:rPr>
          <w:b/>
          <w:bCs/>
          <w:sz w:val="40"/>
          <w:szCs w:val="40"/>
        </w:rPr>
        <w:t>hydration</w:t>
      </w:r>
      <w:r w:rsidR="0037545C" w:rsidRPr="0037545C">
        <w:rPr>
          <w:b/>
          <w:bCs/>
          <w:sz w:val="40"/>
          <w:szCs w:val="40"/>
        </w:rPr>
        <w:t xml:space="preserve"> and dehydration </w:t>
      </w:r>
      <w:r w:rsidR="0037545C">
        <w:rPr>
          <w:b/>
          <w:bCs/>
          <w:sz w:val="40"/>
          <w:szCs w:val="40"/>
        </w:rPr>
        <w:t>on</w:t>
      </w:r>
    </w:p>
    <w:p w14:paraId="70A2352A" w14:textId="77777777" w:rsidR="0037545C" w:rsidRPr="0037545C" w:rsidRDefault="0037545C" w:rsidP="00F771ED">
      <w:pPr>
        <w:jc w:val="center"/>
        <w:rPr>
          <w:b/>
          <w:bCs/>
          <w:sz w:val="40"/>
          <w:szCs w:val="40"/>
        </w:rPr>
      </w:pPr>
      <w:r w:rsidRPr="0037545C">
        <w:rPr>
          <w:b/>
          <w:bCs/>
          <w:sz w:val="40"/>
          <w:szCs w:val="40"/>
        </w:rPr>
        <w:t>Physical and chemical examination of urine.</w:t>
      </w:r>
    </w:p>
    <w:p w14:paraId="19DE87F8" w14:textId="77777777" w:rsidR="00F771ED" w:rsidRDefault="00F771ED" w:rsidP="0037545C">
      <w:pPr>
        <w:jc w:val="center"/>
        <w:rPr>
          <w:b/>
          <w:bCs/>
          <w:sz w:val="28"/>
          <w:szCs w:val="28"/>
          <w:rtl/>
        </w:rPr>
      </w:pPr>
    </w:p>
    <w:p w14:paraId="0912E461" w14:textId="77777777" w:rsidR="0037545C" w:rsidRPr="0037545C" w:rsidRDefault="0037545C" w:rsidP="0037545C">
      <w:pPr>
        <w:jc w:val="center"/>
        <w:rPr>
          <w:b/>
          <w:bCs/>
          <w:sz w:val="28"/>
          <w:szCs w:val="28"/>
          <w:rtl/>
        </w:rPr>
      </w:pPr>
      <w:r w:rsidRPr="0037545C">
        <w:rPr>
          <w:b/>
          <w:bCs/>
          <w:sz w:val="28"/>
          <w:szCs w:val="28"/>
        </w:rPr>
        <w:t>Group c:</w:t>
      </w:r>
    </w:p>
    <w:p w14:paraId="34D001F4" w14:textId="77777777" w:rsidR="0037545C" w:rsidRPr="0037545C" w:rsidRDefault="0037545C" w:rsidP="0037545C">
      <w:pPr>
        <w:jc w:val="center"/>
        <w:rPr>
          <w:b/>
          <w:bCs/>
          <w:sz w:val="28"/>
          <w:szCs w:val="28"/>
        </w:rPr>
      </w:pPr>
      <w:r w:rsidRPr="0037545C">
        <w:rPr>
          <w:b/>
          <w:bCs/>
          <w:sz w:val="28"/>
          <w:szCs w:val="28"/>
        </w:rPr>
        <w:t>1-Raneen Marwan 1200151</w:t>
      </w:r>
    </w:p>
    <w:p w14:paraId="2AE7C7A2" w14:textId="77777777" w:rsidR="0037545C" w:rsidRPr="0037545C" w:rsidRDefault="0037545C" w:rsidP="0037545C">
      <w:pPr>
        <w:jc w:val="center"/>
        <w:rPr>
          <w:b/>
          <w:bCs/>
          <w:sz w:val="28"/>
          <w:szCs w:val="28"/>
        </w:rPr>
      </w:pPr>
      <w:proofErr w:type="spellStart"/>
      <w:r w:rsidRPr="0037545C">
        <w:rPr>
          <w:b/>
          <w:bCs/>
          <w:sz w:val="28"/>
          <w:szCs w:val="28"/>
        </w:rPr>
        <w:t>2-Rania</w:t>
      </w:r>
      <w:proofErr w:type="spellEnd"/>
      <w:r w:rsidRPr="0037545C">
        <w:rPr>
          <w:b/>
          <w:bCs/>
          <w:sz w:val="28"/>
          <w:szCs w:val="28"/>
        </w:rPr>
        <w:t xml:space="preserve"> </w:t>
      </w:r>
      <w:proofErr w:type="spellStart"/>
      <w:r w:rsidRPr="0037545C">
        <w:rPr>
          <w:b/>
          <w:bCs/>
          <w:sz w:val="28"/>
          <w:szCs w:val="28"/>
        </w:rPr>
        <w:t>Soboh</w:t>
      </w:r>
      <w:proofErr w:type="spellEnd"/>
      <w:r w:rsidRPr="0037545C">
        <w:rPr>
          <w:b/>
          <w:bCs/>
          <w:sz w:val="28"/>
          <w:szCs w:val="28"/>
        </w:rPr>
        <w:t xml:space="preserve"> 1200101</w:t>
      </w:r>
    </w:p>
    <w:p w14:paraId="18E24B19" w14:textId="77777777" w:rsidR="0037545C" w:rsidRPr="0037545C" w:rsidRDefault="0037545C" w:rsidP="0037545C">
      <w:pPr>
        <w:jc w:val="center"/>
        <w:rPr>
          <w:b/>
          <w:bCs/>
          <w:sz w:val="28"/>
          <w:szCs w:val="28"/>
        </w:rPr>
      </w:pPr>
      <w:proofErr w:type="spellStart"/>
      <w:r w:rsidRPr="0037545C">
        <w:rPr>
          <w:b/>
          <w:bCs/>
          <w:sz w:val="28"/>
          <w:szCs w:val="28"/>
        </w:rPr>
        <w:t>3-Dalya</w:t>
      </w:r>
      <w:proofErr w:type="spellEnd"/>
      <w:r w:rsidRPr="0037545C">
        <w:rPr>
          <w:b/>
          <w:bCs/>
          <w:sz w:val="28"/>
          <w:szCs w:val="28"/>
        </w:rPr>
        <w:t xml:space="preserve"> </w:t>
      </w:r>
      <w:proofErr w:type="spellStart"/>
      <w:r w:rsidRPr="0037545C">
        <w:rPr>
          <w:b/>
          <w:bCs/>
          <w:sz w:val="28"/>
          <w:szCs w:val="28"/>
        </w:rPr>
        <w:t>Moqady</w:t>
      </w:r>
      <w:proofErr w:type="spellEnd"/>
      <w:r w:rsidRPr="0037545C">
        <w:rPr>
          <w:b/>
          <w:bCs/>
          <w:sz w:val="28"/>
          <w:szCs w:val="28"/>
        </w:rPr>
        <w:t xml:space="preserve"> 1201696</w:t>
      </w:r>
    </w:p>
    <w:p w14:paraId="3C67CF3B" w14:textId="77777777" w:rsidR="0037545C" w:rsidRPr="0037545C" w:rsidRDefault="0037545C" w:rsidP="0037545C">
      <w:pPr>
        <w:jc w:val="center"/>
        <w:rPr>
          <w:b/>
          <w:bCs/>
          <w:sz w:val="28"/>
          <w:szCs w:val="28"/>
        </w:rPr>
      </w:pPr>
      <w:proofErr w:type="spellStart"/>
      <w:r w:rsidRPr="0037545C">
        <w:rPr>
          <w:b/>
          <w:bCs/>
          <w:sz w:val="28"/>
          <w:szCs w:val="28"/>
        </w:rPr>
        <w:t>4-Doaa</w:t>
      </w:r>
      <w:proofErr w:type="spellEnd"/>
      <w:r w:rsidRPr="0037545C">
        <w:rPr>
          <w:b/>
          <w:bCs/>
          <w:sz w:val="28"/>
          <w:szCs w:val="28"/>
        </w:rPr>
        <w:t xml:space="preserve"> Abu </w:t>
      </w:r>
      <w:proofErr w:type="spellStart"/>
      <w:r w:rsidRPr="0037545C">
        <w:rPr>
          <w:b/>
          <w:bCs/>
          <w:sz w:val="28"/>
          <w:szCs w:val="28"/>
        </w:rPr>
        <w:t>Nijem</w:t>
      </w:r>
      <w:proofErr w:type="spellEnd"/>
      <w:r w:rsidRPr="0037545C">
        <w:rPr>
          <w:b/>
          <w:bCs/>
          <w:sz w:val="28"/>
          <w:szCs w:val="28"/>
        </w:rPr>
        <w:t xml:space="preserve"> 1202831</w:t>
      </w:r>
    </w:p>
    <w:p w14:paraId="7585D968" w14:textId="77777777" w:rsidR="0037545C" w:rsidRDefault="0037545C" w:rsidP="0037545C">
      <w:pPr>
        <w:jc w:val="center"/>
        <w:rPr>
          <w:b/>
          <w:bCs/>
          <w:sz w:val="28"/>
          <w:szCs w:val="28"/>
        </w:rPr>
      </w:pPr>
      <w:r w:rsidRPr="0037545C">
        <w:rPr>
          <w:b/>
          <w:bCs/>
          <w:sz w:val="28"/>
          <w:szCs w:val="28"/>
        </w:rPr>
        <w:t xml:space="preserve">5-Aya </w:t>
      </w:r>
      <w:proofErr w:type="spellStart"/>
      <w:r w:rsidRPr="0037545C">
        <w:rPr>
          <w:b/>
          <w:bCs/>
          <w:sz w:val="28"/>
          <w:szCs w:val="28"/>
        </w:rPr>
        <w:t>Manassrah</w:t>
      </w:r>
      <w:proofErr w:type="spellEnd"/>
      <w:r w:rsidRPr="0037545C">
        <w:rPr>
          <w:b/>
          <w:bCs/>
          <w:sz w:val="28"/>
          <w:szCs w:val="28"/>
        </w:rPr>
        <w:t xml:space="preserve"> 1202109</w:t>
      </w:r>
    </w:p>
    <w:p w14:paraId="2AF255DB" w14:textId="77777777" w:rsidR="0037545C" w:rsidRDefault="0037545C" w:rsidP="0037545C">
      <w:pPr>
        <w:jc w:val="center"/>
        <w:rPr>
          <w:b/>
          <w:bCs/>
          <w:sz w:val="28"/>
          <w:szCs w:val="28"/>
        </w:rPr>
      </w:pPr>
    </w:p>
    <w:p w14:paraId="2DD47BC4" w14:textId="77777777" w:rsidR="0037545C" w:rsidRDefault="0037545C" w:rsidP="0037545C">
      <w:pPr>
        <w:jc w:val="center"/>
        <w:rPr>
          <w:b/>
          <w:bCs/>
          <w:sz w:val="28"/>
          <w:szCs w:val="28"/>
        </w:rPr>
      </w:pPr>
    </w:p>
    <w:p w14:paraId="4B9CD370" w14:textId="77777777" w:rsidR="0037545C" w:rsidRDefault="0037545C" w:rsidP="0037545C">
      <w:pPr>
        <w:jc w:val="center"/>
        <w:rPr>
          <w:b/>
          <w:bCs/>
          <w:sz w:val="28"/>
          <w:szCs w:val="28"/>
        </w:rPr>
      </w:pPr>
    </w:p>
    <w:p w14:paraId="5A68433B" w14:textId="77777777" w:rsidR="0037545C" w:rsidRDefault="0037545C" w:rsidP="0037545C">
      <w:pPr>
        <w:jc w:val="center"/>
        <w:rPr>
          <w:b/>
          <w:bCs/>
          <w:sz w:val="28"/>
          <w:szCs w:val="28"/>
        </w:rPr>
      </w:pPr>
    </w:p>
    <w:p w14:paraId="6CE81C93" w14:textId="77777777" w:rsidR="0037545C" w:rsidRDefault="0037545C" w:rsidP="0037545C">
      <w:pPr>
        <w:jc w:val="center"/>
        <w:rPr>
          <w:b/>
          <w:bCs/>
          <w:sz w:val="28"/>
          <w:szCs w:val="28"/>
        </w:rPr>
      </w:pPr>
    </w:p>
    <w:p w14:paraId="1F9D340E" w14:textId="77777777" w:rsidR="0037545C" w:rsidRDefault="0037545C" w:rsidP="0037545C">
      <w:pPr>
        <w:jc w:val="center"/>
        <w:rPr>
          <w:b/>
          <w:bCs/>
          <w:sz w:val="28"/>
          <w:szCs w:val="28"/>
        </w:rPr>
      </w:pPr>
    </w:p>
    <w:p w14:paraId="6CE2D247" w14:textId="77777777" w:rsidR="0037545C" w:rsidRDefault="0037545C" w:rsidP="0037545C">
      <w:pPr>
        <w:jc w:val="center"/>
        <w:rPr>
          <w:b/>
          <w:bCs/>
          <w:sz w:val="28"/>
          <w:szCs w:val="28"/>
        </w:rPr>
      </w:pPr>
    </w:p>
    <w:p w14:paraId="54A9DBC9" w14:textId="77777777" w:rsidR="0037545C" w:rsidRDefault="0037545C" w:rsidP="0037545C">
      <w:pPr>
        <w:jc w:val="center"/>
        <w:rPr>
          <w:b/>
          <w:bCs/>
          <w:sz w:val="28"/>
          <w:szCs w:val="28"/>
        </w:rPr>
      </w:pPr>
    </w:p>
    <w:p w14:paraId="1361A0BD" w14:textId="77777777" w:rsidR="0037545C" w:rsidRDefault="0037545C" w:rsidP="0037545C">
      <w:pPr>
        <w:jc w:val="center"/>
        <w:rPr>
          <w:b/>
          <w:bCs/>
          <w:sz w:val="28"/>
          <w:szCs w:val="28"/>
        </w:rPr>
      </w:pPr>
    </w:p>
    <w:p w14:paraId="236029A9" w14:textId="77777777" w:rsidR="0037545C" w:rsidRDefault="0037545C" w:rsidP="0037545C">
      <w:pPr>
        <w:jc w:val="center"/>
        <w:rPr>
          <w:b/>
          <w:bCs/>
          <w:sz w:val="28"/>
          <w:szCs w:val="28"/>
        </w:rPr>
      </w:pPr>
    </w:p>
    <w:p w14:paraId="3B2AF84F" w14:textId="4A1BE234" w:rsidR="00F771ED" w:rsidRDefault="0037545C" w:rsidP="00BC0DB4">
      <w:pPr>
        <w:jc w:val="center"/>
        <w:rPr>
          <w:b/>
          <w:bCs/>
          <w:sz w:val="28"/>
          <w:szCs w:val="28"/>
        </w:rPr>
      </w:pPr>
      <w:r>
        <w:rPr>
          <w:b/>
          <w:bCs/>
          <w:sz w:val="28"/>
          <w:szCs w:val="28"/>
        </w:rPr>
        <w:t>21/12/2021</w:t>
      </w:r>
    </w:p>
    <w:p w14:paraId="2AC1B1B2" w14:textId="77777777" w:rsidR="009E182A" w:rsidRPr="00F005E4" w:rsidRDefault="009E182A" w:rsidP="00BC0DB4">
      <w:pPr>
        <w:jc w:val="center"/>
        <w:rPr>
          <w:b/>
          <w:bCs/>
          <w:sz w:val="28"/>
          <w:szCs w:val="28"/>
          <w:rtl/>
        </w:rPr>
      </w:pPr>
    </w:p>
    <w:p w14:paraId="5F8544ED" w14:textId="16B21D54" w:rsidR="009E182A" w:rsidRPr="00415602" w:rsidRDefault="00F771ED" w:rsidP="009E182A">
      <w:pPr>
        <w:jc w:val="right"/>
        <w:rPr>
          <w:b/>
          <w:bCs/>
          <w:sz w:val="40"/>
          <w:szCs w:val="40"/>
        </w:rPr>
      </w:pPr>
      <w:r w:rsidRPr="00415602">
        <w:rPr>
          <w:b/>
          <w:bCs/>
          <w:sz w:val="40"/>
          <w:szCs w:val="40"/>
        </w:rPr>
        <w:t>Objective</w:t>
      </w:r>
    </w:p>
    <w:p w14:paraId="52B50BD0" w14:textId="0B73E7A6" w:rsidR="00F771ED" w:rsidRPr="00F771ED" w:rsidRDefault="00F771ED" w:rsidP="00F771ED">
      <w:pPr>
        <w:jc w:val="right"/>
        <w:rPr>
          <w:rFonts w:cs="Arial"/>
          <w:sz w:val="26"/>
          <w:szCs w:val="26"/>
          <w:rtl/>
        </w:rPr>
      </w:pPr>
      <w:r>
        <w:rPr>
          <w:rFonts w:cs="Arial"/>
          <w:sz w:val="26"/>
          <w:szCs w:val="26"/>
        </w:rPr>
        <w:t>1-</w:t>
      </w:r>
      <w:r w:rsidRPr="00F771ED">
        <w:rPr>
          <w:rFonts w:cs="Arial"/>
          <w:sz w:val="26"/>
          <w:szCs w:val="26"/>
        </w:rPr>
        <w:t xml:space="preserve">Discuss the appearance and physical properties of urine and identify factors that may alter </w:t>
      </w:r>
      <w:r w:rsidR="009E182A">
        <w:rPr>
          <w:rFonts w:cs="Arial"/>
          <w:sz w:val="26"/>
          <w:szCs w:val="26"/>
        </w:rPr>
        <w:t>urine</w:t>
      </w:r>
      <w:r w:rsidRPr="00F771ED">
        <w:rPr>
          <w:rFonts w:cs="Arial"/>
          <w:sz w:val="26"/>
          <w:szCs w:val="26"/>
        </w:rPr>
        <w:t xml:space="preserve"> characteristics</w:t>
      </w:r>
      <w:r w:rsidR="009E182A">
        <w:rPr>
          <w:rFonts w:cs="Arial"/>
          <w:sz w:val="26"/>
          <w:szCs w:val="26"/>
        </w:rPr>
        <w:t>.</w:t>
      </w:r>
    </w:p>
    <w:p w14:paraId="4D8A51AB" w14:textId="4E6BE589" w:rsidR="009E182A" w:rsidRPr="00F771ED" w:rsidRDefault="00F771ED" w:rsidP="009E182A">
      <w:pPr>
        <w:jc w:val="right"/>
        <w:rPr>
          <w:rFonts w:cs="Arial"/>
          <w:sz w:val="26"/>
          <w:szCs w:val="26"/>
          <w:rtl/>
        </w:rPr>
      </w:pPr>
      <w:r w:rsidRPr="00F771ED">
        <w:rPr>
          <w:rFonts w:cs="Arial"/>
          <w:sz w:val="26"/>
          <w:szCs w:val="26"/>
          <w:rtl/>
        </w:rPr>
        <w:t xml:space="preserve"> </w:t>
      </w:r>
      <w:r>
        <w:rPr>
          <w:rFonts w:cs="Arial"/>
          <w:sz w:val="26"/>
          <w:szCs w:val="26"/>
        </w:rPr>
        <w:t>2-</w:t>
      </w:r>
      <w:r w:rsidRPr="00F771ED">
        <w:rPr>
          <w:rFonts w:cs="Arial"/>
          <w:sz w:val="26"/>
          <w:szCs w:val="26"/>
        </w:rPr>
        <w:t>Discuss those tests routinely performed in the urinalysis to identify abnormal constituents</w:t>
      </w:r>
      <w:r w:rsidR="009E182A">
        <w:rPr>
          <w:rFonts w:cs="Arial"/>
          <w:sz w:val="26"/>
          <w:szCs w:val="26"/>
        </w:rPr>
        <w:t>.</w:t>
      </w:r>
    </w:p>
    <w:p w14:paraId="7A77E2CF" w14:textId="78836CF3" w:rsidR="00F771ED" w:rsidRPr="009E182A" w:rsidRDefault="00F771ED" w:rsidP="009E182A">
      <w:pPr>
        <w:jc w:val="right"/>
        <w:rPr>
          <w:rFonts w:cs="Arial"/>
          <w:sz w:val="26"/>
          <w:szCs w:val="26"/>
          <w:rtl/>
        </w:rPr>
      </w:pPr>
      <w:r w:rsidRPr="00F771ED">
        <w:rPr>
          <w:rFonts w:cs="Arial"/>
          <w:sz w:val="26"/>
          <w:szCs w:val="26"/>
          <w:rtl/>
        </w:rPr>
        <w:t xml:space="preserve"> </w:t>
      </w:r>
      <w:r>
        <w:rPr>
          <w:rFonts w:cs="Arial"/>
          <w:sz w:val="26"/>
          <w:szCs w:val="26"/>
        </w:rPr>
        <w:t>3-</w:t>
      </w:r>
      <w:r w:rsidRPr="00F771ED">
        <w:rPr>
          <w:rFonts w:cs="Arial"/>
          <w:sz w:val="26"/>
          <w:szCs w:val="26"/>
        </w:rPr>
        <w:t>Discuss several normal urine constituents and their orig</w:t>
      </w:r>
      <w:r w:rsidR="009E182A">
        <w:rPr>
          <w:rFonts w:cs="Arial"/>
          <w:sz w:val="26"/>
          <w:szCs w:val="26"/>
        </w:rPr>
        <w:t>in,</w:t>
      </w:r>
      <w:r w:rsidRPr="00F771ED">
        <w:rPr>
          <w:rFonts w:cs="Arial"/>
          <w:sz w:val="26"/>
          <w:szCs w:val="26"/>
        </w:rPr>
        <w:t xml:space="preserve"> no crystalline constituents normally found in urinary sediment</w:t>
      </w:r>
      <w:r w:rsidR="009E182A">
        <w:rPr>
          <w:rFonts w:cs="Arial"/>
          <w:sz w:val="26"/>
          <w:szCs w:val="26"/>
        </w:rPr>
        <w:t>.</w:t>
      </w:r>
    </w:p>
    <w:p w14:paraId="64452ADD" w14:textId="77777777" w:rsidR="00F771ED" w:rsidRPr="00F771ED" w:rsidRDefault="00F771ED" w:rsidP="00F771ED">
      <w:pPr>
        <w:jc w:val="right"/>
        <w:rPr>
          <w:rFonts w:cs="Arial"/>
          <w:b/>
          <w:bCs/>
          <w:sz w:val="40"/>
          <w:szCs w:val="40"/>
        </w:rPr>
      </w:pPr>
    </w:p>
    <w:p w14:paraId="4C8A504D" w14:textId="77777777" w:rsidR="00F771ED" w:rsidRPr="00415602" w:rsidRDefault="00F771ED" w:rsidP="00F771ED">
      <w:pPr>
        <w:jc w:val="right"/>
        <w:rPr>
          <w:rFonts w:cs="Arial"/>
          <w:b/>
          <w:bCs/>
          <w:sz w:val="40"/>
          <w:szCs w:val="40"/>
        </w:rPr>
      </w:pPr>
      <w:r w:rsidRPr="00415602">
        <w:rPr>
          <w:rFonts w:cs="Arial"/>
          <w:b/>
          <w:bCs/>
          <w:sz w:val="40"/>
          <w:szCs w:val="40"/>
        </w:rPr>
        <w:t>Introduction</w:t>
      </w:r>
    </w:p>
    <w:p w14:paraId="71378904" w14:textId="77777777" w:rsidR="00E4617E" w:rsidRDefault="00F005E4" w:rsidP="00F005E4">
      <w:pPr>
        <w:jc w:val="right"/>
        <w:rPr>
          <w:sz w:val="26"/>
          <w:szCs w:val="26"/>
        </w:rPr>
      </w:pPr>
      <w:r w:rsidRPr="00F005E4">
        <w:rPr>
          <w:sz w:val="26"/>
          <w:szCs w:val="26"/>
        </w:rPr>
        <w:t>The kidneys play an important role in homeostasis and maintaining constant conditions within the body. They regulate the chemical content, pH and osmotic pressure. The kidneys form urine through the processes they perform such as filtration, reabsorption, and so on. This laboratory will show the change in the composition of urine and the speed at which kidney function can change through two experiments, the first is drinking 3 to 4 liters of water over a period of 24 hours and then calculating the amount of urine that was excreted and conducting experiments on it, and the second is fasting for up to 8 hours Calculating the amount of urine that was excreted during this time, then conducting experiments on it, and then comparing the results we obtained</w:t>
      </w:r>
      <w:r w:rsidR="00E4617E">
        <w:rPr>
          <w:sz w:val="26"/>
          <w:szCs w:val="26"/>
        </w:rPr>
        <w:t>.</w:t>
      </w:r>
    </w:p>
    <w:p w14:paraId="7A903FA2" w14:textId="77777777" w:rsidR="00E4617E" w:rsidRDefault="00E4617E" w:rsidP="00F005E4">
      <w:pPr>
        <w:jc w:val="right"/>
        <w:rPr>
          <w:sz w:val="26"/>
          <w:szCs w:val="26"/>
        </w:rPr>
      </w:pPr>
    </w:p>
    <w:p w14:paraId="0AE61A53" w14:textId="77777777" w:rsidR="00E4617E" w:rsidRDefault="00E4617E" w:rsidP="00F005E4">
      <w:pPr>
        <w:jc w:val="right"/>
        <w:rPr>
          <w:sz w:val="26"/>
          <w:szCs w:val="26"/>
        </w:rPr>
      </w:pPr>
    </w:p>
    <w:p w14:paraId="388C87FE" w14:textId="77777777" w:rsidR="00E4617E" w:rsidRDefault="00E4617E" w:rsidP="00F005E4">
      <w:pPr>
        <w:jc w:val="right"/>
        <w:rPr>
          <w:sz w:val="26"/>
          <w:szCs w:val="26"/>
        </w:rPr>
      </w:pPr>
    </w:p>
    <w:p w14:paraId="0249EAB4" w14:textId="77777777" w:rsidR="00E4617E" w:rsidRDefault="00E4617E" w:rsidP="00F005E4">
      <w:pPr>
        <w:jc w:val="right"/>
        <w:rPr>
          <w:sz w:val="26"/>
          <w:szCs w:val="26"/>
        </w:rPr>
      </w:pPr>
    </w:p>
    <w:p w14:paraId="68BD9D2E" w14:textId="77777777" w:rsidR="00E4617E" w:rsidRDefault="00E4617E" w:rsidP="00F005E4">
      <w:pPr>
        <w:jc w:val="right"/>
        <w:rPr>
          <w:sz w:val="26"/>
          <w:szCs w:val="26"/>
        </w:rPr>
      </w:pPr>
    </w:p>
    <w:p w14:paraId="4D43EAD8" w14:textId="77777777" w:rsidR="00E4617E" w:rsidRDefault="00E4617E" w:rsidP="00F005E4">
      <w:pPr>
        <w:jc w:val="right"/>
        <w:rPr>
          <w:sz w:val="26"/>
          <w:szCs w:val="26"/>
        </w:rPr>
      </w:pPr>
    </w:p>
    <w:p w14:paraId="419537FC" w14:textId="77777777" w:rsidR="00E4617E" w:rsidRDefault="00E4617E" w:rsidP="00F005E4">
      <w:pPr>
        <w:jc w:val="right"/>
        <w:rPr>
          <w:sz w:val="26"/>
          <w:szCs w:val="26"/>
        </w:rPr>
      </w:pPr>
    </w:p>
    <w:p w14:paraId="14919E62" w14:textId="77777777" w:rsidR="00E4617E" w:rsidRDefault="00E4617E" w:rsidP="00F005E4">
      <w:pPr>
        <w:jc w:val="right"/>
        <w:rPr>
          <w:sz w:val="26"/>
          <w:szCs w:val="26"/>
        </w:rPr>
      </w:pPr>
    </w:p>
    <w:p w14:paraId="3175D54B" w14:textId="77777777" w:rsidR="00E4617E" w:rsidRDefault="00E4617E" w:rsidP="00F005E4">
      <w:pPr>
        <w:jc w:val="right"/>
        <w:rPr>
          <w:sz w:val="26"/>
          <w:szCs w:val="26"/>
        </w:rPr>
      </w:pPr>
    </w:p>
    <w:p w14:paraId="108460DC" w14:textId="77777777" w:rsidR="00E4617E" w:rsidRDefault="00E4617E" w:rsidP="00F005E4">
      <w:pPr>
        <w:jc w:val="right"/>
        <w:rPr>
          <w:sz w:val="26"/>
          <w:szCs w:val="26"/>
        </w:rPr>
      </w:pPr>
    </w:p>
    <w:p w14:paraId="41849DC1" w14:textId="77777777" w:rsidR="00E4617E" w:rsidRPr="00855B6B" w:rsidRDefault="00E4617E" w:rsidP="00E4617E">
      <w:pPr>
        <w:jc w:val="right"/>
        <w:rPr>
          <w:b/>
          <w:bCs/>
          <w:sz w:val="40"/>
          <w:szCs w:val="40"/>
        </w:rPr>
      </w:pPr>
      <w:r w:rsidRPr="00855B6B">
        <w:rPr>
          <w:b/>
          <w:bCs/>
          <w:sz w:val="40"/>
          <w:szCs w:val="40"/>
        </w:rPr>
        <w:lastRenderedPageBreak/>
        <w:t>Results:</w:t>
      </w:r>
    </w:p>
    <w:p w14:paraId="17A4DA0B" w14:textId="77777777" w:rsidR="00700140" w:rsidRPr="00700140" w:rsidRDefault="00700140" w:rsidP="00700140">
      <w:pPr>
        <w:bidi w:val="0"/>
        <w:spacing w:after="0" w:line="240" w:lineRule="auto"/>
        <w:rPr>
          <w:rFonts w:ascii="Times New Roman" w:eastAsia="Times New Roman" w:hAnsi="Times New Roman" w:cs="Arial"/>
          <w:b/>
          <w:bCs/>
          <w:sz w:val="28"/>
          <w:szCs w:val="28"/>
        </w:rPr>
      </w:pPr>
      <w:r w:rsidRPr="00700140">
        <w:rPr>
          <w:rFonts w:ascii="Times New Roman" w:eastAsia="Times New Roman" w:hAnsi="Times New Roman" w:cs="Arial"/>
          <w:b/>
          <w:bCs/>
          <w:sz w:val="28"/>
          <w:szCs w:val="28"/>
        </w:rPr>
        <w:t>Table (1):-</w:t>
      </w:r>
    </w:p>
    <w:p w14:paraId="2A4DA52D" w14:textId="77777777" w:rsidR="00700140" w:rsidRPr="00700140" w:rsidRDefault="00700140" w:rsidP="00700140">
      <w:pPr>
        <w:bidi w:val="0"/>
        <w:spacing w:after="0" w:line="240" w:lineRule="auto"/>
        <w:rPr>
          <w:rFonts w:ascii="Times New Roman" w:eastAsia="Times New Roman" w:hAnsi="Times New Roman" w:cs="Arial"/>
          <w:b/>
          <w:bCs/>
          <w:sz w:val="28"/>
          <w:szCs w:val="28"/>
        </w:rPr>
      </w:pPr>
      <w:r w:rsidRPr="00700140">
        <w:rPr>
          <w:rFonts w:ascii="Times New Roman" w:eastAsia="Times New Roman" w:hAnsi="Times New Roman" w:cs="Arial"/>
          <w:b/>
          <w:bCs/>
          <w:sz w:val="28"/>
          <w:szCs w:val="28"/>
        </w:rPr>
        <w:t xml:space="preserve">Over hydration </w:t>
      </w:r>
    </w:p>
    <w:p w14:paraId="7FC66644" w14:textId="77777777" w:rsidR="00700140" w:rsidRDefault="00700140" w:rsidP="00E4617E">
      <w:pPr>
        <w:jc w:val="right"/>
        <w:rPr>
          <w:b/>
          <w:bCs/>
          <w:sz w:val="26"/>
          <w:szCs w:val="26"/>
        </w:rPr>
      </w:pPr>
    </w:p>
    <w:tbl>
      <w:tblPr>
        <w:tblStyle w:val="TableGrid1"/>
        <w:tblW w:w="9350" w:type="dxa"/>
        <w:tblLook w:val="04A0" w:firstRow="1" w:lastRow="0" w:firstColumn="1" w:lastColumn="0" w:noHBand="0" w:noVBand="1"/>
      </w:tblPr>
      <w:tblGrid>
        <w:gridCol w:w="1156"/>
        <w:gridCol w:w="1130"/>
        <w:gridCol w:w="1474"/>
        <w:gridCol w:w="1211"/>
        <w:gridCol w:w="939"/>
        <w:gridCol w:w="1322"/>
        <w:gridCol w:w="1149"/>
        <w:gridCol w:w="969"/>
      </w:tblGrid>
      <w:tr w:rsidR="00F72B45" w:rsidRPr="00E4617E" w14:paraId="24DAABEE" w14:textId="77777777" w:rsidTr="00E80AF2">
        <w:trPr>
          <w:trHeight w:val="826"/>
        </w:trPr>
        <w:tc>
          <w:tcPr>
            <w:tcW w:w="380" w:type="dxa"/>
          </w:tcPr>
          <w:p w14:paraId="794E445F" w14:textId="77777777" w:rsidR="00E4617E" w:rsidRPr="00E4617E" w:rsidRDefault="00E4617E" w:rsidP="00E4617E">
            <w:pPr>
              <w:bidi w:val="0"/>
              <w:rPr>
                <w:rFonts w:ascii="Arial" w:hAnsi="Arial" w:cs="Arial"/>
                <w:sz w:val="26"/>
                <w:szCs w:val="26"/>
              </w:rPr>
            </w:pPr>
          </w:p>
        </w:tc>
        <w:tc>
          <w:tcPr>
            <w:tcW w:w="1144" w:type="dxa"/>
          </w:tcPr>
          <w:p w14:paraId="4AA1F283" w14:textId="77777777" w:rsidR="00E4617E" w:rsidRPr="00E4617E" w:rsidRDefault="00E4617E" w:rsidP="00E4617E">
            <w:pPr>
              <w:bidi w:val="0"/>
              <w:jc w:val="center"/>
              <w:rPr>
                <w:rFonts w:ascii="Arial" w:hAnsi="Arial" w:cs="Arial"/>
                <w:b/>
                <w:bCs/>
                <w:sz w:val="26"/>
                <w:szCs w:val="26"/>
              </w:rPr>
            </w:pPr>
            <w:r w:rsidRPr="00E4617E">
              <w:rPr>
                <w:rFonts w:ascii="Arial" w:hAnsi="Arial" w:cs="Arial"/>
                <w:b/>
                <w:bCs/>
                <w:sz w:val="26"/>
                <w:szCs w:val="26"/>
              </w:rPr>
              <w:t>Gender</w:t>
            </w:r>
          </w:p>
        </w:tc>
        <w:tc>
          <w:tcPr>
            <w:tcW w:w="1481" w:type="dxa"/>
          </w:tcPr>
          <w:p w14:paraId="41E16B20" w14:textId="77777777" w:rsidR="00E4617E" w:rsidRPr="00E4617E" w:rsidRDefault="00E4617E" w:rsidP="00E4617E">
            <w:pPr>
              <w:bidi w:val="0"/>
              <w:jc w:val="center"/>
              <w:rPr>
                <w:rFonts w:ascii="Arial" w:hAnsi="Arial" w:cs="Arial"/>
                <w:b/>
                <w:bCs/>
                <w:sz w:val="26"/>
                <w:szCs w:val="26"/>
              </w:rPr>
            </w:pPr>
            <w:r w:rsidRPr="00E4617E">
              <w:rPr>
                <w:rFonts w:ascii="Arial" w:hAnsi="Arial" w:cs="Arial"/>
                <w:b/>
                <w:bCs/>
                <w:sz w:val="26"/>
                <w:szCs w:val="26"/>
              </w:rPr>
              <w:t>Collection time (hour)</w:t>
            </w:r>
          </w:p>
        </w:tc>
        <w:tc>
          <w:tcPr>
            <w:tcW w:w="1668" w:type="dxa"/>
          </w:tcPr>
          <w:p w14:paraId="7FD774CD" w14:textId="77777777" w:rsidR="00E4617E" w:rsidRPr="00E4617E" w:rsidRDefault="00E4617E" w:rsidP="00E4617E">
            <w:pPr>
              <w:bidi w:val="0"/>
              <w:jc w:val="center"/>
              <w:rPr>
                <w:rFonts w:ascii="Arial" w:hAnsi="Arial" w:cs="Arial"/>
                <w:b/>
                <w:bCs/>
                <w:sz w:val="26"/>
                <w:szCs w:val="26"/>
                <w:rtl/>
              </w:rPr>
            </w:pPr>
            <w:r w:rsidRPr="00E4617E">
              <w:rPr>
                <w:rFonts w:ascii="Arial" w:hAnsi="Arial" w:cs="Times New Roman"/>
                <w:b/>
                <w:bCs/>
                <w:sz w:val="26"/>
                <w:szCs w:val="26"/>
                <w:lang w:val="x-none"/>
              </w:rPr>
              <w:t>Urine</w:t>
            </w:r>
            <w:r w:rsidRPr="00E4617E">
              <w:rPr>
                <w:rFonts w:ascii="Arial" w:hAnsi="Arial" w:cs="Times New Roman"/>
                <w:b/>
                <w:bCs/>
                <w:sz w:val="26"/>
                <w:szCs w:val="26"/>
              </w:rPr>
              <w:t xml:space="preserve"> volume (Liter)</w:t>
            </w:r>
          </w:p>
        </w:tc>
        <w:tc>
          <w:tcPr>
            <w:tcW w:w="398" w:type="dxa"/>
          </w:tcPr>
          <w:p w14:paraId="07A8D5EF" w14:textId="77777777" w:rsidR="00E4617E" w:rsidRPr="00E4617E" w:rsidRDefault="00E4617E" w:rsidP="00E4617E">
            <w:pPr>
              <w:bidi w:val="0"/>
              <w:jc w:val="center"/>
              <w:rPr>
                <w:rFonts w:ascii="Arial" w:hAnsi="Arial" w:cs="Arial"/>
                <w:b/>
                <w:bCs/>
                <w:sz w:val="26"/>
                <w:szCs w:val="26"/>
              </w:rPr>
            </w:pPr>
            <w:r w:rsidRPr="00E4617E">
              <w:rPr>
                <w:rFonts w:ascii="Arial" w:hAnsi="Arial" w:cs="Arial"/>
                <w:b/>
                <w:bCs/>
                <w:sz w:val="26"/>
                <w:szCs w:val="26"/>
              </w:rPr>
              <w:t>Color</w:t>
            </w:r>
          </w:p>
        </w:tc>
        <w:tc>
          <w:tcPr>
            <w:tcW w:w="1912" w:type="dxa"/>
          </w:tcPr>
          <w:p w14:paraId="7323F63B" w14:textId="77777777" w:rsidR="00E4617E" w:rsidRPr="00E4617E" w:rsidRDefault="00E4617E" w:rsidP="00E4617E">
            <w:pPr>
              <w:bidi w:val="0"/>
              <w:jc w:val="center"/>
              <w:rPr>
                <w:rFonts w:ascii="Arial" w:hAnsi="Arial" w:cs="Arial"/>
                <w:b/>
                <w:bCs/>
                <w:sz w:val="26"/>
                <w:szCs w:val="26"/>
              </w:rPr>
            </w:pPr>
            <w:r w:rsidRPr="00E4617E">
              <w:rPr>
                <w:rFonts w:ascii="Arial" w:hAnsi="Arial" w:cs="Arial"/>
                <w:b/>
                <w:bCs/>
                <w:sz w:val="26"/>
                <w:szCs w:val="26"/>
              </w:rPr>
              <w:t>Specific gravity</w:t>
            </w:r>
          </w:p>
        </w:tc>
        <w:tc>
          <w:tcPr>
            <w:tcW w:w="1392" w:type="dxa"/>
          </w:tcPr>
          <w:p w14:paraId="45AA2F6B" w14:textId="77777777" w:rsidR="00E4617E" w:rsidRPr="00E4617E" w:rsidRDefault="00E4617E" w:rsidP="00E4617E">
            <w:pPr>
              <w:bidi w:val="0"/>
              <w:jc w:val="center"/>
              <w:rPr>
                <w:rFonts w:ascii="Arial" w:hAnsi="Arial" w:cs="Arial"/>
                <w:b/>
                <w:bCs/>
                <w:sz w:val="26"/>
                <w:szCs w:val="26"/>
              </w:rPr>
            </w:pPr>
            <w:r w:rsidRPr="00E4617E">
              <w:rPr>
                <w:rFonts w:ascii="Arial" w:hAnsi="Arial" w:cs="Arial"/>
                <w:b/>
                <w:bCs/>
                <w:sz w:val="26"/>
                <w:szCs w:val="26"/>
              </w:rPr>
              <w:t>PH</w:t>
            </w:r>
          </w:p>
        </w:tc>
        <w:tc>
          <w:tcPr>
            <w:tcW w:w="975" w:type="dxa"/>
          </w:tcPr>
          <w:p w14:paraId="2CE9EA9F" w14:textId="77777777" w:rsidR="00E4617E" w:rsidRPr="00E4617E" w:rsidRDefault="00E4617E" w:rsidP="00E4617E">
            <w:pPr>
              <w:bidi w:val="0"/>
              <w:jc w:val="center"/>
              <w:rPr>
                <w:rFonts w:ascii="Arial" w:hAnsi="Arial" w:cs="Arial"/>
                <w:b/>
                <w:bCs/>
                <w:sz w:val="26"/>
                <w:szCs w:val="26"/>
              </w:rPr>
            </w:pPr>
            <w:r w:rsidRPr="00E4617E">
              <w:rPr>
                <w:rFonts w:ascii="Arial" w:hAnsi="Arial" w:cs="Arial"/>
                <w:b/>
                <w:bCs/>
                <w:sz w:val="26"/>
                <w:szCs w:val="26"/>
              </w:rPr>
              <w:t>Water intake (Liter)</w:t>
            </w:r>
          </w:p>
        </w:tc>
      </w:tr>
      <w:tr w:rsidR="00F72B45" w:rsidRPr="00E4617E" w14:paraId="31355FBA" w14:textId="77777777" w:rsidTr="00E80AF2">
        <w:trPr>
          <w:trHeight w:val="412"/>
        </w:trPr>
        <w:tc>
          <w:tcPr>
            <w:tcW w:w="380" w:type="dxa"/>
          </w:tcPr>
          <w:p w14:paraId="74029EF4" w14:textId="77777777" w:rsidR="00E4617E" w:rsidRPr="00E4617E" w:rsidRDefault="00E4617E" w:rsidP="00E4617E">
            <w:pPr>
              <w:bidi w:val="0"/>
              <w:jc w:val="center"/>
              <w:rPr>
                <w:rFonts w:ascii="Arial" w:hAnsi="Arial" w:cs="Arial"/>
                <w:b/>
                <w:bCs/>
                <w:sz w:val="26"/>
                <w:szCs w:val="26"/>
              </w:rPr>
            </w:pPr>
            <w:r w:rsidRPr="00E4617E">
              <w:rPr>
                <w:rFonts w:ascii="Arial" w:hAnsi="Arial" w:cs="Arial"/>
                <w:b/>
                <w:bCs/>
                <w:sz w:val="26"/>
                <w:szCs w:val="26"/>
              </w:rPr>
              <w:t>A</w:t>
            </w:r>
          </w:p>
        </w:tc>
        <w:tc>
          <w:tcPr>
            <w:tcW w:w="1144" w:type="dxa"/>
          </w:tcPr>
          <w:p w14:paraId="2398DA26"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M</w:t>
            </w:r>
          </w:p>
        </w:tc>
        <w:tc>
          <w:tcPr>
            <w:tcW w:w="1481" w:type="dxa"/>
          </w:tcPr>
          <w:p w14:paraId="39F59FAC"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4</w:t>
            </w:r>
          </w:p>
        </w:tc>
        <w:tc>
          <w:tcPr>
            <w:tcW w:w="1668" w:type="dxa"/>
          </w:tcPr>
          <w:p w14:paraId="1EFB6859"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2.6L</w:t>
            </w:r>
          </w:p>
        </w:tc>
        <w:tc>
          <w:tcPr>
            <w:tcW w:w="398" w:type="dxa"/>
          </w:tcPr>
          <w:p w14:paraId="2DDED029"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Light</w:t>
            </w:r>
          </w:p>
        </w:tc>
        <w:tc>
          <w:tcPr>
            <w:tcW w:w="1912" w:type="dxa"/>
          </w:tcPr>
          <w:p w14:paraId="57E486B7"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1.005</w:t>
            </w:r>
          </w:p>
        </w:tc>
        <w:tc>
          <w:tcPr>
            <w:tcW w:w="1392" w:type="dxa"/>
          </w:tcPr>
          <w:p w14:paraId="751101CE"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6</w:t>
            </w:r>
          </w:p>
        </w:tc>
        <w:tc>
          <w:tcPr>
            <w:tcW w:w="975" w:type="dxa"/>
          </w:tcPr>
          <w:p w14:paraId="287F282F"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3.5</w:t>
            </w:r>
          </w:p>
        </w:tc>
      </w:tr>
      <w:tr w:rsidR="00F72B45" w:rsidRPr="00E4617E" w14:paraId="32D50D83" w14:textId="77777777" w:rsidTr="00E80AF2">
        <w:trPr>
          <w:trHeight w:val="412"/>
        </w:trPr>
        <w:tc>
          <w:tcPr>
            <w:tcW w:w="380" w:type="dxa"/>
          </w:tcPr>
          <w:p w14:paraId="67A63570" w14:textId="77777777" w:rsidR="00E4617E" w:rsidRPr="00E4617E" w:rsidRDefault="00E4617E" w:rsidP="00E4617E">
            <w:pPr>
              <w:bidi w:val="0"/>
              <w:jc w:val="center"/>
              <w:rPr>
                <w:rFonts w:ascii="Arial" w:hAnsi="Arial" w:cs="Arial"/>
                <w:b/>
                <w:bCs/>
                <w:sz w:val="26"/>
                <w:szCs w:val="26"/>
              </w:rPr>
            </w:pPr>
            <w:r w:rsidRPr="00E4617E">
              <w:rPr>
                <w:rFonts w:ascii="Arial" w:hAnsi="Arial" w:cs="Arial"/>
                <w:b/>
                <w:bCs/>
                <w:sz w:val="26"/>
                <w:szCs w:val="26"/>
              </w:rPr>
              <w:t>B</w:t>
            </w:r>
          </w:p>
        </w:tc>
        <w:tc>
          <w:tcPr>
            <w:tcW w:w="1144" w:type="dxa"/>
          </w:tcPr>
          <w:p w14:paraId="6E5D05D7"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F</w:t>
            </w:r>
          </w:p>
        </w:tc>
        <w:tc>
          <w:tcPr>
            <w:tcW w:w="1481" w:type="dxa"/>
          </w:tcPr>
          <w:p w14:paraId="01B6087D"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10</w:t>
            </w:r>
          </w:p>
        </w:tc>
        <w:tc>
          <w:tcPr>
            <w:tcW w:w="1668" w:type="dxa"/>
          </w:tcPr>
          <w:p w14:paraId="3F704ECB"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3.5L</w:t>
            </w:r>
          </w:p>
        </w:tc>
        <w:tc>
          <w:tcPr>
            <w:tcW w:w="398" w:type="dxa"/>
          </w:tcPr>
          <w:p w14:paraId="528BA21B"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Light yellow</w:t>
            </w:r>
          </w:p>
        </w:tc>
        <w:tc>
          <w:tcPr>
            <w:tcW w:w="1912" w:type="dxa"/>
          </w:tcPr>
          <w:p w14:paraId="51D6C6EA"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1.03</w:t>
            </w:r>
          </w:p>
        </w:tc>
        <w:tc>
          <w:tcPr>
            <w:tcW w:w="1392" w:type="dxa"/>
          </w:tcPr>
          <w:p w14:paraId="3799E86F"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6</w:t>
            </w:r>
          </w:p>
        </w:tc>
        <w:tc>
          <w:tcPr>
            <w:tcW w:w="975" w:type="dxa"/>
          </w:tcPr>
          <w:p w14:paraId="2676B39B"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3</w:t>
            </w:r>
          </w:p>
        </w:tc>
      </w:tr>
      <w:tr w:rsidR="00F72B45" w:rsidRPr="00E4617E" w14:paraId="0729C7B6" w14:textId="77777777" w:rsidTr="00E80AF2">
        <w:trPr>
          <w:trHeight w:val="412"/>
        </w:trPr>
        <w:tc>
          <w:tcPr>
            <w:tcW w:w="380" w:type="dxa"/>
          </w:tcPr>
          <w:p w14:paraId="32742A04" w14:textId="77777777" w:rsidR="00E4617E" w:rsidRPr="00E4617E" w:rsidRDefault="00E4617E" w:rsidP="00E4617E">
            <w:pPr>
              <w:bidi w:val="0"/>
              <w:jc w:val="center"/>
              <w:rPr>
                <w:rFonts w:ascii="Arial" w:hAnsi="Arial" w:cs="Arial"/>
                <w:b/>
                <w:bCs/>
                <w:sz w:val="26"/>
                <w:szCs w:val="26"/>
              </w:rPr>
            </w:pPr>
            <w:r w:rsidRPr="00E4617E">
              <w:rPr>
                <w:rFonts w:ascii="Arial" w:hAnsi="Arial" w:cs="Arial"/>
                <w:b/>
                <w:bCs/>
                <w:sz w:val="26"/>
                <w:szCs w:val="26"/>
              </w:rPr>
              <w:t>C</w:t>
            </w:r>
          </w:p>
        </w:tc>
        <w:tc>
          <w:tcPr>
            <w:tcW w:w="1144" w:type="dxa"/>
          </w:tcPr>
          <w:p w14:paraId="2D7CA39C"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F</w:t>
            </w:r>
          </w:p>
        </w:tc>
        <w:tc>
          <w:tcPr>
            <w:tcW w:w="1481" w:type="dxa"/>
          </w:tcPr>
          <w:p w14:paraId="219D6E71"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10</w:t>
            </w:r>
          </w:p>
        </w:tc>
        <w:tc>
          <w:tcPr>
            <w:tcW w:w="1668" w:type="dxa"/>
          </w:tcPr>
          <w:p w14:paraId="2FA2A591"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2.5L</w:t>
            </w:r>
          </w:p>
        </w:tc>
        <w:tc>
          <w:tcPr>
            <w:tcW w:w="398" w:type="dxa"/>
          </w:tcPr>
          <w:p w14:paraId="0DB66E37"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Very light</w:t>
            </w:r>
          </w:p>
        </w:tc>
        <w:tc>
          <w:tcPr>
            <w:tcW w:w="1912" w:type="dxa"/>
          </w:tcPr>
          <w:p w14:paraId="2AAEF2D9"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1.025</w:t>
            </w:r>
          </w:p>
        </w:tc>
        <w:tc>
          <w:tcPr>
            <w:tcW w:w="1392" w:type="dxa"/>
          </w:tcPr>
          <w:p w14:paraId="14A73185"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6</w:t>
            </w:r>
          </w:p>
        </w:tc>
        <w:tc>
          <w:tcPr>
            <w:tcW w:w="975" w:type="dxa"/>
          </w:tcPr>
          <w:p w14:paraId="6D23881E"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2.5</w:t>
            </w:r>
          </w:p>
        </w:tc>
      </w:tr>
      <w:tr w:rsidR="00F72B45" w:rsidRPr="00E4617E" w14:paraId="4C748950" w14:textId="77777777" w:rsidTr="00E80AF2">
        <w:trPr>
          <w:trHeight w:val="412"/>
        </w:trPr>
        <w:tc>
          <w:tcPr>
            <w:tcW w:w="380" w:type="dxa"/>
          </w:tcPr>
          <w:p w14:paraId="68DF384D" w14:textId="77777777" w:rsidR="00E4617E" w:rsidRPr="00E4617E" w:rsidRDefault="00E4617E" w:rsidP="00E4617E">
            <w:pPr>
              <w:bidi w:val="0"/>
              <w:jc w:val="center"/>
              <w:rPr>
                <w:rFonts w:ascii="Arial" w:hAnsi="Arial" w:cs="Arial"/>
                <w:b/>
                <w:bCs/>
                <w:sz w:val="26"/>
                <w:szCs w:val="26"/>
              </w:rPr>
            </w:pPr>
            <w:r w:rsidRPr="00E4617E">
              <w:rPr>
                <w:rFonts w:ascii="Arial" w:hAnsi="Arial" w:cs="Arial"/>
                <w:b/>
                <w:bCs/>
                <w:sz w:val="26"/>
                <w:szCs w:val="26"/>
              </w:rPr>
              <w:t>D</w:t>
            </w:r>
          </w:p>
        </w:tc>
        <w:tc>
          <w:tcPr>
            <w:tcW w:w="1144" w:type="dxa"/>
          </w:tcPr>
          <w:p w14:paraId="567FE219"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F</w:t>
            </w:r>
          </w:p>
        </w:tc>
        <w:tc>
          <w:tcPr>
            <w:tcW w:w="1481" w:type="dxa"/>
          </w:tcPr>
          <w:p w14:paraId="0311CA27"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8</w:t>
            </w:r>
          </w:p>
        </w:tc>
        <w:tc>
          <w:tcPr>
            <w:tcW w:w="1668" w:type="dxa"/>
          </w:tcPr>
          <w:p w14:paraId="5C84F150"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4.5L</w:t>
            </w:r>
          </w:p>
        </w:tc>
        <w:tc>
          <w:tcPr>
            <w:tcW w:w="398" w:type="dxa"/>
          </w:tcPr>
          <w:p w14:paraId="732A7E47"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Very light yellow</w:t>
            </w:r>
          </w:p>
        </w:tc>
        <w:tc>
          <w:tcPr>
            <w:tcW w:w="1912" w:type="dxa"/>
          </w:tcPr>
          <w:p w14:paraId="403B5012"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1.005</w:t>
            </w:r>
          </w:p>
        </w:tc>
        <w:tc>
          <w:tcPr>
            <w:tcW w:w="1392" w:type="dxa"/>
          </w:tcPr>
          <w:p w14:paraId="3E7B9A21"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6.5</w:t>
            </w:r>
          </w:p>
        </w:tc>
        <w:tc>
          <w:tcPr>
            <w:tcW w:w="975" w:type="dxa"/>
          </w:tcPr>
          <w:p w14:paraId="26D4CACB" w14:textId="77777777" w:rsidR="00E4617E" w:rsidRPr="00E4617E" w:rsidRDefault="00E4617E" w:rsidP="00E4617E">
            <w:pPr>
              <w:bidi w:val="0"/>
              <w:jc w:val="center"/>
              <w:rPr>
                <w:rFonts w:ascii="Arial" w:hAnsi="Arial" w:cs="Arial"/>
                <w:sz w:val="26"/>
                <w:szCs w:val="26"/>
              </w:rPr>
            </w:pPr>
            <w:r w:rsidRPr="00E4617E">
              <w:rPr>
                <w:rFonts w:ascii="Arial" w:hAnsi="Arial" w:cs="Arial"/>
                <w:sz w:val="26"/>
                <w:szCs w:val="26"/>
              </w:rPr>
              <w:t>5</w:t>
            </w:r>
          </w:p>
        </w:tc>
      </w:tr>
      <w:tr w:rsidR="00F72B45" w:rsidRPr="00E4617E" w14:paraId="0049603A" w14:textId="77777777" w:rsidTr="00E80AF2">
        <w:trPr>
          <w:trHeight w:val="412"/>
        </w:trPr>
        <w:tc>
          <w:tcPr>
            <w:tcW w:w="380" w:type="dxa"/>
          </w:tcPr>
          <w:p w14:paraId="2DC4AB6A" w14:textId="77777777" w:rsidR="00E4617E" w:rsidRPr="00E4617E" w:rsidRDefault="00E4617E" w:rsidP="00E4617E">
            <w:pPr>
              <w:bidi w:val="0"/>
              <w:jc w:val="center"/>
              <w:rPr>
                <w:rFonts w:ascii="Arial" w:hAnsi="Arial" w:cs="Arial"/>
                <w:b/>
                <w:bCs/>
                <w:sz w:val="26"/>
                <w:szCs w:val="26"/>
              </w:rPr>
            </w:pPr>
            <w:r w:rsidRPr="00700140">
              <w:rPr>
                <w:rFonts w:ascii="Arial" w:hAnsi="Arial" w:cs="Arial"/>
                <w:b/>
                <w:bCs/>
                <w:sz w:val="26"/>
                <w:szCs w:val="26"/>
              </w:rPr>
              <w:t>Results</w:t>
            </w:r>
          </w:p>
        </w:tc>
        <w:tc>
          <w:tcPr>
            <w:tcW w:w="1144" w:type="dxa"/>
          </w:tcPr>
          <w:p w14:paraId="6CF0C3D1" w14:textId="77777777" w:rsidR="00E4617E" w:rsidRPr="00E4617E" w:rsidRDefault="00E4617E" w:rsidP="00E4617E">
            <w:pPr>
              <w:bidi w:val="0"/>
              <w:jc w:val="center"/>
              <w:rPr>
                <w:rFonts w:ascii="Arial" w:hAnsi="Arial" w:cs="Arial"/>
                <w:b/>
                <w:bCs/>
                <w:sz w:val="26"/>
                <w:szCs w:val="26"/>
              </w:rPr>
            </w:pPr>
            <w:r>
              <w:rPr>
                <w:rFonts w:ascii="Arial" w:hAnsi="Arial" w:cs="Arial"/>
                <w:b/>
                <w:bCs/>
                <w:sz w:val="26"/>
                <w:szCs w:val="26"/>
              </w:rPr>
              <w:t>-</w:t>
            </w:r>
          </w:p>
        </w:tc>
        <w:tc>
          <w:tcPr>
            <w:tcW w:w="1481" w:type="dxa"/>
          </w:tcPr>
          <w:p w14:paraId="6B951F9C" w14:textId="77777777" w:rsidR="00E4617E" w:rsidRPr="00E4617E" w:rsidRDefault="00E4617E" w:rsidP="00E4617E">
            <w:pPr>
              <w:bidi w:val="0"/>
              <w:jc w:val="center"/>
              <w:rPr>
                <w:rFonts w:ascii="Arial" w:hAnsi="Arial" w:cs="Arial"/>
                <w:sz w:val="26"/>
                <w:szCs w:val="26"/>
              </w:rPr>
            </w:pPr>
            <w:r>
              <w:rPr>
                <w:rFonts w:ascii="Arial" w:hAnsi="Arial" w:cs="Arial"/>
                <w:sz w:val="26"/>
                <w:szCs w:val="26"/>
              </w:rPr>
              <w:t>8+/-1.4(4)</w:t>
            </w:r>
          </w:p>
        </w:tc>
        <w:tc>
          <w:tcPr>
            <w:tcW w:w="1668" w:type="dxa"/>
          </w:tcPr>
          <w:p w14:paraId="52EA9915" w14:textId="77777777" w:rsidR="00E4617E" w:rsidRPr="00E4617E" w:rsidRDefault="00F72B45" w:rsidP="00F72B45">
            <w:pPr>
              <w:bidi w:val="0"/>
              <w:jc w:val="center"/>
              <w:rPr>
                <w:rFonts w:ascii="Arial" w:hAnsi="Arial" w:cs="Arial"/>
                <w:sz w:val="24"/>
                <w:szCs w:val="24"/>
              </w:rPr>
            </w:pPr>
            <w:r>
              <w:rPr>
                <w:rFonts w:ascii="Arial" w:hAnsi="Arial" w:cs="Arial"/>
                <w:sz w:val="24"/>
                <w:szCs w:val="24"/>
              </w:rPr>
              <w:t>3.275+/-0.466</w:t>
            </w:r>
          </w:p>
        </w:tc>
        <w:tc>
          <w:tcPr>
            <w:tcW w:w="398" w:type="dxa"/>
          </w:tcPr>
          <w:p w14:paraId="0CFFACC0" w14:textId="77777777" w:rsidR="00E4617E" w:rsidRPr="00E4617E" w:rsidRDefault="00E4617E" w:rsidP="00E4617E">
            <w:pPr>
              <w:bidi w:val="0"/>
              <w:jc w:val="center"/>
              <w:rPr>
                <w:rFonts w:ascii="Arial" w:hAnsi="Arial" w:cs="Arial"/>
                <w:sz w:val="26"/>
                <w:szCs w:val="26"/>
              </w:rPr>
            </w:pPr>
            <w:r>
              <w:rPr>
                <w:rFonts w:ascii="Arial" w:hAnsi="Arial" w:cs="Arial"/>
                <w:sz w:val="26"/>
                <w:szCs w:val="26"/>
              </w:rPr>
              <w:t>-</w:t>
            </w:r>
          </w:p>
        </w:tc>
        <w:tc>
          <w:tcPr>
            <w:tcW w:w="1912" w:type="dxa"/>
          </w:tcPr>
          <w:p w14:paraId="4792E75D" w14:textId="77777777" w:rsidR="00E4617E" w:rsidRPr="00E4617E" w:rsidRDefault="00F72B45" w:rsidP="00F72B45">
            <w:pPr>
              <w:bidi w:val="0"/>
              <w:jc w:val="center"/>
              <w:rPr>
                <w:rFonts w:ascii="Arial" w:hAnsi="Arial" w:cs="Arial"/>
                <w:sz w:val="24"/>
                <w:szCs w:val="24"/>
              </w:rPr>
            </w:pPr>
            <w:r>
              <w:rPr>
                <w:rFonts w:ascii="Arial" w:hAnsi="Arial" w:cs="Arial"/>
                <w:sz w:val="24"/>
                <w:szCs w:val="24"/>
              </w:rPr>
              <w:t>1.016+/-0.0065</w:t>
            </w:r>
          </w:p>
        </w:tc>
        <w:tc>
          <w:tcPr>
            <w:tcW w:w="1392" w:type="dxa"/>
          </w:tcPr>
          <w:p w14:paraId="69C2BBAA" w14:textId="77777777" w:rsidR="00E4617E" w:rsidRPr="00E4617E" w:rsidRDefault="00F72B45" w:rsidP="00F72B45">
            <w:pPr>
              <w:bidi w:val="0"/>
              <w:jc w:val="center"/>
              <w:rPr>
                <w:rFonts w:ascii="Arial" w:hAnsi="Arial" w:cs="Arial"/>
                <w:sz w:val="24"/>
                <w:szCs w:val="24"/>
              </w:rPr>
            </w:pPr>
            <w:r>
              <w:rPr>
                <w:rFonts w:ascii="Arial" w:hAnsi="Arial" w:cs="Arial"/>
                <w:sz w:val="24"/>
                <w:szCs w:val="24"/>
              </w:rPr>
              <w:t>6.125+/-0.126</w:t>
            </w:r>
          </w:p>
        </w:tc>
        <w:tc>
          <w:tcPr>
            <w:tcW w:w="975" w:type="dxa"/>
          </w:tcPr>
          <w:p w14:paraId="6EA663A3" w14:textId="77777777" w:rsidR="00E4617E" w:rsidRPr="00E4617E" w:rsidRDefault="00E4617E" w:rsidP="00E4617E">
            <w:pPr>
              <w:bidi w:val="0"/>
              <w:jc w:val="center"/>
              <w:rPr>
                <w:rFonts w:ascii="Arial" w:hAnsi="Arial" w:cs="Arial"/>
                <w:sz w:val="24"/>
                <w:szCs w:val="24"/>
              </w:rPr>
            </w:pPr>
          </w:p>
        </w:tc>
      </w:tr>
    </w:tbl>
    <w:p w14:paraId="19FD35DD" w14:textId="77777777" w:rsidR="00700140" w:rsidRDefault="00700140" w:rsidP="00E4617E">
      <w:pPr>
        <w:jc w:val="right"/>
        <w:rPr>
          <w:b/>
          <w:bCs/>
          <w:sz w:val="26"/>
          <w:szCs w:val="26"/>
          <w:rtl/>
        </w:rPr>
      </w:pPr>
    </w:p>
    <w:p w14:paraId="220819E2" w14:textId="77777777" w:rsidR="00700140" w:rsidRPr="00700140" w:rsidRDefault="00700140" w:rsidP="00700140">
      <w:pPr>
        <w:bidi w:val="0"/>
        <w:spacing w:after="0" w:line="240" w:lineRule="auto"/>
        <w:rPr>
          <w:rFonts w:ascii="Times New Roman" w:eastAsia="Times New Roman" w:hAnsi="Times New Roman" w:cs="Arial"/>
          <w:b/>
          <w:bCs/>
          <w:sz w:val="28"/>
          <w:szCs w:val="28"/>
        </w:rPr>
      </w:pPr>
      <w:r w:rsidRPr="00700140">
        <w:rPr>
          <w:rFonts w:ascii="Times New Roman" w:eastAsia="Times New Roman" w:hAnsi="Times New Roman" w:cs="Arial"/>
          <w:b/>
          <w:bCs/>
          <w:sz w:val="28"/>
          <w:szCs w:val="28"/>
        </w:rPr>
        <w:t>Table (2):-</w:t>
      </w:r>
    </w:p>
    <w:p w14:paraId="2BD5B698" w14:textId="77777777" w:rsidR="00700140" w:rsidRDefault="00700140" w:rsidP="00700140">
      <w:pPr>
        <w:jc w:val="right"/>
        <w:rPr>
          <w:rFonts w:ascii="Times New Roman" w:eastAsia="Times New Roman" w:hAnsi="Times New Roman" w:cs="Arial"/>
          <w:b/>
          <w:bCs/>
          <w:sz w:val="28"/>
          <w:szCs w:val="28"/>
        </w:rPr>
      </w:pPr>
      <w:r w:rsidRPr="00700140">
        <w:rPr>
          <w:rFonts w:ascii="Times New Roman" w:eastAsia="Times New Roman" w:hAnsi="Times New Roman" w:cs="Arial"/>
          <w:b/>
          <w:bCs/>
          <w:sz w:val="28"/>
          <w:szCs w:val="28"/>
        </w:rPr>
        <w:t>Dehydration</w:t>
      </w:r>
    </w:p>
    <w:tbl>
      <w:tblPr>
        <w:tblStyle w:val="TableGrid2"/>
        <w:tblW w:w="9350" w:type="dxa"/>
        <w:tblLook w:val="04A0" w:firstRow="1" w:lastRow="0" w:firstColumn="1" w:lastColumn="0" w:noHBand="0" w:noVBand="1"/>
      </w:tblPr>
      <w:tblGrid>
        <w:gridCol w:w="1156"/>
        <w:gridCol w:w="1132"/>
        <w:gridCol w:w="1530"/>
        <w:gridCol w:w="1127"/>
        <w:gridCol w:w="939"/>
        <w:gridCol w:w="1476"/>
        <w:gridCol w:w="976"/>
        <w:gridCol w:w="1014"/>
      </w:tblGrid>
      <w:tr w:rsidR="00700140" w:rsidRPr="00700140" w14:paraId="5291BF02" w14:textId="77777777" w:rsidTr="00E80AF2">
        <w:trPr>
          <w:trHeight w:val="412"/>
        </w:trPr>
        <w:tc>
          <w:tcPr>
            <w:tcW w:w="381" w:type="dxa"/>
          </w:tcPr>
          <w:p w14:paraId="40CAB9D0" w14:textId="77777777" w:rsidR="00700140" w:rsidRPr="00700140" w:rsidRDefault="00700140" w:rsidP="00700140">
            <w:pPr>
              <w:bidi w:val="0"/>
              <w:rPr>
                <w:rFonts w:ascii="Arial" w:hAnsi="Arial" w:cs="Arial"/>
                <w:sz w:val="26"/>
                <w:szCs w:val="26"/>
              </w:rPr>
            </w:pPr>
          </w:p>
        </w:tc>
        <w:tc>
          <w:tcPr>
            <w:tcW w:w="1144" w:type="dxa"/>
          </w:tcPr>
          <w:p w14:paraId="3C473D2D" w14:textId="77777777" w:rsidR="00700140" w:rsidRPr="00700140" w:rsidRDefault="00700140" w:rsidP="00700140">
            <w:pPr>
              <w:bidi w:val="0"/>
              <w:jc w:val="center"/>
              <w:rPr>
                <w:rFonts w:ascii="Arial" w:hAnsi="Arial" w:cs="Arial"/>
                <w:b/>
                <w:bCs/>
                <w:sz w:val="26"/>
                <w:szCs w:val="26"/>
              </w:rPr>
            </w:pPr>
            <w:r w:rsidRPr="00700140">
              <w:rPr>
                <w:rFonts w:ascii="Arial" w:hAnsi="Arial" w:cs="Arial"/>
                <w:b/>
                <w:bCs/>
                <w:sz w:val="26"/>
                <w:szCs w:val="26"/>
              </w:rPr>
              <w:t>Gender</w:t>
            </w:r>
          </w:p>
        </w:tc>
        <w:tc>
          <w:tcPr>
            <w:tcW w:w="1675" w:type="dxa"/>
          </w:tcPr>
          <w:p w14:paraId="1402AE4F" w14:textId="77777777" w:rsidR="00700140" w:rsidRPr="00700140" w:rsidRDefault="00700140" w:rsidP="00700140">
            <w:pPr>
              <w:bidi w:val="0"/>
              <w:jc w:val="center"/>
              <w:rPr>
                <w:rFonts w:ascii="Arial" w:hAnsi="Arial" w:cs="Arial"/>
                <w:b/>
                <w:bCs/>
                <w:sz w:val="26"/>
                <w:szCs w:val="26"/>
              </w:rPr>
            </w:pPr>
            <w:r w:rsidRPr="00700140">
              <w:rPr>
                <w:rFonts w:ascii="Arial" w:hAnsi="Arial" w:cs="Arial"/>
                <w:b/>
                <w:bCs/>
                <w:sz w:val="26"/>
                <w:szCs w:val="26"/>
              </w:rPr>
              <w:t>Collection time (Hour)</w:t>
            </w:r>
          </w:p>
        </w:tc>
        <w:tc>
          <w:tcPr>
            <w:tcW w:w="1049" w:type="dxa"/>
          </w:tcPr>
          <w:p w14:paraId="45E5C0B3" w14:textId="77777777" w:rsidR="00700140" w:rsidRPr="00700140" w:rsidRDefault="00700140" w:rsidP="00700140">
            <w:pPr>
              <w:bidi w:val="0"/>
              <w:jc w:val="center"/>
              <w:rPr>
                <w:rFonts w:ascii="Arial" w:hAnsi="Arial" w:cs="Arial"/>
                <w:b/>
                <w:bCs/>
                <w:sz w:val="26"/>
                <w:szCs w:val="26"/>
              </w:rPr>
            </w:pPr>
            <w:r w:rsidRPr="00700140">
              <w:rPr>
                <w:rFonts w:ascii="Arial" w:hAnsi="Arial" w:cs="Arial"/>
                <w:b/>
                <w:bCs/>
                <w:sz w:val="26"/>
                <w:szCs w:val="26"/>
              </w:rPr>
              <w:t>Urine volume (Liter)</w:t>
            </w:r>
          </w:p>
        </w:tc>
        <w:tc>
          <w:tcPr>
            <w:tcW w:w="906" w:type="dxa"/>
          </w:tcPr>
          <w:p w14:paraId="1A1E6F1E" w14:textId="77777777" w:rsidR="00700140" w:rsidRPr="00700140" w:rsidRDefault="00700140" w:rsidP="00700140">
            <w:pPr>
              <w:bidi w:val="0"/>
              <w:jc w:val="center"/>
              <w:rPr>
                <w:rFonts w:ascii="Arial" w:hAnsi="Arial" w:cs="Arial"/>
                <w:b/>
                <w:bCs/>
                <w:sz w:val="26"/>
                <w:szCs w:val="26"/>
              </w:rPr>
            </w:pPr>
            <w:r w:rsidRPr="00700140">
              <w:rPr>
                <w:rFonts w:ascii="Arial" w:hAnsi="Arial" w:cs="Arial"/>
                <w:b/>
                <w:bCs/>
                <w:sz w:val="26"/>
                <w:szCs w:val="26"/>
              </w:rPr>
              <w:t>Color</w:t>
            </w:r>
          </w:p>
        </w:tc>
        <w:tc>
          <w:tcPr>
            <w:tcW w:w="2070" w:type="dxa"/>
          </w:tcPr>
          <w:p w14:paraId="1C998E71" w14:textId="77777777" w:rsidR="00700140" w:rsidRPr="00700140" w:rsidRDefault="00700140" w:rsidP="00700140">
            <w:pPr>
              <w:bidi w:val="0"/>
              <w:jc w:val="center"/>
              <w:rPr>
                <w:rFonts w:ascii="Arial" w:hAnsi="Arial" w:cs="Arial"/>
                <w:b/>
                <w:bCs/>
                <w:sz w:val="26"/>
                <w:szCs w:val="26"/>
              </w:rPr>
            </w:pPr>
            <w:r w:rsidRPr="00700140">
              <w:rPr>
                <w:rFonts w:ascii="Arial" w:hAnsi="Arial" w:cs="Arial"/>
                <w:b/>
                <w:bCs/>
                <w:sz w:val="26"/>
                <w:szCs w:val="26"/>
              </w:rPr>
              <w:t>Specific gravity</w:t>
            </w:r>
          </w:p>
        </w:tc>
        <w:tc>
          <w:tcPr>
            <w:tcW w:w="992" w:type="dxa"/>
          </w:tcPr>
          <w:p w14:paraId="49FA55E6" w14:textId="77777777" w:rsidR="00700140" w:rsidRPr="00700140" w:rsidRDefault="00700140" w:rsidP="00700140">
            <w:pPr>
              <w:bidi w:val="0"/>
              <w:jc w:val="center"/>
              <w:rPr>
                <w:rFonts w:ascii="Arial" w:hAnsi="Arial" w:cs="Arial"/>
                <w:b/>
                <w:bCs/>
                <w:sz w:val="26"/>
                <w:szCs w:val="26"/>
              </w:rPr>
            </w:pPr>
            <w:r w:rsidRPr="00700140">
              <w:rPr>
                <w:rFonts w:ascii="Arial" w:hAnsi="Arial" w:cs="Arial"/>
                <w:b/>
                <w:bCs/>
                <w:sz w:val="26"/>
                <w:szCs w:val="26"/>
              </w:rPr>
              <w:t>PH</w:t>
            </w:r>
          </w:p>
        </w:tc>
        <w:tc>
          <w:tcPr>
            <w:tcW w:w="1133" w:type="dxa"/>
          </w:tcPr>
          <w:p w14:paraId="23BE3205" w14:textId="77777777" w:rsidR="00700140" w:rsidRPr="00700140" w:rsidRDefault="00700140" w:rsidP="00700140">
            <w:pPr>
              <w:bidi w:val="0"/>
              <w:jc w:val="center"/>
              <w:rPr>
                <w:rFonts w:ascii="Arial" w:hAnsi="Arial" w:cs="Arial"/>
                <w:b/>
                <w:bCs/>
                <w:sz w:val="26"/>
                <w:szCs w:val="26"/>
              </w:rPr>
            </w:pPr>
            <w:r w:rsidRPr="00700140">
              <w:rPr>
                <w:rFonts w:ascii="Arial" w:hAnsi="Arial" w:cs="Arial"/>
                <w:b/>
                <w:bCs/>
                <w:sz w:val="26"/>
                <w:szCs w:val="26"/>
              </w:rPr>
              <w:t>Water intake</w:t>
            </w:r>
          </w:p>
        </w:tc>
      </w:tr>
      <w:tr w:rsidR="00700140" w:rsidRPr="00700140" w14:paraId="58B9821F" w14:textId="77777777" w:rsidTr="00E80AF2">
        <w:trPr>
          <w:trHeight w:val="412"/>
        </w:trPr>
        <w:tc>
          <w:tcPr>
            <w:tcW w:w="381" w:type="dxa"/>
          </w:tcPr>
          <w:p w14:paraId="3C599DB9" w14:textId="77777777" w:rsidR="00700140" w:rsidRPr="00700140" w:rsidRDefault="00700140" w:rsidP="00700140">
            <w:pPr>
              <w:bidi w:val="0"/>
              <w:jc w:val="center"/>
              <w:rPr>
                <w:rFonts w:ascii="Arial" w:hAnsi="Arial" w:cs="Arial"/>
                <w:b/>
                <w:bCs/>
                <w:sz w:val="26"/>
                <w:szCs w:val="26"/>
              </w:rPr>
            </w:pPr>
            <w:r w:rsidRPr="00700140">
              <w:rPr>
                <w:rFonts w:ascii="Arial" w:hAnsi="Arial" w:cs="Arial"/>
                <w:b/>
                <w:bCs/>
                <w:sz w:val="26"/>
                <w:szCs w:val="26"/>
              </w:rPr>
              <w:t>A</w:t>
            </w:r>
          </w:p>
        </w:tc>
        <w:tc>
          <w:tcPr>
            <w:tcW w:w="1144" w:type="dxa"/>
          </w:tcPr>
          <w:p w14:paraId="55048E8F"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F</w:t>
            </w:r>
          </w:p>
        </w:tc>
        <w:tc>
          <w:tcPr>
            <w:tcW w:w="1675" w:type="dxa"/>
          </w:tcPr>
          <w:p w14:paraId="2ADDE150"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9</w:t>
            </w:r>
          </w:p>
        </w:tc>
        <w:tc>
          <w:tcPr>
            <w:tcW w:w="1049" w:type="dxa"/>
          </w:tcPr>
          <w:p w14:paraId="1D1979FB"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0.1L</w:t>
            </w:r>
          </w:p>
        </w:tc>
        <w:tc>
          <w:tcPr>
            <w:tcW w:w="906" w:type="dxa"/>
          </w:tcPr>
          <w:p w14:paraId="75694355"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Dark</w:t>
            </w:r>
          </w:p>
        </w:tc>
        <w:tc>
          <w:tcPr>
            <w:tcW w:w="2070" w:type="dxa"/>
          </w:tcPr>
          <w:p w14:paraId="62491A13"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1.02</w:t>
            </w:r>
          </w:p>
        </w:tc>
        <w:tc>
          <w:tcPr>
            <w:tcW w:w="992" w:type="dxa"/>
          </w:tcPr>
          <w:p w14:paraId="297A3108"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6.5</w:t>
            </w:r>
          </w:p>
        </w:tc>
        <w:tc>
          <w:tcPr>
            <w:tcW w:w="1133" w:type="dxa"/>
          </w:tcPr>
          <w:p w14:paraId="4FB7C97C"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0</w:t>
            </w:r>
          </w:p>
        </w:tc>
      </w:tr>
      <w:tr w:rsidR="00700140" w:rsidRPr="00700140" w14:paraId="2AA33496" w14:textId="77777777" w:rsidTr="00E80AF2">
        <w:trPr>
          <w:trHeight w:val="412"/>
        </w:trPr>
        <w:tc>
          <w:tcPr>
            <w:tcW w:w="381" w:type="dxa"/>
          </w:tcPr>
          <w:p w14:paraId="5FC1C490" w14:textId="77777777" w:rsidR="00700140" w:rsidRPr="00700140" w:rsidRDefault="00700140" w:rsidP="00700140">
            <w:pPr>
              <w:bidi w:val="0"/>
              <w:jc w:val="center"/>
              <w:rPr>
                <w:rFonts w:ascii="Arial" w:hAnsi="Arial" w:cs="Arial"/>
                <w:b/>
                <w:bCs/>
                <w:sz w:val="26"/>
                <w:szCs w:val="26"/>
              </w:rPr>
            </w:pPr>
            <w:r w:rsidRPr="00700140">
              <w:rPr>
                <w:rFonts w:ascii="Arial" w:hAnsi="Arial" w:cs="Arial"/>
                <w:b/>
                <w:bCs/>
                <w:sz w:val="26"/>
                <w:szCs w:val="26"/>
              </w:rPr>
              <w:t>B</w:t>
            </w:r>
          </w:p>
        </w:tc>
        <w:tc>
          <w:tcPr>
            <w:tcW w:w="1144" w:type="dxa"/>
          </w:tcPr>
          <w:p w14:paraId="279EB855"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F</w:t>
            </w:r>
          </w:p>
        </w:tc>
        <w:tc>
          <w:tcPr>
            <w:tcW w:w="1675" w:type="dxa"/>
          </w:tcPr>
          <w:p w14:paraId="0F125D90"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14</w:t>
            </w:r>
          </w:p>
        </w:tc>
        <w:tc>
          <w:tcPr>
            <w:tcW w:w="1049" w:type="dxa"/>
          </w:tcPr>
          <w:p w14:paraId="4E9C1821"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0.4L</w:t>
            </w:r>
          </w:p>
        </w:tc>
        <w:tc>
          <w:tcPr>
            <w:tcW w:w="906" w:type="dxa"/>
          </w:tcPr>
          <w:p w14:paraId="55569A61"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Dark</w:t>
            </w:r>
          </w:p>
        </w:tc>
        <w:tc>
          <w:tcPr>
            <w:tcW w:w="2070" w:type="dxa"/>
          </w:tcPr>
          <w:p w14:paraId="766D66C2"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1.03</w:t>
            </w:r>
          </w:p>
        </w:tc>
        <w:tc>
          <w:tcPr>
            <w:tcW w:w="992" w:type="dxa"/>
          </w:tcPr>
          <w:p w14:paraId="5E0C136A"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6</w:t>
            </w:r>
          </w:p>
        </w:tc>
        <w:tc>
          <w:tcPr>
            <w:tcW w:w="1133" w:type="dxa"/>
          </w:tcPr>
          <w:p w14:paraId="1051BBED"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0</w:t>
            </w:r>
          </w:p>
        </w:tc>
      </w:tr>
      <w:tr w:rsidR="00700140" w:rsidRPr="00700140" w14:paraId="2A351243" w14:textId="77777777" w:rsidTr="00E80AF2">
        <w:trPr>
          <w:trHeight w:val="412"/>
        </w:trPr>
        <w:tc>
          <w:tcPr>
            <w:tcW w:w="381" w:type="dxa"/>
          </w:tcPr>
          <w:p w14:paraId="52252EE4" w14:textId="77777777" w:rsidR="00700140" w:rsidRPr="00700140" w:rsidRDefault="00700140" w:rsidP="00700140">
            <w:pPr>
              <w:bidi w:val="0"/>
              <w:jc w:val="center"/>
              <w:rPr>
                <w:rFonts w:ascii="Arial" w:hAnsi="Arial" w:cs="Arial"/>
                <w:b/>
                <w:bCs/>
                <w:sz w:val="26"/>
                <w:szCs w:val="26"/>
              </w:rPr>
            </w:pPr>
            <w:r w:rsidRPr="00700140">
              <w:rPr>
                <w:rFonts w:ascii="Arial" w:hAnsi="Arial" w:cs="Arial"/>
                <w:b/>
                <w:bCs/>
                <w:sz w:val="26"/>
                <w:szCs w:val="26"/>
              </w:rPr>
              <w:t>C</w:t>
            </w:r>
          </w:p>
        </w:tc>
        <w:tc>
          <w:tcPr>
            <w:tcW w:w="1144" w:type="dxa"/>
          </w:tcPr>
          <w:p w14:paraId="7784B6D8"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F</w:t>
            </w:r>
          </w:p>
        </w:tc>
        <w:tc>
          <w:tcPr>
            <w:tcW w:w="1675" w:type="dxa"/>
          </w:tcPr>
          <w:p w14:paraId="39676A64"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8</w:t>
            </w:r>
          </w:p>
        </w:tc>
        <w:tc>
          <w:tcPr>
            <w:tcW w:w="1049" w:type="dxa"/>
          </w:tcPr>
          <w:p w14:paraId="4F6943C9"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0.1L</w:t>
            </w:r>
          </w:p>
        </w:tc>
        <w:tc>
          <w:tcPr>
            <w:tcW w:w="906" w:type="dxa"/>
          </w:tcPr>
          <w:p w14:paraId="145A5E79"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Dark</w:t>
            </w:r>
          </w:p>
        </w:tc>
        <w:tc>
          <w:tcPr>
            <w:tcW w:w="2070" w:type="dxa"/>
          </w:tcPr>
          <w:p w14:paraId="69E7035F"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1.025</w:t>
            </w:r>
          </w:p>
        </w:tc>
        <w:tc>
          <w:tcPr>
            <w:tcW w:w="992" w:type="dxa"/>
          </w:tcPr>
          <w:p w14:paraId="5E795549"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6.5</w:t>
            </w:r>
          </w:p>
        </w:tc>
        <w:tc>
          <w:tcPr>
            <w:tcW w:w="1133" w:type="dxa"/>
          </w:tcPr>
          <w:p w14:paraId="6FC9C26F"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0</w:t>
            </w:r>
          </w:p>
        </w:tc>
      </w:tr>
      <w:tr w:rsidR="00700140" w:rsidRPr="00700140" w14:paraId="72B68326" w14:textId="77777777" w:rsidTr="00E80AF2">
        <w:trPr>
          <w:trHeight w:val="412"/>
        </w:trPr>
        <w:tc>
          <w:tcPr>
            <w:tcW w:w="381" w:type="dxa"/>
          </w:tcPr>
          <w:p w14:paraId="510A6A95" w14:textId="77777777" w:rsidR="00700140" w:rsidRPr="00700140" w:rsidRDefault="00700140" w:rsidP="00700140">
            <w:pPr>
              <w:bidi w:val="0"/>
              <w:jc w:val="center"/>
              <w:rPr>
                <w:rFonts w:ascii="Arial" w:hAnsi="Arial" w:cs="Arial"/>
                <w:b/>
                <w:bCs/>
                <w:sz w:val="26"/>
                <w:szCs w:val="26"/>
              </w:rPr>
            </w:pPr>
            <w:r w:rsidRPr="00700140">
              <w:rPr>
                <w:rFonts w:ascii="Arial" w:hAnsi="Arial" w:cs="Arial"/>
                <w:b/>
                <w:bCs/>
                <w:sz w:val="26"/>
                <w:szCs w:val="26"/>
              </w:rPr>
              <w:t>D</w:t>
            </w:r>
          </w:p>
        </w:tc>
        <w:tc>
          <w:tcPr>
            <w:tcW w:w="1144" w:type="dxa"/>
          </w:tcPr>
          <w:p w14:paraId="17A7B298"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M</w:t>
            </w:r>
          </w:p>
        </w:tc>
        <w:tc>
          <w:tcPr>
            <w:tcW w:w="1675" w:type="dxa"/>
          </w:tcPr>
          <w:p w14:paraId="177B2A3E"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8</w:t>
            </w:r>
          </w:p>
        </w:tc>
        <w:tc>
          <w:tcPr>
            <w:tcW w:w="1049" w:type="dxa"/>
          </w:tcPr>
          <w:p w14:paraId="6B1048C3"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0.25</w:t>
            </w:r>
          </w:p>
        </w:tc>
        <w:tc>
          <w:tcPr>
            <w:tcW w:w="906" w:type="dxa"/>
          </w:tcPr>
          <w:p w14:paraId="6AC4628A"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Very yellow</w:t>
            </w:r>
          </w:p>
        </w:tc>
        <w:tc>
          <w:tcPr>
            <w:tcW w:w="2070" w:type="dxa"/>
          </w:tcPr>
          <w:p w14:paraId="0B053229"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1.03</w:t>
            </w:r>
          </w:p>
        </w:tc>
        <w:tc>
          <w:tcPr>
            <w:tcW w:w="992" w:type="dxa"/>
          </w:tcPr>
          <w:p w14:paraId="61620345"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6</w:t>
            </w:r>
          </w:p>
        </w:tc>
        <w:tc>
          <w:tcPr>
            <w:tcW w:w="1133" w:type="dxa"/>
          </w:tcPr>
          <w:p w14:paraId="082446A3" w14:textId="77777777" w:rsidR="00700140" w:rsidRPr="00700140" w:rsidRDefault="00700140" w:rsidP="00700140">
            <w:pPr>
              <w:bidi w:val="0"/>
              <w:jc w:val="center"/>
              <w:rPr>
                <w:rFonts w:ascii="Arial" w:hAnsi="Arial" w:cs="Arial"/>
                <w:sz w:val="26"/>
                <w:szCs w:val="26"/>
              </w:rPr>
            </w:pPr>
            <w:r w:rsidRPr="00700140">
              <w:rPr>
                <w:rFonts w:ascii="Arial" w:hAnsi="Arial" w:cs="Arial"/>
                <w:sz w:val="26"/>
                <w:szCs w:val="26"/>
              </w:rPr>
              <w:t>0</w:t>
            </w:r>
          </w:p>
        </w:tc>
      </w:tr>
      <w:tr w:rsidR="00700140" w:rsidRPr="00700140" w14:paraId="14D4E41B" w14:textId="77777777" w:rsidTr="00E80AF2">
        <w:trPr>
          <w:trHeight w:val="412"/>
        </w:trPr>
        <w:tc>
          <w:tcPr>
            <w:tcW w:w="381" w:type="dxa"/>
          </w:tcPr>
          <w:p w14:paraId="5ED241E3" w14:textId="77777777" w:rsidR="00700140" w:rsidRPr="00700140" w:rsidRDefault="00700140" w:rsidP="00700140">
            <w:pPr>
              <w:bidi w:val="0"/>
              <w:jc w:val="center"/>
              <w:rPr>
                <w:rFonts w:ascii="Arial" w:hAnsi="Arial" w:cs="Arial"/>
                <w:b/>
                <w:bCs/>
                <w:sz w:val="26"/>
                <w:szCs w:val="26"/>
              </w:rPr>
            </w:pPr>
            <w:r w:rsidRPr="00700140">
              <w:rPr>
                <w:rFonts w:ascii="Arial" w:hAnsi="Arial" w:cs="Arial"/>
                <w:b/>
                <w:bCs/>
                <w:sz w:val="26"/>
                <w:szCs w:val="26"/>
              </w:rPr>
              <w:t>Results</w:t>
            </w:r>
          </w:p>
        </w:tc>
        <w:tc>
          <w:tcPr>
            <w:tcW w:w="1144" w:type="dxa"/>
          </w:tcPr>
          <w:p w14:paraId="43368FAF" w14:textId="77777777" w:rsidR="00700140" w:rsidRPr="00700140" w:rsidRDefault="003A0E98" w:rsidP="00700140">
            <w:pPr>
              <w:bidi w:val="0"/>
              <w:jc w:val="center"/>
              <w:rPr>
                <w:rFonts w:ascii="Arial" w:hAnsi="Arial" w:cs="Arial"/>
                <w:sz w:val="26"/>
                <w:szCs w:val="26"/>
              </w:rPr>
            </w:pPr>
            <w:r>
              <w:rPr>
                <w:rFonts w:ascii="Arial" w:hAnsi="Arial" w:cs="Arial"/>
                <w:sz w:val="26"/>
                <w:szCs w:val="26"/>
              </w:rPr>
              <w:t>-</w:t>
            </w:r>
          </w:p>
        </w:tc>
        <w:tc>
          <w:tcPr>
            <w:tcW w:w="1675" w:type="dxa"/>
          </w:tcPr>
          <w:p w14:paraId="1F330DD5" w14:textId="77777777" w:rsidR="00700140" w:rsidRPr="00700140" w:rsidRDefault="003A0E98" w:rsidP="00700140">
            <w:pPr>
              <w:bidi w:val="0"/>
              <w:jc w:val="center"/>
              <w:rPr>
                <w:rFonts w:ascii="Arial" w:hAnsi="Arial" w:cs="Arial"/>
                <w:sz w:val="24"/>
                <w:szCs w:val="24"/>
              </w:rPr>
            </w:pPr>
            <w:r>
              <w:rPr>
                <w:rFonts w:ascii="Arial" w:hAnsi="Arial" w:cs="Arial"/>
                <w:sz w:val="24"/>
                <w:szCs w:val="24"/>
              </w:rPr>
              <w:t>9.75+/-1.4(4)</w:t>
            </w:r>
          </w:p>
        </w:tc>
        <w:tc>
          <w:tcPr>
            <w:tcW w:w="1049" w:type="dxa"/>
          </w:tcPr>
          <w:p w14:paraId="04A67561" w14:textId="77777777" w:rsidR="00700140" w:rsidRPr="00700140" w:rsidRDefault="003A0E98" w:rsidP="003A0E98">
            <w:pPr>
              <w:bidi w:val="0"/>
              <w:jc w:val="center"/>
              <w:rPr>
                <w:rFonts w:ascii="Arial" w:hAnsi="Arial" w:cs="Arial"/>
                <w:sz w:val="24"/>
                <w:szCs w:val="24"/>
              </w:rPr>
            </w:pPr>
            <w:r>
              <w:rPr>
                <w:rFonts w:ascii="Arial" w:hAnsi="Arial" w:cs="Arial"/>
                <w:sz w:val="24"/>
                <w:szCs w:val="24"/>
              </w:rPr>
              <w:t>0.213+/-0.072</w:t>
            </w:r>
          </w:p>
        </w:tc>
        <w:tc>
          <w:tcPr>
            <w:tcW w:w="906" w:type="dxa"/>
          </w:tcPr>
          <w:p w14:paraId="00F1CB48" w14:textId="77777777" w:rsidR="00700140" w:rsidRPr="00700140" w:rsidRDefault="003A0E98" w:rsidP="00700140">
            <w:pPr>
              <w:bidi w:val="0"/>
              <w:jc w:val="center"/>
              <w:rPr>
                <w:rFonts w:ascii="Arial" w:hAnsi="Arial" w:cs="Arial"/>
                <w:sz w:val="26"/>
                <w:szCs w:val="26"/>
              </w:rPr>
            </w:pPr>
            <w:r>
              <w:rPr>
                <w:rFonts w:ascii="Arial" w:hAnsi="Arial" w:cs="Arial"/>
                <w:sz w:val="26"/>
                <w:szCs w:val="26"/>
              </w:rPr>
              <w:t>-</w:t>
            </w:r>
          </w:p>
        </w:tc>
        <w:tc>
          <w:tcPr>
            <w:tcW w:w="2070" w:type="dxa"/>
          </w:tcPr>
          <w:p w14:paraId="57102FBE" w14:textId="77777777" w:rsidR="00700140" w:rsidRPr="00700140" w:rsidRDefault="00700140" w:rsidP="00700140">
            <w:pPr>
              <w:bidi w:val="0"/>
              <w:jc w:val="center"/>
              <w:rPr>
                <w:rFonts w:ascii="Arial" w:hAnsi="Arial" w:cs="Arial"/>
                <w:sz w:val="24"/>
                <w:szCs w:val="24"/>
              </w:rPr>
            </w:pPr>
            <w:r w:rsidRPr="00700140">
              <w:rPr>
                <w:rFonts w:ascii="Arial" w:hAnsi="Arial" w:cs="Arial"/>
                <w:sz w:val="24"/>
                <w:szCs w:val="24"/>
              </w:rPr>
              <w:t>1.026</w:t>
            </w:r>
            <w:r w:rsidR="003A0E98">
              <w:rPr>
                <w:rFonts w:ascii="Arial" w:hAnsi="Arial" w:cs="Arial"/>
                <w:sz w:val="24"/>
                <w:szCs w:val="24"/>
              </w:rPr>
              <w:t>+</w:t>
            </w:r>
            <w:r w:rsidRPr="00700140">
              <w:rPr>
                <w:rFonts w:ascii="Arial" w:hAnsi="Arial" w:cs="Arial"/>
                <w:sz w:val="24"/>
                <w:szCs w:val="24"/>
              </w:rPr>
              <w:t>/-0.0025(4)</w:t>
            </w:r>
          </w:p>
        </w:tc>
        <w:tc>
          <w:tcPr>
            <w:tcW w:w="992" w:type="dxa"/>
          </w:tcPr>
          <w:p w14:paraId="23047AC5" w14:textId="77777777" w:rsidR="00700140" w:rsidRPr="00700140" w:rsidRDefault="00700140" w:rsidP="00700140">
            <w:pPr>
              <w:bidi w:val="0"/>
              <w:jc w:val="center"/>
              <w:rPr>
                <w:rFonts w:ascii="Arial" w:hAnsi="Arial" w:cs="Arial"/>
                <w:sz w:val="24"/>
                <w:szCs w:val="24"/>
              </w:rPr>
            </w:pPr>
            <w:r w:rsidRPr="00700140">
              <w:rPr>
                <w:rFonts w:ascii="Arial" w:hAnsi="Arial" w:cs="Arial"/>
                <w:sz w:val="24"/>
                <w:szCs w:val="24"/>
              </w:rPr>
              <w:t>6.25</w:t>
            </w:r>
            <w:r w:rsidR="003A0E98">
              <w:rPr>
                <w:rFonts w:ascii="Arial" w:hAnsi="Arial" w:cs="Arial"/>
                <w:sz w:val="24"/>
                <w:szCs w:val="24"/>
              </w:rPr>
              <w:t>+</w:t>
            </w:r>
            <w:r w:rsidRPr="00700140">
              <w:rPr>
                <w:rFonts w:ascii="Arial" w:hAnsi="Arial" w:cs="Arial"/>
                <w:sz w:val="24"/>
                <w:szCs w:val="24"/>
              </w:rPr>
              <w:t>/-144(4)</w:t>
            </w:r>
          </w:p>
        </w:tc>
        <w:tc>
          <w:tcPr>
            <w:tcW w:w="1133" w:type="dxa"/>
          </w:tcPr>
          <w:p w14:paraId="7DE6A856" w14:textId="77777777" w:rsidR="00700140" w:rsidRPr="00700140" w:rsidRDefault="003A0E98" w:rsidP="00700140">
            <w:pPr>
              <w:bidi w:val="0"/>
              <w:jc w:val="center"/>
              <w:rPr>
                <w:rFonts w:ascii="Arial" w:hAnsi="Arial" w:cs="Arial"/>
                <w:sz w:val="24"/>
                <w:szCs w:val="24"/>
              </w:rPr>
            </w:pPr>
            <w:r>
              <w:rPr>
                <w:rFonts w:ascii="Arial" w:hAnsi="Arial" w:cs="Arial"/>
                <w:sz w:val="24"/>
                <w:szCs w:val="24"/>
              </w:rPr>
              <w:t>-</w:t>
            </w:r>
          </w:p>
        </w:tc>
      </w:tr>
    </w:tbl>
    <w:p w14:paraId="463F92D6" w14:textId="77777777" w:rsidR="00700140" w:rsidRDefault="00700140" w:rsidP="00700140">
      <w:pPr>
        <w:jc w:val="right"/>
        <w:rPr>
          <w:b/>
          <w:bCs/>
          <w:sz w:val="26"/>
          <w:szCs w:val="26"/>
        </w:rPr>
      </w:pPr>
    </w:p>
    <w:p w14:paraId="0FF0E9F8" w14:textId="77777777" w:rsidR="008744A1" w:rsidRDefault="008744A1" w:rsidP="008744A1">
      <w:pPr>
        <w:bidi w:val="0"/>
        <w:spacing w:after="0" w:line="240" w:lineRule="auto"/>
        <w:rPr>
          <w:rFonts w:ascii="Times New Roman" w:eastAsia="Times New Roman" w:hAnsi="Times New Roman" w:cs="Arial"/>
          <w:b/>
          <w:bCs/>
          <w:sz w:val="28"/>
          <w:szCs w:val="28"/>
        </w:rPr>
      </w:pPr>
    </w:p>
    <w:p w14:paraId="284C9AD9" w14:textId="77777777" w:rsidR="008744A1" w:rsidRDefault="008744A1" w:rsidP="008744A1">
      <w:pPr>
        <w:bidi w:val="0"/>
        <w:spacing w:after="0" w:line="240" w:lineRule="auto"/>
        <w:rPr>
          <w:rFonts w:ascii="Times New Roman" w:eastAsia="Times New Roman" w:hAnsi="Times New Roman" w:cs="Arial"/>
          <w:b/>
          <w:bCs/>
          <w:sz w:val="28"/>
          <w:szCs w:val="28"/>
        </w:rPr>
      </w:pPr>
    </w:p>
    <w:p w14:paraId="1DDD42D0" w14:textId="77777777" w:rsidR="008744A1" w:rsidRDefault="008744A1" w:rsidP="008744A1">
      <w:pPr>
        <w:bidi w:val="0"/>
        <w:spacing w:after="0" w:line="240" w:lineRule="auto"/>
        <w:rPr>
          <w:rFonts w:ascii="Times New Roman" w:eastAsia="Times New Roman" w:hAnsi="Times New Roman" w:cs="Arial"/>
          <w:b/>
          <w:bCs/>
          <w:sz w:val="28"/>
          <w:szCs w:val="28"/>
        </w:rPr>
      </w:pPr>
    </w:p>
    <w:p w14:paraId="4C58E015" w14:textId="77777777" w:rsidR="008744A1" w:rsidRDefault="008744A1" w:rsidP="008744A1">
      <w:pPr>
        <w:bidi w:val="0"/>
        <w:spacing w:after="0" w:line="240" w:lineRule="auto"/>
        <w:rPr>
          <w:rFonts w:ascii="Times New Roman" w:eastAsia="Times New Roman" w:hAnsi="Times New Roman" w:cs="Arial"/>
          <w:b/>
          <w:bCs/>
          <w:sz w:val="28"/>
          <w:szCs w:val="28"/>
        </w:rPr>
      </w:pPr>
    </w:p>
    <w:p w14:paraId="08995A27" w14:textId="77777777" w:rsidR="008744A1" w:rsidRDefault="008744A1" w:rsidP="008744A1">
      <w:pPr>
        <w:bidi w:val="0"/>
        <w:spacing w:after="0" w:line="240" w:lineRule="auto"/>
        <w:rPr>
          <w:rFonts w:ascii="Times New Roman" w:eastAsia="Times New Roman" w:hAnsi="Times New Roman" w:cs="Arial"/>
          <w:b/>
          <w:bCs/>
          <w:sz w:val="28"/>
          <w:szCs w:val="28"/>
        </w:rPr>
      </w:pPr>
    </w:p>
    <w:p w14:paraId="7E243972" w14:textId="77777777" w:rsidR="008744A1" w:rsidRDefault="008744A1" w:rsidP="008744A1">
      <w:pPr>
        <w:bidi w:val="0"/>
        <w:spacing w:after="0" w:line="240" w:lineRule="auto"/>
        <w:rPr>
          <w:rFonts w:ascii="Times New Roman" w:eastAsia="Times New Roman" w:hAnsi="Times New Roman" w:cs="Arial"/>
          <w:b/>
          <w:bCs/>
          <w:sz w:val="28"/>
          <w:szCs w:val="28"/>
        </w:rPr>
      </w:pPr>
    </w:p>
    <w:p w14:paraId="4EBCBBDB" w14:textId="77777777" w:rsidR="008744A1" w:rsidRDefault="008744A1" w:rsidP="008744A1">
      <w:pPr>
        <w:bidi w:val="0"/>
        <w:spacing w:after="0" w:line="240" w:lineRule="auto"/>
        <w:rPr>
          <w:rFonts w:ascii="Times New Roman" w:eastAsia="Times New Roman" w:hAnsi="Times New Roman" w:cs="Arial"/>
          <w:b/>
          <w:bCs/>
          <w:sz w:val="28"/>
          <w:szCs w:val="28"/>
        </w:rPr>
      </w:pPr>
    </w:p>
    <w:p w14:paraId="397F9AB3" w14:textId="77777777" w:rsidR="008744A1" w:rsidRDefault="008744A1" w:rsidP="008744A1">
      <w:pPr>
        <w:bidi w:val="0"/>
        <w:spacing w:after="0" w:line="240" w:lineRule="auto"/>
        <w:rPr>
          <w:rFonts w:ascii="Times New Roman" w:eastAsia="Times New Roman" w:hAnsi="Times New Roman" w:cs="Arial"/>
          <w:b/>
          <w:bCs/>
          <w:sz w:val="28"/>
          <w:szCs w:val="28"/>
        </w:rPr>
      </w:pPr>
    </w:p>
    <w:p w14:paraId="6F5E8C35" w14:textId="77777777" w:rsidR="008744A1" w:rsidRDefault="008744A1" w:rsidP="008744A1">
      <w:pPr>
        <w:bidi w:val="0"/>
        <w:spacing w:after="0" w:line="240" w:lineRule="auto"/>
        <w:rPr>
          <w:rFonts w:ascii="Times New Roman" w:eastAsia="Times New Roman" w:hAnsi="Times New Roman" w:cs="Arial"/>
          <w:b/>
          <w:bCs/>
          <w:sz w:val="28"/>
          <w:szCs w:val="28"/>
        </w:rPr>
      </w:pPr>
    </w:p>
    <w:p w14:paraId="1935BC86" w14:textId="77777777" w:rsidR="008744A1" w:rsidRPr="008744A1" w:rsidRDefault="008744A1" w:rsidP="008744A1">
      <w:pPr>
        <w:bidi w:val="0"/>
        <w:spacing w:after="0" w:line="240" w:lineRule="auto"/>
        <w:rPr>
          <w:rFonts w:ascii="Times New Roman" w:eastAsia="Times New Roman" w:hAnsi="Times New Roman" w:cs="Arial"/>
          <w:b/>
          <w:bCs/>
          <w:sz w:val="28"/>
          <w:szCs w:val="28"/>
        </w:rPr>
      </w:pPr>
      <w:r w:rsidRPr="008744A1">
        <w:rPr>
          <w:rFonts w:ascii="Times New Roman" w:eastAsia="Times New Roman" w:hAnsi="Times New Roman" w:cs="Arial"/>
          <w:b/>
          <w:bCs/>
          <w:sz w:val="28"/>
          <w:szCs w:val="28"/>
        </w:rPr>
        <w:lastRenderedPageBreak/>
        <w:t>Table3:-</w:t>
      </w:r>
    </w:p>
    <w:p w14:paraId="3D8E307B" w14:textId="04B3600E" w:rsidR="008744A1" w:rsidRPr="008744A1" w:rsidRDefault="008744A1" w:rsidP="008744A1">
      <w:pPr>
        <w:bidi w:val="0"/>
        <w:rPr>
          <w:rFonts w:ascii="Arial" w:eastAsia="Arial" w:hAnsi="Arial" w:cs="Arial"/>
          <w:b/>
          <w:bCs/>
          <w:sz w:val="28"/>
          <w:szCs w:val="28"/>
        </w:rPr>
      </w:pPr>
      <w:r w:rsidRPr="008744A1">
        <w:rPr>
          <w:rFonts w:ascii="Arial" w:eastAsia="Arial" w:hAnsi="Arial" w:cs="Arial"/>
          <w:b/>
          <w:bCs/>
          <w:sz w:val="28"/>
          <w:szCs w:val="28"/>
        </w:rPr>
        <w:t xml:space="preserve">Physical Examination </w:t>
      </w:r>
      <w:r w:rsidR="009E4E5D">
        <w:rPr>
          <w:rFonts w:ascii="Arial" w:eastAsia="Arial" w:hAnsi="Arial" w:cs="Arial"/>
          <w:b/>
          <w:bCs/>
          <w:sz w:val="28"/>
          <w:szCs w:val="28"/>
        </w:rPr>
        <w:t xml:space="preserve"> </w:t>
      </w:r>
    </w:p>
    <w:tbl>
      <w:tblPr>
        <w:tblStyle w:val="TableGridLight"/>
        <w:tblW w:w="8784" w:type="dxa"/>
        <w:tblLayout w:type="fixed"/>
        <w:tblLook w:val="04A0" w:firstRow="1" w:lastRow="0" w:firstColumn="1" w:lastColumn="0" w:noHBand="0" w:noVBand="1"/>
      </w:tblPr>
      <w:tblGrid>
        <w:gridCol w:w="2122"/>
        <w:gridCol w:w="3437"/>
        <w:gridCol w:w="3225"/>
      </w:tblGrid>
      <w:tr w:rsidR="008744A1" w:rsidRPr="008744A1" w14:paraId="2DECDCD6" w14:textId="77777777" w:rsidTr="006562CD">
        <w:tc>
          <w:tcPr>
            <w:tcW w:w="2122" w:type="dxa"/>
          </w:tcPr>
          <w:p w14:paraId="12E6A352" w14:textId="77777777" w:rsidR="008744A1" w:rsidRPr="008744A1" w:rsidRDefault="008744A1" w:rsidP="008744A1">
            <w:pPr>
              <w:spacing w:after="160" w:line="259" w:lineRule="auto"/>
              <w:jc w:val="right"/>
              <w:rPr>
                <w:b/>
                <w:bCs/>
                <w:sz w:val="26"/>
                <w:szCs w:val="26"/>
              </w:rPr>
            </w:pPr>
          </w:p>
        </w:tc>
        <w:tc>
          <w:tcPr>
            <w:tcW w:w="3437" w:type="dxa"/>
          </w:tcPr>
          <w:p w14:paraId="351442F4" w14:textId="77777777" w:rsidR="008744A1" w:rsidRPr="008744A1" w:rsidRDefault="008744A1" w:rsidP="008744A1">
            <w:pPr>
              <w:spacing w:after="160" w:line="259" w:lineRule="auto"/>
              <w:jc w:val="right"/>
              <w:rPr>
                <w:b/>
                <w:bCs/>
                <w:sz w:val="26"/>
                <w:szCs w:val="26"/>
              </w:rPr>
            </w:pPr>
            <w:r w:rsidRPr="008744A1">
              <w:rPr>
                <w:b/>
                <w:bCs/>
                <w:sz w:val="26"/>
                <w:szCs w:val="26"/>
              </w:rPr>
              <w:t>Over hydration</w:t>
            </w:r>
          </w:p>
        </w:tc>
        <w:tc>
          <w:tcPr>
            <w:tcW w:w="3225" w:type="dxa"/>
          </w:tcPr>
          <w:p w14:paraId="65594D06" w14:textId="77777777" w:rsidR="008744A1" w:rsidRPr="008744A1" w:rsidRDefault="008744A1" w:rsidP="008744A1">
            <w:pPr>
              <w:spacing w:after="160" w:line="259" w:lineRule="auto"/>
              <w:jc w:val="right"/>
              <w:rPr>
                <w:b/>
                <w:bCs/>
                <w:sz w:val="26"/>
                <w:szCs w:val="26"/>
              </w:rPr>
            </w:pPr>
            <w:r w:rsidRPr="008744A1">
              <w:rPr>
                <w:b/>
                <w:bCs/>
                <w:sz w:val="26"/>
                <w:szCs w:val="26"/>
              </w:rPr>
              <w:t>Dehydration</w:t>
            </w:r>
          </w:p>
        </w:tc>
      </w:tr>
      <w:tr w:rsidR="008744A1" w:rsidRPr="008744A1" w14:paraId="587D6107" w14:textId="77777777" w:rsidTr="006562CD">
        <w:tc>
          <w:tcPr>
            <w:tcW w:w="2122" w:type="dxa"/>
          </w:tcPr>
          <w:p w14:paraId="72E0C8AB" w14:textId="77777777" w:rsidR="008744A1" w:rsidRPr="008744A1" w:rsidRDefault="008744A1" w:rsidP="008744A1">
            <w:pPr>
              <w:spacing w:after="160" w:line="259" w:lineRule="auto"/>
              <w:jc w:val="right"/>
              <w:rPr>
                <w:b/>
                <w:bCs/>
                <w:sz w:val="26"/>
                <w:szCs w:val="26"/>
              </w:rPr>
            </w:pPr>
            <w:r w:rsidRPr="008744A1">
              <w:rPr>
                <w:b/>
                <w:bCs/>
                <w:sz w:val="26"/>
                <w:szCs w:val="26"/>
              </w:rPr>
              <w:t>Color</w:t>
            </w:r>
          </w:p>
        </w:tc>
        <w:tc>
          <w:tcPr>
            <w:tcW w:w="3437" w:type="dxa"/>
          </w:tcPr>
          <w:p w14:paraId="347F3A8A" w14:textId="77777777" w:rsidR="008744A1" w:rsidRPr="008744A1" w:rsidRDefault="008744A1" w:rsidP="008744A1">
            <w:pPr>
              <w:spacing w:after="160" w:line="259" w:lineRule="auto"/>
              <w:jc w:val="right"/>
              <w:rPr>
                <w:b/>
                <w:bCs/>
                <w:sz w:val="26"/>
                <w:szCs w:val="26"/>
              </w:rPr>
            </w:pPr>
            <w:r w:rsidRPr="008744A1">
              <w:rPr>
                <w:b/>
                <w:bCs/>
                <w:sz w:val="26"/>
                <w:szCs w:val="26"/>
              </w:rPr>
              <w:t>Very light (Diluted)</w:t>
            </w:r>
          </w:p>
        </w:tc>
        <w:tc>
          <w:tcPr>
            <w:tcW w:w="3225" w:type="dxa"/>
          </w:tcPr>
          <w:p w14:paraId="0FF581B3" w14:textId="77777777" w:rsidR="008744A1" w:rsidRPr="008744A1" w:rsidRDefault="008744A1" w:rsidP="008744A1">
            <w:pPr>
              <w:spacing w:after="160" w:line="259" w:lineRule="auto"/>
              <w:jc w:val="right"/>
              <w:rPr>
                <w:b/>
                <w:bCs/>
                <w:sz w:val="26"/>
                <w:szCs w:val="26"/>
              </w:rPr>
            </w:pPr>
            <w:r w:rsidRPr="008744A1">
              <w:rPr>
                <w:b/>
                <w:bCs/>
                <w:sz w:val="26"/>
                <w:szCs w:val="26"/>
              </w:rPr>
              <w:t>Dark (Concentrated)</w:t>
            </w:r>
          </w:p>
        </w:tc>
      </w:tr>
      <w:tr w:rsidR="008744A1" w:rsidRPr="008744A1" w14:paraId="3F9FAEEA" w14:textId="77777777" w:rsidTr="006562CD">
        <w:tc>
          <w:tcPr>
            <w:tcW w:w="2122" w:type="dxa"/>
          </w:tcPr>
          <w:p w14:paraId="5D0041CD" w14:textId="77777777" w:rsidR="008744A1" w:rsidRPr="008744A1" w:rsidRDefault="008744A1" w:rsidP="008744A1">
            <w:pPr>
              <w:spacing w:after="160" w:line="259" w:lineRule="auto"/>
              <w:jc w:val="right"/>
              <w:rPr>
                <w:b/>
                <w:bCs/>
                <w:sz w:val="26"/>
                <w:szCs w:val="26"/>
              </w:rPr>
            </w:pPr>
            <w:r w:rsidRPr="008744A1">
              <w:rPr>
                <w:b/>
                <w:bCs/>
                <w:sz w:val="26"/>
                <w:szCs w:val="26"/>
              </w:rPr>
              <w:t>Appearance</w:t>
            </w:r>
          </w:p>
        </w:tc>
        <w:tc>
          <w:tcPr>
            <w:tcW w:w="3437" w:type="dxa"/>
          </w:tcPr>
          <w:p w14:paraId="6DE943C4" w14:textId="77777777" w:rsidR="008744A1" w:rsidRPr="008744A1" w:rsidRDefault="008744A1" w:rsidP="008744A1">
            <w:pPr>
              <w:spacing w:after="160" w:line="259" w:lineRule="auto"/>
              <w:jc w:val="right"/>
              <w:rPr>
                <w:b/>
                <w:bCs/>
                <w:sz w:val="26"/>
                <w:szCs w:val="26"/>
              </w:rPr>
            </w:pPr>
            <w:r w:rsidRPr="008744A1">
              <w:rPr>
                <w:b/>
                <w:bCs/>
                <w:sz w:val="26"/>
                <w:szCs w:val="26"/>
              </w:rPr>
              <w:t>Clear</w:t>
            </w:r>
          </w:p>
        </w:tc>
        <w:tc>
          <w:tcPr>
            <w:tcW w:w="3225" w:type="dxa"/>
          </w:tcPr>
          <w:p w14:paraId="28D99E6E" w14:textId="77777777" w:rsidR="008744A1" w:rsidRPr="008744A1" w:rsidRDefault="008744A1" w:rsidP="008744A1">
            <w:pPr>
              <w:spacing w:after="160" w:line="259" w:lineRule="auto"/>
              <w:jc w:val="right"/>
              <w:rPr>
                <w:b/>
                <w:bCs/>
                <w:sz w:val="26"/>
                <w:szCs w:val="26"/>
              </w:rPr>
            </w:pPr>
            <w:r w:rsidRPr="008744A1">
              <w:rPr>
                <w:b/>
                <w:bCs/>
                <w:sz w:val="26"/>
                <w:szCs w:val="26"/>
              </w:rPr>
              <w:t>Clear</w:t>
            </w:r>
          </w:p>
        </w:tc>
      </w:tr>
      <w:tr w:rsidR="008744A1" w:rsidRPr="008744A1" w14:paraId="7A5E4876" w14:textId="77777777" w:rsidTr="006562CD">
        <w:tc>
          <w:tcPr>
            <w:tcW w:w="2122" w:type="dxa"/>
          </w:tcPr>
          <w:p w14:paraId="6C060F63" w14:textId="77777777" w:rsidR="008744A1" w:rsidRPr="008744A1" w:rsidRDefault="008744A1" w:rsidP="008744A1">
            <w:pPr>
              <w:spacing w:after="160" w:line="259" w:lineRule="auto"/>
              <w:jc w:val="right"/>
              <w:rPr>
                <w:b/>
                <w:bCs/>
                <w:sz w:val="26"/>
                <w:szCs w:val="26"/>
              </w:rPr>
            </w:pPr>
            <w:r w:rsidRPr="008744A1">
              <w:rPr>
                <w:b/>
                <w:bCs/>
                <w:sz w:val="26"/>
                <w:szCs w:val="26"/>
              </w:rPr>
              <w:t xml:space="preserve">Urine Sediments (microscope).   </w:t>
            </w:r>
          </w:p>
        </w:tc>
        <w:tc>
          <w:tcPr>
            <w:tcW w:w="3437" w:type="dxa"/>
          </w:tcPr>
          <w:p w14:paraId="3F8934A3" w14:textId="77777777" w:rsidR="008744A1" w:rsidRPr="008744A1" w:rsidRDefault="008744A1" w:rsidP="008744A1">
            <w:pPr>
              <w:spacing w:after="160" w:line="259" w:lineRule="auto"/>
              <w:jc w:val="right"/>
              <w:rPr>
                <w:b/>
                <w:bCs/>
                <w:sz w:val="26"/>
                <w:szCs w:val="26"/>
              </w:rPr>
            </w:pPr>
            <w:r w:rsidRPr="008744A1">
              <w:rPr>
                <w:b/>
                <w:bCs/>
                <w:noProof/>
                <w:sz w:val="26"/>
                <w:szCs w:val="26"/>
              </w:rPr>
              <w:drawing>
                <wp:inline distT="0" distB="0" distL="0" distR="0" wp14:anchorId="14E9676C" wp14:editId="59316490">
                  <wp:extent cx="2202180" cy="1714500"/>
                  <wp:effectExtent l="0" t="0" r="7620" b="0"/>
                  <wp:docPr id="2" name="Picture 2" descr="A white circ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circle with a black backgrou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7031" cy="1780560"/>
                          </a:xfrm>
                          <a:prstGeom prst="rect">
                            <a:avLst/>
                          </a:prstGeom>
                        </pic:spPr>
                      </pic:pic>
                    </a:graphicData>
                  </a:graphic>
                </wp:inline>
              </w:drawing>
            </w:r>
          </w:p>
        </w:tc>
        <w:tc>
          <w:tcPr>
            <w:tcW w:w="3225" w:type="dxa"/>
          </w:tcPr>
          <w:p w14:paraId="0DB52BCE" w14:textId="77777777" w:rsidR="008744A1" w:rsidRPr="008744A1" w:rsidRDefault="008744A1" w:rsidP="008744A1">
            <w:pPr>
              <w:spacing w:after="160" w:line="259" w:lineRule="auto"/>
              <w:jc w:val="right"/>
              <w:rPr>
                <w:b/>
                <w:bCs/>
                <w:sz w:val="26"/>
                <w:szCs w:val="26"/>
              </w:rPr>
            </w:pPr>
            <w:r w:rsidRPr="008744A1">
              <w:rPr>
                <w:b/>
                <w:bCs/>
                <w:sz w:val="26"/>
                <w:szCs w:val="26"/>
              </w:rPr>
              <w:t>No picture taken.</w:t>
            </w:r>
          </w:p>
        </w:tc>
      </w:tr>
      <w:tr w:rsidR="00E72E5C" w:rsidRPr="008744A1" w14:paraId="1C7E4CEA" w14:textId="77777777" w:rsidTr="006562CD">
        <w:tc>
          <w:tcPr>
            <w:tcW w:w="2122" w:type="dxa"/>
          </w:tcPr>
          <w:p w14:paraId="0E6BABDD" w14:textId="3B0632B3" w:rsidR="00E72E5C" w:rsidRPr="008744A1" w:rsidRDefault="00E72E5C" w:rsidP="008744A1">
            <w:pPr>
              <w:jc w:val="right"/>
              <w:rPr>
                <w:b/>
                <w:bCs/>
                <w:sz w:val="26"/>
                <w:szCs w:val="26"/>
              </w:rPr>
            </w:pPr>
            <w:r>
              <w:rPr>
                <w:b/>
                <w:bCs/>
                <w:sz w:val="26"/>
                <w:szCs w:val="26"/>
              </w:rPr>
              <w:t xml:space="preserve">Bilirubin </w:t>
            </w:r>
          </w:p>
        </w:tc>
        <w:tc>
          <w:tcPr>
            <w:tcW w:w="3437" w:type="dxa"/>
          </w:tcPr>
          <w:p w14:paraId="57191A6A" w14:textId="775E19BC" w:rsidR="00E72E5C" w:rsidRPr="00DA540D" w:rsidRDefault="00E72E5C" w:rsidP="00DA540D">
            <w:pPr>
              <w:jc w:val="right"/>
              <w:rPr>
                <w:noProof/>
                <w:sz w:val="26"/>
                <w:szCs w:val="26"/>
              </w:rPr>
            </w:pPr>
            <w:r>
              <w:rPr>
                <w:b/>
                <w:bCs/>
                <w:noProof/>
                <w:sz w:val="26"/>
                <w:szCs w:val="26"/>
              </w:rPr>
              <w:t xml:space="preserve">A: </w:t>
            </w:r>
            <w:r>
              <w:rPr>
                <w:noProof/>
                <w:sz w:val="26"/>
                <w:szCs w:val="26"/>
              </w:rPr>
              <w:t xml:space="preserve">1(17).             </w:t>
            </w:r>
            <w:r>
              <w:rPr>
                <w:b/>
                <w:bCs/>
                <w:noProof/>
                <w:sz w:val="26"/>
                <w:szCs w:val="26"/>
              </w:rPr>
              <w:t>B:</w:t>
            </w:r>
            <w:r>
              <w:rPr>
                <w:noProof/>
                <w:sz w:val="26"/>
                <w:szCs w:val="26"/>
              </w:rPr>
              <w:t xml:space="preserve"> -</w:t>
            </w:r>
          </w:p>
          <w:p w14:paraId="53AD055E" w14:textId="00DC759C" w:rsidR="00E72E5C" w:rsidRPr="00B81412" w:rsidRDefault="00E72E5C" w:rsidP="00DA540D">
            <w:pPr>
              <w:jc w:val="right"/>
              <w:rPr>
                <w:noProof/>
                <w:sz w:val="26"/>
                <w:szCs w:val="26"/>
              </w:rPr>
            </w:pPr>
            <w:r>
              <w:rPr>
                <w:b/>
                <w:bCs/>
                <w:noProof/>
                <w:sz w:val="26"/>
                <w:szCs w:val="26"/>
              </w:rPr>
              <w:t xml:space="preserve">C: </w:t>
            </w:r>
            <w:r>
              <w:rPr>
                <w:noProof/>
                <w:sz w:val="26"/>
                <w:szCs w:val="26"/>
              </w:rPr>
              <w:t xml:space="preserve">-                       </w:t>
            </w:r>
            <w:r>
              <w:rPr>
                <w:b/>
                <w:bCs/>
                <w:noProof/>
                <w:sz w:val="26"/>
                <w:szCs w:val="26"/>
              </w:rPr>
              <w:t xml:space="preserve">D: </w:t>
            </w:r>
            <w:r>
              <w:rPr>
                <w:noProof/>
                <w:sz w:val="26"/>
                <w:szCs w:val="26"/>
              </w:rPr>
              <w:t>1(17)</w:t>
            </w:r>
          </w:p>
        </w:tc>
        <w:tc>
          <w:tcPr>
            <w:tcW w:w="3225" w:type="dxa"/>
          </w:tcPr>
          <w:p w14:paraId="36EA0D6E" w14:textId="67EDC123" w:rsidR="00E72E5C" w:rsidRDefault="00E72E5C" w:rsidP="00FB013F">
            <w:pPr>
              <w:jc w:val="right"/>
              <w:rPr>
                <w:noProof/>
                <w:sz w:val="26"/>
                <w:szCs w:val="26"/>
              </w:rPr>
            </w:pPr>
            <w:r>
              <w:rPr>
                <w:b/>
                <w:bCs/>
                <w:noProof/>
                <w:sz w:val="26"/>
                <w:szCs w:val="26"/>
              </w:rPr>
              <w:t xml:space="preserve">A: </w:t>
            </w:r>
            <w:r>
              <w:rPr>
                <w:noProof/>
                <w:sz w:val="26"/>
                <w:szCs w:val="26"/>
              </w:rPr>
              <w:t>-</w:t>
            </w:r>
            <w:r w:rsidR="001B48D5">
              <w:rPr>
                <w:noProof/>
                <w:sz w:val="26"/>
                <w:szCs w:val="26"/>
              </w:rPr>
              <w:t xml:space="preserve"> </w:t>
            </w:r>
            <w:r>
              <w:rPr>
                <w:noProof/>
                <w:sz w:val="26"/>
                <w:szCs w:val="26"/>
              </w:rPr>
              <w:t xml:space="preserve">                      </w:t>
            </w:r>
            <w:r>
              <w:rPr>
                <w:b/>
                <w:bCs/>
                <w:noProof/>
                <w:sz w:val="26"/>
                <w:szCs w:val="26"/>
              </w:rPr>
              <w:t xml:space="preserve">B: </w:t>
            </w:r>
            <w:r w:rsidR="006562CD">
              <w:rPr>
                <w:noProof/>
                <w:sz w:val="26"/>
                <w:szCs w:val="26"/>
              </w:rPr>
              <w:t xml:space="preserve">positive </w:t>
            </w:r>
          </w:p>
          <w:p w14:paraId="2FB3B6F3" w14:textId="5F08994B" w:rsidR="00E72E5C" w:rsidRPr="008744A1" w:rsidRDefault="00E72E5C" w:rsidP="008744A1">
            <w:pPr>
              <w:jc w:val="right"/>
              <w:rPr>
                <w:b/>
                <w:bCs/>
                <w:sz w:val="26"/>
                <w:szCs w:val="26"/>
              </w:rPr>
            </w:pPr>
            <w:r>
              <w:rPr>
                <w:b/>
                <w:bCs/>
                <w:noProof/>
                <w:sz w:val="26"/>
                <w:szCs w:val="26"/>
              </w:rPr>
              <w:t xml:space="preserve">C: </w:t>
            </w:r>
            <w:r w:rsidR="006562CD">
              <w:rPr>
                <w:noProof/>
                <w:sz w:val="26"/>
                <w:szCs w:val="26"/>
              </w:rPr>
              <w:t>1</w:t>
            </w:r>
            <w:r w:rsidR="001B48D5">
              <w:rPr>
                <w:noProof/>
                <w:sz w:val="26"/>
                <w:szCs w:val="26"/>
              </w:rPr>
              <w:t xml:space="preserve"> </w:t>
            </w:r>
            <w:r>
              <w:rPr>
                <w:noProof/>
                <w:sz w:val="26"/>
                <w:szCs w:val="26"/>
              </w:rPr>
              <w:t xml:space="preserve">                     </w:t>
            </w:r>
            <w:r>
              <w:rPr>
                <w:b/>
                <w:bCs/>
                <w:noProof/>
                <w:sz w:val="26"/>
                <w:szCs w:val="26"/>
              </w:rPr>
              <w:t xml:space="preserve">D: </w:t>
            </w:r>
            <w:r>
              <w:rPr>
                <w:noProof/>
                <w:sz w:val="26"/>
                <w:szCs w:val="26"/>
              </w:rPr>
              <w:t>-</w:t>
            </w:r>
          </w:p>
        </w:tc>
      </w:tr>
      <w:tr w:rsidR="00E72E5C" w:rsidRPr="008744A1" w14:paraId="4BA209E8" w14:textId="77777777" w:rsidTr="006562CD">
        <w:tc>
          <w:tcPr>
            <w:tcW w:w="2122" w:type="dxa"/>
          </w:tcPr>
          <w:p w14:paraId="796535D6" w14:textId="65280D66" w:rsidR="00E72E5C" w:rsidRDefault="00E72E5C" w:rsidP="008744A1">
            <w:pPr>
              <w:jc w:val="right"/>
              <w:rPr>
                <w:b/>
                <w:bCs/>
                <w:sz w:val="26"/>
                <w:szCs w:val="26"/>
              </w:rPr>
            </w:pPr>
            <w:proofErr w:type="spellStart"/>
            <w:r>
              <w:rPr>
                <w:b/>
                <w:bCs/>
                <w:sz w:val="26"/>
                <w:szCs w:val="26"/>
              </w:rPr>
              <w:t>Urobin</w:t>
            </w:r>
            <w:proofErr w:type="spellEnd"/>
          </w:p>
        </w:tc>
        <w:tc>
          <w:tcPr>
            <w:tcW w:w="3437" w:type="dxa"/>
          </w:tcPr>
          <w:p w14:paraId="0FB0FA99" w14:textId="4F8A9F41" w:rsidR="00E72E5C" w:rsidRDefault="00E72E5C" w:rsidP="00DA540D">
            <w:pPr>
              <w:jc w:val="right"/>
              <w:rPr>
                <w:noProof/>
                <w:sz w:val="26"/>
                <w:szCs w:val="26"/>
              </w:rPr>
            </w:pPr>
            <w:r>
              <w:rPr>
                <w:b/>
                <w:bCs/>
                <w:noProof/>
                <w:sz w:val="26"/>
                <w:szCs w:val="26"/>
              </w:rPr>
              <w:t xml:space="preserve">A: </w:t>
            </w:r>
            <w:r>
              <w:rPr>
                <w:noProof/>
                <w:sz w:val="26"/>
                <w:szCs w:val="26"/>
              </w:rPr>
              <w:t xml:space="preserve">1.                    </w:t>
            </w:r>
            <w:r>
              <w:rPr>
                <w:b/>
                <w:bCs/>
                <w:noProof/>
                <w:sz w:val="26"/>
                <w:szCs w:val="26"/>
              </w:rPr>
              <w:t xml:space="preserve">B: </w:t>
            </w:r>
            <w:r>
              <w:rPr>
                <w:noProof/>
                <w:sz w:val="26"/>
                <w:szCs w:val="26"/>
              </w:rPr>
              <w:t>0.1</w:t>
            </w:r>
          </w:p>
          <w:p w14:paraId="3ACF3965" w14:textId="594E72A3" w:rsidR="00E72E5C" w:rsidRPr="00D731A5" w:rsidRDefault="00E72E5C" w:rsidP="00DA540D">
            <w:pPr>
              <w:jc w:val="right"/>
              <w:rPr>
                <w:noProof/>
                <w:sz w:val="26"/>
                <w:szCs w:val="26"/>
              </w:rPr>
            </w:pPr>
            <w:r>
              <w:rPr>
                <w:b/>
                <w:bCs/>
                <w:noProof/>
                <w:sz w:val="26"/>
                <w:szCs w:val="26"/>
              </w:rPr>
              <w:t xml:space="preserve">C: </w:t>
            </w:r>
            <w:r>
              <w:rPr>
                <w:noProof/>
                <w:sz w:val="26"/>
                <w:szCs w:val="26"/>
              </w:rPr>
              <w:t xml:space="preserve">0.1.                 </w:t>
            </w:r>
            <w:r>
              <w:rPr>
                <w:b/>
                <w:bCs/>
                <w:noProof/>
                <w:sz w:val="26"/>
                <w:szCs w:val="26"/>
              </w:rPr>
              <w:t xml:space="preserve">D: </w:t>
            </w:r>
            <w:r>
              <w:rPr>
                <w:noProof/>
                <w:sz w:val="26"/>
                <w:szCs w:val="26"/>
              </w:rPr>
              <w:t>12</w:t>
            </w:r>
          </w:p>
        </w:tc>
        <w:tc>
          <w:tcPr>
            <w:tcW w:w="3225" w:type="dxa"/>
          </w:tcPr>
          <w:p w14:paraId="6800DBD9" w14:textId="03CA95FF" w:rsidR="00E72E5C" w:rsidRDefault="00E72E5C" w:rsidP="00FB013F">
            <w:pPr>
              <w:jc w:val="right"/>
              <w:rPr>
                <w:noProof/>
                <w:sz w:val="26"/>
                <w:szCs w:val="26"/>
              </w:rPr>
            </w:pPr>
            <w:r>
              <w:rPr>
                <w:b/>
                <w:bCs/>
                <w:noProof/>
                <w:sz w:val="26"/>
                <w:szCs w:val="26"/>
              </w:rPr>
              <w:t xml:space="preserve">A: </w:t>
            </w:r>
            <w:r w:rsidR="00C436E3">
              <w:rPr>
                <w:noProof/>
                <w:sz w:val="26"/>
                <w:szCs w:val="26"/>
              </w:rPr>
              <w:t>1</w:t>
            </w:r>
            <w:r>
              <w:rPr>
                <w:noProof/>
                <w:sz w:val="26"/>
                <w:szCs w:val="26"/>
              </w:rPr>
              <w:t xml:space="preserve">                      </w:t>
            </w:r>
            <w:r>
              <w:rPr>
                <w:b/>
                <w:bCs/>
                <w:noProof/>
                <w:sz w:val="26"/>
                <w:szCs w:val="26"/>
              </w:rPr>
              <w:t xml:space="preserve">B: </w:t>
            </w:r>
            <w:r w:rsidR="00C436E3">
              <w:rPr>
                <w:noProof/>
                <w:sz w:val="26"/>
                <w:szCs w:val="26"/>
              </w:rPr>
              <w:t>0.1</w:t>
            </w:r>
          </w:p>
          <w:p w14:paraId="3AD9ABD6" w14:textId="452B6CC2" w:rsidR="00E72E5C" w:rsidRPr="008744A1" w:rsidRDefault="00E72E5C" w:rsidP="008744A1">
            <w:pPr>
              <w:jc w:val="right"/>
              <w:rPr>
                <w:b/>
                <w:bCs/>
                <w:sz w:val="26"/>
                <w:szCs w:val="26"/>
              </w:rPr>
            </w:pPr>
            <w:r>
              <w:rPr>
                <w:b/>
                <w:bCs/>
                <w:noProof/>
                <w:sz w:val="26"/>
                <w:szCs w:val="26"/>
              </w:rPr>
              <w:t xml:space="preserve">C: </w:t>
            </w:r>
            <w:r w:rsidR="00C436E3">
              <w:rPr>
                <w:noProof/>
                <w:sz w:val="26"/>
                <w:szCs w:val="26"/>
              </w:rPr>
              <w:t>0.1</w:t>
            </w:r>
            <w:r>
              <w:rPr>
                <w:noProof/>
                <w:sz w:val="26"/>
                <w:szCs w:val="26"/>
              </w:rPr>
              <w:t xml:space="preserve">                   </w:t>
            </w:r>
            <w:r>
              <w:rPr>
                <w:b/>
                <w:bCs/>
                <w:noProof/>
                <w:sz w:val="26"/>
                <w:szCs w:val="26"/>
              </w:rPr>
              <w:t xml:space="preserve">D: </w:t>
            </w:r>
            <w:r w:rsidR="00C436E3">
              <w:rPr>
                <w:noProof/>
                <w:sz w:val="26"/>
                <w:szCs w:val="26"/>
              </w:rPr>
              <w:t>12</w:t>
            </w:r>
          </w:p>
        </w:tc>
      </w:tr>
      <w:tr w:rsidR="00E72E5C" w:rsidRPr="008744A1" w14:paraId="76AC2B22" w14:textId="77777777" w:rsidTr="006562CD">
        <w:tc>
          <w:tcPr>
            <w:tcW w:w="2122" w:type="dxa"/>
          </w:tcPr>
          <w:p w14:paraId="0A491A40" w14:textId="0020F02D" w:rsidR="00E72E5C" w:rsidRDefault="00E72E5C" w:rsidP="008744A1">
            <w:pPr>
              <w:jc w:val="right"/>
              <w:rPr>
                <w:b/>
                <w:bCs/>
                <w:sz w:val="26"/>
                <w:szCs w:val="26"/>
              </w:rPr>
            </w:pPr>
            <w:r>
              <w:rPr>
                <w:b/>
                <w:bCs/>
                <w:sz w:val="26"/>
                <w:szCs w:val="26"/>
              </w:rPr>
              <w:t>Blood</w:t>
            </w:r>
          </w:p>
        </w:tc>
        <w:tc>
          <w:tcPr>
            <w:tcW w:w="3437" w:type="dxa"/>
          </w:tcPr>
          <w:p w14:paraId="78362E21" w14:textId="7E4B7F1C" w:rsidR="00E72E5C" w:rsidRDefault="00E72E5C" w:rsidP="00FB013F">
            <w:pPr>
              <w:jc w:val="right"/>
              <w:rPr>
                <w:noProof/>
                <w:sz w:val="26"/>
                <w:szCs w:val="26"/>
              </w:rPr>
            </w:pPr>
            <w:r>
              <w:rPr>
                <w:b/>
                <w:bCs/>
                <w:noProof/>
                <w:sz w:val="26"/>
                <w:szCs w:val="26"/>
              </w:rPr>
              <w:t xml:space="preserve">A: </w:t>
            </w:r>
            <w:r>
              <w:rPr>
                <w:noProof/>
                <w:sz w:val="26"/>
                <w:szCs w:val="26"/>
              </w:rPr>
              <w:t xml:space="preserve">-  </w:t>
            </w:r>
            <w:r>
              <w:rPr>
                <w:noProof/>
                <w:sz w:val="26"/>
                <w:szCs w:val="26"/>
              </w:rPr>
              <w:t xml:space="preserve">                    </w:t>
            </w:r>
            <w:r>
              <w:rPr>
                <w:b/>
                <w:bCs/>
                <w:noProof/>
                <w:sz w:val="26"/>
                <w:szCs w:val="26"/>
              </w:rPr>
              <w:t xml:space="preserve">B: </w:t>
            </w:r>
            <w:r>
              <w:rPr>
                <w:noProof/>
                <w:sz w:val="26"/>
                <w:szCs w:val="26"/>
              </w:rPr>
              <w:t>-</w:t>
            </w:r>
          </w:p>
          <w:p w14:paraId="3180C62B" w14:textId="27175553" w:rsidR="00E72E5C" w:rsidRPr="008744A1" w:rsidRDefault="00E72E5C" w:rsidP="008744A1">
            <w:pPr>
              <w:jc w:val="right"/>
              <w:rPr>
                <w:b/>
                <w:bCs/>
                <w:noProof/>
                <w:sz w:val="26"/>
                <w:szCs w:val="26"/>
              </w:rPr>
            </w:pPr>
            <w:r>
              <w:rPr>
                <w:b/>
                <w:bCs/>
                <w:noProof/>
                <w:sz w:val="26"/>
                <w:szCs w:val="26"/>
              </w:rPr>
              <w:t xml:space="preserve">C: </w:t>
            </w:r>
            <w:r>
              <w:rPr>
                <w:noProof/>
                <w:sz w:val="26"/>
                <w:szCs w:val="26"/>
              </w:rPr>
              <w:t xml:space="preserve">-     </w:t>
            </w:r>
            <w:r>
              <w:rPr>
                <w:noProof/>
                <w:sz w:val="26"/>
                <w:szCs w:val="26"/>
              </w:rPr>
              <w:t xml:space="preserve">                 </w:t>
            </w:r>
            <w:r>
              <w:rPr>
                <w:b/>
                <w:bCs/>
                <w:noProof/>
                <w:sz w:val="26"/>
                <w:szCs w:val="26"/>
              </w:rPr>
              <w:t xml:space="preserve">D: </w:t>
            </w:r>
            <w:r>
              <w:rPr>
                <w:noProof/>
                <w:sz w:val="26"/>
                <w:szCs w:val="26"/>
              </w:rPr>
              <w:t>-</w:t>
            </w:r>
          </w:p>
        </w:tc>
        <w:tc>
          <w:tcPr>
            <w:tcW w:w="3225" w:type="dxa"/>
          </w:tcPr>
          <w:p w14:paraId="2ABD412D" w14:textId="570E6A15" w:rsidR="00E72E5C" w:rsidRDefault="00E72E5C" w:rsidP="00FB013F">
            <w:pPr>
              <w:jc w:val="right"/>
              <w:rPr>
                <w:noProof/>
                <w:sz w:val="26"/>
                <w:szCs w:val="26"/>
              </w:rPr>
            </w:pPr>
            <w:r>
              <w:rPr>
                <w:b/>
                <w:bCs/>
                <w:noProof/>
                <w:sz w:val="26"/>
                <w:szCs w:val="26"/>
              </w:rPr>
              <w:t xml:space="preserve">A: </w:t>
            </w:r>
            <w:r>
              <w:rPr>
                <w:noProof/>
                <w:sz w:val="26"/>
                <w:szCs w:val="26"/>
              </w:rPr>
              <w:t>-</w:t>
            </w:r>
            <w:r w:rsidR="001B48D5">
              <w:rPr>
                <w:noProof/>
                <w:sz w:val="26"/>
                <w:szCs w:val="26"/>
              </w:rPr>
              <w:t xml:space="preserve"> </w:t>
            </w:r>
            <w:r>
              <w:rPr>
                <w:noProof/>
                <w:sz w:val="26"/>
                <w:szCs w:val="26"/>
              </w:rPr>
              <w:t xml:space="preserve">                      </w:t>
            </w:r>
            <w:r>
              <w:rPr>
                <w:b/>
                <w:bCs/>
                <w:noProof/>
                <w:sz w:val="26"/>
                <w:szCs w:val="26"/>
              </w:rPr>
              <w:t xml:space="preserve">B: </w:t>
            </w:r>
            <w:r>
              <w:rPr>
                <w:noProof/>
                <w:sz w:val="26"/>
                <w:szCs w:val="26"/>
              </w:rPr>
              <w:t>-</w:t>
            </w:r>
          </w:p>
          <w:p w14:paraId="343F2CF3" w14:textId="397A3616" w:rsidR="00E72E5C" w:rsidRPr="008744A1" w:rsidRDefault="00E72E5C" w:rsidP="008744A1">
            <w:pPr>
              <w:jc w:val="right"/>
              <w:rPr>
                <w:b/>
                <w:bCs/>
                <w:sz w:val="26"/>
                <w:szCs w:val="26"/>
              </w:rPr>
            </w:pPr>
            <w:r>
              <w:rPr>
                <w:b/>
                <w:bCs/>
                <w:noProof/>
                <w:sz w:val="26"/>
                <w:szCs w:val="26"/>
              </w:rPr>
              <w:t xml:space="preserve">C: </w:t>
            </w:r>
            <w:r>
              <w:rPr>
                <w:noProof/>
                <w:sz w:val="26"/>
                <w:szCs w:val="26"/>
              </w:rPr>
              <w:t xml:space="preserve">-                       </w:t>
            </w:r>
            <w:r>
              <w:rPr>
                <w:b/>
                <w:bCs/>
                <w:noProof/>
                <w:sz w:val="26"/>
                <w:szCs w:val="26"/>
              </w:rPr>
              <w:t xml:space="preserve">D: </w:t>
            </w:r>
            <w:r>
              <w:rPr>
                <w:noProof/>
                <w:sz w:val="26"/>
                <w:szCs w:val="26"/>
              </w:rPr>
              <w:t>-</w:t>
            </w:r>
          </w:p>
        </w:tc>
      </w:tr>
      <w:tr w:rsidR="00E72E5C" w:rsidRPr="008744A1" w14:paraId="7F7C73A5" w14:textId="77777777" w:rsidTr="006562CD">
        <w:tc>
          <w:tcPr>
            <w:tcW w:w="2122" w:type="dxa"/>
          </w:tcPr>
          <w:p w14:paraId="30B63EF3" w14:textId="589314F7" w:rsidR="00E72E5C" w:rsidRDefault="00E72E5C" w:rsidP="008744A1">
            <w:pPr>
              <w:jc w:val="right"/>
              <w:rPr>
                <w:b/>
                <w:bCs/>
                <w:sz w:val="26"/>
                <w:szCs w:val="26"/>
              </w:rPr>
            </w:pPr>
            <w:r>
              <w:rPr>
                <w:b/>
                <w:bCs/>
                <w:sz w:val="26"/>
                <w:szCs w:val="26"/>
              </w:rPr>
              <w:t xml:space="preserve">Glucose </w:t>
            </w:r>
          </w:p>
        </w:tc>
        <w:tc>
          <w:tcPr>
            <w:tcW w:w="3437" w:type="dxa"/>
          </w:tcPr>
          <w:p w14:paraId="165CDEC4" w14:textId="77777777" w:rsidR="00E72E5C" w:rsidRDefault="00E72E5C" w:rsidP="00FB013F">
            <w:pPr>
              <w:jc w:val="right"/>
              <w:rPr>
                <w:noProof/>
                <w:sz w:val="26"/>
                <w:szCs w:val="26"/>
              </w:rPr>
            </w:pPr>
            <w:r>
              <w:rPr>
                <w:b/>
                <w:bCs/>
                <w:noProof/>
                <w:sz w:val="26"/>
                <w:szCs w:val="26"/>
              </w:rPr>
              <w:t xml:space="preserve">A: </w:t>
            </w:r>
            <w:r>
              <w:rPr>
                <w:noProof/>
                <w:sz w:val="26"/>
                <w:szCs w:val="26"/>
              </w:rPr>
              <w:t xml:space="preserve">-                      </w:t>
            </w:r>
            <w:r>
              <w:rPr>
                <w:b/>
                <w:bCs/>
                <w:noProof/>
                <w:sz w:val="26"/>
                <w:szCs w:val="26"/>
              </w:rPr>
              <w:t xml:space="preserve">B: </w:t>
            </w:r>
            <w:r>
              <w:rPr>
                <w:noProof/>
                <w:sz w:val="26"/>
                <w:szCs w:val="26"/>
              </w:rPr>
              <w:t>-</w:t>
            </w:r>
          </w:p>
          <w:p w14:paraId="5A99ADDE" w14:textId="4531236C" w:rsidR="00E72E5C" w:rsidRPr="008744A1" w:rsidRDefault="00E72E5C" w:rsidP="008744A1">
            <w:pPr>
              <w:jc w:val="right"/>
              <w:rPr>
                <w:b/>
                <w:bCs/>
                <w:noProof/>
                <w:sz w:val="26"/>
                <w:szCs w:val="26"/>
              </w:rPr>
            </w:pPr>
            <w:r>
              <w:rPr>
                <w:b/>
                <w:bCs/>
                <w:noProof/>
                <w:sz w:val="26"/>
                <w:szCs w:val="26"/>
              </w:rPr>
              <w:t xml:space="preserve">C: </w:t>
            </w:r>
            <w:r>
              <w:rPr>
                <w:noProof/>
                <w:sz w:val="26"/>
                <w:szCs w:val="26"/>
              </w:rPr>
              <w:t xml:space="preserve">-                      </w:t>
            </w:r>
            <w:r>
              <w:rPr>
                <w:b/>
                <w:bCs/>
                <w:noProof/>
                <w:sz w:val="26"/>
                <w:szCs w:val="26"/>
              </w:rPr>
              <w:t xml:space="preserve">D: </w:t>
            </w:r>
            <w:r>
              <w:rPr>
                <w:noProof/>
                <w:sz w:val="26"/>
                <w:szCs w:val="26"/>
              </w:rPr>
              <w:t>-</w:t>
            </w:r>
          </w:p>
        </w:tc>
        <w:tc>
          <w:tcPr>
            <w:tcW w:w="3225" w:type="dxa"/>
          </w:tcPr>
          <w:p w14:paraId="0E671D31" w14:textId="452BEB48" w:rsidR="00E72E5C" w:rsidRDefault="00E72E5C" w:rsidP="00FB013F">
            <w:pPr>
              <w:jc w:val="right"/>
              <w:rPr>
                <w:noProof/>
                <w:sz w:val="26"/>
                <w:szCs w:val="26"/>
              </w:rPr>
            </w:pPr>
            <w:r>
              <w:rPr>
                <w:b/>
                <w:bCs/>
                <w:noProof/>
                <w:sz w:val="26"/>
                <w:szCs w:val="26"/>
              </w:rPr>
              <w:t xml:space="preserve">A: </w:t>
            </w:r>
            <w:r>
              <w:rPr>
                <w:noProof/>
                <w:sz w:val="26"/>
                <w:szCs w:val="26"/>
              </w:rPr>
              <w:t>-</w:t>
            </w:r>
            <w:r w:rsidR="001B48D5">
              <w:rPr>
                <w:noProof/>
                <w:sz w:val="26"/>
                <w:szCs w:val="26"/>
              </w:rPr>
              <w:t xml:space="preserve"> </w:t>
            </w:r>
            <w:r>
              <w:rPr>
                <w:noProof/>
                <w:sz w:val="26"/>
                <w:szCs w:val="26"/>
              </w:rPr>
              <w:t xml:space="preserve">                      </w:t>
            </w:r>
            <w:r>
              <w:rPr>
                <w:b/>
                <w:bCs/>
                <w:noProof/>
                <w:sz w:val="26"/>
                <w:szCs w:val="26"/>
              </w:rPr>
              <w:t xml:space="preserve">B: </w:t>
            </w:r>
            <w:r>
              <w:rPr>
                <w:noProof/>
                <w:sz w:val="26"/>
                <w:szCs w:val="26"/>
              </w:rPr>
              <w:t>-</w:t>
            </w:r>
          </w:p>
          <w:p w14:paraId="54B00353" w14:textId="24D7A5BD" w:rsidR="00E72E5C" w:rsidRPr="008744A1" w:rsidRDefault="00E72E5C" w:rsidP="008744A1">
            <w:pPr>
              <w:jc w:val="right"/>
              <w:rPr>
                <w:b/>
                <w:bCs/>
                <w:sz w:val="26"/>
                <w:szCs w:val="26"/>
              </w:rPr>
            </w:pPr>
            <w:r>
              <w:rPr>
                <w:b/>
                <w:bCs/>
                <w:noProof/>
                <w:sz w:val="26"/>
                <w:szCs w:val="26"/>
              </w:rPr>
              <w:t xml:space="preserve">C: </w:t>
            </w:r>
            <w:r>
              <w:rPr>
                <w:noProof/>
                <w:sz w:val="26"/>
                <w:szCs w:val="26"/>
              </w:rPr>
              <w:t xml:space="preserve">-                       </w:t>
            </w:r>
            <w:r>
              <w:rPr>
                <w:b/>
                <w:bCs/>
                <w:noProof/>
                <w:sz w:val="26"/>
                <w:szCs w:val="26"/>
              </w:rPr>
              <w:t xml:space="preserve">D: </w:t>
            </w:r>
            <w:r>
              <w:rPr>
                <w:noProof/>
                <w:sz w:val="26"/>
                <w:szCs w:val="26"/>
              </w:rPr>
              <w:t>-</w:t>
            </w:r>
          </w:p>
        </w:tc>
      </w:tr>
      <w:tr w:rsidR="00E72E5C" w:rsidRPr="008744A1" w14:paraId="7D91F689" w14:textId="77777777" w:rsidTr="006562CD">
        <w:tc>
          <w:tcPr>
            <w:tcW w:w="2122" w:type="dxa"/>
          </w:tcPr>
          <w:p w14:paraId="34D857FB" w14:textId="2A508DB0" w:rsidR="00E72E5C" w:rsidRDefault="00E72E5C" w:rsidP="008744A1">
            <w:pPr>
              <w:jc w:val="right"/>
              <w:rPr>
                <w:b/>
                <w:bCs/>
                <w:sz w:val="26"/>
                <w:szCs w:val="26"/>
              </w:rPr>
            </w:pPr>
            <w:r>
              <w:rPr>
                <w:b/>
                <w:bCs/>
                <w:sz w:val="26"/>
                <w:szCs w:val="26"/>
              </w:rPr>
              <w:t>Protein</w:t>
            </w:r>
          </w:p>
        </w:tc>
        <w:tc>
          <w:tcPr>
            <w:tcW w:w="3437" w:type="dxa"/>
          </w:tcPr>
          <w:p w14:paraId="600427A4" w14:textId="77777777" w:rsidR="00E72E5C" w:rsidRDefault="00E72E5C" w:rsidP="00FB013F">
            <w:pPr>
              <w:jc w:val="right"/>
              <w:rPr>
                <w:noProof/>
                <w:sz w:val="26"/>
                <w:szCs w:val="26"/>
              </w:rPr>
            </w:pPr>
            <w:r>
              <w:rPr>
                <w:b/>
                <w:bCs/>
                <w:noProof/>
                <w:sz w:val="26"/>
                <w:szCs w:val="26"/>
              </w:rPr>
              <w:t xml:space="preserve">A: </w:t>
            </w:r>
            <w:r>
              <w:rPr>
                <w:noProof/>
                <w:sz w:val="26"/>
                <w:szCs w:val="26"/>
              </w:rPr>
              <w:t xml:space="preserve">-                      </w:t>
            </w:r>
            <w:r>
              <w:rPr>
                <w:b/>
                <w:bCs/>
                <w:noProof/>
                <w:sz w:val="26"/>
                <w:szCs w:val="26"/>
              </w:rPr>
              <w:t xml:space="preserve">B: </w:t>
            </w:r>
            <w:r>
              <w:rPr>
                <w:noProof/>
                <w:sz w:val="26"/>
                <w:szCs w:val="26"/>
              </w:rPr>
              <w:t>-</w:t>
            </w:r>
          </w:p>
          <w:p w14:paraId="6AB40FFF" w14:textId="0928D103" w:rsidR="00E72E5C" w:rsidRPr="008744A1" w:rsidRDefault="00E72E5C" w:rsidP="008744A1">
            <w:pPr>
              <w:jc w:val="right"/>
              <w:rPr>
                <w:b/>
                <w:bCs/>
                <w:noProof/>
                <w:sz w:val="26"/>
                <w:szCs w:val="26"/>
              </w:rPr>
            </w:pPr>
            <w:r>
              <w:rPr>
                <w:b/>
                <w:bCs/>
                <w:noProof/>
                <w:sz w:val="26"/>
                <w:szCs w:val="26"/>
              </w:rPr>
              <w:t xml:space="preserve">C: </w:t>
            </w:r>
            <w:r>
              <w:rPr>
                <w:noProof/>
                <w:sz w:val="26"/>
                <w:szCs w:val="26"/>
              </w:rPr>
              <w:t xml:space="preserve">-                      </w:t>
            </w:r>
            <w:r>
              <w:rPr>
                <w:b/>
                <w:bCs/>
                <w:noProof/>
                <w:sz w:val="26"/>
                <w:szCs w:val="26"/>
              </w:rPr>
              <w:t xml:space="preserve">D: </w:t>
            </w:r>
            <w:r>
              <w:rPr>
                <w:noProof/>
                <w:sz w:val="26"/>
                <w:szCs w:val="26"/>
              </w:rPr>
              <w:t>-</w:t>
            </w:r>
          </w:p>
        </w:tc>
        <w:tc>
          <w:tcPr>
            <w:tcW w:w="3225" w:type="dxa"/>
          </w:tcPr>
          <w:p w14:paraId="5FF746F7" w14:textId="05C1491A" w:rsidR="00E72E5C" w:rsidRDefault="00E72E5C" w:rsidP="00FB013F">
            <w:pPr>
              <w:jc w:val="right"/>
              <w:rPr>
                <w:noProof/>
                <w:sz w:val="26"/>
                <w:szCs w:val="26"/>
              </w:rPr>
            </w:pPr>
            <w:r>
              <w:rPr>
                <w:b/>
                <w:bCs/>
                <w:noProof/>
                <w:sz w:val="26"/>
                <w:szCs w:val="26"/>
              </w:rPr>
              <w:t xml:space="preserve">A: </w:t>
            </w:r>
            <w:r>
              <w:rPr>
                <w:noProof/>
                <w:sz w:val="26"/>
                <w:szCs w:val="26"/>
              </w:rPr>
              <w:t>-</w:t>
            </w:r>
            <w:r w:rsidR="00406D1F">
              <w:rPr>
                <w:noProof/>
                <w:sz w:val="26"/>
                <w:szCs w:val="26"/>
              </w:rPr>
              <w:t xml:space="preserve"> </w:t>
            </w:r>
            <w:r>
              <w:rPr>
                <w:noProof/>
                <w:sz w:val="26"/>
                <w:szCs w:val="26"/>
              </w:rPr>
              <w:t xml:space="preserve">                      </w:t>
            </w:r>
            <w:r>
              <w:rPr>
                <w:b/>
                <w:bCs/>
                <w:noProof/>
                <w:sz w:val="26"/>
                <w:szCs w:val="26"/>
              </w:rPr>
              <w:t xml:space="preserve">B: </w:t>
            </w:r>
            <w:r w:rsidR="00715687">
              <w:rPr>
                <w:noProof/>
                <w:sz w:val="26"/>
                <w:szCs w:val="26"/>
              </w:rPr>
              <w:t>track</w:t>
            </w:r>
          </w:p>
          <w:p w14:paraId="18D6A559" w14:textId="2C6A55C3" w:rsidR="00E72E5C" w:rsidRPr="008744A1" w:rsidRDefault="00E72E5C" w:rsidP="008744A1">
            <w:pPr>
              <w:jc w:val="right"/>
              <w:rPr>
                <w:b/>
                <w:bCs/>
                <w:sz w:val="26"/>
                <w:szCs w:val="26"/>
              </w:rPr>
            </w:pPr>
            <w:r>
              <w:rPr>
                <w:b/>
                <w:bCs/>
                <w:noProof/>
                <w:sz w:val="26"/>
                <w:szCs w:val="26"/>
              </w:rPr>
              <w:t xml:space="preserve">C: </w:t>
            </w:r>
            <w:r>
              <w:rPr>
                <w:noProof/>
                <w:sz w:val="26"/>
                <w:szCs w:val="26"/>
              </w:rPr>
              <w:t xml:space="preserve">-                       </w:t>
            </w:r>
            <w:r>
              <w:rPr>
                <w:b/>
                <w:bCs/>
                <w:noProof/>
                <w:sz w:val="26"/>
                <w:szCs w:val="26"/>
              </w:rPr>
              <w:t xml:space="preserve">D: </w:t>
            </w:r>
            <w:r>
              <w:rPr>
                <w:noProof/>
                <w:sz w:val="26"/>
                <w:szCs w:val="26"/>
              </w:rPr>
              <w:t>-</w:t>
            </w:r>
          </w:p>
        </w:tc>
      </w:tr>
      <w:tr w:rsidR="00E72E5C" w:rsidRPr="008744A1" w14:paraId="53BE236B" w14:textId="77777777" w:rsidTr="006562CD">
        <w:tc>
          <w:tcPr>
            <w:tcW w:w="2122" w:type="dxa"/>
          </w:tcPr>
          <w:p w14:paraId="7E41D08C" w14:textId="7E976235" w:rsidR="00E72E5C" w:rsidRDefault="00E72E5C" w:rsidP="008744A1">
            <w:pPr>
              <w:jc w:val="right"/>
              <w:rPr>
                <w:b/>
                <w:bCs/>
                <w:sz w:val="26"/>
                <w:szCs w:val="26"/>
              </w:rPr>
            </w:pPr>
            <w:r>
              <w:rPr>
                <w:b/>
                <w:bCs/>
                <w:sz w:val="26"/>
                <w:szCs w:val="26"/>
              </w:rPr>
              <w:t>Nitrite</w:t>
            </w:r>
          </w:p>
        </w:tc>
        <w:tc>
          <w:tcPr>
            <w:tcW w:w="3437" w:type="dxa"/>
          </w:tcPr>
          <w:p w14:paraId="666B8B5A" w14:textId="77777777" w:rsidR="00E72E5C" w:rsidRDefault="00E72E5C" w:rsidP="00FB013F">
            <w:pPr>
              <w:jc w:val="right"/>
              <w:rPr>
                <w:noProof/>
                <w:sz w:val="26"/>
                <w:szCs w:val="26"/>
              </w:rPr>
            </w:pPr>
            <w:r>
              <w:rPr>
                <w:b/>
                <w:bCs/>
                <w:noProof/>
                <w:sz w:val="26"/>
                <w:szCs w:val="26"/>
              </w:rPr>
              <w:t xml:space="preserve">A: </w:t>
            </w:r>
            <w:r>
              <w:rPr>
                <w:noProof/>
                <w:sz w:val="26"/>
                <w:szCs w:val="26"/>
              </w:rPr>
              <w:t xml:space="preserve">-                      </w:t>
            </w:r>
            <w:r>
              <w:rPr>
                <w:b/>
                <w:bCs/>
                <w:noProof/>
                <w:sz w:val="26"/>
                <w:szCs w:val="26"/>
              </w:rPr>
              <w:t xml:space="preserve">B: </w:t>
            </w:r>
            <w:r>
              <w:rPr>
                <w:noProof/>
                <w:sz w:val="26"/>
                <w:szCs w:val="26"/>
              </w:rPr>
              <w:t>-</w:t>
            </w:r>
          </w:p>
          <w:p w14:paraId="3DEA952D" w14:textId="7DE70D58" w:rsidR="00E72E5C" w:rsidRPr="008744A1" w:rsidRDefault="00E72E5C" w:rsidP="008744A1">
            <w:pPr>
              <w:jc w:val="right"/>
              <w:rPr>
                <w:b/>
                <w:bCs/>
                <w:noProof/>
                <w:sz w:val="26"/>
                <w:szCs w:val="26"/>
              </w:rPr>
            </w:pPr>
            <w:r>
              <w:rPr>
                <w:b/>
                <w:bCs/>
                <w:noProof/>
                <w:sz w:val="26"/>
                <w:szCs w:val="26"/>
              </w:rPr>
              <w:t xml:space="preserve">C: </w:t>
            </w:r>
            <w:r>
              <w:rPr>
                <w:noProof/>
                <w:sz w:val="26"/>
                <w:szCs w:val="26"/>
              </w:rPr>
              <w:t xml:space="preserve">-                      </w:t>
            </w:r>
            <w:r>
              <w:rPr>
                <w:b/>
                <w:bCs/>
                <w:noProof/>
                <w:sz w:val="26"/>
                <w:szCs w:val="26"/>
              </w:rPr>
              <w:t xml:space="preserve">D: </w:t>
            </w:r>
            <w:r>
              <w:rPr>
                <w:noProof/>
                <w:sz w:val="26"/>
                <w:szCs w:val="26"/>
              </w:rPr>
              <w:t>-</w:t>
            </w:r>
          </w:p>
        </w:tc>
        <w:tc>
          <w:tcPr>
            <w:tcW w:w="3225" w:type="dxa"/>
          </w:tcPr>
          <w:p w14:paraId="5E1CB76D" w14:textId="631E18D3" w:rsidR="00E72E5C" w:rsidRDefault="00E72E5C" w:rsidP="00FB013F">
            <w:pPr>
              <w:jc w:val="right"/>
              <w:rPr>
                <w:noProof/>
                <w:sz w:val="26"/>
                <w:szCs w:val="26"/>
              </w:rPr>
            </w:pPr>
            <w:r>
              <w:rPr>
                <w:b/>
                <w:bCs/>
                <w:noProof/>
                <w:sz w:val="26"/>
                <w:szCs w:val="26"/>
              </w:rPr>
              <w:t xml:space="preserve">A: </w:t>
            </w:r>
            <w:r>
              <w:rPr>
                <w:noProof/>
                <w:sz w:val="26"/>
                <w:szCs w:val="26"/>
              </w:rPr>
              <w:t>-</w:t>
            </w:r>
            <w:r w:rsidR="00406D1F">
              <w:rPr>
                <w:noProof/>
                <w:sz w:val="26"/>
                <w:szCs w:val="26"/>
              </w:rPr>
              <w:t xml:space="preserve"> </w:t>
            </w:r>
            <w:r>
              <w:rPr>
                <w:noProof/>
                <w:sz w:val="26"/>
                <w:szCs w:val="26"/>
              </w:rPr>
              <w:t xml:space="preserve">                      </w:t>
            </w:r>
            <w:r>
              <w:rPr>
                <w:b/>
                <w:bCs/>
                <w:noProof/>
                <w:sz w:val="26"/>
                <w:szCs w:val="26"/>
              </w:rPr>
              <w:t xml:space="preserve">B: </w:t>
            </w:r>
            <w:r>
              <w:rPr>
                <w:noProof/>
                <w:sz w:val="26"/>
                <w:szCs w:val="26"/>
              </w:rPr>
              <w:t>-</w:t>
            </w:r>
          </w:p>
          <w:p w14:paraId="6B69C52C" w14:textId="0EB5BC59" w:rsidR="00E72E5C" w:rsidRPr="008744A1" w:rsidRDefault="00E72E5C" w:rsidP="008744A1">
            <w:pPr>
              <w:jc w:val="right"/>
              <w:rPr>
                <w:b/>
                <w:bCs/>
                <w:sz w:val="26"/>
                <w:szCs w:val="26"/>
              </w:rPr>
            </w:pPr>
            <w:r>
              <w:rPr>
                <w:b/>
                <w:bCs/>
                <w:noProof/>
                <w:sz w:val="26"/>
                <w:szCs w:val="26"/>
              </w:rPr>
              <w:t xml:space="preserve">C: </w:t>
            </w:r>
            <w:r>
              <w:rPr>
                <w:noProof/>
                <w:sz w:val="26"/>
                <w:szCs w:val="26"/>
              </w:rPr>
              <w:t xml:space="preserve">-                       </w:t>
            </w:r>
            <w:r>
              <w:rPr>
                <w:b/>
                <w:bCs/>
                <w:noProof/>
                <w:sz w:val="26"/>
                <w:szCs w:val="26"/>
              </w:rPr>
              <w:t xml:space="preserve">D: </w:t>
            </w:r>
            <w:r>
              <w:rPr>
                <w:noProof/>
                <w:sz w:val="26"/>
                <w:szCs w:val="26"/>
              </w:rPr>
              <w:t>-</w:t>
            </w:r>
          </w:p>
        </w:tc>
      </w:tr>
      <w:tr w:rsidR="00E72E5C" w:rsidRPr="008744A1" w14:paraId="4872693C" w14:textId="77777777" w:rsidTr="006562CD">
        <w:tc>
          <w:tcPr>
            <w:tcW w:w="2122" w:type="dxa"/>
          </w:tcPr>
          <w:p w14:paraId="1CBE1B3F" w14:textId="486D3A55" w:rsidR="00E72E5C" w:rsidRDefault="00E72E5C" w:rsidP="008744A1">
            <w:pPr>
              <w:jc w:val="right"/>
              <w:rPr>
                <w:b/>
                <w:bCs/>
                <w:sz w:val="26"/>
                <w:szCs w:val="26"/>
              </w:rPr>
            </w:pPr>
            <w:r>
              <w:rPr>
                <w:b/>
                <w:bCs/>
                <w:sz w:val="26"/>
                <w:szCs w:val="26"/>
              </w:rPr>
              <w:t xml:space="preserve">Ketone </w:t>
            </w:r>
          </w:p>
        </w:tc>
        <w:tc>
          <w:tcPr>
            <w:tcW w:w="3437" w:type="dxa"/>
          </w:tcPr>
          <w:p w14:paraId="5A3E8FEC" w14:textId="770FA1DE" w:rsidR="00E72E5C" w:rsidRDefault="00E72E5C" w:rsidP="00FB013F">
            <w:pPr>
              <w:jc w:val="right"/>
              <w:rPr>
                <w:noProof/>
                <w:sz w:val="26"/>
                <w:szCs w:val="26"/>
              </w:rPr>
            </w:pPr>
            <w:r>
              <w:rPr>
                <w:b/>
                <w:bCs/>
                <w:noProof/>
                <w:sz w:val="26"/>
                <w:szCs w:val="26"/>
              </w:rPr>
              <w:t xml:space="preserve">A: </w:t>
            </w:r>
            <w:r>
              <w:rPr>
                <w:noProof/>
                <w:sz w:val="26"/>
                <w:szCs w:val="26"/>
              </w:rPr>
              <w:t>5(0.5)</w:t>
            </w:r>
            <w:r>
              <w:rPr>
                <w:noProof/>
                <w:sz w:val="26"/>
                <w:szCs w:val="26"/>
              </w:rPr>
              <w:t xml:space="preserve">             </w:t>
            </w:r>
            <w:r>
              <w:rPr>
                <w:b/>
                <w:bCs/>
                <w:noProof/>
                <w:sz w:val="26"/>
                <w:szCs w:val="26"/>
              </w:rPr>
              <w:t xml:space="preserve">B: </w:t>
            </w:r>
            <w:r>
              <w:rPr>
                <w:noProof/>
                <w:sz w:val="26"/>
                <w:szCs w:val="26"/>
              </w:rPr>
              <w:t>-</w:t>
            </w:r>
          </w:p>
          <w:p w14:paraId="44280B1D" w14:textId="23F7DE15" w:rsidR="00E72E5C" w:rsidRPr="008744A1" w:rsidRDefault="00E72E5C" w:rsidP="008744A1">
            <w:pPr>
              <w:jc w:val="right"/>
              <w:rPr>
                <w:b/>
                <w:bCs/>
                <w:noProof/>
                <w:sz w:val="26"/>
                <w:szCs w:val="26"/>
              </w:rPr>
            </w:pPr>
            <w:r>
              <w:rPr>
                <w:b/>
                <w:bCs/>
                <w:noProof/>
                <w:sz w:val="26"/>
                <w:szCs w:val="26"/>
              </w:rPr>
              <w:t xml:space="preserve">C: </w:t>
            </w:r>
            <w:r>
              <w:rPr>
                <w:noProof/>
                <w:sz w:val="26"/>
                <w:szCs w:val="26"/>
              </w:rPr>
              <w:t xml:space="preserve">-                      </w:t>
            </w:r>
            <w:r>
              <w:rPr>
                <w:b/>
                <w:bCs/>
                <w:noProof/>
                <w:sz w:val="26"/>
                <w:szCs w:val="26"/>
              </w:rPr>
              <w:t xml:space="preserve">D: </w:t>
            </w:r>
            <w:r>
              <w:rPr>
                <w:noProof/>
                <w:sz w:val="26"/>
                <w:szCs w:val="26"/>
              </w:rPr>
              <w:t>160(16)</w:t>
            </w:r>
          </w:p>
        </w:tc>
        <w:tc>
          <w:tcPr>
            <w:tcW w:w="3225" w:type="dxa"/>
          </w:tcPr>
          <w:p w14:paraId="285521D5" w14:textId="4E776FF2" w:rsidR="00E72E5C" w:rsidRDefault="00E72E5C" w:rsidP="00FB013F">
            <w:pPr>
              <w:jc w:val="right"/>
              <w:rPr>
                <w:noProof/>
                <w:sz w:val="26"/>
                <w:szCs w:val="26"/>
              </w:rPr>
            </w:pPr>
            <w:r>
              <w:rPr>
                <w:b/>
                <w:bCs/>
                <w:noProof/>
                <w:sz w:val="26"/>
                <w:szCs w:val="26"/>
              </w:rPr>
              <w:t xml:space="preserve">A: </w:t>
            </w:r>
            <w:r>
              <w:rPr>
                <w:noProof/>
                <w:sz w:val="26"/>
                <w:szCs w:val="26"/>
              </w:rPr>
              <w:t>-</w:t>
            </w:r>
            <w:r w:rsidR="001B48D5">
              <w:rPr>
                <w:noProof/>
                <w:sz w:val="26"/>
                <w:szCs w:val="26"/>
              </w:rPr>
              <w:t xml:space="preserve"> </w:t>
            </w:r>
            <w:r>
              <w:rPr>
                <w:noProof/>
                <w:sz w:val="26"/>
                <w:szCs w:val="26"/>
              </w:rPr>
              <w:t xml:space="preserve">                      </w:t>
            </w:r>
            <w:r>
              <w:rPr>
                <w:b/>
                <w:bCs/>
                <w:noProof/>
                <w:sz w:val="26"/>
                <w:szCs w:val="26"/>
              </w:rPr>
              <w:t xml:space="preserve">B: </w:t>
            </w:r>
            <w:r w:rsidR="00406D1F">
              <w:rPr>
                <w:noProof/>
                <w:sz w:val="26"/>
                <w:szCs w:val="26"/>
              </w:rPr>
              <w:t>5</w:t>
            </w:r>
          </w:p>
          <w:p w14:paraId="4F3F3F76" w14:textId="2698C983" w:rsidR="00E72E5C" w:rsidRPr="008744A1" w:rsidRDefault="00E72E5C" w:rsidP="008744A1">
            <w:pPr>
              <w:jc w:val="right"/>
              <w:rPr>
                <w:b/>
                <w:bCs/>
                <w:sz w:val="26"/>
                <w:szCs w:val="26"/>
              </w:rPr>
            </w:pPr>
            <w:r>
              <w:rPr>
                <w:b/>
                <w:bCs/>
                <w:noProof/>
                <w:sz w:val="26"/>
                <w:szCs w:val="26"/>
              </w:rPr>
              <w:t xml:space="preserve">C: </w:t>
            </w:r>
            <w:r w:rsidR="00406D1F">
              <w:rPr>
                <w:noProof/>
                <w:sz w:val="26"/>
                <w:szCs w:val="26"/>
              </w:rPr>
              <w:t>5</w:t>
            </w:r>
            <w:r w:rsidR="001B48D5">
              <w:rPr>
                <w:noProof/>
                <w:sz w:val="26"/>
                <w:szCs w:val="26"/>
              </w:rPr>
              <w:t xml:space="preserve"> </w:t>
            </w:r>
            <w:r>
              <w:rPr>
                <w:noProof/>
                <w:sz w:val="26"/>
                <w:szCs w:val="26"/>
              </w:rPr>
              <w:t xml:space="preserve">                     </w:t>
            </w:r>
            <w:r>
              <w:rPr>
                <w:b/>
                <w:bCs/>
                <w:noProof/>
                <w:sz w:val="26"/>
                <w:szCs w:val="26"/>
              </w:rPr>
              <w:t xml:space="preserve">D: </w:t>
            </w:r>
            <w:r w:rsidR="00406D1F">
              <w:rPr>
                <w:noProof/>
                <w:sz w:val="26"/>
                <w:szCs w:val="26"/>
              </w:rPr>
              <w:t>160(16)</w:t>
            </w:r>
          </w:p>
        </w:tc>
      </w:tr>
    </w:tbl>
    <w:p w14:paraId="0E0ED3C7" w14:textId="77777777" w:rsidR="00855B6B" w:rsidRDefault="00855B6B" w:rsidP="00855B6B">
      <w:pPr>
        <w:jc w:val="right"/>
        <w:rPr>
          <w:b/>
          <w:bCs/>
          <w:sz w:val="26"/>
          <w:szCs w:val="26"/>
          <w:rtl/>
        </w:rPr>
      </w:pPr>
    </w:p>
    <w:p w14:paraId="69DF24F9" w14:textId="77777777" w:rsidR="00855B6B" w:rsidRDefault="00855B6B" w:rsidP="00855B6B">
      <w:pPr>
        <w:jc w:val="right"/>
        <w:rPr>
          <w:b/>
          <w:bCs/>
          <w:sz w:val="40"/>
          <w:szCs w:val="40"/>
        </w:rPr>
      </w:pPr>
      <w:r w:rsidRPr="00855B6B">
        <w:rPr>
          <w:b/>
          <w:bCs/>
          <w:sz w:val="40"/>
          <w:szCs w:val="40"/>
        </w:rPr>
        <w:t>Discussion:</w:t>
      </w:r>
    </w:p>
    <w:p w14:paraId="1D97549C" w14:textId="77777777" w:rsidR="009E182A" w:rsidRDefault="009E182A" w:rsidP="009E182A">
      <w:pPr>
        <w:jc w:val="right"/>
        <w:rPr>
          <w:sz w:val="26"/>
          <w:szCs w:val="26"/>
        </w:rPr>
      </w:pPr>
      <w:r>
        <w:rPr>
          <w:sz w:val="26"/>
          <w:szCs w:val="26"/>
        </w:rPr>
        <w:t>For this experiment, two members of each group went under overhydration and dehydration and collect the urine over a period of time un urine collection containers, and we started to examine the urine samples for the following:</w:t>
      </w:r>
    </w:p>
    <w:p w14:paraId="51959B72" w14:textId="77777777" w:rsidR="009E182A" w:rsidRDefault="009E182A" w:rsidP="009E182A">
      <w:pPr>
        <w:jc w:val="right"/>
        <w:rPr>
          <w:b/>
          <w:bCs/>
          <w:sz w:val="26"/>
          <w:szCs w:val="26"/>
        </w:rPr>
      </w:pPr>
      <w:r w:rsidRPr="00A63A25">
        <w:rPr>
          <w:b/>
          <w:bCs/>
          <w:sz w:val="26"/>
          <w:szCs w:val="26"/>
        </w:rPr>
        <w:t>Color</w:t>
      </w:r>
    </w:p>
    <w:p w14:paraId="737935C9" w14:textId="77777777" w:rsidR="009E182A" w:rsidRDefault="009E182A" w:rsidP="009E182A">
      <w:pPr>
        <w:jc w:val="right"/>
        <w:rPr>
          <w:sz w:val="26"/>
          <w:szCs w:val="26"/>
        </w:rPr>
      </w:pPr>
      <w:r>
        <w:rPr>
          <w:sz w:val="26"/>
          <w:szCs w:val="26"/>
        </w:rPr>
        <w:t>Dehydration urine sample color was dark yellow because it is concentrated. However, overhydration urine sample was light amber yellow because it is diluted.</w:t>
      </w:r>
    </w:p>
    <w:p w14:paraId="0C1143E7" w14:textId="77777777" w:rsidR="009E182A" w:rsidRDefault="009E182A" w:rsidP="009E182A">
      <w:pPr>
        <w:jc w:val="right"/>
        <w:rPr>
          <w:b/>
          <w:bCs/>
          <w:sz w:val="26"/>
          <w:szCs w:val="26"/>
        </w:rPr>
      </w:pPr>
      <w:r w:rsidRPr="008B7DB9">
        <w:rPr>
          <w:b/>
          <w:bCs/>
          <w:sz w:val="26"/>
          <w:szCs w:val="26"/>
        </w:rPr>
        <w:lastRenderedPageBreak/>
        <w:t>Specific Gravity</w:t>
      </w:r>
    </w:p>
    <w:p w14:paraId="0D66AD58" w14:textId="77777777" w:rsidR="009E182A" w:rsidRDefault="009E182A" w:rsidP="009E182A">
      <w:pPr>
        <w:jc w:val="right"/>
        <w:rPr>
          <w:sz w:val="26"/>
          <w:szCs w:val="26"/>
        </w:rPr>
      </w:pPr>
      <w:r>
        <w:rPr>
          <w:sz w:val="26"/>
          <w:szCs w:val="26"/>
        </w:rPr>
        <w:t>we measured the specific gravity for our samples and the overhydration sample`s specific gravity is: 1.004, while the dehydration sample`s specific gravity is: 1.025</w:t>
      </w:r>
    </w:p>
    <w:p w14:paraId="3714B3D4" w14:textId="77777777" w:rsidR="009E182A" w:rsidRDefault="009E182A" w:rsidP="009E182A">
      <w:pPr>
        <w:jc w:val="right"/>
        <w:rPr>
          <w:sz w:val="26"/>
          <w:szCs w:val="26"/>
        </w:rPr>
      </w:pPr>
      <w:r>
        <w:rPr>
          <w:sz w:val="26"/>
          <w:szCs w:val="26"/>
        </w:rPr>
        <w:t>as shown in the results, the more diluted the urine is, the lower is the specific gravity.</w:t>
      </w:r>
    </w:p>
    <w:p w14:paraId="3043A1F6" w14:textId="5F13F4B5" w:rsidR="009E182A" w:rsidRDefault="009E182A" w:rsidP="009E182A">
      <w:pPr>
        <w:jc w:val="right"/>
        <w:rPr>
          <w:sz w:val="26"/>
          <w:szCs w:val="26"/>
        </w:rPr>
      </w:pPr>
      <w:r>
        <w:rPr>
          <w:sz w:val="26"/>
          <w:szCs w:val="26"/>
        </w:rPr>
        <w:t>and the more concentrated the urine is, the higher is the specific gravity because the density of the materials, minerals, dissolved compounds present in urine increased.</w:t>
      </w:r>
    </w:p>
    <w:p w14:paraId="1B9FA863" w14:textId="570B8F44" w:rsidR="009E182A" w:rsidRDefault="009E182A" w:rsidP="009E182A">
      <w:pPr>
        <w:jc w:val="right"/>
        <w:rPr>
          <w:sz w:val="26"/>
          <w:szCs w:val="26"/>
        </w:rPr>
      </w:pPr>
    </w:p>
    <w:p w14:paraId="71841178" w14:textId="77777777" w:rsidR="009E182A" w:rsidRDefault="009E182A" w:rsidP="009E182A">
      <w:pPr>
        <w:jc w:val="right"/>
        <w:rPr>
          <w:sz w:val="26"/>
          <w:szCs w:val="26"/>
        </w:rPr>
      </w:pPr>
    </w:p>
    <w:p w14:paraId="55351B4F" w14:textId="716587B4" w:rsidR="009E182A" w:rsidRDefault="009E182A" w:rsidP="009E182A">
      <w:pPr>
        <w:jc w:val="right"/>
        <w:rPr>
          <w:b/>
          <w:bCs/>
          <w:sz w:val="26"/>
          <w:szCs w:val="26"/>
        </w:rPr>
      </w:pPr>
      <w:r>
        <w:rPr>
          <w:b/>
          <w:bCs/>
          <w:sz w:val="26"/>
          <w:szCs w:val="26"/>
        </w:rPr>
        <w:t>pH</w:t>
      </w:r>
    </w:p>
    <w:p w14:paraId="7BB79775" w14:textId="77777777" w:rsidR="009E182A" w:rsidRDefault="009E182A" w:rsidP="009E182A">
      <w:pPr>
        <w:jc w:val="right"/>
        <w:rPr>
          <w:b/>
          <w:bCs/>
          <w:sz w:val="26"/>
          <w:szCs w:val="26"/>
        </w:rPr>
      </w:pPr>
    </w:p>
    <w:p w14:paraId="4B7BF282" w14:textId="77777777" w:rsidR="009E182A" w:rsidRDefault="009E182A" w:rsidP="009E182A">
      <w:pPr>
        <w:jc w:val="right"/>
        <w:rPr>
          <w:sz w:val="26"/>
          <w:szCs w:val="26"/>
        </w:rPr>
      </w:pPr>
      <w:r>
        <w:rPr>
          <w:sz w:val="26"/>
          <w:szCs w:val="26"/>
        </w:rPr>
        <w:t>To measure the pH of our urine samples, we dip a strip of pH test paper into the sample and then place the strip on a tissue paper and wait for 60 seconds. After that we compared the color of the test strip with a standard color chart and recorded the pH data for both dehydration and overhydration samples.</w:t>
      </w:r>
    </w:p>
    <w:p w14:paraId="6D134655" w14:textId="77777777" w:rsidR="009E182A" w:rsidRDefault="009E182A" w:rsidP="009E182A">
      <w:pPr>
        <w:jc w:val="right"/>
        <w:rPr>
          <w:sz w:val="26"/>
          <w:szCs w:val="26"/>
        </w:rPr>
      </w:pPr>
      <w:r>
        <w:rPr>
          <w:sz w:val="26"/>
          <w:szCs w:val="26"/>
        </w:rPr>
        <w:t>As shown in the table, the pH is not significantly affected by overhydration or dehydration but when drinking plenty amounts of water as the case of overhydration the pH can become slightly less acidic, and dehydration can make pH more acidic.</w:t>
      </w:r>
    </w:p>
    <w:p w14:paraId="177E144E" w14:textId="77777777" w:rsidR="009E182A" w:rsidRDefault="009E182A" w:rsidP="009E182A">
      <w:pPr>
        <w:jc w:val="right"/>
        <w:rPr>
          <w:b/>
          <w:bCs/>
          <w:sz w:val="26"/>
          <w:szCs w:val="26"/>
        </w:rPr>
      </w:pPr>
      <w:r w:rsidRPr="00CD0935">
        <w:rPr>
          <w:b/>
          <w:bCs/>
          <w:sz w:val="26"/>
          <w:szCs w:val="26"/>
        </w:rPr>
        <w:t>Microscopic examination of urinary sediment</w:t>
      </w:r>
    </w:p>
    <w:p w14:paraId="5ADDBDB0" w14:textId="77777777" w:rsidR="009E182A" w:rsidRDefault="009E182A" w:rsidP="009E182A">
      <w:pPr>
        <w:jc w:val="right"/>
        <w:rPr>
          <w:sz w:val="26"/>
          <w:szCs w:val="26"/>
        </w:rPr>
      </w:pPr>
      <w:r>
        <w:rPr>
          <w:sz w:val="26"/>
          <w:szCs w:val="26"/>
        </w:rPr>
        <w:t>First, we pour 10 ml of each urine sample into marked tubes and place them in the centrifuge machine and we centrifuge them for 10 minutes at 1,500 to 2,000 rpm, after that a sediment has formed in each urine tube so we pour off all urine from the tubes and leave the sediment inside tubes and then we mix the sediment of each tube to make more diluted and then we placed a drop of the sediment on a microscopic slide, we covered the drop with a coverslip and examine it under the microscope to observe structures visible.</w:t>
      </w:r>
    </w:p>
    <w:p w14:paraId="07C3027A" w14:textId="46DBBF22" w:rsidR="009E182A" w:rsidRDefault="009E182A" w:rsidP="009E182A">
      <w:pPr>
        <w:jc w:val="right"/>
        <w:rPr>
          <w:sz w:val="26"/>
          <w:szCs w:val="26"/>
        </w:rPr>
      </w:pPr>
      <w:r>
        <w:rPr>
          <w:sz w:val="26"/>
          <w:szCs w:val="26"/>
        </w:rPr>
        <w:t>Sediment of dehydration sample under the microscope showed: sodium urate crystals and calcium crystals. It is normal to have few small urine crystals but a larger in size crystals or crystals of specific type can become kidney stones overtime.</w:t>
      </w:r>
    </w:p>
    <w:p w14:paraId="5F42A742" w14:textId="37D16140" w:rsidR="009E182A" w:rsidRPr="00416226" w:rsidRDefault="009E182A" w:rsidP="009E182A">
      <w:pPr>
        <w:jc w:val="right"/>
        <w:rPr>
          <w:sz w:val="26"/>
          <w:szCs w:val="26"/>
        </w:rPr>
      </w:pPr>
      <w:r>
        <w:rPr>
          <w:sz w:val="26"/>
          <w:szCs w:val="26"/>
        </w:rPr>
        <w:lastRenderedPageBreak/>
        <w:t xml:space="preserve">As seen in image A, Sediment of overhydration sample under the microscope showed: small amounts of mucus threads. Which is normal to be present in urine but if there was large amount of mucus threads, it may indicate that person has urinary tract infection (UTI). </w:t>
      </w:r>
    </w:p>
    <w:p w14:paraId="309A60B0" w14:textId="77777777" w:rsidR="00855B6B" w:rsidRPr="009E182A" w:rsidRDefault="00855B6B" w:rsidP="00855B6B">
      <w:pPr>
        <w:jc w:val="right"/>
        <w:rPr>
          <w:b/>
          <w:bCs/>
          <w:sz w:val="40"/>
          <w:szCs w:val="40"/>
        </w:rPr>
      </w:pPr>
    </w:p>
    <w:p w14:paraId="2D7C1FEC" w14:textId="77777777" w:rsidR="00855B6B" w:rsidRDefault="00855B6B" w:rsidP="00855B6B">
      <w:pPr>
        <w:jc w:val="right"/>
        <w:rPr>
          <w:b/>
          <w:bCs/>
          <w:sz w:val="40"/>
          <w:szCs w:val="40"/>
        </w:rPr>
      </w:pPr>
      <w:r>
        <w:rPr>
          <w:b/>
          <w:bCs/>
          <w:sz w:val="40"/>
          <w:szCs w:val="40"/>
        </w:rPr>
        <w:t>Conclusion:</w:t>
      </w:r>
    </w:p>
    <w:p w14:paraId="0DE16E5D" w14:textId="77777777" w:rsidR="00855B6B" w:rsidRPr="00855B6B" w:rsidRDefault="00855B6B" w:rsidP="00855B6B">
      <w:pPr>
        <w:jc w:val="right"/>
        <w:rPr>
          <w:rFonts w:cs="Arial"/>
          <w:sz w:val="26"/>
          <w:szCs w:val="26"/>
        </w:rPr>
      </w:pPr>
      <w:r w:rsidRPr="00855B6B">
        <w:rPr>
          <w:rFonts w:cs="Arial"/>
          <w:sz w:val="26"/>
          <w:szCs w:val="26"/>
        </w:rPr>
        <w:t>As conclusion, urinalysis is a test of our urine. It's used to detect and manage a wide range of disorders, such as urinary tract infections, kidney disease and diabetes.</w:t>
      </w:r>
      <w:r>
        <w:rPr>
          <w:rFonts w:cs="Arial"/>
          <w:sz w:val="26"/>
          <w:szCs w:val="26"/>
        </w:rPr>
        <w:t xml:space="preserve"> </w:t>
      </w:r>
      <w:r w:rsidRPr="00855B6B">
        <w:rPr>
          <w:rFonts w:cs="Arial"/>
          <w:sz w:val="26"/>
          <w:szCs w:val="26"/>
        </w:rPr>
        <w:t>A urinalysis involves checking the appearance, concentration and content of urine. For example, a urinary tract infection can make urine look cloudy instead of clear. Increased levels of protein in urine can be a sign of kidney disease</w:t>
      </w:r>
      <w:r>
        <w:rPr>
          <w:rFonts w:cs="Arial"/>
          <w:sz w:val="26"/>
          <w:szCs w:val="26"/>
        </w:rPr>
        <w:t>.</w:t>
      </w:r>
    </w:p>
    <w:sectPr w:rsidR="00855B6B" w:rsidRPr="00855B6B" w:rsidSect="00FC6B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E4"/>
    <w:rsid w:val="000D228D"/>
    <w:rsid w:val="000E6D24"/>
    <w:rsid w:val="000F4CBD"/>
    <w:rsid w:val="001275A6"/>
    <w:rsid w:val="001B48D5"/>
    <w:rsid w:val="001E6C18"/>
    <w:rsid w:val="00326938"/>
    <w:rsid w:val="0037545C"/>
    <w:rsid w:val="003A0E98"/>
    <w:rsid w:val="003A475D"/>
    <w:rsid w:val="003C2498"/>
    <w:rsid w:val="00406D1F"/>
    <w:rsid w:val="00537FB5"/>
    <w:rsid w:val="005D6F51"/>
    <w:rsid w:val="005F6911"/>
    <w:rsid w:val="006562CD"/>
    <w:rsid w:val="00700140"/>
    <w:rsid w:val="00715687"/>
    <w:rsid w:val="00752E56"/>
    <w:rsid w:val="00792249"/>
    <w:rsid w:val="00855B6B"/>
    <w:rsid w:val="008744A1"/>
    <w:rsid w:val="009C71BF"/>
    <w:rsid w:val="009E182A"/>
    <w:rsid w:val="009E4E5D"/>
    <w:rsid w:val="00A4649D"/>
    <w:rsid w:val="00A90BEE"/>
    <w:rsid w:val="00B81412"/>
    <w:rsid w:val="00BA01D3"/>
    <w:rsid w:val="00BB6B58"/>
    <w:rsid w:val="00BC0DB4"/>
    <w:rsid w:val="00BD2F1E"/>
    <w:rsid w:val="00C36F59"/>
    <w:rsid w:val="00C436E3"/>
    <w:rsid w:val="00D731A5"/>
    <w:rsid w:val="00DA540D"/>
    <w:rsid w:val="00E355C7"/>
    <w:rsid w:val="00E4617E"/>
    <w:rsid w:val="00E72E5C"/>
    <w:rsid w:val="00E95021"/>
    <w:rsid w:val="00EA5988"/>
    <w:rsid w:val="00F005E4"/>
    <w:rsid w:val="00F72B45"/>
    <w:rsid w:val="00F771ED"/>
    <w:rsid w:val="00F80F5D"/>
    <w:rsid w:val="00FC6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176D"/>
  <w15:chartTrackingRefBased/>
  <w15:docId w15:val="{18C242BE-3B34-43B9-B9D5-30E79CAF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0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4617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46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0014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744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Yara Suboh</cp:lastModifiedBy>
  <cp:revision>2</cp:revision>
  <dcterms:created xsi:type="dcterms:W3CDTF">2021-12-21T07:47:00Z</dcterms:created>
  <dcterms:modified xsi:type="dcterms:W3CDTF">2021-12-21T07:47:00Z</dcterms:modified>
</cp:coreProperties>
</file>