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B2D59" w14:textId="70E27F86" w:rsidR="003765C8" w:rsidRDefault="003765C8" w:rsidP="00960870"/>
    <w:p w14:paraId="7D8822CB" w14:textId="75C56A2A" w:rsidR="003F1422" w:rsidRPr="003765C8" w:rsidRDefault="003F1422" w:rsidP="00960870">
      <w:pPr>
        <w:rPr>
          <w:sz w:val="32"/>
          <w:szCs w:val="32"/>
        </w:rPr>
      </w:pPr>
      <w:r w:rsidRPr="003765C8">
        <w:rPr>
          <w:sz w:val="32"/>
          <w:szCs w:val="32"/>
        </w:rPr>
        <w:t xml:space="preserve">J.B IS a 55 Year old Female , Who has Diabetes Type two , HTN , Asthma, Coronary Artery disease </w:t>
      </w:r>
      <w:r w:rsidR="00960870" w:rsidRPr="003765C8">
        <w:rPr>
          <w:sz w:val="32"/>
          <w:szCs w:val="32"/>
        </w:rPr>
        <w:t xml:space="preserve">presence with </w:t>
      </w:r>
      <w:proofErr w:type="spellStart"/>
      <w:r w:rsidR="00960870" w:rsidRPr="003765C8">
        <w:rPr>
          <w:sz w:val="32"/>
          <w:szCs w:val="32"/>
        </w:rPr>
        <w:t>edema</w:t>
      </w:r>
      <w:proofErr w:type="spellEnd"/>
      <w:r w:rsidR="00960870" w:rsidRPr="003765C8">
        <w:rPr>
          <w:sz w:val="32"/>
          <w:szCs w:val="32"/>
        </w:rPr>
        <w:t xml:space="preserve"> </w:t>
      </w:r>
      <w:r w:rsidRPr="003765C8">
        <w:rPr>
          <w:sz w:val="32"/>
          <w:szCs w:val="32"/>
        </w:rPr>
        <w:t>,</w:t>
      </w:r>
      <w:r w:rsidR="00960870" w:rsidRPr="003765C8">
        <w:rPr>
          <w:rFonts w:ascii="Open Sans" w:hAnsi="Open Sans"/>
          <w:color w:val="000000"/>
          <w:sz w:val="27"/>
          <w:szCs w:val="28"/>
          <w:shd w:val="clear" w:color="auto" w:fill="FFFFFF"/>
        </w:rPr>
        <w:t xml:space="preserve"> </w:t>
      </w:r>
      <w:r w:rsidR="00960870" w:rsidRPr="003765C8">
        <w:rPr>
          <w:sz w:val="32"/>
          <w:szCs w:val="32"/>
        </w:rPr>
        <w:t> longstanding musculoskeletal pain secondary to a motor vehicle accident</w:t>
      </w:r>
      <w:r w:rsidR="008F0842">
        <w:rPr>
          <w:sz w:val="32"/>
          <w:szCs w:val="32"/>
        </w:rPr>
        <w:t>(knee replacement)</w:t>
      </w:r>
      <w:r w:rsidR="00960870" w:rsidRPr="003765C8">
        <w:rPr>
          <w:sz w:val="32"/>
          <w:szCs w:val="32"/>
        </w:rPr>
        <w:t xml:space="preserve">, History of </w:t>
      </w:r>
      <w:r w:rsidR="00960870" w:rsidRPr="003765C8">
        <w:rPr>
          <w:sz w:val="32"/>
          <w:szCs w:val="32"/>
        </w:rPr>
        <w:t>atrial fibrillation</w:t>
      </w:r>
    </w:p>
    <w:p w14:paraId="5CF88F2C" w14:textId="230D7CB3" w:rsidR="003F1422" w:rsidRPr="003765C8" w:rsidRDefault="003F1422" w:rsidP="003F142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65C8">
        <w:rPr>
          <w:sz w:val="32"/>
          <w:szCs w:val="32"/>
        </w:rPr>
        <w:t xml:space="preserve">Mixture of insulin </w:t>
      </w:r>
      <w:proofErr w:type="gramStart"/>
      <w:r w:rsidRPr="003765C8">
        <w:rPr>
          <w:sz w:val="32"/>
          <w:szCs w:val="32"/>
        </w:rPr>
        <w:t>( Lispro</w:t>
      </w:r>
      <w:proofErr w:type="gramEnd"/>
      <w:r w:rsidRPr="003765C8">
        <w:rPr>
          <w:sz w:val="32"/>
          <w:szCs w:val="32"/>
        </w:rPr>
        <w:t>75% + protamine 25%) DM2</w:t>
      </w:r>
    </w:p>
    <w:p w14:paraId="18D6F502" w14:textId="77777777" w:rsidR="003F1422" w:rsidRPr="003765C8" w:rsidRDefault="003F1422" w:rsidP="003F142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65C8">
        <w:rPr>
          <w:sz w:val="32"/>
          <w:szCs w:val="32"/>
        </w:rPr>
        <w:t>F</w:t>
      </w:r>
      <w:r w:rsidRPr="003765C8">
        <w:rPr>
          <w:sz w:val="32"/>
          <w:szCs w:val="32"/>
        </w:rPr>
        <w:t>luticasone</w:t>
      </w:r>
      <w:r w:rsidRPr="003765C8">
        <w:rPr>
          <w:sz w:val="32"/>
          <w:szCs w:val="32"/>
        </w:rPr>
        <w:t xml:space="preserve"> </w:t>
      </w:r>
      <w:proofErr w:type="gramStart"/>
      <w:r w:rsidRPr="003765C8">
        <w:rPr>
          <w:sz w:val="32"/>
          <w:szCs w:val="32"/>
        </w:rPr>
        <w:t>( inhaled</w:t>
      </w:r>
      <w:proofErr w:type="gramEnd"/>
      <w:r w:rsidRPr="003765C8">
        <w:rPr>
          <w:sz w:val="32"/>
          <w:szCs w:val="32"/>
        </w:rPr>
        <w:t xml:space="preserve"> Corticosteroid) Asthma </w:t>
      </w:r>
    </w:p>
    <w:p w14:paraId="0ACAE6D2" w14:textId="77777777" w:rsidR="00960870" w:rsidRPr="003765C8" w:rsidRDefault="00960870" w:rsidP="003F142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65C8">
        <w:rPr>
          <w:sz w:val="32"/>
          <w:szCs w:val="32"/>
        </w:rPr>
        <w:t xml:space="preserve">Salmeterol -Long acting - </w:t>
      </w:r>
      <w:proofErr w:type="gramStart"/>
      <w:r w:rsidRPr="003765C8">
        <w:rPr>
          <w:sz w:val="32"/>
          <w:szCs w:val="32"/>
        </w:rPr>
        <w:t>( B</w:t>
      </w:r>
      <w:proofErr w:type="gramEnd"/>
      <w:r w:rsidRPr="003765C8">
        <w:rPr>
          <w:sz w:val="32"/>
          <w:szCs w:val="32"/>
        </w:rPr>
        <w:t xml:space="preserve">2 Agonist ) Asthma </w:t>
      </w:r>
    </w:p>
    <w:p w14:paraId="5775AE9A" w14:textId="18C91C54" w:rsidR="003F1422" w:rsidRPr="003765C8" w:rsidRDefault="00960870" w:rsidP="003F142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65C8">
        <w:rPr>
          <w:sz w:val="32"/>
          <w:szCs w:val="32"/>
        </w:rPr>
        <w:t xml:space="preserve">Naproxen (NSAIDs) For The pain caused by Motor vehicle accident </w:t>
      </w:r>
    </w:p>
    <w:p w14:paraId="76509310" w14:textId="124E6A4D" w:rsidR="00960870" w:rsidRPr="003765C8" w:rsidRDefault="00960870" w:rsidP="003F1422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gramStart"/>
      <w:r w:rsidRPr="003765C8">
        <w:rPr>
          <w:sz w:val="32"/>
          <w:szCs w:val="32"/>
        </w:rPr>
        <w:t>Aspirin  coronary</w:t>
      </w:r>
      <w:proofErr w:type="gramEnd"/>
      <w:r w:rsidRPr="003765C8">
        <w:rPr>
          <w:sz w:val="32"/>
          <w:szCs w:val="32"/>
        </w:rPr>
        <w:t xml:space="preserve"> artery disease</w:t>
      </w:r>
    </w:p>
    <w:p w14:paraId="6550B688" w14:textId="658BC576" w:rsidR="00960870" w:rsidRPr="003765C8" w:rsidRDefault="00960870" w:rsidP="0096087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65C8">
        <w:rPr>
          <w:sz w:val="32"/>
          <w:szCs w:val="32"/>
        </w:rPr>
        <w:t>F</w:t>
      </w:r>
      <w:r w:rsidRPr="003765C8">
        <w:rPr>
          <w:sz w:val="32"/>
          <w:szCs w:val="32"/>
        </w:rPr>
        <w:t>urosemide</w:t>
      </w:r>
      <w:r w:rsidRPr="003765C8">
        <w:rPr>
          <w:sz w:val="32"/>
          <w:szCs w:val="32"/>
        </w:rPr>
        <w:t xml:space="preserve"> (Lasix) </w:t>
      </w:r>
      <w:proofErr w:type="spellStart"/>
      <w:r w:rsidRPr="003765C8">
        <w:rPr>
          <w:sz w:val="32"/>
          <w:szCs w:val="32"/>
        </w:rPr>
        <w:t>Edema</w:t>
      </w:r>
      <w:proofErr w:type="spellEnd"/>
      <w:r w:rsidRPr="003765C8">
        <w:rPr>
          <w:sz w:val="32"/>
          <w:szCs w:val="32"/>
        </w:rPr>
        <w:t xml:space="preserve"> </w:t>
      </w:r>
    </w:p>
    <w:p w14:paraId="3E231EF4" w14:textId="49B2EB86" w:rsidR="00960870" w:rsidRPr="003765C8" w:rsidRDefault="00960870" w:rsidP="0096087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65C8">
        <w:rPr>
          <w:sz w:val="32"/>
          <w:szCs w:val="32"/>
        </w:rPr>
        <w:t>Diltiazem</w:t>
      </w:r>
      <w:r w:rsidRPr="003765C8">
        <w:rPr>
          <w:sz w:val="32"/>
          <w:szCs w:val="32"/>
        </w:rPr>
        <w:t xml:space="preserve"> </w:t>
      </w:r>
      <w:proofErr w:type="gramStart"/>
      <w:r w:rsidR="003765C8" w:rsidRPr="003765C8">
        <w:rPr>
          <w:sz w:val="32"/>
          <w:szCs w:val="32"/>
        </w:rPr>
        <w:t>CCB  HTN</w:t>
      </w:r>
      <w:proofErr w:type="gramEnd"/>
    </w:p>
    <w:p w14:paraId="0FAB2B16" w14:textId="70025E13" w:rsidR="003765C8" w:rsidRPr="003765C8" w:rsidRDefault="003765C8" w:rsidP="0096087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765C8">
        <w:rPr>
          <w:sz w:val="32"/>
          <w:szCs w:val="32"/>
        </w:rPr>
        <w:t xml:space="preserve">Digoxin </w:t>
      </w:r>
      <w:r w:rsidRPr="003765C8">
        <w:rPr>
          <w:sz w:val="32"/>
          <w:szCs w:val="32"/>
        </w:rPr>
        <w:t>Atrial Fibrillation</w:t>
      </w:r>
    </w:p>
    <w:p w14:paraId="25DFFC69" w14:textId="4B257087" w:rsidR="003765C8" w:rsidRPr="003765C8" w:rsidRDefault="003765C8" w:rsidP="003765C8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3765C8">
        <w:rPr>
          <w:sz w:val="32"/>
          <w:szCs w:val="32"/>
        </w:rPr>
        <w:t>N</w:t>
      </w:r>
      <w:r w:rsidRPr="003765C8">
        <w:rPr>
          <w:sz w:val="32"/>
          <w:szCs w:val="32"/>
        </w:rPr>
        <w:t>itroglycerin</w:t>
      </w:r>
      <w:proofErr w:type="spellEnd"/>
      <w:r w:rsidRPr="003765C8">
        <w:rPr>
          <w:sz w:val="32"/>
          <w:szCs w:val="32"/>
        </w:rPr>
        <w:t xml:space="preserve"> For Any chest pain </w:t>
      </w:r>
    </w:p>
    <w:sectPr w:rsidR="003765C8" w:rsidRPr="00376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73763"/>
    <w:multiLevelType w:val="hybridMultilevel"/>
    <w:tmpl w:val="07D0195E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22"/>
    <w:rsid w:val="003765C8"/>
    <w:rsid w:val="003F1422"/>
    <w:rsid w:val="008F0842"/>
    <w:rsid w:val="00960870"/>
    <w:rsid w:val="0096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46C46"/>
  <w15:chartTrackingRefBased/>
  <w15:docId w15:val="{0209C574-AF59-4493-8AC9-ED05C1E9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Dooshbag .</dc:creator>
  <cp:keywords/>
  <dc:description/>
  <cp:lastModifiedBy>Dooshbag .</cp:lastModifiedBy>
  <cp:revision>1</cp:revision>
  <dcterms:created xsi:type="dcterms:W3CDTF">2020-04-22T06:46:00Z</dcterms:created>
  <dcterms:modified xsi:type="dcterms:W3CDTF">2020-04-22T07:31:00Z</dcterms:modified>
</cp:coreProperties>
</file>