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1E1E" w14:textId="70F02B4A" w:rsidR="00FA23FF" w:rsidRDefault="006D509A" w:rsidP="006D509A">
      <w:pPr>
        <w:jc w:val="center"/>
      </w:pPr>
      <w:r>
        <w:rPr>
          <w:noProof/>
        </w:rPr>
        <w:drawing>
          <wp:inline distT="0" distB="0" distL="0" distR="0" wp14:anchorId="27C2D830" wp14:editId="66F25257">
            <wp:extent cx="2771140" cy="904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70" cy="9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99F3B" w14:textId="7B834CF8" w:rsidR="006D509A" w:rsidRPr="006D509A" w:rsidRDefault="006D509A" w:rsidP="006D509A">
      <w:pPr>
        <w:jc w:val="center"/>
        <w:rPr>
          <w:b/>
          <w:bCs/>
          <w:sz w:val="28"/>
          <w:szCs w:val="28"/>
          <w:lang w:val="en-US"/>
        </w:rPr>
      </w:pPr>
      <w:r w:rsidRPr="006D509A">
        <w:rPr>
          <w:b/>
          <w:bCs/>
          <w:sz w:val="28"/>
          <w:szCs w:val="28"/>
          <w:lang w:val="en-US"/>
        </w:rPr>
        <w:t>Adult Health1</w:t>
      </w:r>
    </w:p>
    <w:p w14:paraId="772CCDC9" w14:textId="167A7AC3" w:rsidR="006D509A" w:rsidRPr="006D509A" w:rsidRDefault="006D509A" w:rsidP="006D509A">
      <w:pPr>
        <w:jc w:val="center"/>
        <w:rPr>
          <w:b/>
          <w:bCs/>
          <w:sz w:val="28"/>
          <w:szCs w:val="28"/>
          <w:lang w:val="en-US"/>
        </w:rPr>
      </w:pPr>
      <w:r w:rsidRPr="006D509A">
        <w:rPr>
          <w:b/>
          <w:bCs/>
          <w:sz w:val="28"/>
          <w:szCs w:val="28"/>
          <w:lang w:val="en-US"/>
        </w:rPr>
        <w:t>Clinical</w:t>
      </w:r>
    </w:p>
    <w:p w14:paraId="73C4467B" w14:textId="7EF2434C" w:rsidR="006D509A" w:rsidRPr="006D509A" w:rsidRDefault="006D509A" w:rsidP="006D509A">
      <w:pPr>
        <w:jc w:val="center"/>
        <w:rPr>
          <w:b/>
          <w:bCs/>
          <w:sz w:val="28"/>
          <w:szCs w:val="28"/>
          <w:lang w:val="en-US"/>
        </w:rPr>
      </w:pPr>
      <w:r w:rsidRPr="006D509A">
        <w:rPr>
          <w:b/>
          <w:bCs/>
          <w:sz w:val="28"/>
          <w:szCs w:val="28"/>
          <w:lang w:val="en-US"/>
        </w:rPr>
        <w:t>Care Plan for Pulmonary Edema</w:t>
      </w:r>
    </w:p>
    <w:p w14:paraId="2F0CBA37" w14:textId="5ECBD94D" w:rsidR="006D509A" w:rsidRPr="006D509A" w:rsidRDefault="006D509A" w:rsidP="006D509A">
      <w:pPr>
        <w:rPr>
          <w:sz w:val="28"/>
          <w:szCs w:val="28"/>
          <w:lang w:val="en-US"/>
        </w:rPr>
      </w:pPr>
      <w:r w:rsidRPr="006D509A">
        <w:rPr>
          <w:b/>
          <w:bCs/>
          <w:sz w:val="28"/>
          <w:szCs w:val="28"/>
          <w:lang w:val="en-US"/>
        </w:rPr>
        <w:t>Name:</w:t>
      </w:r>
      <w:r w:rsidRPr="006D509A">
        <w:rPr>
          <w:sz w:val="28"/>
          <w:szCs w:val="28"/>
          <w:lang w:val="en-US"/>
        </w:rPr>
        <w:t xml:space="preserve"> Yafa Nimer Ahmad Abu Layya.</w:t>
      </w:r>
    </w:p>
    <w:p w14:paraId="4D5C3E5B" w14:textId="51F83D1F" w:rsidR="006D509A" w:rsidRPr="006D509A" w:rsidRDefault="006D509A" w:rsidP="006D509A">
      <w:pPr>
        <w:rPr>
          <w:sz w:val="28"/>
          <w:szCs w:val="28"/>
          <w:lang w:val="en-US"/>
        </w:rPr>
      </w:pPr>
      <w:r w:rsidRPr="006D509A">
        <w:rPr>
          <w:b/>
          <w:bCs/>
          <w:sz w:val="28"/>
          <w:szCs w:val="28"/>
          <w:lang w:val="en-US"/>
        </w:rPr>
        <w:t>ID:</w:t>
      </w:r>
      <w:r w:rsidRPr="006D509A">
        <w:rPr>
          <w:sz w:val="28"/>
          <w:szCs w:val="28"/>
          <w:lang w:val="en-US"/>
        </w:rPr>
        <w:t xml:space="preserve"> 1201212</w:t>
      </w:r>
    </w:p>
    <w:p w14:paraId="3EBDAA72" w14:textId="6C7F7A0E" w:rsidR="006D509A" w:rsidRPr="006D509A" w:rsidRDefault="006D509A" w:rsidP="006D509A">
      <w:pPr>
        <w:rPr>
          <w:sz w:val="28"/>
          <w:szCs w:val="28"/>
          <w:lang w:val="en-US"/>
        </w:rPr>
      </w:pPr>
      <w:r w:rsidRPr="006D509A">
        <w:rPr>
          <w:b/>
          <w:bCs/>
          <w:sz w:val="28"/>
          <w:szCs w:val="28"/>
          <w:lang w:val="en-US"/>
        </w:rPr>
        <w:t>Instructor:</w:t>
      </w:r>
      <w:r w:rsidRPr="006D509A">
        <w:rPr>
          <w:sz w:val="28"/>
          <w:szCs w:val="28"/>
          <w:lang w:val="en-US"/>
        </w:rPr>
        <w:t xml:space="preserve"> Dr. Mahmoud Rayyan</w:t>
      </w:r>
    </w:p>
    <w:p w14:paraId="717A6F68" w14:textId="05D9E099" w:rsidR="006D509A" w:rsidRDefault="006D509A" w:rsidP="006D509A">
      <w:pPr>
        <w:rPr>
          <w:sz w:val="28"/>
          <w:szCs w:val="28"/>
          <w:lang w:val="en-US"/>
        </w:rPr>
      </w:pPr>
      <w:r w:rsidRPr="006D509A">
        <w:rPr>
          <w:b/>
          <w:bCs/>
          <w:sz w:val="28"/>
          <w:szCs w:val="28"/>
          <w:lang w:val="en-US"/>
        </w:rPr>
        <w:t>Date submitted:</w:t>
      </w:r>
      <w:r w:rsidRPr="006D509A">
        <w:rPr>
          <w:sz w:val="28"/>
          <w:szCs w:val="28"/>
          <w:lang w:val="en-US"/>
        </w:rPr>
        <w:t xml:space="preserve"> 27/11/2021</w:t>
      </w:r>
    </w:p>
    <w:p w14:paraId="1289FF1D" w14:textId="530CB17C" w:rsidR="00B83AD2" w:rsidRDefault="00B83AD2" w:rsidP="006D509A">
      <w:pPr>
        <w:rPr>
          <w:sz w:val="28"/>
          <w:szCs w:val="28"/>
          <w:lang w:val="en-US"/>
        </w:rPr>
      </w:pPr>
    </w:p>
    <w:p w14:paraId="776EDE3B" w14:textId="7E82D936" w:rsidR="00E116E9" w:rsidRPr="00E116E9" w:rsidRDefault="00B51CD8" w:rsidP="00991C69">
      <w:pPr>
        <w:jc w:val="center"/>
        <w:rPr>
          <w:b/>
          <w:bCs/>
          <w:sz w:val="28"/>
          <w:szCs w:val="28"/>
          <w:lang w:val="en-US"/>
        </w:rPr>
      </w:pPr>
      <w:r w:rsidRPr="00E116E9">
        <w:rPr>
          <w:b/>
          <w:bCs/>
          <w:sz w:val="28"/>
          <w:szCs w:val="28"/>
          <w:lang w:val="en-US"/>
        </w:rPr>
        <w:t>Nursing care plan for Pulmonary Edema</w:t>
      </w:r>
    </w:p>
    <w:p w14:paraId="3D5F9ECC" w14:textId="1AB64AE5" w:rsidR="00DC60F0" w:rsidRDefault="00E116E9" w:rsidP="00E116E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E116E9">
        <w:rPr>
          <w:b/>
          <w:bCs/>
          <w:sz w:val="28"/>
          <w:szCs w:val="28"/>
          <w:lang w:val="en-US"/>
        </w:rPr>
        <w:t>Nursing Diagnosis:</w:t>
      </w:r>
      <w:r w:rsidRPr="00E116E9">
        <w:rPr>
          <w:sz w:val="28"/>
          <w:szCs w:val="28"/>
          <w:lang w:val="en-US"/>
        </w:rPr>
        <w:t xml:space="preserve"> Impaired Gas Exchange r/t pulmonary edema as evidenced by shortness of breath, SpO2 level of 85%, productive cough, and frothy phlegm.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796F" w14:paraId="2B8CCB34" w14:textId="77777777" w:rsidTr="00577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DE98B51" w14:textId="0D3CB278" w:rsidR="0057796F" w:rsidRPr="0057796F" w:rsidRDefault="0057796F" w:rsidP="0057796F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57796F">
              <w:rPr>
                <w:b w:val="0"/>
                <w:bCs w:val="0"/>
                <w:sz w:val="28"/>
                <w:szCs w:val="28"/>
                <w:lang w:val="en-US"/>
              </w:rPr>
              <w:t>Intervention</w:t>
            </w:r>
          </w:p>
        </w:tc>
        <w:tc>
          <w:tcPr>
            <w:tcW w:w="4508" w:type="dxa"/>
          </w:tcPr>
          <w:p w14:paraId="0392A33B" w14:textId="52178D5E" w:rsidR="0057796F" w:rsidRPr="0057796F" w:rsidRDefault="0057796F" w:rsidP="005779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57796F">
              <w:rPr>
                <w:b w:val="0"/>
                <w:bCs w:val="0"/>
                <w:sz w:val="28"/>
                <w:szCs w:val="28"/>
                <w:lang w:val="en-US"/>
              </w:rPr>
              <w:t>Rationales</w:t>
            </w:r>
          </w:p>
        </w:tc>
      </w:tr>
      <w:tr w:rsidR="0057796F" w14:paraId="7F6CE64A" w14:textId="77777777" w:rsidTr="0057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DA3F57" w14:textId="77777777" w:rsidR="0057796F" w:rsidRDefault="00B5353B" w:rsidP="00E116E9">
            <w:pPr>
              <w:rPr>
                <w:sz w:val="28"/>
                <w:szCs w:val="28"/>
                <w:lang w:val="en-US"/>
              </w:rPr>
            </w:pPr>
            <w:r w:rsidRPr="00B5353B">
              <w:rPr>
                <w:b w:val="0"/>
                <w:bCs w:val="0"/>
                <w:sz w:val="28"/>
                <w:szCs w:val="28"/>
                <w:lang w:val="en-US"/>
              </w:rPr>
              <w:t>Assess the patient’s vital signs, especially the oxygen saturation.</w:t>
            </w:r>
          </w:p>
          <w:p w14:paraId="14DA4608" w14:textId="77777777" w:rsidR="00B5353B" w:rsidRPr="00B5353B" w:rsidRDefault="00B5353B" w:rsidP="00B5353B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B5353B">
              <w:rPr>
                <w:b w:val="0"/>
                <w:bCs w:val="0"/>
                <w:sz w:val="28"/>
                <w:szCs w:val="28"/>
                <w:lang w:val="en-US"/>
              </w:rPr>
              <w:t>Assess the respiratory rate, rhythm and depth.</w:t>
            </w:r>
          </w:p>
          <w:p w14:paraId="14BD5ECD" w14:textId="77777777" w:rsidR="00B5353B" w:rsidRPr="00B5353B" w:rsidRDefault="00B5353B" w:rsidP="00B5353B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B5353B">
              <w:rPr>
                <w:b w:val="0"/>
                <w:bCs w:val="0"/>
                <w:sz w:val="28"/>
                <w:szCs w:val="28"/>
                <w:lang w:val="en-US"/>
              </w:rPr>
              <w:t>Assess the sounds.</w:t>
            </w:r>
          </w:p>
          <w:p w14:paraId="535C4947" w14:textId="3FEA934C" w:rsidR="00B5353B" w:rsidRPr="00B5353B" w:rsidRDefault="00B5353B" w:rsidP="00B5353B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B5353B">
              <w:rPr>
                <w:b w:val="0"/>
                <w:bCs w:val="0"/>
                <w:sz w:val="28"/>
                <w:szCs w:val="28"/>
                <w:lang w:val="en-US"/>
              </w:rPr>
              <w:t>ABG analysis.</w:t>
            </w:r>
          </w:p>
        </w:tc>
        <w:tc>
          <w:tcPr>
            <w:tcW w:w="4508" w:type="dxa"/>
          </w:tcPr>
          <w:p w14:paraId="441FADAA" w14:textId="7B0B5944" w:rsidR="0007309A" w:rsidRDefault="0007309A" w:rsidP="00B5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7309A">
              <w:rPr>
                <w:sz w:val="28"/>
                <w:szCs w:val="28"/>
                <w:lang w:val="en-US"/>
              </w:rPr>
              <w:t>To note any change, and the effectiveness of the treatment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7154672B" w14:textId="78508588" w:rsidR="00B5353B" w:rsidRPr="00B5353B" w:rsidRDefault="00B5353B" w:rsidP="00B5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B5353B">
              <w:rPr>
                <w:sz w:val="28"/>
                <w:szCs w:val="28"/>
                <w:lang w:val="en-US"/>
              </w:rPr>
              <w:t>These are early signs of difficulty breathing which is a sign of pulmonary edema.</w:t>
            </w:r>
          </w:p>
          <w:p w14:paraId="4E06E37E" w14:textId="262116F2" w:rsidR="00B5353B" w:rsidRPr="00B5353B" w:rsidRDefault="00B5353B" w:rsidP="00B5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B5353B">
              <w:rPr>
                <w:sz w:val="28"/>
                <w:szCs w:val="28"/>
                <w:lang w:val="en-US"/>
              </w:rPr>
              <w:t xml:space="preserve">When fluids </w:t>
            </w:r>
            <w:r w:rsidRPr="00B5353B">
              <w:rPr>
                <w:sz w:val="28"/>
                <w:szCs w:val="28"/>
                <w:lang w:val="en-US"/>
              </w:rPr>
              <w:t>move</w:t>
            </w:r>
            <w:r w:rsidRPr="00B5353B">
              <w:rPr>
                <w:sz w:val="28"/>
                <w:szCs w:val="28"/>
                <w:lang w:val="en-US"/>
              </w:rPr>
              <w:t xml:space="preserve"> to alveoli this produce </w:t>
            </w:r>
            <w:r w:rsidRPr="00B5353B">
              <w:rPr>
                <w:sz w:val="28"/>
                <w:szCs w:val="28"/>
                <w:lang w:val="en-US"/>
              </w:rPr>
              <w:t>crackles</w:t>
            </w:r>
            <w:r w:rsidRPr="00B5353B">
              <w:rPr>
                <w:sz w:val="28"/>
                <w:szCs w:val="28"/>
                <w:lang w:val="en-US"/>
              </w:rPr>
              <w:t xml:space="preserve"> sound, when these sounds increase that an indicate to hypoxia, and when it </w:t>
            </w:r>
            <w:r w:rsidRPr="00B5353B">
              <w:rPr>
                <w:sz w:val="28"/>
                <w:szCs w:val="28"/>
                <w:lang w:val="en-US"/>
              </w:rPr>
              <w:t>decreases</w:t>
            </w:r>
            <w:r w:rsidRPr="00B5353B">
              <w:rPr>
                <w:sz w:val="28"/>
                <w:szCs w:val="28"/>
                <w:lang w:val="en-US"/>
              </w:rPr>
              <w:t xml:space="preserve"> that indicate to collapsed alveoli.</w:t>
            </w:r>
          </w:p>
          <w:p w14:paraId="16741C43" w14:textId="795230D0" w:rsidR="0057796F" w:rsidRDefault="00B5353B" w:rsidP="00B5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B5353B">
              <w:rPr>
                <w:sz w:val="28"/>
                <w:szCs w:val="28"/>
                <w:lang w:val="en-US"/>
              </w:rPr>
              <w:t>To check if there is an increase in PaCO2 and a decrease in PaO2, which are the signs of hypoxemia and respiratory acidosis.</w:t>
            </w:r>
          </w:p>
        </w:tc>
      </w:tr>
      <w:tr w:rsidR="0057796F" w14:paraId="523C3B06" w14:textId="77777777" w:rsidTr="00577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CBAEAE" w14:textId="1762B904" w:rsidR="0057796F" w:rsidRPr="00B5353B" w:rsidRDefault="00B5353B" w:rsidP="00E116E9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B5353B">
              <w:rPr>
                <w:b w:val="0"/>
                <w:bCs w:val="0"/>
                <w:sz w:val="28"/>
                <w:szCs w:val="28"/>
                <w:lang w:val="en-US"/>
              </w:rPr>
              <w:t>Supply the patient with oxygen.</w:t>
            </w:r>
          </w:p>
        </w:tc>
        <w:tc>
          <w:tcPr>
            <w:tcW w:w="4508" w:type="dxa"/>
          </w:tcPr>
          <w:p w14:paraId="13F8FE30" w14:textId="499193DC" w:rsidR="0057796F" w:rsidRDefault="00B5353B" w:rsidP="00E11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B5353B">
              <w:rPr>
                <w:sz w:val="28"/>
                <w:szCs w:val="28"/>
                <w:lang w:val="en-US"/>
              </w:rPr>
              <w:t xml:space="preserve">To increase the oxygen level and </w:t>
            </w:r>
            <w:r w:rsidR="0007309A">
              <w:rPr>
                <w:sz w:val="28"/>
                <w:szCs w:val="28"/>
                <w:lang w:val="en-US"/>
              </w:rPr>
              <w:t>maintain</w:t>
            </w:r>
            <w:r w:rsidRPr="00B5353B">
              <w:rPr>
                <w:sz w:val="28"/>
                <w:szCs w:val="28"/>
                <w:lang w:val="en-US"/>
              </w:rPr>
              <w:t xml:space="preserve"> </w:t>
            </w:r>
            <w:r w:rsidR="0007309A">
              <w:rPr>
                <w:sz w:val="28"/>
                <w:szCs w:val="28"/>
                <w:lang w:val="en-US"/>
              </w:rPr>
              <w:t>the</w:t>
            </w:r>
            <w:r w:rsidRPr="00B5353B">
              <w:rPr>
                <w:sz w:val="28"/>
                <w:szCs w:val="28"/>
                <w:lang w:val="en-US"/>
              </w:rPr>
              <w:t xml:space="preserve"> SpO2 value within the target range.</w:t>
            </w:r>
          </w:p>
        </w:tc>
      </w:tr>
      <w:tr w:rsidR="0057796F" w14:paraId="0ED63DC5" w14:textId="77777777" w:rsidTr="00577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B128DF" w14:textId="3046D26C" w:rsidR="0057796F" w:rsidRPr="00B5353B" w:rsidRDefault="00B5353B" w:rsidP="00E116E9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B5353B">
              <w:rPr>
                <w:b w:val="0"/>
                <w:bCs w:val="0"/>
                <w:sz w:val="28"/>
                <w:szCs w:val="28"/>
                <w:lang w:val="en-US"/>
              </w:rPr>
              <w:lastRenderedPageBreak/>
              <w:t>Administer the prescribed medications: diuretics, ACE inhibitors.</w:t>
            </w:r>
          </w:p>
        </w:tc>
        <w:tc>
          <w:tcPr>
            <w:tcW w:w="4508" w:type="dxa"/>
          </w:tcPr>
          <w:p w14:paraId="6994B891" w14:textId="70E22F8B" w:rsidR="00B5353B" w:rsidRPr="00B5353B" w:rsidRDefault="00B5353B" w:rsidP="00B5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B5353B">
              <w:rPr>
                <w:sz w:val="28"/>
                <w:szCs w:val="28"/>
                <w:lang w:val="en-US"/>
              </w:rPr>
              <w:t>Diuretics: To decrease the fluid that has accumulated in the heart and lungs, such as furosemide (Lasix) are usually used.</w:t>
            </w:r>
          </w:p>
          <w:p w14:paraId="0679EF19" w14:textId="172FDCFC" w:rsidR="0057796F" w:rsidRDefault="00B5353B" w:rsidP="00B53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B5353B">
              <w:rPr>
                <w:sz w:val="28"/>
                <w:szCs w:val="28"/>
                <w:lang w:val="en-US"/>
              </w:rPr>
              <w:t>ACE inhibitors: are medications that help relax the veins and arteries to lower blood pressure.</w:t>
            </w:r>
          </w:p>
        </w:tc>
      </w:tr>
      <w:tr w:rsidR="0057796F" w14:paraId="3890BA4E" w14:textId="77777777" w:rsidTr="00577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0C5E12" w14:textId="2AF35D6A" w:rsidR="0057796F" w:rsidRPr="00B5353B" w:rsidRDefault="00B5353B" w:rsidP="00E116E9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B5353B">
              <w:rPr>
                <w:b w:val="0"/>
                <w:bCs w:val="0"/>
                <w:sz w:val="28"/>
                <w:szCs w:val="28"/>
                <w:lang w:val="en-US"/>
              </w:rPr>
              <w:t>The posture of the patient</w:t>
            </w:r>
            <w:r w:rsidRPr="00B5353B">
              <w:rPr>
                <w:b w:val="0"/>
                <w:bCs w:val="0"/>
                <w:sz w:val="28"/>
                <w:szCs w:val="28"/>
                <w:lang w:val="en-US"/>
              </w:rPr>
              <w:t>:</w:t>
            </w:r>
            <w:r w:rsidRPr="00B5353B">
              <w:rPr>
                <w:b w:val="0"/>
                <w:bCs w:val="0"/>
                <w:sz w:val="28"/>
                <w:szCs w:val="28"/>
                <w:lang w:val="en-US"/>
              </w:rPr>
              <w:t xml:space="preserve"> semi-Fowler’s position.</w:t>
            </w:r>
          </w:p>
        </w:tc>
        <w:tc>
          <w:tcPr>
            <w:tcW w:w="4508" w:type="dxa"/>
          </w:tcPr>
          <w:p w14:paraId="1181B886" w14:textId="02C2BFC5" w:rsidR="0057796F" w:rsidRDefault="00B5353B" w:rsidP="00E11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B5353B">
              <w:rPr>
                <w:sz w:val="28"/>
                <w:szCs w:val="28"/>
                <w:lang w:val="en-US"/>
              </w:rPr>
              <w:t>semi-Fowler’s position help improve the expansion of the lungs, enabling the patient to breathe more effectively.</w:t>
            </w:r>
          </w:p>
        </w:tc>
      </w:tr>
    </w:tbl>
    <w:p w14:paraId="2369F6E5" w14:textId="1E020657" w:rsidR="00E116E9" w:rsidRDefault="00E116E9" w:rsidP="00E116E9">
      <w:pPr>
        <w:rPr>
          <w:sz w:val="28"/>
          <w:szCs w:val="28"/>
          <w:lang w:val="en-US"/>
        </w:rPr>
      </w:pPr>
    </w:p>
    <w:p w14:paraId="4EBA0A67" w14:textId="522DE03E" w:rsidR="0007309A" w:rsidRDefault="0007309A" w:rsidP="00E116E9">
      <w:pPr>
        <w:rPr>
          <w:sz w:val="28"/>
          <w:szCs w:val="28"/>
          <w:lang w:val="en-US"/>
        </w:rPr>
      </w:pPr>
    </w:p>
    <w:p w14:paraId="7D58B5F5" w14:textId="63F38E58" w:rsidR="00774559" w:rsidRPr="006F5C17" w:rsidRDefault="0007309A" w:rsidP="006F5C1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07309A">
        <w:rPr>
          <w:b/>
          <w:bCs/>
          <w:sz w:val="28"/>
          <w:szCs w:val="28"/>
          <w:lang w:val="en-US"/>
        </w:rPr>
        <w:t xml:space="preserve">Nursing </w:t>
      </w:r>
      <w:r>
        <w:rPr>
          <w:b/>
          <w:bCs/>
          <w:sz w:val="28"/>
          <w:szCs w:val="28"/>
          <w:lang w:val="en-US"/>
        </w:rPr>
        <w:t>D</w:t>
      </w:r>
      <w:r w:rsidRPr="0007309A">
        <w:rPr>
          <w:b/>
          <w:bCs/>
          <w:sz w:val="28"/>
          <w:szCs w:val="28"/>
          <w:lang w:val="en-US"/>
        </w:rPr>
        <w:t>iagnosis:</w:t>
      </w:r>
      <w:r>
        <w:rPr>
          <w:b/>
          <w:bCs/>
          <w:sz w:val="28"/>
          <w:szCs w:val="28"/>
          <w:lang w:val="en-US"/>
        </w:rPr>
        <w:t xml:space="preserve"> </w:t>
      </w:r>
      <w:r w:rsidR="00556265" w:rsidRPr="00556265">
        <w:rPr>
          <w:sz w:val="28"/>
          <w:szCs w:val="28"/>
          <w:lang w:val="en-US"/>
        </w:rPr>
        <w:t>Ineffective Breathing Pattern related to pulmonary edema</w:t>
      </w:r>
      <w:r w:rsidR="00556265">
        <w:rPr>
          <w:sz w:val="28"/>
          <w:szCs w:val="28"/>
          <w:lang w:val="en-US"/>
        </w:rPr>
        <w:t>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5C17" w14:paraId="38430608" w14:textId="77777777" w:rsidTr="006F5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5B3630" w14:textId="5723866B" w:rsidR="006F5C17" w:rsidRPr="006F5C17" w:rsidRDefault="006F5C17" w:rsidP="006F5C17">
            <w:pPr>
              <w:jc w:val="center"/>
              <w:rPr>
                <w:sz w:val="28"/>
                <w:szCs w:val="28"/>
                <w:lang w:val="en-US"/>
              </w:rPr>
            </w:pPr>
            <w:r w:rsidRPr="006F5C17">
              <w:rPr>
                <w:sz w:val="28"/>
                <w:szCs w:val="28"/>
                <w:lang w:val="en-US"/>
              </w:rPr>
              <w:t>Interventions</w:t>
            </w:r>
          </w:p>
        </w:tc>
        <w:tc>
          <w:tcPr>
            <w:tcW w:w="4508" w:type="dxa"/>
          </w:tcPr>
          <w:p w14:paraId="053AB51E" w14:textId="0261A28D" w:rsidR="006F5C17" w:rsidRPr="006F5C17" w:rsidRDefault="006F5C17" w:rsidP="006F5C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F5C17">
              <w:rPr>
                <w:sz w:val="28"/>
                <w:szCs w:val="28"/>
                <w:lang w:val="en-US"/>
              </w:rPr>
              <w:t>Rationales</w:t>
            </w:r>
          </w:p>
        </w:tc>
      </w:tr>
      <w:tr w:rsidR="00072B3B" w14:paraId="5A43B2FF" w14:textId="77777777" w:rsidTr="006F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E0486F" w14:textId="2CE72B3C" w:rsidR="00072B3B" w:rsidRPr="00072B3B" w:rsidRDefault="00072B3B" w:rsidP="00072B3B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Assess for the sensation of dyspnea.</w:t>
            </w:r>
          </w:p>
        </w:tc>
        <w:tc>
          <w:tcPr>
            <w:tcW w:w="4508" w:type="dxa"/>
          </w:tcPr>
          <w:p w14:paraId="5F47A2F6" w14:textId="0D92E4CE" w:rsidR="00072B3B" w:rsidRPr="006F5C17" w:rsidRDefault="001F4463" w:rsidP="0007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a</w:t>
            </w:r>
            <w:r w:rsidR="00072B3B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sociated with hypoxia and may cause anxiety, this leads to increased O2 demand.</w:t>
            </w:r>
          </w:p>
        </w:tc>
      </w:tr>
      <w:tr w:rsidR="006F5C17" w14:paraId="0AF8FF1E" w14:textId="77777777" w:rsidTr="006F5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E4B3B57" w14:textId="2378D4BF" w:rsidR="006F5C17" w:rsidRDefault="00556265" w:rsidP="006F5C17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556265">
              <w:rPr>
                <w:b w:val="0"/>
                <w:bCs w:val="0"/>
                <w:sz w:val="28"/>
                <w:szCs w:val="28"/>
                <w:lang w:val="en-US"/>
              </w:rPr>
              <w:t>Administer the prescribed medications (</w:t>
            </w:r>
            <w:r w:rsidRPr="00556265">
              <w:rPr>
                <w:b w:val="0"/>
                <w:bCs w:val="0"/>
                <w:sz w:val="28"/>
                <w:szCs w:val="28"/>
                <w:lang w:val="en-US"/>
              </w:rPr>
              <w:t>e.g.,</w:t>
            </w:r>
            <w:r w:rsidRPr="00556265">
              <w:rPr>
                <w:b w:val="0"/>
                <w:bCs w:val="0"/>
                <w:sz w:val="28"/>
                <w:szCs w:val="28"/>
                <w:lang w:val="en-US"/>
              </w:rPr>
              <w:t xml:space="preserve"> bronchodilators or combination inhalers / nebulizers) and antibiotic/antiviral medications.</w:t>
            </w:r>
            <w:r w:rsidRPr="00556265">
              <w:rPr>
                <w:b w:val="0"/>
                <w:bCs w:val="0"/>
                <w:sz w:val="28"/>
                <w:szCs w:val="28"/>
                <w:lang w:val="en-US"/>
              </w:rPr>
              <w:tab/>
            </w:r>
          </w:p>
        </w:tc>
        <w:tc>
          <w:tcPr>
            <w:tcW w:w="4508" w:type="dxa"/>
          </w:tcPr>
          <w:p w14:paraId="7A15446F" w14:textId="77777777" w:rsidR="00556265" w:rsidRPr="00556265" w:rsidRDefault="00556265" w:rsidP="00556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56265">
              <w:rPr>
                <w:sz w:val="28"/>
                <w:szCs w:val="28"/>
                <w:lang w:val="en-US"/>
              </w:rPr>
              <w:t>Bronchodilators: To dilate or relax the muscles on the airways.</w:t>
            </w:r>
          </w:p>
          <w:p w14:paraId="27308207" w14:textId="1CEF4825" w:rsidR="006F5C17" w:rsidRPr="00CE4DE4" w:rsidRDefault="00556265" w:rsidP="00556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56265">
              <w:rPr>
                <w:sz w:val="28"/>
                <w:szCs w:val="28"/>
                <w:lang w:val="en-US"/>
              </w:rPr>
              <w:t>Antibiotics or antivirals: To treat the underlying infection.</w:t>
            </w:r>
          </w:p>
        </w:tc>
      </w:tr>
      <w:tr w:rsidR="006F5C17" w14:paraId="3EC2537C" w14:textId="77777777" w:rsidTr="006F5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5FDAB3" w14:textId="49EF26FC" w:rsidR="006F5C17" w:rsidRDefault="00556265" w:rsidP="006F5C17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 w:rsidRPr="00556265">
              <w:rPr>
                <w:b w:val="0"/>
                <w:bCs w:val="0"/>
                <w:sz w:val="28"/>
                <w:szCs w:val="28"/>
                <w:lang w:val="en-US"/>
              </w:rPr>
              <w:t>Nebulization using sodium chloride (NaCl), Steam inhalation may also be performed and suction as required.</w:t>
            </w:r>
          </w:p>
        </w:tc>
        <w:tc>
          <w:tcPr>
            <w:tcW w:w="4508" w:type="dxa"/>
          </w:tcPr>
          <w:p w14:paraId="3155AC5E" w14:textId="25B6B7CF" w:rsidR="006F5C17" w:rsidRPr="00CE4DE4" w:rsidRDefault="00556265" w:rsidP="006F5C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556265">
              <w:rPr>
                <w:sz w:val="28"/>
                <w:szCs w:val="28"/>
                <w:lang w:val="en-US"/>
              </w:rPr>
              <w:t>To facilitate clearance of thick airway secretions.</w:t>
            </w:r>
          </w:p>
        </w:tc>
      </w:tr>
    </w:tbl>
    <w:p w14:paraId="5CE0B0ED" w14:textId="4DC2E6B9" w:rsidR="0007309A" w:rsidRDefault="0007309A" w:rsidP="00C14EE1">
      <w:pPr>
        <w:rPr>
          <w:b/>
          <w:bCs/>
          <w:sz w:val="28"/>
          <w:szCs w:val="28"/>
          <w:lang w:val="en-US"/>
        </w:rPr>
      </w:pPr>
    </w:p>
    <w:p w14:paraId="491A2CBC" w14:textId="26147104" w:rsidR="00C14EE1" w:rsidRPr="00C14EE1" w:rsidRDefault="00C14EE1" w:rsidP="00C14EE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Nursing Diagnosis: </w:t>
      </w:r>
      <w:r w:rsidR="00113EB4">
        <w:rPr>
          <w:sz w:val="28"/>
          <w:szCs w:val="28"/>
          <w:lang w:val="en-US"/>
        </w:rPr>
        <w:t>Risk fo</w:t>
      </w:r>
      <w:r w:rsidR="00E87D93">
        <w:rPr>
          <w:sz w:val="28"/>
          <w:szCs w:val="28"/>
          <w:lang w:val="en-US"/>
        </w:rPr>
        <w:t>r</w:t>
      </w:r>
      <w:r w:rsidR="00113EB4">
        <w:rPr>
          <w:sz w:val="28"/>
          <w:szCs w:val="28"/>
          <w:lang w:val="en-US"/>
        </w:rPr>
        <w:t xml:space="preserve"> decreased cardiac output.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4EE1" w14:paraId="1E83315E" w14:textId="77777777" w:rsidTr="00C14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C37DA8" w14:textId="41418B59" w:rsidR="00C14EE1" w:rsidRPr="00C14EE1" w:rsidRDefault="00C14EE1" w:rsidP="00C14EE1">
            <w:pPr>
              <w:jc w:val="center"/>
              <w:rPr>
                <w:sz w:val="28"/>
                <w:szCs w:val="28"/>
                <w:lang w:val="en-US"/>
              </w:rPr>
            </w:pPr>
            <w:r w:rsidRPr="00C14EE1">
              <w:rPr>
                <w:sz w:val="28"/>
                <w:szCs w:val="28"/>
                <w:lang w:val="en-US"/>
              </w:rPr>
              <w:t>Interventions</w:t>
            </w:r>
          </w:p>
        </w:tc>
        <w:tc>
          <w:tcPr>
            <w:tcW w:w="4508" w:type="dxa"/>
          </w:tcPr>
          <w:p w14:paraId="60B86EE5" w14:textId="6922E400" w:rsidR="00C14EE1" w:rsidRPr="00C14EE1" w:rsidRDefault="00C14EE1" w:rsidP="00C14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C14EE1">
              <w:rPr>
                <w:sz w:val="28"/>
                <w:szCs w:val="28"/>
                <w:lang w:val="en-US"/>
              </w:rPr>
              <w:t>Rationales</w:t>
            </w:r>
          </w:p>
        </w:tc>
      </w:tr>
      <w:tr w:rsidR="00C14EE1" w14:paraId="491F6CF6" w14:textId="77777777" w:rsidTr="00C1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09A563" w14:textId="5A4EE27E" w:rsidR="00C14EE1" w:rsidRDefault="00113EB4" w:rsidP="00C14EE1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Assess peripheral pulses, capillary refill. </w:t>
            </w:r>
          </w:p>
        </w:tc>
        <w:tc>
          <w:tcPr>
            <w:tcW w:w="4508" w:type="dxa"/>
          </w:tcPr>
          <w:p w14:paraId="4F1A9052" w14:textId="4607A256" w:rsidR="00C14EE1" w:rsidRPr="00113EB4" w:rsidRDefault="00113EB4" w:rsidP="00C14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Peripheral pulses are weak </w:t>
            </w:r>
            <w:r w:rsidR="00E87D93">
              <w:rPr>
                <w:sz w:val="28"/>
                <w:szCs w:val="28"/>
                <w:lang w:val="en-US"/>
              </w:rPr>
              <w:t>with reduced SV and CO, the capillary refill is slow with decreased CO.</w:t>
            </w:r>
          </w:p>
        </w:tc>
      </w:tr>
      <w:tr w:rsidR="00C14EE1" w14:paraId="0A4B63B4" w14:textId="77777777" w:rsidTr="00C1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5A3E4AB" w14:textId="6088A122" w:rsidR="00C14EE1" w:rsidRDefault="00E87D93" w:rsidP="00C14EE1">
            <w:pPr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Administer IV fluids, as prescribed. </w:t>
            </w:r>
          </w:p>
        </w:tc>
        <w:tc>
          <w:tcPr>
            <w:tcW w:w="4508" w:type="dxa"/>
          </w:tcPr>
          <w:p w14:paraId="0B886305" w14:textId="1500CD78" w:rsidR="00C14EE1" w:rsidRPr="00E87D93" w:rsidRDefault="00E87D93" w:rsidP="00C14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 maintain optimal fluid balance and increase CO.</w:t>
            </w:r>
          </w:p>
        </w:tc>
      </w:tr>
    </w:tbl>
    <w:p w14:paraId="6EF53238" w14:textId="77777777" w:rsidR="00C14EE1" w:rsidRPr="00C14EE1" w:rsidRDefault="00C14EE1" w:rsidP="00C14EE1">
      <w:pPr>
        <w:rPr>
          <w:b/>
          <w:bCs/>
          <w:sz w:val="28"/>
          <w:szCs w:val="28"/>
          <w:lang w:val="en-US"/>
        </w:rPr>
      </w:pPr>
    </w:p>
    <w:sectPr w:rsidR="00C14EE1" w:rsidRPr="00C14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E3A23"/>
    <w:multiLevelType w:val="hybridMultilevel"/>
    <w:tmpl w:val="EAE4B166"/>
    <w:lvl w:ilvl="0" w:tplc="280A7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9A"/>
    <w:rsid w:val="00072B3B"/>
    <w:rsid w:val="0007309A"/>
    <w:rsid w:val="00113EB4"/>
    <w:rsid w:val="001F4463"/>
    <w:rsid w:val="00253DD8"/>
    <w:rsid w:val="00556265"/>
    <w:rsid w:val="0057796F"/>
    <w:rsid w:val="006D509A"/>
    <w:rsid w:val="006F0F88"/>
    <w:rsid w:val="006F5C17"/>
    <w:rsid w:val="00774559"/>
    <w:rsid w:val="00991C69"/>
    <w:rsid w:val="00B51CD8"/>
    <w:rsid w:val="00B5353B"/>
    <w:rsid w:val="00B83AD2"/>
    <w:rsid w:val="00C14EE1"/>
    <w:rsid w:val="00CE4DE4"/>
    <w:rsid w:val="00DB7587"/>
    <w:rsid w:val="00DC60F0"/>
    <w:rsid w:val="00E116E9"/>
    <w:rsid w:val="00E87D93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98BF"/>
  <w15:chartTrackingRefBased/>
  <w15:docId w15:val="{085C0CBD-466C-4C1C-A70F-E00C66F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E9"/>
    <w:pPr>
      <w:ind w:left="720"/>
      <w:contextualSpacing/>
    </w:pPr>
  </w:style>
  <w:style w:type="table" w:styleId="TableGrid">
    <w:name w:val="Table Grid"/>
    <w:basedOn w:val="TableNormal"/>
    <w:uiPriority w:val="39"/>
    <w:rsid w:val="0057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5779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57796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 Abu Layya</dc:creator>
  <cp:keywords/>
  <dc:description/>
  <cp:lastModifiedBy>Yafa Abu Layya</cp:lastModifiedBy>
  <cp:revision>12</cp:revision>
  <dcterms:created xsi:type="dcterms:W3CDTF">2021-11-26T19:49:00Z</dcterms:created>
  <dcterms:modified xsi:type="dcterms:W3CDTF">2021-11-27T00:09:00Z</dcterms:modified>
</cp:coreProperties>
</file>