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5" w:rsidRPr="00D24ED9" w:rsidRDefault="00FB3115" w:rsidP="00FB3115">
      <w:pPr>
        <w:jc w:val="center"/>
        <w:rPr>
          <w:b/>
          <w:bCs/>
          <w:sz w:val="36"/>
          <w:szCs w:val="36"/>
        </w:rPr>
      </w:pPr>
      <w:r w:rsidRPr="00D24ED9">
        <w:rPr>
          <w:b/>
          <w:bCs/>
          <w:sz w:val="36"/>
          <w:szCs w:val="36"/>
        </w:rPr>
        <w:t>Description of Data</w:t>
      </w:r>
    </w:p>
    <w:p w:rsidR="00FB3115" w:rsidRPr="00D24ED9" w:rsidRDefault="00FB3115" w:rsidP="00676639">
      <w:pPr>
        <w:jc w:val="center"/>
        <w:rPr>
          <w:b/>
          <w:bCs/>
          <w:sz w:val="32"/>
          <w:szCs w:val="32"/>
        </w:rPr>
      </w:pPr>
      <w:r w:rsidRPr="00D24ED9">
        <w:rPr>
          <w:b/>
          <w:bCs/>
          <w:sz w:val="32"/>
          <w:szCs w:val="32"/>
        </w:rPr>
        <w:t xml:space="preserve">Table I </w:t>
      </w:r>
    </w:p>
    <w:tbl>
      <w:tblPr>
        <w:tblStyle w:val="TableGrid"/>
        <w:tblW w:w="10255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1702"/>
        <w:gridCol w:w="1713"/>
        <w:gridCol w:w="2610"/>
        <w:gridCol w:w="1530"/>
        <w:gridCol w:w="1620"/>
        <w:gridCol w:w="1080"/>
      </w:tblGrid>
      <w:tr w:rsidR="00D24ED9" w:rsidTr="00D24ED9">
        <w:tc>
          <w:tcPr>
            <w:tcW w:w="1702" w:type="dxa"/>
          </w:tcPr>
          <w:p w:rsidR="00FB3115" w:rsidRPr="00D24ED9" w:rsidRDefault="00FB3115" w:rsidP="00FB3115">
            <w:pPr>
              <w:rPr>
                <w:b/>
                <w:bCs/>
                <w:sz w:val="28"/>
                <w:szCs w:val="28"/>
              </w:rPr>
            </w:pPr>
            <w:r w:rsidRPr="00D24ED9">
              <w:rPr>
                <w:b/>
                <w:bCs/>
                <w:sz w:val="32"/>
                <w:szCs w:val="32"/>
              </w:rPr>
              <w:t>Variable</w:t>
            </w:r>
          </w:p>
        </w:tc>
        <w:tc>
          <w:tcPr>
            <w:tcW w:w="1713" w:type="dxa"/>
          </w:tcPr>
          <w:p w:rsidR="00FB3115" w:rsidRPr="00D24ED9" w:rsidRDefault="00FB3115" w:rsidP="00FB3115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Mean ± SD</w:t>
            </w:r>
          </w:p>
        </w:tc>
        <w:tc>
          <w:tcPr>
            <w:tcW w:w="2610" w:type="dxa"/>
          </w:tcPr>
          <w:p w:rsidR="00FB3115" w:rsidRPr="00D24ED9" w:rsidRDefault="00FB3115" w:rsidP="00FB3115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Median(25</w:t>
            </w:r>
            <w:r w:rsidRPr="00D24ED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D24ED9">
              <w:rPr>
                <w:b/>
                <w:bCs/>
                <w:sz w:val="32"/>
                <w:szCs w:val="32"/>
              </w:rPr>
              <w:t>,75</w:t>
            </w:r>
            <w:r w:rsidRPr="00D24ED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D24ED9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:rsidR="00FB3115" w:rsidRPr="00D24ED9" w:rsidRDefault="00FB3115" w:rsidP="00FB3115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Minimum</w:t>
            </w:r>
          </w:p>
        </w:tc>
        <w:tc>
          <w:tcPr>
            <w:tcW w:w="1620" w:type="dxa"/>
          </w:tcPr>
          <w:p w:rsidR="00FB3115" w:rsidRPr="00D24ED9" w:rsidRDefault="00FB3115" w:rsidP="00FB3115">
            <w:pPr>
              <w:rPr>
                <w:b/>
                <w:bCs/>
                <w:sz w:val="28"/>
                <w:szCs w:val="28"/>
              </w:rPr>
            </w:pPr>
            <w:r w:rsidRPr="00D24ED9">
              <w:rPr>
                <w:b/>
                <w:bCs/>
                <w:sz w:val="32"/>
                <w:szCs w:val="32"/>
              </w:rPr>
              <w:t>Maximum</w:t>
            </w:r>
          </w:p>
        </w:tc>
        <w:tc>
          <w:tcPr>
            <w:tcW w:w="1080" w:type="dxa"/>
          </w:tcPr>
          <w:p w:rsidR="00FB3115" w:rsidRPr="00D24ED9" w:rsidRDefault="00FB3115" w:rsidP="00FB3115">
            <w:pPr>
              <w:rPr>
                <w:b/>
                <w:bCs/>
                <w:sz w:val="28"/>
                <w:szCs w:val="28"/>
              </w:rPr>
            </w:pPr>
            <w:r w:rsidRPr="00D24ED9">
              <w:rPr>
                <w:b/>
                <w:bCs/>
                <w:sz w:val="32"/>
                <w:szCs w:val="32"/>
              </w:rPr>
              <w:t>Mode</w:t>
            </w:r>
          </w:p>
        </w:tc>
      </w:tr>
      <w:tr w:rsidR="00D24ED9" w:rsidTr="00D24ED9">
        <w:trPr>
          <w:trHeight w:val="593"/>
        </w:trPr>
        <w:tc>
          <w:tcPr>
            <w:tcW w:w="1702" w:type="dxa"/>
          </w:tcPr>
          <w:p w:rsidR="00FB3115" w:rsidRPr="00D24ED9" w:rsidRDefault="00FB3115" w:rsidP="00FB3115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13" w:type="dxa"/>
            <w:vAlign w:val="center"/>
          </w:tcPr>
          <w:p w:rsidR="00FB3115" w:rsidRPr="00FB3115" w:rsidRDefault="00FB3115" w:rsidP="00201691">
            <w:pPr>
              <w:autoSpaceDE w:val="0"/>
              <w:autoSpaceDN w:val="0"/>
              <w:adjustRightInd w:val="0"/>
              <w:spacing w:line="480" w:lineRule="auto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33.86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B3115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9.247</w:t>
            </w:r>
          </w:p>
        </w:tc>
        <w:tc>
          <w:tcPr>
            <w:tcW w:w="2610" w:type="dxa"/>
          </w:tcPr>
          <w:p w:rsidR="00FB3115" w:rsidRPr="00FB3115" w:rsidRDefault="00FB3115" w:rsidP="002016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32  (26,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530" w:type="dxa"/>
          </w:tcPr>
          <w:p w:rsidR="00FB3115" w:rsidRDefault="00FB3115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0" w:type="dxa"/>
          </w:tcPr>
          <w:p w:rsidR="00201691" w:rsidRDefault="00201691" w:rsidP="002016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115" w:rsidRDefault="00FB3115" w:rsidP="00201691">
            <w:pPr>
              <w:jc w:val="center"/>
              <w:rPr>
                <w:sz w:val="32"/>
                <w:szCs w:val="32"/>
              </w:rPr>
            </w:pP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:rsidR="00FB3115" w:rsidRPr="00FB3115" w:rsidRDefault="00FB3115" w:rsidP="002016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24ED9" w:rsidTr="00D24ED9">
        <w:trPr>
          <w:trHeight w:val="665"/>
        </w:trPr>
        <w:tc>
          <w:tcPr>
            <w:tcW w:w="1702" w:type="dxa"/>
          </w:tcPr>
          <w:p w:rsidR="00201691" w:rsidRPr="00D24ED9" w:rsidRDefault="00201691" w:rsidP="00201691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Weight</w:t>
            </w:r>
          </w:p>
        </w:tc>
        <w:tc>
          <w:tcPr>
            <w:tcW w:w="1713" w:type="dxa"/>
          </w:tcPr>
          <w:p w:rsidR="00201691" w:rsidRDefault="00201691" w:rsidP="00201691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68.84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B3115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261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68  (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61.75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76.25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D24ED9" w:rsidTr="00D24ED9">
        <w:trPr>
          <w:trHeight w:val="665"/>
        </w:trPr>
        <w:tc>
          <w:tcPr>
            <w:tcW w:w="1702" w:type="dxa"/>
          </w:tcPr>
          <w:p w:rsidR="00201691" w:rsidRPr="00D24ED9" w:rsidRDefault="00201691" w:rsidP="00201691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Height</w:t>
            </w:r>
          </w:p>
        </w:tc>
        <w:tc>
          <w:tcPr>
            <w:tcW w:w="1713" w:type="dxa"/>
          </w:tcPr>
          <w:p w:rsidR="00201691" w:rsidRDefault="00201691" w:rsidP="00201691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167.52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B3115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261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167 (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161.75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 xml:space="preserve"> 170.50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2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8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</w:tr>
      <w:tr w:rsidR="00D24ED9" w:rsidTr="00D24ED9">
        <w:tc>
          <w:tcPr>
            <w:tcW w:w="1702" w:type="dxa"/>
          </w:tcPr>
          <w:p w:rsidR="00201691" w:rsidRPr="00D24ED9" w:rsidRDefault="00201691" w:rsidP="00201691">
            <w:pPr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Body Mass Index(BMI)</w:t>
            </w:r>
          </w:p>
        </w:tc>
        <w:tc>
          <w:tcPr>
            <w:tcW w:w="1713" w:type="dxa"/>
            <w:vAlign w:val="center"/>
          </w:tcPr>
          <w:p w:rsidR="00201691" w:rsidRPr="00FB3115" w:rsidRDefault="00201691" w:rsidP="00201691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24.56 </w:t>
            </w:r>
            <w:r w:rsidRPr="00FB3115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</w:t>
            </w:r>
            <w:r>
              <w:t>3.58</w:t>
            </w:r>
          </w:p>
        </w:tc>
        <w:tc>
          <w:tcPr>
            <w:tcW w:w="261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23.88 (22.12, 27.30)</w:t>
            </w:r>
          </w:p>
        </w:tc>
        <w:tc>
          <w:tcPr>
            <w:tcW w:w="153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18.14</w:t>
            </w:r>
          </w:p>
        </w:tc>
        <w:tc>
          <w:tcPr>
            <w:tcW w:w="162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32.87</w:t>
            </w:r>
          </w:p>
        </w:tc>
        <w:tc>
          <w:tcPr>
            <w:tcW w:w="1080" w:type="dxa"/>
          </w:tcPr>
          <w:p w:rsidR="00201691" w:rsidRDefault="00201691" w:rsidP="0020169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B3115">
              <w:rPr>
                <w:rFonts w:ascii="Arial" w:hAnsi="Arial" w:cs="Arial"/>
                <w:color w:val="000000"/>
                <w:sz w:val="18"/>
                <w:szCs w:val="18"/>
              </w:rPr>
              <w:t>24.22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10"/>
        <w:tblW w:w="6565" w:type="dxa"/>
        <w:tblLook w:val="04A0" w:firstRow="1" w:lastRow="0" w:firstColumn="1" w:lastColumn="0" w:noHBand="0" w:noVBand="1"/>
      </w:tblPr>
      <w:tblGrid>
        <w:gridCol w:w="4688"/>
        <w:gridCol w:w="1877"/>
      </w:tblGrid>
      <w:tr w:rsidR="00D24ED9" w:rsidTr="00D24ED9">
        <w:tc>
          <w:tcPr>
            <w:tcW w:w="4688" w:type="dxa"/>
          </w:tcPr>
          <w:p w:rsidR="00D24ED9" w:rsidRPr="00D24ED9" w:rsidRDefault="00D24ED9" w:rsidP="00D24ED9">
            <w:pPr>
              <w:jc w:val="center"/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Variables</w:t>
            </w:r>
          </w:p>
        </w:tc>
        <w:tc>
          <w:tcPr>
            <w:tcW w:w="1877" w:type="dxa"/>
          </w:tcPr>
          <w:p w:rsidR="00D24ED9" w:rsidRPr="00D24ED9" w:rsidRDefault="00D24ED9" w:rsidP="00D24ED9">
            <w:pPr>
              <w:jc w:val="center"/>
              <w:rPr>
                <w:b/>
                <w:bCs/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N (%)</w:t>
            </w:r>
          </w:p>
        </w:tc>
      </w:tr>
      <w:tr w:rsidR="00D24ED9" w:rsidTr="00D24ED9">
        <w:tc>
          <w:tcPr>
            <w:tcW w:w="4688" w:type="dxa"/>
          </w:tcPr>
          <w:p w:rsidR="00D24ED9" w:rsidRDefault="00D24ED9" w:rsidP="00D24ED9">
            <w:pPr>
              <w:tabs>
                <w:tab w:val="left" w:pos="1245"/>
              </w:tabs>
              <w:rPr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SEX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br/>
              <w:t xml:space="preserve">               </w:t>
            </w:r>
            <w:r w:rsidRPr="004B088E">
              <w:rPr>
                <w:sz w:val="28"/>
                <w:szCs w:val="28"/>
              </w:rPr>
              <w:t>Males</w:t>
            </w:r>
            <w:r w:rsidRPr="004B088E">
              <w:rPr>
                <w:sz w:val="28"/>
                <w:szCs w:val="28"/>
              </w:rPr>
              <w:br/>
              <w:t xml:space="preserve">                 Females</w:t>
            </w:r>
          </w:p>
        </w:tc>
        <w:tc>
          <w:tcPr>
            <w:tcW w:w="1877" w:type="dxa"/>
          </w:tcPr>
          <w:p w:rsidR="00D24ED9" w:rsidRDefault="00D24ED9" w:rsidP="00D24ED9">
            <w:pPr>
              <w:rPr>
                <w:sz w:val="32"/>
                <w:szCs w:val="32"/>
              </w:rPr>
            </w:pPr>
          </w:p>
          <w:p w:rsidR="00D24ED9" w:rsidRDefault="00D24ED9" w:rsidP="00D24ED9">
            <w:pPr>
              <w:rPr>
                <w:sz w:val="32"/>
                <w:szCs w:val="32"/>
              </w:rPr>
            </w:pPr>
            <w:r w:rsidRPr="004B088E">
              <w:rPr>
                <w:sz w:val="28"/>
                <w:szCs w:val="28"/>
              </w:rPr>
              <w:t>27 (54%)</w:t>
            </w:r>
            <w:r w:rsidRPr="004B088E">
              <w:rPr>
                <w:sz w:val="28"/>
                <w:szCs w:val="28"/>
              </w:rPr>
              <w:br/>
              <w:t>23 (46%)</w:t>
            </w:r>
          </w:p>
        </w:tc>
      </w:tr>
      <w:tr w:rsidR="00D24ED9" w:rsidTr="00D24ED9">
        <w:trPr>
          <w:trHeight w:val="1520"/>
        </w:trPr>
        <w:tc>
          <w:tcPr>
            <w:tcW w:w="4688" w:type="dxa"/>
          </w:tcPr>
          <w:p w:rsidR="00D24ED9" w:rsidRDefault="00D24ED9" w:rsidP="00D24ED9">
            <w:pPr>
              <w:rPr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SMOKING STAT.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br/>
              <w:t xml:space="preserve">                </w:t>
            </w:r>
            <w:r w:rsidRPr="004B088E">
              <w:rPr>
                <w:sz w:val="28"/>
                <w:szCs w:val="28"/>
              </w:rPr>
              <w:t>Nonsmoker</w:t>
            </w:r>
            <w:r w:rsidRPr="004B088E">
              <w:rPr>
                <w:sz w:val="28"/>
                <w:szCs w:val="28"/>
              </w:rPr>
              <w:br/>
              <w:t xml:space="preserve">                  Light</w:t>
            </w:r>
            <w:r w:rsidRPr="004B088E">
              <w:rPr>
                <w:sz w:val="28"/>
                <w:szCs w:val="28"/>
              </w:rPr>
              <w:br/>
              <w:t xml:space="preserve">                  Heavy</w:t>
            </w:r>
          </w:p>
        </w:tc>
        <w:tc>
          <w:tcPr>
            <w:tcW w:w="1877" w:type="dxa"/>
          </w:tcPr>
          <w:p w:rsidR="00D24ED9" w:rsidRPr="004B088E" w:rsidRDefault="00D24ED9" w:rsidP="00D24ED9">
            <w:pPr>
              <w:rPr>
                <w:sz w:val="28"/>
                <w:szCs w:val="28"/>
              </w:rPr>
            </w:pPr>
          </w:p>
          <w:p w:rsidR="00D24ED9" w:rsidRPr="004B088E" w:rsidRDefault="00D24ED9" w:rsidP="00D24ED9">
            <w:pPr>
              <w:rPr>
                <w:sz w:val="28"/>
                <w:szCs w:val="28"/>
              </w:rPr>
            </w:pPr>
            <w:r w:rsidRPr="004B088E">
              <w:rPr>
                <w:sz w:val="28"/>
                <w:szCs w:val="28"/>
              </w:rPr>
              <w:t>22 (44%)</w:t>
            </w:r>
          </w:p>
          <w:p w:rsidR="00D24ED9" w:rsidRPr="004B088E" w:rsidRDefault="00D24ED9" w:rsidP="00D24ED9">
            <w:pPr>
              <w:rPr>
                <w:sz w:val="28"/>
                <w:szCs w:val="28"/>
              </w:rPr>
            </w:pPr>
            <w:r w:rsidRPr="004B088E">
              <w:rPr>
                <w:sz w:val="28"/>
                <w:szCs w:val="28"/>
              </w:rPr>
              <w:t>15 (30%)</w:t>
            </w:r>
          </w:p>
          <w:p w:rsidR="00D24ED9" w:rsidRPr="004B088E" w:rsidRDefault="00D24ED9" w:rsidP="00D24ED9">
            <w:pPr>
              <w:spacing w:line="360" w:lineRule="auto"/>
              <w:rPr>
                <w:sz w:val="28"/>
                <w:szCs w:val="28"/>
              </w:rPr>
            </w:pPr>
            <w:r w:rsidRPr="004B088E">
              <w:rPr>
                <w:sz w:val="28"/>
                <w:szCs w:val="28"/>
              </w:rPr>
              <w:t>13 (26%)</w:t>
            </w:r>
          </w:p>
        </w:tc>
      </w:tr>
      <w:tr w:rsidR="00D24ED9" w:rsidTr="00D24ED9">
        <w:tc>
          <w:tcPr>
            <w:tcW w:w="4688" w:type="dxa"/>
          </w:tcPr>
          <w:p w:rsidR="00D24ED9" w:rsidRDefault="00D24ED9" w:rsidP="00D24ED9">
            <w:pPr>
              <w:rPr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ACTIVITY</w:t>
            </w:r>
            <w:r>
              <w:rPr>
                <w:sz w:val="32"/>
                <w:szCs w:val="32"/>
              </w:rPr>
              <w:br/>
              <w:t xml:space="preserve">                </w:t>
            </w:r>
            <w:r w:rsidRPr="004B088E">
              <w:rPr>
                <w:sz w:val="28"/>
                <w:szCs w:val="28"/>
              </w:rPr>
              <w:t>Non-Active</w:t>
            </w:r>
            <w:r w:rsidRPr="004B088E">
              <w:rPr>
                <w:sz w:val="28"/>
                <w:szCs w:val="28"/>
              </w:rPr>
              <w:br/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Pr="004B088E">
              <w:rPr>
                <w:sz w:val="28"/>
                <w:szCs w:val="28"/>
              </w:rPr>
              <w:t>Active</w:t>
            </w:r>
          </w:p>
        </w:tc>
        <w:tc>
          <w:tcPr>
            <w:tcW w:w="1877" w:type="dxa"/>
          </w:tcPr>
          <w:p w:rsidR="00D24ED9" w:rsidRPr="004B088E" w:rsidRDefault="00D24ED9" w:rsidP="00D24ED9">
            <w:pPr>
              <w:rPr>
                <w:sz w:val="28"/>
                <w:szCs w:val="28"/>
              </w:rPr>
            </w:pPr>
            <w:r w:rsidRPr="004B088E">
              <w:rPr>
                <w:sz w:val="28"/>
                <w:szCs w:val="28"/>
              </w:rPr>
              <w:br/>
              <w:t>23 (46%)</w:t>
            </w:r>
            <w:r w:rsidRPr="004B088E">
              <w:rPr>
                <w:sz w:val="28"/>
                <w:szCs w:val="28"/>
              </w:rPr>
              <w:br/>
              <w:t>27 (54%)</w:t>
            </w:r>
          </w:p>
        </w:tc>
      </w:tr>
      <w:tr w:rsidR="00D24ED9" w:rsidTr="00D24ED9">
        <w:tc>
          <w:tcPr>
            <w:tcW w:w="4688" w:type="dxa"/>
          </w:tcPr>
          <w:p w:rsidR="00D24ED9" w:rsidRDefault="00D24ED9" w:rsidP="00D24ED9">
            <w:pPr>
              <w:rPr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AGE (category)</w:t>
            </w:r>
            <w:r>
              <w:rPr>
                <w:sz w:val="32"/>
                <w:szCs w:val="32"/>
              </w:rPr>
              <w:br/>
              <w:t xml:space="preserve">               </w:t>
            </w:r>
            <w:r w:rsidRPr="004B088E">
              <w:rPr>
                <w:sz w:val="28"/>
                <w:szCs w:val="28"/>
              </w:rPr>
              <w:t>(20-30)</w:t>
            </w:r>
            <w:r w:rsidRPr="004B088E">
              <w:rPr>
                <w:sz w:val="28"/>
                <w:szCs w:val="28"/>
              </w:rPr>
              <w:br/>
              <w:t xml:space="preserve">                 (31-40)</w:t>
            </w:r>
            <w:r w:rsidRPr="004B088E">
              <w:rPr>
                <w:sz w:val="28"/>
                <w:szCs w:val="28"/>
              </w:rPr>
              <w:br/>
              <w:t xml:space="preserve">                 (41-50)</w:t>
            </w:r>
          </w:p>
        </w:tc>
        <w:tc>
          <w:tcPr>
            <w:tcW w:w="1877" w:type="dxa"/>
          </w:tcPr>
          <w:p w:rsidR="00D24ED9" w:rsidRPr="004B088E" w:rsidRDefault="00D24ED9" w:rsidP="00D24ED9">
            <w:pPr>
              <w:rPr>
                <w:sz w:val="28"/>
                <w:szCs w:val="28"/>
              </w:rPr>
            </w:pPr>
            <w:r w:rsidRPr="004B088E">
              <w:rPr>
                <w:sz w:val="28"/>
                <w:szCs w:val="28"/>
              </w:rPr>
              <w:br/>
              <w:t>22 (44%)</w:t>
            </w:r>
            <w:r w:rsidRPr="004B088E">
              <w:rPr>
                <w:sz w:val="28"/>
                <w:szCs w:val="28"/>
              </w:rPr>
              <w:br/>
              <w:t>16 (32%)</w:t>
            </w:r>
            <w:r w:rsidRPr="004B088E">
              <w:rPr>
                <w:sz w:val="28"/>
                <w:szCs w:val="28"/>
              </w:rPr>
              <w:br/>
              <w:t>12 (24%)</w:t>
            </w:r>
          </w:p>
        </w:tc>
      </w:tr>
      <w:tr w:rsidR="00D24ED9" w:rsidTr="00D24ED9">
        <w:trPr>
          <w:trHeight w:val="1538"/>
        </w:trPr>
        <w:tc>
          <w:tcPr>
            <w:tcW w:w="4688" w:type="dxa"/>
          </w:tcPr>
          <w:p w:rsidR="00D24ED9" w:rsidRDefault="00D24ED9" w:rsidP="00D24ED9">
            <w:pPr>
              <w:rPr>
                <w:sz w:val="32"/>
                <w:szCs w:val="32"/>
              </w:rPr>
            </w:pPr>
            <w:r w:rsidRPr="00D24ED9">
              <w:rPr>
                <w:b/>
                <w:bCs/>
                <w:sz w:val="32"/>
                <w:szCs w:val="32"/>
              </w:rPr>
              <w:t>Body Mass Index (category)</w:t>
            </w:r>
            <w:r>
              <w:rPr>
                <w:sz w:val="32"/>
                <w:szCs w:val="32"/>
              </w:rPr>
              <w:br/>
              <w:t xml:space="preserve">               </w:t>
            </w:r>
            <w:r w:rsidRPr="00D24ED9">
              <w:rPr>
                <w:sz w:val="28"/>
                <w:szCs w:val="28"/>
              </w:rPr>
              <w:t>Underweight</w:t>
            </w:r>
            <w:r w:rsidRPr="00D24ED9">
              <w:rPr>
                <w:sz w:val="28"/>
                <w:szCs w:val="28"/>
              </w:rPr>
              <w:br/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D24ED9">
              <w:rPr>
                <w:sz w:val="28"/>
                <w:szCs w:val="28"/>
              </w:rPr>
              <w:t xml:space="preserve">Normal </w:t>
            </w:r>
            <w:r w:rsidRPr="00D24ED9">
              <w:rPr>
                <w:sz w:val="28"/>
                <w:szCs w:val="28"/>
              </w:rPr>
              <w:br/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D24ED9">
              <w:rPr>
                <w:sz w:val="28"/>
                <w:szCs w:val="28"/>
              </w:rPr>
              <w:t>Overweight</w:t>
            </w:r>
            <w:r w:rsidRPr="00D24ED9">
              <w:rPr>
                <w:sz w:val="28"/>
                <w:szCs w:val="28"/>
              </w:rPr>
              <w:br/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D24ED9">
              <w:rPr>
                <w:sz w:val="28"/>
                <w:szCs w:val="28"/>
              </w:rPr>
              <w:t>Obese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1877" w:type="dxa"/>
          </w:tcPr>
          <w:p w:rsidR="00D24ED9" w:rsidRPr="00D24ED9" w:rsidRDefault="00D24ED9" w:rsidP="00D24ED9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br/>
            </w:r>
            <w:r w:rsidRPr="00D24ED9">
              <w:rPr>
                <w:sz w:val="28"/>
                <w:szCs w:val="28"/>
              </w:rPr>
              <w:t>2 (4%)</w:t>
            </w:r>
          </w:p>
          <w:p w:rsidR="00D24ED9" w:rsidRPr="00D24ED9" w:rsidRDefault="00D24ED9" w:rsidP="00D24ED9">
            <w:pPr>
              <w:rPr>
                <w:sz w:val="28"/>
                <w:szCs w:val="28"/>
              </w:rPr>
            </w:pPr>
            <w:r w:rsidRPr="00D24ED9">
              <w:rPr>
                <w:sz w:val="28"/>
                <w:szCs w:val="28"/>
              </w:rPr>
              <w:t>29 (58%)</w:t>
            </w:r>
          </w:p>
          <w:p w:rsidR="00D24ED9" w:rsidRPr="00D24ED9" w:rsidRDefault="00D24ED9" w:rsidP="00D24ED9">
            <w:pPr>
              <w:rPr>
                <w:sz w:val="28"/>
                <w:szCs w:val="28"/>
              </w:rPr>
            </w:pPr>
            <w:r w:rsidRPr="00D24ED9">
              <w:rPr>
                <w:sz w:val="28"/>
                <w:szCs w:val="28"/>
              </w:rPr>
              <w:t>15 (30%)</w:t>
            </w:r>
          </w:p>
          <w:p w:rsidR="00D24ED9" w:rsidRDefault="00D24ED9" w:rsidP="00D24ED9">
            <w:pPr>
              <w:rPr>
                <w:sz w:val="32"/>
                <w:szCs w:val="32"/>
              </w:rPr>
            </w:pPr>
            <w:r w:rsidRPr="00D24ED9">
              <w:rPr>
                <w:sz w:val="28"/>
                <w:szCs w:val="28"/>
              </w:rPr>
              <w:t>4 (8%)</w:t>
            </w:r>
          </w:p>
        </w:tc>
      </w:tr>
    </w:tbl>
    <w:p w:rsidR="00676639" w:rsidRPr="00D24ED9" w:rsidRDefault="00676639" w:rsidP="00D24ED9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Pr="00D24ED9">
        <w:rPr>
          <w:b/>
          <w:bCs/>
          <w:sz w:val="32"/>
          <w:szCs w:val="32"/>
        </w:rPr>
        <w:t>Table II</w:t>
      </w:r>
    </w:p>
    <w:p w:rsidR="00FB3115" w:rsidRDefault="00FB3115" w:rsidP="00FB3115">
      <w:pPr>
        <w:rPr>
          <w:sz w:val="32"/>
          <w:szCs w:val="32"/>
        </w:rPr>
      </w:pPr>
    </w:p>
    <w:p w:rsidR="00FB3115" w:rsidRDefault="00FB3115" w:rsidP="00FB3115">
      <w:pPr>
        <w:jc w:val="center"/>
        <w:rPr>
          <w:sz w:val="32"/>
          <w:szCs w:val="32"/>
        </w:rPr>
      </w:pPr>
    </w:p>
    <w:p w:rsidR="00E351FE" w:rsidRPr="00E351FE" w:rsidRDefault="00E351FE" w:rsidP="00E3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961"/>
        <w:gridCol w:w="1440"/>
        <w:gridCol w:w="1890"/>
        <w:gridCol w:w="1890"/>
        <w:gridCol w:w="990"/>
      </w:tblGrid>
      <w:tr w:rsidR="00E351FE" w:rsidRPr="00E351FE" w:rsidTr="00A5138A">
        <w:trPr>
          <w:cantSplit/>
          <w:jc w:val="center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4ED9" w:rsidRDefault="00D24ED9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</w:pPr>
          </w:p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8"/>
                <w:szCs w:val="28"/>
              </w:rPr>
            </w:pP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Sex * Smoking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 </w:t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Status Cross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 </w:t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tabulation</w:t>
            </w:r>
          </w:p>
        </w:tc>
      </w:tr>
      <w:tr w:rsidR="00E351FE" w:rsidRPr="00E351FE" w:rsidTr="00A5138A">
        <w:trPr>
          <w:cantSplit/>
          <w:jc w:val="center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E351FE" w:rsidRPr="00E351FE" w:rsidTr="00A5138A">
        <w:trPr>
          <w:cantSplit/>
          <w:jc w:val="center"/>
        </w:trPr>
        <w:tc>
          <w:tcPr>
            <w:tcW w:w="1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Smoking</w:t>
            </w:r>
            <w:r>
              <w:rPr>
                <w:rFonts w:ascii="Arial" w:hAnsi="Arial" w:cs="Arial"/>
                <w:color w:val="264A60"/>
                <w:sz w:val="24"/>
                <w:szCs w:val="24"/>
              </w:rPr>
              <w:t xml:space="preserve"> </w:t>
            </w: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Status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E351FE" w:rsidRPr="00E351FE" w:rsidTr="00A5138A">
        <w:trPr>
          <w:cantSplit/>
          <w:jc w:val="center"/>
        </w:trPr>
        <w:tc>
          <w:tcPr>
            <w:tcW w:w="1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Non-smoker</w:t>
            </w:r>
          </w:p>
        </w:tc>
        <w:tc>
          <w:tcPr>
            <w:tcW w:w="18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Light-Smoker</w:t>
            </w:r>
          </w:p>
        </w:tc>
        <w:tc>
          <w:tcPr>
            <w:tcW w:w="18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Heavy-Smoker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E351FE" w:rsidRPr="00E351FE" w:rsidTr="00A5138A">
        <w:trPr>
          <w:cantSplit/>
          <w:jc w:val="center"/>
        </w:trPr>
        <w:tc>
          <w:tcPr>
            <w:tcW w:w="74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Sex</w:t>
            </w:r>
          </w:p>
        </w:tc>
        <w:tc>
          <w:tcPr>
            <w:tcW w:w="9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Female</w:t>
            </w:r>
          </w:p>
        </w:tc>
        <w:tc>
          <w:tcPr>
            <w:tcW w:w="14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23</w:t>
            </w:r>
          </w:p>
        </w:tc>
      </w:tr>
      <w:tr w:rsidR="00E351FE" w:rsidRPr="00E351FE" w:rsidTr="00A5138A">
        <w:trPr>
          <w:cantSplit/>
          <w:jc w:val="center"/>
        </w:trPr>
        <w:tc>
          <w:tcPr>
            <w:tcW w:w="74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Male</w:t>
            </w:r>
          </w:p>
        </w:tc>
        <w:tc>
          <w:tcPr>
            <w:tcW w:w="14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27</w:t>
            </w:r>
          </w:p>
        </w:tc>
      </w:tr>
      <w:tr w:rsidR="00E351FE" w:rsidRPr="00E351FE" w:rsidTr="00A5138A">
        <w:trPr>
          <w:cantSplit/>
          <w:jc w:val="center"/>
        </w:trPr>
        <w:tc>
          <w:tcPr>
            <w:tcW w:w="171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351FE" w:rsidRPr="00E351FE" w:rsidRDefault="00E351FE" w:rsidP="00E351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50</w:t>
            </w:r>
          </w:p>
        </w:tc>
      </w:tr>
    </w:tbl>
    <w:p w:rsidR="00E351FE" w:rsidRPr="00E351FE" w:rsidRDefault="00E351FE" w:rsidP="00E351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51FE" w:rsidRPr="00E351FE" w:rsidRDefault="00E351FE" w:rsidP="00E3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64"/>
        <w:gridCol w:w="1556"/>
        <w:gridCol w:w="1530"/>
        <w:gridCol w:w="990"/>
      </w:tblGrid>
      <w:tr w:rsidR="00E351FE" w:rsidRPr="00E351FE" w:rsidTr="004B088E">
        <w:trPr>
          <w:cantSplit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8"/>
                <w:szCs w:val="28"/>
              </w:rPr>
            </w:pP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Smoking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 </w:t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Status * Physical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 </w:t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Activity 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br/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Cross</w:t>
            </w:r>
            <w:r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 xml:space="preserve"> </w:t>
            </w:r>
            <w:r w:rsidRPr="00E351FE">
              <w:rPr>
                <w:rFonts w:ascii="Arial" w:hAnsi="Arial" w:cs="Arial"/>
                <w:b/>
                <w:bCs/>
                <w:color w:val="010205"/>
                <w:sz w:val="28"/>
                <w:szCs w:val="28"/>
              </w:rPr>
              <w:t>tabulation</w:t>
            </w:r>
          </w:p>
        </w:tc>
      </w:tr>
      <w:tr w:rsidR="00E351FE" w:rsidRPr="00E351FE" w:rsidTr="004B088E">
        <w:trPr>
          <w:cantSplit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  <w:shd w:val="clear" w:color="auto" w:fill="FFFFFF"/>
              </w:rPr>
              <w:t>Count</w:t>
            </w:r>
          </w:p>
        </w:tc>
      </w:tr>
      <w:tr w:rsidR="00E351FE" w:rsidRPr="00E351FE" w:rsidTr="004B088E">
        <w:trPr>
          <w:cantSplit/>
        </w:trPr>
        <w:tc>
          <w:tcPr>
            <w:tcW w:w="38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Physical</w:t>
            </w:r>
            <w:r>
              <w:rPr>
                <w:rFonts w:ascii="Arial" w:hAnsi="Arial" w:cs="Arial"/>
                <w:color w:val="264A60"/>
                <w:sz w:val="24"/>
                <w:szCs w:val="24"/>
              </w:rPr>
              <w:t xml:space="preserve"> </w:t>
            </w: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Activity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E351FE" w:rsidRPr="00E351FE" w:rsidTr="004B088E">
        <w:trPr>
          <w:cantSplit/>
        </w:trPr>
        <w:tc>
          <w:tcPr>
            <w:tcW w:w="3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Non-Active</w:t>
            </w:r>
          </w:p>
        </w:tc>
        <w:tc>
          <w:tcPr>
            <w:tcW w:w="15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Active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E351FE" w:rsidRPr="00E351FE" w:rsidTr="004B088E">
        <w:trPr>
          <w:cantSplit/>
        </w:trPr>
        <w:tc>
          <w:tcPr>
            <w:tcW w:w="198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Smoking</w:t>
            </w:r>
            <w:r>
              <w:rPr>
                <w:rFonts w:ascii="Arial" w:hAnsi="Arial" w:cs="Arial"/>
                <w:color w:val="264A60"/>
                <w:sz w:val="24"/>
                <w:szCs w:val="24"/>
              </w:rPr>
              <w:t xml:space="preserve"> </w:t>
            </w: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Status</w:t>
            </w:r>
          </w:p>
        </w:tc>
        <w:tc>
          <w:tcPr>
            <w:tcW w:w="18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Non-smoker</w:t>
            </w:r>
          </w:p>
        </w:tc>
        <w:tc>
          <w:tcPr>
            <w:tcW w:w="155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22</w:t>
            </w:r>
          </w:p>
        </w:tc>
      </w:tr>
      <w:tr w:rsidR="00E351FE" w:rsidRPr="00E351FE" w:rsidTr="004B088E">
        <w:trPr>
          <w:cantSplit/>
        </w:trPr>
        <w:tc>
          <w:tcPr>
            <w:tcW w:w="198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Light-Smoker</w:t>
            </w:r>
          </w:p>
        </w:tc>
        <w:tc>
          <w:tcPr>
            <w:tcW w:w="15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15</w:t>
            </w:r>
          </w:p>
        </w:tc>
      </w:tr>
      <w:tr w:rsidR="00E351FE" w:rsidRPr="00E351FE" w:rsidTr="004B088E">
        <w:trPr>
          <w:cantSplit/>
        </w:trPr>
        <w:tc>
          <w:tcPr>
            <w:tcW w:w="198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Heavy-Smoker</w:t>
            </w:r>
          </w:p>
        </w:tc>
        <w:tc>
          <w:tcPr>
            <w:tcW w:w="15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</w:tr>
      <w:tr w:rsidR="00E351FE" w:rsidRPr="00E351FE" w:rsidTr="004B088E">
        <w:trPr>
          <w:cantSplit/>
        </w:trPr>
        <w:tc>
          <w:tcPr>
            <w:tcW w:w="384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351FE" w:rsidRPr="00E351FE" w:rsidRDefault="00E351FE" w:rsidP="00A513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55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E351FE" w:rsidRPr="00E351FE" w:rsidRDefault="00E351FE" w:rsidP="004B08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E351FE">
              <w:rPr>
                <w:rFonts w:ascii="Arial" w:hAnsi="Arial" w:cs="Arial"/>
                <w:color w:val="010205"/>
                <w:sz w:val="24"/>
                <w:szCs w:val="24"/>
              </w:rPr>
              <w:t>50</w:t>
            </w:r>
          </w:p>
        </w:tc>
      </w:tr>
    </w:tbl>
    <w:p w:rsidR="00E351FE" w:rsidRPr="00E351FE" w:rsidRDefault="00E351FE" w:rsidP="00A5138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  <w:r w:rsidRPr="00482AB2">
        <w:rPr>
          <w:sz w:val="32"/>
          <w:szCs w:val="32"/>
        </w:rPr>
        <w:drawing>
          <wp:inline distT="0" distB="0" distL="0" distR="0">
            <wp:extent cx="5948680" cy="3496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  <w:bookmarkStart w:id="0" w:name="_GoBack"/>
      <w:bookmarkEnd w:id="0"/>
    </w:p>
    <w:p w:rsidR="00482AB2" w:rsidRPr="00482AB2" w:rsidRDefault="00482AB2" w:rsidP="00482AB2">
      <w:pPr>
        <w:jc w:val="center"/>
        <w:rPr>
          <w:sz w:val="32"/>
          <w:szCs w:val="32"/>
        </w:rPr>
      </w:pPr>
      <w:r w:rsidRPr="00482AB2">
        <w:rPr>
          <w:sz w:val="32"/>
          <w:szCs w:val="32"/>
        </w:rPr>
        <w:drawing>
          <wp:inline distT="0" distB="0" distL="0" distR="0">
            <wp:extent cx="5948680" cy="3496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482AB2" w:rsidRPr="00482AB2" w:rsidRDefault="00482AB2" w:rsidP="00482AB2">
      <w:pPr>
        <w:jc w:val="center"/>
        <w:rPr>
          <w:sz w:val="32"/>
          <w:szCs w:val="32"/>
        </w:rPr>
      </w:pPr>
    </w:p>
    <w:p w:rsidR="00E351FE" w:rsidRPr="00FB3115" w:rsidRDefault="00E351FE" w:rsidP="00FB3115">
      <w:pPr>
        <w:jc w:val="center"/>
        <w:rPr>
          <w:sz w:val="32"/>
          <w:szCs w:val="32"/>
        </w:rPr>
      </w:pPr>
    </w:p>
    <w:sectPr w:rsidR="00E351FE" w:rsidRPr="00FB3115" w:rsidSect="00D24ED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15"/>
    <w:rsid w:val="00201691"/>
    <w:rsid w:val="00482AB2"/>
    <w:rsid w:val="004B088E"/>
    <w:rsid w:val="005B1B68"/>
    <w:rsid w:val="00676639"/>
    <w:rsid w:val="009E0911"/>
    <w:rsid w:val="00A5138A"/>
    <w:rsid w:val="00C52FCE"/>
    <w:rsid w:val="00D24ED9"/>
    <w:rsid w:val="00E351FE"/>
    <w:rsid w:val="00F25989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B92C0-EBB3-4BB4-B9ED-154F613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1190708</dc:creator>
  <cp:lastModifiedBy>Helena Maurice</cp:lastModifiedBy>
  <cp:revision>4</cp:revision>
  <dcterms:created xsi:type="dcterms:W3CDTF">2022-04-11T13:11:00Z</dcterms:created>
  <dcterms:modified xsi:type="dcterms:W3CDTF">2022-04-11T14:02:00Z</dcterms:modified>
</cp:coreProperties>
</file>