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372C" w14:textId="65F4749B" w:rsidR="0075787B" w:rsidRDefault="0075787B" w:rsidP="0075787B">
      <w:pPr>
        <w:rPr>
          <w:b/>
        </w:rPr>
      </w:pPr>
      <w:r>
        <w:rPr>
          <w:b/>
          <w:noProof/>
        </w:rPr>
        <w:drawing>
          <wp:inline distT="0" distB="0" distL="0" distR="0" wp14:anchorId="01A8C376" wp14:editId="0D5DE3AF">
            <wp:extent cx="5581650" cy="279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5A64" w14:textId="77777777" w:rsidR="0075787B" w:rsidRDefault="0075787B" w:rsidP="0075787B">
      <w:pPr>
        <w:rPr>
          <w:b/>
          <w:sz w:val="36"/>
          <w:szCs w:val="36"/>
        </w:rPr>
      </w:pPr>
    </w:p>
    <w:p w14:paraId="429C979A" w14:textId="77777777" w:rsidR="0075787B" w:rsidRDefault="0075787B" w:rsidP="0075787B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proofErr w:type="spellStart"/>
      <w:r>
        <w:rPr>
          <w:rFonts w:cs="Times New Roman"/>
          <w:color w:val="000000"/>
          <w:sz w:val="32"/>
          <w:szCs w:val="32"/>
        </w:rPr>
        <w:t>Birzeit</w:t>
      </w:r>
      <w:proofErr w:type="spellEnd"/>
      <w:r>
        <w:rPr>
          <w:rFonts w:cs="Times New Roman"/>
          <w:color w:val="000000"/>
          <w:sz w:val="32"/>
          <w:szCs w:val="32"/>
        </w:rPr>
        <w:t xml:space="preserve"> University</w:t>
      </w:r>
    </w:p>
    <w:p w14:paraId="0C70D0A8" w14:textId="77777777" w:rsidR="0075787B" w:rsidRDefault="0075787B" w:rsidP="0075787B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Faculty of Pharmacy, Nursing and Health Professions</w:t>
      </w:r>
    </w:p>
    <w:p w14:paraId="5F016B1C" w14:textId="77777777" w:rsidR="0075787B" w:rsidRDefault="0075787B" w:rsidP="0075787B">
      <w:pPr>
        <w:jc w:val="center"/>
        <w:rPr>
          <w:b/>
          <w:bCs/>
        </w:rPr>
      </w:pPr>
      <w:r>
        <w:rPr>
          <w:b/>
          <w:bCs/>
        </w:rPr>
        <w:t>BIOSTATISTICS</w:t>
      </w:r>
    </w:p>
    <w:p w14:paraId="54770635" w14:textId="77777777" w:rsidR="0075787B" w:rsidRDefault="0075787B" w:rsidP="0075787B">
      <w:pPr>
        <w:jc w:val="center"/>
        <w:rPr>
          <w:b/>
          <w:bCs/>
        </w:rPr>
      </w:pPr>
      <w:r>
        <w:rPr>
          <w:b/>
          <w:bCs/>
        </w:rPr>
        <w:t>NURS3221</w:t>
      </w:r>
    </w:p>
    <w:p w14:paraId="753614D0" w14:textId="77777777" w:rsidR="0075787B" w:rsidRDefault="0075787B" w:rsidP="0075787B">
      <w:pPr>
        <w:jc w:val="center"/>
        <w:rPr>
          <w:b/>
          <w:bCs/>
        </w:rPr>
      </w:pPr>
    </w:p>
    <w:p w14:paraId="36C96F8A" w14:textId="77777777" w:rsidR="0075787B" w:rsidRDefault="0075787B" w:rsidP="0075787B">
      <w:pPr>
        <w:jc w:val="center"/>
        <w:rPr>
          <w:b/>
          <w:bCs/>
        </w:rPr>
      </w:pPr>
      <w:r>
        <w:rPr>
          <w:b/>
          <w:bCs/>
        </w:rPr>
        <w:t>ADNAN ABU ARQOUB 1182551</w:t>
      </w:r>
    </w:p>
    <w:p w14:paraId="0410A020" w14:textId="211FC48C" w:rsidR="0075787B" w:rsidRDefault="0075787B"/>
    <w:p w14:paraId="5AC3E050" w14:textId="77777777" w:rsidR="0075787B" w:rsidRDefault="0075787B">
      <w:pPr>
        <w:spacing w:after="160" w:line="259" w:lineRule="auto"/>
      </w:pPr>
      <w:r>
        <w:br w:type="page"/>
      </w:r>
    </w:p>
    <w:p w14:paraId="12FE2FBD" w14:textId="37DA79D0" w:rsidR="007768A7" w:rsidRDefault="0075787B" w:rsidP="0075787B">
      <w:pPr>
        <w:pStyle w:val="ListParagraph"/>
        <w:numPr>
          <w:ilvl w:val="0"/>
          <w:numId w:val="1"/>
        </w:numPr>
      </w:pPr>
      <w:r>
        <w:lastRenderedPageBreak/>
        <w:t>The co</w:t>
      </w:r>
      <w:r w:rsidR="007768A7">
        <w:t xml:space="preserve">rrelation between PCV and Hb is strong </w:t>
      </w:r>
      <w:proofErr w:type="spellStart"/>
      <w:r w:rsidR="007768A7">
        <w:t>pearson</w:t>
      </w:r>
      <w:proofErr w:type="spellEnd"/>
      <w:r w:rsidR="007768A7">
        <w:t xml:space="preserve"> correlation is 0.673 and it is significant as the p value is 0.001 and its less than 5% </w:t>
      </w:r>
    </w:p>
    <w:p w14:paraId="537FE74B" w14:textId="67366552" w:rsidR="007768A7" w:rsidRDefault="007768A7" w:rsidP="007768A7"/>
    <w:p w14:paraId="2CD9F034" w14:textId="3FE0C692" w:rsidR="007768A7" w:rsidRDefault="007768A7" w:rsidP="007768A7"/>
    <w:p w14:paraId="2D2E940D" w14:textId="77777777" w:rsidR="007768A7" w:rsidRDefault="007768A7" w:rsidP="007768A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7"/>
        <w:gridCol w:w="2815"/>
        <w:gridCol w:w="2704"/>
      </w:tblGrid>
      <w:tr w:rsidR="007768A7" w14:paraId="5FA190D6" w14:textId="77777777" w:rsidTr="007768A7">
        <w:tc>
          <w:tcPr>
            <w:tcW w:w="2777" w:type="dxa"/>
            <w:vMerge w:val="restart"/>
          </w:tcPr>
          <w:p w14:paraId="4A0479C8" w14:textId="04FEE728" w:rsidR="007768A7" w:rsidRDefault="007768A7" w:rsidP="009707B5">
            <w:pPr>
              <w:ind w:left="360"/>
              <w:jc w:val="center"/>
            </w:pPr>
            <w:r>
              <w:t>HB and PCV</w:t>
            </w:r>
          </w:p>
        </w:tc>
        <w:tc>
          <w:tcPr>
            <w:tcW w:w="2815" w:type="dxa"/>
          </w:tcPr>
          <w:p w14:paraId="28C0C8B2" w14:textId="62ACB587" w:rsidR="007768A7" w:rsidRDefault="007768A7" w:rsidP="009707B5">
            <w:pPr>
              <w:pStyle w:val="ListParagraph"/>
              <w:ind w:left="0"/>
              <w:jc w:val="center"/>
            </w:pPr>
            <w:r>
              <w:t>Pearson correlation</w:t>
            </w:r>
          </w:p>
        </w:tc>
        <w:tc>
          <w:tcPr>
            <w:tcW w:w="2704" w:type="dxa"/>
          </w:tcPr>
          <w:p w14:paraId="06E022BE" w14:textId="44C818A0" w:rsidR="007768A7" w:rsidRDefault="007768A7" w:rsidP="009707B5">
            <w:pPr>
              <w:pStyle w:val="ListParagraph"/>
              <w:ind w:left="0"/>
              <w:jc w:val="center"/>
            </w:pPr>
            <w:r>
              <w:t>0.673</w:t>
            </w:r>
          </w:p>
        </w:tc>
      </w:tr>
      <w:tr w:rsidR="007768A7" w14:paraId="5304B645" w14:textId="77777777" w:rsidTr="007768A7">
        <w:tc>
          <w:tcPr>
            <w:tcW w:w="2777" w:type="dxa"/>
            <w:vMerge/>
          </w:tcPr>
          <w:p w14:paraId="543E5C53" w14:textId="481BCB27" w:rsidR="007768A7" w:rsidRDefault="007768A7" w:rsidP="009707B5">
            <w:pPr>
              <w:pStyle w:val="ListParagraph"/>
              <w:ind w:left="0"/>
              <w:jc w:val="center"/>
            </w:pPr>
          </w:p>
        </w:tc>
        <w:tc>
          <w:tcPr>
            <w:tcW w:w="2815" w:type="dxa"/>
          </w:tcPr>
          <w:p w14:paraId="7768BC48" w14:textId="21394965" w:rsidR="007768A7" w:rsidRDefault="007768A7" w:rsidP="009707B5">
            <w:pPr>
              <w:pStyle w:val="ListParagraph"/>
              <w:ind w:left="0"/>
              <w:jc w:val="center"/>
            </w:pPr>
            <w:r>
              <w:t xml:space="preserve">SIG </w:t>
            </w:r>
            <w:proofErr w:type="gramStart"/>
            <w:r>
              <w:t>( P</w:t>
            </w:r>
            <w:proofErr w:type="gramEnd"/>
            <w:r>
              <w:t xml:space="preserve"> value</w:t>
            </w:r>
            <w:r w:rsidR="009707B5">
              <w:t>)</w:t>
            </w:r>
          </w:p>
        </w:tc>
        <w:tc>
          <w:tcPr>
            <w:tcW w:w="2704" w:type="dxa"/>
          </w:tcPr>
          <w:p w14:paraId="080C1816" w14:textId="3BAE727B" w:rsidR="007768A7" w:rsidRDefault="007768A7" w:rsidP="009707B5">
            <w:pPr>
              <w:pStyle w:val="ListParagraph"/>
              <w:ind w:left="0"/>
              <w:jc w:val="center"/>
            </w:pPr>
            <w:r>
              <w:t>0.001</w:t>
            </w:r>
          </w:p>
        </w:tc>
      </w:tr>
    </w:tbl>
    <w:p w14:paraId="0C5B2ED1" w14:textId="718D57F4" w:rsidR="0075787B" w:rsidRDefault="0075787B" w:rsidP="007768A7">
      <w:pPr>
        <w:ind w:left="360"/>
      </w:pPr>
    </w:p>
    <w:p w14:paraId="567431D6" w14:textId="74FA1617" w:rsidR="007768A7" w:rsidRDefault="007768A7" w:rsidP="007768A7">
      <w:r>
        <w:t xml:space="preserve"> </w:t>
      </w:r>
      <w:r>
        <w:tab/>
        <w:t xml:space="preserve">The correlation between Age and HB Strong because </w:t>
      </w:r>
      <w:proofErr w:type="spellStart"/>
      <w:r>
        <w:t>pearson</w:t>
      </w:r>
      <w:proofErr w:type="spellEnd"/>
      <w:r>
        <w:t xml:space="preserve"> correlation is 0.880 and it is statically significant as the P value is 0.0001 less than 5% </w:t>
      </w:r>
    </w:p>
    <w:p w14:paraId="392E6F23" w14:textId="77777777" w:rsidR="007768A7" w:rsidRDefault="007768A7" w:rsidP="007768A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7"/>
        <w:gridCol w:w="2815"/>
        <w:gridCol w:w="2704"/>
      </w:tblGrid>
      <w:tr w:rsidR="007768A7" w14:paraId="41B8BF27" w14:textId="77777777" w:rsidTr="006167AE">
        <w:tc>
          <w:tcPr>
            <w:tcW w:w="2777" w:type="dxa"/>
            <w:vMerge w:val="restart"/>
          </w:tcPr>
          <w:p w14:paraId="277EFBFE" w14:textId="6071BA7F" w:rsidR="007768A7" w:rsidRDefault="007768A7" w:rsidP="009707B5">
            <w:pPr>
              <w:ind w:left="360"/>
              <w:jc w:val="center"/>
            </w:pPr>
            <w:r>
              <w:t>HB and</w:t>
            </w:r>
            <w:r>
              <w:t xml:space="preserve"> Age</w:t>
            </w:r>
          </w:p>
        </w:tc>
        <w:tc>
          <w:tcPr>
            <w:tcW w:w="2815" w:type="dxa"/>
          </w:tcPr>
          <w:p w14:paraId="4D960901" w14:textId="77777777" w:rsidR="007768A7" w:rsidRDefault="007768A7" w:rsidP="009707B5">
            <w:pPr>
              <w:pStyle w:val="ListParagraph"/>
              <w:ind w:left="0"/>
              <w:jc w:val="center"/>
            </w:pPr>
            <w:r>
              <w:t>Pearson correlation</w:t>
            </w:r>
          </w:p>
        </w:tc>
        <w:tc>
          <w:tcPr>
            <w:tcW w:w="2704" w:type="dxa"/>
          </w:tcPr>
          <w:p w14:paraId="0FE43B04" w14:textId="48F16479" w:rsidR="007768A7" w:rsidRDefault="007768A7" w:rsidP="009707B5">
            <w:pPr>
              <w:pStyle w:val="ListParagraph"/>
              <w:ind w:left="0"/>
              <w:jc w:val="center"/>
            </w:pPr>
            <w:r>
              <w:t>0.</w:t>
            </w:r>
            <w:r>
              <w:t>880</w:t>
            </w:r>
          </w:p>
        </w:tc>
      </w:tr>
      <w:tr w:rsidR="007768A7" w14:paraId="7D86AADE" w14:textId="77777777" w:rsidTr="006167AE">
        <w:tc>
          <w:tcPr>
            <w:tcW w:w="2777" w:type="dxa"/>
            <w:vMerge/>
          </w:tcPr>
          <w:p w14:paraId="678A0592" w14:textId="77777777" w:rsidR="007768A7" w:rsidRDefault="007768A7" w:rsidP="009707B5">
            <w:pPr>
              <w:pStyle w:val="ListParagraph"/>
              <w:ind w:left="0"/>
              <w:jc w:val="center"/>
            </w:pPr>
          </w:p>
        </w:tc>
        <w:tc>
          <w:tcPr>
            <w:tcW w:w="2815" w:type="dxa"/>
          </w:tcPr>
          <w:p w14:paraId="35049A0A" w14:textId="4F926736" w:rsidR="007768A7" w:rsidRDefault="007768A7" w:rsidP="009707B5">
            <w:pPr>
              <w:pStyle w:val="ListParagraph"/>
              <w:ind w:left="0"/>
              <w:jc w:val="center"/>
            </w:pPr>
            <w:r>
              <w:t xml:space="preserve">SIG </w:t>
            </w:r>
            <w:proofErr w:type="gramStart"/>
            <w:r>
              <w:t>( P</w:t>
            </w:r>
            <w:proofErr w:type="gramEnd"/>
            <w:r>
              <w:t xml:space="preserve"> value </w:t>
            </w:r>
            <w:r w:rsidR="009707B5">
              <w:t>)</w:t>
            </w:r>
          </w:p>
        </w:tc>
        <w:tc>
          <w:tcPr>
            <w:tcW w:w="2704" w:type="dxa"/>
          </w:tcPr>
          <w:p w14:paraId="0C964FF9" w14:textId="6FA83F4F" w:rsidR="007768A7" w:rsidRDefault="007768A7" w:rsidP="009707B5">
            <w:pPr>
              <w:pStyle w:val="ListParagraph"/>
              <w:ind w:left="0"/>
              <w:jc w:val="center"/>
            </w:pPr>
            <w:r>
              <w:t>0.00</w:t>
            </w:r>
            <w:r>
              <w:t>0</w:t>
            </w:r>
            <w:r>
              <w:t>1</w:t>
            </w:r>
          </w:p>
        </w:tc>
      </w:tr>
    </w:tbl>
    <w:p w14:paraId="3255F552" w14:textId="77777777" w:rsidR="007768A7" w:rsidRDefault="007768A7" w:rsidP="007768A7">
      <w:pPr>
        <w:ind w:left="360"/>
      </w:pPr>
    </w:p>
    <w:p w14:paraId="3E2D7925" w14:textId="39295020" w:rsidR="007768A7" w:rsidRDefault="009707B5" w:rsidP="007768A7">
      <w:pPr>
        <w:pStyle w:val="ListParagraph"/>
        <w:numPr>
          <w:ilvl w:val="0"/>
          <w:numId w:val="1"/>
        </w:numPr>
      </w:pPr>
      <w:r>
        <w:t>The change in PCV causes a change in the Hb</w:t>
      </w:r>
      <w:proofErr w:type="gramStart"/>
      <w:r>
        <w:t xml:space="preserve"> ..</w:t>
      </w:r>
      <w:proofErr w:type="gramEnd"/>
      <w:r>
        <w:t xml:space="preserve"> Hb = 5.59+0.205 (PCV) which means every time that PCV is increasing by 1 unit Hb will increase by 0.205G/</w:t>
      </w:r>
      <w:proofErr w:type="gramStart"/>
      <w:r>
        <w:t>dl ,</w:t>
      </w:r>
      <w:proofErr w:type="gramEnd"/>
    </w:p>
    <w:p w14:paraId="1A664A5C" w14:textId="77777777" w:rsidR="009707B5" w:rsidRDefault="009707B5" w:rsidP="009707B5">
      <w:pPr>
        <w:ind w:left="360"/>
      </w:pPr>
      <w:r>
        <w:t xml:space="preserve"> And its statically significant p value is 0.001 less than 5% and the 95%CI doesn’t cross by the value (0.093-0.316)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52"/>
        <w:gridCol w:w="1732"/>
        <w:gridCol w:w="1743"/>
        <w:gridCol w:w="1763"/>
        <w:gridCol w:w="1566"/>
      </w:tblGrid>
      <w:tr w:rsidR="00813A42" w14:paraId="162AD5ED" w14:textId="3EBD8F0E" w:rsidTr="00813A42">
        <w:tc>
          <w:tcPr>
            <w:tcW w:w="1852" w:type="dxa"/>
          </w:tcPr>
          <w:p w14:paraId="02C6ACF3" w14:textId="77777777" w:rsidR="00813A42" w:rsidRDefault="00813A42" w:rsidP="009707B5">
            <w:pPr>
              <w:jc w:val="center"/>
            </w:pPr>
          </w:p>
        </w:tc>
        <w:tc>
          <w:tcPr>
            <w:tcW w:w="1732" w:type="dxa"/>
          </w:tcPr>
          <w:p w14:paraId="1AE59735" w14:textId="7F0E29A2" w:rsidR="00813A42" w:rsidRDefault="00813A42" w:rsidP="009707B5">
            <w:pPr>
              <w:jc w:val="center"/>
            </w:pPr>
            <w:r>
              <w:t>B</w:t>
            </w:r>
          </w:p>
        </w:tc>
        <w:tc>
          <w:tcPr>
            <w:tcW w:w="3506" w:type="dxa"/>
            <w:gridSpan w:val="2"/>
          </w:tcPr>
          <w:p w14:paraId="4D42C921" w14:textId="43A3FB16" w:rsidR="00813A42" w:rsidRDefault="00813A42" w:rsidP="009707B5">
            <w:pPr>
              <w:jc w:val="center"/>
            </w:pPr>
            <w:r>
              <w:t>95% CI</w:t>
            </w:r>
          </w:p>
        </w:tc>
        <w:tc>
          <w:tcPr>
            <w:tcW w:w="1566" w:type="dxa"/>
          </w:tcPr>
          <w:p w14:paraId="0925EE8C" w14:textId="29EA8B8E" w:rsidR="00813A42" w:rsidRDefault="00813A42" w:rsidP="009707B5">
            <w:pPr>
              <w:jc w:val="center"/>
            </w:pPr>
            <w:r>
              <w:t xml:space="preserve">P value </w:t>
            </w:r>
          </w:p>
        </w:tc>
      </w:tr>
      <w:tr w:rsidR="00813A42" w14:paraId="539CBEE8" w14:textId="0F3D17E6" w:rsidTr="00813A42">
        <w:tc>
          <w:tcPr>
            <w:tcW w:w="1852" w:type="dxa"/>
          </w:tcPr>
          <w:p w14:paraId="045D9DE6" w14:textId="4C9F958E" w:rsidR="00813A42" w:rsidRDefault="00813A42" w:rsidP="009707B5">
            <w:pPr>
              <w:jc w:val="center"/>
            </w:pPr>
            <w:r>
              <w:t>Constant</w:t>
            </w:r>
          </w:p>
        </w:tc>
        <w:tc>
          <w:tcPr>
            <w:tcW w:w="1732" w:type="dxa"/>
          </w:tcPr>
          <w:p w14:paraId="167F27E5" w14:textId="368B1C3F" w:rsidR="00813A42" w:rsidRDefault="00813A42" w:rsidP="009707B5">
            <w:pPr>
              <w:jc w:val="center"/>
            </w:pPr>
            <w:r>
              <w:t>5.589</w:t>
            </w:r>
          </w:p>
        </w:tc>
        <w:tc>
          <w:tcPr>
            <w:tcW w:w="1743" w:type="dxa"/>
          </w:tcPr>
          <w:p w14:paraId="272A3D88" w14:textId="280219F7" w:rsidR="00813A42" w:rsidRDefault="00813A42" w:rsidP="009707B5">
            <w:pPr>
              <w:jc w:val="center"/>
            </w:pPr>
            <w:r>
              <w:t>0.872</w:t>
            </w:r>
          </w:p>
        </w:tc>
        <w:tc>
          <w:tcPr>
            <w:tcW w:w="1763" w:type="dxa"/>
          </w:tcPr>
          <w:p w14:paraId="1A874CDF" w14:textId="01E43C5E" w:rsidR="00813A42" w:rsidRDefault="00813A42" w:rsidP="009707B5">
            <w:pPr>
              <w:jc w:val="center"/>
            </w:pPr>
            <w:r>
              <w:t>10.305</w:t>
            </w:r>
          </w:p>
        </w:tc>
        <w:tc>
          <w:tcPr>
            <w:tcW w:w="1566" w:type="dxa"/>
          </w:tcPr>
          <w:p w14:paraId="35CA9E62" w14:textId="6BD45FE7" w:rsidR="00813A42" w:rsidRDefault="00813A42" w:rsidP="009707B5">
            <w:pPr>
              <w:jc w:val="center"/>
            </w:pPr>
            <w:r>
              <w:t>0.023</w:t>
            </w:r>
          </w:p>
        </w:tc>
      </w:tr>
      <w:tr w:rsidR="00813A42" w14:paraId="0BEFD236" w14:textId="392AE88C" w:rsidTr="00813A42">
        <w:tc>
          <w:tcPr>
            <w:tcW w:w="1852" w:type="dxa"/>
          </w:tcPr>
          <w:p w14:paraId="3F54B774" w14:textId="52DCE370" w:rsidR="00813A42" w:rsidRDefault="00813A42" w:rsidP="009707B5">
            <w:pPr>
              <w:jc w:val="center"/>
            </w:pPr>
            <w:r>
              <w:t>PCV</w:t>
            </w:r>
          </w:p>
        </w:tc>
        <w:tc>
          <w:tcPr>
            <w:tcW w:w="1732" w:type="dxa"/>
          </w:tcPr>
          <w:p w14:paraId="300EA992" w14:textId="459B02F6" w:rsidR="00813A42" w:rsidRDefault="00813A42" w:rsidP="009707B5">
            <w:pPr>
              <w:jc w:val="center"/>
            </w:pPr>
            <w:r>
              <w:t>0.205</w:t>
            </w:r>
          </w:p>
        </w:tc>
        <w:tc>
          <w:tcPr>
            <w:tcW w:w="1743" w:type="dxa"/>
          </w:tcPr>
          <w:p w14:paraId="3D8C0401" w14:textId="00294776" w:rsidR="00813A42" w:rsidRDefault="00813A42" w:rsidP="009707B5">
            <w:pPr>
              <w:jc w:val="center"/>
            </w:pPr>
            <w:r>
              <w:t>0.093</w:t>
            </w:r>
          </w:p>
        </w:tc>
        <w:tc>
          <w:tcPr>
            <w:tcW w:w="1763" w:type="dxa"/>
          </w:tcPr>
          <w:p w14:paraId="3F827C85" w14:textId="0D516CD0" w:rsidR="00813A42" w:rsidRDefault="00813A42" w:rsidP="009707B5">
            <w:pPr>
              <w:jc w:val="center"/>
            </w:pPr>
            <w:r>
              <w:t>0.316</w:t>
            </w:r>
          </w:p>
        </w:tc>
        <w:tc>
          <w:tcPr>
            <w:tcW w:w="1566" w:type="dxa"/>
          </w:tcPr>
          <w:p w14:paraId="3E281F9F" w14:textId="1E5B7E62" w:rsidR="00813A42" w:rsidRDefault="00813A42" w:rsidP="009707B5">
            <w:pPr>
              <w:jc w:val="center"/>
            </w:pPr>
            <w:r>
              <w:t>0.001</w:t>
            </w:r>
          </w:p>
        </w:tc>
      </w:tr>
    </w:tbl>
    <w:p w14:paraId="00F3B64B" w14:textId="2DC1753E" w:rsidR="009707B5" w:rsidRDefault="009707B5" w:rsidP="009707B5">
      <w:pPr>
        <w:ind w:left="360"/>
      </w:pPr>
    </w:p>
    <w:p w14:paraId="71BBA549" w14:textId="744F3001" w:rsidR="009707B5" w:rsidRDefault="009707B5" w:rsidP="009707B5">
      <w:pPr>
        <w:pStyle w:val="ListParagraph"/>
        <w:numPr>
          <w:ilvl w:val="0"/>
          <w:numId w:val="1"/>
        </w:numPr>
      </w:pPr>
      <w:r>
        <w:t xml:space="preserve">When adding age to the </w:t>
      </w:r>
      <w:r w:rsidR="00813A42">
        <w:t xml:space="preserve">regression the relation between PCV and Hb is still significant with a P value of 0.008 less than 5% that means that age partially explains this relation and it is a partially confounder between PCV and Hb. This that the equation now is Hb= 5.24+ 0.110 </w:t>
      </w:r>
      <w:proofErr w:type="gramStart"/>
      <w:r w:rsidR="00813A42">
        <w:t>( age</w:t>
      </w:r>
      <w:proofErr w:type="gramEnd"/>
      <w:r w:rsidR="00813A42">
        <w:t xml:space="preserve"> ) + 0.097( PCV) . if Age was a complete confounder that mean we would have removed the PCV from the equation </w:t>
      </w:r>
      <w:proofErr w:type="gramStart"/>
      <w:r w:rsidR="00813A42">
        <w:t>( if</w:t>
      </w:r>
      <w:proofErr w:type="gramEnd"/>
      <w:r w:rsidR="00813A42">
        <w:t xml:space="preserve"> PCV p value is higher than 5%  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58"/>
        <w:gridCol w:w="1739"/>
        <w:gridCol w:w="1750"/>
        <w:gridCol w:w="1734"/>
        <w:gridCol w:w="1575"/>
      </w:tblGrid>
      <w:tr w:rsidR="00813A42" w14:paraId="362457C0" w14:textId="458A428E" w:rsidTr="00813A42">
        <w:tc>
          <w:tcPr>
            <w:tcW w:w="1858" w:type="dxa"/>
          </w:tcPr>
          <w:p w14:paraId="77EE2FAA" w14:textId="77777777" w:rsidR="00813A42" w:rsidRDefault="00813A42" w:rsidP="006167AE">
            <w:pPr>
              <w:jc w:val="center"/>
            </w:pPr>
          </w:p>
        </w:tc>
        <w:tc>
          <w:tcPr>
            <w:tcW w:w="1739" w:type="dxa"/>
          </w:tcPr>
          <w:p w14:paraId="07A79116" w14:textId="77777777" w:rsidR="00813A42" w:rsidRDefault="00813A42" w:rsidP="006167AE">
            <w:pPr>
              <w:jc w:val="center"/>
            </w:pPr>
            <w:r>
              <w:t>B</w:t>
            </w:r>
          </w:p>
        </w:tc>
        <w:tc>
          <w:tcPr>
            <w:tcW w:w="3484" w:type="dxa"/>
            <w:gridSpan w:val="2"/>
          </w:tcPr>
          <w:p w14:paraId="4275A413" w14:textId="77777777" w:rsidR="00813A42" w:rsidRDefault="00813A42" w:rsidP="006167AE">
            <w:pPr>
              <w:jc w:val="center"/>
            </w:pPr>
            <w:r>
              <w:t>95% CI</w:t>
            </w:r>
          </w:p>
        </w:tc>
        <w:tc>
          <w:tcPr>
            <w:tcW w:w="1575" w:type="dxa"/>
          </w:tcPr>
          <w:p w14:paraId="64280DDC" w14:textId="25C64927" w:rsidR="00813A42" w:rsidRDefault="00813A42" w:rsidP="006167AE">
            <w:pPr>
              <w:jc w:val="center"/>
            </w:pPr>
            <w:r>
              <w:t xml:space="preserve">P value </w:t>
            </w:r>
          </w:p>
        </w:tc>
      </w:tr>
      <w:tr w:rsidR="00813A42" w14:paraId="26B64EAB" w14:textId="6FA8ADAD" w:rsidTr="00813A42">
        <w:tc>
          <w:tcPr>
            <w:tcW w:w="1858" w:type="dxa"/>
          </w:tcPr>
          <w:p w14:paraId="2B473B57" w14:textId="77777777" w:rsidR="00813A42" w:rsidRDefault="00813A42" w:rsidP="006167AE">
            <w:pPr>
              <w:jc w:val="center"/>
            </w:pPr>
            <w:r>
              <w:t>Constant</w:t>
            </w:r>
          </w:p>
        </w:tc>
        <w:tc>
          <w:tcPr>
            <w:tcW w:w="1739" w:type="dxa"/>
          </w:tcPr>
          <w:p w14:paraId="66BC433B" w14:textId="2AC28F3B" w:rsidR="00813A42" w:rsidRDefault="00813A42" w:rsidP="006167AE">
            <w:pPr>
              <w:jc w:val="center"/>
            </w:pPr>
            <w:r>
              <w:t>5.</w:t>
            </w:r>
            <w:r>
              <w:t>239</w:t>
            </w:r>
          </w:p>
        </w:tc>
        <w:tc>
          <w:tcPr>
            <w:tcW w:w="1750" w:type="dxa"/>
          </w:tcPr>
          <w:p w14:paraId="5F6C2B56" w14:textId="64955287" w:rsidR="00813A42" w:rsidRDefault="00813A42" w:rsidP="006167AE">
            <w:pPr>
              <w:jc w:val="center"/>
            </w:pPr>
            <w:r>
              <w:t>2.693</w:t>
            </w:r>
          </w:p>
        </w:tc>
        <w:tc>
          <w:tcPr>
            <w:tcW w:w="1734" w:type="dxa"/>
          </w:tcPr>
          <w:p w14:paraId="53C77A93" w14:textId="488851C6" w:rsidR="00813A42" w:rsidRDefault="00813A42" w:rsidP="006167AE">
            <w:pPr>
              <w:jc w:val="center"/>
            </w:pPr>
            <w:r>
              <w:t>7.784</w:t>
            </w:r>
          </w:p>
        </w:tc>
        <w:tc>
          <w:tcPr>
            <w:tcW w:w="1575" w:type="dxa"/>
          </w:tcPr>
          <w:p w14:paraId="351BB03F" w14:textId="29BBDD70" w:rsidR="00813A42" w:rsidRDefault="00813A42" w:rsidP="006167AE">
            <w:pPr>
              <w:jc w:val="center"/>
            </w:pPr>
            <w:r>
              <w:t>0.0001</w:t>
            </w:r>
          </w:p>
        </w:tc>
      </w:tr>
      <w:tr w:rsidR="00813A42" w14:paraId="1602952A" w14:textId="02453808" w:rsidTr="00813A42">
        <w:tc>
          <w:tcPr>
            <w:tcW w:w="1858" w:type="dxa"/>
          </w:tcPr>
          <w:p w14:paraId="3AF4B3DD" w14:textId="77777777" w:rsidR="00813A42" w:rsidRDefault="00813A42" w:rsidP="006167AE">
            <w:pPr>
              <w:jc w:val="center"/>
            </w:pPr>
            <w:r>
              <w:t>PCV</w:t>
            </w:r>
          </w:p>
        </w:tc>
        <w:tc>
          <w:tcPr>
            <w:tcW w:w="1739" w:type="dxa"/>
          </w:tcPr>
          <w:p w14:paraId="58A4F289" w14:textId="116EEB12" w:rsidR="00813A42" w:rsidRDefault="00813A42" w:rsidP="006167AE">
            <w:pPr>
              <w:jc w:val="center"/>
            </w:pPr>
            <w:r>
              <w:t>0.</w:t>
            </w:r>
            <w:r>
              <w:t>097</w:t>
            </w:r>
          </w:p>
        </w:tc>
        <w:tc>
          <w:tcPr>
            <w:tcW w:w="1750" w:type="dxa"/>
          </w:tcPr>
          <w:p w14:paraId="4AF95606" w14:textId="45DC7D5C" w:rsidR="00813A42" w:rsidRDefault="00813A42" w:rsidP="006167AE">
            <w:pPr>
              <w:jc w:val="center"/>
            </w:pPr>
            <w:r>
              <w:t>0.</w:t>
            </w:r>
            <w:r>
              <w:t>28</w:t>
            </w:r>
          </w:p>
        </w:tc>
        <w:tc>
          <w:tcPr>
            <w:tcW w:w="1734" w:type="dxa"/>
          </w:tcPr>
          <w:p w14:paraId="5A65FF5E" w14:textId="5749EC89" w:rsidR="00813A42" w:rsidRDefault="00813A42" w:rsidP="006167AE">
            <w:pPr>
              <w:jc w:val="center"/>
            </w:pPr>
            <w:r>
              <w:t>0.</w:t>
            </w:r>
            <w:r>
              <w:t>166</w:t>
            </w:r>
          </w:p>
        </w:tc>
        <w:tc>
          <w:tcPr>
            <w:tcW w:w="1575" w:type="dxa"/>
          </w:tcPr>
          <w:p w14:paraId="348347E6" w14:textId="4642C842" w:rsidR="00813A42" w:rsidRDefault="00813A42" w:rsidP="006167AE">
            <w:pPr>
              <w:jc w:val="center"/>
            </w:pPr>
            <w:r>
              <w:t>0.008</w:t>
            </w:r>
          </w:p>
        </w:tc>
      </w:tr>
      <w:tr w:rsidR="00813A42" w14:paraId="13E3F503" w14:textId="2B6A16DA" w:rsidTr="00813A42">
        <w:tc>
          <w:tcPr>
            <w:tcW w:w="1858" w:type="dxa"/>
          </w:tcPr>
          <w:p w14:paraId="1381A72A" w14:textId="25EE41F3" w:rsidR="00813A42" w:rsidRDefault="00813A42" w:rsidP="006167AE">
            <w:pPr>
              <w:jc w:val="center"/>
            </w:pPr>
            <w:r>
              <w:t>Age</w:t>
            </w:r>
          </w:p>
        </w:tc>
        <w:tc>
          <w:tcPr>
            <w:tcW w:w="1739" w:type="dxa"/>
          </w:tcPr>
          <w:p w14:paraId="6FF6C4B5" w14:textId="2F9B80CE" w:rsidR="00813A42" w:rsidRDefault="00813A42" w:rsidP="006167AE">
            <w:pPr>
              <w:jc w:val="center"/>
            </w:pPr>
            <w:r>
              <w:t>0.110</w:t>
            </w:r>
          </w:p>
        </w:tc>
        <w:tc>
          <w:tcPr>
            <w:tcW w:w="1750" w:type="dxa"/>
          </w:tcPr>
          <w:p w14:paraId="68E53469" w14:textId="18D0B726" w:rsidR="00813A42" w:rsidRDefault="00813A42" w:rsidP="006167AE">
            <w:pPr>
              <w:jc w:val="center"/>
            </w:pPr>
            <w:r>
              <w:t>0.076</w:t>
            </w:r>
          </w:p>
        </w:tc>
        <w:tc>
          <w:tcPr>
            <w:tcW w:w="1734" w:type="dxa"/>
          </w:tcPr>
          <w:p w14:paraId="3C188646" w14:textId="2EC700DC" w:rsidR="00813A42" w:rsidRDefault="00813A42" w:rsidP="006167AE">
            <w:pPr>
              <w:jc w:val="center"/>
            </w:pPr>
            <w:r>
              <w:t>0.145</w:t>
            </w:r>
          </w:p>
        </w:tc>
        <w:tc>
          <w:tcPr>
            <w:tcW w:w="1575" w:type="dxa"/>
          </w:tcPr>
          <w:p w14:paraId="1FFB80F0" w14:textId="598B2D0E" w:rsidR="00813A42" w:rsidRDefault="00813A42" w:rsidP="006167AE">
            <w:pPr>
              <w:jc w:val="center"/>
            </w:pPr>
            <w:r>
              <w:t>0.0001</w:t>
            </w:r>
          </w:p>
        </w:tc>
      </w:tr>
    </w:tbl>
    <w:p w14:paraId="1CF180FD" w14:textId="77777777" w:rsidR="00813A42" w:rsidRDefault="00813A42" w:rsidP="00872BB8">
      <w:pPr>
        <w:pStyle w:val="ListParagraph"/>
      </w:pPr>
    </w:p>
    <w:sectPr w:rsidR="00813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24D"/>
    <w:multiLevelType w:val="hybridMultilevel"/>
    <w:tmpl w:val="BD90E944"/>
    <w:lvl w:ilvl="0" w:tplc="83BC5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TUzNjIyNbYwtDBW0lEKTi0uzszPAykwrAUAFgAf2SwAAAA="/>
  </w:docVars>
  <w:rsids>
    <w:rsidRoot w:val="0075787B"/>
    <w:rsid w:val="0075787B"/>
    <w:rsid w:val="007768A7"/>
    <w:rsid w:val="00813A42"/>
    <w:rsid w:val="00872BB8"/>
    <w:rsid w:val="0097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18B1"/>
  <w15:chartTrackingRefBased/>
  <w15:docId w15:val="{1DC267C7-B0CA-4F04-B05E-D00E774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787B"/>
    <w:pPr>
      <w:jc w:val="center"/>
    </w:pPr>
    <w:rPr>
      <w:rFonts w:cs="Mudir MT"/>
      <w:b/>
      <w:bCs/>
    </w:rPr>
  </w:style>
  <w:style w:type="character" w:customStyle="1" w:styleId="TitleChar">
    <w:name w:val="Title Char"/>
    <w:basedOn w:val="DefaultParagraphFont"/>
    <w:link w:val="Title"/>
    <w:rsid w:val="0075787B"/>
    <w:rPr>
      <w:rFonts w:ascii="Times New Roman" w:eastAsia="Times New Roman" w:hAnsi="Times New Roman" w:cs="Mudir MT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87B"/>
    <w:pPr>
      <w:ind w:left="720"/>
      <w:contextualSpacing/>
    </w:pPr>
  </w:style>
  <w:style w:type="table" w:styleId="TableGrid">
    <w:name w:val="Table Grid"/>
    <w:basedOn w:val="TableNormal"/>
    <w:uiPriority w:val="39"/>
    <w:rsid w:val="0077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2</cp:revision>
  <dcterms:created xsi:type="dcterms:W3CDTF">2021-05-08T13:53:00Z</dcterms:created>
  <dcterms:modified xsi:type="dcterms:W3CDTF">2021-05-08T14:36:00Z</dcterms:modified>
</cp:coreProperties>
</file>