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3682D" w14:textId="347EEE74" w:rsidR="00B41C84" w:rsidRDefault="00B7578A" w:rsidP="00B7578A">
      <w:pPr>
        <w:jc w:val="center"/>
        <w:rPr>
          <w:rFonts w:asciiTheme="majorBidi" w:hAnsiTheme="majorBidi" w:cstheme="majorBidi"/>
          <w:b/>
          <w:bCs/>
          <w:sz w:val="44"/>
          <w:szCs w:val="44"/>
        </w:rPr>
      </w:pPr>
      <w:r w:rsidRPr="00997113">
        <w:rPr>
          <w:rFonts w:asciiTheme="majorBidi" w:hAnsiTheme="majorBidi" w:cstheme="majorBidi"/>
          <w:b/>
          <w:bCs/>
          <w:sz w:val="44"/>
          <w:szCs w:val="44"/>
        </w:rPr>
        <w:t>BIRZEIT UNIVERSITY</w:t>
      </w:r>
    </w:p>
    <w:p w14:paraId="048E9882" w14:textId="77777777" w:rsidR="0042273B" w:rsidRPr="00997113" w:rsidRDefault="0042273B" w:rsidP="00B7578A">
      <w:pPr>
        <w:jc w:val="center"/>
        <w:rPr>
          <w:rFonts w:asciiTheme="majorBidi" w:hAnsiTheme="majorBidi" w:cstheme="majorBidi"/>
          <w:b/>
          <w:bCs/>
          <w:sz w:val="44"/>
          <w:szCs w:val="44"/>
        </w:rPr>
      </w:pPr>
    </w:p>
    <w:p w14:paraId="232EA4EC" w14:textId="77777777" w:rsidR="00B7578A" w:rsidRPr="00997113" w:rsidRDefault="00B7578A" w:rsidP="005A69FB">
      <w:pPr>
        <w:jc w:val="center"/>
        <w:rPr>
          <w:rFonts w:asciiTheme="majorBidi" w:hAnsiTheme="majorBidi" w:cstheme="majorBidi"/>
          <w:b/>
          <w:bCs/>
          <w:color w:val="FF0000"/>
          <w:sz w:val="40"/>
          <w:szCs w:val="40"/>
        </w:rPr>
      </w:pPr>
      <w:r w:rsidRPr="00997113">
        <w:rPr>
          <w:rFonts w:asciiTheme="majorBidi" w:hAnsiTheme="majorBidi" w:cstheme="majorBidi"/>
          <w:b/>
          <w:bCs/>
          <w:color w:val="FF0000"/>
          <w:sz w:val="40"/>
          <w:szCs w:val="40"/>
        </w:rPr>
        <w:t>CRITICAL CARE NURSING 2</w:t>
      </w:r>
    </w:p>
    <w:p w14:paraId="4F79B817" w14:textId="40D22231" w:rsidR="00B7578A" w:rsidRPr="007148AD" w:rsidRDefault="00997113" w:rsidP="00B7578A">
      <w:pPr>
        <w:jc w:val="center"/>
        <w:rPr>
          <w:rFonts w:asciiTheme="majorBidi" w:hAnsiTheme="majorBidi" w:cstheme="majorBidi"/>
          <w:sz w:val="40"/>
          <w:szCs w:val="40"/>
        </w:rPr>
      </w:pPr>
      <w:r>
        <w:rPr>
          <w:rFonts w:asciiTheme="majorBidi" w:hAnsiTheme="majorBidi" w:cstheme="majorBidi"/>
          <w:sz w:val="40"/>
          <w:szCs w:val="40"/>
        </w:rPr>
        <w:t xml:space="preserve"> </w:t>
      </w:r>
    </w:p>
    <w:p w14:paraId="0B9839B4" w14:textId="02A7795E"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 xml:space="preserve">CASE STUDY </w:t>
      </w:r>
      <w:r w:rsidR="00BE1AF7">
        <w:rPr>
          <w:rFonts w:asciiTheme="majorBidi" w:hAnsiTheme="majorBidi" w:cstheme="majorBidi"/>
          <w:sz w:val="40"/>
          <w:szCs w:val="40"/>
        </w:rPr>
        <w:t>1</w:t>
      </w:r>
    </w:p>
    <w:p w14:paraId="5F4098C0" w14:textId="51C3AAC7" w:rsidR="00B7578A" w:rsidRDefault="00233D2B" w:rsidP="00B7578A">
      <w:pPr>
        <w:jc w:val="center"/>
        <w:rPr>
          <w:rFonts w:asciiTheme="majorBidi" w:hAnsiTheme="majorBidi" w:cstheme="majorBidi"/>
          <w:sz w:val="40"/>
          <w:szCs w:val="40"/>
        </w:rPr>
      </w:pPr>
      <w:r>
        <w:rPr>
          <w:rFonts w:asciiTheme="majorBidi" w:hAnsiTheme="majorBidi" w:cstheme="majorBidi"/>
          <w:sz w:val="40"/>
          <w:szCs w:val="40"/>
        </w:rPr>
        <w:t xml:space="preserve">( </w:t>
      </w:r>
      <w:r w:rsidR="00BE1AF7">
        <w:rPr>
          <w:rFonts w:asciiTheme="majorBidi" w:hAnsiTheme="majorBidi" w:cstheme="majorBidi"/>
          <w:sz w:val="40"/>
          <w:szCs w:val="40"/>
        </w:rPr>
        <w:t>Brain stem stroke syndrome .</w:t>
      </w:r>
      <w:r>
        <w:rPr>
          <w:rFonts w:asciiTheme="majorBidi" w:hAnsiTheme="majorBidi" w:cstheme="majorBidi"/>
          <w:sz w:val="40"/>
          <w:szCs w:val="40"/>
        </w:rPr>
        <w:t xml:space="preserve">) </w:t>
      </w:r>
    </w:p>
    <w:p w14:paraId="11C025C4" w14:textId="77777777" w:rsidR="00233D2B" w:rsidRPr="007148AD" w:rsidRDefault="00233D2B" w:rsidP="00B7578A">
      <w:pPr>
        <w:jc w:val="center"/>
        <w:rPr>
          <w:rFonts w:asciiTheme="majorBidi" w:hAnsiTheme="majorBidi" w:cstheme="majorBidi"/>
          <w:sz w:val="40"/>
          <w:szCs w:val="40"/>
        </w:rPr>
      </w:pPr>
    </w:p>
    <w:p w14:paraId="4C30EAC5" w14:textId="14D32637"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STUDENT NAME:</w:t>
      </w:r>
      <w:r w:rsidR="0019754F">
        <w:rPr>
          <w:rFonts w:asciiTheme="majorBidi" w:hAnsiTheme="majorBidi" w:cstheme="majorBidi"/>
          <w:sz w:val="40"/>
          <w:szCs w:val="40"/>
        </w:rPr>
        <w:t xml:space="preserve"> Aya Arouri .</w:t>
      </w:r>
    </w:p>
    <w:p w14:paraId="0BAB6C6C" w14:textId="52B55FBC"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STUDENT NUMBER :</w:t>
      </w:r>
      <w:r w:rsidR="0019754F">
        <w:rPr>
          <w:rFonts w:asciiTheme="majorBidi" w:hAnsiTheme="majorBidi" w:cstheme="majorBidi"/>
          <w:sz w:val="40"/>
          <w:szCs w:val="40"/>
        </w:rPr>
        <w:t>1191397 .</w:t>
      </w:r>
    </w:p>
    <w:p w14:paraId="4A6B3171" w14:textId="77777777" w:rsidR="00B7578A" w:rsidRPr="007148AD" w:rsidRDefault="00B7578A" w:rsidP="00B7578A">
      <w:pPr>
        <w:jc w:val="center"/>
        <w:rPr>
          <w:rFonts w:asciiTheme="majorBidi" w:hAnsiTheme="majorBidi" w:cstheme="majorBidi"/>
          <w:sz w:val="40"/>
          <w:szCs w:val="40"/>
        </w:rPr>
      </w:pPr>
    </w:p>
    <w:p w14:paraId="0D549D76" w14:textId="28965C3C"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INSTRUCTER  NAME :</w:t>
      </w:r>
      <w:r w:rsidR="0019754F">
        <w:rPr>
          <w:rFonts w:asciiTheme="majorBidi" w:hAnsiTheme="majorBidi" w:cstheme="majorBidi"/>
          <w:sz w:val="40"/>
          <w:szCs w:val="40"/>
        </w:rPr>
        <w:t xml:space="preserve"> </w:t>
      </w:r>
      <w:proofErr w:type="spellStart"/>
      <w:r w:rsidR="0019754F">
        <w:rPr>
          <w:rFonts w:asciiTheme="majorBidi" w:hAnsiTheme="majorBidi" w:cstheme="majorBidi"/>
          <w:sz w:val="40"/>
          <w:szCs w:val="40"/>
        </w:rPr>
        <w:t>Fadi</w:t>
      </w:r>
      <w:proofErr w:type="spellEnd"/>
      <w:r w:rsidR="0019754F">
        <w:rPr>
          <w:rFonts w:asciiTheme="majorBidi" w:hAnsiTheme="majorBidi" w:cstheme="majorBidi"/>
          <w:sz w:val="40"/>
          <w:szCs w:val="40"/>
        </w:rPr>
        <w:t xml:space="preserve"> </w:t>
      </w:r>
      <w:proofErr w:type="spellStart"/>
      <w:r w:rsidR="0019754F">
        <w:rPr>
          <w:rFonts w:asciiTheme="majorBidi" w:hAnsiTheme="majorBidi" w:cstheme="majorBidi"/>
          <w:sz w:val="40"/>
          <w:szCs w:val="40"/>
        </w:rPr>
        <w:t>Saai</w:t>
      </w:r>
      <w:proofErr w:type="spellEnd"/>
      <w:r w:rsidR="0019754F">
        <w:rPr>
          <w:rFonts w:asciiTheme="majorBidi" w:hAnsiTheme="majorBidi" w:cstheme="majorBidi"/>
          <w:sz w:val="40"/>
          <w:szCs w:val="40"/>
        </w:rPr>
        <w:t xml:space="preserve"> . </w:t>
      </w:r>
    </w:p>
    <w:p w14:paraId="02297071" w14:textId="77777777" w:rsidR="00B7578A" w:rsidRPr="007148AD" w:rsidRDefault="00B7578A" w:rsidP="00B7578A">
      <w:pPr>
        <w:jc w:val="center"/>
        <w:rPr>
          <w:rFonts w:asciiTheme="majorBidi" w:hAnsiTheme="majorBidi" w:cstheme="majorBidi"/>
          <w:sz w:val="40"/>
          <w:szCs w:val="40"/>
        </w:rPr>
      </w:pPr>
    </w:p>
    <w:p w14:paraId="0ACB57DA" w14:textId="22B8BACB" w:rsidR="00B7578A"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DATE :</w:t>
      </w:r>
      <w:r w:rsidR="0019754F">
        <w:rPr>
          <w:rFonts w:asciiTheme="majorBidi" w:hAnsiTheme="majorBidi" w:cstheme="majorBidi"/>
          <w:sz w:val="40"/>
          <w:szCs w:val="40"/>
        </w:rPr>
        <w:t xml:space="preserve"> </w:t>
      </w:r>
      <w:r w:rsidR="00BE1AF7">
        <w:rPr>
          <w:rFonts w:asciiTheme="majorBidi" w:hAnsiTheme="majorBidi" w:cstheme="majorBidi"/>
          <w:sz w:val="40"/>
          <w:szCs w:val="40"/>
        </w:rPr>
        <w:t>29</w:t>
      </w:r>
      <w:r w:rsidR="00644D04">
        <w:rPr>
          <w:rFonts w:asciiTheme="majorBidi" w:hAnsiTheme="majorBidi" w:cstheme="majorBidi"/>
          <w:sz w:val="40"/>
          <w:szCs w:val="40"/>
        </w:rPr>
        <w:t>-</w:t>
      </w:r>
      <w:r w:rsidR="00BE1AF7">
        <w:rPr>
          <w:rFonts w:asciiTheme="majorBidi" w:hAnsiTheme="majorBidi" w:cstheme="majorBidi"/>
          <w:sz w:val="40"/>
          <w:szCs w:val="40"/>
        </w:rPr>
        <w:t xml:space="preserve"> 4</w:t>
      </w:r>
      <w:r w:rsidR="00644D04">
        <w:rPr>
          <w:rFonts w:asciiTheme="majorBidi" w:hAnsiTheme="majorBidi" w:cstheme="majorBidi"/>
          <w:sz w:val="40"/>
          <w:szCs w:val="40"/>
        </w:rPr>
        <w:t>– 202</w:t>
      </w:r>
      <w:r w:rsidR="00BE1AF7">
        <w:rPr>
          <w:rFonts w:asciiTheme="majorBidi" w:hAnsiTheme="majorBidi" w:cstheme="majorBidi"/>
          <w:sz w:val="40"/>
          <w:szCs w:val="40"/>
        </w:rPr>
        <w:t>2</w:t>
      </w:r>
      <w:r w:rsidR="00644D04">
        <w:rPr>
          <w:rFonts w:asciiTheme="majorBidi" w:hAnsiTheme="majorBidi" w:cstheme="majorBidi"/>
          <w:sz w:val="40"/>
          <w:szCs w:val="40"/>
        </w:rPr>
        <w:t xml:space="preserve"> .</w:t>
      </w:r>
    </w:p>
    <w:p w14:paraId="7A783A6F" w14:textId="7166B8B8" w:rsidR="00644D04" w:rsidRDefault="00644D04" w:rsidP="00B7578A">
      <w:pPr>
        <w:jc w:val="center"/>
        <w:rPr>
          <w:rFonts w:asciiTheme="majorBidi" w:hAnsiTheme="majorBidi" w:cstheme="majorBidi"/>
          <w:sz w:val="40"/>
          <w:szCs w:val="40"/>
        </w:rPr>
      </w:pPr>
    </w:p>
    <w:p w14:paraId="0CC9698D" w14:textId="25E2FFB2" w:rsidR="00644D04" w:rsidRDefault="00644D04" w:rsidP="00B7578A">
      <w:pPr>
        <w:jc w:val="center"/>
        <w:rPr>
          <w:rFonts w:asciiTheme="majorBidi" w:hAnsiTheme="majorBidi" w:cstheme="majorBidi"/>
          <w:sz w:val="40"/>
          <w:szCs w:val="40"/>
        </w:rPr>
      </w:pPr>
    </w:p>
    <w:p w14:paraId="10780F5B" w14:textId="77777777" w:rsidR="00644D04" w:rsidRPr="007148AD" w:rsidRDefault="00644D04" w:rsidP="00B7578A">
      <w:pPr>
        <w:jc w:val="center"/>
        <w:rPr>
          <w:rFonts w:asciiTheme="majorBidi" w:hAnsiTheme="majorBidi" w:cstheme="majorBidi"/>
          <w:sz w:val="40"/>
          <w:szCs w:val="40"/>
        </w:rPr>
      </w:pPr>
    </w:p>
    <w:p w14:paraId="35F5ED89" w14:textId="77777777" w:rsidR="00B7578A" w:rsidRPr="007148AD" w:rsidRDefault="00B7578A" w:rsidP="00B7578A">
      <w:pPr>
        <w:jc w:val="center"/>
        <w:rPr>
          <w:rFonts w:asciiTheme="majorBidi" w:hAnsiTheme="majorBidi" w:cstheme="majorBidi"/>
          <w:sz w:val="40"/>
          <w:szCs w:val="40"/>
        </w:rPr>
      </w:pPr>
    </w:p>
    <w:p w14:paraId="36A6791A" w14:textId="6C003602" w:rsidR="00B7578A" w:rsidRDefault="00B7578A" w:rsidP="00B7578A">
      <w:pPr>
        <w:jc w:val="center"/>
        <w:rPr>
          <w:rFonts w:asciiTheme="majorBidi" w:hAnsiTheme="majorBidi" w:cstheme="majorBidi"/>
          <w:sz w:val="40"/>
          <w:szCs w:val="40"/>
        </w:rPr>
      </w:pPr>
    </w:p>
    <w:p w14:paraId="0BEF0785" w14:textId="77777777" w:rsidR="0019754F" w:rsidRPr="008E5C67" w:rsidRDefault="0019754F" w:rsidP="00B7578A">
      <w:pPr>
        <w:jc w:val="center"/>
        <w:rPr>
          <w:rFonts w:asciiTheme="majorBidi" w:hAnsiTheme="majorBidi" w:cstheme="majorBidi"/>
          <w:sz w:val="36"/>
          <w:szCs w:val="36"/>
        </w:rPr>
      </w:pPr>
    </w:p>
    <w:p w14:paraId="640A4594" w14:textId="0C1EDBC8" w:rsidR="00B7578A" w:rsidRPr="008E5C67" w:rsidRDefault="00B7578A" w:rsidP="00B7578A">
      <w:pPr>
        <w:rPr>
          <w:rFonts w:asciiTheme="majorBidi" w:hAnsiTheme="majorBidi" w:cstheme="majorBidi"/>
          <w:sz w:val="28"/>
          <w:szCs w:val="28"/>
        </w:rPr>
      </w:pPr>
      <w:r w:rsidRPr="008E5C67">
        <w:rPr>
          <w:rFonts w:asciiTheme="majorBidi" w:hAnsiTheme="majorBidi" w:cstheme="majorBidi"/>
          <w:b/>
          <w:bCs/>
          <w:sz w:val="28"/>
          <w:szCs w:val="28"/>
        </w:rPr>
        <w:t>Pt Initials</w:t>
      </w:r>
      <w:r w:rsidRPr="008E5C67">
        <w:rPr>
          <w:rFonts w:asciiTheme="majorBidi" w:hAnsiTheme="majorBidi" w:cstheme="majorBidi"/>
          <w:sz w:val="28"/>
          <w:szCs w:val="28"/>
        </w:rPr>
        <w:t xml:space="preserve"> </w:t>
      </w:r>
      <w:r w:rsidR="00702467" w:rsidRPr="008E5C67">
        <w:rPr>
          <w:rFonts w:asciiTheme="majorBidi" w:hAnsiTheme="majorBidi" w:cstheme="majorBidi"/>
          <w:sz w:val="28"/>
          <w:szCs w:val="28"/>
        </w:rPr>
        <w:t>:</w:t>
      </w:r>
      <w:r w:rsidR="00644D04" w:rsidRPr="008E5C67">
        <w:rPr>
          <w:rFonts w:asciiTheme="majorBidi" w:hAnsiTheme="majorBidi" w:cstheme="majorBidi"/>
          <w:sz w:val="28"/>
          <w:szCs w:val="28"/>
        </w:rPr>
        <w:t xml:space="preserve"> </w:t>
      </w:r>
      <w:r w:rsidR="00233D2B">
        <w:rPr>
          <w:rFonts w:asciiTheme="majorBidi" w:hAnsiTheme="majorBidi" w:cstheme="majorBidi"/>
          <w:sz w:val="28"/>
          <w:szCs w:val="28"/>
        </w:rPr>
        <w:t xml:space="preserve"> </w:t>
      </w:r>
      <w:r w:rsidR="00BE1AF7">
        <w:rPr>
          <w:rFonts w:asciiTheme="majorBidi" w:hAnsiTheme="majorBidi" w:cstheme="majorBidi"/>
          <w:sz w:val="28"/>
          <w:szCs w:val="28"/>
        </w:rPr>
        <w:t>H</w:t>
      </w:r>
      <w:r w:rsidR="00233D2B">
        <w:rPr>
          <w:rFonts w:asciiTheme="majorBidi" w:hAnsiTheme="majorBidi" w:cstheme="majorBidi"/>
          <w:sz w:val="28"/>
          <w:szCs w:val="28"/>
        </w:rPr>
        <w:t>.</w:t>
      </w:r>
      <w:r w:rsidR="00BE1AF7">
        <w:rPr>
          <w:rFonts w:asciiTheme="majorBidi" w:hAnsiTheme="majorBidi" w:cstheme="majorBidi"/>
          <w:sz w:val="28"/>
          <w:szCs w:val="28"/>
        </w:rPr>
        <w:t>M</w:t>
      </w:r>
      <w:r w:rsidR="00CC18FB">
        <w:rPr>
          <w:rFonts w:asciiTheme="majorBidi" w:hAnsiTheme="majorBidi" w:cstheme="majorBidi"/>
          <w:sz w:val="28"/>
          <w:szCs w:val="28"/>
        </w:rPr>
        <w:t xml:space="preserve"> .</w:t>
      </w:r>
    </w:p>
    <w:p w14:paraId="791C1C7F" w14:textId="0139CB0F" w:rsidR="00B7578A" w:rsidRPr="008E5C67" w:rsidRDefault="00B7578A" w:rsidP="00B7578A">
      <w:pPr>
        <w:rPr>
          <w:rFonts w:asciiTheme="majorBidi" w:hAnsiTheme="majorBidi" w:cstheme="majorBidi"/>
          <w:sz w:val="28"/>
          <w:szCs w:val="28"/>
        </w:rPr>
      </w:pPr>
      <w:r w:rsidRPr="008E5C67">
        <w:rPr>
          <w:rFonts w:asciiTheme="majorBidi" w:hAnsiTheme="majorBidi" w:cstheme="majorBidi"/>
          <w:b/>
          <w:bCs/>
          <w:sz w:val="28"/>
          <w:szCs w:val="28"/>
        </w:rPr>
        <w:t>Age</w:t>
      </w:r>
      <w:r w:rsidRPr="008E5C67">
        <w:rPr>
          <w:rFonts w:asciiTheme="majorBidi" w:hAnsiTheme="majorBidi" w:cstheme="majorBidi"/>
          <w:sz w:val="28"/>
          <w:szCs w:val="28"/>
        </w:rPr>
        <w:t xml:space="preserve"> </w:t>
      </w:r>
      <w:r w:rsidR="00644D04" w:rsidRPr="008E5C67">
        <w:rPr>
          <w:rFonts w:asciiTheme="majorBidi" w:hAnsiTheme="majorBidi" w:cstheme="majorBidi"/>
          <w:sz w:val="28"/>
          <w:szCs w:val="28"/>
        </w:rPr>
        <w:t xml:space="preserve">: </w:t>
      </w:r>
      <w:r w:rsidR="00BE1AF7">
        <w:rPr>
          <w:rFonts w:asciiTheme="majorBidi" w:hAnsiTheme="majorBidi" w:cstheme="majorBidi"/>
          <w:sz w:val="28"/>
          <w:szCs w:val="28"/>
        </w:rPr>
        <w:t>2</w:t>
      </w:r>
      <w:r w:rsidR="00233D2B">
        <w:rPr>
          <w:rFonts w:asciiTheme="majorBidi" w:hAnsiTheme="majorBidi" w:cstheme="majorBidi"/>
          <w:sz w:val="28"/>
          <w:szCs w:val="28"/>
        </w:rPr>
        <w:t>9</w:t>
      </w:r>
      <w:r w:rsidR="00644D04" w:rsidRPr="008E5C67">
        <w:rPr>
          <w:rFonts w:asciiTheme="majorBidi" w:hAnsiTheme="majorBidi" w:cstheme="majorBidi"/>
          <w:sz w:val="28"/>
          <w:szCs w:val="28"/>
        </w:rPr>
        <w:t xml:space="preserve"> years .</w:t>
      </w:r>
    </w:p>
    <w:p w14:paraId="467E3D41" w14:textId="10332191" w:rsidR="00B7578A" w:rsidRPr="008E5C67" w:rsidRDefault="00B7578A" w:rsidP="00B7578A">
      <w:pPr>
        <w:rPr>
          <w:rFonts w:asciiTheme="majorBidi" w:hAnsiTheme="majorBidi" w:cstheme="majorBidi"/>
          <w:sz w:val="28"/>
          <w:szCs w:val="28"/>
        </w:rPr>
      </w:pPr>
      <w:r w:rsidRPr="008E5C67">
        <w:rPr>
          <w:rFonts w:asciiTheme="majorBidi" w:hAnsiTheme="majorBidi" w:cstheme="majorBidi"/>
          <w:b/>
          <w:bCs/>
          <w:sz w:val="28"/>
          <w:szCs w:val="28"/>
        </w:rPr>
        <w:t>Sex</w:t>
      </w:r>
      <w:r w:rsidR="00702467" w:rsidRPr="008E5C67">
        <w:rPr>
          <w:rFonts w:asciiTheme="majorBidi" w:hAnsiTheme="majorBidi" w:cstheme="majorBidi"/>
          <w:sz w:val="28"/>
          <w:szCs w:val="28"/>
        </w:rPr>
        <w:t>:</w:t>
      </w:r>
      <w:r w:rsidR="00644D04" w:rsidRPr="008E5C67">
        <w:rPr>
          <w:rFonts w:asciiTheme="majorBidi" w:hAnsiTheme="majorBidi" w:cstheme="majorBidi"/>
          <w:sz w:val="28"/>
          <w:szCs w:val="28"/>
        </w:rPr>
        <w:t xml:space="preserve"> </w:t>
      </w:r>
      <w:r w:rsidR="00BE1AF7">
        <w:rPr>
          <w:rFonts w:asciiTheme="majorBidi" w:hAnsiTheme="majorBidi" w:cstheme="majorBidi"/>
          <w:sz w:val="28"/>
          <w:szCs w:val="28"/>
        </w:rPr>
        <w:t>Fem</w:t>
      </w:r>
      <w:r w:rsidR="00644D04" w:rsidRPr="008E5C67">
        <w:rPr>
          <w:rFonts w:asciiTheme="majorBidi" w:hAnsiTheme="majorBidi" w:cstheme="majorBidi"/>
          <w:sz w:val="28"/>
          <w:szCs w:val="28"/>
        </w:rPr>
        <w:t xml:space="preserve">ale . </w:t>
      </w:r>
    </w:p>
    <w:p w14:paraId="6281C223" w14:textId="4104A29C" w:rsidR="000E16DE" w:rsidRPr="008E5C67" w:rsidRDefault="00B7578A" w:rsidP="00B7578A">
      <w:pPr>
        <w:rPr>
          <w:rFonts w:asciiTheme="majorBidi" w:hAnsiTheme="majorBidi" w:cstheme="majorBidi"/>
          <w:sz w:val="28"/>
          <w:szCs w:val="28"/>
        </w:rPr>
      </w:pPr>
      <w:r w:rsidRPr="008E5C67">
        <w:rPr>
          <w:rFonts w:asciiTheme="majorBidi" w:hAnsiTheme="majorBidi" w:cstheme="majorBidi"/>
          <w:b/>
          <w:bCs/>
          <w:sz w:val="28"/>
          <w:szCs w:val="28"/>
        </w:rPr>
        <w:t>Hospital</w:t>
      </w:r>
      <w:r w:rsidRPr="008E5C67">
        <w:rPr>
          <w:rFonts w:asciiTheme="majorBidi" w:hAnsiTheme="majorBidi" w:cstheme="majorBidi"/>
          <w:sz w:val="28"/>
          <w:szCs w:val="28"/>
        </w:rPr>
        <w:t>:</w:t>
      </w:r>
      <w:r w:rsidR="00644D04" w:rsidRPr="008E5C67">
        <w:rPr>
          <w:sz w:val="28"/>
          <w:szCs w:val="28"/>
        </w:rPr>
        <w:t xml:space="preserve"> </w:t>
      </w:r>
      <w:r w:rsidR="00233D2B">
        <w:rPr>
          <w:rFonts w:asciiTheme="majorBidi" w:hAnsiTheme="majorBidi" w:cstheme="majorBidi"/>
          <w:sz w:val="28"/>
          <w:szCs w:val="28"/>
        </w:rPr>
        <w:t>R</w:t>
      </w:r>
      <w:r w:rsidR="00644D04" w:rsidRPr="008E5C67">
        <w:rPr>
          <w:rFonts w:asciiTheme="majorBidi" w:hAnsiTheme="majorBidi" w:cstheme="majorBidi"/>
          <w:sz w:val="28"/>
          <w:szCs w:val="28"/>
        </w:rPr>
        <w:t>amallah medical</w:t>
      </w:r>
      <w:r w:rsidR="000E16DE" w:rsidRPr="008E5C67">
        <w:rPr>
          <w:rFonts w:asciiTheme="majorBidi" w:hAnsiTheme="majorBidi" w:cstheme="majorBidi"/>
          <w:sz w:val="28"/>
          <w:szCs w:val="28"/>
        </w:rPr>
        <w:t xml:space="preserve"> complex ,</w:t>
      </w:r>
      <w:r w:rsidR="00644D04" w:rsidRPr="008E5C67">
        <w:rPr>
          <w:rFonts w:asciiTheme="majorBidi" w:hAnsiTheme="majorBidi" w:cstheme="majorBidi"/>
          <w:sz w:val="28"/>
          <w:szCs w:val="28"/>
        </w:rPr>
        <w:t xml:space="preserve"> </w:t>
      </w:r>
      <w:r w:rsidRPr="008E5C67">
        <w:rPr>
          <w:rFonts w:asciiTheme="majorBidi" w:hAnsiTheme="majorBidi" w:cstheme="majorBidi"/>
          <w:b/>
          <w:bCs/>
          <w:sz w:val="28"/>
          <w:szCs w:val="28"/>
        </w:rPr>
        <w:t>Ward</w:t>
      </w:r>
      <w:r w:rsidR="00644D04" w:rsidRPr="008E5C67">
        <w:rPr>
          <w:rFonts w:asciiTheme="majorBidi" w:hAnsiTheme="majorBidi" w:cstheme="majorBidi"/>
          <w:sz w:val="28"/>
          <w:szCs w:val="28"/>
        </w:rPr>
        <w:t xml:space="preserve"> : </w:t>
      </w:r>
      <w:r w:rsidR="00BE1AF7">
        <w:rPr>
          <w:rFonts w:asciiTheme="majorBidi" w:hAnsiTheme="majorBidi" w:cstheme="majorBidi"/>
          <w:sz w:val="28"/>
          <w:szCs w:val="28"/>
        </w:rPr>
        <w:t>I</w:t>
      </w:r>
      <w:r w:rsidR="00644D04" w:rsidRPr="008E5C67">
        <w:rPr>
          <w:rFonts w:asciiTheme="majorBidi" w:hAnsiTheme="majorBidi" w:cstheme="majorBidi"/>
          <w:sz w:val="28"/>
          <w:szCs w:val="28"/>
        </w:rPr>
        <w:t>C</w:t>
      </w:r>
      <w:r w:rsidR="00C616D2">
        <w:rPr>
          <w:rFonts w:asciiTheme="majorBidi" w:hAnsiTheme="majorBidi" w:cstheme="majorBidi"/>
          <w:sz w:val="28"/>
          <w:szCs w:val="28"/>
        </w:rPr>
        <w:t>U</w:t>
      </w:r>
      <w:r w:rsidR="00BE1AF7">
        <w:rPr>
          <w:rFonts w:asciiTheme="majorBidi" w:hAnsiTheme="majorBidi" w:cstheme="majorBidi"/>
          <w:sz w:val="28"/>
          <w:szCs w:val="28"/>
        </w:rPr>
        <w:t xml:space="preserve"> </w:t>
      </w:r>
      <w:r w:rsidR="00BE1AF7" w:rsidRPr="00BE1AF7">
        <w:rPr>
          <w:rFonts w:asciiTheme="majorBidi" w:hAnsiTheme="majorBidi" w:cstheme="majorBidi"/>
          <w:sz w:val="28"/>
          <w:szCs w:val="28"/>
        </w:rPr>
        <w:t>Kuwaiti</w:t>
      </w:r>
      <w:r w:rsidR="00644D04" w:rsidRPr="008E5C67">
        <w:rPr>
          <w:rFonts w:asciiTheme="majorBidi" w:hAnsiTheme="majorBidi" w:cstheme="majorBidi"/>
          <w:sz w:val="28"/>
          <w:szCs w:val="28"/>
        </w:rPr>
        <w:t xml:space="preserve"> </w:t>
      </w:r>
      <w:r w:rsidR="000E16DE" w:rsidRPr="008E5C67">
        <w:rPr>
          <w:rFonts w:asciiTheme="majorBidi" w:hAnsiTheme="majorBidi" w:cstheme="majorBidi"/>
          <w:sz w:val="28"/>
          <w:szCs w:val="28"/>
        </w:rPr>
        <w:t>.</w:t>
      </w:r>
    </w:p>
    <w:p w14:paraId="1625515F" w14:textId="49605EAD" w:rsidR="00644D04" w:rsidRPr="008E5C67" w:rsidRDefault="00644D04" w:rsidP="00B7578A">
      <w:pPr>
        <w:rPr>
          <w:rFonts w:asciiTheme="majorBidi" w:hAnsiTheme="majorBidi" w:cstheme="majorBidi"/>
          <w:sz w:val="28"/>
          <w:szCs w:val="28"/>
        </w:rPr>
      </w:pPr>
      <w:r w:rsidRPr="008E5C67">
        <w:rPr>
          <w:rFonts w:asciiTheme="majorBidi" w:hAnsiTheme="majorBidi" w:cstheme="majorBidi"/>
          <w:b/>
          <w:bCs/>
          <w:sz w:val="28"/>
          <w:szCs w:val="28"/>
        </w:rPr>
        <w:t>B</w:t>
      </w:r>
      <w:r w:rsidR="00702467" w:rsidRPr="008E5C67">
        <w:rPr>
          <w:rFonts w:asciiTheme="majorBidi" w:hAnsiTheme="majorBidi" w:cstheme="majorBidi"/>
          <w:b/>
          <w:bCs/>
          <w:sz w:val="28"/>
          <w:szCs w:val="28"/>
        </w:rPr>
        <w:t>ed number</w:t>
      </w:r>
      <w:r w:rsidRPr="008E5C67">
        <w:rPr>
          <w:rFonts w:asciiTheme="majorBidi" w:hAnsiTheme="majorBidi" w:cstheme="majorBidi"/>
          <w:sz w:val="28"/>
          <w:szCs w:val="28"/>
        </w:rPr>
        <w:t xml:space="preserve"> :</w:t>
      </w:r>
      <w:r w:rsidR="00233D2B">
        <w:rPr>
          <w:rFonts w:asciiTheme="majorBidi" w:hAnsiTheme="majorBidi" w:cstheme="majorBidi"/>
          <w:sz w:val="28"/>
          <w:szCs w:val="28"/>
        </w:rPr>
        <w:t xml:space="preserve"> </w:t>
      </w:r>
      <w:r w:rsidR="00BE1AF7">
        <w:rPr>
          <w:rFonts w:asciiTheme="majorBidi" w:hAnsiTheme="majorBidi" w:cstheme="majorBidi"/>
          <w:sz w:val="28"/>
          <w:szCs w:val="28"/>
        </w:rPr>
        <w:t>5</w:t>
      </w:r>
      <w:r w:rsidRPr="008E5C67">
        <w:rPr>
          <w:rFonts w:asciiTheme="majorBidi" w:hAnsiTheme="majorBidi" w:cstheme="majorBidi"/>
          <w:sz w:val="28"/>
          <w:szCs w:val="28"/>
        </w:rPr>
        <w:t>.</w:t>
      </w:r>
    </w:p>
    <w:p w14:paraId="7400D009" w14:textId="1C12E003" w:rsidR="00B7578A" w:rsidRPr="008E5C67" w:rsidRDefault="00702467" w:rsidP="00B7578A">
      <w:pPr>
        <w:rPr>
          <w:rFonts w:asciiTheme="majorBidi" w:hAnsiTheme="majorBidi" w:cstheme="majorBidi"/>
          <w:sz w:val="28"/>
          <w:szCs w:val="28"/>
        </w:rPr>
      </w:pPr>
      <w:r w:rsidRPr="008E5C67">
        <w:rPr>
          <w:rFonts w:asciiTheme="majorBidi" w:hAnsiTheme="majorBidi" w:cstheme="majorBidi"/>
          <w:b/>
          <w:bCs/>
          <w:sz w:val="28"/>
          <w:szCs w:val="28"/>
        </w:rPr>
        <w:t xml:space="preserve">Date of Admission </w:t>
      </w:r>
      <w:r w:rsidR="00644D04" w:rsidRPr="008E5C67">
        <w:rPr>
          <w:rFonts w:asciiTheme="majorBidi" w:hAnsiTheme="majorBidi" w:cstheme="majorBidi"/>
          <w:sz w:val="28"/>
          <w:szCs w:val="28"/>
        </w:rPr>
        <w:t xml:space="preserve">:  </w:t>
      </w:r>
      <w:r w:rsidR="00BE1AF7">
        <w:rPr>
          <w:rFonts w:asciiTheme="majorBidi" w:hAnsiTheme="majorBidi" w:cstheme="majorBidi"/>
          <w:sz w:val="28"/>
          <w:szCs w:val="28"/>
        </w:rPr>
        <w:t>24 - 4</w:t>
      </w:r>
      <w:r w:rsidR="00CC18FB">
        <w:rPr>
          <w:rFonts w:asciiTheme="majorBidi" w:hAnsiTheme="majorBidi" w:cstheme="majorBidi"/>
          <w:sz w:val="28"/>
          <w:szCs w:val="28"/>
        </w:rPr>
        <w:t xml:space="preserve"> </w:t>
      </w:r>
      <w:r w:rsidR="00644D04" w:rsidRPr="008E5C67">
        <w:rPr>
          <w:rFonts w:asciiTheme="majorBidi" w:hAnsiTheme="majorBidi" w:cstheme="majorBidi"/>
          <w:sz w:val="28"/>
          <w:szCs w:val="28"/>
        </w:rPr>
        <w:t>-202</w:t>
      </w:r>
      <w:r w:rsidR="00BE1AF7">
        <w:rPr>
          <w:rFonts w:asciiTheme="majorBidi" w:hAnsiTheme="majorBidi" w:cstheme="majorBidi"/>
          <w:sz w:val="28"/>
          <w:szCs w:val="28"/>
        </w:rPr>
        <w:t>2</w:t>
      </w:r>
      <w:r w:rsidR="00644D04" w:rsidRPr="008E5C67">
        <w:rPr>
          <w:rFonts w:asciiTheme="majorBidi" w:hAnsiTheme="majorBidi" w:cstheme="majorBidi"/>
          <w:sz w:val="28"/>
          <w:szCs w:val="28"/>
        </w:rPr>
        <w:t xml:space="preserve"> . </w:t>
      </w:r>
    </w:p>
    <w:p w14:paraId="5E39D8E9" w14:textId="14601AB1" w:rsidR="00702467" w:rsidRPr="008E5C67" w:rsidRDefault="00702467" w:rsidP="00702467">
      <w:pPr>
        <w:spacing w:line="360"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 xml:space="preserve">Informants: </w:t>
      </w:r>
    </w:p>
    <w:p w14:paraId="45ECBC69" w14:textId="2134380B" w:rsidR="00644D04" w:rsidRPr="008E5C67" w:rsidRDefault="00644D04" w:rsidP="00702467">
      <w:pPr>
        <w:spacing w:line="360" w:lineRule="auto"/>
        <w:rPr>
          <w:rFonts w:asciiTheme="majorBidi" w:hAnsiTheme="majorBidi" w:cstheme="majorBidi"/>
          <w:sz w:val="28"/>
          <w:szCs w:val="28"/>
          <w:lang w:eastAsia="ja-JP"/>
        </w:rPr>
      </w:pPr>
      <w:r w:rsidRPr="001263CD">
        <w:rPr>
          <w:rFonts w:asciiTheme="majorBidi" w:hAnsiTheme="majorBidi" w:cstheme="majorBidi"/>
          <w:sz w:val="24"/>
          <w:szCs w:val="24"/>
          <w:lang w:eastAsia="ja-JP"/>
        </w:rPr>
        <w:t xml:space="preserve">System  </w:t>
      </w:r>
      <w:r w:rsidR="00CC18FB" w:rsidRPr="001263CD">
        <w:rPr>
          <w:rFonts w:asciiTheme="majorBidi" w:hAnsiTheme="majorBidi" w:cstheme="majorBidi"/>
          <w:sz w:val="24"/>
          <w:szCs w:val="24"/>
          <w:lang w:eastAsia="ja-JP"/>
        </w:rPr>
        <w:t xml:space="preserve">, </w:t>
      </w:r>
      <w:proofErr w:type="gramStart"/>
      <w:r w:rsidR="00CC18FB" w:rsidRPr="001263CD">
        <w:rPr>
          <w:rFonts w:asciiTheme="majorBidi" w:hAnsiTheme="majorBidi" w:cstheme="majorBidi"/>
          <w:sz w:val="24"/>
          <w:szCs w:val="24"/>
          <w:lang w:eastAsia="ja-JP"/>
        </w:rPr>
        <w:t>patient</w:t>
      </w:r>
      <w:r w:rsidR="00BE1AF7" w:rsidRPr="001263CD">
        <w:rPr>
          <w:rFonts w:asciiTheme="majorBidi" w:hAnsiTheme="majorBidi" w:cstheme="majorBidi"/>
          <w:sz w:val="24"/>
          <w:szCs w:val="24"/>
          <w:lang w:eastAsia="ja-JP"/>
        </w:rPr>
        <w:t>s</w:t>
      </w:r>
      <w:proofErr w:type="gramEnd"/>
      <w:r w:rsidR="00BE1AF7" w:rsidRPr="001263CD">
        <w:rPr>
          <w:rFonts w:asciiTheme="majorBidi" w:hAnsiTheme="majorBidi" w:cstheme="majorBidi"/>
          <w:sz w:val="24"/>
          <w:szCs w:val="24"/>
          <w:lang w:eastAsia="ja-JP"/>
        </w:rPr>
        <w:t xml:space="preserve"> family </w:t>
      </w:r>
      <w:r w:rsidR="00CC18FB" w:rsidRPr="001263CD">
        <w:rPr>
          <w:rFonts w:asciiTheme="majorBidi" w:hAnsiTheme="majorBidi" w:cstheme="majorBidi"/>
          <w:sz w:val="24"/>
          <w:szCs w:val="24"/>
          <w:lang w:eastAsia="ja-JP"/>
        </w:rPr>
        <w:t xml:space="preserve"> </w:t>
      </w:r>
      <w:r w:rsidRPr="001263CD">
        <w:rPr>
          <w:rFonts w:asciiTheme="majorBidi" w:hAnsiTheme="majorBidi" w:cstheme="majorBidi"/>
          <w:sz w:val="24"/>
          <w:szCs w:val="24"/>
          <w:lang w:eastAsia="ja-JP"/>
        </w:rPr>
        <w:t xml:space="preserve">, flowsheet , </w:t>
      </w:r>
      <w:r w:rsidR="000E16DE" w:rsidRPr="001263CD">
        <w:rPr>
          <w:rFonts w:asciiTheme="majorBidi" w:hAnsiTheme="majorBidi" w:cstheme="majorBidi"/>
          <w:sz w:val="24"/>
          <w:szCs w:val="24"/>
          <w:lang w:eastAsia="ja-JP"/>
        </w:rPr>
        <w:t>critical boo</w:t>
      </w:r>
      <w:r w:rsidR="00F00E4F" w:rsidRPr="001263CD">
        <w:rPr>
          <w:rFonts w:asciiTheme="majorBidi" w:hAnsiTheme="majorBidi" w:cstheme="majorBidi"/>
          <w:sz w:val="24"/>
          <w:szCs w:val="24"/>
          <w:lang w:eastAsia="ja-JP"/>
        </w:rPr>
        <w:t xml:space="preserve">k , nursing in </w:t>
      </w:r>
      <w:r w:rsidR="00BE1AF7" w:rsidRPr="001263CD">
        <w:rPr>
          <w:rFonts w:asciiTheme="majorBidi" w:hAnsiTheme="majorBidi" w:cstheme="majorBidi"/>
          <w:sz w:val="24"/>
          <w:szCs w:val="24"/>
          <w:lang w:eastAsia="ja-JP"/>
        </w:rPr>
        <w:t>I</w:t>
      </w:r>
      <w:r w:rsidR="00F00E4F" w:rsidRPr="001263CD">
        <w:rPr>
          <w:rFonts w:asciiTheme="majorBidi" w:hAnsiTheme="majorBidi" w:cstheme="majorBidi"/>
          <w:sz w:val="24"/>
          <w:szCs w:val="24"/>
          <w:lang w:eastAsia="ja-JP"/>
        </w:rPr>
        <w:t>CU</w:t>
      </w:r>
      <w:r w:rsidR="00BE1AF7" w:rsidRPr="001263CD">
        <w:rPr>
          <w:rFonts w:asciiTheme="majorBidi" w:hAnsiTheme="majorBidi" w:cstheme="majorBidi"/>
          <w:sz w:val="24"/>
          <w:szCs w:val="24"/>
          <w:lang w:eastAsia="ja-JP"/>
        </w:rPr>
        <w:t xml:space="preserve"> Kuwaiti </w:t>
      </w:r>
      <w:r w:rsidR="00F00E4F" w:rsidRPr="008E5C67">
        <w:rPr>
          <w:rFonts w:asciiTheme="majorBidi" w:hAnsiTheme="majorBidi" w:cstheme="majorBidi"/>
          <w:sz w:val="28"/>
          <w:szCs w:val="28"/>
          <w:lang w:eastAsia="ja-JP"/>
        </w:rPr>
        <w:t>.</w:t>
      </w:r>
    </w:p>
    <w:p w14:paraId="2D082FB3" w14:textId="07ED0078" w:rsidR="000E16DE" w:rsidRDefault="00702467" w:rsidP="00702467">
      <w:pPr>
        <w:ind w:right="2"/>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Chief Complaints</w:t>
      </w:r>
      <w:r w:rsidR="000E16DE" w:rsidRPr="008E5C67">
        <w:rPr>
          <w:rFonts w:asciiTheme="majorBidi" w:hAnsiTheme="majorBidi" w:cstheme="majorBidi"/>
          <w:b/>
          <w:bCs/>
          <w:sz w:val="28"/>
          <w:szCs w:val="28"/>
          <w:lang w:eastAsia="ja-JP"/>
        </w:rPr>
        <w:t xml:space="preserve"> :</w:t>
      </w:r>
    </w:p>
    <w:p w14:paraId="5C6C0497" w14:textId="06B45DFB" w:rsidR="00BE1AF7" w:rsidRPr="001263CD" w:rsidRDefault="00DE62AB" w:rsidP="00C379E8">
      <w:pPr>
        <w:spacing w:line="312" w:lineRule="auto"/>
        <w:rPr>
          <w:rFonts w:asciiTheme="majorBidi" w:hAnsiTheme="majorBidi" w:cstheme="majorBidi"/>
          <w:b/>
          <w:bCs/>
          <w:sz w:val="24"/>
          <w:szCs w:val="24"/>
          <w:lang w:eastAsia="ja-JP"/>
        </w:rPr>
      </w:pPr>
      <w:r w:rsidRPr="001263CD">
        <w:rPr>
          <w:rFonts w:asciiTheme="majorBidi" w:hAnsiTheme="majorBidi" w:cstheme="majorBidi"/>
          <w:sz w:val="24"/>
          <w:szCs w:val="24"/>
          <w:lang w:eastAsia="ja-JP"/>
        </w:rPr>
        <w:t xml:space="preserve">Rt side </w:t>
      </w:r>
      <w:r w:rsidR="001263CD" w:rsidRPr="001263CD">
        <w:rPr>
          <w:rFonts w:asciiTheme="majorBidi" w:hAnsiTheme="majorBidi" w:cstheme="majorBidi"/>
          <w:sz w:val="24"/>
          <w:szCs w:val="24"/>
          <w:lang w:eastAsia="ja-JP"/>
        </w:rPr>
        <w:t>weakness , numbness and dysarthria as reported</w:t>
      </w:r>
      <w:r w:rsidR="001263CD" w:rsidRPr="001263CD">
        <w:rPr>
          <w:rFonts w:asciiTheme="majorBidi" w:hAnsiTheme="majorBidi" w:cstheme="majorBidi"/>
          <w:b/>
          <w:bCs/>
          <w:sz w:val="24"/>
          <w:szCs w:val="24"/>
          <w:lang w:eastAsia="ja-JP"/>
        </w:rPr>
        <w:t xml:space="preserve"> . </w:t>
      </w:r>
    </w:p>
    <w:p w14:paraId="5086208D" w14:textId="32264F0B" w:rsidR="001263CD" w:rsidRPr="001263CD" w:rsidRDefault="001263CD" w:rsidP="00C379E8">
      <w:pPr>
        <w:spacing w:line="312" w:lineRule="auto"/>
        <w:rPr>
          <w:rFonts w:asciiTheme="majorBidi" w:hAnsiTheme="majorBidi" w:cstheme="majorBidi"/>
          <w:sz w:val="24"/>
          <w:szCs w:val="24"/>
          <w:lang w:eastAsia="ja-JP"/>
        </w:rPr>
      </w:pPr>
      <w:r w:rsidRPr="001263CD">
        <w:rPr>
          <w:rFonts w:asciiTheme="majorBidi" w:hAnsiTheme="majorBidi" w:cstheme="majorBidi"/>
          <w:sz w:val="24"/>
          <w:szCs w:val="24"/>
          <w:lang w:eastAsia="ja-JP"/>
        </w:rPr>
        <w:t>No vomiting .</w:t>
      </w:r>
    </w:p>
    <w:p w14:paraId="02B32AD2" w14:textId="3D950385" w:rsidR="001263CD" w:rsidRPr="001263CD" w:rsidRDefault="001263CD" w:rsidP="00C379E8">
      <w:pPr>
        <w:spacing w:line="312" w:lineRule="auto"/>
        <w:rPr>
          <w:rFonts w:asciiTheme="majorBidi" w:hAnsiTheme="majorBidi" w:cstheme="majorBidi"/>
          <w:sz w:val="24"/>
          <w:szCs w:val="24"/>
          <w:lang w:eastAsia="ja-JP"/>
        </w:rPr>
      </w:pPr>
      <w:r w:rsidRPr="001263CD">
        <w:rPr>
          <w:rFonts w:asciiTheme="majorBidi" w:hAnsiTheme="majorBidi" w:cstheme="majorBidi"/>
          <w:sz w:val="24"/>
          <w:szCs w:val="24"/>
          <w:lang w:eastAsia="ja-JP"/>
        </w:rPr>
        <w:t>No LOC .</w:t>
      </w:r>
    </w:p>
    <w:p w14:paraId="18B4E381" w14:textId="03A15D60" w:rsidR="001263CD" w:rsidRPr="001263CD" w:rsidRDefault="001263CD" w:rsidP="00C379E8">
      <w:pPr>
        <w:spacing w:line="312" w:lineRule="auto"/>
        <w:rPr>
          <w:rFonts w:asciiTheme="majorBidi" w:hAnsiTheme="majorBidi" w:cstheme="majorBidi"/>
          <w:sz w:val="24"/>
          <w:szCs w:val="24"/>
          <w:rtl/>
          <w:lang w:eastAsia="ja-JP"/>
        </w:rPr>
      </w:pPr>
      <w:r w:rsidRPr="001263CD">
        <w:rPr>
          <w:rFonts w:asciiTheme="majorBidi" w:hAnsiTheme="majorBidi" w:cstheme="majorBidi"/>
          <w:sz w:val="24"/>
          <w:szCs w:val="24"/>
          <w:lang w:eastAsia="ja-JP"/>
        </w:rPr>
        <w:t>No Hx of head trauma .</w:t>
      </w:r>
    </w:p>
    <w:p w14:paraId="4DAEB5D9" w14:textId="11F414EB" w:rsidR="00EB66EA" w:rsidRDefault="00702467" w:rsidP="00C379E8">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 xml:space="preserve">History of Present Illness </w:t>
      </w:r>
    </w:p>
    <w:p w14:paraId="566068FF" w14:textId="27085CA4" w:rsidR="00C379E8" w:rsidRDefault="006E3AE0" w:rsidP="00A60284">
      <w:pPr>
        <w:spacing w:line="312" w:lineRule="auto"/>
        <w:rPr>
          <w:rFonts w:asciiTheme="majorBidi" w:hAnsiTheme="majorBidi" w:cstheme="majorBidi"/>
          <w:sz w:val="28"/>
          <w:szCs w:val="28"/>
          <w:lang w:eastAsia="ja-JP"/>
        </w:rPr>
      </w:pPr>
      <w:r w:rsidRPr="006E3AE0">
        <w:rPr>
          <w:rFonts w:asciiTheme="majorBidi" w:hAnsiTheme="majorBidi" w:cstheme="majorBidi"/>
          <w:sz w:val="28"/>
          <w:szCs w:val="28"/>
          <w:lang w:eastAsia="ja-JP"/>
        </w:rPr>
        <w:t xml:space="preserve"> </w:t>
      </w:r>
      <w:r w:rsidR="008F511C">
        <w:rPr>
          <w:rFonts w:asciiTheme="majorBidi" w:hAnsiTheme="majorBidi" w:cstheme="majorBidi"/>
          <w:sz w:val="28"/>
          <w:szCs w:val="28"/>
          <w:lang w:eastAsia="ja-JP"/>
        </w:rPr>
        <w:t>In 24-4</w:t>
      </w:r>
      <w:r w:rsidR="00E8488E">
        <w:rPr>
          <w:rFonts w:asciiTheme="majorBidi" w:hAnsiTheme="majorBidi" w:cstheme="majorBidi"/>
          <w:sz w:val="28"/>
          <w:szCs w:val="28"/>
          <w:lang w:eastAsia="ja-JP"/>
        </w:rPr>
        <w:t xml:space="preserve"> </w:t>
      </w:r>
      <w:r w:rsidR="008F511C">
        <w:rPr>
          <w:rFonts w:asciiTheme="majorBidi" w:hAnsiTheme="majorBidi" w:cstheme="majorBidi"/>
          <w:sz w:val="28"/>
          <w:szCs w:val="28"/>
          <w:lang w:eastAsia="ja-JP"/>
        </w:rPr>
        <w:t xml:space="preserve"> ,</w:t>
      </w:r>
      <w:r>
        <w:rPr>
          <w:rFonts w:asciiTheme="majorBidi" w:hAnsiTheme="majorBidi" w:cstheme="majorBidi"/>
          <w:sz w:val="28"/>
          <w:szCs w:val="28"/>
          <w:lang w:eastAsia="ja-JP"/>
        </w:rPr>
        <w:t xml:space="preserve">Pt  presented to alwatani hospital </w:t>
      </w:r>
      <w:r w:rsidR="008F511C">
        <w:rPr>
          <w:rFonts w:asciiTheme="majorBidi" w:hAnsiTheme="majorBidi" w:cstheme="majorBidi"/>
          <w:sz w:val="28"/>
          <w:szCs w:val="28"/>
          <w:lang w:eastAsia="ja-JP"/>
        </w:rPr>
        <w:t xml:space="preserve">complication  </w:t>
      </w:r>
      <w:r w:rsidR="008F511C" w:rsidRPr="008F511C">
        <w:rPr>
          <w:rFonts w:asciiTheme="majorBidi" w:hAnsiTheme="majorBidi" w:cstheme="majorBidi"/>
          <w:sz w:val="28"/>
          <w:szCs w:val="28"/>
          <w:lang w:eastAsia="ja-JP"/>
        </w:rPr>
        <w:t xml:space="preserve">Rt side weakness , numbness and dysarthria as reported </w:t>
      </w:r>
      <w:r w:rsidR="008F511C">
        <w:rPr>
          <w:rFonts w:asciiTheme="majorBidi" w:hAnsiTheme="majorBidi" w:cstheme="majorBidi"/>
          <w:sz w:val="28"/>
          <w:szCs w:val="28"/>
          <w:lang w:eastAsia="ja-JP"/>
        </w:rPr>
        <w:t xml:space="preserve"> , in alwatani hospital GCS 12\15 as  reported at 8;00am then the Pt deteriorate and intubated  at 9:10am , brain Ct done at arrival to alwatani hospital and repeated after deterioration and showed Lt frontal intracerebral</w:t>
      </w:r>
      <w:r w:rsidR="002F6745">
        <w:rPr>
          <w:rFonts w:asciiTheme="majorBidi" w:hAnsiTheme="majorBidi" w:cstheme="majorBidi"/>
          <w:sz w:val="28"/>
          <w:szCs w:val="28"/>
          <w:lang w:eastAsia="ja-JP"/>
        </w:rPr>
        <w:t xml:space="preserve"> </w:t>
      </w:r>
      <w:r w:rsidR="008F511C">
        <w:rPr>
          <w:rFonts w:asciiTheme="majorBidi" w:hAnsiTheme="majorBidi" w:cstheme="majorBidi"/>
          <w:sz w:val="28"/>
          <w:szCs w:val="28"/>
          <w:lang w:eastAsia="ja-JP"/>
        </w:rPr>
        <w:t xml:space="preserve">  </w:t>
      </w:r>
      <w:r w:rsidR="00AA434F">
        <w:rPr>
          <w:rFonts w:asciiTheme="majorBidi" w:hAnsiTheme="majorBidi" w:cstheme="majorBidi"/>
          <w:sz w:val="28"/>
          <w:szCs w:val="28"/>
          <w:lang w:eastAsia="ja-JP"/>
        </w:rPr>
        <w:t>HGE with intraventricular extension</w:t>
      </w:r>
      <w:r w:rsidR="008F511C">
        <w:rPr>
          <w:rFonts w:asciiTheme="majorBidi" w:hAnsiTheme="majorBidi" w:cstheme="majorBidi"/>
          <w:sz w:val="28"/>
          <w:szCs w:val="28"/>
          <w:lang w:eastAsia="ja-JP"/>
        </w:rPr>
        <w:t xml:space="preserve"> </w:t>
      </w:r>
      <w:r w:rsidR="00AA434F">
        <w:rPr>
          <w:rFonts w:asciiTheme="majorBidi" w:hAnsiTheme="majorBidi" w:cstheme="majorBidi"/>
          <w:sz w:val="28"/>
          <w:szCs w:val="28"/>
          <w:lang w:eastAsia="ja-JP"/>
        </w:rPr>
        <w:t xml:space="preserve">, after that Pt transferred to rafedia hospital then to Ramallah </w:t>
      </w:r>
      <w:r w:rsidR="00E8488E">
        <w:rPr>
          <w:rFonts w:asciiTheme="majorBidi" w:hAnsiTheme="majorBidi" w:cstheme="majorBidi"/>
          <w:sz w:val="28"/>
          <w:szCs w:val="28"/>
          <w:lang w:eastAsia="ja-JP"/>
        </w:rPr>
        <w:t xml:space="preserve">medical </w:t>
      </w:r>
      <w:r w:rsidR="00AA434F">
        <w:rPr>
          <w:rFonts w:asciiTheme="majorBidi" w:hAnsiTheme="majorBidi" w:cstheme="majorBidi"/>
          <w:sz w:val="28"/>
          <w:szCs w:val="28"/>
          <w:lang w:eastAsia="ja-JP"/>
        </w:rPr>
        <w:t>complex</w:t>
      </w:r>
      <w:r w:rsidR="00E8488E">
        <w:rPr>
          <w:rFonts w:asciiTheme="majorBidi" w:hAnsiTheme="majorBidi" w:cstheme="majorBidi"/>
          <w:sz w:val="28"/>
          <w:szCs w:val="28"/>
          <w:lang w:eastAsia="ja-JP"/>
        </w:rPr>
        <w:t xml:space="preserve"> at 1;30 am </w:t>
      </w:r>
      <w:r w:rsidR="00C16A02">
        <w:rPr>
          <w:rFonts w:asciiTheme="majorBidi" w:hAnsiTheme="majorBidi" w:cstheme="majorBidi"/>
          <w:sz w:val="28"/>
          <w:szCs w:val="28"/>
          <w:lang w:eastAsia="ja-JP"/>
        </w:rPr>
        <w:t xml:space="preserve">, </w:t>
      </w:r>
      <w:r w:rsidR="00C16A02" w:rsidRPr="00C16A02">
        <w:rPr>
          <w:rFonts w:asciiTheme="majorBidi" w:hAnsiTheme="majorBidi" w:cstheme="majorBidi"/>
          <w:sz w:val="28"/>
          <w:szCs w:val="28"/>
          <w:lang w:eastAsia="ja-JP"/>
        </w:rPr>
        <w:t xml:space="preserve">She was diagnosed in Brain Stem Stroke Syndrome </w:t>
      </w:r>
      <w:r w:rsidR="00E8488E">
        <w:rPr>
          <w:rFonts w:asciiTheme="majorBidi" w:hAnsiTheme="majorBidi" w:cstheme="majorBidi"/>
          <w:sz w:val="28"/>
          <w:szCs w:val="28"/>
          <w:lang w:eastAsia="ja-JP"/>
        </w:rPr>
        <w:t>,</w:t>
      </w:r>
      <w:r w:rsidR="00E8488E" w:rsidRPr="00E8488E">
        <w:rPr>
          <w:rFonts w:asciiTheme="majorBidi" w:hAnsiTheme="majorBidi" w:cstheme="majorBidi"/>
          <w:sz w:val="28"/>
          <w:szCs w:val="28"/>
          <w:lang w:eastAsia="ja-JP"/>
        </w:rPr>
        <w:t xml:space="preserve">Specialists expect the cause of the stroke to be AVM. </w:t>
      </w:r>
      <w:r w:rsidR="00C16A02" w:rsidRPr="00C16A02">
        <w:rPr>
          <w:rFonts w:asciiTheme="majorBidi" w:hAnsiTheme="majorBidi" w:cstheme="majorBidi"/>
          <w:sz w:val="28"/>
          <w:szCs w:val="28"/>
          <w:lang w:eastAsia="ja-JP"/>
        </w:rPr>
        <w:t xml:space="preserve"> </w:t>
      </w:r>
      <w:r w:rsidR="00AA434F">
        <w:rPr>
          <w:rFonts w:asciiTheme="majorBidi" w:hAnsiTheme="majorBidi" w:cstheme="majorBidi"/>
          <w:sz w:val="28"/>
          <w:szCs w:val="28"/>
          <w:lang w:eastAsia="ja-JP"/>
        </w:rPr>
        <w:t xml:space="preserve">. </w:t>
      </w:r>
    </w:p>
    <w:p w14:paraId="06D6CA36" w14:textId="77777777" w:rsidR="00E8488E" w:rsidRPr="006E3AE0" w:rsidRDefault="00E8488E" w:rsidP="00A60284">
      <w:pPr>
        <w:spacing w:line="312" w:lineRule="auto"/>
        <w:rPr>
          <w:rFonts w:asciiTheme="majorBidi" w:hAnsiTheme="majorBidi" w:cstheme="majorBidi"/>
          <w:sz w:val="28"/>
          <w:szCs w:val="28"/>
          <w:lang w:eastAsia="ja-JP"/>
        </w:rPr>
      </w:pPr>
    </w:p>
    <w:p w14:paraId="6BF00D28" w14:textId="3A007F07" w:rsidR="00702467" w:rsidRPr="008E5C67" w:rsidRDefault="00702467" w:rsidP="00F836F7">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lastRenderedPageBreak/>
        <w:t xml:space="preserve">Past Medical History </w:t>
      </w:r>
      <w:r w:rsidR="00F836F7" w:rsidRPr="008E5C67">
        <w:rPr>
          <w:rFonts w:asciiTheme="majorBidi" w:hAnsiTheme="majorBidi" w:cstheme="majorBidi"/>
          <w:b/>
          <w:bCs/>
          <w:sz w:val="28"/>
          <w:szCs w:val="28"/>
          <w:lang w:eastAsia="ja-JP"/>
        </w:rPr>
        <w:t>:</w:t>
      </w:r>
    </w:p>
    <w:p w14:paraId="7B246140" w14:textId="5389B5FA" w:rsidR="006E3AE0" w:rsidRDefault="00E8488E" w:rsidP="00702467">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 </w:t>
      </w:r>
      <w:r w:rsidR="006E3AE0">
        <w:rPr>
          <w:rFonts w:asciiTheme="majorBidi" w:hAnsiTheme="majorBidi" w:cstheme="majorBidi"/>
          <w:sz w:val="28"/>
          <w:szCs w:val="28"/>
          <w:lang w:eastAsia="ja-JP"/>
        </w:rPr>
        <w:t>Free .</w:t>
      </w:r>
    </w:p>
    <w:p w14:paraId="73359617" w14:textId="5BBA851F" w:rsidR="00702467" w:rsidRDefault="00702467" w:rsidP="00702467">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 xml:space="preserve">Past Surgical History : </w:t>
      </w:r>
    </w:p>
    <w:p w14:paraId="1D91F079" w14:textId="1C164292" w:rsidR="006E3AE0" w:rsidRPr="006E3AE0" w:rsidRDefault="006E3AE0" w:rsidP="00702467">
      <w:pPr>
        <w:spacing w:line="312" w:lineRule="auto"/>
        <w:rPr>
          <w:rFonts w:asciiTheme="majorBidi" w:hAnsiTheme="majorBidi" w:cstheme="majorBidi"/>
          <w:sz w:val="28"/>
          <w:szCs w:val="28"/>
          <w:lang w:eastAsia="ja-JP"/>
        </w:rPr>
      </w:pPr>
      <w:r w:rsidRPr="006E3AE0">
        <w:rPr>
          <w:rFonts w:asciiTheme="majorBidi" w:hAnsiTheme="majorBidi" w:cstheme="majorBidi"/>
          <w:sz w:val="28"/>
          <w:szCs w:val="28"/>
          <w:lang w:eastAsia="ja-JP"/>
        </w:rPr>
        <w:t xml:space="preserve">- CS </w:t>
      </w:r>
    </w:p>
    <w:p w14:paraId="2F084915" w14:textId="77777777" w:rsidR="00E8488E" w:rsidRDefault="00702467" w:rsidP="00FC113C">
      <w:pPr>
        <w:spacing w:line="312" w:lineRule="auto"/>
        <w:rPr>
          <w:rFonts w:asciiTheme="majorBidi" w:hAnsiTheme="majorBidi" w:cstheme="majorBidi"/>
          <w:sz w:val="28"/>
          <w:szCs w:val="28"/>
          <w:lang w:eastAsia="ja-JP"/>
        </w:rPr>
      </w:pPr>
      <w:r w:rsidRPr="008E5C67">
        <w:rPr>
          <w:rFonts w:asciiTheme="majorBidi" w:hAnsiTheme="majorBidi" w:cstheme="majorBidi"/>
          <w:b/>
          <w:bCs/>
          <w:sz w:val="28"/>
          <w:szCs w:val="28"/>
          <w:lang w:eastAsia="ja-JP"/>
        </w:rPr>
        <w:t>Nutritional History</w:t>
      </w:r>
      <w:r w:rsidRPr="008E5C67">
        <w:rPr>
          <w:rFonts w:asciiTheme="majorBidi" w:hAnsiTheme="majorBidi" w:cstheme="majorBidi"/>
          <w:sz w:val="28"/>
          <w:szCs w:val="28"/>
          <w:lang w:eastAsia="ja-JP"/>
        </w:rPr>
        <w:t>:</w:t>
      </w:r>
    </w:p>
    <w:p w14:paraId="08A22675" w14:textId="269520EE" w:rsidR="00FC113C" w:rsidRDefault="00E8488E" w:rsidP="00FC113C">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 </w:t>
      </w:r>
      <w:r w:rsidR="006508F1">
        <w:rPr>
          <w:rFonts w:asciiTheme="majorBidi" w:hAnsiTheme="majorBidi" w:cstheme="majorBidi"/>
          <w:sz w:val="28"/>
          <w:szCs w:val="28"/>
          <w:lang w:eastAsia="ja-JP"/>
        </w:rPr>
        <w:t xml:space="preserve"> </w:t>
      </w:r>
      <w:r w:rsidR="00763EBC" w:rsidRPr="00763EBC">
        <w:rPr>
          <w:rFonts w:asciiTheme="majorBidi" w:hAnsiTheme="majorBidi" w:cstheme="majorBidi"/>
          <w:sz w:val="28"/>
          <w:szCs w:val="28"/>
          <w:lang w:eastAsia="ja-JP"/>
        </w:rPr>
        <w:t>In the first two days of the hospital, the patient, NPO, remained on the third day, the gag reflex returned normal to the patient,</w:t>
      </w:r>
      <w:r w:rsidR="00BB69C6">
        <w:rPr>
          <w:rFonts w:asciiTheme="majorBidi" w:hAnsiTheme="majorBidi" w:cstheme="majorBidi"/>
          <w:sz w:val="28"/>
          <w:szCs w:val="28"/>
          <w:lang w:eastAsia="ja-JP"/>
        </w:rPr>
        <w:t xml:space="preserve"> </w:t>
      </w:r>
      <w:proofErr w:type="gramStart"/>
      <w:r w:rsidR="00BB69C6" w:rsidRPr="00BB69C6">
        <w:rPr>
          <w:rFonts w:asciiTheme="majorBidi" w:hAnsiTheme="majorBidi" w:cstheme="majorBidi"/>
          <w:sz w:val="28"/>
          <w:szCs w:val="28"/>
          <w:lang w:eastAsia="ja-JP"/>
        </w:rPr>
        <w:t>So</w:t>
      </w:r>
      <w:proofErr w:type="gramEnd"/>
      <w:r w:rsidR="00BB69C6" w:rsidRPr="00BB69C6">
        <w:rPr>
          <w:rFonts w:asciiTheme="majorBidi" w:hAnsiTheme="majorBidi" w:cstheme="majorBidi"/>
          <w:sz w:val="28"/>
          <w:szCs w:val="28"/>
          <w:lang w:eastAsia="ja-JP"/>
        </w:rPr>
        <w:t xml:space="preserve"> they started a PF water diet, on the day the information was collected 29-4 the patient was on soft diet</w:t>
      </w:r>
      <w:r w:rsidR="00BB69C6">
        <w:rPr>
          <w:rFonts w:asciiTheme="majorBidi" w:hAnsiTheme="majorBidi" w:cstheme="majorBidi"/>
          <w:sz w:val="28"/>
          <w:szCs w:val="28"/>
          <w:lang w:eastAsia="ja-JP"/>
        </w:rPr>
        <w:t xml:space="preserve"> .</w:t>
      </w:r>
    </w:p>
    <w:p w14:paraId="421D0581" w14:textId="21AFF640" w:rsidR="00602387" w:rsidRPr="008E5C67" w:rsidRDefault="00602387" w:rsidP="00FC113C">
      <w:pPr>
        <w:spacing w:line="312" w:lineRule="auto"/>
        <w:rPr>
          <w:rFonts w:asciiTheme="majorBidi" w:hAnsiTheme="majorBidi" w:cstheme="majorBidi"/>
          <w:sz w:val="28"/>
          <w:szCs w:val="28"/>
          <w:lang w:eastAsia="ja-JP"/>
        </w:rPr>
      </w:pPr>
      <w:r w:rsidRPr="00602387">
        <w:rPr>
          <w:rFonts w:asciiTheme="majorBidi" w:hAnsiTheme="majorBidi" w:cstheme="majorBidi"/>
          <w:sz w:val="28"/>
          <w:szCs w:val="28"/>
          <w:lang w:eastAsia="ja-JP"/>
        </w:rPr>
        <w:t>Pt take I.V.F</w:t>
      </w:r>
      <w:r>
        <w:rPr>
          <w:rFonts w:asciiTheme="majorBidi" w:hAnsiTheme="majorBidi" w:cstheme="majorBidi"/>
          <w:sz w:val="28"/>
          <w:szCs w:val="28"/>
          <w:lang w:eastAsia="ja-JP"/>
        </w:rPr>
        <w:t xml:space="preserve">( add 20 </w:t>
      </w:r>
      <w:proofErr w:type="spellStart"/>
      <w:r>
        <w:rPr>
          <w:rFonts w:asciiTheme="majorBidi" w:hAnsiTheme="majorBidi" w:cstheme="majorBidi"/>
          <w:sz w:val="28"/>
          <w:szCs w:val="28"/>
          <w:lang w:eastAsia="ja-JP"/>
        </w:rPr>
        <w:t>mEq</w:t>
      </w:r>
      <w:proofErr w:type="spellEnd"/>
      <w:r>
        <w:rPr>
          <w:rFonts w:asciiTheme="majorBidi" w:hAnsiTheme="majorBidi" w:cstheme="majorBidi"/>
          <w:sz w:val="28"/>
          <w:szCs w:val="28"/>
          <w:lang w:eastAsia="ja-JP"/>
        </w:rPr>
        <w:t xml:space="preserve"> potassium in every </w:t>
      </w:r>
      <w:r w:rsidRPr="00602387">
        <w:rPr>
          <w:rFonts w:asciiTheme="majorBidi" w:hAnsiTheme="majorBidi" w:cstheme="majorBidi"/>
          <w:sz w:val="28"/>
          <w:szCs w:val="28"/>
          <w:lang w:eastAsia="ja-JP"/>
        </w:rPr>
        <w:t xml:space="preserve"> 500cc</w:t>
      </w:r>
      <w:r>
        <w:rPr>
          <w:rFonts w:asciiTheme="majorBidi" w:hAnsiTheme="majorBidi" w:cstheme="majorBidi"/>
          <w:sz w:val="28"/>
          <w:szCs w:val="28"/>
          <w:lang w:eastAsia="ja-JP"/>
        </w:rPr>
        <w:t xml:space="preserve"> </w:t>
      </w:r>
      <w:r w:rsidRPr="00602387">
        <w:rPr>
          <w:rFonts w:asciiTheme="majorBidi" w:hAnsiTheme="majorBidi" w:cstheme="majorBidi"/>
          <w:sz w:val="28"/>
          <w:szCs w:val="28"/>
          <w:lang w:eastAsia="ja-JP"/>
        </w:rPr>
        <w:t>NS 0.9%  Q5hr</w:t>
      </w:r>
      <w:r>
        <w:rPr>
          <w:rFonts w:asciiTheme="majorBidi" w:hAnsiTheme="majorBidi" w:cstheme="majorBidi"/>
          <w:sz w:val="28"/>
          <w:szCs w:val="28"/>
          <w:lang w:eastAsia="ja-JP"/>
        </w:rPr>
        <w:t xml:space="preserve">  ) .</w:t>
      </w:r>
    </w:p>
    <w:p w14:paraId="17D30BA9" w14:textId="60131D65" w:rsidR="00263894" w:rsidRPr="008E5C67" w:rsidRDefault="00702467" w:rsidP="00263894">
      <w:pPr>
        <w:spacing w:line="312" w:lineRule="auto"/>
        <w:rPr>
          <w:rFonts w:asciiTheme="majorBidi" w:hAnsiTheme="majorBidi" w:cstheme="majorBidi"/>
          <w:sz w:val="28"/>
          <w:szCs w:val="28"/>
          <w:lang w:eastAsia="ja-JP"/>
        </w:rPr>
      </w:pPr>
      <w:r w:rsidRPr="008E5C67">
        <w:rPr>
          <w:rFonts w:asciiTheme="majorBidi" w:hAnsiTheme="majorBidi" w:cstheme="majorBidi"/>
          <w:b/>
          <w:bCs/>
          <w:sz w:val="28"/>
          <w:szCs w:val="28"/>
          <w:lang w:eastAsia="ja-JP"/>
        </w:rPr>
        <w:t>Allergies</w:t>
      </w:r>
      <w:r w:rsidRPr="008E5C67">
        <w:rPr>
          <w:rFonts w:asciiTheme="majorBidi" w:hAnsiTheme="majorBidi" w:cstheme="majorBidi"/>
          <w:sz w:val="28"/>
          <w:szCs w:val="28"/>
          <w:lang w:eastAsia="ja-JP"/>
        </w:rPr>
        <w:t>:</w:t>
      </w:r>
      <w:r w:rsidR="00263894" w:rsidRPr="008E5C67">
        <w:rPr>
          <w:rFonts w:asciiTheme="majorBidi" w:hAnsiTheme="majorBidi" w:cstheme="majorBidi"/>
          <w:sz w:val="28"/>
          <w:szCs w:val="28"/>
          <w:lang w:eastAsia="ja-JP"/>
        </w:rPr>
        <w:t xml:space="preserve"> None </w:t>
      </w:r>
    </w:p>
    <w:p w14:paraId="64AD5C87" w14:textId="77777777" w:rsidR="00602387" w:rsidRDefault="00702467" w:rsidP="008501FA">
      <w:pPr>
        <w:spacing w:line="312" w:lineRule="auto"/>
        <w:rPr>
          <w:rFonts w:asciiTheme="majorBidi" w:hAnsiTheme="majorBidi" w:cstheme="majorBidi"/>
          <w:sz w:val="28"/>
          <w:szCs w:val="28"/>
          <w:lang w:eastAsia="ja-JP"/>
        </w:rPr>
      </w:pPr>
      <w:r w:rsidRPr="008E5C67">
        <w:rPr>
          <w:rFonts w:asciiTheme="majorBidi" w:hAnsiTheme="majorBidi" w:cstheme="majorBidi"/>
          <w:b/>
          <w:bCs/>
          <w:sz w:val="28"/>
          <w:szCs w:val="28"/>
          <w:lang w:eastAsia="ja-JP"/>
        </w:rPr>
        <w:t>Personal Habits (life style</w:t>
      </w:r>
      <w:r w:rsidR="000A7C2B" w:rsidRPr="008E5C67">
        <w:rPr>
          <w:rFonts w:asciiTheme="majorBidi" w:hAnsiTheme="majorBidi" w:cstheme="majorBidi"/>
          <w:b/>
          <w:bCs/>
          <w:sz w:val="28"/>
          <w:szCs w:val="28"/>
          <w:lang w:eastAsia="ja-JP"/>
        </w:rPr>
        <w:t xml:space="preserve">) : </w:t>
      </w:r>
    </w:p>
    <w:p w14:paraId="076D3EDC" w14:textId="31960E3F" w:rsidR="008501FA" w:rsidRPr="008E5C67" w:rsidRDefault="008501FA" w:rsidP="008501FA">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The patient is conscious</w:t>
      </w:r>
      <w:r w:rsidR="00602387">
        <w:rPr>
          <w:rFonts w:asciiTheme="majorBidi" w:hAnsiTheme="majorBidi" w:cstheme="majorBidi"/>
          <w:sz w:val="28"/>
          <w:szCs w:val="28"/>
          <w:lang w:eastAsia="ja-JP"/>
        </w:rPr>
        <w:t xml:space="preserve"> , </w:t>
      </w:r>
      <w:proofErr w:type="gramStart"/>
      <w:r w:rsidR="00602387" w:rsidRPr="00602387">
        <w:rPr>
          <w:rFonts w:asciiTheme="majorBidi" w:hAnsiTheme="majorBidi" w:cstheme="majorBidi"/>
          <w:sz w:val="28"/>
          <w:szCs w:val="28"/>
          <w:lang w:eastAsia="ja-JP"/>
        </w:rPr>
        <w:t>But</w:t>
      </w:r>
      <w:proofErr w:type="gramEnd"/>
      <w:r w:rsidR="00602387" w:rsidRPr="00602387">
        <w:rPr>
          <w:rFonts w:asciiTheme="majorBidi" w:hAnsiTheme="majorBidi" w:cstheme="majorBidi"/>
          <w:sz w:val="28"/>
          <w:szCs w:val="28"/>
          <w:lang w:eastAsia="ja-JP"/>
        </w:rPr>
        <w:t xml:space="preserve"> she's having a hard time talking.</w:t>
      </w:r>
    </w:p>
    <w:p w14:paraId="2BFFC400" w14:textId="4AF14E88" w:rsidR="00702467" w:rsidRPr="008E5C67" w:rsidRDefault="00702467"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 xml:space="preserve">Physical Assessment: </w:t>
      </w:r>
    </w:p>
    <w:p w14:paraId="3155533B" w14:textId="77777777" w:rsidR="003F6502" w:rsidRPr="008E5C67" w:rsidRDefault="000A7C2B"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Vital Signs</w:t>
      </w:r>
      <w:r w:rsidR="003F6502" w:rsidRPr="008E5C67">
        <w:rPr>
          <w:rFonts w:asciiTheme="majorBidi" w:hAnsiTheme="majorBidi" w:cstheme="majorBidi"/>
          <w:b/>
          <w:bCs/>
          <w:sz w:val="28"/>
          <w:szCs w:val="28"/>
          <w:lang w:eastAsia="ja-JP"/>
        </w:rPr>
        <w:t xml:space="preserve">: </w:t>
      </w:r>
    </w:p>
    <w:p w14:paraId="42C309AC" w14:textId="0FBDA70A"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Temp : </w:t>
      </w:r>
      <w:r w:rsidR="001B78E0">
        <w:rPr>
          <w:rFonts w:asciiTheme="majorBidi" w:hAnsiTheme="majorBidi" w:cstheme="majorBidi"/>
          <w:sz w:val="28"/>
          <w:szCs w:val="28"/>
          <w:lang w:eastAsia="ja-JP"/>
        </w:rPr>
        <w:t>36</w:t>
      </w:r>
      <w:r w:rsidR="00602387">
        <w:rPr>
          <w:rFonts w:asciiTheme="majorBidi" w:hAnsiTheme="majorBidi" w:cstheme="majorBidi"/>
          <w:sz w:val="28"/>
          <w:szCs w:val="28"/>
          <w:lang w:eastAsia="ja-JP"/>
        </w:rPr>
        <w:t>.2</w:t>
      </w:r>
      <w:r w:rsidRPr="008E5C67">
        <w:rPr>
          <w:rFonts w:asciiTheme="majorBidi" w:hAnsiTheme="majorBidi" w:cstheme="majorBidi"/>
          <w:sz w:val="28"/>
          <w:szCs w:val="28"/>
          <w:lang w:eastAsia="ja-JP"/>
        </w:rPr>
        <w:t xml:space="preserve"> </w:t>
      </w:r>
    </w:p>
    <w:p w14:paraId="519F0C03" w14:textId="04DBFFE4"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Spo2 : </w:t>
      </w:r>
      <w:r w:rsidR="001B78E0">
        <w:rPr>
          <w:rFonts w:asciiTheme="majorBidi" w:hAnsiTheme="majorBidi" w:cstheme="majorBidi"/>
          <w:sz w:val="28"/>
          <w:szCs w:val="28"/>
          <w:lang w:eastAsia="ja-JP"/>
        </w:rPr>
        <w:t>9</w:t>
      </w:r>
      <w:r w:rsidR="00602387">
        <w:rPr>
          <w:rFonts w:asciiTheme="majorBidi" w:hAnsiTheme="majorBidi" w:cstheme="majorBidi"/>
          <w:sz w:val="28"/>
          <w:szCs w:val="28"/>
          <w:lang w:eastAsia="ja-JP"/>
        </w:rPr>
        <w:t>3</w:t>
      </w:r>
      <w:r w:rsidRPr="008E5C67">
        <w:rPr>
          <w:rFonts w:asciiTheme="majorBidi" w:hAnsiTheme="majorBidi" w:cstheme="majorBidi"/>
          <w:sz w:val="28"/>
          <w:szCs w:val="28"/>
          <w:lang w:eastAsia="ja-JP"/>
        </w:rPr>
        <w:t xml:space="preserve">% </w:t>
      </w:r>
    </w:p>
    <w:p w14:paraId="3E6A925B" w14:textId="5E559500"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HR : </w:t>
      </w:r>
      <w:r w:rsidR="00602387">
        <w:rPr>
          <w:rFonts w:asciiTheme="majorBidi" w:hAnsiTheme="majorBidi" w:cstheme="majorBidi"/>
          <w:sz w:val="28"/>
          <w:szCs w:val="28"/>
          <w:lang w:eastAsia="ja-JP"/>
        </w:rPr>
        <w:t>65</w:t>
      </w:r>
      <w:r w:rsidR="001B78E0">
        <w:rPr>
          <w:rFonts w:asciiTheme="majorBidi" w:hAnsiTheme="majorBidi" w:cstheme="majorBidi"/>
          <w:sz w:val="28"/>
          <w:szCs w:val="28"/>
          <w:lang w:eastAsia="ja-JP"/>
        </w:rPr>
        <w:t xml:space="preserve"> bpm</w:t>
      </w:r>
    </w:p>
    <w:p w14:paraId="7018B748" w14:textId="44E7DF85"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BP : </w:t>
      </w:r>
      <w:r w:rsidR="00602387">
        <w:rPr>
          <w:rFonts w:asciiTheme="majorBidi" w:hAnsiTheme="majorBidi" w:cstheme="majorBidi"/>
          <w:sz w:val="28"/>
          <w:szCs w:val="28"/>
          <w:lang w:eastAsia="ja-JP"/>
        </w:rPr>
        <w:t>131</w:t>
      </w:r>
      <w:r w:rsidRPr="008E5C67">
        <w:rPr>
          <w:rFonts w:asciiTheme="majorBidi" w:hAnsiTheme="majorBidi" w:cstheme="majorBidi"/>
          <w:sz w:val="28"/>
          <w:szCs w:val="28"/>
          <w:lang w:eastAsia="ja-JP"/>
        </w:rPr>
        <w:t>\</w:t>
      </w:r>
      <w:r w:rsidR="00602387">
        <w:rPr>
          <w:rFonts w:asciiTheme="majorBidi" w:hAnsiTheme="majorBidi" w:cstheme="majorBidi"/>
          <w:sz w:val="28"/>
          <w:szCs w:val="28"/>
          <w:lang w:eastAsia="ja-JP"/>
        </w:rPr>
        <w:t>83</w:t>
      </w:r>
      <w:r w:rsidR="001B78E0">
        <w:rPr>
          <w:rFonts w:asciiTheme="majorBidi" w:hAnsiTheme="majorBidi" w:cstheme="majorBidi"/>
          <w:sz w:val="28"/>
          <w:szCs w:val="28"/>
          <w:lang w:eastAsia="ja-JP"/>
        </w:rPr>
        <w:t xml:space="preserve"> </w:t>
      </w:r>
      <w:r w:rsidRPr="008E5C67">
        <w:rPr>
          <w:rFonts w:asciiTheme="majorBidi" w:hAnsiTheme="majorBidi" w:cstheme="majorBidi"/>
          <w:sz w:val="28"/>
          <w:szCs w:val="28"/>
          <w:lang w:eastAsia="ja-JP"/>
        </w:rPr>
        <w:t xml:space="preserve"> </w:t>
      </w:r>
    </w:p>
    <w:p w14:paraId="0E0F1170" w14:textId="4FAC048B" w:rsidR="000A7C2B" w:rsidRPr="008E5C67" w:rsidRDefault="009738D3"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RR : </w:t>
      </w:r>
      <w:r w:rsidR="00602387">
        <w:rPr>
          <w:rFonts w:asciiTheme="majorBidi" w:hAnsiTheme="majorBidi" w:cstheme="majorBidi"/>
          <w:sz w:val="28"/>
          <w:szCs w:val="28"/>
          <w:lang w:eastAsia="ja-JP"/>
        </w:rPr>
        <w:t>24</w:t>
      </w:r>
      <w:r w:rsidR="001B78E0">
        <w:rPr>
          <w:rFonts w:asciiTheme="majorBidi" w:hAnsiTheme="majorBidi" w:cstheme="majorBidi"/>
          <w:sz w:val="28"/>
          <w:szCs w:val="28"/>
          <w:lang w:eastAsia="ja-JP"/>
        </w:rPr>
        <w:t xml:space="preserve"> </w:t>
      </w:r>
      <w:r w:rsidRPr="008E5C67">
        <w:rPr>
          <w:rFonts w:asciiTheme="majorBidi" w:hAnsiTheme="majorBidi" w:cstheme="majorBidi"/>
          <w:sz w:val="28"/>
          <w:szCs w:val="28"/>
          <w:lang w:eastAsia="ja-JP"/>
        </w:rPr>
        <w:t>breath per min</w:t>
      </w:r>
    </w:p>
    <w:p w14:paraId="7C65B3C6" w14:textId="64AE9C80" w:rsidR="000F62BE" w:rsidRDefault="000F62BE" w:rsidP="000F62BE">
      <w:pPr>
        <w:spacing w:line="312" w:lineRule="auto"/>
        <w:rPr>
          <w:rFonts w:asciiTheme="majorBidi" w:hAnsiTheme="majorBidi" w:cstheme="majorBidi"/>
          <w:b/>
          <w:bCs/>
          <w:sz w:val="28"/>
          <w:szCs w:val="28"/>
          <w:lang w:eastAsia="ja-JP"/>
        </w:rPr>
      </w:pPr>
    </w:p>
    <w:p w14:paraId="19B6D828" w14:textId="168F4176" w:rsidR="000F62BE" w:rsidRDefault="000F62BE" w:rsidP="000F62BE">
      <w:pPr>
        <w:spacing w:line="312" w:lineRule="auto"/>
        <w:rPr>
          <w:rFonts w:asciiTheme="majorBidi" w:hAnsiTheme="majorBidi" w:cstheme="majorBidi"/>
          <w:b/>
          <w:bCs/>
          <w:sz w:val="28"/>
          <w:szCs w:val="28"/>
          <w:lang w:eastAsia="ja-JP"/>
        </w:rPr>
      </w:pPr>
    </w:p>
    <w:p w14:paraId="10CF17EC" w14:textId="73D57A38" w:rsidR="000F62BE" w:rsidRDefault="000F62BE" w:rsidP="000F62BE">
      <w:pPr>
        <w:spacing w:line="312" w:lineRule="auto"/>
        <w:rPr>
          <w:rFonts w:asciiTheme="majorBidi" w:hAnsiTheme="majorBidi" w:cstheme="majorBidi"/>
          <w:b/>
          <w:bCs/>
          <w:sz w:val="28"/>
          <w:szCs w:val="28"/>
          <w:lang w:eastAsia="ja-JP"/>
        </w:rPr>
      </w:pPr>
    </w:p>
    <w:p w14:paraId="5FBEAD1A" w14:textId="0762BED7" w:rsidR="000F62BE" w:rsidRDefault="000F62BE" w:rsidP="000F62BE">
      <w:pPr>
        <w:spacing w:line="312" w:lineRule="auto"/>
        <w:rPr>
          <w:rFonts w:asciiTheme="majorBidi" w:hAnsiTheme="majorBidi" w:cstheme="majorBidi"/>
          <w:b/>
          <w:bCs/>
          <w:sz w:val="32"/>
          <w:szCs w:val="32"/>
          <w:lang w:eastAsia="ja-JP"/>
        </w:rPr>
      </w:pPr>
      <w:r w:rsidRPr="000F62BE">
        <w:rPr>
          <w:rFonts w:asciiTheme="majorBidi" w:hAnsiTheme="majorBidi" w:cstheme="majorBidi"/>
          <w:b/>
          <w:bCs/>
          <w:sz w:val="32"/>
          <w:szCs w:val="32"/>
          <w:lang w:eastAsia="ja-JP"/>
        </w:rPr>
        <w:lastRenderedPageBreak/>
        <w:t>Assessment :</w:t>
      </w:r>
    </w:p>
    <w:p w14:paraId="723FEDE8" w14:textId="6441F310" w:rsidR="00E639EB" w:rsidRPr="000F62BE" w:rsidRDefault="00E639EB" w:rsidP="000F62BE">
      <w:pPr>
        <w:spacing w:line="312" w:lineRule="auto"/>
        <w:rPr>
          <w:rFonts w:asciiTheme="majorBidi" w:hAnsiTheme="majorBidi" w:cstheme="majorBidi"/>
          <w:b/>
          <w:bCs/>
          <w:sz w:val="32"/>
          <w:szCs w:val="32"/>
          <w:lang w:eastAsia="ja-JP"/>
        </w:rPr>
      </w:pPr>
      <w:bookmarkStart w:id="0" w:name="_Hlk103465034"/>
      <w:r>
        <w:rPr>
          <w:rFonts w:asciiTheme="majorBidi" w:hAnsiTheme="majorBidi" w:cstheme="majorBidi"/>
          <w:b/>
          <w:bCs/>
          <w:sz w:val="32"/>
          <w:szCs w:val="32"/>
          <w:lang w:eastAsia="ja-JP"/>
        </w:rPr>
        <w:t>W</w:t>
      </w:r>
      <w:r w:rsidRPr="00E639EB">
        <w:rPr>
          <w:rFonts w:asciiTheme="majorBidi" w:hAnsiTheme="majorBidi" w:cstheme="majorBidi"/>
          <w:b/>
          <w:bCs/>
          <w:sz w:val="32"/>
          <w:szCs w:val="32"/>
          <w:lang w:eastAsia="ja-JP"/>
        </w:rPr>
        <w:t>hen do GCS test , Pt has  15\15 .</w:t>
      </w:r>
    </w:p>
    <w:bookmarkEnd w:id="0"/>
    <w:p w14:paraId="729D0B36" w14:textId="377E1E85" w:rsidR="000F62BE" w:rsidRDefault="00F86CCC" w:rsidP="000F62BE">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 xml:space="preserve">* </w:t>
      </w:r>
      <w:r w:rsidR="000A7C2B" w:rsidRPr="008E5C67">
        <w:rPr>
          <w:rFonts w:asciiTheme="majorBidi" w:hAnsiTheme="majorBidi" w:cstheme="majorBidi"/>
          <w:b/>
          <w:bCs/>
          <w:sz w:val="28"/>
          <w:szCs w:val="28"/>
          <w:lang w:eastAsia="ja-JP"/>
        </w:rPr>
        <w:t xml:space="preserve">Head and Face </w:t>
      </w:r>
      <w:r w:rsidR="00D40968" w:rsidRPr="008E5C67">
        <w:rPr>
          <w:rFonts w:asciiTheme="majorBidi" w:hAnsiTheme="majorBidi" w:cstheme="majorBidi"/>
          <w:b/>
          <w:bCs/>
          <w:sz w:val="28"/>
          <w:szCs w:val="28"/>
          <w:lang w:eastAsia="ja-JP"/>
        </w:rPr>
        <w:t xml:space="preserve"> :</w:t>
      </w:r>
    </w:p>
    <w:p w14:paraId="60C858FB" w14:textId="77777777" w:rsidR="000F62BE" w:rsidRDefault="000F62BE" w:rsidP="000F62BE">
      <w:pPr>
        <w:spacing w:line="312" w:lineRule="auto"/>
        <w:rPr>
          <w:rFonts w:asciiTheme="majorBidi" w:hAnsiTheme="majorBidi" w:cstheme="majorBidi"/>
          <w:sz w:val="28"/>
          <w:szCs w:val="28"/>
          <w:lang w:eastAsia="ja-JP"/>
        </w:rPr>
      </w:pPr>
      <w:r w:rsidRPr="000F62BE">
        <w:rPr>
          <w:rFonts w:asciiTheme="majorBidi" w:hAnsiTheme="majorBidi" w:cstheme="majorBidi"/>
          <w:sz w:val="28"/>
          <w:szCs w:val="28"/>
          <w:lang w:eastAsia="ja-JP"/>
        </w:rPr>
        <w:t>N</w:t>
      </w:r>
      <w:r w:rsidR="00B13522" w:rsidRPr="000F62BE">
        <w:rPr>
          <w:rFonts w:asciiTheme="majorBidi" w:hAnsiTheme="majorBidi" w:cstheme="majorBidi"/>
          <w:sz w:val="28"/>
          <w:szCs w:val="28"/>
          <w:lang w:eastAsia="ja-JP"/>
        </w:rPr>
        <w:t>o health history for head trauma  ,the skin  no cyanosis or pallor   , monitored the patient’s facial expressions , the head and face skin it was neither excessively dry nor sweaty</w:t>
      </w:r>
      <w:r>
        <w:rPr>
          <w:rFonts w:asciiTheme="majorBidi" w:hAnsiTheme="majorBidi" w:cstheme="majorBidi"/>
          <w:sz w:val="28"/>
          <w:szCs w:val="28"/>
          <w:lang w:eastAsia="ja-JP"/>
        </w:rPr>
        <w:t xml:space="preserve"> .</w:t>
      </w:r>
    </w:p>
    <w:p w14:paraId="04CC7790" w14:textId="77777777" w:rsidR="00DF4DE9" w:rsidRDefault="003E4EE8" w:rsidP="000F62BE">
      <w:pPr>
        <w:spacing w:line="312" w:lineRule="auto"/>
        <w:rPr>
          <w:rFonts w:asciiTheme="majorBidi" w:hAnsiTheme="majorBidi" w:cstheme="majorBidi"/>
          <w:sz w:val="28"/>
          <w:szCs w:val="28"/>
          <w:lang w:eastAsia="ja-JP"/>
        </w:rPr>
      </w:pPr>
      <w:r w:rsidRPr="003E4EE8">
        <w:rPr>
          <w:rFonts w:asciiTheme="majorBidi" w:hAnsiTheme="majorBidi" w:cstheme="majorBidi"/>
          <w:sz w:val="28"/>
          <w:szCs w:val="28"/>
          <w:lang w:eastAsia="ja-JP"/>
        </w:rPr>
        <w:t xml:space="preserve">The patient had drain and  EVD in the head, so the left text of the patient's hair was shaved, drain was removed on the third day of her presence in the hospital, so she has stitches in head on the left side </w:t>
      </w:r>
      <w:r>
        <w:rPr>
          <w:rFonts w:asciiTheme="majorBidi" w:hAnsiTheme="majorBidi" w:cstheme="majorBidi"/>
          <w:sz w:val="28"/>
          <w:szCs w:val="28"/>
          <w:lang w:eastAsia="ja-JP"/>
        </w:rPr>
        <w:t xml:space="preserve"> ( in 29-4) .</w:t>
      </w:r>
    </w:p>
    <w:p w14:paraId="24370659" w14:textId="61B00C85" w:rsidR="000F62BE" w:rsidRDefault="00B13522" w:rsidP="000F62BE">
      <w:pPr>
        <w:spacing w:line="312" w:lineRule="auto"/>
        <w:rPr>
          <w:rFonts w:asciiTheme="majorBidi" w:hAnsiTheme="majorBidi" w:cstheme="majorBidi"/>
          <w:sz w:val="28"/>
          <w:szCs w:val="28"/>
          <w:lang w:eastAsia="ja-JP"/>
        </w:rPr>
      </w:pPr>
      <w:r w:rsidRPr="000F62BE">
        <w:rPr>
          <w:rFonts w:asciiTheme="majorBidi" w:hAnsiTheme="majorBidi" w:cstheme="majorBidi"/>
          <w:sz w:val="28"/>
          <w:szCs w:val="28"/>
          <w:lang w:eastAsia="ja-JP"/>
        </w:rPr>
        <w:t xml:space="preserve"> </w:t>
      </w:r>
      <w:r w:rsidR="00DF4DE9" w:rsidRPr="00DF4DE9">
        <w:rPr>
          <w:rFonts w:asciiTheme="majorBidi" w:hAnsiTheme="majorBidi" w:cstheme="majorBidi"/>
          <w:sz w:val="28"/>
          <w:szCs w:val="28"/>
          <w:lang w:eastAsia="ja-JP"/>
        </w:rPr>
        <w:t>No temperature, when touching the skin .I Check the presence and rate of pulse at the head Temporal artery (normal ), A lymph node in face is normal in size and shape .</w:t>
      </w:r>
    </w:p>
    <w:p w14:paraId="3A3CF6D7" w14:textId="23C63A39" w:rsidR="00C867D3" w:rsidRDefault="00C867D3" w:rsidP="000F62BE">
      <w:pPr>
        <w:spacing w:line="312" w:lineRule="auto"/>
        <w:rPr>
          <w:rFonts w:asciiTheme="majorBidi" w:hAnsiTheme="majorBidi" w:cstheme="majorBidi"/>
          <w:b/>
          <w:bCs/>
          <w:sz w:val="28"/>
          <w:szCs w:val="28"/>
          <w:lang w:eastAsia="ja-JP"/>
        </w:rPr>
      </w:pPr>
      <w:r w:rsidRPr="000F62BE">
        <w:rPr>
          <w:rFonts w:asciiTheme="majorBidi" w:hAnsiTheme="majorBidi" w:cstheme="majorBidi"/>
          <w:b/>
          <w:bCs/>
          <w:sz w:val="28"/>
          <w:szCs w:val="28"/>
          <w:lang w:eastAsia="ja-JP"/>
        </w:rPr>
        <w:t>*</w:t>
      </w:r>
      <w:r w:rsidR="000A7C2B" w:rsidRPr="000F62BE">
        <w:rPr>
          <w:rFonts w:asciiTheme="majorBidi" w:hAnsiTheme="majorBidi" w:cstheme="majorBidi"/>
          <w:b/>
          <w:bCs/>
          <w:sz w:val="28"/>
          <w:szCs w:val="28"/>
          <w:lang w:eastAsia="ja-JP"/>
        </w:rPr>
        <w:t>Eyes</w:t>
      </w:r>
      <w:r w:rsidRPr="000F62BE">
        <w:rPr>
          <w:rFonts w:asciiTheme="majorBidi" w:hAnsiTheme="majorBidi" w:cstheme="majorBidi"/>
          <w:b/>
          <w:bCs/>
          <w:sz w:val="28"/>
          <w:szCs w:val="28"/>
          <w:lang w:eastAsia="ja-JP"/>
        </w:rPr>
        <w:t>:</w:t>
      </w:r>
    </w:p>
    <w:p w14:paraId="06B4702E" w14:textId="257B800E" w:rsidR="00DF4DE9" w:rsidRDefault="005528A7" w:rsidP="000F62BE">
      <w:pPr>
        <w:spacing w:line="312" w:lineRule="auto"/>
        <w:rPr>
          <w:rFonts w:asciiTheme="majorBidi" w:hAnsiTheme="majorBidi" w:cstheme="majorBidi"/>
          <w:b/>
          <w:bCs/>
          <w:sz w:val="28"/>
          <w:szCs w:val="28"/>
          <w:lang w:eastAsia="ja-JP"/>
        </w:rPr>
      </w:pPr>
      <w:r>
        <w:rPr>
          <w:rFonts w:asciiTheme="majorBidi" w:hAnsiTheme="majorBidi" w:cstheme="majorBidi"/>
          <w:sz w:val="28"/>
          <w:szCs w:val="28"/>
          <w:lang w:eastAsia="ja-JP"/>
        </w:rPr>
        <w:t xml:space="preserve"> Eyes open spontaneously , </w:t>
      </w:r>
      <w:proofErr w:type="gramStart"/>
      <w:r w:rsidR="00DF4DE9" w:rsidRPr="00DF4DE9">
        <w:rPr>
          <w:rFonts w:asciiTheme="majorBidi" w:hAnsiTheme="majorBidi" w:cstheme="majorBidi"/>
          <w:sz w:val="28"/>
          <w:szCs w:val="28"/>
          <w:lang w:eastAsia="ja-JP"/>
        </w:rPr>
        <w:t>No</w:t>
      </w:r>
      <w:proofErr w:type="gramEnd"/>
      <w:r w:rsidR="00DF4DE9" w:rsidRPr="00DF4DE9">
        <w:rPr>
          <w:rFonts w:asciiTheme="majorBidi" w:hAnsiTheme="majorBidi" w:cstheme="majorBidi"/>
          <w:sz w:val="28"/>
          <w:szCs w:val="28"/>
          <w:lang w:eastAsia="ja-JP"/>
        </w:rPr>
        <w:t xml:space="preserve"> pain or blood in eyes ,the eyes are the same, the eyelid openings are equal</w:t>
      </w:r>
      <w:r w:rsidR="00FC0078">
        <w:rPr>
          <w:rFonts w:asciiTheme="majorBidi" w:hAnsiTheme="majorBidi" w:cstheme="majorBidi"/>
          <w:sz w:val="28"/>
          <w:szCs w:val="28"/>
          <w:lang w:eastAsia="ja-JP"/>
        </w:rPr>
        <w:t xml:space="preserve"> </w:t>
      </w:r>
      <w:r w:rsidR="00DF4DE9" w:rsidRPr="00DF4DE9">
        <w:rPr>
          <w:rFonts w:asciiTheme="majorBidi" w:hAnsiTheme="majorBidi" w:cstheme="majorBidi"/>
          <w:sz w:val="28"/>
          <w:szCs w:val="28"/>
          <w:lang w:eastAsia="ja-JP"/>
        </w:rPr>
        <w:t>,I did a six cardinal filed  test by moving my finger to examine the eye muscle and nerve 3 and the patient's eye movements with finger movement were normal</w:t>
      </w:r>
      <w:r>
        <w:rPr>
          <w:rFonts w:asciiTheme="majorBidi" w:hAnsiTheme="majorBidi" w:cstheme="majorBidi"/>
          <w:sz w:val="28"/>
          <w:szCs w:val="28"/>
          <w:lang w:eastAsia="ja-JP"/>
        </w:rPr>
        <w:t xml:space="preserve"> ,</w:t>
      </w:r>
      <w:r w:rsidRPr="005528A7">
        <w:rPr>
          <w:rFonts w:asciiTheme="majorBidi" w:hAnsiTheme="majorBidi" w:cstheme="majorBidi"/>
          <w:sz w:val="28"/>
          <w:szCs w:val="28"/>
          <w:lang w:eastAsia="ja-JP"/>
        </w:rPr>
        <w:t xml:space="preserve"> the eyes are not swollen. </w:t>
      </w:r>
      <w:r>
        <w:rPr>
          <w:rFonts w:asciiTheme="majorBidi" w:hAnsiTheme="majorBidi" w:cstheme="majorBidi"/>
          <w:sz w:val="28"/>
          <w:szCs w:val="28"/>
          <w:lang w:eastAsia="ja-JP"/>
        </w:rPr>
        <w:t xml:space="preserve"> </w:t>
      </w:r>
      <w:r w:rsidR="00DF4DE9" w:rsidRPr="00DF4DE9">
        <w:rPr>
          <w:rFonts w:asciiTheme="majorBidi" w:hAnsiTheme="majorBidi" w:cstheme="majorBidi"/>
          <w:b/>
          <w:bCs/>
          <w:sz w:val="28"/>
          <w:szCs w:val="28"/>
          <w:lang w:eastAsia="ja-JP"/>
        </w:rPr>
        <w:t>.</w:t>
      </w:r>
    </w:p>
    <w:p w14:paraId="5A6862E8" w14:textId="20D46F1E" w:rsidR="00FC0078" w:rsidRDefault="00FC0078" w:rsidP="000F62BE">
      <w:pPr>
        <w:spacing w:line="312" w:lineRule="auto"/>
      </w:pPr>
      <w:r w:rsidRPr="00FC0078">
        <w:rPr>
          <w:rFonts w:asciiTheme="majorBidi" w:hAnsiTheme="majorBidi" w:cstheme="majorBidi"/>
          <w:color w:val="FF0000"/>
          <w:sz w:val="28"/>
          <w:szCs w:val="28"/>
          <w:lang w:eastAsia="ja-JP"/>
        </w:rPr>
        <w:t>Pupils :</w:t>
      </w:r>
    </w:p>
    <w:p w14:paraId="5161A0E7" w14:textId="53E438F2" w:rsidR="00FC0078" w:rsidRPr="005528A7" w:rsidRDefault="005528A7" w:rsidP="005528A7">
      <w:pPr>
        <w:spacing w:line="312" w:lineRule="auto"/>
      </w:pPr>
      <w:r w:rsidRPr="005528A7">
        <w:rPr>
          <w:sz w:val="28"/>
          <w:szCs w:val="28"/>
        </w:rPr>
        <w:t xml:space="preserve">Both pupils reactive to light present corneal reflex  bilateral </w:t>
      </w:r>
      <w:r w:rsidR="00FC0078" w:rsidRPr="005528A7">
        <w:rPr>
          <w:rFonts w:asciiTheme="majorBidi" w:hAnsiTheme="majorBidi" w:cstheme="majorBidi"/>
          <w:sz w:val="36"/>
          <w:szCs w:val="36"/>
          <w:lang w:eastAsia="ja-JP"/>
        </w:rPr>
        <w:t xml:space="preserve"> </w:t>
      </w:r>
      <w:r w:rsidR="00FC0078" w:rsidRPr="00FC0078">
        <w:rPr>
          <w:rFonts w:asciiTheme="majorBidi" w:hAnsiTheme="majorBidi" w:cstheme="majorBidi"/>
          <w:sz w:val="28"/>
          <w:szCs w:val="28"/>
          <w:lang w:eastAsia="ja-JP"/>
        </w:rPr>
        <w:t xml:space="preserve">(test corneal reflex) and it gave a normal reaction </w:t>
      </w:r>
      <w:r w:rsidR="00FC0078">
        <w:rPr>
          <w:rFonts w:asciiTheme="majorBidi" w:hAnsiTheme="majorBidi" w:cstheme="majorBidi"/>
          <w:sz w:val="28"/>
          <w:szCs w:val="28"/>
          <w:lang w:eastAsia="ja-JP"/>
        </w:rPr>
        <w:t xml:space="preserve">, </w:t>
      </w:r>
      <w:proofErr w:type="gramStart"/>
      <w:r w:rsidR="00FC0078" w:rsidRPr="00FC0078">
        <w:rPr>
          <w:rFonts w:asciiTheme="majorBidi" w:hAnsiTheme="majorBidi" w:cstheme="majorBidi"/>
          <w:sz w:val="28"/>
          <w:szCs w:val="28"/>
          <w:lang w:eastAsia="ja-JP"/>
        </w:rPr>
        <w:t>The</w:t>
      </w:r>
      <w:proofErr w:type="gramEnd"/>
      <w:r w:rsidR="00FC0078" w:rsidRPr="00FC0078">
        <w:rPr>
          <w:rFonts w:asciiTheme="majorBidi" w:hAnsiTheme="majorBidi" w:cstheme="majorBidi"/>
          <w:sz w:val="28"/>
          <w:szCs w:val="28"/>
          <w:lang w:eastAsia="ja-JP"/>
        </w:rPr>
        <w:t xml:space="preserve"> pupils are round and equal , there is no redness.</w:t>
      </w:r>
      <w:r w:rsidR="00FC0078">
        <w:rPr>
          <w:rFonts w:asciiTheme="majorBidi" w:hAnsiTheme="majorBidi" w:cstheme="majorBidi"/>
          <w:sz w:val="28"/>
          <w:szCs w:val="28"/>
          <w:lang w:eastAsia="ja-JP"/>
        </w:rPr>
        <w:t xml:space="preserve"> </w:t>
      </w:r>
    </w:p>
    <w:p w14:paraId="79CC829B" w14:textId="73F06E14" w:rsidR="000A7C2B" w:rsidRDefault="00664C1D"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Ears</w:t>
      </w:r>
      <w:r w:rsidRPr="008E5C67">
        <w:rPr>
          <w:rFonts w:asciiTheme="majorBidi" w:hAnsiTheme="majorBidi" w:cstheme="majorBidi"/>
          <w:b/>
          <w:bCs/>
          <w:sz w:val="28"/>
          <w:szCs w:val="28"/>
          <w:lang w:eastAsia="ja-JP"/>
        </w:rPr>
        <w:t xml:space="preserve">: </w:t>
      </w:r>
    </w:p>
    <w:p w14:paraId="09807723" w14:textId="77777777" w:rsidR="0073650A" w:rsidRPr="0073650A" w:rsidRDefault="0073650A" w:rsidP="0073650A">
      <w:pPr>
        <w:spacing w:line="312" w:lineRule="auto"/>
        <w:rPr>
          <w:rFonts w:asciiTheme="majorBidi" w:hAnsiTheme="majorBidi" w:cstheme="majorBidi"/>
          <w:sz w:val="28"/>
          <w:szCs w:val="28"/>
          <w:lang w:eastAsia="ja-JP"/>
        </w:rPr>
      </w:pPr>
      <w:r w:rsidRPr="0073650A">
        <w:rPr>
          <w:rFonts w:asciiTheme="majorBidi" w:hAnsiTheme="majorBidi" w:cstheme="majorBidi"/>
          <w:sz w:val="28"/>
          <w:szCs w:val="28"/>
          <w:lang w:eastAsia="ja-JP"/>
        </w:rPr>
        <w:t xml:space="preserve">Patient no ear pain, and hears well in her both ears . </w:t>
      </w:r>
    </w:p>
    <w:p w14:paraId="69BBDD30" w14:textId="60D5C47C" w:rsidR="0073650A" w:rsidRPr="0073650A" w:rsidRDefault="0073650A" w:rsidP="0073650A">
      <w:pPr>
        <w:spacing w:line="312" w:lineRule="auto"/>
        <w:rPr>
          <w:rFonts w:asciiTheme="majorBidi" w:hAnsiTheme="majorBidi" w:cstheme="majorBidi"/>
          <w:sz w:val="28"/>
          <w:szCs w:val="28"/>
          <w:lang w:eastAsia="ja-JP"/>
        </w:rPr>
      </w:pPr>
      <w:r w:rsidRPr="0073650A">
        <w:rPr>
          <w:rFonts w:asciiTheme="majorBidi" w:hAnsiTheme="majorBidi" w:cstheme="majorBidi"/>
          <w:sz w:val="28"/>
          <w:szCs w:val="28"/>
          <w:lang w:eastAsia="ja-JP"/>
        </w:rPr>
        <w:t xml:space="preserve">The symmetry, shape and size of the ears (normal), and the color of the ears is the same as the color of the rest of the body. No blood comes out of the ear,  </w:t>
      </w:r>
      <w:proofErr w:type="gramStart"/>
      <w:r w:rsidRPr="0073650A">
        <w:rPr>
          <w:rFonts w:asciiTheme="majorBidi" w:hAnsiTheme="majorBidi" w:cstheme="majorBidi"/>
          <w:sz w:val="28"/>
          <w:szCs w:val="28"/>
          <w:lang w:eastAsia="ja-JP"/>
        </w:rPr>
        <w:t>There</w:t>
      </w:r>
      <w:proofErr w:type="gramEnd"/>
      <w:r w:rsidRPr="0073650A">
        <w:rPr>
          <w:rFonts w:asciiTheme="majorBidi" w:hAnsiTheme="majorBidi" w:cstheme="majorBidi"/>
          <w:sz w:val="28"/>
          <w:szCs w:val="28"/>
          <w:lang w:eastAsia="ja-JP"/>
        </w:rPr>
        <w:t xml:space="preserve"> is </w:t>
      </w:r>
      <w:r w:rsidRPr="0073650A">
        <w:rPr>
          <w:rFonts w:asciiTheme="majorBidi" w:hAnsiTheme="majorBidi" w:cstheme="majorBidi"/>
          <w:sz w:val="28"/>
          <w:szCs w:val="28"/>
          <w:lang w:eastAsia="ja-JP"/>
        </w:rPr>
        <w:lastRenderedPageBreak/>
        <w:t>no auricle pain , There is no tragus pain ,When doing a whisper test the patient hears well from both ears .</w:t>
      </w:r>
    </w:p>
    <w:p w14:paraId="35BB5DCF" w14:textId="5A040B8B" w:rsidR="000A7C2B" w:rsidRDefault="008B36C7"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Nose</w:t>
      </w:r>
      <w:r w:rsidR="00967AFA" w:rsidRPr="008E5C67">
        <w:rPr>
          <w:rFonts w:asciiTheme="majorBidi" w:hAnsiTheme="majorBidi" w:cstheme="majorBidi"/>
          <w:b/>
          <w:bCs/>
          <w:sz w:val="28"/>
          <w:szCs w:val="28"/>
          <w:lang w:eastAsia="ja-JP"/>
        </w:rPr>
        <w:t xml:space="preserve"> :</w:t>
      </w:r>
    </w:p>
    <w:p w14:paraId="683BB892" w14:textId="021EAFB7" w:rsidR="0073650A" w:rsidRPr="0073650A" w:rsidRDefault="0073650A" w:rsidP="000A7C2B">
      <w:pPr>
        <w:spacing w:line="312" w:lineRule="auto"/>
        <w:rPr>
          <w:rFonts w:asciiTheme="majorBidi" w:hAnsiTheme="majorBidi" w:cstheme="majorBidi"/>
          <w:sz w:val="28"/>
          <w:szCs w:val="28"/>
          <w:lang w:eastAsia="ja-JP"/>
        </w:rPr>
      </w:pPr>
      <w:r w:rsidRPr="0073650A">
        <w:rPr>
          <w:rFonts w:asciiTheme="majorBidi" w:hAnsiTheme="majorBidi" w:cstheme="majorBidi"/>
          <w:sz w:val="28"/>
          <w:szCs w:val="28"/>
          <w:lang w:eastAsia="ja-JP"/>
        </w:rPr>
        <w:t xml:space="preserve">No health history for nose, </w:t>
      </w:r>
      <w:proofErr w:type="gramStart"/>
      <w:r w:rsidRPr="0073650A">
        <w:rPr>
          <w:rFonts w:asciiTheme="majorBidi" w:hAnsiTheme="majorBidi" w:cstheme="majorBidi"/>
          <w:sz w:val="28"/>
          <w:szCs w:val="28"/>
          <w:lang w:eastAsia="ja-JP"/>
        </w:rPr>
        <w:t>The</w:t>
      </w:r>
      <w:proofErr w:type="gramEnd"/>
      <w:r w:rsidRPr="0073650A">
        <w:rPr>
          <w:rFonts w:asciiTheme="majorBidi" w:hAnsiTheme="majorBidi" w:cstheme="majorBidi"/>
          <w:sz w:val="28"/>
          <w:szCs w:val="28"/>
          <w:lang w:eastAsia="ja-JP"/>
        </w:rPr>
        <w:t xml:space="preserve"> patient can smell both nostrils well ,He does not have sinusitis ,No any secretion.</w:t>
      </w:r>
    </w:p>
    <w:p w14:paraId="3FD0859A" w14:textId="05906109" w:rsidR="00967AFA" w:rsidRDefault="00967AFA" w:rsidP="00967AFA">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Mouth and Throat</w:t>
      </w:r>
      <w:r w:rsidRPr="008E5C67">
        <w:rPr>
          <w:rFonts w:asciiTheme="majorBidi" w:hAnsiTheme="majorBidi" w:cstheme="majorBidi"/>
          <w:b/>
          <w:bCs/>
          <w:sz w:val="28"/>
          <w:szCs w:val="28"/>
          <w:lang w:eastAsia="ja-JP"/>
        </w:rPr>
        <w:t xml:space="preserve"> :</w:t>
      </w:r>
    </w:p>
    <w:p w14:paraId="70ED5666" w14:textId="77777777" w:rsidR="003119BD" w:rsidRPr="003119BD" w:rsidRDefault="003119BD" w:rsidP="003119BD">
      <w:pPr>
        <w:spacing w:line="312" w:lineRule="auto"/>
        <w:rPr>
          <w:rFonts w:asciiTheme="majorBidi" w:hAnsiTheme="majorBidi" w:cstheme="majorBidi"/>
          <w:sz w:val="28"/>
          <w:szCs w:val="28"/>
          <w:lang w:eastAsia="ja-JP"/>
        </w:rPr>
      </w:pPr>
      <w:r w:rsidRPr="003119BD">
        <w:rPr>
          <w:rFonts w:asciiTheme="majorBidi" w:hAnsiTheme="majorBidi" w:cstheme="majorBidi"/>
          <w:sz w:val="28"/>
          <w:szCs w:val="28"/>
          <w:lang w:eastAsia="ja-JP"/>
        </w:rPr>
        <w:t>There's no healthy history of mouth and throat.</w:t>
      </w:r>
    </w:p>
    <w:p w14:paraId="5854277E" w14:textId="727D0684" w:rsidR="003119BD" w:rsidRDefault="003119BD" w:rsidP="003119BD">
      <w:pPr>
        <w:spacing w:line="312" w:lineRule="auto"/>
        <w:rPr>
          <w:rFonts w:asciiTheme="majorBidi" w:hAnsiTheme="majorBidi" w:cstheme="majorBidi"/>
          <w:sz w:val="28"/>
          <w:szCs w:val="28"/>
          <w:lang w:eastAsia="ja-JP"/>
        </w:rPr>
      </w:pPr>
      <w:r w:rsidRPr="003119BD">
        <w:rPr>
          <w:rFonts w:asciiTheme="majorBidi" w:hAnsiTheme="majorBidi" w:cstheme="majorBidi"/>
          <w:sz w:val="28"/>
          <w:szCs w:val="28"/>
          <w:lang w:eastAsia="ja-JP"/>
        </w:rPr>
        <w:t>The throat is not inflamed, there is no decay, the throat, gums and lips are not blue, the patient had ET tube and was removed the day before (28-4) there were traces of blood on the teeth when the evaluation was carried out, at first the patient NPO and sedation, after the arrest of the sedation was examined gag reflex (present) after the operation in four days</w:t>
      </w:r>
      <w:r>
        <w:rPr>
          <w:rFonts w:asciiTheme="majorBidi" w:hAnsiTheme="majorBidi" w:cstheme="majorBidi"/>
          <w:sz w:val="28"/>
          <w:szCs w:val="28"/>
          <w:lang w:eastAsia="ja-JP"/>
        </w:rPr>
        <w:t xml:space="preserve"> </w:t>
      </w:r>
      <w:r w:rsidR="0056761D">
        <w:rPr>
          <w:rFonts w:asciiTheme="majorBidi" w:hAnsiTheme="majorBidi" w:cstheme="majorBidi"/>
          <w:sz w:val="28"/>
          <w:szCs w:val="28"/>
          <w:lang w:eastAsia="ja-JP"/>
        </w:rPr>
        <w:t xml:space="preserve"> (</w:t>
      </w:r>
      <w:r w:rsidR="0056761D" w:rsidRPr="0056761D">
        <w:rPr>
          <w:rFonts w:asciiTheme="majorBidi" w:hAnsiTheme="majorBidi" w:cstheme="majorBidi"/>
          <w:sz w:val="28"/>
          <w:szCs w:val="28"/>
          <w:lang w:eastAsia="ja-JP"/>
        </w:rPr>
        <w:t>Her feeding regimen began after the operation in syringe feeding, a watery diet and then soft diet</w:t>
      </w:r>
      <w:r w:rsidR="0056761D">
        <w:rPr>
          <w:rFonts w:asciiTheme="majorBidi" w:hAnsiTheme="majorBidi" w:cstheme="majorBidi"/>
          <w:sz w:val="28"/>
          <w:szCs w:val="28"/>
          <w:lang w:eastAsia="ja-JP"/>
        </w:rPr>
        <w:t xml:space="preserve"> ) .</w:t>
      </w:r>
    </w:p>
    <w:p w14:paraId="626D69DB" w14:textId="52FD3E84" w:rsidR="000A7C2B" w:rsidRPr="008E5C67" w:rsidRDefault="003119BD" w:rsidP="003119BD">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 xml:space="preserve"> </w:t>
      </w:r>
      <w:r w:rsidR="00D40968"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Neck and shoulders</w:t>
      </w:r>
      <w:r w:rsidR="00D40968" w:rsidRPr="008E5C67">
        <w:rPr>
          <w:rFonts w:asciiTheme="majorBidi" w:hAnsiTheme="majorBidi" w:cstheme="majorBidi"/>
          <w:b/>
          <w:bCs/>
          <w:sz w:val="28"/>
          <w:szCs w:val="28"/>
          <w:lang w:eastAsia="ja-JP"/>
        </w:rPr>
        <w:t>:</w:t>
      </w:r>
    </w:p>
    <w:p w14:paraId="48916348" w14:textId="77777777" w:rsidR="0056761D" w:rsidRPr="0056761D" w:rsidRDefault="0056761D" w:rsidP="0056761D">
      <w:pPr>
        <w:spacing w:line="312" w:lineRule="auto"/>
        <w:rPr>
          <w:rFonts w:asciiTheme="majorBidi" w:hAnsiTheme="majorBidi" w:cstheme="majorBidi"/>
          <w:sz w:val="28"/>
          <w:szCs w:val="28"/>
          <w:lang w:eastAsia="ja-JP"/>
        </w:rPr>
      </w:pPr>
      <w:r w:rsidRPr="0056761D">
        <w:rPr>
          <w:rFonts w:asciiTheme="majorBidi" w:hAnsiTheme="majorBidi" w:cstheme="majorBidi"/>
          <w:sz w:val="28"/>
          <w:szCs w:val="28"/>
          <w:lang w:eastAsia="ja-JP"/>
        </w:rPr>
        <w:t>Monitored the color and shape of the neck and shoulder , the symmetry in the patient's shoulder, ,  the thyroid gland ( its normal ),the neck  no pallor.</w:t>
      </w:r>
    </w:p>
    <w:p w14:paraId="7C5BD3B5" w14:textId="5DF4B0B0" w:rsidR="0056761D" w:rsidRDefault="0056761D" w:rsidP="0056761D">
      <w:pPr>
        <w:spacing w:line="312" w:lineRule="auto"/>
        <w:rPr>
          <w:rFonts w:asciiTheme="majorBidi" w:hAnsiTheme="majorBidi" w:cstheme="majorBidi"/>
          <w:sz w:val="28"/>
          <w:szCs w:val="28"/>
          <w:lang w:eastAsia="ja-JP"/>
        </w:rPr>
      </w:pPr>
      <w:r w:rsidRPr="0056761D">
        <w:rPr>
          <w:rFonts w:asciiTheme="majorBidi" w:hAnsiTheme="majorBidi" w:cstheme="majorBidi"/>
          <w:sz w:val="28"/>
          <w:szCs w:val="28"/>
          <w:lang w:eastAsia="ja-JP"/>
        </w:rPr>
        <w:t xml:space="preserve">Pt had central line in Rt jugular vein </w:t>
      </w:r>
      <w:r>
        <w:rPr>
          <w:rFonts w:asciiTheme="majorBidi" w:hAnsiTheme="majorBidi" w:cstheme="majorBidi"/>
          <w:sz w:val="28"/>
          <w:szCs w:val="28"/>
          <w:lang w:eastAsia="ja-JP"/>
        </w:rPr>
        <w:t>,</w:t>
      </w:r>
      <w:proofErr w:type="gramStart"/>
      <w:r w:rsidRPr="0056761D">
        <w:rPr>
          <w:rFonts w:asciiTheme="majorBidi" w:hAnsiTheme="majorBidi" w:cstheme="majorBidi"/>
          <w:sz w:val="28"/>
          <w:szCs w:val="28"/>
          <w:lang w:eastAsia="ja-JP"/>
        </w:rPr>
        <w:t>The</w:t>
      </w:r>
      <w:proofErr w:type="gramEnd"/>
      <w:r w:rsidRPr="0056761D">
        <w:rPr>
          <w:rFonts w:asciiTheme="majorBidi" w:hAnsiTheme="majorBidi" w:cstheme="majorBidi"/>
          <w:sz w:val="28"/>
          <w:szCs w:val="28"/>
          <w:lang w:eastAsia="ja-JP"/>
        </w:rPr>
        <w:t xml:space="preserve"> neck and shoulder skin it was neither excessively dry nor sweaty</w:t>
      </w:r>
      <w:r>
        <w:rPr>
          <w:rFonts w:asciiTheme="majorBidi" w:hAnsiTheme="majorBidi" w:cstheme="majorBidi"/>
          <w:sz w:val="28"/>
          <w:szCs w:val="28"/>
          <w:lang w:eastAsia="ja-JP"/>
        </w:rPr>
        <w:t xml:space="preserve"> , </w:t>
      </w:r>
      <w:r w:rsidRPr="0056761D">
        <w:rPr>
          <w:rFonts w:asciiTheme="majorBidi" w:hAnsiTheme="majorBidi" w:cstheme="majorBidi"/>
          <w:sz w:val="28"/>
          <w:szCs w:val="28"/>
          <w:lang w:eastAsia="ja-JP"/>
        </w:rPr>
        <w:t xml:space="preserve"> No Temp ,</w:t>
      </w:r>
      <w:r>
        <w:rPr>
          <w:rFonts w:asciiTheme="majorBidi" w:hAnsiTheme="majorBidi" w:cstheme="majorBidi"/>
          <w:sz w:val="28"/>
          <w:szCs w:val="28"/>
          <w:lang w:eastAsia="ja-JP"/>
        </w:rPr>
        <w:t xml:space="preserve"> </w:t>
      </w:r>
      <w:r w:rsidRPr="0056761D">
        <w:rPr>
          <w:rFonts w:asciiTheme="majorBidi" w:hAnsiTheme="majorBidi" w:cstheme="majorBidi"/>
          <w:sz w:val="28"/>
          <w:szCs w:val="28"/>
          <w:lang w:eastAsia="ja-JP"/>
        </w:rPr>
        <w:t xml:space="preserve">Check the presence and rate of pulse  at the neck carotid artery it was normal </w:t>
      </w:r>
      <w:r>
        <w:rPr>
          <w:rFonts w:asciiTheme="majorBidi" w:hAnsiTheme="majorBidi" w:cstheme="majorBidi"/>
          <w:sz w:val="28"/>
          <w:szCs w:val="28"/>
          <w:lang w:eastAsia="ja-JP"/>
        </w:rPr>
        <w:t xml:space="preserve">, </w:t>
      </w:r>
      <w:r w:rsidRPr="0056761D">
        <w:rPr>
          <w:rFonts w:asciiTheme="majorBidi" w:hAnsiTheme="majorBidi" w:cstheme="majorBidi"/>
          <w:sz w:val="28"/>
          <w:szCs w:val="28"/>
          <w:lang w:eastAsia="ja-JP"/>
        </w:rPr>
        <w:t>Palpate the areas over each shoulder blade and the patient does not complain of any pain .</w:t>
      </w:r>
    </w:p>
    <w:p w14:paraId="0F2B3EAF" w14:textId="2E11102B" w:rsidR="0056761D" w:rsidRDefault="006F09CA" w:rsidP="0056761D">
      <w:pPr>
        <w:spacing w:line="312" w:lineRule="auto"/>
        <w:rPr>
          <w:rFonts w:asciiTheme="majorBidi" w:hAnsiTheme="majorBidi" w:cstheme="majorBidi"/>
          <w:sz w:val="28"/>
          <w:szCs w:val="28"/>
          <w:lang w:eastAsia="ja-JP"/>
        </w:rPr>
      </w:pPr>
      <w:r w:rsidRPr="006F09CA">
        <w:rPr>
          <w:rFonts w:asciiTheme="majorBidi" w:hAnsiTheme="majorBidi" w:cstheme="majorBidi"/>
          <w:sz w:val="28"/>
          <w:szCs w:val="28"/>
          <w:lang w:eastAsia="ja-JP"/>
        </w:rPr>
        <w:t xml:space="preserve">In </w:t>
      </w:r>
      <w:proofErr w:type="gramStart"/>
      <w:r w:rsidRPr="006F09CA">
        <w:rPr>
          <w:rFonts w:asciiTheme="majorBidi" w:hAnsiTheme="majorBidi" w:cstheme="majorBidi"/>
          <w:sz w:val="28"/>
          <w:szCs w:val="28"/>
          <w:lang w:eastAsia="ja-JP"/>
        </w:rPr>
        <w:t>general</w:t>
      </w:r>
      <w:proofErr w:type="gramEnd"/>
      <w:r w:rsidRPr="006F09CA">
        <w:rPr>
          <w:rFonts w:asciiTheme="majorBidi" w:hAnsiTheme="majorBidi" w:cstheme="majorBidi"/>
          <w:sz w:val="28"/>
          <w:szCs w:val="28"/>
          <w:lang w:eastAsia="ja-JP"/>
        </w:rPr>
        <w:t xml:space="preserve"> the patient suffers from hemiplegia (right part weakness) so the right shoulder in weakness</w:t>
      </w:r>
      <w:r>
        <w:rPr>
          <w:rFonts w:asciiTheme="majorBidi" w:hAnsiTheme="majorBidi" w:cstheme="majorBidi"/>
          <w:sz w:val="28"/>
          <w:szCs w:val="28"/>
          <w:lang w:eastAsia="ja-JP"/>
        </w:rPr>
        <w:t xml:space="preserve"> .</w:t>
      </w:r>
    </w:p>
    <w:p w14:paraId="0FFF4E66" w14:textId="791A2DCC" w:rsidR="008E5C67" w:rsidRDefault="008E5C67" w:rsidP="007148AD">
      <w:pPr>
        <w:spacing w:line="312" w:lineRule="auto"/>
        <w:rPr>
          <w:rFonts w:asciiTheme="majorBidi" w:hAnsiTheme="majorBidi" w:cstheme="majorBidi"/>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Lungs and Thorax and Breast</w:t>
      </w:r>
      <w:r>
        <w:rPr>
          <w:rFonts w:asciiTheme="majorBidi" w:hAnsiTheme="majorBidi" w:cstheme="majorBidi"/>
          <w:color w:val="FF0000"/>
          <w:sz w:val="32"/>
          <w:szCs w:val="32"/>
          <w:lang w:eastAsia="ja-JP"/>
        </w:rPr>
        <w:t xml:space="preserve"> </w:t>
      </w:r>
      <w:r w:rsidRPr="008E5C67">
        <w:rPr>
          <w:rFonts w:asciiTheme="majorBidi" w:hAnsiTheme="majorBidi" w:cstheme="majorBidi"/>
          <w:sz w:val="28"/>
          <w:szCs w:val="28"/>
          <w:lang w:eastAsia="ja-JP"/>
        </w:rPr>
        <w:t>:</w:t>
      </w:r>
    </w:p>
    <w:p w14:paraId="2577AF1C" w14:textId="23A53AC3" w:rsidR="006F09CA" w:rsidRDefault="006F09CA" w:rsidP="006F09CA">
      <w:pPr>
        <w:spacing w:line="312" w:lineRule="auto"/>
        <w:rPr>
          <w:rFonts w:asciiTheme="majorBidi" w:hAnsiTheme="majorBidi" w:cstheme="majorBidi"/>
          <w:sz w:val="28"/>
          <w:szCs w:val="28"/>
          <w:lang w:eastAsia="ja-JP"/>
        </w:rPr>
      </w:pPr>
      <w:r w:rsidRPr="006F09CA">
        <w:rPr>
          <w:rFonts w:asciiTheme="majorBidi" w:hAnsiTheme="majorBidi" w:cstheme="majorBidi"/>
          <w:sz w:val="28"/>
          <w:szCs w:val="28"/>
          <w:lang w:eastAsia="ja-JP"/>
        </w:rPr>
        <w:t xml:space="preserve">Breasts :Nipples are present and on the same level , palpate the chest and there is no pain or cyanosis </w:t>
      </w:r>
      <w:r>
        <w:rPr>
          <w:rFonts w:asciiTheme="majorBidi" w:hAnsiTheme="majorBidi" w:cstheme="majorBidi"/>
          <w:sz w:val="28"/>
          <w:szCs w:val="28"/>
          <w:lang w:eastAsia="ja-JP"/>
        </w:rPr>
        <w:t xml:space="preserve">, </w:t>
      </w:r>
      <w:r w:rsidRPr="006F09CA">
        <w:rPr>
          <w:rFonts w:asciiTheme="majorBidi" w:hAnsiTheme="majorBidi" w:cstheme="majorBidi"/>
          <w:sz w:val="28"/>
          <w:szCs w:val="28"/>
          <w:lang w:eastAsia="ja-JP"/>
        </w:rPr>
        <w:t>No cough</w:t>
      </w:r>
      <w:r w:rsidR="00ED0548">
        <w:rPr>
          <w:rFonts w:asciiTheme="majorBidi" w:hAnsiTheme="majorBidi" w:cstheme="majorBidi"/>
          <w:sz w:val="28"/>
          <w:szCs w:val="28"/>
          <w:lang w:eastAsia="ja-JP"/>
        </w:rPr>
        <w:t>.</w:t>
      </w:r>
    </w:p>
    <w:p w14:paraId="393ECBD0" w14:textId="7EDAA01A" w:rsidR="00ED0548" w:rsidRDefault="00ED0548" w:rsidP="00E639EB">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lastRenderedPageBreak/>
        <w:t xml:space="preserve">She has abnormal </w:t>
      </w:r>
      <w:r w:rsidRPr="00ED0548">
        <w:rPr>
          <w:rFonts w:asciiTheme="majorBidi" w:hAnsiTheme="majorBidi" w:cstheme="majorBidi"/>
          <w:sz w:val="28"/>
          <w:szCs w:val="28"/>
          <w:lang w:eastAsia="ja-JP"/>
        </w:rPr>
        <w:t>breathing pattern.</w:t>
      </w:r>
      <w:r>
        <w:rPr>
          <w:rFonts w:asciiTheme="majorBidi" w:hAnsiTheme="majorBidi" w:cstheme="majorBidi"/>
          <w:sz w:val="28"/>
          <w:szCs w:val="28"/>
          <w:lang w:eastAsia="ja-JP"/>
        </w:rPr>
        <w:t xml:space="preserve"> ( chart retraction </w:t>
      </w:r>
      <w:r w:rsidR="00796ED0">
        <w:rPr>
          <w:rFonts w:asciiTheme="majorBidi" w:hAnsiTheme="majorBidi" w:cstheme="majorBidi"/>
          <w:sz w:val="28"/>
          <w:szCs w:val="28"/>
          <w:lang w:eastAsia="ja-JP"/>
        </w:rPr>
        <w:t xml:space="preserve">) </w:t>
      </w:r>
      <w:r>
        <w:rPr>
          <w:rFonts w:asciiTheme="majorBidi" w:hAnsiTheme="majorBidi" w:cstheme="majorBidi"/>
          <w:sz w:val="28"/>
          <w:szCs w:val="28"/>
          <w:lang w:eastAsia="ja-JP"/>
        </w:rPr>
        <w:t xml:space="preserve"> .</w:t>
      </w:r>
    </w:p>
    <w:p w14:paraId="2BC5F996" w14:textId="13E724B3" w:rsidR="000A7C2B" w:rsidRDefault="006F3018" w:rsidP="007148AD">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w:t>
      </w:r>
      <w:r w:rsidR="000A7C2B" w:rsidRPr="006F3018">
        <w:rPr>
          <w:rFonts w:asciiTheme="majorBidi" w:hAnsiTheme="majorBidi" w:cstheme="majorBidi"/>
          <w:b/>
          <w:bCs/>
          <w:sz w:val="28"/>
          <w:szCs w:val="28"/>
          <w:lang w:eastAsia="ja-JP"/>
        </w:rPr>
        <w:t>Cardiocirculatory System</w:t>
      </w:r>
      <w:r>
        <w:rPr>
          <w:rFonts w:asciiTheme="majorBidi" w:hAnsiTheme="majorBidi" w:cstheme="majorBidi"/>
          <w:b/>
          <w:bCs/>
          <w:sz w:val="28"/>
          <w:szCs w:val="28"/>
          <w:lang w:eastAsia="ja-JP"/>
        </w:rPr>
        <w:t xml:space="preserve"> :</w:t>
      </w:r>
    </w:p>
    <w:p w14:paraId="7F8B1146" w14:textId="26C856A8" w:rsidR="00796ED0" w:rsidRPr="00796ED0" w:rsidRDefault="00796ED0" w:rsidP="00796ED0">
      <w:pPr>
        <w:spacing w:line="312" w:lineRule="auto"/>
        <w:rPr>
          <w:rFonts w:asciiTheme="majorBidi" w:hAnsiTheme="majorBidi" w:cstheme="majorBidi"/>
          <w:sz w:val="28"/>
          <w:szCs w:val="28"/>
          <w:lang w:eastAsia="ja-JP"/>
        </w:rPr>
      </w:pPr>
      <w:r w:rsidRPr="00796ED0">
        <w:rPr>
          <w:rFonts w:asciiTheme="majorBidi" w:hAnsiTheme="majorBidi" w:cstheme="majorBidi"/>
          <w:sz w:val="28"/>
          <w:szCs w:val="28"/>
          <w:lang w:eastAsia="ja-JP"/>
        </w:rPr>
        <w:t xml:space="preserve">the patient's is no  pallor, there is no cyanosis in the lips or nails , </w:t>
      </w:r>
      <w:proofErr w:type="gramStart"/>
      <w:r w:rsidRPr="00796ED0">
        <w:rPr>
          <w:rFonts w:asciiTheme="majorBidi" w:hAnsiTheme="majorBidi" w:cstheme="majorBidi"/>
          <w:sz w:val="28"/>
          <w:szCs w:val="28"/>
          <w:lang w:eastAsia="ja-JP"/>
        </w:rPr>
        <w:t>The</w:t>
      </w:r>
      <w:proofErr w:type="gramEnd"/>
      <w:r w:rsidRPr="00796ED0">
        <w:rPr>
          <w:rFonts w:asciiTheme="majorBidi" w:hAnsiTheme="majorBidi" w:cstheme="majorBidi"/>
          <w:sz w:val="28"/>
          <w:szCs w:val="28"/>
          <w:lang w:eastAsia="ja-JP"/>
        </w:rPr>
        <w:t xml:space="preserve"> pulse is clear ( Apical) </w:t>
      </w:r>
      <w:r w:rsidR="00EB3572">
        <w:rPr>
          <w:rFonts w:asciiTheme="majorBidi" w:hAnsiTheme="majorBidi" w:cstheme="majorBidi"/>
          <w:sz w:val="28"/>
          <w:szCs w:val="28"/>
          <w:lang w:eastAsia="ja-JP"/>
        </w:rPr>
        <w:t xml:space="preserve"> and all artery pulse is present .</w:t>
      </w:r>
    </w:p>
    <w:p w14:paraId="5B7B943E" w14:textId="6EB12CF7" w:rsidR="00796ED0" w:rsidRDefault="00796ED0" w:rsidP="00796ED0">
      <w:pPr>
        <w:spacing w:line="312" w:lineRule="auto"/>
        <w:rPr>
          <w:rFonts w:asciiTheme="majorBidi" w:hAnsiTheme="majorBidi" w:cstheme="majorBidi"/>
          <w:sz w:val="28"/>
          <w:szCs w:val="28"/>
          <w:lang w:eastAsia="ja-JP"/>
        </w:rPr>
      </w:pPr>
      <w:r w:rsidRPr="00796ED0">
        <w:rPr>
          <w:rFonts w:asciiTheme="majorBidi" w:hAnsiTheme="majorBidi" w:cstheme="majorBidi"/>
          <w:sz w:val="28"/>
          <w:szCs w:val="28"/>
          <w:lang w:eastAsia="ja-JP"/>
        </w:rPr>
        <w:t xml:space="preserve">The heart rate is regular and normal range </w:t>
      </w:r>
      <w:proofErr w:type="gramStart"/>
      <w:r w:rsidRPr="00796ED0">
        <w:rPr>
          <w:rFonts w:asciiTheme="majorBidi" w:hAnsiTheme="majorBidi" w:cstheme="majorBidi"/>
          <w:sz w:val="28"/>
          <w:szCs w:val="28"/>
          <w:lang w:eastAsia="ja-JP"/>
        </w:rPr>
        <w:t>The</w:t>
      </w:r>
      <w:proofErr w:type="gramEnd"/>
      <w:r w:rsidRPr="00796ED0">
        <w:rPr>
          <w:rFonts w:asciiTheme="majorBidi" w:hAnsiTheme="majorBidi" w:cstheme="majorBidi"/>
          <w:sz w:val="28"/>
          <w:szCs w:val="28"/>
          <w:lang w:eastAsia="ja-JP"/>
        </w:rPr>
        <w:t xml:space="preserve"> pulse was calculated in apical and was 70 bpm (normal ) , The BP 131\83 (normal ),The heart's sound no murmur.</w:t>
      </w:r>
    </w:p>
    <w:p w14:paraId="1E16F9F1" w14:textId="2116F918" w:rsidR="00EB3572" w:rsidRDefault="00EB3572" w:rsidP="00796ED0">
      <w:pPr>
        <w:spacing w:line="312" w:lineRule="auto"/>
        <w:rPr>
          <w:rFonts w:asciiTheme="majorBidi" w:hAnsiTheme="majorBidi" w:cstheme="majorBidi"/>
          <w:sz w:val="28"/>
          <w:szCs w:val="28"/>
          <w:lang w:eastAsia="ja-JP"/>
        </w:rPr>
      </w:pPr>
      <w:r w:rsidRPr="00EB3572">
        <w:rPr>
          <w:rFonts w:asciiTheme="majorBidi" w:hAnsiTheme="majorBidi" w:cstheme="majorBidi"/>
          <w:sz w:val="28"/>
          <w:szCs w:val="28"/>
          <w:lang w:eastAsia="ja-JP"/>
        </w:rPr>
        <w:t>Very rapid blood flow (high flow) directly from the artery to the vein (due to AVM) may cause the heart to work hard to keep up, leading to heart failure, and may increase blood pressure. Therefore, your heartbeat and blood pressure should be monitored continuously.</w:t>
      </w:r>
    </w:p>
    <w:p w14:paraId="00ED1F43" w14:textId="322F4BCC" w:rsidR="005B51D3" w:rsidRDefault="00465808" w:rsidP="000A7C2B">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 xml:space="preserve">* </w:t>
      </w:r>
      <w:r w:rsidR="000A7C2B" w:rsidRPr="00465808">
        <w:rPr>
          <w:rFonts w:asciiTheme="majorBidi" w:hAnsiTheme="majorBidi" w:cstheme="majorBidi"/>
          <w:b/>
          <w:bCs/>
          <w:sz w:val="28"/>
          <w:szCs w:val="28"/>
          <w:lang w:eastAsia="ja-JP"/>
        </w:rPr>
        <w:t>Abdomen and Gastrointestinal system</w:t>
      </w:r>
      <w:r>
        <w:rPr>
          <w:rFonts w:asciiTheme="majorBidi" w:hAnsiTheme="majorBidi" w:cstheme="majorBidi"/>
          <w:b/>
          <w:bCs/>
          <w:sz w:val="28"/>
          <w:szCs w:val="28"/>
          <w:lang w:eastAsia="ja-JP"/>
        </w:rPr>
        <w:t>:</w:t>
      </w:r>
    </w:p>
    <w:p w14:paraId="3CADF95C" w14:textId="7E6D9FE2" w:rsidR="00C7625A" w:rsidRPr="00C7625A" w:rsidRDefault="00D01B19" w:rsidP="00C7625A">
      <w:pPr>
        <w:spacing w:line="312" w:lineRule="auto"/>
        <w:rPr>
          <w:rFonts w:asciiTheme="majorBidi" w:hAnsiTheme="majorBidi" w:cstheme="majorBidi"/>
          <w:sz w:val="28"/>
          <w:szCs w:val="28"/>
          <w:lang w:eastAsia="ja-JP"/>
        </w:rPr>
      </w:pPr>
      <w:r w:rsidRPr="00D01B19">
        <w:rPr>
          <w:rFonts w:asciiTheme="majorBidi" w:hAnsiTheme="majorBidi" w:cstheme="majorBidi"/>
          <w:sz w:val="28"/>
          <w:szCs w:val="28"/>
          <w:lang w:eastAsia="ja-JP"/>
        </w:rPr>
        <w:t>The pulse in the main arteries in the abdomen ,there is  no  bruise on the abdomen , bowel sounds were regular and normal , Abd soft lax</w:t>
      </w:r>
    </w:p>
    <w:p w14:paraId="5F64F23B" w14:textId="3EFB684B" w:rsidR="00111877" w:rsidRDefault="00C52980" w:rsidP="000A7C2B">
      <w:pPr>
        <w:spacing w:line="312" w:lineRule="auto"/>
        <w:rPr>
          <w:rFonts w:asciiTheme="majorBidi" w:hAnsiTheme="majorBidi" w:cstheme="majorBidi"/>
          <w:b/>
          <w:bCs/>
          <w:sz w:val="28"/>
          <w:szCs w:val="28"/>
          <w:lang w:eastAsia="ja-JP"/>
        </w:rPr>
      </w:pPr>
      <w:r w:rsidRPr="00C52980">
        <w:rPr>
          <w:rFonts w:asciiTheme="majorBidi" w:hAnsiTheme="majorBidi" w:cstheme="majorBidi"/>
          <w:b/>
          <w:bCs/>
          <w:sz w:val="28"/>
          <w:szCs w:val="28"/>
          <w:lang w:eastAsia="ja-JP"/>
        </w:rPr>
        <w:t>*</w:t>
      </w:r>
      <w:r w:rsidR="000A7C2B" w:rsidRPr="00C52980">
        <w:rPr>
          <w:rFonts w:asciiTheme="majorBidi" w:hAnsiTheme="majorBidi" w:cstheme="majorBidi"/>
          <w:b/>
          <w:bCs/>
          <w:sz w:val="28"/>
          <w:szCs w:val="28"/>
          <w:lang w:eastAsia="ja-JP"/>
        </w:rPr>
        <w:t>Arms and Hands</w:t>
      </w:r>
      <w:r w:rsidR="00111877" w:rsidRPr="00C52980">
        <w:rPr>
          <w:rFonts w:asciiTheme="majorBidi" w:hAnsiTheme="majorBidi" w:cstheme="majorBidi"/>
          <w:b/>
          <w:bCs/>
          <w:sz w:val="28"/>
          <w:szCs w:val="28"/>
          <w:lang w:eastAsia="ja-JP"/>
        </w:rPr>
        <w:t xml:space="preserve">: </w:t>
      </w:r>
    </w:p>
    <w:p w14:paraId="03D7C30F" w14:textId="5FD35766" w:rsidR="00E639EB" w:rsidRPr="00E639EB" w:rsidRDefault="00E639EB" w:rsidP="000630C6">
      <w:pPr>
        <w:spacing w:line="312" w:lineRule="auto"/>
        <w:rPr>
          <w:rFonts w:asciiTheme="majorBidi" w:hAnsiTheme="majorBidi" w:cstheme="majorBidi"/>
          <w:sz w:val="28"/>
          <w:szCs w:val="28"/>
          <w:lang w:eastAsia="ja-JP"/>
        </w:rPr>
      </w:pPr>
      <w:bookmarkStart w:id="1" w:name="_Hlk103464696"/>
      <w:r w:rsidRPr="00E639EB">
        <w:rPr>
          <w:rFonts w:asciiTheme="majorBidi" w:hAnsiTheme="majorBidi" w:cstheme="majorBidi"/>
          <w:sz w:val="28"/>
          <w:szCs w:val="28"/>
          <w:lang w:eastAsia="ja-JP"/>
        </w:rPr>
        <w:t>The left hand is normal in its movement but the right hand suffers from weakness because the patient in general suffers from hemiplegia (the right side has weakness and the left side is normal and does not suffer from weakness</w:t>
      </w:r>
      <w:r>
        <w:rPr>
          <w:rFonts w:asciiTheme="majorBidi" w:hAnsiTheme="majorBidi" w:cstheme="majorBidi"/>
          <w:sz w:val="28"/>
          <w:szCs w:val="28"/>
          <w:lang w:eastAsia="ja-JP"/>
        </w:rPr>
        <w:t xml:space="preserve"> </w:t>
      </w:r>
      <w:r w:rsidRPr="00E639EB">
        <w:rPr>
          <w:rFonts w:asciiTheme="majorBidi" w:hAnsiTheme="majorBidi" w:cstheme="majorBidi"/>
          <w:sz w:val="28"/>
          <w:szCs w:val="28"/>
          <w:lang w:eastAsia="ja-JP"/>
        </w:rPr>
        <w:t>.</w:t>
      </w:r>
    </w:p>
    <w:bookmarkEnd w:id="1"/>
    <w:p w14:paraId="63701006" w14:textId="77777777" w:rsidR="00E639EB" w:rsidRPr="00E639EB" w:rsidRDefault="00E639EB" w:rsidP="00E639EB">
      <w:pPr>
        <w:spacing w:line="312" w:lineRule="auto"/>
        <w:rPr>
          <w:rFonts w:asciiTheme="majorBidi" w:hAnsiTheme="majorBidi" w:cstheme="majorBidi"/>
          <w:sz w:val="28"/>
          <w:szCs w:val="28"/>
          <w:lang w:eastAsia="ja-JP"/>
        </w:rPr>
      </w:pPr>
      <w:r w:rsidRPr="00E639EB">
        <w:rPr>
          <w:rFonts w:asciiTheme="majorBidi" w:hAnsiTheme="majorBidi" w:cstheme="majorBidi"/>
          <w:sz w:val="28"/>
          <w:szCs w:val="28"/>
          <w:lang w:eastAsia="ja-JP"/>
        </w:rPr>
        <w:t xml:space="preserve">There is no bed source in elbow , no temp or cyanosis, Pt has pink </w:t>
      </w:r>
      <w:proofErr w:type="spellStart"/>
      <w:r w:rsidRPr="00E639EB">
        <w:rPr>
          <w:rFonts w:asciiTheme="majorBidi" w:hAnsiTheme="majorBidi" w:cstheme="majorBidi"/>
          <w:sz w:val="28"/>
          <w:szCs w:val="28"/>
          <w:lang w:eastAsia="ja-JP"/>
        </w:rPr>
        <w:t>canulla</w:t>
      </w:r>
      <w:proofErr w:type="spellEnd"/>
      <w:r w:rsidRPr="00E639EB">
        <w:rPr>
          <w:rFonts w:asciiTheme="majorBidi" w:hAnsiTheme="majorBidi" w:cstheme="majorBidi"/>
          <w:sz w:val="28"/>
          <w:szCs w:val="28"/>
          <w:lang w:eastAsia="ja-JP"/>
        </w:rPr>
        <w:t xml:space="preserve">  in Rt hand  .</w:t>
      </w:r>
    </w:p>
    <w:p w14:paraId="5D23933D" w14:textId="77777777" w:rsidR="00E639EB" w:rsidRPr="00E639EB" w:rsidRDefault="00E639EB" w:rsidP="00E639EB">
      <w:pPr>
        <w:spacing w:line="312" w:lineRule="auto"/>
        <w:rPr>
          <w:rFonts w:asciiTheme="majorBidi" w:hAnsiTheme="majorBidi" w:cstheme="majorBidi"/>
          <w:sz w:val="28"/>
          <w:szCs w:val="28"/>
          <w:lang w:eastAsia="ja-JP"/>
        </w:rPr>
      </w:pPr>
      <w:r w:rsidRPr="00E639EB">
        <w:rPr>
          <w:rFonts w:asciiTheme="majorBidi" w:hAnsiTheme="majorBidi" w:cstheme="majorBidi"/>
          <w:sz w:val="28"/>
          <w:szCs w:val="28"/>
          <w:lang w:eastAsia="ja-JP"/>
        </w:rPr>
        <w:t xml:space="preserve">Texture check for arms &amp; hands: The leather is smooth and all the same , the skin normal color . </w:t>
      </w:r>
    </w:p>
    <w:p w14:paraId="38D47BEE" w14:textId="77777777" w:rsidR="00E639EB" w:rsidRPr="00E639EB" w:rsidRDefault="00E639EB" w:rsidP="00E639EB">
      <w:pPr>
        <w:spacing w:line="312" w:lineRule="auto"/>
        <w:rPr>
          <w:rFonts w:asciiTheme="majorBidi" w:hAnsiTheme="majorBidi" w:cstheme="majorBidi"/>
          <w:sz w:val="28"/>
          <w:szCs w:val="28"/>
          <w:lang w:eastAsia="ja-JP"/>
        </w:rPr>
      </w:pPr>
      <w:r w:rsidRPr="00E639EB">
        <w:rPr>
          <w:rFonts w:asciiTheme="majorBidi" w:hAnsiTheme="majorBidi" w:cstheme="majorBidi"/>
          <w:sz w:val="28"/>
          <w:szCs w:val="28"/>
          <w:lang w:eastAsia="ja-JP"/>
        </w:rPr>
        <w:t xml:space="preserve">Turgor test: + 1 rating (normal) , no edema . </w:t>
      </w:r>
    </w:p>
    <w:p w14:paraId="35A0815E" w14:textId="476B3FDF" w:rsidR="00C52980" w:rsidRDefault="00E639EB" w:rsidP="00E639EB">
      <w:pPr>
        <w:spacing w:line="312" w:lineRule="auto"/>
        <w:rPr>
          <w:rFonts w:asciiTheme="majorBidi" w:hAnsiTheme="majorBidi" w:cstheme="majorBidi"/>
          <w:sz w:val="28"/>
          <w:szCs w:val="28"/>
          <w:lang w:eastAsia="ja-JP"/>
        </w:rPr>
      </w:pPr>
      <w:r w:rsidRPr="00E639EB">
        <w:rPr>
          <w:rFonts w:asciiTheme="majorBidi" w:hAnsiTheme="majorBidi" w:cstheme="majorBidi"/>
          <w:sz w:val="28"/>
          <w:szCs w:val="28"/>
          <w:lang w:eastAsia="ja-JP"/>
        </w:rPr>
        <w:t>I did palpation for peripheral pulse (Radial ,ulnar and brachial  artery) , Every pulse in all artery is present (I was able to feel them</w:t>
      </w:r>
      <w:r>
        <w:rPr>
          <w:rFonts w:asciiTheme="majorBidi" w:hAnsiTheme="majorBidi" w:cstheme="majorBidi"/>
          <w:sz w:val="28"/>
          <w:szCs w:val="28"/>
          <w:lang w:eastAsia="ja-JP"/>
        </w:rPr>
        <w:t xml:space="preserve"> ).</w:t>
      </w:r>
    </w:p>
    <w:p w14:paraId="787E31AA" w14:textId="6C6539BA" w:rsidR="000630C6" w:rsidRDefault="000630C6" w:rsidP="00E639EB">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lastRenderedPageBreak/>
        <w:t xml:space="preserve">Lt side  body  power 5\5 but Rt side body power 0\5 . </w:t>
      </w:r>
    </w:p>
    <w:p w14:paraId="0D792C31" w14:textId="513B8DBB" w:rsidR="000A7C2B" w:rsidRDefault="00C52980" w:rsidP="000A7C2B">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w:t>
      </w:r>
      <w:r w:rsidR="000A7C2B" w:rsidRPr="00C52980">
        <w:rPr>
          <w:rFonts w:asciiTheme="majorBidi" w:hAnsiTheme="majorBidi" w:cstheme="majorBidi"/>
          <w:b/>
          <w:bCs/>
          <w:sz w:val="28"/>
          <w:szCs w:val="28"/>
          <w:lang w:eastAsia="ja-JP"/>
        </w:rPr>
        <w:t>Legs and feet</w:t>
      </w:r>
      <w:r w:rsidR="00111877" w:rsidRPr="00C52980">
        <w:rPr>
          <w:rFonts w:asciiTheme="majorBidi" w:hAnsiTheme="majorBidi" w:cstheme="majorBidi"/>
          <w:b/>
          <w:bCs/>
          <w:sz w:val="28"/>
          <w:szCs w:val="28"/>
          <w:lang w:eastAsia="ja-JP"/>
        </w:rPr>
        <w:t>:</w:t>
      </w:r>
    </w:p>
    <w:p w14:paraId="74B91732" w14:textId="630D0356" w:rsidR="000630C6" w:rsidRPr="000630C6" w:rsidRDefault="000630C6" w:rsidP="000A7C2B">
      <w:pPr>
        <w:spacing w:line="312" w:lineRule="auto"/>
        <w:rPr>
          <w:rFonts w:asciiTheme="majorBidi" w:hAnsiTheme="majorBidi" w:cstheme="majorBidi"/>
          <w:sz w:val="28"/>
          <w:szCs w:val="28"/>
          <w:lang w:eastAsia="ja-JP"/>
        </w:rPr>
      </w:pPr>
      <w:r w:rsidRPr="000630C6">
        <w:rPr>
          <w:rFonts w:asciiTheme="majorBidi" w:hAnsiTheme="majorBidi" w:cstheme="majorBidi"/>
          <w:sz w:val="28"/>
          <w:szCs w:val="28"/>
          <w:lang w:eastAsia="ja-JP"/>
        </w:rPr>
        <w:t xml:space="preserve">The left </w:t>
      </w:r>
      <w:r>
        <w:rPr>
          <w:rFonts w:asciiTheme="majorBidi" w:hAnsiTheme="majorBidi" w:cstheme="majorBidi"/>
          <w:sz w:val="28"/>
          <w:szCs w:val="28"/>
          <w:lang w:eastAsia="ja-JP"/>
        </w:rPr>
        <w:t xml:space="preserve">leg </w:t>
      </w:r>
      <w:r w:rsidRPr="000630C6">
        <w:rPr>
          <w:rFonts w:asciiTheme="majorBidi" w:hAnsiTheme="majorBidi" w:cstheme="majorBidi"/>
          <w:sz w:val="28"/>
          <w:szCs w:val="28"/>
          <w:lang w:eastAsia="ja-JP"/>
        </w:rPr>
        <w:t xml:space="preserve">is normal in its movement but the right </w:t>
      </w:r>
      <w:r>
        <w:rPr>
          <w:rFonts w:asciiTheme="majorBidi" w:hAnsiTheme="majorBidi" w:cstheme="majorBidi"/>
          <w:sz w:val="28"/>
          <w:szCs w:val="28"/>
          <w:lang w:eastAsia="ja-JP"/>
        </w:rPr>
        <w:t>leg</w:t>
      </w:r>
      <w:r w:rsidRPr="000630C6">
        <w:rPr>
          <w:rFonts w:asciiTheme="majorBidi" w:hAnsiTheme="majorBidi" w:cstheme="majorBidi"/>
          <w:sz w:val="28"/>
          <w:szCs w:val="28"/>
          <w:lang w:eastAsia="ja-JP"/>
        </w:rPr>
        <w:t xml:space="preserve"> suffers from weakness because the patient in general suffers from hemiplegia (the right side has weakness and the left side is normal and does not suffer from weakness .</w:t>
      </w:r>
    </w:p>
    <w:p w14:paraId="775D3171" w14:textId="77777777" w:rsidR="000630C6" w:rsidRDefault="00C52980" w:rsidP="000630C6">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There is no bed source, no temp or cyanosis .</w:t>
      </w:r>
    </w:p>
    <w:p w14:paraId="0B257209" w14:textId="382ED2E3" w:rsidR="00111877" w:rsidRPr="00C52980" w:rsidRDefault="00111877" w:rsidP="000630C6">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Texture check for legs &amp; feet: The leather is smooth and all the same</w:t>
      </w:r>
    </w:p>
    <w:p w14:paraId="4C03672C" w14:textId="3CB0BC02" w:rsidR="00111877" w:rsidRDefault="00111877" w:rsidP="000630C6">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 xml:space="preserve">Turgor test: + 1 rating (normal) , no edema </w:t>
      </w:r>
      <w:r w:rsidR="000630C6">
        <w:rPr>
          <w:rFonts w:asciiTheme="majorBidi" w:hAnsiTheme="majorBidi" w:cstheme="majorBidi"/>
          <w:sz w:val="28"/>
          <w:szCs w:val="28"/>
          <w:lang w:eastAsia="ja-JP"/>
        </w:rPr>
        <w:t xml:space="preserve">, </w:t>
      </w:r>
      <w:r w:rsidRPr="00C52980">
        <w:rPr>
          <w:rFonts w:asciiTheme="majorBidi" w:hAnsiTheme="majorBidi" w:cstheme="majorBidi"/>
          <w:sz w:val="28"/>
          <w:szCs w:val="28"/>
          <w:lang w:eastAsia="ja-JP"/>
        </w:rPr>
        <w:t>I did palpation for peripheral pulse ( Femoral , popliteal , posterior tibial and dorsalis pedis artery ) , Every pulse in all artery is present (I was able to feel them)</w:t>
      </w:r>
      <w:r w:rsidR="00662AE7">
        <w:rPr>
          <w:rFonts w:asciiTheme="majorBidi" w:hAnsiTheme="majorBidi" w:cstheme="majorBidi"/>
          <w:sz w:val="28"/>
          <w:szCs w:val="28"/>
          <w:lang w:eastAsia="ja-JP"/>
        </w:rPr>
        <w:t xml:space="preserve"> </w:t>
      </w:r>
    </w:p>
    <w:p w14:paraId="5EB486AE" w14:textId="07DC4ED0" w:rsidR="000630C6" w:rsidRDefault="000630C6" w:rsidP="000630C6">
      <w:pPr>
        <w:spacing w:line="312" w:lineRule="auto"/>
        <w:rPr>
          <w:rFonts w:asciiTheme="majorBidi" w:hAnsiTheme="majorBidi" w:cstheme="majorBidi"/>
          <w:sz w:val="28"/>
          <w:szCs w:val="28"/>
          <w:lang w:eastAsia="ja-JP"/>
        </w:rPr>
      </w:pPr>
      <w:r w:rsidRPr="000630C6">
        <w:rPr>
          <w:rFonts w:asciiTheme="majorBidi" w:hAnsiTheme="majorBidi" w:cstheme="majorBidi"/>
          <w:sz w:val="28"/>
          <w:szCs w:val="28"/>
          <w:lang w:eastAsia="ja-JP"/>
        </w:rPr>
        <w:t>Lt side  body  power 5\5 but Rt side body power 0\5 .</w:t>
      </w:r>
    </w:p>
    <w:p w14:paraId="29C83E7B" w14:textId="1FC00BAD" w:rsidR="000C67FC" w:rsidRDefault="000C67FC" w:rsidP="000630C6">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Lower limbs no signs of DVT  RT lower limb connected to pneumatic boot .  </w:t>
      </w:r>
    </w:p>
    <w:p w14:paraId="7CA11BF4" w14:textId="4FFE028C" w:rsidR="000A7C2B" w:rsidRDefault="00662AE7" w:rsidP="000A7C2B">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 xml:space="preserve">*  </w:t>
      </w:r>
      <w:r w:rsidR="000A7C2B" w:rsidRPr="00662AE7">
        <w:rPr>
          <w:rFonts w:asciiTheme="majorBidi" w:hAnsiTheme="majorBidi" w:cstheme="majorBidi"/>
          <w:b/>
          <w:bCs/>
          <w:sz w:val="28"/>
          <w:szCs w:val="28"/>
          <w:lang w:eastAsia="ja-JP"/>
        </w:rPr>
        <w:t xml:space="preserve">Genitourinary </w:t>
      </w:r>
      <w:r>
        <w:rPr>
          <w:rFonts w:asciiTheme="majorBidi" w:hAnsiTheme="majorBidi" w:cstheme="majorBidi"/>
          <w:b/>
          <w:bCs/>
          <w:sz w:val="28"/>
          <w:szCs w:val="28"/>
          <w:lang w:eastAsia="ja-JP"/>
        </w:rPr>
        <w:t>:</w:t>
      </w:r>
    </w:p>
    <w:p w14:paraId="3047A32C" w14:textId="2A6EC01C" w:rsidR="00662AE7" w:rsidRPr="00662AE7" w:rsidRDefault="00662AE7" w:rsidP="000630C6">
      <w:pPr>
        <w:spacing w:line="312" w:lineRule="auto"/>
        <w:rPr>
          <w:rFonts w:asciiTheme="majorBidi" w:hAnsiTheme="majorBidi" w:cstheme="majorBidi"/>
          <w:sz w:val="28"/>
          <w:szCs w:val="28"/>
          <w:lang w:eastAsia="ja-JP"/>
        </w:rPr>
      </w:pPr>
      <w:r w:rsidRPr="00662AE7">
        <w:rPr>
          <w:rFonts w:asciiTheme="majorBidi" w:hAnsiTheme="majorBidi" w:cstheme="majorBidi"/>
          <w:sz w:val="28"/>
          <w:szCs w:val="28"/>
          <w:lang w:eastAsia="ja-JP"/>
        </w:rPr>
        <w:t>No health history</w:t>
      </w:r>
      <w:r w:rsidR="000630C6">
        <w:rPr>
          <w:rFonts w:asciiTheme="majorBidi" w:hAnsiTheme="majorBidi" w:cstheme="majorBidi"/>
          <w:sz w:val="28"/>
          <w:szCs w:val="28"/>
          <w:lang w:eastAsia="ja-JP"/>
        </w:rPr>
        <w:t xml:space="preserve"> , d</w:t>
      </w:r>
      <w:r w:rsidRPr="00662AE7">
        <w:rPr>
          <w:rFonts w:asciiTheme="majorBidi" w:hAnsiTheme="majorBidi" w:cstheme="majorBidi"/>
          <w:sz w:val="28"/>
          <w:szCs w:val="28"/>
          <w:lang w:eastAsia="ja-JP"/>
        </w:rPr>
        <w:t>o not suffer from constipation or diarrhea, have a diaper</w:t>
      </w:r>
      <w:r>
        <w:rPr>
          <w:rFonts w:asciiTheme="majorBidi" w:hAnsiTheme="majorBidi" w:cstheme="majorBidi"/>
          <w:sz w:val="28"/>
          <w:szCs w:val="28"/>
          <w:lang w:eastAsia="ja-JP"/>
        </w:rPr>
        <w:t xml:space="preserve"> .</w:t>
      </w:r>
    </w:p>
    <w:p w14:paraId="7F76139A" w14:textId="58A9A89D" w:rsidR="002E1165" w:rsidRDefault="00662AE7" w:rsidP="00662AE7">
      <w:pPr>
        <w:spacing w:line="312" w:lineRule="auto"/>
        <w:rPr>
          <w:rFonts w:asciiTheme="majorBidi" w:hAnsiTheme="majorBidi" w:cstheme="majorBidi"/>
          <w:sz w:val="28"/>
          <w:szCs w:val="28"/>
          <w:lang w:eastAsia="ja-JP"/>
        </w:rPr>
      </w:pPr>
      <w:r w:rsidRPr="00662AE7">
        <w:rPr>
          <w:rFonts w:asciiTheme="majorBidi" w:hAnsiTheme="majorBidi" w:cstheme="majorBidi"/>
          <w:sz w:val="28"/>
          <w:szCs w:val="28"/>
          <w:lang w:eastAsia="ja-JP"/>
        </w:rPr>
        <w:t xml:space="preserve">Pt has folly's catheter , UOP </w:t>
      </w:r>
      <w:r w:rsidR="00A507C6">
        <w:rPr>
          <w:rFonts w:asciiTheme="majorBidi" w:hAnsiTheme="majorBidi" w:cstheme="majorBidi"/>
          <w:sz w:val="28"/>
          <w:szCs w:val="28"/>
          <w:lang w:eastAsia="ja-JP"/>
        </w:rPr>
        <w:t>70-80</w:t>
      </w:r>
      <w:r w:rsidRPr="00662AE7">
        <w:rPr>
          <w:rFonts w:asciiTheme="majorBidi" w:hAnsiTheme="majorBidi" w:cstheme="majorBidi"/>
          <w:sz w:val="28"/>
          <w:szCs w:val="28"/>
          <w:lang w:eastAsia="ja-JP"/>
        </w:rPr>
        <w:t>cc</w:t>
      </w:r>
      <w:r w:rsidR="000630C6">
        <w:rPr>
          <w:rFonts w:asciiTheme="majorBidi" w:hAnsiTheme="majorBidi" w:cstheme="majorBidi"/>
          <w:sz w:val="28"/>
          <w:szCs w:val="28"/>
          <w:lang w:eastAsia="ja-JP"/>
        </w:rPr>
        <w:t>\</w:t>
      </w:r>
      <w:proofErr w:type="spellStart"/>
      <w:r w:rsidRPr="00662AE7">
        <w:rPr>
          <w:rFonts w:asciiTheme="majorBidi" w:hAnsiTheme="majorBidi" w:cstheme="majorBidi"/>
          <w:sz w:val="28"/>
          <w:szCs w:val="28"/>
          <w:lang w:eastAsia="ja-JP"/>
        </w:rPr>
        <w:t>hr</w:t>
      </w:r>
      <w:proofErr w:type="spellEnd"/>
      <w:r w:rsidRPr="00662AE7">
        <w:rPr>
          <w:rFonts w:asciiTheme="majorBidi" w:hAnsiTheme="majorBidi" w:cstheme="majorBidi"/>
          <w:sz w:val="28"/>
          <w:szCs w:val="28"/>
          <w:lang w:eastAsia="ja-JP"/>
        </w:rPr>
        <w:t xml:space="preserve"> ,</w:t>
      </w:r>
      <w:r w:rsidRPr="00662AE7">
        <w:t xml:space="preserve"> </w:t>
      </w:r>
      <w:r w:rsidRPr="00662AE7">
        <w:rPr>
          <w:rFonts w:asciiTheme="majorBidi" w:hAnsiTheme="majorBidi" w:cstheme="majorBidi"/>
          <w:sz w:val="28"/>
          <w:szCs w:val="28"/>
          <w:lang w:eastAsia="ja-JP"/>
        </w:rPr>
        <w:t xml:space="preserve">Normal urine color is not dark and </w:t>
      </w:r>
    </w:p>
    <w:p w14:paraId="4FAA382A" w14:textId="386E6DC6" w:rsidR="00662AE7" w:rsidRDefault="00662AE7" w:rsidP="00662AE7">
      <w:pPr>
        <w:spacing w:line="312" w:lineRule="auto"/>
        <w:rPr>
          <w:rFonts w:asciiTheme="majorBidi" w:hAnsiTheme="majorBidi" w:cstheme="majorBidi"/>
          <w:sz w:val="28"/>
          <w:szCs w:val="28"/>
          <w:lang w:eastAsia="ja-JP"/>
        </w:rPr>
      </w:pPr>
      <w:r w:rsidRPr="00662AE7">
        <w:rPr>
          <w:rFonts w:asciiTheme="majorBidi" w:hAnsiTheme="majorBidi" w:cstheme="majorBidi"/>
          <w:sz w:val="28"/>
          <w:szCs w:val="28"/>
          <w:lang w:eastAsia="ja-JP"/>
        </w:rPr>
        <w:t>does not contain blood</w:t>
      </w:r>
      <w:r>
        <w:rPr>
          <w:rFonts w:asciiTheme="majorBidi" w:hAnsiTheme="majorBidi" w:cstheme="majorBidi"/>
          <w:sz w:val="28"/>
          <w:szCs w:val="28"/>
          <w:lang w:eastAsia="ja-JP"/>
        </w:rPr>
        <w:t xml:space="preserve"> . </w:t>
      </w:r>
    </w:p>
    <w:p w14:paraId="4BBA5CC5" w14:textId="6FDAF081" w:rsidR="000A7C2B" w:rsidRDefault="00662AE7" w:rsidP="00662AE7">
      <w:pPr>
        <w:spacing w:line="312" w:lineRule="auto"/>
        <w:rPr>
          <w:rFonts w:asciiTheme="majorBidi" w:hAnsiTheme="majorBidi" w:cstheme="majorBidi"/>
          <w:b/>
          <w:bCs/>
          <w:sz w:val="24"/>
          <w:szCs w:val="24"/>
          <w:lang w:eastAsia="ja-JP"/>
        </w:rPr>
      </w:pPr>
      <w:r w:rsidRPr="00662AE7">
        <w:rPr>
          <w:rFonts w:asciiTheme="majorBidi" w:hAnsiTheme="majorBidi" w:cstheme="majorBidi"/>
          <w:b/>
          <w:bCs/>
          <w:sz w:val="28"/>
          <w:szCs w:val="28"/>
          <w:lang w:eastAsia="ja-JP"/>
        </w:rPr>
        <w:t>*</w:t>
      </w:r>
      <w:r w:rsidR="000A7C2B" w:rsidRPr="00662AE7">
        <w:rPr>
          <w:rFonts w:asciiTheme="majorBidi" w:hAnsiTheme="majorBidi" w:cstheme="majorBidi"/>
          <w:b/>
          <w:bCs/>
          <w:sz w:val="28"/>
          <w:szCs w:val="28"/>
          <w:lang w:eastAsia="ja-JP"/>
        </w:rPr>
        <w:t>Neurological system</w:t>
      </w:r>
      <w:r w:rsidR="00363765" w:rsidRPr="00662AE7">
        <w:rPr>
          <w:rFonts w:asciiTheme="majorBidi" w:hAnsiTheme="majorBidi" w:cstheme="majorBidi"/>
          <w:b/>
          <w:bCs/>
          <w:sz w:val="28"/>
          <w:szCs w:val="28"/>
          <w:lang w:eastAsia="ja-JP"/>
        </w:rPr>
        <w:t xml:space="preserve"> </w:t>
      </w:r>
      <w:r w:rsidRPr="00662AE7">
        <w:rPr>
          <w:rFonts w:asciiTheme="majorBidi" w:hAnsiTheme="majorBidi" w:cstheme="majorBidi"/>
          <w:b/>
          <w:bCs/>
          <w:sz w:val="24"/>
          <w:szCs w:val="24"/>
          <w:lang w:eastAsia="ja-JP"/>
        </w:rPr>
        <w:t>:</w:t>
      </w:r>
    </w:p>
    <w:p w14:paraId="64F368FF" w14:textId="7B5250CB" w:rsidR="00662AE7" w:rsidRDefault="000630C6" w:rsidP="00662AE7">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C</w:t>
      </w:r>
      <w:r w:rsidR="00662AE7" w:rsidRPr="00662AE7">
        <w:rPr>
          <w:rFonts w:asciiTheme="majorBidi" w:hAnsiTheme="majorBidi" w:cstheme="majorBidi"/>
          <w:sz w:val="28"/>
          <w:szCs w:val="28"/>
          <w:lang w:eastAsia="ja-JP"/>
        </w:rPr>
        <w:t>onscious</w:t>
      </w:r>
      <w:r>
        <w:rPr>
          <w:rFonts w:asciiTheme="majorBidi" w:hAnsiTheme="majorBidi" w:cstheme="majorBidi"/>
          <w:sz w:val="28"/>
          <w:szCs w:val="28"/>
          <w:lang w:eastAsia="ja-JP"/>
        </w:rPr>
        <w:t xml:space="preserve"> (full oriented ) </w:t>
      </w:r>
      <w:r w:rsidR="00662AE7" w:rsidRPr="00662AE7">
        <w:rPr>
          <w:rFonts w:asciiTheme="majorBidi" w:hAnsiTheme="majorBidi" w:cstheme="majorBidi"/>
          <w:sz w:val="28"/>
          <w:szCs w:val="28"/>
          <w:lang w:eastAsia="ja-JP"/>
        </w:rPr>
        <w:t xml:space="preserve">, </w:t>
      </w:r>
      <w:r w:rsidRPr="000630C6">
        <w:rPr>
          <w:rFonts w:asciiTheme="majorBidi" w:hAnsiTheme="majorBidi" w:cstheme="majorBidi"/>
          <w:sz w:val="28"/>
          <w:szCs w:val="28"/>
          <w:lang w:eastAsia="ja-JP"/>
        </w:rPr>
        <w:t>She says she still has a hard time talking</w:t>
      </w:r>
      <w:r>
        <w:rPr>
          <w:rFonts w:asciiTheme="majorBidi" w:hAnsiTheme="majorBidi" w:cstheme="majorBidi"/>
          <w:sz w:val="28"/>
          <w:szCs w:val="28"/>
          <w:lang w:eastAsia="ja-JP"/>
        </w:rPr>
        <w:t xml:space="preserve"> , </w:t>
      </w:r>
      <w:proofErr w:type="gramStart"/>
      <w:r w:rsidRPr="000630C6">
        <w:rPr>
          <w:rFonts w:asciiTheme="majorBidi" w:hAnsiTheme="majorBidi" w:cstheme="majorBidi"/>
          <w:sz w:val="28"/>
          <w:szCs w:val="28"/>
          <w:lang w:eastAsia="ja-JP"/>
        </w:rPr>
        <w:t>When</w:t>
      </w:r>
      <w:proofErr w:type="gramEnd"/>
      <w:r w:rsidRPr="000630C6">
        <w:rPr>
          <w:rFonts w:asciiTheme="majorBidi" w:hAnsiTheme="majorBidi" w:cstheme="majorBidi"/>
          <w:sz w:val="28"/>
          <w:szCs w:val="28"/>
          <w:lang w:eastAsia="ja-JP"/>
        </w:rPr>
        <w:t xml:space="preserve"> do GCS test , Pt has  15\15 .</w:t>
      </w:r>
    </w:p>
    <w:p w14:paraId="3B28172C" w14:textId="77777777" w:rsidR="00215BE6" w:rsidRDefault="000630C6" w:rsidP="00215BE6">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The Pt hemiplegia ,</w:t>
      </w:r>
      <w:proofErr w:type="gramStart"/>
      <w:r>
        <w:rPr>
          <w:rFonts w:asciiTheme="majorBidi" w:hAnsiTheme="majorBidi" w:cstheme="majorBidi"/>
          <w:sz w:val="28"/>
          <w:szCs w:val="28"/>
          <w:lang w:eastAsia="ja-JP"/>
        </w:rPr>
        <w:t>When</w:t>
      </w:r>
      <w:proofErr w:type="gramEnd"/>
      <w:r>
        <w:rPr>
          <w:rFonts w:asciiTheme="majorBidi" w:hAnsiTheme="majorBidi" w:cstheme="majorBidi"/>
          <w:sz w:val="28"/>
          <w:szCs w:val="28"/>
          <w:lang w:eastAsia="ja-JP"/>
        </w:rPr>
        <w:t xml:space="preserve"> do power body test (legs and arms)  she can movem</w:t>
      </w:r>
      <w:r w:rsidR="00497DF1">
        <w:rPr>
          <w:rFonts w:asciiTheme="majorBidi" w:hAnsiTheme="majorBidi" w:cstheme="majorBidi"/>
          <w:sz w:val="28"/>
          <w:szCs w:val="28"/>
          <w:lang w:eastAsia="ja-JP"/>
        </w:rPr>
        <w:t xml:space="preserve">ent the </w:t>
      </w:r>
      <w:r w:rsidRPr="000630C6">
        <w:rPr>
          <w:rFonts w:asciiTheme="majorBidi" w:hAnsiTheme="majorBidi" w:cstheme="majorBidi"/>
          <w:sz w:val="28"/>
          <w:szCs w:val="28"/>
          <w:lang w:eastAsia="ja-JP"/>
        </w:rPr>
        <w:t>Lt side  body  power 5\5 but Rt side body power 0\5</w:t>
      </w:r>
      <w:r w:rsidR="00497DF1">
        <w:rPr>
          <w:rFonts w:asciiTheme="majorBidi" w:hAnsiTheme="majorBidi" w:cstheme="majorBidi"/>
          <w:sz w:val="28"/>
          <w:szCs w:val="28"/>
          <w:lang w:eastAsia="ja-JP"/>
        </w:rPr>
        <w:t xml:space="preserve"> .</w:t>
      </w:r>
    </w:p>
    <w:p w14:paraId="0988A00B" w14:textId="77777777" w:rsidR="00215BE6" w:rsidRDefault="00215BE6" w:rsidP="00215BE6">
      <w:pPr>
        <w:spacing w:line="312" w:lineRule="auto"/>
        <w:rPr>
          <w:rFonts w:asciiTheme="majorBidi" w:hAnsiTheme="majorBidi" w:cstheme="majorBidi"/>
          <w:b/>
          <w:bCs/>
          <w:sz w:val="36"/>
          <w:szCs w:val="36"/>
          <w:lang w:eastAsia="ja-JP"/>
        </w:rPr>
      </w:pPr>
    </w:p>
    <w:p w14:paraId="49B1D6FC" w14:textId="77777777" w:rsidR="00215BE6" w:rsidRDefault="00215BE6" w:rsidP="00215BE6">
      <w:pPr>
        <w:spacing w:line="312" w:lineRule="auto"/>
        <w:rPr>
          <w:rFonts w:asciiTheme="majorBidi" w:hAnsiTheme="majorBidi" w:cstheme="majorBidi"/>
          <w:b/>
          <w:bCs/>
          <w:sz w:val="36"/>
          <w:szCs w:val="36"/>
          <w:lang w:eastAsia="ja-JP"/>
        </w:rPr>
      </w:pPr>
    </w:p>
    <w:p w14:paraId="74D30FB0" w14:textId="59707127" w:rsidR="00702467" w:rsidRPr="00215BE6" w:rsidRDefault="00702467" w:rsidP="00215BE6">
      <w:pPr>
        <w:spacing w:line="312" w:lineRule="auto"/>
        <w:rPr>
          <w:rFonts w:asciiTheme="majorBidi" w:hAnsiTheme="majorBidi" w:cstheme="majorBidi"/>
          <w:sz w:val="28"/>
          <w:szCs w:val="28"/>
          <w:lang w:eastAsia="ja-JP"/>
        </w:rPr>
      </w:pPr>
      <w:r w:rsidRPr="003A72CD">
        <w:rPr>
          <w:rFonts w:asciiTheme="majorBidi" w:hAnsiTheme="majorBidi" w:cstheme="majorBidi"/>
          <w:b/>
          <w:bCs/>
          <w:sz w:val="36"/>
          <w:szCs w:val="36"/>
          <w:lang w:eastAsia="ja-JP"/>
        </w:rPr>
        <w:lastRenderedPageBreak/>
        <w:t xml:space="preserve">Diagnostic Procedures: </w:t>
      </w:r>
    </w:p>
    <w:p w14:paraId="1C6EC640" w14:textId="77777777" w:rsidR="000C67FC" w:rsidRDefault="00702467" w:rsidP="00F55A9E">
      <w:pPr>
        <w:overflowPunct w:val="0"/>
        <w:autoSpaceDE w:val="0"/>
        <w:autoSpaceDN w:val="0"/>
        <w:adjustRightInd w:val="0"/>
        <w:spacing w:after="0" w:line="312" w:lineRule="auto"/>
        <w:rPr>
          <w:rFonts w:asciiTheme="majorBidi" w:hAnsiTheme="majorBidi" w:cstheme="majorBidi"/>
          <w:b/>
          <w:bCs/>
          <w:sz w:val="32"/>
          <w:szCs w:val="32"/>
          <w:lang w:eastAsia="ja-JP"/>
        </w:rPr>
      </w:pPr>
      <w:r w:rsidRPr="003A72CD">
        <w:rPr>
          <w:rFonts w:asciiTheme="majorBidi" w:hAnsiTheme="majorBidi" w:cstheme="majorBidi"/>
          <w:sz w:val="32"/>
          <w:szCs w:val="32"/>
          <w:lang w:eastAsia="ja-JP"/>
        </w:rPr>
        <w:t>Radiology (x-rays, CT scan, MRI, ultrasound…….</w:t>
      </w:r>
      <w:proofErr w:type="spellStart"/>
      <w:r w:rsidRPr="003A72CD">
        <w:rPr>
          <w:rFonts w:asciiTheme="majorBidi" w:hAnsiTheme="majorBidi" w:cstheme="majorBidi"/>
          <w:sz w:val="32"/>
          <w:szCs w:val="32"/>
          <w:lang w:eastAsia="ja-JP"/>
        </w:rPr>
        <w:t>etc</w:t>
      </w:r>
      <w:proofErr w:type="spellEnd"/>
      <w:r w:rsidRPr="003A72CD">
        <w:rPr>
          <w:rFonts w:asciiTheme="majorBidi" w:hAnsiTheme="majorBidi" w:cstheme="majorBidi"/>
          <w:sz w:val="32"/>
          <w:szCs w:val="32"/>
          <w:lang w:eastAsia="ja-JP"/>
        </w:rPr>
        <w:t>), ECG</w:t>
      </w:r>
      <w:r w:rsidR="003A72CD">
        <w:rPr>
          <w:rFonts w:asciiTheme="majorBidi" w:hAnsiTheme="majorBidi" w:cstheme="majorBidi"/>
          <w:sz w:val="32"/>
          <w:szCs w:val="32"/>
          <w:lang w:eastAsia="ja-JP"/>
        </w:rPr>
        <w:t xml:space="preserve">: </w:t>
      </w:r>
    </w:p>
    <w:p w14:paraId="2D9A3597" w14:textId="37FD34B8" w:rsidR="00F55A9E" w:rsidRPr="000C67FC" w:rsidRDefault="000C67FC" w:rsidP="00F55A9E">
      <w:pPr>
        <w:overflowPunct w:val="0"/>
        <w:autoSpaceDE w:val="0"/>
        <w:autoSpaceDN w:val="0"/>
        <w:adjustRightInd w:val="0"/>
        <w:spacing w:after="0" w:line="312" w:lineRule="auto"/>
        <w:rPr>
          <w:rFonts w:asciiTheme="majorBidi" w:hAnsiTheme="majorBidi" w:cstheme="majorBidi"/>
          <w:sz w:val="32"/>
          <w:szCs w:val="32"/>
          <w:lang w:eastAsia="ja-JP"/>
        </w:rPr>
      </w:pPr>
      <w:r w:rsidRPr="000C67FC">
        <w:rPr>
          <w:rFonts w:asciiTheme="majorBidi" w:hAnsiTheme="majorBidi" w:cstheme="majorBidi"/>
          <w:sz w:val="32"/>
          <w:szCs w:val="32"/>
          <w:lang w:eastAsia="ja-JP"/>
        </w:rPr>
        <w:t xml:space="preserve">Brain Ct done at arrival to </w:t>
      </w:r>
      <w:proofErr w:type="spellStart"/>
      <w:r w:rsidRPr="000C67FC">
        <w:rPr>
          <w:rFonts w:asciiTheme="majorBidi" w:hAnsiTheme="majorBidi" w:cstheme="majorBidi"/>
          <w:sz w:val="32"/>
          <w:szCs w:val="32"/>
          <w:lang w:eastAsia="ja-JP"/>
        </w:rPr>
        <w:t>alwatani</w:t>
      </w:r>
      <w:proofErr w:type="spellEnd"/>
      <w:r w:rsidRPr="000C67FC">
        <w:rPr>
          <w:rFonts w:asciiTheme="majorBidi" w:hAnsiTheme="majorBidi" w:cstheme="majorBidi"/>
          <w:sz w:val="32"/>
          <w:szCs w:val="32"/>
          <w:lang w:eastAsia="ja-JP"/>
        </w:rPr>
        <w:t xml:space="preserve"> hospital and repeated after deterioration and showed Lt frontal intracerebral   HGE with intraventricular extension</w:t>
      </w:r>
    </w:p>
    <w:p w14:paraId="454A815E" w14:textId="77777777" w:rsidR="003119BD" w:rsidRPr="00F55A9E" w:rsidRDefault="003119BD" w:rsidP="00F55A9E">
      <w:pPr>
        <w:overflowPunct w:val="0"/>
        <w:autoSpaceDE w:val="0"/>
        <w:autoSpaceDN w:val="0"/>
        <w:adjustRightInd w:val="0"/>
        <w:spacing w:after="0" w:line="312" w:lineRule="auto"/>
        <w:rPr>
          <w:rFonts w:asciiTheme="majorBidi" w:hAnsiTheme="majorBidi" w:cstheme="majorBidi"/>
          <w:sz w:val="32"/>
          <w:szCs w:val="32"/>
          <w:lang w:eastAsia="ja-JP"/>
        </w:rPr>
      </w:pPr>
    </w:p>
    <w:p w14:paraId="0E424269" w14:textId="030B23B0" w:rsidR="00702467" w:rsidRPr="003A72CD" w:rsidRDefault="00702467" w:rsidP="000A7C2B">
      <w:pPr>
        <w:spacing w:line="312" w:lineRule="auto"/>
        <w:rPr>
          <w:rFonts w:asciiTheme="majorBidi" w:hAnsiTheme="majorBidi" w:cstheme="majorBidi"/>
          <w:b/>
          <w:bCs/>
          <w:sz w:val="32"/>
          <w:szCs w:val="32"/>
          <w:lang w:eastAsia="ja-JP"/>
        </w:rPr>
      </w:pPr>
      <w:r w:rsidRPr="003A72CD">
        <w:rPr>
          <w:rFonts w:asciiTheme="majorBidi" w:hAnsiTheme="majorBidi" w:cstheme="majorBidi"/>
          <w:b/>
          <w:bCs/>
          <w:sz w:val="32"/>
          <w:szCs w:val="32"/>
          <w:lang w:eastAsia="ja-JP"/>
        </w:rPr>
        <w:t xml:space="preserve"> Laboratory Data: </w:t>
      </w:r>
    </w:p>
    <w:tbl>
      <w:tblPr>
        <w:tblW w:w="614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1278"/>
        <w:gridCol w:w="1130"/>
        <w:gridCol w:w="1560"/>
        <w:gridCol w:w="3117"/>
        <w:gridCol w:w="2409"/>
      </w:tblGrid>
      <w:tr w:rsidR="0066544B" w:rsidRPr="00A369B3" w14:paraId="14E31E17" w14:textId="77777777" w:rsidTr="0066544B">
        <w:tc>
          <w:tcPr>
            <w:tcW w:w="866" w:type="pct"/>
            <w:tcBorders>
              <w:top w:val="single" w:sz="4" w:space="0" w:color="auto"/>
              <w:left w:val="single" w:sz="4" w:space="0" w:color="auto"/>
              <w:bottom w:val="single" w:sz="4" w:space="0" w:color="auto"/>
              <w:right w:val="single" w:sz="4" w:space="0" w:color="auto"/>
            </w:tcBorders>
            <w:hideMark/>
          </w:tcPr>
          <w:p w14:paraId="1EFA73F6" w14:textId="77777777" w:rsidR="00702467" w:rsidRPr="00F55A9E" w:rsidRDefault="00702467"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Test</w:t>
            </w:r>
          </w:p>
        </w:tc>
        <w:tc>
          <w:tcPr>
            <w:tcW w:w="556" w:type="pct"/>
            <w:tcBorders>
              <w:top w:val="single" w:sz="4" w:space="0" w:color="auto"/>
              <w:left w:val="single" w:sz="4" w:space="0" w:color="auto"/>
              <w:bottom w:val="single" w:sz="4" w:space="0" w:color="auto"/>
              <w:right w:val="single" w:sz="4" w:space="0" w:color="auto"/>
            </w:tcBorders>
            <w:hideMark/>
          </w:tcPr>
          <w:p w14:paraId="093F7897" w14:textId="77777777" w:rsidR="00702467" w:rsidRPr="00F55A9E" w:rsidRDefault="00702467"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Date</w:t>
            </w:r>
          </w:p>
        </w:tc>
        <w:tc>
          <w:tcPr>
            <w:tcW w:w="492" w:type="pct"/>
            <w:tcBorders>
              <w:top w:val="single" w:sz="4" w:space="0" w:color="auto"/>
              <w:left w:val="single" w:sz="4" w:space="0" w:color="auto"/>
              <w:bottom w:val="single" w:sz="4" w:space="0" w:color="auto"/>
              <w:right w:val="single" w:sz="4" w:space="0" w:color="auto"/>
            </w:tcBorders>
            <w:hideMark/>
          </w:tcPr>
          <w:p w14:paraId="6301F2A0" w14:textId="77777777" w:rsidR="00702467" w:rsidRPr="00F55A9E" w:rsidRDefault="00702467"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Patient’s Value</w:t>
            </w:r>
          </w:p>
        </w:tc>
        <w:tc>
          <w:tcPr>
            <w:tcW w:w="679" w:type="pct"/>
            <w:tcBorders>
              <w:top w:val="single" w:sz="4" w:space="0" w:color="auto"/>
              <w:left w:val="single" w:sz="4" w:space="0" w:color="auto"/>
              <w:bottom w:val="single" w:sz="4" w:space="0" w:color="auto"/>
              <w:right w:val="single" w:sz="4" w:space="0" w:color="auto"/>
            </w:tcBorders>
            <w:hideMark/>
          </w:tcPr>
          <w:p w14:paraId="5CC5BFB0" w14:textId="77777777" w:rsidR="00702467" w:rsidRPr="00F55A9E" w:rsidRDefault="00702467"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Normal Value</w:t>
            </w:r>
          </w:p>
        </w:tc>
        <w:tc>
          <w:tcPr>
            <w:tcW w:w="1357" w:type="pct"/>
            <w:tcBorders>
              <w:top w:val="single" w:sz="4" w:space="0" w:color="auto"/>
              <w:left w:val="single" w:sz="4" w:space="0" w:color="auto"/>
              <w:bottom w:val="single" w:sz="4" w:space="0" w:color="auto"/>
              <w:right w:val="single" w:sz="4" w:space="0" w:color="auto"/>
            </w:tcBorders>
            <w:hideMark/>
          </w:tcPr>
          <w:p w14:paraId="29579B6E" w14:textId="77777777" w:rsidR="00702467" w:rsidRPr="00F55A9E" w:rsidRDefault="00702467"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Interpretation/Reason for abnormality</w:t>
            </w:r>
          </w:p>
        </w:tc>
        <w:tc>
          <w:tcPr>
            <w:tcW w:w="1049" w:type="pct"/>
            <w:tcBorders>
              <w:top w:val="single" w:sz="4" w:space="0" w:color="auto"/>
              <w:left w:val="single" w:sz="4" w:space="0" w:color="auto"/>
              <w:bottom w:val="single" w:sz="4" w:space="0" w:color="auto"/>
              <w:right w:val="single" w:sz="4" w:space="0" w:color="auto"/>
            </w:tcBorders>
            <w:hideMark/>
          </w:tcPr>
          <w:p w14:paraId="20F2924B" w14:textId="77777777" w:rsidR="00702467" w:rsidRPr="00F55A9E" w:rsidRDefault="00702467"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Treatment done for abnormal findings</w:t>
            </w:r>
          </w:p>
        </w:tc>
      </w:tr>
      <w:tr w:rsidR="0063366D" w:rsidRPr="00A369B3" w14:paraId="6C9B132D" w14:textId="77777777" w:rsidTr="0066544B">
        <w:tc>
          <w:tcPr>
            <w:tcW w:w="866" w:type="pct"/>
            <w:tcBorders>
              <w:top w:val="single" w:sz="4" w:space="0" w:color="auto"/>
              <w:left w:val="single" w:sz="4" w:space="0" w:color="auto"/>
              <w:bottom w:val="single" w:sz="4" w:space="0" w:color="auto"/>
              <w:right w:val="single" w:sz="4" w:space="0" w:color="auto"/>
            </w:tcBorders>
          </w:tcPr>
          <w:p w14:paraId="68061FD6" w14:textId="18C2B5FB" w:rsidR="0063366D" w:rsidRPr="00F55A9E" w:rsidRDefault="0063366D"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WBC</w:t>
            </w:r>
          </w:p>
        </w:tc>
        <w:tc>
          <w:tcPr>
            <w:tcW w:w="556" w:type="pct"/>
            <w:tcBorders>
              <w:top w:val="single" w:sz="4" w:space="0" w:color="auto"/>
              <w:left w:val="single" w:sz="4" w:space="0" w:color="auto"/>
              <w:bottom w:val="single" w:sz="4" w:space="0" w:color="auto"/>
              <w:right w:val="single" w:sz="4" w:space="0" w:color="auto"/>
            </w:tcBorders>
          </w:tcPr>
          <w:p w14:paraId="4E003985" w14:textId="3D48D686" w:rsidR="0063366D" w:rsidRPr="00F55A9E" w:rsidRDefault="000C67FC"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24</w:t>
            </w:r>
            <w:r w:rsidR="0063366D" w:rsidRPr="00F55A9E">
              <w:rPr>
                <w:rFonts w:asciiTheme="majorBidi" w:hAnsiTheme="majorBidi" w:cstheme="majorBidi"/>
                <w:sz w:val="24"/>
                <w:szCs w:val="24"/>
                <w:lang w:eastAsia="ja-JP"/>
              </w:rPr>
              <w:t>-</w:t>
            </w:r>
            <w:r>
              <w:rPr>
                <w:rFonts w:asciiTheme="majorBidi" w:hAnsiTheme="majorBidi" w:cstheme="majorBidi"/>
                <w:sz w:val="24"/>
                <w:szCs w:val="24"/>
                <w:lang w:eastAsia="ja-JP"/>
              </w:rPr>
              <w:t>4</w:t>
            </w:r>
          </w:p>
        </w:tc>
        <w:tc>
          <w:tcPr>
            <w:tcW w:w="492" w:type="pct"/>
            <w:tcBorders>
              <w:top w:val="single" w:sz="4" w:space="0" w:color="auto"/>
              <w:left w:val="single" w:sz="4" w:space="0" w:color="auto"/>
              <w:bottom w:val="single" w:sz="4" w:space="0" w:color="auto"/>
              <w:right w:val="single" w:sz="4" w:space="0" w:color="auto"/>
            </w:tcBorders>
          </w:tcPr>
          <w:p w14:paraId="79AB88EA" w14:textId="3102776D" w:rsidR="0063366D" w:rsidRPr="00F55A9E" w:rsidRDefault="00CB1115"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3.8</w:t>
            </w:r>
          </w:p>
        </w:tc>
        <w:tc>
          <w:tcPr>
            <w:tcW w:w="679" w:type="pct"/>
            <w:tcBorders>
              <w:top w:val="single" w:sz="4" w:space="0" w:color="auto"/>
              <w:left w:val="single" w:sz="4" w:space="0" w:color="auto"/>
              <w:bottom w:val="single" w:sz="4" w:space="0" w:color="auto"/>
              <w:right w:val="single" w:sz="4" w:space="0" w:color="auto"/>
            </w:tcBorders>
          </w:tcPr>
          <w:p w14:paraId="44B084E6" w14:textId="02EC7C65"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4.6-11 k\ul</w:t>
            </w:r>
          </w:p>
        </w:tc>
        <w:tc>
          <w:tcPr>
            <w:tcW w:w="1357" w:type="pct"/>
            <w:tcBorders>
              <w:top w:val="single" w:sz="4" w:space="0" w:color="auto"/>
              <w:left w:val="single" w:sz="4" w:space="0" w:color="auto"/>
              <w:bottom w:val="single" w:sz="4" w:space="0" w:color="auto"/>
              <w:right w:val="single" w:sz="4" w:space="0" w:color="auto"/>
            </w:tcBorders>
          </w:tcPr>
          <w:p w14:paraId="0129C0B6" w14:textId="77777777"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 xml:space="preserve">Abnormal suggest </w:t>
            </w:r>
          </w:p>
          <w:p w14:paraId="42E74A30" w14:textId="5AA44935"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the presence of.</w:t>
            </w:r>
          </w:p>
        </w:tc>
        <w:tc>
          <w:tcPr>
            <w:tcW w:w="1049" w:type="pct"/>
            <w:vMerge w:val="restart"/>
            <w:tcBorders>
              <w:top w:val="single" w:sz="4" w:space="0" w:color="auto"/>
              <w:left w:val="single" w:sz="4" w:space="0" w:color="auto"/>
              <w:right w:val="single" w:sz="4" w:space="0" w:color="auto"/>
            </w:tcBorders>
          </w:tcPr>
          <w:p w14:paraId="3E15FD16" w14:textId="60F6B78F"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p>
        </w:tc>
      </w:tr>
      <w:tr w:rsidR="0063366D" w:rsidRPr="00A369B3" w14:paraId="25494D6C" w14:textId="77777777" w:rsidTr="0066544B">
        <w:trPr>
          <w:trHeight w:val="1007"/>
        </w:trPr>
        <w:tc>
          <w:tcPr>
            <w:tcW w:w="866" w:type="pct"/>
            <w:tcBorders>
              <w:top w:val="single" w:sz="4" w:space="0" w:color="auto"/>
              <w:left w:val="single" w:sz="4" w:space="0" w:color="auto"/>
              <w:bottom w:val="single" w:sz="4" w:space="0" w:color="auto"/>
              <w:right w:val="single" w:sz="4" w:space="0" w:color="auto"/>
            </w:tcBorders>
          </w:tcPr>
          <w:p w14:paraId="143B8B8E" w14:textId="05F750A4" w:rsidR="0063366D" w:rsidRPr="00F55A9E" w:rsidRDefault="0063366D" w:rsidP="00F55A9E">
            <w:pPr>
              <w:overflowPunct w:val="0"/>
              <w:autoSpaceDE w:val="0"/>
              <w:autoSpaceDN w:val="0"/>
              <w:adjustRightInd w:val="0"/>
              <w:jc w:val="center"/>
              <w:rPr>
                <w:rFonts w:asciiTheme="majorBidi" w:hAnsiTheme="majorBidi" w:cstheme="majorBidi"/>
                <w:sz w:val="24"/>
                <w:szCs w:val="24"/>
                <w:lang w:eastAsia="ja-JP"/>
              </w:rPr>
            </w:pPr>
            <w:r w:rsidRPr="00F55A9E">
              <w:rPr>
                <w:rFonts w:asciiTheme="majorBidi" w:hAnsiTheme="majorBidi" w:cstheme="majorBidi"/>
                <w:sz w:val="24"/>
                <w:szCs w:val="24"/>
                <w:lang w:eastAsia="ja-JP"/>
              </w:rPr>
              <w:t>WBC</w:t>
            </w:r>
          </w:p>
        </w:tc>
        <w:tc>
          <w:tcPr>
            <w:tcW w:w="556" w:type="pct"/>
            <w:tcBorders>
              <w:top w:val="single" w:sz="4" w:space="0" w:color="auto"/>
              <w:left w:val="single" w:sz="4" w:space="0" w:color="auto"/>
              <w:bottom w:val="single" w:sz="4" w:space="0" w:color="auto"/>
              <w:right w:val="single" w:sz="4" w:space="0" w:color="auto"/>
            </w:tcBorders>
          </w:tcPr>
          <w:p w14:paraId="4B6570C5" w14:textId="0D31AE47" w:rsidR="0063366D" w:rsidRPr="00F55A9E" w:rsidRDefault="000C67FC"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29</w:t>
            </w:r>
            <w:r w:rsidR="0063366D" w:rsidRPr="00F55A9E">
              <w:rPr>
                <w:rFonts w:asciiTheme="majorBidi" w:hAnsiTheme="majorBidi" w:cstheme="majorBidi"/>
                <w:sz w:val="24"/>
                <w:szCs w:val="24"/>
                <w:lang w:eastAsia="ja-JP"/>
              </w:rPr>
              <w:t>-</w:t>
            </w:r>
            <w:r>
              <w:rPr>
                <w:rFonts w:asciiTheme="majorBidi" w:hAnsiTheme="majorBidi" w:cstheme="majorBidi"/>
                <w:sz w:val="24"/>
                <w:szCs w:val="24"/>
                <w:lang w:eastAsia="ja-JP"/>
              </w:rPr>
              <w:t>4</w:t>
            </w:r>
          </w:p>
        </w:tc>
        <w:tc>
          <w:tcPr>
            <w:tcW w:w="492" w:type="pct"/>
            <w:tcBorders>
              <w:top w:val="single" w:sz="4" w:space="0" w:color="auto"/>
              <w:left w:val="single" w:sz="4" w:space="0" w:color="auto"/>
              <w:bottom w:val="single" w:sz="4" w:space="0" w:color="auto"/>
              <w:right w:val="single" w:sz="4" w:space="0" w:color="auto"/>
            </w:tcBorders>
          </w:tcPr>
          <w:p w14:paraId="0DA41986" w14:textId="1CA0A9F1" w:rsidR="0063366D" w:rsidRPr="00F55A9E" w:rsidRDefault="00CB1115"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4.7</w:t>
            </w:r>
          </w:p>
        </w:tc>
        <w:tc>
          <w:tcPr>
            <w:tcW w:w="679" w:type="pct"/>
            <w:tcBorders>
              <w:top w:val="single" w:sz="4" w:space="0" w:color="auto"/>
              <w:left w:val="single" w:sz="4" w:space="0" w:color="auto"/>
              <w:bottom w:val="single" w:sz="4" w:space="0" w:color="auto"/>
              <w:right w:val="single" w:sz="4" w:space="0" w:color="auto"/>
            </w:tcBorders>
          </w:tcPr>
          <w:p w14:paraId="6B73E8FE" w14:textId="3C38480A"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4.6- 11k\ul</w:t>
            </w:r>
          </w:p>
        </w:tc>
        <w:tc>
          <w:tcPr>
            <w:tcW w:w="1357" w:type="pct"/>
            <w:tcBorders>
              <w:top w:val="single" w:sz="4" w:space="0" w:color="auto"/>
              <w:left w:val="single" w:sz="4" w:space="0" w:color="auto"/>
              <w:bottom w:val="single" w:sz="4" w:space="0" w:color="auto"/>
              <w:right w:val="single" w:sz="4" w:space="0" w:color="auto"/>
            </w:tcBorders>
          </w:tcPr>
          <w:p w14:paraId="58BE44C5" w14:textId="390A42B6"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The examination improved from before</w:t>
            </w:r>
          </w:p>
        </w:tc>
        <w:tc>
          <w:tcPr>
            <w:tcW w:w="1049" w:type="pct"/>
            <w:vMerge/>
            <w:tcBorders>
              <w:left w:val="single" w:sz="4" w:space="0" w:color="auto"/>
              <w:bottom w:val="single" w:sz="4" w:space="0" w:color="auto"/>
              <w:right w:val="single" w:sz="4" w:space="0" w:color="auto"/>
            </w:tcBorders>
          </w:tcPr>
          <w:p w14:paraId="16611402" w14:textId="77777777"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p>
        </w:tc>
      </w:tr>
      <w:tr w:rsidR="0063366D" w14:paraId="3F7F05D2" w14:textId="6658B63B" w:rsidTr="0066544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76"/>
        </w:trPr>
        <w:tc>
          <w:tcPr>
            <w:tcW w:w="866" w:type="pct"/>
            <w:tcBorders>
              <w:left w:val="single" w:sz="4" w:space="0" w:color="auto"/>
              <w:bottom w:val="single" w:sz="4" w:space="0" w:color="auto"/>
              <w:right w:val="single" w:sz="4" w:space="0" w:color="auto"/>
            </w:tcBorders>
          </w:tcPr>
          <w:p w14:paraId="6AAC2B94" w14:textId="19A19C9B" w:rsidR="0063366D" w:rsidRPr="00F55A9E" w:rsidRDefault="003905CB" w:rsidP="00F55A9E">
            <w:pPr>
              <w:ind w:right="340"/>
              <w:jc w:val="center"/>
              <w:rPr>
                <w:rFonts w:asciiTheme="majorBidi" w:hAnsiTheme="majorBidi" w:cstheme="majorBidi"/>
                <w:sz w:val="24"/>
                <w:szCs w:val="24"/>
                <w:lang w:eastAsia="ja-JP"/>
              </w:rPr>
            </w:pPr>
            <w:r>
              <w:rPr>
                <w:rFonts w:asciiTheme="majorBidi" w:hAnsiTheme="majorBidi" w:cstheme="majorBidi"/>
                <w:sz w:val="24"/>
                <w:szCs w:val="24"/>
                <w:lang w:eastAsia="ja-JP"/>
              </w:rPr>
              <w:t>HGB</w:t>
            </w:r>
          </w:p>
        </w:tc>
        <w:tc>
          <w:tcPr>
            <w:tcW w:w="556" w:type="pct"/>
            <w:tcBorders>
              <w:left w:val="single" w:sz="4" w:space="0" w:color="auto"/>
              <w:bottom w:val="single" w:sz="4" w:space="0" w:color="auto"/>
              <w:right w:val="single" w:sz="4" w:space="0" w:color="auto"/>
            </w:tcBorders>
          </w:tcPr>
          <w:p w14:paraId="3433C120" w14:textId="00717F01"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 xml:space="preserve"> 24</w:t>
            </w:r>
            <w:r w:rsidR="0063366D" w:rsidRPr="00F55A9E">
              <w:rPr>
                <w:rFonts w:asciiTheme="majorBidi" w:hAnsiTheme="majorBidi" w:cstheme="majorBidi"/>
                <w:sz w:val="24"/>
                <w:szCs w:val="24"/>
                <w:lang w:eastAsia="ja-JP"/>
              </w:rPr>
              <w:t>-</w:t>
            </w:r>
            <w:r>
              <w:rPr>
                <w:rFonts w:asciiTheme="majorBidi" w:hAnsiTheme="majorBidi" w:cstheme="majorBidi"/>
                <w:sz w:val="24"/>
                <w:szCs w:val="24"/>
                <w:lang w:eastAsia="ja-JP"/>
              </w:rPr>
              <w:t>4</w:t>
            </w:r>
          </w:p>
        </w:tc>
        <w:tc>
          <w:tcPr>
            <w:tcW w:w="492" w:type="pct"/>
            <w:tcBorders>
              <w:left w:val="single" w:sz="4" w:space="0" w:color="auto"/>
              <w:bottom w:val="single" w:sz="4" w:space="0" w:color="auto"/>
              <w:right w:val="single" w:sz="4" w:space="0" w:color="auto"/>
            </w:tcBorders>
          </w:tcPr>
          <w:p w14:paraId="1409E18E" w14:textId="003D01A4"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7.4</w:t>
            </w:r>
          </w:p>
        </w:tc>
        <w:tc>
          <w:tcPr>
            <w:tcW w:w="679" w:type="pct"/>
            <w:tcBorders>
              <w:left w:val="single" w:sz="4" w:space="0" w:color="auto"/>
              <w:bottom w:val="single" w:sz="4" w:space="0" w:color="auto"/>
              <w:right w:val="single" w:sz="4" w:space="0" w:color="auto"/>
            </w:tcBorders>
          </w:tcPr>
          <w:p w14:paraId="63C49E4A" w14:textId="71FCD722"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12</w:t>
            </w:r>
            <w:r w:rsidR="0063366D" w:rsidRPr="00F55A9E">
              <w:rPr>
                <w:rFonts w:asciiTheme="majorBidi" w:hAnsiTheme="majorBidi" w:cstheme="majorBidi"/>
                <w:sz w:val="24"/>
                <w:szCs w:val="24"/>
                <w:lang w:eastAsia="ja-JP"/>
              </w:rPr>
              <w:t>-</w:t>
            </w:r>
            <w:r>
              <w:rPr>
                <w:rFonts w:asciiTheme="majorBidi" w:hAnsiTheme="majorBidi" w:cstheme="majorBidi"/>
                <w:sz w:val="24"/>
                <w:szCs w:val="24"/>
                <w:lang w:eastAsia="ja-JP"/>
              </w:rPr>
              <w:t>16</w:t>
            </w:r>
            <w:r w:rsidR="0063366D" w:rsidRPr="00F55A9E">
              <w:rPr>
                <w:rFonts w:asciiTheme="majorBidi" w:hAnsiTheme="majorBidi" w:cstheme="majorBidi"/>
                <w:sz w:val="24"/>
                <w:szCs w:val="24"/>
                <w:lang w:eastAsia="ja-JP"/>
              </w:rPr>
              <w:t xml:space="preserve"> </w:t>
            </w:r>
            <w:r>
              <w:rPr>
                <w:rFonts w:asciiTheme="majorBidi" w:hAnsiTheme="majorBidi" w:cstheme="majorBidi"/>
                <w:sz w:val="24"/>
                <w:szCs w:val="24"/>
                <w:lang w:eastAsia="ja-JP"/>
              </w:rPr>
              <w:t>'</w:t>
            </w:r>
            <w:r w:rsidR="0063366D" w:rsidRPr="00F55A9E">
              <w:rPr>
                <w:rFonts w:asciiTheme="majorBidi" w:hAnsiTheme="majorBidi" w:cstheme="majorBidi"/>
                <w:sz w:val="24"/>
                <w:szCs w:val="24"/>
                <w:lang w:eastAsia="ja-JP"/>
              </w:rPr>
              <w:t>g\dl</w:t>
            </w:r>
          </w:p>
        </w:tc>
        <w:tc>
          <w:tcPr>
            <w:tcW w:w="1357" w:type="pct"/>
            <w:tcBorders>
              <w:left w:val="single" w:sz="4" w:space="0" w:color="auto"/>
              <w:bottom w:val="single" w:sz="4" w:space="0" w:color="auto"/>
              <w:right w:val="single" w:sz="4" w:space="0" w:color="auto"/>
            </w:tcBorders>
          </w:tcPr>
          <w:p w14:paraId="6031C87D" w14:textId="21684ACC" w:rsidR="0063366D" w:rsidRPr="00F55A9E" w:rsidRDefault="0063366D" w:rsidP="00F55A9E">
            <w:pPr>
              <w:ind w:right="340"/>
              <w:jc w:val="both"/>
              <w:rPr>
                <w:rFonts w:asciiTheme="majorBidi" w:hAnsiTheme="majorBidi" w:cstheme="majorBidi"/>
                <w:sz w:val="24"/>
                <w:szCs w:val="24"/>
                <w:lang w:eastAsia="ja-JP"/>
              </w:rPr>
            </w:pPr>
          </w:p>
        </w:tc>
        <w:tc>
          <w:tcPr>
            <w:tcW w:w="1049" w:type="pct"/>
            <w:vMerge w:val="restart"/>
            <w:tcBorders>
              <w:left w:val="single" w:sz="4" w:space="0" w:color="auto"/>
              <w:right w:val="single" w:sz="4" w:space="0" w:color="auto"/>
            </w:tcBorders>
          </w:tcPr>
          <w:p w14:paraId="7453F290" w14:textId="4D442700" w:rsidR="0066544B" w:rsidRPr="00F55A9E" w:rsidRDefault="0066544B" w:rsidP="00F55A9E">
            <w:pPr>
              <w:ind w:right="340"/>
              <w:jc w:val="both"/>
              <w:rPr>
                <w:rFonts w:asciiTheme="majorBidi" w:hAnsiTheme="majorBidi" w:cstheme="majorBidi"/>
                <w:sz w:val="24"/>
                <w:szCs w:val="24"/>
                <w:rtl/>
                <w:lang w:eastAsia="ja-JP"/>
              </w:rPr>
            </w:pPr>
          </w:p>
        </w:tc>
      </w:tr>
      <w:tr w:rsidR="0063366D" w14:paraId="2DA24A7B" w14:textId="7D0431E8" w:rsidTr="0066544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06"/>
        </w:trPr>
        <w:tc>
          <w:tcPr>
            <w:tcW w:w="866" w:type="pct"/>
            <w:tcBorders>
              <w:top w:val="single" w:sz="4" w:space="0" w:color="auto"/>
              <w:left w:val="single" w:sz="4" w:space="0" w:color="auto"/>
              <w:bottom w:val="single" w:sz="4" w:space="0" w:color="auto"/>
              <w:right w:val="single" w:sz="4" w:space="0" w:color="auto"/>
            </w:tcBorders>
          </w:tcPr>
          <w:p w14:paraId="0A31EA2B" w14:textId="69544E42" w:rsidR="0063366D" w:rsidRPr="00F55A9E" w:rsidRDefault="003905CB" w:rsidP="00F55A9E">
            <w:pPr>
              <w:ind w:right="340"/>
              <w:jc w:val="center"/>
              <w:rPr>
                <w:rFonts w:asciiTheme="majorBidi" w:hAnsiTheme="majorBidi" w:cstheme="majorBidi"/>
                <w:sz w:val="24"/>
                <w:szCs w:val="24"/>
                <w:lang w:eastAsia="ja-JP"/>
              </w:rPr>
            </w:pPr>
            <w:r>
              <w:rPr>
                <w:rFonts w:asciiTheme="majorBidi" w:hAnsiTheme="majorBidi" w:cstheme="majorBidi"/>
                <w:sz w:val="24"/>
                <w:szCs w:val="24"/>
                <w:lang w:eastAsia="ja-JP"/>
              </w:rPr>
              <w:t>HGB</w:t>
            </w:r>
          </w:p>
        </w:tc>
        <w:tc>
          <w:tcPr>
            <w:tcW w:w="556" w:type="pct"/>
            <w:tcBorders>
              <w:top w:val="single" w:sz="4" w:space="0" w:color="auto"/>
              <w:left w:val="single" w:sz="4" w:space="0" w:color="auto"/>
              <w:bottom w:val="single" w:sz="4" w:space="0" w:color="auto"/>
              <w:right w:val="single" w:sz="4" w:space="0" w:color="auto"/>
            </w:tcBorders>
          </w:tcPr>
          <w:p w14:paraId="0FBF60CC" w14:textId="3EAB2D7C"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29-4</w:t>
            </w:r>
          </w:p>
        </w:tc>
        <w:tc>
          <w:tcPr>
            <w:tcW w:w="492" w:type="pct"/>
            <w:tcBorders>
              <w:top w:val="single" w:sz="4" w:space="0" w:color="auto"/>
              <w:left w:val="single" w:sz="4" w:space="0" w:color="auto"/>
              <w:bottom w:val="single" w:sz="4" w:space="0" w:color="auto"/>
              <w:right w:val="single" w:sz="4" w:space="0" w:color="auto"/>
            </w:tcBorders>
          </w:tcPr>
          <w:p w14:paraId="1A00F71F" w14:textId="58FA2911"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10</w:t>
            </w:r>
          </w:p>
        </w:tc>
        <w:tc>
          <w:tcPr>
            <w:tcW w:w="679" w:type="pct"/>
            <w:tcBorders>
              <w:top w:val="single" w:sz="4" w:space="0" w:color="auto"/>
              <w:left w:val="single" w:sz="4" w:space="0" w:color="auto"/>
              <w:bottom w:val="single" w:sz="4" w:space="0" w:color="auto"/>
              <w:right w:val="single" w:sz="4" w:space="0" w:color="auto"/>
            </w:tcBorders>
          </w:tcPr>
          <w:p w14:paraId="542F6206" w14:textId="1DEFCA6F"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12-16</w:t>
            </w:r>
          </w:p>
          <w:p w14:paraId="6767BAF3" w14:textId="1335B52E" w:rsidR="0063366D" w:rsidRPr="00F55A9E" w:rsidRDefault="0063366D" w:rsidP="00F55A9E">
            <w:pPr>
              <w:ind w:right="34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g</w:t>
            </w:r>
            <w:r>
              <w:rPr>
                <w:rFonts w:asciiTheme="majorBidi" w:hAnsiTheme="majorBidi" w:cstheme="majorBidi"/>
                <w:sz w:val="24"/>
                <w:szCs w:val="24"/>
                <w:lang w:eastAsia="ja-JP"/>
              </w:rPr>
              <w:t>\</w:t>
            </w:r>
            <w:r w:rsidRPr="00F55A9E">
              <w:rPr>
                <w:rFonts w:asciiTheme="majorBidi" w:hAnsiTheme="majorBidi" w:cstheme="majorBidi"/>
                <w:sz w:val="24"/>
                <w:szCs w:val="24"/>
                <w:lang w:eastAsia="ja-JP"/>
              </w:rPr>
              <w:t>dl</w:t>
            </w:r>
          </w:p>
        </w:tc>
        <w:tc>
          <w:tcPr>
            <w:tcW w:w="1357" w:type="pct"/>
            <w:tcBorders>
              <w:top w:val="single" w:sz="4" w:space="0" w:color="auto"/>
              <w:left w:val="single" w:sz="4" w:space="0" w:color="auto"/>
              <w:bottom w:val="single" w:sz="4" w:space="0" w:color="auto"/>
              <w:right w:val="single" w:sz="4" w:space="0" w:color="auto"/>
            </w:tcBorders>
          </w:tcPr>
          <w:p w14:paraId="0E51AD82" w14:textId="789704A3" w:rsidR="0063366D" w:rsidRPr="00F55A9E" w:rsidRDefault="003905CB" w:rsidP="00F55A9E">
            <w:pPr>
              <w:ind w:right="340"/>
              <w:jc w:val="both"/>
              <w:rPr>
                <w:rFonts w:asciiTheme="majorBidi" w:hAnsiTheme="majorBidi" w:cstheme="majorBidi"/>
                <w:sz w:val="24"/>
                <w:szCs w:val="24"/>
                <w:lang w:eastAsia="ja-JP"/>
              </w:rPr>
            </w:pPr>
            <w:r w:rsidRPr="003905CB">
              <w:rPr>
                <w:rFonts w:asciiTheme="majorBidi" w:hAnsiTheme="majorBidi" w:cstheme="majorBidi"/>
                <w:sz w:val="24"/>
                <w:szCs w:val="24"/>
                <w:lang w:eastAsia="ja-JP"/>
              </w:rPr>
              <w:t>The examination improved from before</w:t>
            </w:r>
          </w:p>
        </w:tc>
        <w:tc>
          <w:tcPr>
            <w:tcW w:w="1049" w:type="pct"/>
            <w:vMerge/>
            <w:tcBorders>
              <w:left w:val="single" w:sz="4" w:space="0" w:color="auto"/>
              <w:bottom w:val="single" w:sz="4" w:space="0" w:color="auto"/>
              <w:right w:val="single" w:sz="4" w:space="0" w:color="auto"/>
            </w:tcBorders>
          </w:tcPr>
          <w:p w14:paraId="24FB9A41" w14:textId="77777777" w:rsidR="0063366D" w:rsidRPr="00F55A9E" w:rsidRDefault="0063366D" w:rsidP="00F55A9E">
            <w:pPr>
              <w:ind w:right="340"/>
              <w:jc w:val="both"/>
              <w:rPr>
                <w:rFonts w:asciiTheme="majorBidi" w:hAnsiTheme="majorBidi" w:cstheme="majorBidi"/>
                <w:sz w:val="24"/>
                <w:szCs w:val="24"/>
                <w:lang w:eastAsia="ja-JP"/>
              </w:rPr>
            </w:pPr>
          </w:p>
        </w:tc>
      </w:tr>
      <w:tr w:rsidR="0063366D" w14:paraId="01D7D8E8" w14:textId="6CD30FD1" w:rsidTr="0066544B">
        <w:tblPrEx>
          <w:tblLook w:val="0000" w:firstRow="0" w:lastRow="0" w:firstColumn="0" w:lastColumn="0" w:noHBand="0" w:noVBand="0"/>
        </w:tblPrEx>
        <w:trPr>
          <w:trHeight w:val="1046"/>
        </w:trPr>
        <w:tc>
          <w:tcPr>
            <w:tcW w:w="866" w:type="pct"/>
          </w:tcPr>
          <w:p w14:paraId="161A1658" w14:textId="6560AD7A" w:rsidR="0063366D" w:rsidRPr="00F55A9E" w:rsidRDefault="0066544B" w:rsidP="0066544B">
            <w:pPr>
              <w:ind w:right="340"/>
              <w:jc w:val="center"/>
              <w:rPr>
                <w:rFonts w:asciiTheme="majorBidi" w:hAnsiTheme="majorBidi" w:cstheme="majorBidi"/>
                <w:sz w:val="24"/>
                <w:szCs w:val="24"/>
                <w:lang w:eastAsia="ja-JP"/>
              </w:rPr>
            </w:pPr>
            <w:r>
              <w:rPr>
                <w:rFonts w:asciiTheme="majorBidi" w:hAnsiTheme="majorBidi" w:cstheme="majorBidi"/>
                <w:sz w:val="24"/>
                <w:szCs w:val="24"/>
                <w:lang w:eastAsia="ja-JP"/>
              </w:rPr>
              <w:t>RBC</w:t>
            </w:r>
          </w:p>
        </w:tc>
        <w:tc>
          <w:tcPr>
            <w:tcW w:w="556" w:type="pct"/>
          </w:tcPr>
          <w:p w14:paraId="5FD6DA7E" w14:textId="764DEEA9"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24-4</w:t>
            </w:r>
          </w:p>
        </w:tc>
        <w:tc>
          <w:tcPr>
            <w:tcW w:w="492" w:type="pct"/>
          </w:tcPr>
          <w:p w14:paraId="55937ACD" w14:textId="601430A7"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3.29</w:t>
            </w:r>
          </w:p>
        </w:tc>
        <w:tc>
          <w:tcPr>
            <w:tcW w:w="679" w:type="pct"/>
          </w:tcPr>
          <w:p w14:paraId="786D2D5D" w14:textId="2DE9DD6D" w:rsidR="0063366D" w:rsidRPr="00F55A9E" w:rsidRDefault="003905CB" w:rsidP="0066544B">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4.1-5.5 M\</w:t>
            </w:r>
            <w:proofErr w:type="spellStart"/>
            <w:r>
              <w:rPr>
                <w:rFonts w:asciiTheme="majorBidi" w:hAnsiTheme="majorBidi" w:cstheme="majorBidi"/>
                <w:sz w:val="24"/>
                <w:szCs w:val="24"/>
                <w:lang w:eastAsia="ja-JP"/>
              </w:rPr>
              <w:t>uL</w:t>
            </w:r>
            <w:proofErr w:type="spellEnd"/>
          </w:p>
        </w:tc>
        <w:tc>
          <w:tcPr>
            <w:tcW w:w="1357" w:type="pct"/>
          </w:tcPr>
          <w:p w14:paraId="0AF07520" w14:textId="5160B2D7" w:rsidR="0063366D" w:rsidRPr="00F55A9E" w:rsidRDefault="0063366D" w:rsidP="0066544B">
            <w:pPr>
              <w:ind w:left="993" w:right="340"/>
              <w:jc w:val="center"/>
              <w:rPr>
                <w:rFonts w:asciiTheme="majorBidi" w:hAnsiTheme="majorBidi" w:cstheme="majorBidi"/>
                <w:sz w:val="24"/>
                <w:szCs w:val="24"/>
                <w:lang w:eastAsia="ja-JP"/>
              </w:rPr>
            </w:pPr>
          </w:p>
        </w:tc>
        <w:tc>
          <w:tcPr>
            <w:tcW w:w="1049" w:type="pct"/>
            <w:vMerge w:val="restart"/>
          </w:tcPr>
          <w:p w14:paraId="223E1602" w14:textId="77777777" w:rsidR="0063366D" w:rsidRDefault="0066544B" w:rsidP="00F55A9E">
            <w:pPr>
              <w:ind w:left="993" w:right="340"/>
              <w:jc w:val="both"/>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p>
          <w:p w14:paraId="7812C979" w14:textId="27D8F95C" w:rsidR="0066544B" w:rsidRPr="00F55A9E" w:rsidRDefault="0066544B" w:rsidP="0066544B">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p>
        </w:tc>
      </w:tr>
      <w:tr w:rsidR="0063366D" w14:paraId="5430BD78" w14:textId="1CDD7875" w:rsidTr="0066544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866" w:type="pct"/>
            <w:tcBorders>
              <w:left w:val="single" w:sz="4" w:space="0" w:color="auto"/>
              <w:bottom w:val="single" w:sz="4" w:space="0" w:color="auto"/>
              <w:right w:val="single" w:sz="4" w:space="0" w:color="auto"/>
            </w:tcBorders>
          </w:tcPr>
          <w:p w14:paraId="6B8E7BD0" w14:textId="2D8385D5" w:rsidR="0063366D" w:rsidRPr="00F55A9E" w:rsidRDefault="0066544B" w:rsidP="0066544B">
            <w:pPr>
              <w:ind w:right="340"/>
              <w:jc w:val="center"/>
              <w:rPr>
                <w:rFonts w:asciiTheme="majorBidi" w:hAnsiTheme="majorBidi" w:cstheme="majorBidi"/>
                <w:sz w:val="24"/>
                <w:szCs w:val="24"/>
                <w:highlight w:val="yellow"/>
                <w:lang w:eastAsia="ja-JP"/>
              </w:rPr>
            </w:pPr>
            <w:r>
              <w:rPr>
                <w:rFonts w:asciiTheme="majorBidi" w:hAnsiTheme="majorBidi" w:cstheme="majorBidi"/>
                <w:sz w:val="24"/>
                <w:szCs w:val="24"/>
                <w:lang w:eastAsia="ja-JP"/>
              </w:rPr>
              <w:t>RBC</w:t>
            </w:r>
          </w:p>
        </w:tc>
        <w:tc>
          <w:tcPr>
            <w:tcW w:w="556" w:type="pct"/>
            <w:tcBorders>
              <w:left w:val="single" w:sz="4" w:space="0" w:color="auto"/>
              <w:bottom w:val="single" w:sz="4" w:space="0" w:color="auto"/>
              <w:right w:val="single" w:sz="4" w:space="0" w:color="auto"/>
            </w:tcBorders>
          </w:tcPr>
          <w:p w14:paraId="50BB2021" w14:textId="65824367"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29-4</w:t>
            </w:r>
          </w:p>
        </w:tc>
        <w:tc>
          <w:tcPr>
            <w:tcW w:w="492" w:type="pct"/>
            <w:tcBorders>
              <w:left w:val="single" w:sz="4" w:space="0" w:color="auto"/>
              <w:bottom w:val="single" w:sz="4" w:space="0" w:color="auto"/>
              <w:right w:val="single" w:sz="4" w:space="0" w:color="auto"/>
            </w:tcBorders>
          </w:tcPr>
          <w:p w14:paraId="0774FB00" w14:textId="479E35B5" w:rsidR="0063366D" w:rsidRPr="00F55A9E" w:rsidRDefault="003905CB"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3.9</w:t>
            </w:r>
            <w:r w:rsidR="0066544B">
              <w:rPr>
                <w:rFonts w:asciiTheme="majorBidi" w:hAnsiTheme="majorBidi" w:cstheme="majorBidi"/>
                <w:sz w:val="24"/>
                <w:szCs w:val="24"/>
                <w:lang w:eastAsia="ja-JP"/>
              </w:rPr>
              <w:t>5</w:t>
            </w:r>
          </w:p>
        </w:tc>
        <w:tc>
          <w:tcPr>
            <w:tcW w:w="679" w:type="pct"/>
            <w:tcBorders>
              <w:left w:val="single" w:sz="4" w:space="0" w:color="auto"/>
              <w:bottom w:val="single" w:sz="4" w:space="0" w:color="auto"/>
              <w:right w:val="single" w:sz="4" w:space="0" w:color="auto"/>
            </w:tcBorders>
          </w:tcPr>
          <w:p w14:paraId="0C15CC48" w14:textId="65920ACA" w:rsidR="0063366D" w:rsidRPr="00F55A9E" w:rsidRDefault="003905CB" w:rsidP="0066544B">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4.1-5.5 M\</w:t>
            </w:r>
            <w:proofErr w:type="spellStart"/>
            <w:r>
              <w:rPr>
                <w:rFonts w:asciiTheme="majorBidi" w:hAnsiTheme="majorBidi" w:cstheme="majorBidi"/>
                <w:sz w:val="24"/>
                <w:szCs w:val="24"/>
                <w:lang w:eastAsia="ja-JP"/>
              </w:rPr>
              <w:t>uL</w:t>
            </w:r>
            <w:proofErr w:type="spellEnd"/>
          </w:p>
        </w:tc>
        <w:tc>
          <w:tcPr>
            <w:tcW w:w="1357" w:type="pct"/>
            <w:tcBorders>
              <w:left w:val="single" w:sz="4" w:space="0" w:color="auto"/>
              <w:bottom w:val="single" w:sz="4" w:space="0" w:color="auto"/>
              <w:right w:val="single" w:sz="4" w:space="0" w:color="auto"/>
            </w:tcBorders>
          </w:tcPr>
          <w:p w14:paraId="6CCC9A70" w14:textId="7EE1647D" w:rsidR="0063366D" w:rsidRPr="00F55A9E" w:rsidRDefault="003905CB" w:rsidP="0066544B">
            <w:pPr>
              <w:ind w:right="340"/>
              <w:jc w:val="center"/>
              <w:rPr>
                <w:rFonts w:asciiTheme="majorBidi" w:hAnsiTheme="majorBidi" w:cstheme="majorBidi"/>
                <w:sz w:val="24"/>
                <w:szCs w:val="24"/>
                <w:lang w:eastAsia="ja-JP"/>
              </w:rPr>
            </w:pPr>
            <w:r w:rsidRPr="003905CB">
              <w:rPr>
                <w:rFonts w:asciiTheme="majorBidi" w:hAnsiTheme="majorBidi" w:cstheme="majorBidi"/>
                <w:sz w:val="24"/>
                <w:szCs w:val="24"/>
                <w:lang w:eastAsia="ja-JP"/>
              </w:rPr>
              <w:t>The examination improved from before</w:t>
            </w:r>
          </w:p>
        </w:tc>
        <w:tc>
          <w:tcPr>
            <w:tcW w:w="1049" w:type="pct"/>
            <w:vMerge/>
            <w:tcBorders>
              <w:left w:val="single" w:sz="4" w:space="0" w:color="auto"/>
              <w:bottom w:val="single" w:sz="4" w:space="0" w:color="auto"/>
              <w:right w:val="single" w:sz="4" w:space="0" w:color="auto"/>
            </w:tcBorders>
          </w:tcPr>
          <w:p w14:paraId="7762E74F" w14:textId="4710DBC9" w:rsidR="0063366D" w:rsidRPr="00F55A9E" w:rsidRDefault="0063366D" w:rsidP="00F55A9E">
            <w:pPr>
              <w:ind w:right="340"/>
              <w:jc w:val="both"/>
              <w:rPr>
                <w:rFonts w:asciiTheme="majorBidi" w:hAnsiTheme="majorBidi" w:cstheme="majorBidi"/>
                <w:sz w:val="24"/>
                <w:szCs w:val="24"/>
                <w:lang w:eastAsia="ja-JP"/>
              </w:rPr>
            </w:pPr>
          </w:p>
        </w:tc>
      </w:tr>
    </w:tbl>
    <w:p w14:paraId="45FBAF02" w14:textId="17CB84B8" w:rsidR="00EF5B31" w:rsidRDefault="00EF5B31" w:rsidP="00702467">
      <w:pPr>
        <w:ind w:right="340"/>
        <w:jc w:val="both"/>
        <w:rPr>
          <w:rFonts w:asciiTheme="majorBidi" w:hAnsiTheme="majorBidi" w:cstheme="majorBidi"/>
          <w:sz w:val="36"/>
          <w:szCs w:val="36"/>
          <w:lang w:eastAsia="ja-JP"/>
        </w:rPr>
      </w:pPr>
    </w:p>
    <w:p w14:paraId="75AF41BC" w14:textId="77777777" w:rsidR="00215BE6" w:rsidRDefault="00215BE6" w:rsidP="00702467">
      <w:pPr>
        <w:ind w:right="340"/>
        <w:jc w:val="both"/>
        <w:rPr>
          <w:rFonts w:asciiTheme="majorBidi" w:hAnsiTheme="majorBidi" w:cstheme="majorBidi"/>
          <w:sz w:val="36"/>
          <w:szCs w:val="36"/>
          <w:lang w:eastAsia="ja-JP"/>
        </w:rPr>
      </w:pPr>
    </w:p>
    <w:p w14:paraId="16565E42" w14:textId="46915804" w:rsidR="000A7C2B" w:rsidRPr="00215BE6" w:rsidRDefault="00702467" w:rsidP="00215BE6">
      <w:pPr>
        <w:numPr>
          <w:ilvl w:val="0"/>
          <w:numId w:val="2"/>
        </w:numPr>
        <w:overflowPunct w:val="0"/>
        <w:autoSpaceDE w:val="0"/>
        <w:autoSpaceDN w:val="0"/>
        <w:adjustRightInd w:val="0"/>
        <w:spacing w:after="0" w:line="240" w:lineRule="auto"/>
        <w:ind w:left="0" w:right="340" w:firstLine="0"/>
        <w:jc w:val="both"/>
        <w:rPr>
          <w:rFonts w:asciiTheme="majorBidi" w:hAnsiTheme="majorBidi" w:cstheme="majorBidi"/>
          <w:b/>
          <w:bCs/>
          <w:sz w:val="28"/>
          <w:szCs w:val="28"/>
          <w:lang w:eastAsia="ja-JP"/>
        </w:rPr>
      </w:pPr>
      <w:r w:rsidRPr="00215BE6">
        <w:rPr>
          <w:rFonts w:asciiTheme="majorBidi" w:hAnsiTheme="majorBidi" w:cstheme="majorBidi"/>
          <w:b/>
          <w:bCs/>
          <w:sz w:val="28"/>
          <w:szCs w:val="28"/>
          <w:lang w:eastAsia="ja-JP"/>
        </w:rPr>
        <w:lastRenderedPageBreak/>
        <w:t xml:space="preserve">Pathophysiology </w:t>
      </w:r>
    </w:p>
    <w:p w14:paraId="0A6AB98F" w14:textId="50044AFD" w:rsidR="00702467" w:rsidRDefault="000A7C2B" w:rsidP="00702467">
      <w:pPr>
        <w:spacing w:line="312" w:lineRule="auto"/>
        <w:jc w:val="both"/>
        <w:rPr>
          <w:rFonts w:asciiTheme="majorBidi" w:hAnsiTheme="majorBidi" w:cstheme="majorBidi"/>
          <w:b/>
          <w:bCs/>
          <w:sz w:val="28"/>
          <w:szCs w:val="28"/>
          <w:lang w:eastAsia="ja-JP"/>
        </w:rPr>
      </w:pPr>
      <w:r w:rsidRPr="0032211A">
        <w:rPr>
          <w:rFonts w:asciiTheme="majorBidi" w:hAnsiTheme="majorBidi" w:cstheme="majorBidi"/>
          <w:b/>
          <w:bCs/>
          <w:sz w:val="28"/>
          <w:szCs w:val="28"/>
          <w:lang w:eastAsia="ja-JP"/>
        </w:rPr>
        <w:t>Summary and related to the patient</w:t>
      </w:r>
      <w:r w:rsidR="00384EB6">
        <w:rPr>
          <w:rFonts w:asciiTheme="majorBidi" w:hAnsiTheme="majorBidi" w:cstheme="majorBidi"/>
          <w:b/>
          <w:bCs/>
          <w:sz w:val="28"/>
          <w:szCs w:val="28"/>
          <w:lang w:eastAsia="ja-JP"/>
        </w:rPr>
        <w:t>:</w:t>
      </w:r>
    </w:p>
    <w:p w14:paraId="26627254" w14:textId="7836FD99" w:rsidR="00384EB6" w:rsidRDefault="00E862D8" w:rsidP="00215BE6">
      <w:pPr>
        <w:spacing w:line="312" w:lineRule="auto"/>
        <w:jc w:val="both"/>
        <w:rPr>
          <w:rFonts w:asciiTheme="majorBidi" w:hAnsiTheme="majorBidi" w:cstheme="majorBidi"/>
          <w:sz w:val="28"/>
          <w:szCs w:val="28"/>
          <w:lang w:eastAsia="ja-JP"/>
        </w:rPr>
      </w:pPr>
      <w:r>
        <w:rPr>
          <w:rFonts w:asciiTheme="majorBidi" w:hAnsiTheme="majorBidi" w:cstheme="majorBidi"/>
          <w:b/>
          <w:bCs/>
          <w:color w:val="C00000"/>
          <w:sz w:val="28"/>
          <w:szCs w:val="28"/>
          <w:lang w:eastAsia="ja-JP"/>
        </w:rPr>
        <w:t>D</w:t>
      </w:r>
      <w:r w:rsidR="00384EB6" w:rsidRPr="00692DBF">
        <w:rPr>
          <w:rFonts w:asciiTheme="majorBidi" w:hAnsiTheme="majorBidi" w:cstheme="majorBidi"/>
          <w:b/>
          <w:bCs/>
          <w:color w:val="C00000"/>
          <w:sz w:val="28"/>
          <w:szCs w:val="28"/>
          <w:lang w:eastAsia="ja-JP"/>
        </w:rPr>
        <w:t xml:space="preserve">efined </w:t>
      </w:r>
    </w:p>
    <w:p w14:paraId="6CD73330" w14:textId="493CE1D2" w:rsidR="00723E4E" w:rsidRPr="00723E4E" w:rsidRDefault="00723E4E" w:rsidP="00215BE6">
      <w:pPr>
        <w:spacing w:line="312" w:lineRule="auto"/>
        <w:jc w:val="both"/>
        <w:rPr>
          <w:rFonts w:asciiTheme="majorBidi" w:hAnsiTheme="majorBidi" w:cstheme="majorBidi"/>
          <w:b/>
          <w:bCs/>
          <w:sz w:val="28"/>
          <w:szCs w:val="28"/>
          <w:lang w:eastAsia="ja-JP"/>
        </w:rPr>
      </w:pPr>
      <w:r w:rsidRPr="00723E4E">
        <w:rPr>
          <w:rFonts w:asciiTheme="majorBidi" w:hAnsiTheme="majorBidi" w:cstheme="majorBidi"/>
          <w:b/>
          <w:bCs/>
          <w:sz w:val="28"/>
          <w:szCs w:val="28"/>
          <w:lang w:eastAsia="ja-JP"/>
        </w:rPr>
        <w:t>Brainstem stroke syndrome :</w:t>
      </w:r>
    </w:p>
    <w:p w14:paraId="3FEFF1DB" w14:textId="7497C0A3" w:rsidR="00122665" w:rsidRDefault="00723E4E" w:rsidP="00215BE6">
      <w:pPr>
        <w:spacing w:line="312" w:lineRule="auto"/>
        <w:jc w:val="both"/>
        <w:rPr>
          <w:rFonts w:asciiTheme="majorBidi" w:hAnsiTheme="majorBidi" w:cstheme="majorBidi"/>
          <w:sz w:val="28"/>
          <w:szCs w:val="28"/>
          <w:lang w:eastAsia="ja-JP"/>
        </w:rPr>
      </w:pPr>
      <w:r>
        <w:rPr>
          <w:rFonts w:asciiTheme="majorBidi" w:hAnsiTheme="majorBidi" w:cstheme="majorBidi"/>
          <w:sz w:val="28"/>
          <w:szCs w:val="28"/>
          <w:lang w:eastAsia="ja-JP"/>
        </w:rPr>
        <w:t>S</w:t>
      </w:r>
      <w:r w:rsidRPr="00723E4E">
        <w:rPr>
          <w:rFonts w:asciiTheme="majorBidi" w:hAnsiTheme="majorBidi" w:cstheme="majorBidi"/>
          <w:sz w:val="28"/>
          <w:szCs w:val="28"/>
          <w:lang w:eastAsia="ja-JP"/>
        </w:rPr>
        <w:t xml:space="preserve">pecific symptoms caused by vascular injury to an area of brain . As the brainstem contains numerous cranial nuclei and white matter tracts, a stroke in this area can have a number of unique symptoms depending on the particular blood vessel that was injured and the group of cranial nerves and tracts </w:t>
      </w:r>
      <w:r w:rsidR="00122665">
        <w:rPr>
          <w:rFonts w:asciiTheme="majorBidi" w:hAnsiTheme="majorBidi" w:cstheme="majorBidi"/>
          <w:sz w:val="28"/>
          <w:szCs w:val="28"/>
          <w:lang w:eastAsia="ja-JP"/>
        </w:rPr>
        <w:t>.</w:t>
      </w:r>
    </w:p>
    <w:p w14:paraId="03343C0C" w14:textId="1C3EF75C" w:rsidR="005B1898" w:rsidRDefault="005B1898" w:rsidP="00384EB6">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 xml:space="preserve">The cause of a brain stem stroke cause : loss of blood supply to the brain. This can occur for a number of reasons, including a blood clot that travels through the bloodstream and gets lodged in a blood vessel in the brain (ischemic stroke) or accumulation of blood in the brain after the rupturing of a blood vessel causing increased pressure inside the skull </w:t>
      </w:r>
      <w:bookmarkStart w:id="2" w:name="_Hlk103639992"/>
      <w:r w:rsidRPr="005B1898">
        <w:rPr>
          <w:rFonts w:asciiTheme="majorBidi" w:hAnsiTheme="majorBidi" w:cstheme="majorBidi"/>
          <w:sz w:val="28"/>
          <w:szCs w:val="28"/>
          <w:lang w:eastAsia="ja-JP"/>
        </w:rPr>
        <w:t>(hemorrhagic stroke</w:t>
      </w:r>
      <w:bookmarkEnd w:id="2"/>
      <w:r w:rsidRPr="005B1898">
        <w:rPr>
          <w:rFonts w:asciiTheme="majorBidi" w:hAnsiTheme="majorBidi" w:cstheme="majorBidi"/>
          <w:sz w:val="28"/>
          <w:szCs w:val="28"/>
          <w:lang w:eastAsia="ja-JP"/>
        </w:rPr>
        <w:t>) or AVM (Arteriovenous malformations )</w:t>
      </w:r>
    </w:p>
    <w:p w14:paraId="0E1F44A6" w14:textId="70DA5678" w:rsidR="00384EB6" w:rsidRDefault="00384EB6" w:rsidP="00384EB6">
      <w:pPr>
        <w:spacing w:line="312" w:lineRule="auto"/>
        <w:rPr>
          <w:rFonts w:asciiTheme="majorBidi" w:hAnsiTheme="majorBidi" w:cstheme="majorBidi"/>
          <w:b/>
          <w:bCs/>
          <w:color w:val="C00000"/>
          <w:sz w:val="28"/>
          <w:szCs w:val="28"/>
          <w:lang w:eastAsia="ja-JP"/>
        </w:rPr>
      </w:pPr>
      <w:r w:rsidRPr="00692DBF">
        <w:rPr>
          <w:rFonts w:asciiTheme="majorBidi" w:hAnsiTheme="majorBidi" w:cstheme="majorBidi"/>
          <w:b/>
          <w:bCs/>
          <w:color w:val="C00000"/>
          <w:sz w:val="28"/>
          <w:szCs w:val="28"/>
          <w:lang w:eastAsia="ja-JP"/>
        </w:rPr>
        <w:t>S&amp;S :</w:t>
      </w:r>
    </w:p>
    <w:p w14:paraId="710FE7B1" w14:textId="77777777" w:rsidR="00723E4E" w:rsidRDefault="00723E4E" w:rsidP="00384EB6">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1- S</w:t>
      </w:r>
      <w:r w:rsidRPr="00723E4E">
        <w:rPr>
          <w:rFonts w:asciiTheme="majorBidi" w:hAnsiTheme="majorBidi" w:cstheme="majorBidi"/>
          <w:sz w:val="28"/>
          <w:szCs w:val="28"/>
          <w:lang w:eastAsia="ja-JP"/>
        </w:rPr>
        <w:t>udden vertigo and ataxia</w:t>
      </w:r>
      <w:r>
        <w:rPr>
          <w:rFonts w:asciiTheme="majorBidi" w:hAnsiTheme="majorBidi" w:cstheme="majorBidi"/>
          <w:sz w:val="28"/>
          <w:szCs w:val="28"/>
          <w:lang w:eastAsia="ja-JP"/>
        </w:rPr>
        <w:t xml:space="preserve"> .</w:t>
      </w:r>
    </w:p>
    <w:p w14:paraId="1B31A5FC" w14:textId="77777777" w:rsidR="00723E4E" w:rsidRDefault="00723E4E" w:rsidP="00384EB6">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2- W</w:t>
      </w:r>
      <w:r w:rsidRPr="00723E4E">
        <w:rPr>
          <w:rFonts w:asciiTheme="majorBidi" w:hAnsiTheme="majorBidi" w:cstheme="majorBidi"/>
          <w:sz w:val="28"/>
          <w:szCs w:val="28"/>
          <w:lang w:eastAsia="ja-JP"/>
        </w:rPr>
        <w:t xml:space="preserve">ith or without weakness. </w:t>
      </w:r>
    </w:p>
    <w:p w14:paraId="38E49F58" w14:textId="77777777" w:rsidR="00723E4E" w:rsidRDefault="00723E4E" w:rsidP="00384EB6">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3-D</w:t>
      </w:r>
      <w:r w:rsidRPr="00723E4E">
        <w:rPr>
          <w:rFonts w:asciiTheme="majorBidi" w:hAnsiTheme="majorBidi" w:cstheme="majorBidi"/>
          <w:sz w:val="28"/>
          <w:szCs w:val="28"/>
          <w:lang w:eastAsia="ja-JP"/>
        </w:rPr>
        <w:t>iplopia</w:t>
      </w:r>
      <w:r>
        <w:rPr>
          <w:rFonts w:asciiTheme="majorBidi" w:hAnsiTheme="majorBidi" w:cstheme="majorBidi"/>
          <w:sz w:val="28"/>
          <w:szCs w:val="28"/>
          <w:lang w:eastAsia="ja-JP"/>
        </w:rPr>
        <w:t xml:space="preserve"> . </w:t>
      </w:r>
    </w:p>
    <w:p w14:paraId="5A755D03" w14:textId="0D1CFB96" w:rsidR="00723E4E" w:rsidRDefault="00723E4E" w:rsidP="00384EB6">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4- S</w:t>
      </w:r>
      <w:r w:rsidRPr="00723E4E">
        <w:rPr>
          <w:rFonts w:asciiTheme="majorBidi" w:hAnsiTheme="majorBidi" w:cstheme="majorBidi"/>
          <w:sz w:val="28"/>
          <w:szCs w:val="28"/>
          <w:lang w:eastAsia="ja-JP"/>
        </w:rPr>
        <w:t>lurred speech and decreased level of consciousness.</w:t>
      </w:r>
    </w:p>
    <w:p w14:paraId="2BEC5BEC" w14:textId="614E7FB6" w:rsidR="00723E4E" w:rsidRDefault="00E71985" w:rsidP="00384EB6">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5- </w:t>
      </w:r>
      <w:r w:rsidR="00B64D0E">
        <w:rPr>
          <w:rFonts w:asciiTheme="majorBidi" w:hAnsiTheme="majorBidi" w:cstheme="majorBidi"/>
          <w:sz w:val="28"/>
          <w:szCs w:val="28"/>
          <w:lang w:eastAsia="ja-JP"/>
        </w:rPr>
        <w:t xml:space="preserve">Paralysis </w:t>
      </w:r>
      <w:r>
        <w:rPr>
          <w:rFonts w:asciiTheme="majorBidi" w:hAnsiTheme="majorBidi" w:cstheme="majorBidi"/>
          <w:sz w:val="28"/>
          <w:szCs w:val="28"/>
          <w:lang w:eastAsia="ja-JP"/>
        </w:rPr>
        <w:t xml:space="preserve"> :</w:t>
      </w:r>
    </w:p>
    <w:p w14:paraId="383EA5CC" w14:textId="32A0DEF1" w:rsidR="00E71985" w:rsidRPr="00E71985" w:rsidRDefault="00E71985" w:rsidP="00B64D0E">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    *H</w:t>
      </w:r>
      <w:r w:rsidRPr="00E71985">
        <w:rPr>
          <w:rFonts w:asciiTheme="majorBidi" w:hAnsiTheme="majorBidi" w:cstheme="majorBidi"/>
          <w:sz w:val="28"/>
          <w:szCs w:val="28"/>
          <w:lang w:eastAsia="ja-JP"/>
        </w:rPr>
        <w:t xml:space="preserve">emiplegia </w:t>
      </w:r>
      <w:r w:rsidR="00B64D0E">
        <w:rPr>
          <w:rFonts w:asciiTheme="majorBidi" w:hAnsiTheme="majorBidi" w:cstheme="majorBidi"/>
          <w:sz w:val="28"/>
          <w:szCs w:val="28"/>
          <w:lang w:eastAsia="ja-JP"/>
        </w:rPr>
        <w:t>(</w:t>
      </w:r>
      <w:r w:rsidR="00B64D0E" w:rsidRPr="00B64D0E">
        <w:rPr>
          <w:rFonts w:asciiTheme="majorBidi" w:hAnsiTheme="majorBidi" w:cstheme="majorBidi"/>
          <w:sz w:val="28"/>
          <w:szCs w:val="28"/>
          <w:lang w:eastAsia="ja-JP"/>
        </w:rPr>
        <w:t>Paralysis in one side of the body</w:t>
      </w:r>
      <w:r w:rsidR="00B64D0E">
        <w:rPr>
          <w:rFonts w:asciiTheme="majorBidi" w:hAnsiTheme="majorBidi" w:cstheme="majorBidi"/>
          <w:sz w:val="28"/>
          <w:szCs w:val="28"/>
          <w:lang w:eastAsia="ja-JP"/>
        </w:rPr>
        <w:t xml:space="preserve"> </w:t>
      </w:r>
      <w:r w:rsidR="002313F4">
        <w:rPr>
          <w:rFonts w:asciiTheme="majorBidi" w:hAnsiTheme="majorBidi" w:cstheme="majorBidi"/>
          <w:sz w:val="28"/>
          <w:szCs w:val="28"/>
          <w:lang w:eastAsia="ja-JP"/>
        </w:rPr>
        <w:t>) .</w:t>
      </w:r>
    </w:p>
    <w:p w14:paraId="566B67F6" w14:textId="6345DF38" w:rsidR="00E71985" w:rsidRPr="00E71985" w:rsidRDefault="00E71985" w:rsidP="00E71985">
      <w:pPr>
        <w:spacing w:line="312" w:lineRule="auto"/>
        <w:rPr>
          <w:rFonts w:asciiTheme="majorBidi" w:hAnsiTheme="majorBidi" w:cstheme="majorBidi"/>
          <w:sz w:val="28"/>
          <w:szCs w:val="28"/>
          <w:rtl/>
          <w:lang w:eastAsia="ja-JP"/>
        </w:rPr>
      </w:pPr>
      <w:r>
        <w:rPr>
          <w:rFonts w:asciiTheme="majorBidi" w:hAnsiTheme="majorBidi" w:cstheme="majorBidi"/>
          <w:sz w:val="28"/>
          <w:szCs w:val="28"/>
          <w:lang w:eastAsia="ja-JP"/>
        </w:rPr>
        <w:t xml:space="preserve">    *Paraplegia </w:t>
      </w:r>
      <w:r w:rsidR="00B64D0E">
        <w:rPr>
          <w:rFonts w:asciiTheme="majorBidi" w:hAnsiTheme="majorBidi" w:cstheme="majorBidi"/>
          <w:sz w:val="28"/>
          <w:szCs w:val="28"/>
          <w:lang w:eastAsia="ja-JP"/>
        </w:rPr>
        <w:t xml:space="preserve"> (</w:t>
      </w:r>
      <w:r w:rsidR="00B64D0E" w:rsidRPr="00B64D0E">
        <w:rPr>
          <w:rFonts w:asciiTheme="majorBidi" w:hAnsiTheme="majorBidi" w:cstheme="majorBidi"/>
          <w:sz w:val="28"/>
          <w:szCs w:val="28"/>
          <w:lang w:eastAsia="ja-JP"/>
        </w:rPr>
        <w:t>Paralysis of the lower limb of the body</w:t>
      </w:r>
      <w:r w:rsidR="00B64D0E">
        <w:rPr>
          <w:rFonts w:asciiTheme="majorBidi" w:hAnsiTheme="majorBidi" w:cstheme="majorBidi"/>
          <w:sz w:val="28"/>
          <w:szCs w:val="28"/>
          <w:lang w:eastAsia="ja-JP"/>
        </w:rPr>
        <w:t xml:space="preserve"> )</w:t>
      </w:r>
      <w:r w:rsidR="002313F4">
        <w:rPr>
          <w:rFonts w:asciiTheme="majorBidi" w:hAnsiTheme="majorBidi" w:cstheme="majorBidi"/>
          <w:sz w:val="28"/>
          <w:szCs w:val="28"/>
          <w:lang w:eastAsia="ja-JP"/>
        </w:rPr>
        <w:t xml:space="preserve"> .</w:t>
      </w:r>
    </w:p>
    <w:p w14:paraId="0A0ABBE4" w14:textId="11D086FD" w:rsidR="00692DBF" w:rsidRDefault="00E71985" w:rsidP="002313F4">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    *</w:t>
      </w:r>
      <w:r w:rsidR="00B64D0E">
        <w:rPr>
          <w:rFonts w:asciiTheme="majorBidi" w:hAnsiTheme="majorBidi" w:cstheme="majorBidi"/>
          <w:sz w:val="28"/>
          <w:szCs w:val="28"/>
          <w:lang w:eastAsia="ja-JP"/>
        </w:rPr>
        <w:t xml:space="preserve"> Quadriplegia ( </w:t>
      </w:r>
      <w:r w:rsidR="00B64D0E" w:rsidRPr="00B64D0E">
        <w:rPr>
          <w:rFonts w:asciiTheme="majorBidi" w:hAnsiTheme="majorBidi" w:cstheme="majorBidi"/>
          <w:sz w:val="28"/>
          <w:szCs w:val="28"/>
          <w:lang w:eastAsia="ja-JP"/>
        </w:rPr>
        <w:t>(paralysis of both arms and legs )</w:t>
      </w:r>
      <w:r w:rsidR="00B64D0E">
        <w:rPr>
          <w:rFonts w:asciiTheme="majorBidi" w:hAnsiTheme="majorBidi" w:cstheme="majorBidi"/>
          <w:sz w:val="28"/>
          <w:szCs w:val="28"/>
          <w:lang w:eastAsia="ja-JP"/>
        </w:rPr>
        <w:t xml:space="preserve"> .</w:t>
      </w:r>
      <w:r w:rsidR="00692DBF">
        <w:rPr>
          <w:rFonts w:asciiTheme="majorBidi" w:hAnsiTheme="majorBidi" w:cstheme="majorBidi"/>
          <w:sz w:val="28"/>
          <w:szCs w:val="28"/>
          <w:lang w:eastAsia="ja-JP"/>
        </w:rPr>
        <w:t xml:space="preserve"> </w:t>
      </w:r>
    </w:p>
    <w:p w14:paraId="045FF35B" w14:textId="089480B6" w:rsidR="00122665" w:rsidRPr="00692DBF" w:rsidRDefault="00122665" w:rsidP="005B1898">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6- </w:t>
      </w:r>
      <w:r w:rsidRPr="00122665">
        <w:rPr>
          <w:rFonts w:asciiTheme="majorBidi" w:hAnsiTheme="majorBidi" w:cstheme="majorBidi"/>
          <w:sz w:val="28"/>
          <w:szCs w:val="28"/>
          <w:lang w:eastAsia="ja-JP"/>
        </w:rPr>
        <w:t>hemisensory loss</w:t>
      </w:r>
      <w:r>
        <w:rPr>
          <w:rFonts w:asciiTheme="majorBidi" w:hAnsiTheme="majorBidi" w:cstheme="majorBidi"/>
          <w:sz w:val="28"/>
          <w:szCs w:val="28"/>
          <w:lang w:eastAsia="ja-JP"/>
        </w:rPr>
        <w:t xml:space="preserve"> . </w:t>
      </w:r>
    </w:p>
    <w:p w14:paraId="2AAEDB62" w14:textId="5BB2016B" w:rsidR="00692DBF" w:rsidRDefault="00692DBF" w:rsidP="00692DBF">
      <w:pPr>
        <w:spacing w:line="312" w:lineRule="auto"/>
        <w:jc w:val="both"/>
        <w:rPr>
          <w:rFonts w:asciiTheme="majorBidi" w:hAnsiTheme="majorBidi" w:cstheme="majorBidi"/>
          <w:b/>
          <w:bCs/>
          <w:color w:val="C00000"/>
          <w:sz w:val="28"/>
          <w:szCs w:val="28"/>
          <w:lang w:eastAsia="ja-JP"/>
        </w:rPr>
      </w:pPr>
      <w:r w:rsidRPr="00692DBF">
        <w:rPr>
          <w:rFonts w:asciiTheme="majorBidi" w:hAnsiTheme="majorBidi" w:cstheme="majorBidi"/>
          <w:b/>
          <w:bCs/>
          <w:color w:val="C00000"/>
          <w:sz w:val="28"/>
          <w:szCs w:val="28"/>
          <w:lang w:eastAsia="ja-JP"/>
        </w:rPr>
        <w:lastRenderedPageBreak/>
        <w:t>Causes :</w:t>
      </w:r>
    </w:p>
    <w:p w14:paraId="56ED470D" w14:textId="5F75B82A" w:rsidR="002313F4" w:rsidRDefault="005B1898" w:rsidP="00692DBF">
      <w:pPr>
        <w:spacing w:line="312" w:lineRule="auto"/>
        <w:jc w:val="both"/>
        <w:rPr>
          <w:rFonts w:asciiTheme="majorBidi" w:hAnsiTheme="majorBidi" w:cstheme="majorBidi"/>
          <w:sz w:val="28"/>
          <w:szCs w:val="28"/>
          <w:lang w:eastAsia="ja-JP"/>
        </w:rPr>
      </w:pPr>
      <w:r>
        <w:rPr>
          <w:rFonts w:asciiTheme="majorBidi" w:hAnsiTheme="majorBidi" w:cstheme="majorBidi"/>
          <w:sz w:val="28"/>
          <w:szCs w:val="28"/>
          <w:lang w:eastAsia="ja-JP"/>
        </w:rPr>
        <w:t xml:space="preserve">1- </w:t>
      </w:r>
      <w:r w:rsidR="002313F4" w:rsidRPr="002313F4">
        <w:rPr>
          <w:rFonts w:asciiTheme="majorBidi" w:hAnsiTheme="majorBidi" w:cstheme="majorBidi"/>
          <w:sz w:val="28"/>
          <w:szCs w:val="28"/>
          <w:lang w:eastAsia="ja-JP"/>
        </w:rPr>
        <w:t>Most causes commonly infarcts, of the brainstem.</w:t>
      </w:r>
    </w:p>
    <w:p w14:paraId="6B641357" w14:textId="768BF566" w:rsidR="005B1898" w:rsidRDefault="005B1898" w:rsidP="00692DBF">
      <w:pPr>
        <w:spacing w:line="312" w:lineRule="auto"/>
        <w:jc w:val="both"/>
        <w:rPr>
          <w:rFonts w:asciiTheme="majorBidi" w:hAnsiTheme="majorBidi" w:cstheme="majorBidi"/>
          <w:sz w:val="28"/>
          <w:szCs w:val="28"/>
          <w:lang w:eastAsia="ja-JP"/>
        </w:rPr>
      </w:pPr>
      <w:r>
        <w:rPr>
          <w:rFonts w:asciiTheme="majorBidi" w:hAnsiTheme="majorBidi" w:cstheme="majorBidi"/>
          <w:sz w:val="28"/>
          <w:szCs w:val="28"/>
          <w:lang w:eastAsia="ja-JP"/>
        </w:rPr>
        <w:t>2- I</w:t>
      </w:r>
      <w:r w:rsidRPr="005B1898">
        <w:rPr>
          <w:rFonts w:asciiTheme="majorBidi" w:hAnsiTheme="majorBidi" w:cstheme="majorBidi"/>
          <w:sz w:val="28"/>
          <w:szCs w:val="28"/>
          <w:lang w:eastAsia="ja-JP"/>
        </w:rPr>
        <w:t>schemic stroke</w:t>
      </w:r>
    </w:p>
    <w:p w14:paraId="5734D778" w14:textId="54BD9FC9" w:rsidR="002313F4" w:rsidRPr="002313F4" w:rsidRDefault="005B1898" w:rsidP="00692DBF">
      <w:pPr>
        <w:spacing w:line="312" w:lineRule="auto"/>
        <w:jc w:val="both"/>
        <w:rPr>
          <w:rFonts w:asciiTheme="majorBidi" w:hAnsiTheme="majorBidi" w:cstheme="majorBidi"/>
          <w:sz w:val="28"/>
          <w:szCs w:val="28"/>
          <w:lang w:eastAsia="ja-JP"/>
        </w:rPr>
      </w:pPr>
      <w:r>
        <w:rPr>
          <w:rFonts w:asciiTheme="majorBidi" w:hAnsiTheme="majorBidi" w:cstheme="majorBidi"/>
          <w:sz w:val="28"/>
          <w:szCs w:val="28"/>
          <w:lang w:eastAsia="ja-JP"/>
        </w:rPr>
        <w:t>3- AVM</w:t>
      </w:r>
    </w:p>
    <w:p w14:paraId="7632B35A" w14:textId="7592B362" w:rsidR="00654425" w:rsidRDefault="005B1898" w:rsidP="00692DBF">
      <w:pPr>
        <w:spacing w:line="312" w:lineRule="auto"/>
        <w:jc w:val="both"/>
        <w:rPr>
          <w:rFonts w:asciiTheme="majorBidi" w:hAnsiTheme="majorBidi" w:cstheme="majorBidi"/>
          <w:sz w:val="28"/>
          <w:szCs w:val="28"/>
          <w:lang w:eastAsia="ja-JP"/>
        </w:rPr>
      </w:pPr>
      <w:r>
        <w:rPr>
          <w:rFonts w:asciiTheme="majorBidi" w:hAnsiTheme="majorBidi" w:cstheme="majorBidi"/>
          <w:sz w:val="28"/>
          <w:szCs w:val="28"/>
          <w:lang w:eastAsia="ja-JP"/>
        </w:rPr>
        <w:t>4- H</w:t>
      </w:r>
      <w:r w:rsidRPr="005B1898">
        <w:rPr>
          <w:rFonts w:asciiTheme="majorBidi" w:hAnsiTheme="majorBidi" w:cstheme="majorBidi"/>
          <w:sz w:val="28"/>
          <w:szCs w:val="28"/>
          <w:lang w:eastAsia="ja-JP"/>
        </w:rPr>
        <w:t>emorrhagic stroke</w:t>
      </w:r>
    </w:p>
    <w:p w14:paraId="29D5DB28" w14:textId="65A291E3" w:rsidR="00654425" w:rsidRDefault="005B1898" w:rsidP="00692DBF">
      <w:pPr>
        <w:spacing w:line="312" w:lineRule="auto"/>
        <w:jc w:val="both"/>
        <w:rPr>
          <w:rFonts w:asciiTheme="majorBidi" w:hAnsiTheme="majorBidi" w:cstheme="majorBidi"/>
          <w:b/>
          <w:bCs/>
          <w:color w:val="C00000"/>
          <w:sz w:val="32"/>
          <w:szCs w:val="32"/>
          <w:lang w:eastAsia="ja-JP"/>
        </w:rPr>
      </w:pPr>
      <w:r w:rsidRPr="005B1898">
        <w:rPr>
          <w:rFonts w:asciiTheme="majorBidi" w:hAnsiTheme="majorBidi" w:cstheme="majorBidi"/>
          <w:b/>
          <w:bCs/>
          <w:color w:val="C00000"/>
          <w:sz w:val="32"/>
          <w:szCs w:val="32"/>
          <w:lang w:eastAsia="ja-JP"/>
        </w:rPr>
        <w:t>There are many risk factors for strokes</w:t>
      </w:r>
      <w:r>
        <w:rPr>
          <w:rFonts w:asciiTheme="majorBidi" w:hAnsiTheme="majorBidi" w:cstheme="majorBidi"/>
          <w:b/>
          <w:bCs/>
          <w:color w:val="C00000"/>
          <w:sz w:val="32"/>
          <w:szCs w:val="32"/>
          <w:lang w:eastAsia="ja-JP"/>
        </w:rPr>
        <w:t xml:space="preserve"> :</w:t>
      </w:r>
    </w:p>
    <w:p w14:paraId="28C3A9BA" w14:textId="44781BED" w:rsidR="005B1898" w:rsidRPr="005B1898" w:rsidRDefault="005B1898" w:rsidP="00692DBF">
      <w:pPr>
        <w:spacing w:line="312" w:lineRule="auto"/>
        <w:jc w:val="both"/>
        <w:rPr>
          <w:rFonts w:asciiTheme="majorBidi" w:hAnsiTheme="majorBidi" w:cstheme="majorBidi"/>
          <w:sz w:val="28"/>
          <w:szCs w:val="28"/>
          <w:lang w:eastAsia="ja-JP"/>
        </w:rPr>
      </w:pPr>
      <w:r w:rsidRPr="005B1898">
        <w:rPr>
          <w:rFonts w:asciiTheme="majorBidi" w:hAnsiTheme="majorBidi" w:cstheme="majorBidi"/>
          <w:sz w:val="28"/>
          <w:szCs w:val="28"/>
          <w:lang w:eastAsia="ja-JP"/>
        </w:rPr>
        <w:t>1- HTN .</w:t>
      </w:r>
    </w:p>
    <w:p w14:paraId="1E76BA20" w14:textId="0F4A2FD1" w:rsidR="005B1898" w:rsidRPr="005B1898" w:rsidRDefault="005B1898" w:rsidP="005B1898">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2- High cholesterol</w:t>
      </w:r>
    </w:p>
    <w:p w14:paraId="4BCF18E5" w14:textId="6F281228" w:rsidR="005B1898" w:rsidRPr="005B1898" w:rsidRDefault="005B1898" w:rsidP="005B1898">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3- Diabetes</w:t>
      </w:r>
    </w:p>
    <w:p w14:paraId="62FAD6AA" w14:textId="6F735E45" w:rsidR="005B1898" w:rsidRPr="005B1898" w:rsidRDefault="005B1898" w:rsidP="005B1898">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4- Heart conditions and irregular heartbeat</w:t>
      </w:r>
    </w:p>
    <w:p w14:paraId="4C0A30EB" w14:textId="097D5D85" w:rsidR="005B1898" w:rsidRPr="005B1898" w:rsidRDefault="005B1898" w:rsidP="005B1898">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5- Smoking</w:t>
      </w:r>
    </w:p>
    <w:p w14:paraId="3E037632" w14:textId="759AD7E9" w:rsidR="005B1898" w:rsidRPr="005B1898" w:rsidRDefault="005B1898" w:rsidP="005B1898">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6- Narrowing of the arteries</w:t>
      </w:r>
    </w:p>
    <w:p w14:paraId="25DA394D" w14:textId="28A9A138" w:rsidR="005B1898" w:rsidRPr="005B1898" w:rsidRDefault="005B1898" w:rsidP="005B1898">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7- Obesity</w:t>
      </w:r>
    </w:p>
    <w:p w14:paraId="3FD51058" w14:textId="77B69BEB" w:rsidR="005B1898" w:rsidRPr="005B1898" w:rsidRDefault="005B1898" w:rsidP="005B1898">
      <w:pPr>
        <w:spacing w:line="312" w:lineRule="auto"/>
        <w:rPr>
          <w:rFonts w:asciiTheme="majorBidi" w:hAnsiTheme="majorBidi" w:cstheme="majorBidi"/>
          <w:sz w:val="28"/>
          <w:szCs w:val="28"/>
          <w:lang w:eastAsia="ja-JP"/>
        </w:rPr>
      </w:pPr>
      <w:r w:rsidRPr="005B1898">
        <w:rPr>
          <w:rFonts w:asciiTheme="majorBidi" w:hAnsiTheme="majorBidi" w:cstheme="majorBidi"/>
          <w:sz w:val="28"/>
          <w:szCs w:val="28"/>
          <w:lang w:eastAsia="ja-JP"/>
        </w:rPr>
        <w:t>8- Metabolic syndrome</w:t>
      </w:r>
    </w:p>
    <w:p w14:paraId="4ED41CAD" w14:textId="0798ACC5" w:rsidR="005B1898" w:rsidRPr="005B1898" w:rsidRDefault="005B1898" w:rsidP="005B1898">
      <w:pPr>
        <w:spacing w:line="312" w:lineRule="auto"/>
        <w:jc w:val="both"/>
        <w:rPr>
          <w:rFonts w:asciiTheme="majorBidi" w:hAnsiTheme="majorBidi" w:cstheme="majorBidi"/>
          <w:sz w:val="28"/>
          <w:szCs w:val="28"/>
          <w:lang w:eastAsia="ja-JP"/>
        </w:rPr>
      </w:pPr>
      <w:r w:rsidRPr="005B1898">
        <w:rPr>
          <w:rFonts w:asciiTheme="majorBidi" w:hAnsiTheme="majorBidi" w:cstheme="majorBidi"/>
          <w:sz w:val="28"/>
          <w:szCs w:val="28"/>
          <w:lang w:eastAsia="ja-JP"/>
        </w:rPr>
        <w:t>9- Alcohol or drug abuse</w:t>
      </w:r>
    </w:p>
    <w:p w14:paraId="5C22EA20" w14:textId="0B2F2879" w:rsidR="00654425" w:rsidRDefault="00E862D8" w:rsidP="00692DBF">
      <w:pPr>
        <w:spacing w:line="312" w:lineRule="auto"/>
        <w:jc w:val="both"/>
        <w:rPr>
          <w:rFonts w:asciiTheme="majorBidi" w:hAnsiTheme="majorBidi" w:cstheme="majorBidi"/>
          <w:sz w:val="28"/>
          <w:szCs w:val="28"/>
          <w:lang w:eastAsia="ja-JP"/>
        </w:rPr>
      </w:pPr>
      <w:r>
        <w:rPr>
          <w:rFonts w:asciiTheme="majorBidi" w:hAnsiTheme="majorBidi" w:cstheme="majorBidi"/>
          <w:sz w:val="28"/>
          <w:szCs w:val="28"/>
          <w:lang w:eastAsia="ja-JP"/>
        </w:rPr>
        <w:t>-----</w:t>
      </w:r>
    </w:p>
    <w:p w14:paraId="2B305E7C" w14:textId="1CB90A03" w:rsidR="00E862D8" w:rsidRDefault="00E862D8" w:rsidP="00692DBF">
      <w:pPr>
        <w:spacing w:line="312" w:lineRule="auto"/>
        <w:jc w:val="both"/>
        <w:rPr>
          <w:rFonts w:asciiTheme="majorBidi" w:hAnsiTheme="majorBidi" w:cstheme="majorBidi"/>
          <w:b/>
          <w:bCs/>
          <w:color w:val="C00000"/>
          <w:sz w:val="28"/>
          <w:szCs w:val="28"/>
          <w:lang w:eastAsia="ja-JP"/>
        </w:rPr>
      </w:pPr>
      <w:r w:rsidRPr="00E862D8">
        <w:rPr>
          <w:rFonts w:asciiTheme="majorBidi" w:hAnsiTheme="majorBidi" w:cstheme="majorBidi"/>
          <w:b/>
          <w:bCs/>
          <w:color w:val="C00000"/>
          <w:sz w:val="28"/>
          <w:szCs w:val="28"/>
          <w:lang w:eastAsia="ja-JP"/>
        </w:rPr>
        <w:t xml:space="preserve">AVM : </w:t>
      </w:r>
    </w:p>
    <w:p w14:paraId="01C1C92B" w14:textId="54B3A0B4" w:rsidR="00E862D8" w:rsidRPr="00E862D8" w:rsidRDefault="00E862D8" w:rsidP="00692DBF">
      <w:pPr>
        <w:spacing w:line="312" w:lineRule="auto"/>
        <w:jc w:val="both"/>
        <w:rPr>
          <w:rFonts w:asciiTheme="majorBidi" w:hAnsiTheme="majorBidi" w:cstheme="majorBidi"/>
          <w:sz w:val="28"/>
          <w:szCs w:val="28"/>
          <w:lang w:eastAsia="ja-JP"/>
        </w:rPr>
      </w:pPr>
      <w:r w:rsidRPr="00E862D8">
        <w:rPr>
          <w:rFonts w:asciiTheme="majorBidi" w:hAnsiTheme="majorBidi" w:cstheme="majorBidi"/>
          <w:sz w:val="28"/>
          <w:szCs w:val="28"/>
          <w:lang w:eastAsia="ja-JP"/>
        </w:rPr>
        <w:t>Happen when a group of blood vessels in your body forms incorrectly. In these malformations, arteries and veins are unusually tangled and form direct connections, bypassing normal tissues. This usually happens during development before birth</w:t>
      </w:r>
      <w:r>
        <w:rPr>
          <w:rFonts w:asciiTheme="majorBidi" w:hAnsiTheme="majorBidi" w:cstheme="majorBidi"/>
          <w:sz w:val="28"/>
          <w:szCs w:val="28"/>
          <w:lang w:eastAsia="ja-JP"/>
        </w:rPr>
        <w:t xml:space="preserve"> .</w:t>
      </w:r>
    </w:p>
    <w:p w14:paraId="26C8E9E0" w14:textId="77777777" w:rsidR="00E862D8" w:rsidRDefault="00E862D8" w:rsidP="00692DBF">
      <w:pPr>
        <w:spacing w:line="312" w:lineRule="auto"/>
        <w:jc w:val="both"/>
        <w:rPr>
          <w:rFonts w:asciiTheme="majorBidi" w:hAnsiTheme="majorBidi" w:cstheme="majorBidi"/>
          <w:b/>
          <w:bCs/>
          <w:sz w:val="32"/>
          <w:szCs w:val="32"/>
          <w:lang w:eastAsia="ja-JP"/>
        </w:rPr>
      </w:pPr>
    </w:p>
    <w:p w14:paraId="3B5D638A" w14:textId="451DE437" w:rsidR="00702467" w:rsidRPr="00E862D8" w:rsidRDefault="00702467" w:rsidP="00692DBF">
      <w:pPr>
        <w:spacing w:line="312" w:lineRule="auto"/>
        <w:jc w:val="both"/>
        <w:rPr>
          <w:rFonts w:asciiTheme="majorBidi" w:hAnsiTheme="majorBidi" w:cstheme="majorBidi"/>
          <w:b/>
          <w:bCs/>
          <w:sz w:val="28"/>
          <w:szCs w:val="28"/>
          <w:lang w:eastAsia="ja-JP"/>
        </w:rPr>
      </w:pPr>
      <w:r w:rsidRPr="00E862D8">
        <w:rPr>
          <w:rFonts w:asciiTheme="majorBidi" w:hAnsiTheme="majorBidi" w:cstheme="majorBidi"/>
          <w:b/>
          <w:bCs/>
          <w:sz w:val="36"/>
          <w:szCs w:val="36"/>
          <w:lang w:eastAsia="ja-JP"/>
        </w:rPr>
        <w:lastRenderedPageBreak/>
        <w:t xml:space="preserve">Medications: </w:t>
      </w:r>
    </w:p>
    <w:tbl>
      <w:tblPr>
        <w:tblW w:w="6376" w:type="pct"/>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
        <w:gridCol w:w="1419"/>
        <w:gridCol w:w="1438"/>
        <w:gridCol w:w="689"/>
        <w:gridCol w:w="832"/>
        <w:gridCol w:w="1436"/>
        <w:gridCol w:w="1562"/>
        <w:gridCol w:w="1700"/>
        <w:gridCol w:w="1149"/>
        <w:gridCol w:w="10"/>
        <w:gridCol w:w="1390"/>
      </w:tblGrid>
      <w:tr w:rsidR="007913B0" w:rsidRPr="00A369B3" w14:paraId="33E0763A" w14:textId="77777777" w:rsidTr="00172E75">
        <w:trPr>
          <w:trHeight w:val="1148"/>
        </w:trPr>
        <w:tc>
          <w:tcPr>
            <w:tcW w:w="125" w:type="pct"/>
            <w:tcBorders>
              <w:top w:val="single" w:sz="4" w:space="0" w:color="auto"/>
              <w:left w:val="single" w:sz="4" w:space="0" w:color="auto"/>
              <w:bottom w:val="single" w:sz="4" w:space="0" w:color="auto"/>
              <w:right w:val="single" w:sz="4" w:space="0" w:color="auto"/>
            </w:tcBorders>
            <w:hideMark/>
          </w:tcPr>
          <w:p w14:paraId="08C06EA4" w14:textId="5A0BBF3E"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p>
        </w:tc>
        <w:tc>
          <w:tcPr>
            <w:tcW w:w="595" w:type="pct"/>
            <w:tcBorders>
              <w:top w:val="single" w:sz="4" w:space="0" w:color="auto"/>
              <w:left w:val="single" w:sz="4" w:space="0" w:color="auto"/>
              <w:bottom w:val="single" w:sz="4" w:space="0" w:color="auto"/>
              <w:right w:val="single" w:sz="4" w:space="0" w:color="auto"/>
            </w:tcBorders>
            <w:hideMark/>
          </w:tcPr>
          <w:p w14:paraId="59614452"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r w:rsidRPr="00692DBF">
              <w:rPr>
                <w:rFonts w:asciiTheme="majorBidi" w:hAnsiTheme="majorBidi" w:cstheme="majorBidi"/>
                <w:lang w:eastAsia="ja-JP"/>
              </w:rPr>
              <w:t>Generic Name</w:t>
            </w:r>
          </w:p>
        </w:tc>
        <w:tc>
          <w:tcPr>
            <w:tcW w:w="603" w:type="pct"/>
            <w:tcBorders>
              <w:top w:val="single" w:sz="4" w:space="0" w:color="auto"/>
              <w:left w:val="single" w:sz="4" w:space="0" w:color="auto"/>
              <w:bottom w:val="single" w:sz="4" w:space="0" w:color="auto"/>
              <w:right w:val="single" w:sz="4" w:space="0" w:color="auto"/>
            </w:tcBorders>
            <w:hideMark/>
          </w:tcPr>
          <w:p w14:paraId="0386E738"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r w:rsidRPr="00692DBF">
              <w:rPr>
                <w:rFonts w:asciiTheme="majorBidi" w:hAnsiTheme="majorBidi" w:cstheme="majorBidi"/>
                <w:lang w:eastAsia="ja-JP"/>
              </w:rPr>
              <w:t>Trade Name</w:t>
            </w:r>
          </w:p>
        </w:tc>
        <w:tc>
          <w:tcPr>
            <w:tcW w:w="289" w:type="pct"/>
            <w:tcBorders>
              <w:top w:val="single" w:sz="4" w:space="0" w:color="auto"/>
              <w:left w:val="single" w:sz="4" w:space="0" w:color="auto"/>
              <w:bottom w:val="single" w:sz="4" w:space="0" w:color="auto"/>
              <w:right w:val="single" w:sz="4" w:space="0" w:color="auto"/>
            </w:tcBorders>
            <w:hideMark/>
          </w:tcPr>
          <w:p w14:paraId="6960F242"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r w:rsidRPr="00692DBF">
              <w:rPr>
                <w:rFonts w:asciiTheme="majorBidi" w:hAnsiTheme="majorBidi" w:cstheme="majorBidi"/>
                <w:lang w:eastAsia="ja-JP"/>
              </w:rPr>
              <w:t>Dose</w:t>
            </w:r>
          </w:p>
        </w:tc>
        <w:tc>
          <w:tcPr>
            <w:tcW w:w="349" w:type="pct"/>
            <w:tcBorders>
              <w:top w:val="single" w:sz="4" w:space="0" w:color="auto"/>
              <w:left w:val="single" w:sz="4" w:space="0" w:color="auto"/>
              <w:bottom w:val="single" w:sz="4" w:space="0" w:color="auto"/>
              <w:right w:val="single" w:sz="4" w:space="0" w:color="auto"/>
            </w:tcBorders>
          </w:tcPr>
          <w:p w14:paraId="473AC08B" w14:textId="77777777" w:rsidR="00702467" w:rsidRPr="00692DBF" w:rsidRDefault="00702467" w:rsidP="00D661C0">
            <w:pPr>
              <w:spacing w:line="312" w:lineRule="auto"/>
              <w:jc w:val="center"/>
              <w:rPr>
                <w:rFonts w:asciiTheme="majorBidi" w:hAnsiTheme="majorBidi" w:cstheme="majorBidi"/>
                <w:lang w:eastAsia="ja-JP"/>
              </w:rPr>
            </w:pPr>
            <w:r w:rsidRPr="00692DBF">
              <w:rPr>
                <w:rFonts w:asciiTheme="majorBidi" w:hAnsiTheme="majorBidi" w:cstheme="majorBidi"/>
                <w:lang w:eastAsia="ja-JP"/>
              </w:rPr>
              <w:t>Route</w:t>
            </w:r>
          </w:p>
          <w:p w14:paraId="33F963EC"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p>
        </w:tc>
        <w:tc>
          <w:tcPr>
            <w:tcW w:w="602" w:type="pct"/>
            <w:tcBorders>
              <w:top w:val="single" w:sz="4" w:space="0" w:color="auto"/>
              <w:left w:val="single" w:sz="4" w:space="0" w:color="auto"/>
              <w:bottom w:val="single" w:sz="4" w:space="0" w:color="auto"/>
              <w:right w:val="single" w:sz="4" w:space="0" w:color="auto"/>
            </w:tcBorders>
            <w:hideMark/>
          </w:tcPr>
          <w:p w14:paraId="017B1CE5"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r w:rsidRPr="00692DBF">
              <w:rPr>
                <w:rFonts w:asciiTheme="majorBidi" w:hAnsiTheme="majorBidi" w:cstheme="majorBidi"/>
                <w:lang w:eastAsia="ja-JP"/>
              </w:rPr>
              <w:t>Rationale</w:t>
            </w:r>
          </w:p>
        </w:tc>
        <w:tc>
          <w:tcPr>
            <w:tcW w:w="655" w:type="pct"/>
            <w:tcBorders>
              <w:top w:val="single" w:sz="4" w:space="0" w:color="auto"/>
              <w:left w:val="single" w:sz="4" w:space="0" w:color="auto"/>
              <w:bottom w:val="single" w:sz="4" w:space="0" w:color="auto"/>
              <w:right w:val="single" w:sz="4" w:space="0" w:color="auto"/>
            </w:tcBorders>
            <w:hideMark/>
          </w:tcPr>
          <w:p w14:paraId="6B102D98"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r w:rsidRPr="00692DBF">
              <w:rPr>
                <w:rFonts w:asciiTheme="majorBidi" w:hAnsiTheme="majorBidi" w:cstheme="majorBidi"/>
                <w:lang w:eastAsia="ja-JP"/>
              </w:rPr>
              <w:t>Action</w:t>
            </w:r>
          </w:p>
        </w:tc>
        <w:tc>
          <w:tcPr>
            <w:tcW w:w="713" w:type="pct"/>
            <w:tcBorders>
              <w:top w:val="single" w:sz="4" w:space="0" w:color="auto"/>
              <w:left w:val="single" w:sz="4" w:space="0" w:color="auto"/>
              <w:bottom w:val="single" w:sz="4" w:space="0" w:color="auto"/>
              <w:right w:val="single" w:sz="4" w:space="0" w:color="auto"/>
            </w:tcBorders>
            <w:hideMark/>
          </w:tcPr>
          <w:p w14:paraId="66B20718"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r w:rsidRPr="00692DBF">
              <w:rPr>
                <w:rFonts w:asciiTheme="majorBidi" w:hAnsiTheme="majorBidi" w:cstheme="majorBidi"/>
                <w:lang w:eastAsia="ja-JP"/>
              </w:rPr>
              <w:t>Contra- Indications</w:t>
            </w:r>
          </w:p>
        </w:tc>
        <w:tc>
          <w:tcPr>
            <w:tcW w:w="486" w:type="pct"/>
            <w:gridSpan w:val="2"/>
            <w:tcBorders>
              <w:top w:val="single" w:sz="4" w:space="0" w:color="auto"/>
              <w:left w:val="single" w:sz="4" w:space="0" w:color="auto"/>
              <w:bottom w:val="single" w:sz="4" w:space="0" w:color="auto"/>
              <w:right w:val="single" w:sz="4" w:space="0" w:color="auto"/>
            </w:tcBorders>
            <w:hideMark/>
          </w:tcPr>
          <w:p w14:paraId="56C7183B" w14:textId="77777777" w:rsidR="00702467" w:rsidRPr="00692DBF" w:rsidRDefault="00702467" w:rsidP="00D661C0">
            <w:pPr>
              <w:overflowPunct w:val="0"/>
              <w:autoSpaceDE w:val="0"/>
              <w:autoSpaceDN w:val="0"/>
              <w:adjustRightInd w:val="0"/>
              <w:spacing w:line="312" w:lineRule="auto"/>
              <w:jc w:val="center"/>
              <w:rPr>
                <w:rFonts w:asciiTheme="majorBidi" w:hAnsiTheme="majorBidi" w:cstheme="majorBidi"/>
                <w:lang w:eastAsia="ja-JP"/>
              </w:rPr>
            </w:pPr>
            <w:r w:rsidRPr="00692DBF">
              <w:rPr>
                <w:rFonts w:asciiTheme="majorBidi" w:hAnsiTheme="majorBidi" w:cstheme="majorBidi"/>
                <w:lang w:eastAsia="ja-JP"/>
              </w:rPr>
              <w:t>Side Effects</w:t>
            </w:r>
          </w:p>
        </w:tc>
        <w:tc>
          <w:tcPr>
            <w:tcW w:w="583" w:type="pct"/>
            <w:tcBorders>
              <w:top w:val="single" w:sz="4" w:space="0" w:color="auto"/>
              <w:left w:val="single" w:sz="4" w:space="0" w:color="auto"/>
              <w:bottom w:val="single" w:sz="4" w:space="0" w:color="auto"/>
              <w:right w:val="single" w:sz="4" w:space="0" w:color="auto"/>
            </w:tcBorders>
            <w:hideMark/>
          </w:tcPr>
          <w:p w14:paraId="2EF97A95" w14:textId="77777777" w:rsidR="00702467" w:rsidRPr="00A45B39" w:rsidRDefault="00702467" w:rsidP="00D661C0">
            <w:pPr>
              <w:overflowPunct w:val="0"/>
              <w:autoSpaceDE w:val="0"/>
              <w:autoSpaceDN w:val="0"/>
              <w:adjustRightInd w:val="0"/>
              <w:spacing w:line="312" w:lineRule="auto"/>
              <w:jc w:val="center"/>
              <w:rPr>
                <w:rFonts w:asciiTheme="majorBidi" w:hAnsiTheme="majorBidi" w:cstheme="majorBidi"/>
                <w:sz w:val="18"/>
                <w:szCs w:val="18"/>
                <w:lang w:eastAsia="ja-JP"/>
              </w:rPr>
            </w:pPr>
            <w:r w:rsidRPr="00A45B39">
              <w:rPr>
                <w:rFonts w:asciiTheme="majorBidi" w:hAnsiTheme="majorBidi" w:cstheme="majorBidi"/>
                <w:sz w:val="18"/>
                <w:szCs w:val="18"/>
                <w:lang w:eastAsia="ja-JP"/>
              </w:rPr>
              <w:t>Nursing Consideration</w:t>
            </w:r>
          </w:p>
        </w:tc>
      </w:tr>
      <w:tr w:rsidR="00D661C0" w:rsidRPr="00A369B3" w14:paraId="25871A1A" w14:textId="77777777" w:rsidTr="00172E75">
        <w:trPr>
          <w:trHeight w:val="628"/>
        </w:trPr>
        <w:tc>
          <w:tcPr>
            <w:tcW w:w="125" w:type="pct"/>
            <w:tcBorders>
              <w:top w:val="single" w:sz="4" w:space="0" w:color="auto"/>
              <w:left w:val="single" w:sz="4" w:space="0" w:color="auto"/>
              <w:bottom w:val="single" w:sz="4" w:space="0" w:color="auto"/>
              <w:right w:val="single" w:sz="4" w:space="0" w:color="auto"/>
            </w:tcBorders>
          </w:tcPr>
          <w:p w14:paraId="45246F94" w14:textId="633B1E70" w:rsidR="00702467" w:rsidRPr="00692DBF" w:rsidRDefault="00692DBF" w:rsidP="00D661C0">
            <w:pPr>
              <w:overflowPunct w:val="0"/>
              <w:autoSpaceDE w:val="0"/>
              <w:autoSpaceDN w:val="0"/>
              <w:adjustRightInd w:val="0"/>
              <w:spacing w:line="312" w:lineRule="auto"/>
              <w:jc w:val="both"/>
              <w:rPr>
                <w:rFonts w:asciiTheme="majorBidi" w:hAnsiTheme="majorBidi" w:cstheme="majorBidi"/>
                <w:lang w:eastAsia="ja-JP"/>
              </w:rPr>
            </w:pPr>
            <w:r w:rsidRPr="00692DBF">
              <w:rPr>
                <w:rFonts w:asciiTheme="majorBidi" w:hAnsiTheme="majorBidi" w:cstheme="majorBidi"/>
                <w:lang w:eastAsia="ja-JP"/>
              </w:rPr>
              <w:t>1</w:t>
            </w:r>
          </w:p>
        </w:tc>
        <w:tc>
          <w:tcPr>
            <w:tcW w:w="595" w:type="pct"/>
            <w:tcBorders>
              <w:top w:val="single" w:sz="4" w:space="0" w:color="auto"/>
              <w:left w:val="single" w:sz="4" w:space="0" w:color="auto"/>
              <w:bottom w:val="single" w:sz="4" w:space="0" w:color="auto"/>
              <w:right w:val="single" w:sz="4" w:space="0" w:color="auto"/>
            </w:tcBorders>
          </w:tcPr>
          <w:p w14:paraId="21D958CF" w14:textId="238B4FA7" w:rsidR="00702467" w:rsidRPr="00692DBF" w:rsidRDefault="00C765C0" w:rsidP="00D661C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Paracetamol</w:t>
            </w:r>
          </w:p>
        </w:tc>
        <w:tc>
          <w:tcPr>
            <w:tcW w:w="603" w:type="pct"/>
            <w:tcBorders>
              <w:top w:val="single" w:sz="4" w:space="0" w:color="auto"/>
              <w:left w:val="single" w:sz="4" w:space="0" w:color="auto"/>
              <w:bottom w:val="single" w:sz="4" w:space="0" w:color="auto"/>
              <w:right w:val="single" w:sz="4" w:space="0" w:color="auto"/>
            </w:tcBorders>
          </w:tcPr>
          <w:p w14:paraId="2A30C116" w14:textId="7EE7248B" w:rsidR="00702467" w:rsidRPr="00692DBF" w:rsidRDefault="00C765C0" w:rsidP="00D661C0">
            <w:pPr>
              <w:overflowPunct w:val="0"/>
              <w:autoSpaceDE w:val="0"/>
              <w:autoSpaceDN w:val="0"/>
              <w:adjustRightInd w:val="0"/>
              <w:spacing w:line="312" w:lineRule="auto"/>
              <w:jc w:val="both"/>
              <w:rPr>
                <w:rFonts w:asciiTheme="majorBidi" w:hAnsiTheme="majorBidi" w:cstheme="majorBidi"/>
                <w:lang w:eastAsia="ja-JP"/>
              </w:rPr>
            </w:pPr>
            <w:proofErr w:type="spellStart"/>
            <w:r>
              <w:rPr>
                <w:rFonts w:asciiTheme="majorBidi" w:hAnsiTheme="majorBidi" w:cstheme="majorBidi"/>
                <w:lang w:eastAsia="ja-JP"/>
              </w:rPr>
              <w:t>Perfalgan</w:t>
            </w:r>
            <w:proofErr w:type="spellEnd"/>
            <w:r>
              <w:rPr>
                <w:rFonts w:asciiTheme="majorBidi" w:hAnsiTheme="majorBidi" w:cstheme="majorBidi"/>
                <w:lang w:eastAsia="ja-JP"/>
              </w:rPr>
              <w:t xml:space="preserve"> </w:t>
            </w:r>
          </w:p>
        </w:tc>
        <w:tc>
          <w:tcPr>
            <w:tcW w:w="289" w:type="pct"/>
            <w:tcBorders>
              <w:top w:val="single" w:sz="4" w:space="0" w:color="auto"/>
              <w:left w:val="single" w:sz="4" w:space="0" w:color="auto"/>
              <w:bottom w:val="single" w:sz="4" w:space="0" w:color="auto"/>
              <w:right w:val="single" w:sz="4" w:space="0" w:color="auto"/>
            </w:tcBorders>
          </w:tcPr>
          <w:p w14:paraId="2B6C3233" w14:textId="5519211B" w:rsidR="00702467" w:rsidRPr="00692DBF" w:rsidRDefault="00C765C0" w:rsidP="00D661C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1 mg</w:t>
            </w:r>
          </w:p>
        </w:tc>
        <w:tc>
          <w:tcPr>
            <w:tcW w:w="349" w:type="pct"/>
            <w:tcBorders>
              <w:top w:val="single" w:sz="4" w:space="0" w:color="auto"/>
              <w:left w:val="single" w:sz="4" w:space="0" w:color="auto"/>
              <w:bottom w:val="single" w:sz="4" w:space="0" w:color="auto"/>
              <w:right w:val="single" w:sz="4" w:space="0" w:color="auto"/>
            </w:tcBorders>
          </w:tcPr>
          <w:p w14:paraId="204222F7" w14:textId="77777777" w:rsidR="00A507C6" w:rsidRDefault="00C765C0" w:rsidP="00D661C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IV</w:t>
            </w:r>
            <w:r w:rsidR="00A507C6">
              <w:rPr>
                <w:rFonts w:asciiTheme="majorBidi" w:hAnsiTheme="majorBidi" w:cstheme="majorBidi"/>
                <w:lang w:eastAsia="ja-JP"/>
              </w:rPr>
              <w:t xml:space="preserve"> Q </w:t>
            </w:r>
          </w:p>
          <w:p w14:paraId="70CE93C2" w14:textId="4E43F606" w:rsidR="00702467" w:rsidRPr="00692DBF" w:rsidRDefault="00A507C6" w:rsidP="00D661C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 xml:space="preserve">8 </w:t>
            </w:r>
            <w:proofErr w:type="spellStart"/>
            <w:r>
              <w:rPr>
                <w:rFonts w:asciiTheme="majorBidi" w:hAnsiTheme="majorBidi" w:cstheme="majorBidi"/>
                <w:lang w:eastAsia="ja-JP"/>
              </w:rPr>
              <w:t>hr</w:t>
            </w:r>
            <w:proofErr w:type="spellEnd"/>
            <w:r>
              <w:rPr>
                <w:rFonts w:asciiTheme="majorBidi" w:hAnsiTheme="majorBidi" w:cstheme="majorBidi"/>
                <w:lang w:eastAsia="ja-JP"/>
              </w:rPr>
              <w:t xml:space="preserve"> .</w:t>
            </w:r>
          </w:p>
        </w:tc>
        <w:tc>
          <w:tcPr>
            <w:tcW w:w="602" w:type="pct"/>
            <w:tcBorders>
              <w:top w:val="single" w:sz="4" w:space="0" w:color="auto"/>
              <w:left w:val="single" w:sz="4" w:space="0" w:color="auto"/>
              <w:bottom w:val="single" w:sz="4" w:space="0" w:color="auto"/>
              <w:right w:val="single" w:sz="4" w:space="0" w:color="auto"/>
            </w:tcBorders>
          </w:tcPr>
          <w:p w14:paraId="4DF67648" w14:textId="77777777" w:rsidR="00702467" w:rsidRDefault="00C765C0" w:rsidP="00D661C0">
            <w:pPr>
              <w:overflowPunct w:val="0"/>
              <w:autoSpaceDE w:val="0"/>
              <w:autoSpaceDN w:val="0"/>
              <w:adjustRightInd w:val="0"/>
              <w:spacing w:line="312" w:lineRule="auto"/>
              <w:jc w:val="both"/>
              <w:rPr>
                <w:rFonts w:asciiTheme="majorBidi" w:hAnsiTheme="majorBidi" w:cstheme="majorBidi"/>
                <w:lang w:eastAsia="ja-JP"/>
              </w:rPr>
            </w:pPr>
            <w:r w:rsidRPr="00C765C0">
              <w:rPr>
                <w:rFonts w:asciiTheme="majorBidi" w:hAnsiTheme="majorBidi" w:cstheme="majorBidi"/>
                <w:lang w:eastAsia="ja-JP"/>
              </w:rPr>
              <w:t>Painkiller</w:t>
            </w:r>
            <w:r>
              <w:rPr>
                <w:rFonts w:asciiTheme="majorBidi" w:hAnsiTheme="majorBidi" w:cstheme="majorBidi"/>
                <w:lang w:eastAsia="ja-JP"/>
              </w:rPr>
              <w:t xml:space="preserve"> </w:t>
            </w:r>
          </w:p>
          <w:p w14:paraId="40077363" w14:textId="4BB6D405" w:rsidR="00A45B39" w:rsidRPr="00692DBF" w:rsidRDefault="00A45B39" w:rsidP="00D661C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 xml:space="preserve">&amp; reduce fever </w:t>
            </w:r>
          </w:p>
        </w:tc>
        <w:tc>
          <w:tcPr>
            <w:tcW w:w="655" w:type="pct"/>
            <w:tcBorders>
              <w:top w:val="single" w:sz="4" w:space="0" w:color="auto"/>
              <w:left w:val="single" w:sz="4" w:space="0" w:color="auto"/>
              <w:bottom w:val="single" w:sz="4" w:space="0" w:color="auto"/>
              <w:right w:val="single" w:sz="4" w:space="0" w:color="auto"/>
            </w:tcBorders>
          </w:tcPr>
          <w:p w14:paraId="78E264D1" w14:textId="0AC05CB3" w:rsidR="00702467" w:rsidRPr="00692DBF" w:rsidRDefault="00C765C0" w:rsidP="00D661C0">
            <w:pPr>
              <w:overflowPunct w:val="0"/>
              <w:autoSpaceDE w:val="0"/>
              <w:autoSpaceDN w:val="0"/>
              <w:adjustRightInd w:val="0"/>
              <w:spacing w:line="312" w:lineRule="auto"/>
              <w:jc w:val="both"/>
              <w:rPr>
                <w:rFonts w:asciiTheme="majorBidi" w:hAnsiTheme="majorBidi" w:cstheme="majorBidi"/>
                <w:lang w:eastAsia="ja-JP"/>
              </w:rPr>
            </w:pPr>
            <w:r w:rsidRPr="00C765C0">
              <w:rPr>
                <w:rFonts w:asciiTheme="majorBidi" w:hAnsiTheme="majorBidi" w:cstheme="majorBidi"/>
                <w:lang w:eastAsia="ja-JP"/>
              </w:rPr>
              <w:t xml:space="preserve">It </w:t>
            </w:r>
            <w:proofErr w:type="gramStart"/>
            <w:r w:rsidRPr="00C765C0">
              <w:rPr>
                <w:rFonts w:asciiTheme="majorBidi" w:hAnsiTheme="majorBidi" w:cstheme="majorBidi"/>
                <w:lang w:eastAsia="ja-JP"/>
              </w:rPr>
              <w:t>work</w:t>
            </w:r>
            <w:proofErr w:type="gramEnd"/>
            <w:r w:rsidRPr="00C765C0">
              <w:rPr>
                <w:rFonts w:asciiTheme="majorBidi" w:hAnsiTheme="majorBidi" w:cstheme="majorBidi"/>
                <w:lang w:eastAsia="ja-JP"/>
              </w:rPr>
              <w:t xml:space="preserve"> by blocking chemical</w:t>
            </w:r>
            <w:r>
              <w:rPr>
                <w:rFonts w:asciiTheme="majorBidi" w:hAnsiTheme="majorBidi" w:cstheme="majorBidi"/>
                <w:lang w:eastAsia="ja-JP"/>
              </w:rPr>
              <w:t xml:space="preserve"> m</w:t>
            </w:r>
            <w:r w:rsidRPr="00C765C0">
              <w:rPr>
                <w:rFonts w:asciiTheme="majorBidi" w:hAnsiTheme="majorBidi" w:cstheme="majorBidi"/>
                <w:lang w:eastAsia="ja-JP"/>
              </w:rPr>
              <w:t>essengers in the brain that tell us we have pain.</w:t>
            </w:r>
          </w:p>
        </w:tc>
        <w:tc>
          <w:tcPr>
            <w:tcW w:w="713" w:type="pct"/>
            <w:tcBorders>
              <w:top w:val="single" w:sz="4" w:space="0" w:color="auto"/>
              <w:left w:val="single" w:sz="4" w:space="0" w:color="auto"/>
              <w:bottom w:val="single" w:sz="4" w:space="0" w:color="auto"/>
              <w:right w:val="single" w:sz="4" w:space="0" w:color="auto"/>
            </w:tcBorders>
          </w:tcPr>
          <w:p w14:paraId="5F58E292" w14:textId="0B814422" w:rsidR="00A45B39" w:rsidRDefault="00A45B39" w:rsidP="00D661C0">
            <w:pPr>
              <w:overflowPunct w:val="0"/>
              <w:autoSpaceDE w:val="0"/>
              <w:autoSpaceDN w:val="0"/>
              <w:adjustRightInd w:val="0"/>
              <w:spacing w:line="312" w:lineRule="auto"/>
              <w:jc w:val="both"/>
              <w:rPr>
                <w:rFonts w:asciiTheme="majorBidi" w:hAnsiTheme="majorBidi" w:cstheme="majorBidi"/>
                <w:lang w:eastAsia="ja-JP"/>
              </w:rPr>
            </w:pPr>
            <w:r w:rsidRPr="00A45B39">
              <w:rPr>
                <w:rFonts w:asciiTheme="majorBidi" w:hAnsiTheme="majorBidi" w:cstheme="majorBidi"/>
                <w:lang w:eastAsia="ja-JP"/>
              </w:rPr>
              <w:t>Patients</w:t>
            </w:r>
            <w:r>
              <w:rPr>
                <w:rFonts w:asciiTheme="majorBidi" w:hAnsiTheme="majorBidi" w:cstheme="majorBidi"/>
                <w:lang w:eastAsia="ja-JP"/>
              </w:rPr>
              <w:t xml:space="preserve"> </w:t>
            </w:r>
            <w:r w:rsidRPr="00A45B39">
              <w:rPr>
                <w:rFonts w:asciiTheme="majorBidi" w:hAnsiTheme="majorBidi" w:cstheme="majorBidi"/>
                <w:lang w:eastAsia="ja-JP"/>
              </w:rPr>
              <w:t>with hypersensitivity</w:t>
            </w:r>
          </w:p>
          <w:p w14:paraId="2042AD8C" w14:textId="6AF1F535" w:rsidR="00702467" w:rsidRPr="00692DBF" w:rsidRDefault="00A45B39" w:rsidP="00D661C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 xml:space="preserve">to </w:t>
            </w:r>
            <w:r w:rsidRPr="00A45B39">
              <w:rPr>
                <w:rFonts w:asciiTheme="majorBidi" w:hAnsiTheme="majorBidi" w:cstheme="majorBidi"/>
                <w:lang w:eastAsia="ja-JP"/>
              </w:rPr>
              <w:t>paracetamol</w:t>
            </w:r>
          </w:p>
        </w:tc>
        <w:tc>
          <w:tcPr>
            <w:tcW w:w="486" w:type="pct"/>
            <w:gridSpan w:val="2"/>
            <w:tcBorders>
              <w:top w:val="single" w:sz="4" w:space="0" w:color="auto"/>
              <w:left w:val="single" w:sz="4" w:space="0" w:color="auto"/>
              <w:bottom w:val="single" w:sz="4" w:space="0" w:color="auto"/>
              <w:right w:val="single" w:sz="4" w:space="0" w:color="auto"/>
            </w:tcBorders>
          </w:tcPr>
          <w:p w14:paraId="131CBDCB" w14:textId="1F0043D8" w:rsidR="00702467" w:rsidRDefault="00A45B39" w:rsidP="00D661C0">
            <w:pPr>
              <w:overflowPunct w:val="0"/>
              <w:autoSpaceDE w:val="0"/>
              <w:autoSpaceDN w:val="0"/>
              <w:adjustRightInd w:val="0"/>
              <w:spacing w:line="312" w:lineRule="auto"/>
              <w:jc w:val="center"/>
              <w:rPr>
                <w:rFonts w:asciiTheme="majorBidi" w:hAnsiTheme="majorBidi" w:cstheme="majorBidi"/>
                <w:lang w:eastAsia="ja-JP"/>
              </w:rPr>
            </w:pPr>
            <w:r>
              <w:rPr>
                <w:rFonts w:asciiTheme="majorBidi" w:hAnsiTheme="majorBidi" w:cstheme="majorBidi"/>
                <w:lang w:eastAsia="ja-JP"/>
              </w:rPr>
              <w:t>decrease BP</w:t>
            </w:r>
          </w:p>
          <w:p w14:paraId="28FC60EA" w14:textId="0FC1F5D2" w:rsidR="00A45B39" w:rsidRDefault="00A45B39" w:rsidP="00D661C0">
            <w:pPr>
              <w:overflowPunct w:val="0"/>
              <w:autoSpaceDE w:val="0"/>
              <w:autoSpaceDN w:val="0"/>
              <w:adjustRightInd w:val="0"/>
              <w:spacing w:line="312" w:lineRule="auto"/>
              <w:jc w:val="center"/>
              <w:rPr>
                <w:rFonts w:asciiTheme="majorBidi" w:hAnsiTheme="majorBidi" w:cstheme="majorBidi"/>
                <w:lang w:eastAsia="ja-JP"/>
              </w:rPr>
            </w:pPr>
            <w:r>
              <w:rPr>
                <w:rFonts w:asciiTheme="majorBidi" w:hAnsiTheme="majorBidi" w:cstheme="majorBidi"/>
                <w:lang w:eastAsia="ja-JP"/>
              </w:rPr>
              <w:t>increase HR</w:t>
            </w:r>
          </w:p>
          <w:p w14:paraId="3908A502" w14:textId="555FB5F1" w:rsidR="00A45B39" w:rsidRPr="00692DBF" w:rsidRDefault="00A45B39" w:rsidP="00D661C0">
            <w:pPr>
              <w:overflowPunct w:val="0"/>
              <w:autoSpaceDE w:val="0"/>
              <w:autoSpaceDN w:val="0"/>
              <w:adjustRightInd w:val="0"/>
              <w:spacing w:line="312" w:lineRule="auto"/>
              <w:jc w:val="center"/>
              <w:rPr>
                <w:rFonts w:asciiTheme="majorBidi" w:hAnsiTheme="majorBidi" w:cstheme="majorBidi"/>
                <w:lang w:eastAsia="ja-JP"/>
              </w:rPr>
            </w:pPr>
            <w:r>
              <w:rPr>
                <w:rFonts w:asciiTheme="majorBidi" w:hAnsiTheme="majorBidi" w:cstheme="majorBidi"/>
                <w:lang w:eastAsia="ja-JP"/>
              </w:rPr>
              <w:t>- skin rash</w:t>
            </w:r>
          </w:p>
        </w:tc>
        <w:tc>
          <w:tcPr>
            <w:tcW w:w="583" w:type="pct"/>
            <w:tcBorders>
              <w:top w:val="single" w:sz="4" w:space="0" w:color="auto"/>
              <w:left w:val="single" w:sz="4" w:space="0" w:color="auto"/>
              <w:bottom w:val="single" w:sz="4" w:space="0" w:color="auto"/>
              <w:right w:val="single" w:sz="4" w:space="0" w:color="auto"/>
            </w:tcBorders>
          </w:tcPr>
          <w:p w14:paraId="6AE75E55" w14:textId="77777777" w:rsidR="00D661C0" w:rsidRDefault="00D661C0" w:rsidP="00D661C0">
            <w:pPr>
              <w:overflowPunct w:val="0"/>
              <w:autoSpaceDE w:val="0"/>
              <w:autoSpaceDN w:val="0"/>
              <w:adjustRightInd w:val="0"/>
              <w:spacing w:line="312" w:lineRule="auto"/>
              <w:rPr>
                <w:rFonts w:ascii="Arial" w:hAnsi="Arial" w:cs="Arial"/>
                <w:color w:val="202124"/>
                <w:shd w:val="clear" w:color="auto" w:fill="FFFFFF"/>
              </w:rPr>
            </w:pPr>
            <w:r w:rsidRPr="00D661C0">
              <w:rPr>
                <w:rFonts w:ascii="Arial" w:hAnsi="Arial" w:cs="Arial"/>
                <w:color w:val="202124"/>
                <w:shd w:val="clear" w:color="auto" w:fill="FFFFFF"/>
              </w:rPr>
              <w:t>Give it normal</w:t>
            </w:r>
          </w:p>
          <w:p w14:paraId="0C5D2D2E" w14:textId="6D9AE8F1" w:rsidR="00D661C0" w:rsidRDefault="00D661C0" w:rsidP="00D661C0">
            <w:pPr>
              <w:overflowPunct w:val="0"/>
              <w:autoSpaceDE w:val="0"/>
              <w:autoSpaceDN w:val="0"/>
              <w:adjustRightInd w:val="0"/>
              <w:spacing w:line="312" w:lineRule="auto"/>
              <w:rPr>
                <w:rFonts w:ascii="Arial" w:hAnsi="Arial" w:cs="Arial"/>
                <w:color w:val="202124"/>
                <w:shd w:val="clear" w:color="auto" w:fill="FFFFFF"/>
              </w:rPr>
            </w:pPr>
            <w:r w:rsidRPr="00D661C0">
              <w:rPr>
                <w:rFonts w:ascii="Arial" w:hAnsi="Arial" w:cs="Arial"/>
                <w:color w:val="202124"/>
                <w:shd w:val="clear" w:color="auto" w:fill="FFFFFF"/>
              </w:rPr>
              <w:t xml:space="preserve"> </w:t>
            </w:r>
            <w:r>
              <w:rPr>
                <w:rFonts w:ascii="Arial" w:hAnsi="Arial" w:cs="Arial"/>
                <w:color w:val="202124"/>
                <w:shd w:val="clear" w:color="auto" w:fill="FFFFFF"/>
              </w:rPr>
              <w:t xml:space="preserve">(run ) </w:t>
            </w:r>
          </w:p>
          <w:p w14:paraId="13484A70" w14:textId="473D0E5F" w:rsidR="00D661C0" w:rsidRPr="00D661C0" w:rsidRDefault="00D661C0" w:rsidP="00D661C0">
            <w:pPr>
              <w:overflowPunct w:val="0"/>
              <w:autoSpaceDE w:val="0"/>
              <w:autoSpaceDN w:val="0"/>
              <w:adjustRightInd w:val="0"/>
              <w:spacing w:line="312" w:lineRule="auto"/>
              <w:rPr>
                <w:rFonts w:ascii="Arial" w:hAnsi="Arial" w:cs="Arial"/>
                <w:color w:val="202124"/>
                <w:shd w:val="clear" w:color="auto" w:fill="FFFFFF"/>
              </w:rPr>
            </w:pPr>
            <w:r w:rsidRPr="00D661C0">
              <w:rPr>
                <w:rFonts w:ascii="Arial" w:hAnsi="Arial" w:cs="Arial"/>
                <w:color w:val="202124"/>
                <w:shd w:val="clear" w:color="auto" w:fill="FFFFFF"/>
              </w:rPr>
              <w:t>without regulator</w:t>
            </w:r>
          </w:p>
          <w:p w14:paraId="1BAF0CB4" w14:textId="575C53D2" w:rsidR="00702467" w:rsidRPr="00A45B39" w:rsidRDefault="00D661C0" w:rsidP="00D661C0">
            <w:pPr>
              <w:overflowPunct w:val="0"/>
              <w:autoSpaceDE w:val="0"/>
              <w:autoSpaceDN w:val="0"/>
              <w:adjustRightInd w:val="0"/>
              <w:spacing w:line="312" w:lineRule="auto"/>
              <w:rPr>
                <w:rFonts w:ascii="Arial" w:hAnsi="Arial" w:cs="Arial"/>
                <w:color w:val="202124"/>
                <w:shd w:val="clear" w:color="auto" w:fill="FFFFFF"/>
              </w:rPr>
            </w:pPr>
            <w:r w:rsidRPr="00D661C0">
              <w:rPr>
                <w:rFonts w:ascii="Arial" w:hAnsi="Arial" w:cs="Arial"/>
                <w:color w:val="202124"/>
                <w:shd w:val="clear" w:color="auto" w:fill="FFFFFF"/>
              </w:rPr>
              <w:t>It is used for 10 days if it is intended to relieve pain</w:t>
            </w:r>
          </w:p>
        </w:tc>
      </w:tr>
      <w:tr w:rsidR="00D661C0" w14:paraId="20B78521" w14:textId="3747CD48" w:rsidTr="00172E7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25" w:type="pct"/>
            <w:tcBorders>
              <w:left w:val="single" w:sz="4" w:space="0" w:color="auto"/>
              <w:right w:val="single" w:sz="4" w:space="0" w:color="auto"/>
            </w:tcBorders>
          </w:tcPr>
          <w:p w14:paraId="3B860D43" w14:textId="0C602598" w:rsidR="00D661C0" w:rsidRPr="00D661C0" w:rsidRDefault="00D661C0" w:rsidP="00D661C0">
            <w:pPr>
              <w:rPr>
                <w:rFonts w:asciiTheme="majorBidi" w:hAnsiTheme="majorBidi" w:cstheme="majorBidi"/>
                <w:lang w:eastAsia="ja-JP"/>
              </w:rPr>
            </w:pPr>
            <w:r w:rsidRPr="00D661C0">
              <w:rPr>
                <w:rFonts w:asciiTheme="majorBidi" w:hAnsiTheme="majorBidi" w:cstheme="majorBidi"/>
                <w:lang w:eastAsia="ja-JP"/>
              </w:rPr>
              <w:t>2</w:t>
            </w:r>
          </w:p>
        </w:tc>
        <w:tc>
          <w:tcPr>
            <w:tcW w:w="595" w:type="pct"/>
            <w:tcBorders>
              <w:left w:val="single" w:sz="4" w:space="0" w:color="auto"/>
              <w:right w:val="single" w:sz="4" w:space="0" w:color="auto"/>
            </w:tcBorders>
          </w:tcPr>
          <w:p w14:paraId="477F38F0" w14:textId="6571854C" w:rsidR="00D661C0" w:rsidRPr="00D661C0" w:rsidRDefault="00A507C6" w:rsidP="00D661C0">
            <w:pPr>
              <w:rPr>
                <w:rFonts w:asciiTheme="majorBidi" w:hAnsiTheme="majorBidi" w:cstheme="majorBidi"/>
                <w:rtl/>
                <w:lang w:eastAsia="ja-JP"/>
              </w:rPr>
            </w:pPr>
            <w:r>
              <w:rPr>
                <w:rFonts w:asciiTheme="majorBidi" w:hAnsiTheme="majorBidi" w:cstheme="majorBidi"/>
                <w:lang w:eastAsia="ja-JP"/>
              </w:rPr>
              <w:t xml:space="preserve">Rocephin </w:t>
            </w:r>
          </w:p>
        </w:tc>
        <w:tc>
          <w:tcPr>
            <w:tcW w:w="603" w:type="pct"/>
            <w:tcBorders>
              <w:left w:val="single" w:sz="4" w:space="0" w:color="auto"/>
              <w:right w:val="single" w:sz="4" w:space="0" w:color="auto"/>
            </w:tcBorders>
          </w:tcPr>
          <w:p w14:paraId="58FFD699" w14:textId="0B830878" w:rsidR="00D661C0" w:rsidRPr="00D661C0" w:rsidRDefault="003F60B5" w:rsidP="00D661C0">
            <w:pPr>
              <w:rPr>
                <w:rFonts w:asciiTheme="majorBidi" w:hAnsiTheme="majorBidi" w:cstheme="majorBidi"/>
                <w:lang w:eastAsia="ja-JP"/>
              </w:rPr>
            </w:pPr>
            <w:r w:rsidRPr="003F60B5">
              <w:rPr>
                <w:rFonts w:asciiTheme="majorBidi" w:hAnsiTheme="majorBidi" w:cstheme="majorBidi"/>
                <w:lang w:eastAsia="ja-JP"/>
              </w:rPr>
              <w:t>ceftriaxone</w:t>
            </w:r>
          </w:p>
        </w:tc>
        <w:tc>
          <w:tcPr>
            <w:tcW w:w="289" w:type="pct"/>
            <w:tcBorders>
              <w:left w:val="single" w:sz="4" w:space="0" w:color="auto"/>
              <w:right w:val="single" w:sz="4" w:space="0" w:color="auto"/>
            </w:tcBorders>
          </w:tcPr>
          <w:p w14:paraId="4DB8E02C" w14:textId="28192CCB" w:rsidR="00D661C0" w:rsidRPr="00D661C0" w:rsidRDefault="003F60B5" w:rsidP="00D661C0">
            <w:pPr>
              <w:rPr>
                <w:rFonts w:asciiTheme="majorBidi" w:hAnsiTheme="majorBidi" w:cstheme="majorBidi"/>
                <w:lang w:eastAsia="ja-JP"/>
              </w:rPr>
            </w:pPr>
            <w:r>
              <w:rPr>
                <w:rFonts w:asciiTheme="majorBidi" w:hAnsiTheme="majorBidi" w:cstheme="majorBidi"/>
                <w:lang w:eastAsia="ja-JP"/>
              </w:rPr>
              <w:t>1</w:t>
            </w:r>
            <w:r w:rsidR="00D661C0">
              <w:rPr>
                <w:rFonts w:asciiTheme="majorBidi" w:hAnsiTheme="majorBidi" w:cstheme="majorBidi"/>
                <w:lang w:eastAsia="ja-JP"/>
              </w:rPr>
              <w:t>mg</w:t>
            </w:r>
          </w:p>
        </w:tc>
        <w:tc>
          <w:tcPr>
            <w:tcW w:w="349" w:type="pct"/>
            <w:tcBorders>
              <w:left w:val="single" w:sz="4" w:space="0" w:color="auto"/>
              <w:right w:val="single" w:sz="4" w:space="0" w:color="auto"/>
            </w:tcBorders>
          </w:tcPr>
          <w:p w14:paraId="1F74EFE8" w14:textId="77777777" w:rsidR="00D661C0" w:rsidRDefault="00D661C0" w:rsidP="00D661C0">
            <w:pPr>
              <w:rPr>
                <w:rFonts w:asciiTheme="majorBidi" w:hAnsiTheme="majorBidi" w:cstheme="majorBidi"/>
                <w:lang w:eastAsia="ja-JP"/>
              </w:rPr>
            </w:pPr>
            <w:r>
              <w:rPr>
                <w:rFonts w:asciiTheme="majorBidi" w:hAnsiTheme="majorBidi" w:cstheme="majorBidi"/>
                <w:lang w:eastAsia="ja-JP"/>
              </w:rPr>
              <w:t>IV</w:t>
            </w:r>
            <w:r w:rsidR="003F60B5">
              <w:rPr>
                <w:rFonts w:asciiTheme="majorBidi" w:hAnsiTheme="majorBidi" w:cstheme="majorBidi"/>
                <w:lang w:eastAsia="ja-JP"/>
              </w:rPr>
              <w:t xml:space="preserve">  Q </w:t>
            </w:r>
          </w:p>
          <w:p w14:paraId="27480E60" w14:textId="4971F481" w:rsidR="003F60B5" w:rsidRPr="00D661C0" w:rsidRDefault="003F60B5" w:rsidP="00D661C0">
            <w:pPr>
              <w:rPr>
                <w:rFonts w:asciiTheme="majorBidi" w:hAnsiTheme="majorBidi" w:cstheme="majorBidi"/>
                <w:lang w:eastAsia="ja-JP"/>
              </w:rPr>
            </w:pPr>
            <w:r>
              <w:rPr>
                <w:rFonts w:asciiTheme="majorBidi" w:hAnsiTheme="majorBidi" w:cstheme="majorBidi"/>
                <w:lang w:eastAsia="ja-JP"/>
              </w:rPr>
              <w:t>12</w:t>
            </w:r>
            <w:r w:rsidR="00172E75">
              <w:rPr>
                <w:rFonts w:asciiTheme="majorBidi" w:hAnsiTheme="majorBidi" w:cstheme="majorBidi"/>
                <w:lang w:eastAsia="ja-JP"/>
              </w:rPr>
              <w:t>h</w:t>
            </w:r>
            <w:r>
              <w:rPr>
                <w:rFonts w:asciiTheme="majorBidi" w:hAnsiTheme="majorBidi" w:cstheme="majorBidi"/>
                <w:lang w:eastAsia="ja-JP"/>
              </w:rPr>
              <w:t>r</w:t>
            </w:r>
          </w:p>
        </w:tc>
        <w:tc>
          <w:tcPr>
            <w:tcW w:w="602" w:type="pct"/>
            <w:tcBorders>
              <w:left w:val="single" w:sz="4" w:space="0" w:color="auto"/>
              <w:right w:val="single" w:sz="4" w:space="0" w:color="auto"/>
            </w:tcBorders>
          </w:tcPr>
          <w:p w14:paraId="342C547D" w14:textId="0ABF94D2" w:rsidR="00D661C0" w:rsidRPr="00D661C0" w:rsidRDefault="00D661C0" w:rsidP="00D661C0">
            <w:pPr>
              <w:rPr>
                <w:rFonts w:asciiTheme="majorBidi" w:hAnsiTheme="majorBidi" w:cstheme="majorBidi"/>
                <w:lang w:eastAsia="ja-JP"/>
              </w:rPr>
            </w:pPr>
            <w:r>
              <w:rPr>
                <w:rFonts w:asciiTheme="majorBidi" w:hAnsiTheme="majorBidi" w:cstheme="majorBidi"/>
                <w:lang w:eastAsia="ja-JP"/>
              </w:rPr>
              <w:t>antibiotic</w:t>
            </w:r>
          </w:p>
        </w:tc>
        <w:tc>
          <w:tcPr>
            <w:tcW w:w="655" w:type="pct"/>
            <w:tcBorders>
              <w:left w:val="single" w:sz="4" w:space="0" w:color="auto"/>
              <w:right w:val="single" w:sz="4" w:space="0" w:color="auto"/>
            </w:tcBorders>
          </w:tcPr>
          <w:p w14:paraId="759618C0" w14:textId="45C085F2" w:rsidR="00D661C0" w:rsidRPr="00D661C0" w:rsidRDefault="003F60B5" w:rsidP="00D661C0">
            <w:pPr>
              <w:rPr>
                <w:rFonts w:asciiTheme="majorBidi" w:hAnsiTheme="majorBidi" w:cstheme="majorBidi"/>
                <w:lang w:eastAsia="ja-JP"/>
              </w:rPr>
            </w:pPr>
            <w:r>
              <w:rPr>
                <w:rFonts w:asciiTheme="majorBidi" w:hAnsiTheme="majorBidi" w:cstheme="majorBidi"/>
                <w:lang w:eastAsia="ja-JP"/>
              </w:rPr>
              <w:t>T</w:t>
            </w:r>
            <w:r w:rsidRPr="003F60B5">
              <w:rPr>
                <w:rFonts w:asciiTheme="majorBidi" w:hAnsiTheme="majorBidi" w:cstheme="majorBidi"/>
                <w:lang w:eastAsia="ja-JP"/>
              </w:rPr>
              <w:t>reat many kinds of bacterial infections</w:t>
            </w:r>
          </w:p>
        </w:tc>
        <w:tc>
          <w:tcPr>
            <w:tcW w:w="713" w:type="pct"/>
            <w:tcBorders>
              <w:left w:val="single" w:sz="4" w:space="0" w:color="auto"/>
              <w:right w:val="single" w:sz="4" w:space="0" w:color="auto"/>
            </w:tcBorders>
          </w:tcPr>
          <w:p w14:paraId="6E5D0401" w14:textId="26963868" w:rsidR="007913B0" w:rsidRPr="00D661C0" w:rsidRDefault="00172E75" w:rsidP="007913B0">
            <w:pPr>
              <w:rPr>
                <w:rFonts w:asciiTheme="majorBidi" w:hAnsiTheme="majorBidi" w:cstheme="majorBidi"/>
                <w:lang w:eastAsia="ja-JP"/>
              </w:rPr>
            </w:pPr>
            <w:r w:rsidRPr="00172E75">
              <w:rPr>
                <w:rFonts w:asciiTheme="majorBidi" w:hAnsiTheme="majorBidi" w:cstheme="majorBidi"/>
                <w:lang w:eastAsia="ja-JP"/>
              </w:rPr>
              <w:t>patients with known allergy to the cephalosporin class of antibiotics.</w:t>
            </w:r>
          </w:p>
        </w:tc>
        <w:tc>
          <w:tcPr>
            <w:tcW w:w="482" w:type="pct"/>
            <w:tcBorders>
              <w:left w:val="single" w:sz="4" w:space="0" w:color="auto"/>
              <w:right w:val="single" w:sz="4" w:space="0" w:color="auto"/>
            </w:tcBorders>
          </w:tcPr>
          <w:p w14:paraId="321ABE07" w14:textId="7B3966A4" w:rsidR="003F60B5" w:rsidRDefault="003F60B5" w:rsidP="003F60B5">
            <w:pPr>
              <w:rPr>
                <w:rFonts w:asciiTheme="majorBidi" w:hAnsiTheme="majorBidi" w:cstheme="majorBidi"/>
                <w:lang w:eastAsia="ja-JP"/>
              </w:rPr>
            </w:pPr>
            <w:r>
              <w:rPr>
                <w:rFonts w:asciiTheme="majorBidi" w:hAnsiTheme="majorBidi" w:cstheme="majorBidi"/>
                <w:lang w:eastAsia="ja-JP"/>
              </w:rPr>
              <w:t>-</w:t>
            </w:r>
            <w:r w:rsidRPr="003F60B5">
              <w:rPr>
                <w:rFonts w:ascii="Segoe UI" w:hAnsi="Segoe UI" w:cs="Segoe UI"/>
                <w:color w:val="242424"/>
                <w:sz w:val="26"/>
                <w:szCs w:val="26"/>
                <w:shd w:val="clear" w:color="auto" w:fill="FFFFFF"/>
              </w:rPr>
              <w:t xml:space="preserve"> </w:t>
            </w:r>
            <w:proofErr w:type="spellStart"/>
            <w:r w:rsidRPr="003F60B5">
              <w:rPr>
                <w:rFonts w:asciiTheme="majorBidi" w:hAnsiTheme="majorBidi" w:cstheme="majorBidi"/>
                <w:lang w:eastAsia="ja-JP"/>
              </w:rPr>
              <w:t>aginal</w:t>
            </w:r>
            <w:proofErr w:type="spellEnd"/>
            <w:r w:rsidRPr="003F60B5">
              <w:rPr>
                <w:rFonts w:asciiTheme="majorBidi" w:hAnsiTheme="majorBidi" w:cstheme="majorBidi"/>
                <w:lang w:eastAsia="ja-JP"/>
              </w:rPr>
              <w:t xml:space="preserve"> itching or discharge</w:t>
            </w:r>
          </w:p>
          <w:p w14:paraId="1A90399A" w14:textId="461AEFEB" w:rsidR="003F60B5" w:rsidRDefault="003F60B5" w:rsidP="003F60B5">
            <w:pPr>
              <w:rPr>
                <w:rFonts w:asciiTheme="majorBidi" w:hAnsiTheme="majorBidi" w:cstheme="majorBidi"/>
                <w:lang w:eastAsia="ja-JP"/>
              </w:rPr>
            </w:pPr>
            <w:r>
              <w:rPr>
                <w:rFonts w:asciiTheme="majorBidi" w:hAnsiTheme="majorBidi" w:cstheme="majorBidi"/>
                <w:lang w:eastAsia="ja-JP"/>
              </w:rPr>
              <w:t xml:space="preserve">- </w:t>
            </w:r>
            <w:r w:rsidR="00172E75">
              <w:rPr>
                <w:rFonts w:asciiTheme="majorBidi" w:hAnsiTheme="majorBidi" w:cstheme="majorBidi"/>
                <w:lang w:eastAsia="ja-JP"/>
              </w:rPr>
              <w:t xml:space="preserve">Diarrhea </w:t>
            </w:r>
          </w:p>
          <w:p w14:paraId="2AE19325" w14:textId="6163A0C1" w:rsidR="00172E75" w:rsidRPr="00D661C0" w:rsidRDefault="00172E75" w:rsidP="003F60B5">
            <w:pPr>
              <w:rPr>
                <w:rFonts w:asciiTheme="majorBidi" w:hAnsiTheme="majorBidi" w:cstheme="majorBidi"/>
                <w:lang w:eastAsia="ja-JP"/>
              </w:rPr>
            </w:pPr>
            <w:r>
              <w:rPr>
                <w:rFonts w:asciiTheme="majorBidi" w:hAnsiTheme="majorBidi" w:cstheme="majorBidi"/>
                <w:lang w:eastAsia="ja-JP"/>
              </w:rPr>
              <w:t>-</w:t>
            </w:r>
            <w:r w:rsidRPr="00172E75">
              <w:rPr>
                <w:rFonts w:asciiTheme="majorBidi" w:hAnsiTheme="majorBidi" w:cstheme="majorBidi"/>
                <w:lang w:eastAsia="ja-JP"/>
              </w:rPr>
              <w:t>abnormal liver function tests</w:t>
            </w:r>
          </w:p>
        </w:tc>
        <w:tc>
          <w:tcPr>
            <w:tcW w:w="587" w:type="pct"/>
            <w:gridSpan w:val="2"/>
            <w:tcBorders>
              <w:left w:val="single" w:sz="4" w:space="0" w:color="auto"/>
              <w:right w:val="single" w:sz="4" w:space="0" w:color="auto"/>
            </w:tcBorders>
          </w:tcPr>
          <w:p w14:paraId="589B13EE" w14:textId="5929E6FB" w:rsidR="00D661C0" w:rsidRPr="00D661C0" w:rsidRDefault="00172E75" w:rsidP="00D661C0">
            <w:pPr>
              <w:rPr>
                <w:rFonts w:asciiTheme="majorBidi" w:hAnsiTheme="majorBidi" w:cstheme="majorBidi"/>
                <w:lang w:eastAsia="ja-JP"/>
              </w:rPr>
            </w:pPr>
            <w:r>
              <w:rPr>
                <w:rFonts w:asciiTheme="majorBidi" w:hAnsiTheme="majorBidi" w:cstheme="majorBidi"/>
                <w:lang w:eastAsia="ja-JP"/>
              </w:rPr>
              <w:t>-----</w:t>
            </w:r>
          </w:p>
        </w:tc>
      </w:tr>
      <w:tr w:rsidR="00D661C0" w14:paraId="10D8DADE" w14:textId="12F1E9AC" w:rsidTr="00172E75">
        <w:tblPrEx>
          <w:tblLook w:val="0000" w:firstRow="0" w:lastRow="0" w:firstColumn="0" w:lastColumn="0" w:noHBand="0" w:noVBand="0"/>
        </w:tblPrEx>
        <w:trPr>
          <w:trHeight w:val="788"/>
        </w:trPr>
        <w:tc>
          <w:tcPr>
            <w:tcW w:w="125" w:type="pct"/>
          </w:tcPr>
          <w:p w14:paraId="7A6F09D3" w14:textId="5F8EFA74" w:rsidR="00D661C0" w:rsidRPr="00D661C0" w:rsidRDefault="00D661C0" w:rsidP="00D661C0">
            <w:pPr>
              <w:rPr>
                <w:rFonts w:asciiTheme="majorBidi" w:hAnsiTheme="majorBidi" w:cstheme="majorBidi"/>
                <w:lang w:eastAsia="ja-JP"/>
              </w:rPr>
            </w:pPr>
            <w:r w:rsidRPr="00D661C0">
              <w:rPr>
                <w:rFonts w:asciiTheme="majorBidi" w:hAnsiTheme="majorBidi" w:cstheme="majorBidi"/>
                <w:lang w:eastAsia="ja-JP"/>
              </w:rPr>
              <w:t>3</w:t>
            </w:r>
          </w:p>
        </w:tc>
        <w:tc>
          <w:tcPr>
            <w:tcW w:w="595" w:type="pct"/>
          </w:tcPr>
          <w:p w14:paraId="13FF90A2" w14:textId="0E9816E4" w:rsidR="00172E75" w:rsidRDefault="007913B0" w:rsidP="00172E75">
            <w:pPr>
              <w:rPr>
                <w:rFonts w:asciiTheme="majorBidi" w:hAnsiTheme="majorBidi" w:cstheme="majorBidi"/>
                <w:lang w:eastAsia="ja-JP"/>
              </w:rPr>
            </w:pPr>
            <w:r w:rsidRPr="007913B0">
              <w:rPr>
                <w:rFonts w:asciiTheme="majorBidi" w:hAnsiTheme="majorBidi" w:cstheme="majorBidi"/>
                <w:lang w:eastAsia="ja-JP"/>
              </w:rPr>
              <w:t> </w:t>
            </w:r>
            <w:r w:rsidR="00172E75">
              <w:rPr>
                <w:rFonts w:asciiTheme="majorBidi" w:hAnsiTheme="majorBidi" w:cstheme="majorBidi"/>
                <w:lang w:eastAsia="ja-JP"/>
              </w:rPr>
              <w:t xml:space="preserve">Vancomycin </w:t>
            </w:r>
          </w:p>
          <w:p w14:paraId="13E743A5" w14:textId="5F8E3E0D" w:rsidR="00D661C0" w:rsidRPr="007913B0" w:rsidRDefault="007913B0" w:rsidP="007913B0">
            <w:pPr>
              <w:rPr>
                <w:rFonts w:asciiTheme="majorBidi" w:hAnsiTheme="majorBidi" w:cstheme="majorBidi"/>
                <w:lang w:eastAsia="ja-JP"/>
              </w:rPr>
            </w:pPr>
            <w:r>
              <w:rPr>
                <w:rFonts w:asciiTheme="majorBidi" w:hAnsiTheme="majorBidi" w:cstheme="majorBidi"/>
                <w:lang w:eastAsia="ja-JP"/>
              </w:rPr>
              <w:t xml:space="preserve"> </w:t>
            </w:r>
          </w:p>
        </w:tc>
        <w:tc>
          <w:tcPr>
            <w:tcW w:w="603" w:type="pct"/>
          </w:tcPr>
          <w:p w14:paraId="7152403F" w14:textId="3E55D348" w:rsidR="00D661C0" w:rsidRPr="00D661C0" w:rsidRDefault="00172E75" w:rsidP="00D661C0">
            <w:pPr>
              <w:rPr>
                <w:rFonts w:asciiTheme="majorBidi" w:hAnsiTheme="majorBidi" w:cstheme="majorBidi"/>
                <w:lang w:eastAsia="ja-JP"/>
              </w:rPr>
            </w:pPr>
            <w:r w:rsidRPr="00172E75">
              <w:rPr>
                <w:rFonts w:asciiTheme="majorBidi" w:hAnsiTheme="majorBidi" w:cstheme="majorBidi"/>
                <w:lang w:eastAsia="ja-JP"/>
              </w:rPr>
              <w:t>Vancomycin</w:t>
            </w:r>
          </w:p>
        </w:tc>
        <w:tc>
          <w:tcPr>
            <w:tcW w:w="289" w:type="pct"/>
          </w:tcPr>
          <w:p w14:paraId="757433F8" w14:textId="1AED2A92" w:rsidR="00D661C0" w:rsidRPr="00D661C0" w:rsidRDefault="00172E75" w:rsidP="00D661C0">
            <w:pPr>
              <w:rPr>
                <w:rFonts w:asciiTheme="majorBidi" w:hAnsiTheme="majorBidi" w:cstheme="majorBidi"/>
                <w:lang w:eastAsia="ja-JP"/>
              </w:rPr>
            </w:pPr>
            <w:r>
              <w:rPr>
                <w:rFonts w:asciiTheme="majorBidi" w:hAnsiTheme="majorBidi" w:cstheme="majorBidi"/>
                <w:lang w:eastAsia="ja-JP"/>
              </w:rPr>
              <w:t>500</w:t>
            </w:r>
            <w:r w:rsidR="00D661C0">
              <w:rPr>
                <w:rFonts w:asciiTheme="majorBidi" w:hAnsiTheme="majorBidi" w:cstheme="majorBidi"/>
                <w:lang w:eastAsia="ja-JP"/>
              </w:rPr>
              <w:t>mg</w:t>
            </w:r>
          </w:p>
        </w:tc>
        <w:tc>
          <w:tcPr>
            <w:tcW w:w="349" w:type="pct"/>
          </w:tcPr>
          <w:p w14:paraId="78C718B9" w14:textId="61BF111B" w:rsidR="00D661C0" w:rsidRPr="00D661C0" w:rsidRDefault="00D661C0" w:rsidP="00D661C0">
            <w:pPr>
              <w:rPr>
                <w:rFonts w:asciiTheme="majorBidi" w:hAnsiTheme="majorBidi" w:cstheme="majorBidi"/>
                <w:lang w:eastAsia="ja-JP"/>
              </w:rPr>
            </w:pPr>
            <w:r>
              <w:rPr>
                <w:rFonts w:asciiTheme="majorBidi" w:hAnsiTheme="majorBidi" w:cstheme="majorBidi"/>
                <w:lang w:eastAsia="ja-JP"/>
              </w:rPr>
              <w:t>I</w:t>
            </w:r>
            <w:r w:rsidR="00172E75">
              <w:rPr>
                <w:rFonts w:asciiTheme="majorBidi" w:hAnsiTheme="majorBidi" w:cstheme="majorBidi"/>
                <w:lang w:eastAsia="ja-JP"/>
              </w:rPr>
              <w:t>V Q 12hr</w:t>
            </w:r>
          </w:p>
        </w:tc>
        <w:tc>
          <w:tcPr>
            <w:tcW w:w="602" w:type="pct"/>
          </w:tcPr>
          <w:p w14:paraId="061699A2" w14:textId="170BE741" w:rsidR="00D661C0" w:rsidRPr="00D661C0" w:rsidRDefault="00172E75" w:rsidP="007913B0">
            <w:pPr>
              <w:rPr>
                <w:rFonts w:asciiTheme="majorBidi" w:hAnsiTheme="majorBidi" w:cstheme="majorBidi"/>
                <w:lang w:eastAsia="ja-JP"/>
              </w:rPr>
            </w:pPr>
            <w:proofErr w:type="spellStart"/>
            <w:r w:rsidRPr="00172E75">
              <w:rPr>
                <w:rFonts w:asciiTheme="majorBidi" w:hAnsiTheme="majorBidi" w:cstheme="majorBidi"/>
                <w:lang w:eastAsia="ja-JP"/>
              </w:rPr>
              <w:t>Glycopeptide</w:t>
            </w:r>
            <w:proofErr w:type="spellEnd"/>
            <w:r w:rsidRPr="00172E75">
              <w:rPr>
                <w:rFonts w:asciiTheme="majorBidi" w:hAnsiTheme="majorBidi" w:cstheme="majorBidi"/>
                <w:lang w:eastAsia="ja-JP"/>
              </w:rPr>
              <w:t xml:space="preserve"> antibiotics</w:t>
            </w:r>
          </w:p>
        </w:tc>
        <w:tc>
          <w:tcPr>
            <w:tcW w:w="655" w:type="pct"/>
          </w:tcPr>
          <w:p w14:paraId="500BB0E8" w14:textId="31A5E8ED" w:rsidR="00D661C0" w:rsidRPr="00D661C0" w:rsidRDefault="00172E75" w:rsidP="00D661C0">
            <w:pPr>
              <w:rPr>
                <w:rFonts w:asciiTheme="majorBidi" w:hAnsiTheme="majorBidi" w:cstheme="majorBidi"/>
                <w:lang w:eastAsia="ja-JP"/>
              </w:rPr>
            </w:pPr>
            <w:r>
              <w:rPr>
                <w:rFonts w:asciiTheme="majorBidi" w:hAnsiTheme="majorBidi" w:cstheme="majorBidi"/>
                <w:lang w:eastAsia="ja-JP"/>
              </w:rPr>
              <w:t>When take IV :T</w:t>
            </w:r>
            <w:r w:rsidRPr="00172E75">
              <w:rPr>
                <w:rFonts w:asciiTheme="majorBidi" w:hAnsiTheme="majorBidi" w:cstheme="majorBidi"/>
                <w:lang w:eastAsia="ja-JP"/>
              </w:rPr>
              <w:t>o treat serious infections in other parts of the body.</w:t>
            </w:r>
          </w:p>
        </w:tc>
        <w:tc>
          <w:tcPr>
            <w:tcW w:w="713" w:type="pct"/>
          </w:tcPr>
          <w:p w14:paraId="4EB95B2E" w14:textId="77777777" w:rsidR="00D661C0" w:rsidRDefault="00906CCD" w:rsidP="00D661C0">
            <w:pPr>
              <w:rPr>
                <w:rFonts w:asciiTheme="majorBidi" w:hAnsiTheme="majorBidi" w:cstheme="majorBidi"/>
                <w:lang w:eastAsia="ja-JP"/>
              </w:rPr>
            </w:pPr>
            <w:r>
              <w:rPr>
                <w:rFonts w:asciiTheme="majorBidi" w:hAnsiTheme="majorBidi" w:cstheme="majorBidi"/>
                <w:lang w:eastAsia="ja-JP"/>
              </w:rPr>
              <w:t>In Pt with  hypersensitivity to antibiotic .</w:t>
            </w:r>
          </w:p>
          <w:p w14:paraId="41D36F4B" w14:textId="7067872A" w:rsidR="00906CCD" w:rsidRPr="00D661C0" w:rsidRDefault="00906CCD" w:rsidP="00D661C0">
            <w:pPr>
              <w:rPr>
                <w:rFonts w:asciiTheme="majorBidi" w:hAnsiTheme="majorBidi" w:cstheme="majorBidi"/>
                <w:lang w:eastAsia="ja-JP"/>
              </w:rPr>
            </w:pPr>
          </w:p>
        </w:tc>
        <w:tc>
          <w:tcPr>
            <w:tcW w:w="482" w:type="pct"/>
          </w:tcPr>
          <w:p w14:paraId="104B45EB" w14:textId="3366689F" w:rsidR="00906CCD" w:rsidRPr="00906CCD" w:rsidRDefault="00906CCD" w:rsidP="00906CCD">
            <w:pPr>
              <w:rPr>
                <w:rFonts w:asciiTheme="majorBidi" w:hAnsiTheme="majorBidi" w:cstheme="majorBidi"/>
                <w:lang w:eastAsia="ja-JP"/>
              </w:rPr>
            </w:pPr>
            <w:r>
              <w:rPr>
                <w:rFonts w:asciiTheme="majorBidi" w:hAnsiTheme="majorBidi" w:cstheme="majorBidi"/>
                <w:lang w:eastAsia="ja-JP"/>
              </w:rPr>
              <w:t xml:space="preserve">- </w:t>
            </w:r>
            <w:r w:rsidRPr="00906CCD">
              <w:rPr>
                <w:rFonts w:asciiTheme="majorBidi" w:hAnsiTheme="majorBidi" w:cstheme="majorBidi"/>
                <w:lang w:eastAsia="ja-JP"/>
              </w:rPr>
              <w:t>low potassium</w:t>
            </w:r>
          </w:p>
          <w:p w14:paraId="6EC077FF" w14:textId="64727888" w:rsidR="00906CCD" w:rsidRPr="00906CCD" w:rsidRDefault="00906CCD" w:rsidP="00906CCD">
            <w:pPr>
              <w:rPr>
                <w:rFonts w:asciiTheme="majorBidi" w:hAnsiTheme="majorBidi" w:cstheme="majorBidi"/>
                <w:lang w:eastAsia="ja-JP"/>
              </w:rPr>
            </w:pPr>
            <w:r>
              <w:rPr>
                <w:rFonts w:asciiTheme="majorBidi" w:hAnsiTheme="majorBidi" w:cstheme="majorBidi"/>
                <w:lang w:eastAsia="ja-JP"/>
              </w:rPr>
              <w:t>- N</w:t>
            </w:r>
            <w:r w:rsidRPr="00906CCD">
              <w:rPr>
                <w:rFonts w:asciiTheme="majorBidi" w:hAnsiTheme="majorBidi" w:cstheme="majorBidi"/>
                <w:lang w:eastAsia="ja-JP"/>
              </w:rPr>
              <w:t>ausea</w:t>
            </w:r>
          </w:p>
          <w:p w14:paraId="79CD8B54" w14:textId="4F7624EB" w:rsidR="007913B0" w:rsidRPr="00D661C0" w:rsidRDefault="00906CCD" w:rsidP="00906CCD">
            <w:pPr>
              <w:rPr>
                <w:rFonts w:asciiTheme="majorBidi" w:hAnsiTheme="majorBidi" w:cstheme="majorBidi"/>
                <w:lang w:eastAsia="ja-JP"/>
              </w:rPr>
            </w:pPr>
            <w:r>
              <w:rPr>
                <w:rFonts w:asciiTheme="majorBidi" w:hAnsiTheme="majorBidi" w:cstheme="majorBidi"/>
                <w:lang w:eastAsia="ja-JP"/>
              </w:rPr>
              <w:t>- S</w:t>
            </w:r>
            <w:r w:rsidRPr="00906CCD">
              <w:rPr>
                <w:rFonts w:asciiTheme="majorBidi" w:hAnsiTheme="majorBidi" w:cstheme="majorBidi"/>
                <w:lang w:eastAsia="ja-JP"/>
              </w:rPr>
              <w:t>tomach pain.</w:t>
            </w:r>
          </w:p>
        </w:tc>
        <w:tc>
          <w:tcPr>
            <w:tcW w:w="587" w:type="pct"/>
            <w:gridSpan w:val="2"/>
          </w:tcPr>
          <w:p w14:paraId="659E2614" w14:textId="3B81073D" w:rsidR="00D661C0" w:rsidRPr="00D661C0" w:rsidRDefault="00906CCD" w:rsidP="00D661C0">
            <w:pPr>
              <w:rPr>
                <w:rFonts w:asciiTheme="majorBidi" w:hAnsiTheme="majorBidi" w:cstheme="majorBidi"/>
                <w:lang w:eastAsia="ja-JP"/>
              </w:rPr>
            </w:pPr>
            <w:r w:rsidRPr="00906CCD">
              <w:rPr>
                <w:rFonts w:asciiTheme="majorBidi" w:hAnsiTheme="majorBidi" w:cstheme="majorBidi"/>
                <w:lang w:eastAsia="ja-JP"/>
              </w:rPr>
              <w:t>Best known for the side effect of the red man syndrome or the sudden redness after initiating the medication</w:t>
            </w:r>
          </w:p>
        </w:tc>
      </w:tr>
    </w:tbl>
    <w:p w14:paraId="395AFFC3" w14:textId="77777777" w:rsidR="00906CCD" w:rsidRDefault="00906CCD" w:rsidP="000A7C2B">
      <w:pPr>
        <w:rPr>
          <w:rFonts w:asciiTheme="majorBidi" w:hAnsiTheme="majorBidi" w:cstheme="majorBidi"/>
          <w:b/>
          <w:bCs/>
          <w:sz w:val="36"/>
          <w:szCs w:val="36"/>
          <w:lang w:eastAsia="ja-JP"/>
        </w:rPr>
      </w:pPr>
    </w:p>
    <w:p w14:paraId="2EA89334" w14:textId="77777777" w:rsidR="00906CCD" w:rsidRDefault="00906CCD" w:rsidP="000A7C2B">
      <w:pPr>
        <w:rPr>
          <w:rFonts w:asciiTheme="majorBidi" w:hAnsiTheme="majorBidi" w:cstheme="majorBidi"/>
          <w:b/>
          <w:bCs/>
          <w:sz w:val="36"/>
          <w:szCs w:val="36"/>
          <w:lang w:eastAsia="ja-JP"/>
        </w:rPr>
      </w:pPr>
    </w:p>
    <w:tbl>
      <w:tblPr>
        <w:tblStyle w:val="TableGrid"/>
        <w:tblW w:w="11908" w:type="dxa"/>
        <w:tblInd w:w="-1281" w:type="dxa"/>
        <w:tblLook w:val="04A0" w:firstRow="1" w:lastRow="0" w:firstColumn="1" w:lastColumn="0" w:noHBand="0" w:noVBand="1"/>
      </w:tblPr>
      <w:tblGrid>
        <w:gridCol w:w="326"/>
        <w:gridCol w:w="1384"/>
        <w:gridCol w:w="1392"/>
        <w:gridCol w:w="828"/>
        <w:gridCol w:w="811"/>
        <w:gridCol w:w="1382"/>
        <w:gridCol w:w="1497"/>
        <w:gridCol w:w="1688"/>
        <w:gridCol w:w="1224"/>
        <w:gridCol w:w="1376"/>
      </w:tblGrid>
      <w:tr w:rsidR="00517367" w14:paraId="05C5364D" w14:textId="77777777" w:rsidTr="00DA2FB3">
        <w:tc>
          <w:tcPr>
            <w:tcW w:w="283" w:type="dxa"/>
          </w:tcPr>
          <w:p w14:paraId="04086F85" w14:textId="2E3CCA10" w:rsidR="00DA2FB3" w:rsidRPr="00DA2FB3" w:rsidRDefault="00DA2FB3" w:rsidP="000A7C2B">
            <w:pPr>
              <w:rPr>
                <w:rFonts w:asciiTheme="majorBidi" w:hAnsiTheme="majorBidi" w:cstheme="majorBidi"/>
                <w:b/>
                <w:bCs/>
                <w:lang w:eastAsia="ja-JP"/>
              </w:rPr>
            </w:pPr>
            <w:r>
              <w:rPr>
                <w:rFonts w:asciiTheme="majorBidi" w:hAnsiTheme="majorBidi" w:cstheme="majorBidi"/>
                <w:b/>
                <w:bCs/>
                <w:lang w:eastAsia="ja-JP"/>
              </w:rPr>
              <w:lastRenderedPageBreak/>
              <w:t>4</w:t>
            </w:r>
          </w:p>
        </w:tc>
        <w:tc>
          <w:tcPr>
            <w:tcW w:w="1419" w:type="dxa"/>
          </w:tcPr>
          <w:p w14:paraId="52AAE881" w14:textId="3ED9F3F1"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Epanutin</w:t>
            </w:r>
          </w:p>
        </w:tc>
        <w:tc>
          <w:tcPr>
            <w:tcW w:w="1417" w:type="dxa"/>
          </w:tcPr>
          <w:p w14:paraId="01A676A2" w14:textId="296711B2" w:rsidR="00DA2FB3" w:rsidRPr="00DA2FB3" w:rsidRDefault="00517367" w:rsidP="00517367">
            <w:pPr>
              <w:rPr>
                <w:rFonts w:asciiTheme="majorBidi" w:hAnsiTheme="majorBidi" w:cstheme="majorBidi"/>
                <w:lang w:eastAsia="ja-JP"/>
              </w:rPr>
            </w:pPr>
            <w:r w:rsidRPr="00517367">
              <w:rPr>
                <w:rFonts w:asciiTheme="majorBidi" w:hAnsiTheme="majorBidi" w:cstheme="majorBidi"/>
                <w:lang w:eastAsia="ja-JP"/>
              </w:rPr>
              <w:t>Phenytoin</w:t>
            </w:r>
          </w:p>
        </w:tc>
        <w:tc>
          <w:tcPr>
            <w:tcW w:w="709" w:type="dxa"/>
          </w:tcPr>
          <w:p w14:paraId="2BA5B2DD" w14:textId="77777777"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 xml:space="preserve">100mg  </w:t>
            </w:r>
          </w:p>
          <w:p w14:paraId="6A21C931" w14:textId="62E8D072" w:rsidR="00DA2FB3" w:rsidRPr="00DA2FB3" w:rsidRDefault="00DA2FB3" w:rsidP="000A7C2B">
            <w:pPr>
              <w:rPr>
                <w:rFonts w:asciiTheme="majorBidi" w:hAnsiTheme="majorBidi" w:cstheme="majorBidi"/>
                <w:lang w:eastAsia="ja-JP"/>
              </w:rPr>
            </w:pPr>
          </w:p>
        </w:tc>
        <w:tc>
          <w:tcPr>
            <w:tcW w:w="850" w:type="dxa"/>
          </w:tcPr>
          <w:p w14:paraId="3287B183" w14:textId="77777777"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 xml:space="preserve">IV Q </w:t>
            </w:r>
          </w:p>
          <w:p w14:paraId="2D303A50" w14:textId="65DC33DD"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8hr</w:t>
            </w:r>
          </w:p>
        </w:tc>
        <w:tc>
          <w:tcPr>
            <w:tcW w:w="1418" w:type="dxa"/>
          </w:tcPr>
          <w:p w14:paraId="2E39E861" w14:textId="080CF898" w:rsidR="00DA2FB3" w:rsidRPr="00DA2FB3" w:rsidRDefault="00517367" w:rsidP="000A7C2B">
            <w:pPr>
              <w:rPr>
                <w:rFonts w:asciiTheme="majorBidi" w:hAnsiTheme="majorBidi" w:cstheme="majorBidi"/>
                <w:lang w:eastAsia="ja-JP"/>
              </w:rPr>
            </w:pPr>
            <w:r w:rsidRPr="00517367">
              <w:rPr>
                <w:rFonts w:asciiTheme="majorBidi" w:hAnsiTheme="majorBidi" w:cstheme="majorBidi"/>
                <w:lang w:eastAsia="ja-JP"/>
              </w:rPr>
              <w:t>Adjunct anti-epileptic drug</w:t>
            </w:r>
            <w:r>
              <w:rPr>
                <w:rFonts w:asciiTheme="majorBidi" w:hAnsiTheme="majorBidi" w:cstheme="majorBidi"/>
                <w:lang w:eastAsia="ja-JP"/>
              </w:rPr>
              <w:t>s</w:t>
            </w:r>
          </w:p>
        </w:tc>
        <w:tc>
          <w:tcPr>
            <w:tcW w:w="1559" w:type="dxa"/>
          </w:tcPr>
          <w:p w14:paraId="7E94987E" w14:textId="072B8453" w:rsidR="00DA2FB3" w:rsidRPr="00DA2FB3" w:rsidRDefault="00517367" w:rsidP="000A7C2B">
            <w:pPr>
              <w:rPr>
                <w:rFonts w:asciiTheme="majorBidi" w:hAnsiTheme="majorBidi" w:cstheme="majorBidi"/>
                <w:lang w:eastAsia="ja-JP"/>
              </w:rPr>
            </w:pPr>
            <w:r>
              <w:rPr>
                <w:rFonts w:asciiTheme="majorBidi" w:hAnsiTheme="majorBidi" w:cstheme="majorBidi"/>
                <w:lang w:eastAsia="ja-JP"/>
              </w:rPr>
              <w:t>R</w:t>
            </w:r>
            <w:r w:rsidR="00DA2FB3" w:rsidRPr="00DA2FB3">
              <w:rPr>
                <w:rFonts w:asciiTheme="majorBidi" w:hAnsiTheme="majorBidi" w:cstheme="majorBidi"/>
                <w:lang w:eastAsia="ja-JP"/>
              </w:rPr>
              <w:t>educes the risk of seizures by limiting the spread of the electrical discharges in the brain that occur in epilepsy.</w:t>
            </w:r>
          </w:p>
        </w:tc>
        <w:tc>
          <w:tcPr>
            <w:tcW w:w="1701" w:type="dxa"/>
          </w:tcPr>
          <w:p w14:paraId="0541F88F" w14:textId="26681F9E" w:rsidR="00DA2FB3" w:rsidRPr="00DA2FB3" w:rsidRDefault="00517367" w:rsidP="00DA2FB3">
            <w:pPr>
              <w:rPr>
                <w:rFonts w:asciiTheme="majorBidi" w:hAnsiTheme="majorBidi" w:cstheme="majorBidi"/>
                <w:lang w:eastAsia="ja-JP"/>
              </w:rPr>
            </w:pPr>
            <w:r>
              <w:rPr>
                <w:rFonts w:asciiTheme="majorBidi" w:hAnsiTheme="majorBidi" w:cstheme="majorBidi"/>
                <w:lang w:eastAsia="ja-JP"/>
              </w:rPr>
              <w:t>I</w:t>
            </w:r>
            <w:r w:rsidR="00DA2FB3" w:rsidRPr="00DA2FB3">
              <w:rPr>
                <w:rFonts w:asciiTheme="majorBidi" w:hAnsiTheme="majorBidi" w:cstheme="majorBidi"/>
                <w:lang w:eastAsia="ja-JP"/>
              </w:rPr>
              <w:t xml:space="preserve">f Pt has allergic to phenytoin sodium </w:t>
            </w:r>
          </w:p>
          <w:p w14:paraId="25AB1003" w14:textId="5FA101A7" w:rsidR="00DA2FB3" w:rsidRPr="00DA2FB3" w:rsidRDefault="00DA2FB3" w:rsidP="00DA2FB3">
            <w:pPr>
              <w:rPr>
                <w:rFonts w:asciiTheme="majorBidi" w:hAnsiTheme="majorBidi" w:cstheme="majorBidi"/>
                <w:rtl/>
                <w:lang w:eastAsia="ja-JP"/>
              </w:rPr>
            </w:pPr>
            <w:r w:rsidRPr="00DA2FB3">
              <w:rPr>
                <w:rFonts w:asciiTheme="majorBidi" w:hAnsiTheme="majorBidi" w:cstheme="majorBidi"/>
                <w:lang w:eastAsia="ja-JP"/>
              </w:rPr>
              <w:t>if Pt has also taking delavirdine  or telaprevir</w:t>
            </w:r>
            <w:r w:rsidR="00517367">
              <w:rPr>
                <w:rFonts w:asciiTheme="majorBidi" w:hAnsiTheme="majorBidi" w:cstheme="majorBidi"/>
                <w:lang w:eastAsia="ja-JP"/>
              </w:rPr>
              <w:t xml:space="preserve"> .</w:t>
            </w:r>
          </w:p>
        </w:tc>
        <w:tc>
          <w:tcPr>
            <w:tcW w:w="1134" w:type="dxa"/>
          </w:tcPr>
          <w:p w14:paraId="139D0A5E" w14:textId="3D6F3A26" w:rsidR="00517367" w:rsidRPr="00517367" w:rsidRDefault="00517367" w:rsidP="00517367">
            <w:pPr>
              <w:rPr>
                <w:rFonts w:asciiTheme="majorBidi" w:hAnsiTheme="majorBidi" w:cstheme="majorBidi"/>
                <w:lang w:eastAsia="ja-JP"/>
              </w:rPr>
            </w:pPr>
            <w:r>
              <w:rPr>
                <w:rFonts w:asciiTheme="majorBidi" w:hAnsiTheme="majorBidi" w:cstheme="majorBidi"/>
                <w:lang w:eastAsia="ja-JP"/>
              </w:rPr>
              <w:t>H</w:t>
            </w:r>
            <w:r w:rsidRPr="00517367">
              <w:rPr>
                <w:rFonts w:asciiTheme="majorBidi" w:hAnsiTheme="majorBidi" w:cstheme="majorBidi"/>
                <w:lang w:eastAsia="ja-JP"/>
              </w:rPr>
              <w:t>eadaches.</w:t>
            </w:r>
          </w:p>
          <w:p w14:paraId="0AA372D2" w14:textId="77777777" w:rsidR="00517367" w:rsidRPr="00517367" w:rsidRDefault="00517367" w:rsidP="00517367">
            <w:pPr>
              <w:rPr>
                <w:rFonts w:asciiTheme="majorBidi" w:hAnsiTheme="majorBidi" w:cstheme="majorBidi"/>
                <w:lang w:eastAsia="ja-JP"/>
              </w:rPr>
            </w:pPr>
            <w:r w:rsidRPr="00517367">
              <w:rPr>
                <w:rFonts w:asciiTheme="majorBidi" w:hAnsiTheme="majorBidi" w:cstheme="majorBidi"/>
                <w:lang w:eastAsia="ja-JP"/>
              </w:rPr>
              <w:t>feeling drowsy, sleepy or dizzy.</w:t>
            </w:r>
          </w:p>
          <w:p w14:paraId="2E920ED8" w14:textId="521D8F70" w:rsidR="00DA2FB3" w:rsidRPr="00DA2FB3" w:rsidRDefault="00517367" w:rsidP="00517367">
            <w:pPr>
              <w:rPr>
                <w:rFonts w:asciiTheme="majorBidi" w:hAnsiTheme="majorBidi" w:cstheme="majorBidi"/>
                <w:lang w:eastAsia="ja-JP"/>
              </w:rPr>
            </w:pPr>
            <w:r>
              <w:rPr>
                <w:rFonts w:asciiTheme="majorBidi" w:hAnsiTheme="majorBidi" w:cstheme="majorBidi"/>
                <w:lang w:eastAsia="ja-JP"/>
              </w:rPr>
              <w:t>F</w:t>
            </w:r>
            <w:r w:rsidRPr="00517367">
              <w:rPr>
                <w:rFonts w:asciiTheme="majorBidi" w:hAnsiTheme="majorBidi" w:cstheme="majorBidi"/>
                <w:lang w:eastAsia="ja-JP"/>
              </w:rPr>
              <w:t>eeling nervous, unsteady or shaky.</w:t>
            </w:r>
          </w:p>
        </w:tc>
        <w:tc>
          <w:tcPr>
            <w:tcW w:w="1418" w:type="dxa"/>
          </w:tcPr>
          <w:p w14:paraId="67399543" w14:textId="77777777" w:rsidR="00DA2FB3" w:rsidRDefault="00517367" w:rsidP="000A7C2B">
            <w:pPr>
              <w:rPr>
                <w:rFonts w:asciiTheme="majorBidi" w:hAnsiTheme="majorBidi" w:cstheme="majorBidi"/>
                <w:lang w:eastAsia="ja-JP"/>
              </w:rPr>
            </w:pPr>
            <w:r>
              <w:rPr>
                <w:rFonts w:asciiTheme="majorBidi" w:hAnsiTheme="majorBidi" w:cstheme="majorBidi"/>
                <w:lang w:eastAsia="ja-JP"/>
              </w:rPr>
              <w:t>C</w:t>
            </w:r>
            <w:r w:rsidRPr="00517367">
              <w:rPr>
                <w:rFonts w:asciiTheme="majorBidi" w:hAnsiTheme="majorBidi" w:cstheme="majorBidi"/>
                <w:lang w:eastAsia="ja-JP"/>
              </w:rPr>
              <w:t>ontrol BP adequately prior to initiation of therapy and closely monitor and control during therap</w:t>
            </w:r>
            <w:r>
              <w:rPr>
                <w:rFonts w:asciiTheme="majorBidi" w:hAnsiTheme="majorBidi" w:cstheme="majorBidi"/>
                <w:lang w:eastAsia="ja-JP"/>
              </w:rPr>
              <w:t>y</w:t>
            </w:r>
          </w:p>
          <w:p w14:paraId="34504072" w14:textId="74F7F331" w:rsidR="00517367" w:rsidRPr="00DA2FB3" w:rsidRDefault="00517367" w:rsidP="000A7C2B">
            <w:pPr>
              <w:rPr>
                <w:rFonts w:asciiTheme="majorBidi" w:hAnsiTheme="majorBidi" w:cstheme="majorBidi"/>
                <w:lang w:eastAsia="ja-JP"/>
              </w:rPr>
            </w:pPr>
          </w:p>
        </w:tc>
      </w:tr>
      <w:tr w:rsidR="00517367" w14:paraId="6288191B" w14:textId="77777777" w:rsidTr="00DA2FB3">
        <w:tc>
          <w:tcPr>
            <w:tcW w:w="283" w:type="dxa"/>
          </w:tcPr>
          <w:p w14:paraId="79C0D620" w14:textId="6D209609" w:rsidR="00DA2FB3" w:rsidRPr="00DA2FB3" w:rsidRDefault="00DA2FB3" w:rsidP="000A7C2B">
            <w:pPr>
              <w:rPr>
                <w:rFonts w:asciiTheme="majorBidi" w:hAnsiTheme="majorBidi" w:cstheme="majorBidi"/>
                <w:b/>
                <w:bCs/>
                <w:lang w:eastAsia="ja-JP"/>
              </w:rPr>
            </w:pPr>
            <w:r>
              <w:rPr>
                <w:rFonts w:asciiTheme="majorBidi" w:hAnsiTheme="majorBidi" w:cstheme="majorBidi"/>
                <w:b/>
                <w:bCs/>
                <w:lang w:eastAsia="ja-JP"/>
              </w:rPr>
              <w:t>5</w:t>
            </w:r>
          </w:p>
        </w:tc>
        <w:tc>
          <w:tcPr>
            <w:tcW w:w="1419" w:type="dxa"/>
          </w:tcPr>
          <w:p w14:paraId="75E385A1" w14:textId="76870F5E"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 xml:space="preserve">Famotidine </w:t>
            </w:r>
          </w:p>
        </w:tc>
        <w:tc>
          <w:tcPr>
            <w:tcW w:w="1417" w:type="dxa"/>
          </w:tcPr>
          <w:p w14:paraId="348A6301" w14:textId="2F232B67" w:rsidR="00DA2FB3" w:rsidRPr="00DA2FB3" w:rsidRDefault="00517367" w:rsidP="00517367">
            <w:pPr>
              <w:rPr>
                <w:rFonts w:asciiTheme="majorBidi" w:hAnsiTheme="majorBidi" w:cstheme="majorBidi"/>
                <w:lang w:eastAsia="ja-JP"/>
              </w:rPr>
            </w:pPr>
            <w:r w:rsidRPr="00517367">
              <w:rPr>
                <w:rFonts w:asciiTheme="majorBidi" w:hAnsiTheme="majorBidi" w:cstheme="majorBidi"/>
                <w:lang w:eastAsia="ja-JP"/>
              </w:rPr>
              <w:t> </w:t>
            </w:r>
            <w:r>
              <w:rPr>
                <w:rFonts w:asciiTheme="majorBidi" w:hAnsiTheme="majorBidi" w:cstheme="majorBidi"/>
                <w:lang w:eastAsia="ja-JP"/>
              </w:rPr>
              <w:t>F</w:t>
            </w:r>
            <w:r w:rsidRPr="00517367">
              <w:rPr>
                <w:rFonts w:asciiTheme="majorBidi" w:hAnsiTheme="majorBidi" w:cstheme="majorBidi"/>
                <w:lang w:eastAsia="ja-JP"/>
              </w:rPr>
              <w:t>amotidine</w:t>
            </w:r>
          </w:p>
        </w:tc>
        <w:tc>
          <w:tcPr>
            <w:tcW w:w="709" w:type="dxa"/>
          </w:tcPr>
          <w:p w14:paraId="5844CFE8" w14:textId="77777777"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 xml:space="preserve">20 mg </w:t>
            </w:r>
          </w:p>
          <w:p w14:paraId="3C04FE65" w14:textId="6A4E489E" w:rsidR="00DA2FB3" w:rsidRPr="00DA2FB3" w:rsidRDefault="00DA2FB3" w:rsidP="000A7C2B">
            <w:pPr>
              <w:rPr>
                <w:rFonts w:asciiTheme="majorBidi" w:hAnsiTheme="majorBidi" w:cstheme="majorBidi"/>
                <w:lang w:eastAsia="ja-JP"/>
              </w:rPr>
            </w:pPr>
          </w:p>
        </w:tc>
        <w:tc>
          <w:tcPr>
            <w:tcW w:w="850" w:type="dxa"/>
          </w:tcPr>
          <w:p w14:paraId="707F2D88" w14:textId="77777777"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IV Q</w:t>
            </w:r>
          </w:p>
          <w:p w14:paraId="26A04B26" w14:textId="3C89A568" w:rsidR="00DA2FB3" w:rsidRPr="00DA2FB3" w:rsidRDefault="00DA2FB3" w:rsidP="000A7C2B">
            <w:pPr>
              <w:rPr>
                <w:rFonts w:asciiTheme="majorBidi" w:hAnsiTheme="majorBidi" w:cstheme="majorBidi"/>
                <w:lang w:eastAsia="ja-JP"/>
              </w:rPr>
            </w:pPr>
            <w:r w:rsidRPr="00DA2FB3">
              <w:rPr>
                <w:rFonts w:asciiTheme="majorBidi" w:hAnsiTheme="majorBidi" w:cstheme="majorBidi"/>
                <w:lang w:eastAsia="ja-JP"/>
              </w:rPr>
              <w:t>12hr</w:t>
            </w:r>
          </w:p>
        </w:tc>
        <w:tc>
          <w:tcPr>
            <w:tcW w:w="1418" w:type="dxa"/>
          </w:tcPr>
          <w:p w14:paraId="6E6FBE34" w14:textId="6893E890" w:rsidR="00DA2FB3" w:rsidRPr="00DA2FB3" w:rsidRDefault="00517367" w:rsidP="000A7C2B">
            <w:pPr>
              <w:rPr>
                <w:rFonts w:asciiTheme="majorBidi" w:hAnsiTheme="majorBidi" w:cstheme="majorBidi"/>
                <w:lang w:eastAsia="ja-JP"/>
              </w:rPr>
            </w:pPr>
            <w:r w:rsidRPr="00517367">
              <w:rPr>
                <w:rFonts w:asciiTheme="majorBidi" w:hAnsiTheme="majorBidi" w:cstheme="majorBidi"/>
                <w:lang w:eastAsia="ja-JP"/>
              </w:rPr>
              <w:t>H2 antagonists</w:t>
            </w:r>
          </w:p>
        </w:tc>
        <w:tc>
          <w:tcPr>
            <w:tcW w:w="1559" w:type="dxa"/>
          </w:tcPr>
          <w:p w14:paraId="29268501" w14:textId="3C18429F" w:rsidR="00DA2FB3" w:rsidRDefault="00517367" w:rsidP="000A7C2B">
            <w:pPr>
              <w:rPr>
                <w:rFonts w:asciiTheme="majorBidi" w:hAnsiTheme="majorBidi" w:cstheme="majorBidi"/>
                <w:lang w:eastAsia="ja-JP"/>
              </w:rPr>
            </w:pPr>
            <w:r>
              <w:rPr>
                <w:rFonts w:asciiTheme="majorBidi" w:hAnsiTheme="majorBidi" w:cstheme="majorBidi"/>
                <w:lang w:eastAsia="ja-JP"/>
              </w:rPr>
              <w:t>-H</w:t>
            </w:r>
            <w:r w:rsidRPr="00517367">
              <w:rPr>
                <w:rFonts w:asciiTheme="majorBidi" w:hAnsiTheme="majorBidi" w:cstheme="majorBidi"/>
                <w:lang w:eastAsia="ja-JP"/>
              </w:rPr>
              <w:t>istamine-2 blocker that works by decreasing the amount of acid the stomach produces</w:t>
            </w:r>
          </w:p>
          <w:p w14:paraId="1F014F97" w14:textId="77777777" w:rsidR="00517367" w:rsidRDefault="00517367" w:rsidP="000A7C2B">
            <w:pPr>
              <w:rPr>
                <w:rFonts w:asciiTheme="majorBidi" w:hAnsiTheme="majorBidi" w:cstheme="majorBidi"/>
                <w:lang w:eastAsia="ja-JP"/>
              </w:rPr>
            </w:pPr>
            <w:r>
              <w:rPr>
                <w:rFonts w:asciiTheme="majorBidi" w:hAnsiTheme="majorBidi" w:cstheme="majorBidi"/>
                <w:lang w:eastAsia="ja-JP"/>
              </w:rPr>
              <w:t>-T</w:t>
            </w:r>
            <w:r w:rsidRPr="00517367">
              <w:rPr>
                <w:rFonts w:asciiTheme="majorBidi" w:hAnsiTheme="majorBidi" w:cstheme="majorBidi"/>
                <w:lang w:eastAsia="ja-JP"/>
              </w:rPr>
              <w:t>o treat and prevent ulcers in the stomach and intestines</w:t>
            </w:r>
            <w:r>
              <w:rPr>
                <w:rFonts w:asciiTheme="majorBidi" w:hAnsiTheme="majorBidi" w:cstheme="majorBidi"/>
                <w:lang w:eastAsia="ja-JP"/>
              </w:rPr>
              <w:t>.</w:t>
            </w:r>
          </w:p>
          <w:p w14:paraId="4FE0C315" w14:textId="526F9DB0" w:rsidR="00517367" w:rsidRPr="00DA2FB3" w:rsidRDefault="00517367" w:rsidP="000A7C2B">
            <w:pPr>
              <w:rPr>
                <w:rFonts w:asciiTheme="majorBidi" w:hAnsiTheme="majorBidi" w:cstheme="majorBidi"/>
                <w:lang w:eastAsia="ja-JP"/>
              </w:rPr>
            </w:pPr>
          </w:p>
        </w:tc>
        <w:tc>
          <w:tcPr>
            <w:tcW w:w="1701" w:type="dxa"/>
          </w:tcPr>
          <w:p w14:paraId="50E685AC" w14:textId="36A2E5B6" w:rsidR="00517367" w:rsidRDefault="00517367" w:rsidP="000A7C2B">
            <w:pPr>
              <w:rPr>
                <w:rFonts w:asciiTheme="majorBidi" w:hAnsiTheme="majorBidi" w:cstheme="majorBidi"/>
                <w:lang w:eastAsia="ja-JP"/>
              </w:rPr>
            </w:pPr>
            <w:r>
              <w:rPr>
                <w:rFonts w:asciiTheme="majorBidi" w:hAnsiTheme="majorBidi" w:cstheme="majorBidi"/>
                <w:lang w:eastAsia="ja-JP"/>
              </w:rPr>
              <w:t>-P</w:t>
            </w:r>
            <w:r w:rsidRPr="00517367">
              <w:rPr>
                <w:rFonts w:asciiTheme="majorBidi" w:hAnsiTheme="majorBidi" w:cstheme="majorBidi"/>
                <w:lang w:eastAsia="ja-JP"/>
              </w:rPr>
              <w:t xml:space="preserve">atients with serious hypersensitivity </w:t>
            </w:r>
          </w:p>
          <w:p w14:paraId="225342DF" w14:textId="77777777" w:rsidR="00517367" w:rsidRDefault="00517367" w:rsidP="000A7C2B">
            <w:pPr>
              <w:rPr>
                <w:rFonts w:asciiTheme="majorBidi" w:hAnsiTheme="majorBidi" w:cstheme="majorBidi"/>
                <w:lang w:eastAsia="ja-JP"/>
              </w:rPr>
            </w:pPr>
          </w:p>
          <w:p w14:paraId="7CA8CF92" w14:textId="365408E8" w:rsidR="00DA2FB3" w:rsidRPr="00DA2FB3" w:rsidRDefault="00517367" w:rsidP="000A7C2B">
            <w:pPr>
              <w:rPr>
                <w:rFonts w:asciiTheme="majorBidi" w:hAnsiTheme="majorBidi" w:cstheme="majorBidi"/>
                <w:lang w:eastAsia="ja-JP"/>
              </w:rPr>
            </w:pPr>
            <w:r>
              <w:rPr>
                <w:rFonts w:asciiTheme="majorBidi" w:hAnsiTheme="majorBidi" w:cstheme="majorBidi"/>
                <w:lang w:eastAsia="ja-JP"/>
              </w:rPr>
              <w:t>-T</w:t>
            </w:r>
            <w:r w:rsidRPr="00517367">
              <w:rPr>
                <w:rFonts w:asciiTheme="majorBidi" w:hAnsiTheme="majorBidi" w:cstheme="majorBidi"/>
                <w:lang w:eastAsia="ja-JP"/>
              </w:rPr>
              <w:t>o famotidine itself or any component of the formulation</w:t>
            </w:r>
          </w:p>
        </w:tc>
        <w:tc>
          <w:tcPr>
            <w:tcW w:w="1134" w:type="dxa"/>
          </w:tcPr>
          <w:p w14:paraId="5FE8567A" w14:textId="158B4544" w:rsidR="00517367" w:rsidRPr="00517367" w:rsidRDefault="00517367" w:rsidP="00517367">
            <w:pPr>
              <w:rPr>
                <w:rFonts w:asciiTheme="majorBidi" w:hAnsiTheme="majorBidi" w:cstheme="majorBidi"/>
                <w:lang w:eastAsia="ja-JP"/>
              </w:rPr>
            </w:pPr>
            <w:r>
              <w:rPr>
                <w:rFonts w:asciiTheme="majorBidi" w:hAnsiTheme="majorBidi" w:cstheme="majorBidi"/>
                <w:lang w:eastAsia="ja-JP"/>
              </w:rPr>
              <w:t>- S</w:t>
            </w:r>
            <w:r w:rsidRPr="00517367">
              <w:rPr>
                <w:rFonts w:asciiTheme="majorBidi" w:hAnsiTheme="majorBidi" w:cstheme="majorBidi"/>
                <w:lang w:eastAsia="ja-JP"/>
              </w:rPr>
              <w:t>eizure;</w:t>
            </w:r>
          </w:p>
          <w:p w14:paraId="6F4A5D16" w14:textId="77777777" w:rsidR="00517367" w:rsidRPr="00517367" w:rsidRDefault="00517367" w:rsidP="00517367">
            <w:pPr>
              <w:rPr>
                <w:rFonts w:asciiTheme="majorBidi" w:hAnsiTheme="majorBidi" w:cstheme="majorBidi"/>
                <w:lang w:eastAsia="ja-JP"/>
              </w:rPr>
            </w:pPr>
          </w:p>
          <w:p w14:paraId="73301729" w14:textId="086B7A5E" w:rsidR="00DA2FB3" w:rsidRPr="00DA2FB3" w:rsidRDefault="00517367" w:rsidP="00517367">
            <w:pPr>
              <w:rPr>
                <w:rFonts w:asciiTheme="majorBidi" w:hAnsiTheme="majorBidi" w:cstheme="majorBidi"/>
                <w:lang w:eastAsia="ja-JP"/>
              </w:rPr>
            </w:pPr>
            <w:r>
              <w:rPr>
                <w:rFonts w:asciiTheme="majorBidi" w:hAnsiTheme="majorBidi" w:cstheme="majorBidi"/>
                <w:lang w:eastAsia="ja-JP"/>
              </w:rPr>
              <w:t>- F</w:t>
            </w:r>
            <w:r w:rsidRPr="00517367">
              <w:rPr>
                <w:rFonts w:asciiTheme="majorBidi" w:hAnsiTheme="majorBidi" w:cstheme="majorBidi"/>
                <w:lang w:eastAsia="ja-JP"/>
              </w:rPr>
              <w:t>ast or pounding heartbeats, sudden dizziness</w:t>
            </w:r>
          </w:p>
        </w:tc>
        <w:tc>
          <w:tcPr>
            <w:tcW w:w="1418" w:type="dxa"/>
          </w:tcPr>
          <w:p w14:paraId="16F57B4E" w14:textId="77777777" w:rsidR="00DA2FB3" w:rsidRPr="00DA2FB3" w:rsidRDefault="00DA2FB3" w:rsidP="000A7C2B">
            <w:pPr>
              <w:rPr>
                <w:rFonts w:asciiTheme="majorBidi" w:hAnsiTheme="majorBidi" w:cstheme="majorBidi"/>
                <w:lang w:eastAsia="ja-JP"/>
              </w:rPr>
            </w:pPr>
          </w:p>
        </w:tc>
      </w:tr>
    </w:tbl>
    <w:p w14:paraId="463352FC" w14:textId="77777777" w:rsidR="00906CCD" w:rsidRDefault="00906CCD" w:rsidP="000A7C2B">
      <w:pPr>
        <w:rPr>
          <w:rFonts w:asciiTheme="majorBidi" w:hAnsiTheme="majorBidi" w:cstheme="majorBidi"/>
          <w:b/>
          <w:bCs/>
          <w:sz w:val="36"/>
          <w:szCs w:val="36"/>
          <w:lang w:eastAsia="ja-JP"/>
        </w:rPr>
      </w:pPr>
    </w:p>
    <w:p w14:paraId="6248586C" w14:textId="77777777" w:rsidR="008E078D" w:rsidRPr="008E078D" w:rsidRDefault="008E078D" w:rsidP="008E078D">
      <w:pPr>
        <w:rPr>
          <w:rFonts w:asciiTheme="majorBidi" w:hAnsiTheme="majorBidi" w:cstheme="majorBidi"/>
          <w:b/>
          <w:bCs/>
          <w:i/>
          <w:iCs/>
          <w:color w:val="C00000"/>
          <w:sz w:val="36"/>
          <w:szCs w:val="36"/>
          <w:lang w:eastAsia="ja-JP"/>
        </w:rPr>
      </w:pPr>
      <w:r w:rsidRPr="008E078D">
        <w:rPr>
          <w:rFonts w:asciiTheme="majorBidi" w:hAnsiTheme="majorBidi" w:cstheme="majorBidi"/>
          <w:b/>
          <w:bCs/>
          <w:color w:val="C00000"/>
          <w:sz w:val="36"/>
          <w:szCs w:val="36"/>
          <w:lang w:eastAsia="ja-JP"/>
        </w:rPr>
        <w:t>Reflection</w:t>
      </w:r>
      <w:r w:rsidRPr="008E078D">
        <w:rPr>
          <w:rFonts w:asciiTheme="majorBidi" w:hAnsiTheme="majorBidi" w:cstheme="majorBidi"/>
          <w:b/>
          <w:bCs/>
          <w:i/>
          <w:iCs/>
          <w:color w:val="C00000"/>
          <w:sz w:val="36"/>
          <w:szCs w:val="36"/>
          <w:lang w:eastAsia="ja-JP"/>
        </w:rPr>
        <w:t xml:space="preserve"> :</w:t>
      </w:r>
    </w:p>
    <w:p w14:paraId="6F843EBC" w14:textId="77777777" w:rsidR="00DF5F4C" w:rsidRPr="00DF5F4C" w:rsidRDefault="00DF5F4C" w:rsidP="00DF5F4C">
      <w:pPr>
        <w:rPr>
          <w:rFonts w:asciiTheme="majorBidi" w:hAnsiTheme="majorBidi" w:cstheme="majorBidi"/>
          <w:b/>
          <w:bCs/>
          <w:sz w:val="36"/>
          <w:szCs w:val="36"/>
          <w:lang w:eastAsia="ja-JP"/>
        </w:rPr>
      </w:pPr>
      <w:r w:rsidRPr="00DF5F4C">
        <w:rPr>
          <w:rFonts w:asciiTheme="majorBidi" w:hAnsiTheme="majorBidi" w:cstheme="majorBidi"/>
          <w:b/>
          <w:bCs/>
          <w:sz w:val="36"/>
          <w:szCs w:val="36"/>
          <w:lang w:eastAsia="ja-JP"/>
        </w:rPr>
        <w:t>I chose the condition because it was new to me and because the cause of the occurrence of Brainstem stroke syndrome in this case is AVM, which is a very rare cause.</w:t>
      </w:r>
    </w:p>
    <w:p w14:paraId="3F6792BB" w14:textId="77777777" w:rsidR="00DF5F4C" w:rsidRPr="00DF5F4C" w:rsidRDefault="00DF5F4C" w:rsidP="00DF5F4C">
      <w:pPr>
        <w:rPr>
          <w:rFonts w:asciiTheme="majorBidi" w:hAnsiTheme="majorBidi" w:cstheme="majorBidi"/>
          <w:b/>
          <w:bCs/>
          <w:sz w:val="36"/>
          <w:szCs w:val="36"/>
          <w:lang w:eastAsia="ja-JP"/>
        </w:rPr>
      </w:pPr>
      <w:r w:rsidRPr="00DF5F4C">
        <w:rPr>
          <w:rFonts w:asciiTheme="majorBidi" w:hAnsiTheme="majorBidi" w:cstheme="majorBidi"/>
          <w:b/>
          <w:bCs/>
          <w:sz w:val="36"/>
          <w:szCs w:val="36"/>
          <w:lang w:eastAsia="ja-JP"/>
        </w:rPr>
        <w:t>I wanted to know more about the disease and the patient's condition.</w:t>
      </w:r>
    </w:p>
    <w:p w14:paraId="0374E116" w14:textId="77777777" w:rsidR="00DF5F4C" w:rsidRPr="00DF5F4C" w:rsidRDefault="00DF5F4C" w:rsidP="00DF5F4C">
      <w:pPr>
        <w:rPr>
          <w:rFonts w:asciiTheme="majorBidi" w:hAnsiTheme="majorBidi" w:cstheme="majorBidi"/>
          <w:b/>
          <w:bCs/>
          <w:sz w:val="36"/>
          <w:szCs w:val="36"/>
          <w:lang w:eastAsia="ja-JP"/>
        </w:rPr>
      </w:pPr>
      <w:r w:rsidRPr="00DF5F4C">
        <w:rPr>
          <w:rFonts w:asciiTheme="majorBidi" w:hAnsiTheme="majorBidi" w:cstheme="majorBidi"/>
          <w:b/>
          <w:bCs/>
          <w:sz w:val="36"/>
          <w:szCs w:val="36"/>
          <w:lang w:eastAsia="ja-JP"/>
        </w:rPr>
        <w:t>I knew the causes, causes and complications that might occur, how to treat it and what medications and care we could provide.</w:t>
      </w:r>
    </w:p>
    <w:p w14:paraId="2DEC07B0" w14:textId="77777777" w:rsidR="00C75B46" w:rsidRDefault="00C75B46" w:rsidP="000A7C2B">
      <w:pPr>
        <w:rPr>
          <w:rFonts w:asciiTheme="majorBidi" w:hAnsiTheme="majorBidi" w:cstheme="majorBidi"/>
          <w:b/>
          <w:bCs/>
          <w:sz w:val="36"/>
          <w:szCs w:val="36"/>
          <w:lang w:eastAsia="ja-JP"/>
        </w:rPr>
      </w:pPr>
    </w:p>
    <w:p w14:paraId="3DB679F1" w14:textId="6499708C" w:rsidR="004030C3" w:rsidRPr="000A69A5" w:rsidRDefault="00702467" w:rsidP="004030C3">
      <w:pPr>
        <w:rPr>
          <w:rFonts w:asciiTheme="majorBidi" w:hAnsiTheme="majorBidi" w:cstheme="majorBidi"/>
          <w:b/>
          <w:bCs/>
          <w:sz w:val="36"/>
          <w:szCs w:val="36"/>
          <w:lang w:eastAsia="ja-JP"/>
        </w:rPr>
      </w:pPr>
      <w:r w:rsidRPr="000A69A5">
        <w:rPr>
          <w:rFonts w:asciiTheme="majorBidi" w:hAnsiTheme="majorBidi" w:cstheme="majorBidi"/>
          <w:b/>
          <w:bCs/>
          <w:sz w:val="36"/>
          <w:szCs w:val="36"/>
          <w:lang w:eastAsia="ja-JP"/>
        </w:rPr>
        <w:lastRenderedPageBreak/>
        <w:t>Nursing care Pla</w:t>
      </w:r>
      <w:r w:rsidR="004030C3">
        <w:rPr>
          <w:rFonts w:asciiTheme="majorBidi" w:hAnsiTheme="majorBidi" w:cstheme="majorBidi"/>
          <w:b/>
          <w:bCs/>
          <w:sz w:val="36"/>
          <w:szCs w:val="36"/>
          <w:lang w:eastAsia="ja-JP"/>
        </w:rPr>
        <w:t>n</w:t>
      </w:r>
    </w:p>
    <w:tbl>
      <w:tblPr>
        <w:tblStyle w:val="TableGrid"/>
        <w:tblpPr w:leftFromText="180" w:rightFromText="180" w:vertAnchor="text" w:horzAnchor="margin" w:tblpXSpec="center" w:tblpY="445"/>
        <w:tblW w:w="11669" w:type="dxa"/>
        <w:tblLook w:val="04A0" w:firstRow="1" w:lastRow="0" w:firstColumn="1" w:lastColumn="0" w:noHBand="0" w:noVBand="1"/>
      </w:tblPr>
      <w:tblGrid>
        <w:gridCol w:w="2689"/>
        <w:gridCol w:w="3218"/>
        <w:gridCol w:w="2881"/>
        <w:gridCol w:w="2881"/>
      </w:tblGrid>
      <w:tr w:rsidR="007F66BF" w:rsidRPr="007F66BF" w14:paraId="5ED2AB5E" w14:textId="77777777" w:rsidTr="004030C3">
        <w:trPr>
          <w:trHeight w:val="416"/>
        </w:trPr>
        <w:tc>
          <w:tcPr>
            <w:tcW w:w="2689" w:type="dxa"/>
          </w:tcPr>
          <w:p w14:paraId="594E4EDB" w14:textId="7C979AF8" w:rsidR="007F66BF" w:rsidRPr="007F66BF" w:rsidRDefault="007F66BF" w:rsidP="004030C3">
            <w:pPr>
              <w:spacing w:after="200" w:line="276" w:lineRule="auto"/>
              <w:jc w:val="center"/>
              <w:rPr>
                <w:rFonts w:asciiTheme="majorBidi" w:hAnsiTheme="majorBidi" w:cstheme="majorBidi"/>
                <w:b/>
                <w:bCs/>
                <w:sz w:val="24"/>
                <w:szCs w:val="24"/>
                <w:lang w:eastAsia="ja-JP"/>
              </w:rPr>
            </w:pPr>
            <w:r w:rsidRPr="007F66BF">
              <w:rPr>
                <w:rFonts w:asciiTheme="majorBidi" w:hAnsiTheme="majorBidi" w:cstheme="majorBidi"/>
                <w:b/>
                <w:bCs/>
                <w:sz w:val="24"/>
                <w:szCs w:val="24"/>
                <w:lang w:eastAsia="ja-JP"/>
              </w:rPr>
              <w:t>Diagnosis</w:t>
            </w:r>
          </w:p>
        </w:tc>
        <w:tc>
          <w:tcPr>
            <w:tcW w:w="3218" w:type="dxa"/>
          </w:tcPr>
          <w:p w14:paraId="2C341661" w14:textId="5F21096A" w:rsidR="007F66BF" w:rsidRPr="007F66BF" w:rsidRDefault="007F66BF" w:rsidP="004030C3">
            <w:pPr>
              <w:spacing w:after="200" w:line="276" w:lineRule="auto"/>
              <w:jc w:val="center"/>
              <w:rPr>
                <w:rFonts w:asciiTheme="majorBidi" w:hAnsiTheme="majorBidi" w:cstheme="majorBidi"/>
                <w:b/>
                <w:bCs/>
                <w:sz w:val="24"/>
                <w:szCs w:val="24"/>
                <w:lang w:eastAsia="ja-JP"/>
              </w:rPr>
            </w:pPr>
            <w:r w:rsidRPr="007F66BF">
              <w:rPr>
                <w:rFonts w:asciiTheme="majorBidi" w:hAnsiTheme="majorBidi" w:cstheme="majorBidi"/>
                <w:b/>
                <w:bCs/>
                <w:sz w:val="24"/>
                <w:szCs w:val="24"/>
                <w:lang w:eastAsia="ja-JP"/>
              </w:rPr>
              <w:t>Assessment</w:t>
            </w:r>
          </w:p>
        </w:tc>
        <w:tc>
          <w:tcPr>
            <w:tcW w:w="2881" w:type="dxa"/>
          </w:tcPr>
          <w:p w14:paraId="654B5383" w14:textId="117301F3" w:rsidR="007F66BF" w:rsidRPr="007F66BF" w:rsidRDefault="007F66BF" w:rsidP="004030C3">
            <w:pPr>
              <w:spacing w:after="200" w:line="276" w:lineRule="auto"/>
              <w:jc w:val="center"/>
              <w:rPr>
                <w:rFonts w:asciiTheme="majorBidi" w:hAnsiTheme="majorBidi" w:cstheme="majorBidi"/>
                <w:b/>
                <w:bCs/>
                <w:sz w:val="24"/>
                <w:szCs w:val="24"/>
                <w:lang w:eastAsia="ja-JP"/>
              </w:rPr>
            </w:pPr>
            <w:r w:rsidRPr="007F66BF">
              <w:rPr>
                <w:rFonts w:asciiTheme="majorBidi" w:hAnsiTheme="majorBidi" w:cstheme="majorBidi"/>
                <w:b/>
                <w:bCs/>
                <w:sz w:val="24"/>
                <w:szCs w:val="24"/>
                <w:lang w:eastAsia="ja-JP"/>
              </w:rPr>
              <w:t>Intervention</w:t>
            </w:r>
          </w:p>
        </w:tc>
        <w:tc>
          <w:tcPr>
            <w:tcW w:w="2881" w:type="dxa"/>
          </w:tcPr>
          <w:p w14:paraId="15CFC559" w14:textId="041E83F9" w:rsidR="007F66BF" w:rsidRPr="007F66BF" w:rsidRDefault="007F66BF" w:rsidP="004030C3">
            <w:pPr>
              <w:spacing w:after="200" w:line="276" w:lineRule="auto"/>
              <w:jc w:val="center"/>
              <w:rPr>
                <w:rFonts w:asciiTheme="majorBidi" w:hAnsiTheme="majorBidi" w:cstheme="majorBidi"/>
                <w:b/>
                <w:bCs/>
                <w:sz w:val="24"/>
                <w:szCs w:val="24"/>
                <w:lang w:eastAsia="ja-JP"/>
              </w:rPr>
            </w:pPr>
            <w:r w:rsidRPr="007F66BF">
              <w:rPr>
                <w:rFonts w:asciiTheme="majorBidi" w:hAnsiTheme="majorBidi" w:cstheme="majorBidi"/>
                <w:b/>
                <w:bCs/>
                <w:sz w:val="24"/>
                <w:szCs w:val="24"/>
                <w:lang w:eastAsia="ja-JP"/>
              </w:rPr>
              <w:t>Rational</w:t>
            </w:r>
          </w:p>
        </w:tc>
      </w:tr>
      <w:tr w:rsidR="007F66BF" w:rsidRPr="007F66BF" w14:paraId="2C30DD3B" w14:textId="77777777" w:rsidTr="004030C3">
        <w:trPr>
          <w:trHeight w:val="4985"/>
        </w:trPr>
        <w:tc>
          <w:tcPr>
            <w:tcW w:w="2689" w:type="dxa"/>
          </w:tcPr>
          <w:p w14:paraId="53050C4A" w14:textId="42F99A0C" w:rsidR="007F66BF" w:rsidRPr="007F66BF" w:rsidRDefault="007F66BF" w:rsidP="007F66BF">
            <w:pPr>
              <w:spacing w:after="200" w:line="276" w:lineRule="auto"/>
              <w:rPr>
                <w:rFonts w:ascii="Calibri Light" w:hAnsi="Calibri Light" w:cs="Calibri Light"/>
                <w:sz w:val="24"/>
                <w:szCs w:val="24"/>
                <w:lang w:eastAsia="ja-JP"/>
              </w:rPr>
            </w:pPr>
            <w:r w:rsidRPr="000B3D38">
              <w:rPr>
                <w:rFonts w:ascii="Calibri Light" w:hAnsi="Calibri Light" w:cs="Calibri Light"/>
                <w:sz w:val="24"/>
                <w:szCs w:val="24"/>
                <w:lang w:eastAsia="ja-JP"/>
              </w:rPr>
              <w:t>Pt risk</w:t>
            </w:r>
            <w:r w:rsidR="004030C3" w:rsidRPr="000B3D38">
              <w:rPr>
                <w:rFonts w:ascii="Calibri Light" w:hAnsi="Calibri Light" w:cs="Calibri Light"/>
                <w:sz w:val="24"/>
                <w:szCs w:val="24"/>
                <w:lang w:eastAsia="ja-JP"/>
              </w:rPr>
              <w:t xml:space="preserve"> for</w:t>
            </w:r>
            <w:r w:rsidRPr="000B3D38">
              <w:rPr>
                <w:rFonts w:ascii="Calibri Light" w:hAnsi="Calibri Light" w:cs="Calibri Light"/>
                <w:sz w:val="24"/>
                <w:szCs w:val="24"/>
                <w:lang w:eastAsia="ja-JP"/>
              </w:rPr>
              <w:t xml:space="preserve"> </w:t>
            </w:r>
            <w:r w:rsidRPr="007F66BF">
              <w:rPr>
                <w:rFonts w:ascii="Calibri Light" w:hAnsi="Calibri Light" w:cs="Calibri Light"/>
                <w:sz w:val="24"/>
                <w:szCs w:val="24"/>
                <w:lang w:eastAsia="ja-JP"/>
              </w:rPr>
              <w:t>Impaired Physical Mobility r/t neuromuscular impairment</w:t>
            </w:r>
          </w:p>
        </w:tc>
        <w:tc>
          <w:tcPr>
            <w:tcW w:w="3218" w:type="dxa"/>
          </w:tcPr>
          <w:p w14:paraId="03B5563E" w14:textId="664B8621"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 xml:space="preserve">-Monitor the lower extremities for symptoms of </w:t>
            </w:r>
            <w:r w:rsidR="004030C3" w:rsidRPr="000B3D38">
              <w:rPr>
                <w:rFonts w:ascii="Calibri Light" w:hAnsi="Calibri Light" w:cs="Calibri Light"/>
                <w:sz w:val="24"/>
                <w:szCs w:val="24"/>
                <w:lang w:eastAsia="ja-JP"/>
              </w:rPr>
              <w:t xml:space="preserve"> DVT .</w:t>
            </w:r>
          </w:p>
          <w:p w14:paraId="28C7E73E"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-Observe the affected side for color, edema, or other signs of compromised circulation.</w:t>
            </w:r>
          </w:p>
          <w:p w14:paraId="54C358D1"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Planning:</w:t>
            </w:r>
          </w:p>
          <w:p w14:paraId="65331D18"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Patient will maintain skin integrity.</w:t>
            </w:r>
          </w:p>
        </w:tc>
        <w:tc>
          <w:tcPr>
            <w:tcW w:w="2881" w:type="dxa"/>
          </w:tcPr>
          <w:p w14:paraId="74F01362"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-Inspect skin regularly, particularly over bony prominences. Gently massage any reddened areas and provide aids such as sheepskin pads as necessary.</w:t>
            </w:r>
          </w:p>
          <w:p w14:paraId="157DF8A4" w14:textId="4C8394C3" w:rsidR="007F66BF" w:rsidRPr="000B3D38"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 Change positions at least every 2 hr.</w:t>
            </w:r>
          </w:p>
          <w:p w14:paraId="1CB87A55"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 Elevate arm and hand</w:t>
            </w:r>
          </w:p>
          <w:p w14:paraId="668DA563"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 xml:space="preserve">- Provide full range of motion four or five times a day </w:t>
            </w:r>
          </w:p>
        </w:tc>
        <w:tc>
          <w:tcPr>
            <w:tcW w:w="2881" w:type="dxa"/>
          </w:tcPr>
          <w:p w14:paraId="630EA8AB"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-Pressure points over bony prominences are most at risk for decreased perfusion. Circulatory stimulation help prevent skin breakdown and decubitus development.</w:t>
            </w:r>
          </w:p>
          <w:p w14:paraId="3F2E34EA" w14:textId="2DEEC7BD"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 Frequently changing the position of the patient can reduce the risk of tissue injury.</w:t>
            </w:r>
          </w:p>
          <w:p w14:paraId="6AB0CE9F" w14:textId="77777777" w:rsidR="007F66BF" w:rsidRPr="007F66BF"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 Promotes venous return and helps prevent edema formation.</w:t>
            </w:r>
          </w:p>
          <w:p w14:paraId="0A0E8D7A" w14:textId="77777777" w:rsidR="007F66BF" w:rsidRPr="000B3D38" w:rsidRDefault="007F66BF" w:rsidP="007F66BF">
            <w:pPr>
              <w:spacing w:after="200" w:line="276" w:lineRule="auto"/>
              <w:rPr>
                <w:rFonts w:ascii="Calibri Light" w:hAnsi="Calibri Light" w:cs="Calibri Light"/>
                <w:sz w:val="24"/>
                <w:szCs w:val="24"/>
                <w:lang w:eastAsia="ja-JP"/>
              </w:rPr>
            </w:pPr>
            <w:r w:rsidRPr="007F66BF">
              <w:rPr>
                <w:rFonts w:ascii="Calibri Light" w:hAnsi="Calibri Light" w:cs="Calibri Light"/>
                <w:sz w:val="24"/>
                <w:szCs w:val="24"/>
                <w:lang w:eastAsia="ja-JP"/>
              </w:rPr>
              <w:t>- to maintain joint mobility.</w:t>
            </w:r>
          </w:p>
          <w:p w14:paraId="6970EC94" w14:textId="23EAEEB3" w:rsidR="00076F9D" w:rsidRPr="007F66BF" w:rsidRDefault="00076F9D" w:rsidP="007F66BF">
            <w:pPr>
              <w:spacing w:after="200" w:line="276" w:lineRule="auto"/>
              <w:rPr>
                <w:rFonts w:ascii="Calibri Light" w:hAnsi="Calibri Light" w:cs="Calibri Light"/>
                <w:sz w:val="24"/>
                <w:szCs w:val="24"/>
                <w:lang w:eastAsia="ja-JP"/>
              </w:rPr>
            </w:pPr>
            <w:r w:rsidRPr="000B3D38">
              <w:rPr>
                <w:rFonts w:ascii="Calibri Light" w:hAnsi="Calibri Light" w:cs="Calibri Light"/>
                <w:sz w:val="24"/>
                <w:szCs w:val="24"/>
                <w:lang w:eastAsia="ja-JP"/>
              </w:rPr>
              <w:t>Weakness is observed in a particular area or partial or complete paralysis</w:t>
            </w:r>
          </w:p>
        </w:tc>
      </w:tr>
      <w:tr w:rsidR="007F66BF" w:rsidRPr="007F66BF" w14:paraId="4A093DD9" w14:textId="77777777" w:rsidTr="00076F9D">
        <w:trPr>
          <w:trHeight w:val="3960"/>
        </w:trPr>
        <w:tc>
          <w:tcPr>
            <w:tcW w:w="2689" w:type="dxa"/>
          </w:tcPr>
          <w:p w14:paraId="69A3F6C0" w14:textId="1EADFF67" w:rsidR="007F66BF" w:rsidRPr="007F66BF" w:rsidRDefault="004030C3" w:rsidP="007F66BF">
            <w:pPr>
              <w:spacing w:after="200" w:line="276" w:lineRule="auto"/>
              <w:rPr>
                <w:rFonts w:cstheme="minorHAnsi"/>
                <w:sz w:val="24"/>
                <w:szCs w:val="24"/>
                <w:lang w:eastAsia="ja-JP"/>
              </w:rPr>
            </w:pPr>
            <w:r w:rsidRPr="000B3D38">
              <w:rPr>
                <w:rFonts w:cstheme="minorHAnsi"/>
                <w:sz w:val="24"/>
                <w:szCs w:val="24"/>
                <w:lang w:eastAsia="ja-JP"/>
              </w:rPr>
              <w:t xml:space="preserve">Pt risk for </w:t>
            </w:r>
            <w:r w:rsidRPr="000B3D38">
              <w:rPr>
                <w:rFonts w:cstheme="minorHAnsi"/>
                <w:sz w:val="24"/>
                <w:szCs w:val="24"/>
                <w:lang w:eastAsia="ja-JP"/>
              </w:rPr>
              <w:t>Impaired Verbal Communication</w:t>
            </w:r>
            <w:r w:rsidR="00657F49" w:rsidRPr="000B3D38">
              <w:rPr>
                <w:rFonts w:cstheme="minorHAnsi"/>
                <w:sz w:val="24"/>
                <w:szCs w:val="24"/>
                <w:lang w:eastAsia="ja-JP"/>
              </w:rPr>
              <w:t xml:space="preserve"> r\t </w:t>
            </w:r>
            <w:r w:rsidR="00657F49" w:rsidRPr="000B3D38">
              <w:rPr>
                <w:rFonts w:cstheme="minorHAnsi"/>
                <w:sz w:val="24"/>
                <w:szCs w:val="24"/>
                <w:lang w:eastAsia="ja-JP"/>
              </w:rPr>
              <w:t>loss of facial/oral muscle</w:t>
            </w:r>
            <w:r w:rsidR="00657F49" w:rsidRPr="000B3D38">
              <w:rPr>
                <w:rFonts w:cstheme="minorHAnsi"/>
                <w:sz w:val="24"/>
                <w:szCs w:val="24"/>
                <w:lang w:eastAsia="ja-JP"/>
              </w:rPr>
              <w:t xml:space="preserve"> .</w:t>
            </w:r>
          </w:p>
        </w:tc>
        <w:tc>
          <w:tcPr>
            <w:tcW w:w="3218" w:type="dxa"/>
          </w:tcPr>
          <w:p w14:paraId="20ECB25D" w14:textId="77777777" w:rsidR="007F66BF" w:rsidRPr="000B3D38" w:rsidRDefault="00657F49" w:rsidP="007F66BF">
            <w:pPr>
              <w:spacing w:after="200" w:line="276" w:lineRule="auto"/>
              <w:rPr>
                <w:rFonts w:cstheme="minorHAnsi"/>
                <w:sz w:val="24"/>
                <w:szCs w:val="24"/>
                <w:lang w:eastAsia="ja-JP"/>
              </w:rPr>
            </w:pPr>
            <w:r w:rsidRPr="000B3D38">
              <w:rPr>
                <w:rFonts w:cstheme="minorHAnsi"/>
                <w:sz w:val="24"/>
                <w:szCs w:val="24"/>
                <w:lang w:eastAsia="ja-JP"/>
              </w:rPr>
              <w:t xml:space="preserve">- </w:t>
            </w:r>
            <w:r w:rsidRPr="000B3D38">
              <w:rPr>
                <w:rFonts w:cstheme="minorHAnsi"/>
                <w:sz w:val="24"/>
                <w:szCs w:val="24"/>
                <w:lang w:eastAsia="ja-JP"/>
              </w:rPr>
              <w:t>Determine the area and degree of brain participation and dysplasia in the patient</w:t>
            </w:r>
          </w:p>
          <w:p w14:paraId="5D755946" w14:textId="77777777" w:rsidR="00657F49" w:rsidRPr="000B3D38" w:rsidRDefault="00657F49" w:rsidP="007F66BF">
            <w:pPr>
              <w:spacing w:after="200" w:line="276" w:lineRule="auto"/>
              <w:rPr>
                <w:rFonts w:cstheme="minorHAnsi"/>
                <w:sz w:val="24"/>
                <w:szCs w:val="24"/>
                <w:lang w:eastAsia="ja-JP"/>
              </w:rPr>
            </w:pPr>
            <w:r w:rsidRPr="000B3D38">
              <w:rPr>
                <w:rFonts w:cstheme="minorHAnsi"/>
                <w:sz w:val="24"/>
                <w:szCs w:val="24"/>
                <w:lang w:eastAsia="ja-JP"/>
              </w:rPr>
              <w:t xml:space="preserve">- Use GCS to assessment </w:t>
            </w:r>
            <w:r w:rsidR="005805DE" w:rsidRPr="000B3D38">
              <w:rPr>
                <w:rFonts w:cstheme="minorHAnsi"/>
                <w:sz w:val="24"/>
                <w:szCs w:val="24"/>
                <w:lang w:eastAsia="ja-JP"/>
              </w:rPr>
              <w:t xml:space="preserve">(eyes contact , verbal response , motor response ) </w:t>
            </w:r>
          </w:p>
          <w:p w14:paraId="2CC3C735" w14:textId="0E68648B" w:rsidR="005805DE" w:rsidRPr="007F66BF" w:rsidRDefault="005805DE" w:rsidP="007F66BF">
            <w:pPr>
              <w:spacing w:after="200" w:line="276" w:lineRule="auto"/>
              <w:rPr>
                <w:rFonts w:cstheme="minorHAnsi" w:hint="cs"/>
                <w:sz w:val="24"/>
                <w:szCs w:val="24"/>
                <w:rtl/>
                <w:lang w:eastAsia="ja-JP"/>
              </w:rPr>
            </w:pPr>
            <w:r w:rsidRPr="000B3D38">
              <w:rPr>
                <w:rFonts w:cstheme="minorHAnsi"/>
                <w:sz w:val="24"/>
                <w:szCs w:val="24"/>
                <w:lang w:eastAsia="ja-JP"/>
              </w:rPr>
              <w:t>-</w:t>
            </w:r>
            <w:r w:rsidRPr="000B3D38">
              <w:rPr>
                <w:rFonts w:cstheme="minorHAnsi"/>
                <w:sz w:val="24"/>
                <w:szCs w:val="24"/>
                <w:lang w:eastAsia="ja-JP"/>
              </w:rPr>
              <w:t>Ask the patient to follow simple commands (“Close and open your eyes,” “Raise your hand”)</w:t>
            </w:r>
          </w:p>
        </w:tc>
        <w:tc>
          <w:tcPr>
            <w:tcW w:w="2881" w:type="dxa"/>
          </w:tcPr>
          <w:p w14:paraId="425A545A" w14:textId="20C19977" w:rsidR="007F66BF" w:rsidRPr="000B3D38" w:rsidRDefault="005805DE" w:rsidP="005805DE">
            <w:pPr>
              <w:spacing w:after="200" w:line="276" w:lineRule="auto"/>
              <w:rPr>
                <w:rFonts w:cstheme="minorHAnsi"/>
                <w:sz w:val="24"/>
                <w:szCs w:val="24"/>
                <w:lang w:eastAsia="ja-JP"/>
              </w:rPr>
            </w:pPr>
            <w:r w:rsidRPr="000B3D38">
              <w:rPr>
                <w:rFonts w:cstheme="minorHAnsi"/>
                <w:sz w:val="24"/>
                <w:szCs w:val="24"/>
                <w:lang w:eastAsia="ja-JP"/>
              </w:rPr>
              <w:t xml:space="preserve">- </w:t>
            </w:r>
            <w:r w:rsidRPr="000B3D38">
              <w:rPr>
                <w:rFonts w:cstheme="minorHAnsi"/>
                <w:sz w:val="24"/>
                <w:szCs w:val="24"/>
                <w:lang w:eastAsia="ja-JP"/>
              </w:rPr>
              <w:t>Pay attention to errors in the conversation with the patient and make your feedback.</w:t>
            </w:r>
          </w:p>
          <w:p w14:paraId="4CF64CE0" w14:textId="77777777" w:rsidR="005805DE" w:rsidRPr="000B3D38" w:rsidRDefault="005805DE" w:rsidP="007F66BF">
            <w:pPr>
              <w:spacing w:after="200" w:line="276" w:lineRule="auto"/>
              <w:rPr>
                <w:rFonts w:cstheme="minorHAnsi"/>
                <w:sz w:val="24"/>
                <w:szCs w:val="24"/>
                <w:lang w:eastAsia="ja-JP"/>
              </w:rPr>
            </w:pPr>
            <w:r w:rsidRPr="000B3D38">
              <w:rPr>
                <w:rFonts w:cstheme="minorHAnsi"/>
                <w:sz w:val="24"/>
                <w:szCs w:val="24"/>
                <w:lang w:eastAsia="ja-JP"/>
              </w:rPr>
              <w:t>-</w:t>
            </w:r>
            <w:r w:rsidRPr="000B3D38">
              <w:rPr>
                <w:rFonts w:cstheme="minorHAnsi"/>
                <w:sz w:val="24"/>
                <w:szCs w:val="24"/>
                <w:lang w:eastAsia="ja-JP"/>
              </w:rPr>
              <w:t>Give a score to GCS and find out the deficiency</w:t>
            </w:r>
          </w:p>
          <w:p w14:paraId="77848336" w14:textId="640FAA0D" w:rsidR="005805DE" w:rsidRPr="007F66BF" w:rsidRDefault="005805DE" w:rsidP="007F66BF">
            <w:pPr>
              <w:spacing w:after="200" w:line="276" w:lineRule="auto"/>
              <w:rPr>
                <w:rFonts w:cstheme="minorHAnsi"/>
                <w:sz w:val="24"/>
                <w:szCs w:val="24"/>
                <w:lang w:eastAsia="ja-JP"/>
              </w:rPr>
            </w:pPr>
            <w:r w:rsidRPr="000B3D38">
              <w:rPr>
                <w:rFonts w:cstheme="minorHAnsi"/>
                <w:sz w:val="24"/>
                <w:szCs w:val="24"/>
                <w:lang w:eastAsia="ja-JP"/>
              </w:rPr>
              <w:t xml:space="preserve">- </w:t>
            </w:r>
            <w:r w:rsidRPr="000B3D38">
              <w:rPr>
                <w:rFonts w:cstheme="minorHAnsi"/>
                <w:sz w:val="24"/>
                <w:szCs w:val="24"/>
                <w:lang w:eastAsia="ja-JP"/>
              </w:rPr>
              <w:t>Provide alternative methods for the patient to communicate with others.</w:t>
            </w:r>
          </w:p>
        </w:tc>
        <w:tc>
          <w:tcPr>
            <w:tcW w:w="2881" w:type="dxa"/>
          </w:tcPr>
          <w:p w14:paraId="6BF1FC8F" w14:textId="77777777" w:rsidR="007F66BF" w:rsidRPr="000B3D38" w:rsidRDefault="005805DE" w:rsidP="007F66BF">
            <w:pPr>
              <w:spacing w:after="200" w:line="276" w:lineRule="auto"/>
              <w:rPr>
                <w:rFonts w:cstheme="minorHAnsi"/>
                <w:sz w:val="24"/>
                <w:szCs w:val="24"/>
                <w:lang w:eastAsia="ja-JP"/>
              </w:rPr>
            </w:pPr>
            <w:r w:rsidRPr="000B3D38">
              <w:rPr>
                <w:rFonts w:cstheme="minorHAnsi"/>
                <w:sz w:val="24"/>
                <w:szCs w:val="24"/>
                <w:lang w:eastAsia="ja-JP"/>
              </w:rPr>
              <w:t xml:space="preserve">- </w:t>
            </w:r>
            <w:r w:rsidRPr="000B3D38">
              <w:rPr>
                <w:rFonts w:cstheme="minorHAnsi"/>
                <w:sz w:val="24"/>
                <w:szCs w:val="24"/>
                <w:lang w:eastAsia="ja-JP"/>
              </w:rPr>
              <w:t>The GCS test was performed on the first day of admission to the hospital and she received a score of 12/15 and on the day of the information the test score was 15/15</w:t>
            </w:r>
            <w:r w:rsidR="00310470" w:rsidRPr="000B3D38">
              <w:rPr>
                <w:rFonts w:cstheme="minorHAnsi"/>
                <w:sz w:val="24"/>
                <w:szCs w:val="24"/>
                <w:lang w:eastAsia="ja-JP"/>
              </w:rPr>
              <w:t xml:space="preserve"> .</w:t>
            </w:r>
          </w:p>
          <w:p w14:paraId="2788E6C1" w14:textId="05B54678" w:rsidR="00310470" w:rsidRPr="007F66BF" w:rsidRDefault="00310470" w:rsidP="007F66BF">
            <w:pPr>
              <w:spacing w:after="200" w:line="276" w:lineRule="auto"/>
              <w:rPr>
                <w:rFonts w:cstheme="minorHAnsi"/>
                <w:sz w:val="24"/>
                <w:szCs w:val="24"/>
                <w:lang w:eastAsia="ja-JP"/>
              </w:rPr>
            </w:pPr>
            <w:r w:rsidRPr="000B3D38">
              <w:rPr>
                <w:rFonts w:cstheme="minorHAnsi"/>
                <w:sz w:val="24"/>
                <w:szCs w:val="24"/>
                <w:lang w:eastAsia="ja-JP"/>
              </w:rPr>
              <w:t xml:space="preserve">- </w:t>
            </w:r>
            <w:r w:rsidRPr="000B3D38">
              <w:rPr>
                <w:rFonts w:cstheme="minorHAnsi"/>
                <w:sz w:val="24"/>
                <w:szCs w:val="24"/>
                <w:lang w:eastAsia="ja-JP"/>
              </w:rPr>
              <w:t>An improvement was observed in the patient's words every day and reported</w:t>
            </w:r>
          </w:p>
        </w:tc>
      </w:tr>
    </w:tbl>
    <w:p w14:paraId="1C629F4E" w14:textId="63046801" w:rsidR="000A7C2B" w:rsidRDefault="000A7C2B" w:rsidP="000A7C2B">
      <w:pPr>
        <w:ind w:right="340"/>
        <w:rPr>
          <w:rFonts w:asciiTheme="majorBidi" w:hAnsiTheme="majorBidi" w:cstheme="majorBidi"/>
          <w:sz w:val="36"/>
          <w:szCs w:val="36"/>
          <w:lang w:eastAsia="ja-JP"/>
        </w:rPr>
      </w:pPr>
    </w:p>
    <w:p w14:paraId="3AA26CF4" w14:textId="5CDBCFA8" w:rsidR="0066544B" w:rsidRPr="00122665" w:rsidRDefault="008E078D" w:rsidP="00076F9D">
      <w:pPr>
        <w:ind w:right="340"/>
        <w:jc w:val="both"/>
        <w:rPr>
          <w:rFonts w:asciiTheme="majorBidi" w:hAnsiTheme="majorBidi" w:cstheme="majorBidi"/>
          <w:b/>
          <w:bCs/>
          <w:color w:val="C00000"/>
          <w:sz w:val="36"/>
          <w:szCs w:val="36"/>
          <w:lang w:eastAsia="ja-JP"/>
        </w:rPr>
      </w:pPr>
      <w:bookmarkStart w:id="3" w:name="_GoBack"/>
      <w:bookmarkEnd w:id="3"/>
      <w:r>
        <w:rPr>
          <w:rFonts w:asciiTheme="majorBidi" w:hAnsiTheme="majorBidi" w:cstheme="majorBidi"/>
          <w:b/>
          <w:bCs/>
          <w:color w:val="C00000"/>
          <w:sz w:val="36"/>
          <w:szCs w:val="36"/>
          <w:lang w:eastAsia="ja-JP"/>
        </w:rPr>
        <w:lastRenderedPageBreak/>
        <w:t>R</w:t>
      </w:r>
      <w:r w:rsidR="00702467" w:rsidRPr="00122665">
        <w:rPr>
          <w:rFonts w:asciiTheme="majorBidi" w:hAnsiTheme="majorBidi" w:cstheme="majorBidi"/>
          <w:b/>
          <w:bCs/>
          <w:color w:val="C00000"/>
          <w:sz w:val="36"/>
          <w:szCs w:val="36"/>
          <w:lang w:eastAsia="ja-JP"/>
        </w:rPr>
        <w:t xml:space="preserve">EFERENCES </w:t>
      </w:r>
      <w:r w:rsidR="0066544B" w:rsidRPr="00122665">
        <w:rPr>
          <w:rFonts w:asciiTheme="majorBidi" w:hAnsiTheme="majorBidi" w:cstheme="majorBidi"/>
          <w:b/>
          <w:bCs/>
          <w:color w:val="C00000"/>
          <w:sz w:val="36"/>
          <w:szCs w:val="36"/>
          <w:lang w:eastAsia="ja-JP"/>
        </w:rPr>
        <w:t>:</w:t>
      </w:r>
    </w:p>
    <w:p w14:paraId="731983E8" w14:textId="0D834406" w:rsidR="00A369B3" w:rsidRPr="00122665" w:rsidRDefault="00122665" w:rsidP="00A369B3">
      <w:pPr>
        <w:rPr>
          <w:rFonts w:asciiTheme="majorBidi" w:hAnsiTheme="majorBidi" w:cstheme="majorBidi"/>
        </w:rPr>
      </w:pPr>
      <w:r>
        <w:rPr>
          <w:rFonts w:asciiTheme="majorBidi" w:hAnsiTheme="majorBidi" w:cstheme="majorBidi"/>
          <w:sz w:val="36"/>
          <w:szCs w:val="36"/>
        </w:rPr>
        <w:t>1</w:t>
      </w:r>
      <w:r w:rsidRPr="00122665">
        <w:rPr>
          <w:rFonts w:asciiTheme="majorBidi" w:hAnsiTheme="majorBidi" w:cstheme="majorBidi"/>
          <w:sz w:val="40"/>
          <w:szCs w:val="40"/>
        </w:rPr>
        <w:t xml:space="preserve">- </w:t>
      </w:r>
      <w:hyperlink r:id="rId7" w:anchor=":~:text=Brainstem%20stroke%20syndromes%2C%20also%20known%20as%20crossed%20brainstem,to%20lesions%2C%20most%20commonly%20infarcts%2C%20of%20the%20brainstem" w:history="1">
        <w:r w:rsidRPr="00122665">
          <w:rPr>
            <w:rStyle w:val="Hyperlink"/>
            <w:rFonts w:asciiTheme="majorBidi" w:hAnsiTheme="majorBidi" w:cstheme="majorBidi"/>
            <w:sz w:val="24"/>
            <w:szCs w:val="24"/>
          </w:rPr>
          <w:t>https://radiopaedia.org/articles/brainstem-stroke-syndromes#:~:text=Brainstem%20stroke%20syndromes%2C%20also%20known%20as%20crossed%20brainstem,to%20lesions%2C%20most%20commonly%20infarcts%2C%20of%20the%20brainstem</w:t>
        </w:r>
      </w:hyperlink>
      <w:r w:rsidRPr="00122665">
        <w:rPr>
          <w:rFonts w:asciiTheme="majorBidi" w:hAnsiTheme="majorBidi" w:cstheme="majorBidi"/>
        </w:rPr>
        <w:t>.</w:t>
      </w:r>
    </w:p>
    <w:p w14:paraId="5F72CB2E" w14:textId="786A5681" w:rsidR="00122665" w:rsidRDefault="00122665" w:rsidP="00A369B3">
      <w:pPr>
        <w:rPr>
          <w:rFonts w:asciiTheme="majorBidi" w:hAnsiTheme="majorBidi" w:cstheme="majorBidi"/>
          <w:sz w:val="36"/>
          <w:szCs w:val="36"/>
        </w:rPr>
      </w:pPr>
      <w:r>
        <w:rPr>
          <w:rFonts w:asciiTheme="majorBidi" w:hAnsiTheme="majorBidi" w:cstheme="majorBidi"/>
          <w:sz w:val="36"/>
          <w:szCs w:val="36"/>
        </w:rPr>
        <w:t xml:space="preserve">2- </w:t>
      </w:r>
      <w:hyperlink r:id="rId8" w:history="1">
        <w:r w:rsidRPr="00122665">
          <w:rPr>
            <w:rStyle w:val="Hyperlink"/>
            <w:rFonts w:asciiTheme="majorBidi" w:hAnsiTheme="majorBidi" w:cstheme="majorBidi"/>
            <w:sz w:val="28"/>
            <w:szCs w:val="28"/>
          </w:rPr>
          <w:t>https://www.belmarrahealth.com/brain-stem-stroke-causes-symptoms-treatment/</w:t>
        </w:r>
      </w:hyperlink>
      <w:r w:rsidRPr="00122665">
        <w:rPr>
          <w:rFonts w:asciiTheme="majorBidi" w:hAnsiTheme="majorBidi" w:cstheme="majorBidi"/>
          <w:sz w:val="28"/>
          <w:szCs w:val="28"/>
        </w:rPr>
        <w:t xml:space="preserve"> </w:t>
      </w:r>
    </w:p>
    <w:p w14:paraId="22857DF0" w14:textId="614CF53D" w:rsidR="00122665" w:rsidRPr="00E862D8" w:rsidRDefault="00122665" w:rsidP="00E862D8">
      <w:pPr>
        <w:rPr>
          <w:rFonts w:asciiTheme="majorBidi" w:hAnsiTheme="majorBidi" w:cstheme="majorBidi"/>
          <w:sz w:val="28"/>
          <w:szCs w:val="28"/>
        </w:rPr>
      </w:pPr>
      <w:r>
        <w:rPr>
          <w:rFonts w:asciiTheme="majorBidi" w:hAnsiTheme="majorBidi" w:cstheme="majorBidi"/>
          <w:sz w:val="36"/>
          <w:szCs w:val="36"/>
        </w:rPr>
        <w:t xml:space="preserve">3- </w:t>
      </w:r>
      <w:hyperlink r:id="rId9" w:history="1">
        <w:r w:rsidR="00E862D8" w:rsidRPr="00E862D8">
          <w:rPr>
            <w:rStyle w:val="Hyperlink"/>
            <w:rFonts w:asciiTheme="majorBidi" w:hAnsiTheme="majorBidi" w:cstheme="majorBidi"/>
            <w:sz w:val="28"/>
            <w:szCs w:val="28"/>
          </w:rPr>
          <w:t>Arteriovenous Malformations | Johns Hopkins Medicine</w:t>
        </w:r>
      </w:hyperlink>
    </w:p>
    <w:p w14:paraId="60691600" w14:textId="69CE4D8C" w:rsidR="00E862D8" w:rsidRPr="003F60B5" w:rsidRDefault="00E862D8" w:rsidP="00E862D8">
      <w:pPr>
        <w:rPr>
          <w:rFonts w:asciiTheme="majorBidi" w:hAnsiTheme="majorBidi" w:cstheme="majorBidi"/>
          <w:sz w:val="28"/>
          <w:szCs w:val="28"/>
        </w:rPr>
      </w:pPr>
      <w:r>
        <w:rPr>
          <w:rFonts w:asciiTheme="majorBidi" w:hAnsiTheme="majorBidi" w:cstheme="majorBidi"/>
          <w:sz w:val="36"/>
          <w:szCs w:val="36"/>
        </w:rPr>
        <w:t>4-</w:t>
      </w:r>
      <w:r w:rsidR="003F60B5" w:rsidRPr="003F60B5">
        <w:t xml:space="preserve"> </w:t>
      </w:r>
      <w:hyperlink r:id="rId10" w:anchor="side-effects" w:history="1">
        <w:r w:rsidR="003F60B5" w:rsidRPr="003F60B5">
          <w:rPr>
            <w:rStyle w:val="Hyperlink"/>
            <w:rFonts w:asciiTheme="majorBidi" w:hAnsiTheme="majorBidi" w:cstheme="majorBidi"/>
            <w:sz w:val="28"/>
            <w:szCs w:val="28"/>
          </w:rPr>
          <w:t>https://www.drugs.com/rocephin.html#side-effects</w:t>
        </w:r>
      </w:hyperlink>
    </w:p>
    <w:p w14:paraId="6CD74721" w14:textId="1E855CA2" w:rsidR="003F60B5" w:rsidRDefault="003F60B5" w:rsidP="00172E75">
      <w:pPr>
        <w:rPr>
          <w:rFonts w:asciiTheme="majorBidi" w:hAnsiTheme="majorBidi" w:cstheme="majorBidi"/>
          <w:sz w:val="36"/>
          <w:szCs w:val="36"/>
        </w:rPr>
      </w:pPr>
      <w:r>
        <w:rPr>
          <w:rFonts w:asciiTheme="majorBidi" w:hAnsiTheme="majorBidi" w:cstheme="majorBidi"/>
          <w:sz w:val="36"/>
          <w:szCs w:val="36"/>
        </w:rPr>
        <w:t xml:space="preserve">5- </w:t>
      </w:r>
      <w:hyperlink r:id="rId11" w:anchor=":~:text=Rocephin%20is%20contraindicated%20in%20patients%20with%20known%20allergy,cephalosporin%20class%20of%20antibiotics.%20Neonates%20%28%E2%89%A4%2028%20days%29" w:history="1">
        <w:r w:rsidR="00172E75" w:rsidRPr="00172E75">
          <w:rPr>
            <w:rStyle w:val="Hyperlink"/>
            <w:rFonts w:asciiTheme="majorBidi" w:hAnsiTheme="majorBidi" w:cstheme="majorBidi"/>
            <w:sz w:val="28"/>
            <w:szCs w:val="28"/>
          </w:rPr>
          <w:t>label (fda.gov)</w:t>
        </w:r>
      </w:hyperlink>
      <w:r w:rsidR="00172E75" w:rsidRPr="00172E75">
        <w:rPr>
          <w:rFonts w:asciiTheme="majorBidi" w:hAnsiTheme="majorBidi" w:cstheme="majorBidi"/>
          <w:sz w:val="28"/>
          <w:szCs w:val="28"/>
        </w:rPr>
        <w:t xml:space="preserve"> </w:t>
      </w:r>
      <w:r w:rsidR="00172E75">
        <w:rPr>
          <w:rFonts w:asciiTheme="majorBidi" w:hAnsiTheme="majorBidi" w:cstheme="majorBidi"/>
          <w:sz w:val="36"/>
          <w:szCs w:val="36"/>
        </w:rPr>
        <w:t xml:space="preserve"> .</w:t>
      </w:r>
    </w:p>
    <w:p w14:paraId="7D3F78C2" w14:textId="08C62A1E" w:rsidR="00172E75" w:rsidRDefault="00172E75" w:rsidP="00172E75">
      <w:pPr>
        <w:rPr>
          <w:rFonts w:asciiTheme="majorBidi" w:hAnsiTheme="majorBidi" w:cstheme="majorBidi"/>
          <w:sz w:val="36"/>
          <w:szCs w:val="36"/>
        </w:rPr>
      </w:pPr>
      <w:r>
        <w:rPr>
          <w:rFonts w:asciiTheme="majorBidi" w:hAnsiTheme="majorBidi" w:cstheme="majorBidi"/>
          <w:sz w:val="36"/>
          <w:szCs w:val="36"/>
        </w:rPr>
        <w:t xml:space="preserve">6- </w:t>
      </w:r>
      <w:hyperlink r:id="rId12" w:history="1">
        <w:r w:rsidRPr="00172E75">
          <w:rPr>
            <w:rStyle w:val="Hyperlink"/>
            <w:rFonts w:asciiTheme="majorBidi" w:hAnsiTheme="majorBidi" w:cstheme="majorBidi"/>
            <w:sz w:val="28"/>
            <w:szCs w:val="28"/>
          </w:rPr>
          <w:t>https://www.drugs.com/vancomycin.html</w:t>
        </w:r>
      </w:hyperlink>
      <w:r w:rsidRPr="00172E75">
        <w:rPr>
          <w:rFonts w:asciiTheme="majorBidi" w:hAnsiTheme="majorBidi" w:cstheme="majorBidi"/>
          <w:sz w:val="28"/>
          <w:szCs w:val="28"/>
        </w:rPr>
        <w:t xml:space="preserve"> </w:t>
      </w:r>
    </w:p>
    <w:p w14:paraId="13EE7376" w14:textId="68032C89" w:rsidR="00172E75" w:rsidRDefault="00172E75" w:rsidP="00906CCD">
      <w:pPr>
        <w:rPr>
          <w:rFonts w:asciiTheme="majorBidi" w:hAnsiTheme="majorBidi" w:cstheme="majorBidi"/>
          <w:sz w:val="36"/>
          <w:szCs w:val="36"/>
        </w:rPr>
      </w:pPr>
      <w:r>
        <w:rPr>
          <w:rFonts w:asciiTheme="majorBidi" w:hAnsiTheme="majorBidi" w:cstheme="majorBidi"/>
          <w:sz w:val="36"/>
          <w:szCs w:val="36"/>
        </w:rPr>
        <w:t xml:space="preserve">7- </w:t>
      </w:r>
      <w:hyperlink r:id="rId13" w:anchor=":~:text=So%20with%20vancomycin%2C%20sometimes%20we%20can%20see%20side,vancomycin.%20It%20may%20cause%20nephrotoxicity%20and%20anaphylaxis.%20" w:history="1">
        <w:r w:rsidR="00906CCD" w:rsidRPr="00906CCD">
          <w:rPr>
            <w:rStyle w:val="Hyperlink"/>
            <w:rFonts w:asciiTheme="majorBidi" w:hAnsiTheme="majorBidi" w:cstheme="majorBidi"/>
            <w:sz w:val="28"/>
            <w:szCs w:val="28"/>
          </w:rPr>
          <w:t>Vancomycin (</w:t>
        </w:r>
        <w:proofErr w:type="spellStart"/>
        <w:r w:rsidR="00906CCD" w:rsidRPr="00906CCD">
          <w:rPr>
            <w:rStyle w:val="Hyperlink"/>
            <w:rFonts w:asciiTheme="majorBidi" w:hAnsiTheme="majorBidi" w:cstheme="majorBidi"/>
            <w:sz w:val="28"/>
            <w:szCs w:val="28"/>
          </w:rPr>
          <w:t>Vancocin</w:t>
        </w:r>
        <w:proofErr w:type="spellEnd"/>
        <w:r w:rsidR="00906CCD" w:rsidRPr="00906CCD">
          <w:rPr>
            <w:rStyle w:val="Hyperlink"/>
            <w:rFonts w:asciiTheme="majorBidi" w:hAnsiTheme="majorBidi" w:cstheme="majorBidi"/>
            <w:sz w:val="28"/>
            <w:szCs w:val="28"/>
          </w:rPr>
          <w:t>) Nursing Considerations | NURSING.com</w:t>
        </w:r>
      </w:hyperlink>
    </w:p>
    <w:p w14:paraId="07E217B2" w14:textId="4F65EAAC" w:rsidR="00172E75" w:rsidRDefault="00906CCD" w:rsidP="00906CCD">
      <w:pPr>
        <w:rPr>
          <w:rFonts w:asciiTheme="majorBidi" w:hAnsiTheme="majorBidi" w:cstheme="majorBidi"/>
          <w:sz w:val="36"/>
          <w:szCs w:val="36"/>
        </w:rPr>
      </w:pPr>
      <w:r>
        <w:rPr>
          <w:rFonts w:asciiTheme="majorBidi" w:hAnsiTheme="majorBidi" w:cstheme="majorBidi"/>
          <w:sz w:val="36"/>
          <w:szCs w:val="36"/>
        </w:rPr>
        <w:t xml:space="preserve">8- </w:t>
      </w:r>
      <w:hyperlink r:id="rId14" w:anchor=":~:text=Vancomycin%20is%20contraindicated%20in%20patients,with%20known%20hypersensitivity%20to%20this%20antibiotic." w:history="1">
        <w:r w:rsidRPr="00906CCD">
          <w:rPr>
            <w:rStyle w:val="Hyperlink"/>
            <w:rFonts w:asciiTheme="majorBidi" w:hAnsiTheme="majorBidi" w:cstheme="majorBidi"/>
            <w:sz w:val="24"/>
            <w:szCs w:val="24"/>
          </w:rPr>
          <w:t xml:space="preserve">Vancomycin - Mechanism, Indication, Contraindications, Dosing, Adverse Effect, Interaction, Renal Dose, Hepatic Dose | Drug Index | Pediatric </w:t>
        </w:r>
        <w:proofErr w:type="spellStart"/>
        <w:r w:rsidRPr="00906CCD">
          <w:rPr>
            <w:rStyle w:val="Hyperlink"/>
            <w:rFonts w:asciiTheme="majorBidi" w:hAnsiTheme="majorBidi" w:cstheme="majorBidi"/>
            <w:sz w:val="24"/>
            <w:szCs w:val="24"/>
          </w:rPr>
          <w:t>Oncall</w:t>
        </w:r>
        <w:proofErr w:type="spellEnd"/>
      </w:hyperlink>
    </w:p>
    <w:p w14:paraId="13E8B249" w14:textId="17C88B33" w:rsidR="00906CCD" w:rsidRDefault="00906CCD" w:rsidP="00517367">
      <w:pPr>
        <w:rPr>
          <w:rFonts w:asciiTheme="majorBidi" w:hAnsiTheme="majorBidi" w:cstheme="majorBidi"/>
          <w:sz w:val="36"/>
          <w:szCs w:val="36"/>
        </w:rPr>
      </w:pPr>
      <w:r>
        <w:rPr>
          <w:rFonts w:asciiTheme="majorBidi" w:hAnsiTheme="majorBidi" w:cstheme="majorBidi"/>
          <w:sz w:val="36"/>
          <w:szCs w:val="36"/>
        </w:rPr>
        <w:t xml:space="preserve">9- </w:t>
      </w:r>
      <w:hyperlink r:id="rId15" w:history="1">
        <w:r w:rsidR="00517367" w:rsidRPr="00517367">
          <w:rPr>
            <w:rStyle w:val="Hyperlink"/>
            <w:rFonts w:asciiTheme="majorBidi" w:hAnsiTheme="majorBidi" w:cstheme="majorBidi"/>
            <w:sz w:val="28"/>
            <w:szCs w:val="28"/>
          </w:rPr>
          <w:t>Epanutin - Phenytoin uses, dose and side effects - zeepedia.com</w:t>
        </w:r>
      </w:hyperlink>
    </w:p>
    <w:p w14:paraId="0390DE93" w14:textId="6F3930FD" w:rsidR="00517367" w:rsidRDefault="00517367" w:rsidP="00517367">
      <w:pPr>
        <w:rPr>
          <w:rFonts w:asciiTheme="majorBidi" w:hAnsiTheme="majorBidi" w:cstheme="majorBidi"/>
          <w:sz w:val="36"/>
          <w:szCs w:val="36"/>
        </w:rPr>
      </w:pPr>
      <w:r>
        <w:rPr>
          <w:rFonts w:asciiTheme="majorBidi" w:hAnsiTheme="majorBidi" w:cstheme="majorBidi"/>
          <w:sz w:val="36"/>
          <w:szCs w:val="36"/>
        </w:rPr>
        <w:t xml:space="preserve">10- </w:t>
      </w:r>
      <w:hyperlink r:id="rId16" w:history="1">
        <w:r w:rsidRPr="00517367">
          <w:rPr>
            <w:rStyle w:val="Hyperlink"/>
            <w:rFonts w:asciiTheme="majorBidi" w:hAnsiTheme="majorBidi" w:cstheme="majorBidi"/>
            <w:sz w:val="28"/>
            <w:szCs w:val="28"/>
          </w:rPr>
          <w:t>https://www.drugs.com/famotidine.html</w:t>
        </w:r>
      </w:hyperlink>
    </w:p>
    <w:p w14:paraId="00193ACC" w14:textId="4252398F" w:rsidR="00517367" w:rsidRDefault="00517367" w:rsidP="00517367">
      <w:pPr>
        <w:rPr>
          <w:rFonts w:asciiTheme="majorBidi" w:hAnsiTheme="majorBidi" w:cstheme="majorBidi"/>
          <w:sz w:val="36"/>
          <w:szCs w:val="36"/>
        </w:rPr>
      </w:pPr>
      <w:r>
        <w:rPr>
          <w:rFonts w:asciiTheme="majorBidi" w:hAnsiTheme="majorBidi" w:cstheme="majorBidi"/>
          <w:sz w:val="36"/>
          <w:szCs w:val="36"/>
        </w:rPr>
        <w:t>11</w:t>
      </w:r>
      <w:r w:rsidRPr="00517367">
        <w:rPr>
          <w:rFonts w:asciiTheme="majorBidi" w:hAnsiTheme="majorBidi" w:cstheme="majorBidi"/>
          <w:sz w:val="24"/>
          <w:szCs w:val="24"/>
        </w:rPr>
        <w:t xml:space="preserve">- </w:t>
      </w:r>
      <w:hyperlink r:id="rId17" w:history="1">
        <w:r w:rsidRPr="00517367">
          <w:rPr>
            <w:rStyle w:val="Hyperlink"/>
            <w:rFonts w:asciiTheme="majorBidi" w:hAnsiTheme="majorBidi" w:cstheme="majorBidi"/>
            <w:sz w:val="24"/>
            <w:szCs w:val="24"/>
          </w:rPr>
          <w:t>https://www.bing.com/search?q=Famotidine++Contra-+Indications%5C%5C&amp;qs=n&amp;form=QBRE&amp;sp=-1&amp;pq=famotidine+contra-+indications%5C&amp;sc=2-31&amp;sk=&amp;cvid=A9BAA747247045A68FF3EE950114F78E</w:t>
        </w:r>
      </w:hyperlink>
      <w:r>
        <w:rPr>
          <w:rFonts w:asciiTheme="majorBidi" w:hAnsiTheme="majorBidi" w:cstheme="majorBidi"/>
          <w:sz w:val="36"/>
          <w:szCs w:val="36"/>
        </w:rPr>
        <w:t xml:space="preserve"> </w:t>
      </w:r>
    </w:p>
    <w:p w14:paraId="6777075A" w14:textId="35B624F3" w:rsidR="00517367" w:rsidRDefault="00517367" w:rsidP="00517367">
      <w:pPr>
        <w:rPr>
          <w:rFonts w:asciiTheme="majorBidi" w:hAnsiTheme="majorBidi" w:cstheme="majorBidi"/>
          <w:sz w:val="36"/>
          <w:szCs w:val="36"/>
        </w:rPr>
      </w:pPr>
      <w:r>
        <w:rPr>
          <w:rFonts w:asciiTheme="majorBidi" w:hAnsiTheme="majorBidi" w:cstheme="majorBidi"/>
          <w:sz w:val="36"/>
          <w:szCs w:val="36"/>
        </w:rPr>
        <w:t xml:space="preserve"> </w:t>
      </w:r>
    </w:p>
    <w:p w14:paraId="715B3160" w14:textId="77777777" w:rsidR="00517367" w:rsidRPr="00A369B3" w:rsidRDefault="00517367" w:rsidP="00517367">
      <w:pPr>
        <w:rPr>
          <w:rFonts w:asciiTheme="majorBidi" w:hAnsiTheme="majorBidi" w:cstheme="majorBidi"/>
          <w:sz w:val="36"/>
          <w:szCs w:val="36"/>
        </w:rPr>
      </w:pPr>
    </w:p>
    <w:p w14:paraId="0308C48A" w14:textId="0268A593" w:rsidR="00A369B3" w:rsidRPr="00A369B3" w:rsidRDefault="00A369B3" w:rsidP="00A369B3">
      <w:pPr>
        <w:rPr>
          <w:rFonts w:asciiTheme="majorBidi" w:hAnsiTheme="majorBidi" w:cstheme="majorBidi"/>
          <w:sz w:val="36"/>
          <w:szCs w:val="36"/>
        </w:rPr>
      </w:pPr>
    </w:p>
    <w:p w14:paraId="789F0D23" w14:textId="08C7FE71" w:rsidR="00A369B3" w:rsidRPr="00A369B3" w:rsidRDefault="00A369B3" w:rsidP="00A369B3">
      <w:pPr>
        <w:rPr>
          <w:rFonts w:asciiTheme="majorBidi" w:hAnsiTheme="majorBidi" w:cstheme="majorBidi"/>
          <w:sz w:val="36"/>
          <w:szCs w:val="36"/>
        </w:rPr>
      </w:pPr>
    </w:p>
    <w:sectPr w:rsidR="00A369B3" w:rsidRPr="00A369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4AE4" w14:textId="77777777" w:rsidR="003137A3" w:rsidRDefault="003137A3" w:rsidP="00D40968">
      <w:pPr>
        <w:spacing w:after="0" w:line="240" w:lineRule="auto"/>
      </w:pPr>
      <w:r>
        <w:separator/>
      </w:r>
    </w:p>
  </w:endnote>
  <w:endnote w:type="continuationSeparator" w:id="0">
    <w:p w14:paraId="6BDA3F4C" w14:textId="77777777" w:rsidR="003137A3" w:rsidRDefault="003137A3" w:rsidP="00D4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C49DB" w14:textId="77777777" w:rsidR="003137A3" w:rsidRDefault="003137A3" w:rsidP="00D40968">
      <w:pPr>
        <w:spacing w:after="0" w:line="240" w:lineRule="auto"/>
      </w:pPr>
      <w:r>
        <w:separator/>
      </w:r>
    </w:p>
  </w:footnote>
  <w:footnote w:type="continuationSeparator" w:id="0">
    <w:p w14:paraId="76EBD571" w14:textId="77777777" w:rsidR="003137A3" w:rsidRDefault="003137A3" w:rsidP="00D40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6CF9"/>
    <w:multiLevelType w:val="multilevel"/>
    <w:tmpl w:val="76E4ACC4"/>
    <w:lvl w:ilvl="0">
      <w:start w:val="1"/>
      <w:numFmt w:val="upperLetter"/>
      <w:lvlText w:val="%1."/>
      <w:legacy w:legacy="1" w:legacySpace="0" w:legacyIndent="340"/>
      <w:lvlJc w:val="left"/>
      <w:pPr>
        <w:ind w:left="1900" w:hanging="340"/>
      </w:pPr>
      <w:rPr>
        <w:b/>
        <w:bCs/>
      </w:rPr>
    </w:lvl>
    <w:lvl w:ilvl="1">
      <w:start w:val="1"/>
      <w:numFmt w:val="ordinal"/>
      <w:lvlText w:val="%2."/>
      <w:legacy w:legacy="1" w:legacySpace="0" w:legacyIndent="567"/>
      <w:lvlJc w:val="left"/>
      <w:pPr>
        <w:ind w:left="1191" w:hanging="567"/>
      </w:pPr>
    </w:lvl>
    <w:lvl w:ilvl="2">
      <w:start w:val="1"/>
      <w:numFmt w:val="decimal"/>
      <w:lvlText w:val="%3."/>
      <w:legacy w:legacy="1" w:legacySpace="0" w:legacyIndent="708"/>
      <w:lvlJc w:val="left"/>
      <w:pPr>
        <w:ind w:left="1899" w:hanging="708"/>
      </w:pPr>
    </w:lvl>
    <w:lvl w:ilvl="3">
      <w:start w:val="1"/>
      <w:numFmt w:val="cardinalText"/>
      <w:lvlText w:val="%4)"/>
      <w:legacy w:legacy="1" w:legacySpace="0" w:legacyIndent="708"/>
      <w:lvlJc w:val="left"/>
      <w:pPr>
        <w:ind w:left="2607" w:hanging="708"/>
      </w:pPr>
    </w:lvl>
    <w:lvl w:ilvl="4">
      <w:start w:val="1"/>
      <w:numFmt w:val="decimal"/>
      <w:lvlText w:val="(%5)"/>
      <w:legacy w:legacy="1" w:legacySpace="0" w:legacyIndent="708"/>
      <w:lvlJc w:val="left"/>
      <w:pPr>
        <w:ind w:left="3315" w:hanging="708"/>
      </w:pPr>
    </w:lvl>
    <w:lvl w:ilvl="5">
      <w:start w:val="1"/>
      <w:numFmt w:val="cardinalText"/>
      <w:lvlText w:val="(%6)"/>
      <w:legacy w:legacy="1" w:legacySpace="0" w:legacyIndent="708"/>
      <w:lvlJc w:val="left"/>
      <w:pPr>
        <w:ind w:left="4023" w:hanging="708"/>
      </w:pPr>
    </w:lvl>
    <w:lvl w:ilvl="6">
      <w:start w:val="1"/>
      <w:numFmt w:val="lowerLetter"/>
      <w:lvlText w:val="(%7)"/>
      <w:legacy w:legacy="1" w:legacySpace="0" w:legacyIndent="708"/>
      <w:lvlJc w:val="left"/>
      <w:pPr>
        <w:ind w:left="4731" w:hanging="708"/>
      </w:pPr>
    </w:lvl>
    <w:lvl w:ilvl="7">
      <w:start w:val="1"/>
      <w:numFmt w:val="cardinalText"/>
      <w:lvlText w:val="(%8)"/>
      <w:legacy w:legacy="1" w:legacySpace="0" w:legacyIndent="708"/>
      <w:lvlJc w:val="left"/>
      <w:pPr>
        <w:ind w:left="5439" w:hanging="708"/>
      </w:pPr>
    </w:lvl>
    <w:lvl w:ilvl="8">
      <w:start w:val="1"/>
      <w:numFmt w:val="lowerLetter"/>
      <w:lvlText w:val="(%9)"/>
      <w:legacy w:legacy="1" w:legacySpace="0" w:legacyIndent="708"/>
      <w:lvlJc w:val="left"/>
      <w:pPr>
        <w:ind w:left="6147" w:hanging="708"/>
      </w:pPr>
    </w:lvl>
  </w:abstractNum>
  <w:abstractNum w:abstractNumId="1" w15:restartNumberingAfterBreak="0">
    <w:nsid w:val="301008AB"/>
    <w:multiLevelType w:val="multilevel"/>
    <w:tmpl w:val="5D34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E616E"/>
    <w:multiLevelType w:val="hybridMultilevel"/>
    <w:tmpl w:val="A89C00F4"/>
    <w:lvl w:ilvl="0" w:tplc="E9F86DB2">
      <w:start w:val="1"/>
      <w:numFmt w:val="decimal"/>
      <w:lvlText w:val="%1."/>
      <w:lvlJc w:val="left"/>
      <w:pPr>
        <w:tabs>
          <w:tab w:val="num" w:pos="360"/>
        </w:tabs>
        <w:ind w:left="360" w:hanging="360"/>
      </w:pPr>
      <w:rPr>
        <w:b/>
        <w:bCs/>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8A"/>
    <w:rsid w:val="00044E01"/>
    <w:rsid w:val="00061E38"/>
    <w:rsid w:val="000630C6"/>
    <w:rsid w:val="00076F9D"/>
    <w:rsid w:val="000940CA"/>
    <w:rsid w:val="000A69A5"/>
    <w:rsid w:val="000A7C2B"/>
    <w:rsid w:val="000B3D38"/>
    <w:rsid w:val="000C0D7E"/>
    <w:rsid w:val="000C1DA3"/>
    <w:rsid w:val="000C67FC"/>
    <w:rsid w:val="000E16DE"/>
    <w:rsid w:val="000F62BE"/>
    <w:rsid w:val="00111877"/>
    <w:rsid w:val="00122665"/>
    <w:rsid w:val="001263CD"/>
    <w:rsid w:val="00172E75"/>
    <w:rsid w:val="0019754F"/>
    <w:rsid w:val="001B78E0"/>
    <w:rsid w:val="00215BE6"/>
    <w:rsid w:val="002313F4"/>
    <w:rsid w:val="00233D2B"/>
    <w:rsid w:val="00263894"/>
    <w:rsid w:val="002B7A37"/>
    <w:rsid w:val="002D5F3A"/>
    <w:rsid w:val="002E1165"/>
    <w:rsid w:val="002F6745"/>
    <w:rsid w:val="0030280C"/>
    <w:rsid w:val="00310470"/>
    <w:rsid w:val="003119BD"/>
    <w:rsid w:val="003137A3"/>
    <w:rsid w:val="0032211A"/>
    <w:rsid w:val="00363765"/>
    <w:rsid w:val="00364ED1"/>
    <w:rsid w:val="00366B6B"/>
    <w:rsid w:val="003755AC"/>
    <w:rsid w:val="00384EB6"/>
    <w:rsid w:val="003905CB"/>
    <w:rsid w:val="003A72CD"/>
    <w:rsid w:val="003E4EE8"/>
    <w:rsid w:val="003F60B5"/>
    <w:rsid w:val="003F6502"/>
    <w:rsid w:val="00402B0F"/>
    <w:rsid w:val="004030C3"/>
    <w:rsid w:val="0042273B"/>
    <w:rsid w:val="00422B0B"/>
    <w:rsid w:val="00465808"/>
    <w:rsid w:val="00497DF1"/>
    <w:rsid w:val="00517367"/>
    <w:rsid w:val="005341A9"/>
    <w:rsid w:val="005528A7"/>
    <w:rsid w:val="0056761D"/>
    <w:rsid w:val="005805DE"/>
    <w:rsid w:val="005A69FB"/>
    <w:rsid w:val="005B1898"/>
    <w:rsid w:val="005B51D3"/>
    <w:rsid w:val="00602387"/>
    <w:rsid w:val="0063366D"/>
    <w:rsid w:val="00644D04"/>
    <w:rsid w:val="006508F1"/>
    <w:rsid w:val="00654425"/>
    <w:rsid w:val="00657F49"/>
    <w:rsid w:val="00662AE7"/>
    <w:rsid w:val="00664C1D"/>
    <w:rsid w:val="0066544B"/>
    <w:rsid w:val="00692DBF"/>
    <w:rsid w:val="006B3CED"/>
    <w:rsid w:val="006C23C8"/>
    <w:rsid w:val="006E3AE0"/>
    <w:rsid w:val="006F09CA"/>
    <w:rsid w:val="006F3018"/>
    <w:rsid w:val="00702467"/>
    <w:rsid w:val="007148AD"/>
    <w:rsid w:val="00723E4E"/>
    <w:rsid w:val="0073034D"/>
    <w:rsid w:val="0073650A"/>
    <w:rsid w:val="00763EBC"/>
    <w:rsid w:val="007913B0"/>
    <w:rsid w:val="00793605"/>
    <w:rsid w:val="00796ED0"/>
    <w:rsid w:val="007F66BF"/>
    <w:rsid w:val="008501FA"/>
    <w:rsid w:val="00866465"/>
    <w:rsid w:val="00880875"/>
    <w:rsid w:val="008A6E4D"/>
    <w:rsid w:val="008B36C7"/>
    <w:rsid w:val="008D402D"/>
    <w:rsid w:val="008E078D"/>
    <w:rsid w:val="008E5C67"/>
    <w:rsid w:val="008F511C"/>
    <w:rsid w:val="00906CCD"/>
    <w:rsid w:val="00967AFA"/>
    <w:rsid w:val="009738D3"/>
    <w:rsid w:val="00991BE5"/>
    <w:rsid w:val="00997113"/>
    <w:rsid w:val="00A369B3"/>
    <w:rsid w:val="00A45B39"/>
    <w:rsid w:val="00A507C6"/>
    <w:rsid w:val="00A60284"/>
    <w:rsid w:val="00A846DF"/>
    <w:rsid w:val="00A9288B"/>
    <w:rsid w:val="00AA1103"/>
    <w:rsid w:val="00AA434F"/>
    <w:rsid w:val="00B13522"/>
    <w:rsid w:val="00B2593B"/>
    <w:rsid w:val="00B41C84"/>
    <w:rsid w:val="00B64D0E"/>
    <w:rsid w:val="00B7578A"/>
    <w:rsid w:val="00B772CF"/>
    <w:rsid w:val="00BB69C6"/>
    <w:rsid w:val="00BE1AF7"/>
    <w:rsid w:val="00C05DCD"/>
    <w:rsid w:val="00C16A02"/>
    <w:rsid w:val="00C32B72"/>
    <w:rsid w:val="00C379E8"/>
    <w:rsid w:val="00C44BD8"/>
    <w:rsid w:val="00C52980"/>
    <w:rsid w:val="00C616D2"/>
    <w:rsid w:val="00C75B46"/>
    <w:rsid w:val="00C7625A"/>
    <w:rsid w:val="00C765C0"/>
    <w:rsid w:val="00C867D3"/>
    <w:rsid w:val="00CB1115"/>
    <w:rsid w:val="00CC18FB"/>
    <w:rsid w:val="00D01B19"/>
    <w:rsid w:val="00D14A93"/>
    <w:rsid w:val="00D40968"/>
    <w:rsid w:val="00D52404"/>
    <w:rsid w:val="00D661C0"/>
    <w:rsid w:val="00DA2FB3"/>
    <w:rsid w:val="00DB32C4"/>
    <w:rsid w:val="00DE62AB"/>
    <w:rsid w:val="00DF23B6"/>
    <w:rsid w:val="00DF4DE9"/>
    <w:rsid w:val="00DF5F4C"/>
    <w:rsid w:val="00E24495"/>
    <w:rsid w:val="00E24B24"/>
    <w:rsid w:val="00E639EB"/>
    <w:rsid w:val="00E71985"/>
    <w:rsid w:val="00E8488E"/>
    <w:rsid w:val="00E862D8"/>
    <w:rsid w:val="00EB3572"/>
    <w:rsid w:val="00EB66EA"/>
    <w:rsid w:val="00ED0548"/>
    <w:rsid w:val="00EF28FD"/>
    <w:rsid w:val="00EF5B31"/>
    <w:rsid w:val="00F00E4F"/>
    <w:rsid w:val="00F55A9E"/>
    <w:rsid w:val="00F65E9C"/>
    <w:rsid w:val="00F74B6F"/>
    <w:rsid w:val="00F836F7"/>
    <w:rsid w:val="00F86CCC"/>
    <w:rsid w:val="00FC0078"/>
    <w:rsid w:val="00FC1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6D09"/>
  <w15:docId w15:val="{0B1F36C6-767F-4E5D-983C-B726588B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5">
    <w:name w:val="OmniPage #5"/>
    <w:basedOn w:val="Normal"/>
    <w:rsid w:val="00702467"/>
    <w:pPr>
      <w:tabs>
        <w:tab w:val="left" w:pos="1113"/>
        <w:tab w:val="right" w:pos="5317"/>
      </w:tabs>
      <w:overflowPunct w:val="0"/>
      <w:autoSpaceDE w:val="0"/>
      <w:autoSpaceDN w:val="0"/>
      <w:adjustRightInd w:val="0"/>
      <w:spacing w:after="0" w:line="291" w:lineRule="atLeast"/>
      <w:ind w:left="5532" w:right="277"/>
    </w:pPr>
    <w:rPr>
      <w:rFonts w:ascii="Arial" w:eastAsia="Times New Roman" w:hAnsi="Arial" w:cs="Times New Roman"/>
      <w:sz w:val="24"/>
      <w:szCs w:val="28"/>
    </w:rPr>
  </w:style>
  <w:style w:type="paragraph" w:styleId="HTMLPreformatted">
    <w:name w:val="HTML Preformatted"/>
    <w:basedOn w:val="Normal"/>
    <w:link w:val="HTMLPreformattedChar"/>
    <w:uiPriority w:val="99"/>
    <w:semiHidden/>
    <w:unhideWhenUsed/>
    <w:rsid w:val="00AA11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1103"/>
    <w:rPr>
      <w:rFonts w:ascii="Consolas" w:hAnsi="Consolas"/>
      <w:sz w:val="20"/>
      <w:szCs w:val="20"/>
    </w:rPr>
  </w:style>
  <w:style w:type="paragraph" w:styleId="Header">
    <w:name w:val="header"/>
    <w:basedOn w:val="Normal"/>
    <w:link w:val="HeaderChar"/>
    <w:uiPriority w:val="99"/>
    <w:unhideWhenUsed/>
    <w:rsid w:val="00D409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0968"/>
  </w:style>
  <w:style w:type="paragraph" w:styleId="Footer">
    <w:name w:val="footer"/>
    <w:basedOn w:val="Normal"/>
    <w:link w:val="FooterChar"/>
    <w:uiPriority w:val="99"/>
    <w:unhideWhenUsed/>
    <w:rsid w:val="00D409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0968"/>
  </w:style>
  <w:style w:type="character" w:styleId="Hyperlink">
    <w:name w:val="Hyperlink"/>
    <w:basedOn w:val="DefaultParagraphFont"/>
    <w:uiPriority w:val="99"/>
    <w:unhideWhenUsed/>
    <w:rsid w:val="0066544B"/>
    <w:rPr>
      <w:color w:val="0000FF" w:themeColor="hyperlink"/>
      <w:u w:val="single"/>
    </w:rPr>
  </w:style>
  <w:style w:type="character" w:styleId="UnresolvedMention">
    <w:name w:val="Unresolved Mention"/>
    <w:basedOn w:val="DefaultParagraphFont"/>
    <w:uiPriority w:val="99"/>
    <w:semiHidden/>
    <w:unhideWhenUsed/>
    <w:rsid w:val="0066544B"/>
    <w:rPr>
      <w:color w:val="605E5C"/>
      <w:shd w:val="clear" w:color="auto" w:fill="E1DFDD"/>
    </w:rPr>
  </w:style>
  <w:style w:type="table" w:styleId="TableGrid">
    <w:name w:val="Table Grid"/>
    <w:basedOn w:val="TableNormal"/>
    <w:uiPriority w:val="39"/>
    <w:rsid w:val="000A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9810">
      <w:bodyDiv w:val="1"/>
      <w:marLeft w:val="0"/>
      <w:marRight w:val="0"/>
      <w:marTop w:val="0"/>
      <w:marBottom w:val="0"/>
      <w:divBdr>
        <w:top w:val="none" w:sz="0" w:space="0" w:color="auto"/>
        <w:left w:val="none" w:sz="0" w:space="0" w:color="auto"/>
        <w:bottom w:val="none" w:sz="0" w:space="0" w:color="auto"/>
        <w:right w:val="none" w:sz="0" w:space="0" w:color="auto"/>
      </w:divBdr>
      <w:divsChild>
        <w:div w:id="1012149993">
          <w:marLeft w:val="0"/>
          <w:marRight w:val="0"/>
          <w:marTop w:val="0"/>
          <w:marBottom w:val="0"/>
          <w:divBdr>
            <w:top w:val="none" w:sz="0" w:space="0" w:color="auto"/>
            <w:left w:val="none" w:sz="0" w:space="0" w:color="auto"/>
            <w:bottom w:val="none" w:sz="0" w:space="0" w:color="auto"/>
            <w:right w:val="none" w:sz="0" w:space="0" w:color="auto"/>
          </w:divBdr>
          <w:divsChild>
            <w:div w:id="2077390531">
              <w:marLeft w:val="0"/>
              <w:marRight w:val="0"/>
              <w:marTop w:val="0"/>
              <w:marBottom w:val="0"/>
              <w:divBdr>
                <w:top w:val="none" w:sz="0" w:space="0" w:color="auto"/>
                <w:left w:val="none" w:sz="0" w:space="0" w:color="auto"/>
                <w:bottom w:val="none" w:sz="0" w:space="0" w:color="auto"/>
                <w:right w:val="none" w:sz="0" w:space="0" w:color="auto"/>
              </w:divBdr>
              <w:divsChild>
                <w:div w:id="365714545">
                  <w:marLeft w:val="0"/>
                  <w:marRight w:val="0"/>
                  <w:marTop w:val="0"/>
                  <w:marBottom w:val="0"/>
                  <w:divBdr>
                    <w:top w:val="none" w:sz="0" w:space="0" w:color="auto"/>
                    <w:left w:val="none" w:sz="0" w:space="0" w:color="auto"/>
                    <w:bottom w:val="none" w:sz="0" w:space="0" w:color="auto"/>
                    <w:right w:val="none" w:sz="0" w:space="0" w:color="auto"/>
                  </w:divBdr>
                  <w:divsChild>
                    <w:div w:id="695471022">
                      <w:marLeft w:val="0"/>
                      <w:marRight w:val="0"/>
                      <w:marTop w:val="0"/>
                      <w:marBottom w:val="0"/>
                      <w:divBdr>
                        <w:top w:val="none" w:sz="0" w:space="0" w:color="auto"/>
                        <w:left w:val="none" w:sz="0" w:space="0" w:color="auto"/>
                        <w:bottom w:val="none" w:sz="0" w:space="0" w:color="auto"/>
                        <w:right w:val="none" w:sz="0" w:space="0" w:color="auto"/>
                      </w:divBdr>
                      <w:divsChild>
                        <w:div w:id="1049842184">
                          <w:marLeft w:val="0"/>
                          <w:marRight w:val="0"/>
                          <w:marTop w:val="0"/>
                          <w:marBottom w:val="0"/>
                          <w:divBdr>
                            <w:top w:val="none" w:sz="0" w:space="0" w:color="auto"/>
                            <w:left w:val="none" w:sz="0" w:space="0" w:color="auto"/>
                            <w:bottom w:val="none" w:sz="0" w:space="0" w:color="auto"/>
                            <w:right w:val="none" w:sz="0" w:space="0" w:color="auto"/>
                          </w:divBdr>
                          <w:divsChild>
                            <w:div w:id="1201360296">
                              <w:marLeft w:val="0"/>
                              <w:marRight w:val="0"/>
                              <w:marTop w:val="0"/>
                              <w:marBottom w:val="0"/>
                              <w:divBdr>
                                <w:top w:val="none" w:sz="0" w:space="0" w:color="auto"/>
                                <w:left w:val="none" w:sz="0" w:space="0" w:color="auto"/>
                                <w:bottom w:val="none" w:sz="0" w:space="0" w:color="auto"/>
                                <w:right w:val="none" w:sz="0" w:space="0" w:color="auto"/>
                              </w:divBdr>
                              <w:divsChild>
                                <w:div w:id="1806464967">
                                  <w:marLeft w:val="0"/>
                                  <w:marRight w:val="0"/>
                                  <w:marTop w:val="0"/>
                                  <w:marBottom w:val="0"/>
                                  <w:divBdr>
                                    <w:top w:val="none" w:sz="0" w:space="0" w:color="auto"/>
                                    <w:left w:val="none" w:sz="0" w:space="0" w:color="auto"/>
                                    <w:bottom w:val="none" w:sz="0" w:space="0" w:color="auto"/>
                                    <w:right w:val="none" w:sz="0" w:space="0" w:color="auto"/>
                                  </w:divBdr>
                                  <w:divsChild>
                                    <w:div w:id="1313634092">
                                      <w:marLeft w:val="0"/>
                                      <w:marRight w:val="0"/>
                                      <w:marTop w:val="0"/>
                                      <w:marBottom w:val="0"/>
                                      <w:divBdr>
                                        <w:top w:val="none" w:sz="0" w:space="0" w:color="auto"/>
                                        <w:left w:val="none" w:sz="0" w:space="0" w:color="auto"/>
                                        <w:bottom w:val="none" w:sz="0" w:space="0" w:color="auto"/>
                                        <w:right w:val="none" w:sz="0" w:space="0" w:color="auto"/>
                                      </w:divBdr>
                                    </w:div>
                                    <w:div w:id="1775982027">
                                      <w:marLeft w:val="0"/>
                                      <w:marRight w:val="0"/>
                                      <w:marTop w:val="0"/>
                                      <w:marBottom w:val="0"/>
                                      <w:divBdr>
                                        <w:top w:val="none" w:sz="0" w:space="0" w:color="auto"/>
                                        <w:left w:val="none" w:sz="0" w:space="0" w:color="auto"/>
                                        <w:bottom w:val="none" w:sz="0" w:space="0" w:color="auto"/>
                                        <w:right w:val="none" w:sz="0" w:space="0" w:color="auto"/>
                                      </w:divBdr>
                                      <w:divsChild>
                                        <w:div w:id="1957326985">
                                          <w:marLeft w:val="165"/>
                                          <w:marRight w:val="0"/>
                                          <w:marTop w:val="150"/>
                                          <w:marBottom w:val="0"/>
                                          <w:divBdr>
                                            <w:top w:val="none" w:sz="0" w:space="0" w:color="auto"/>
                                            <w:left w:val="none" w:sz="0" w:space="0" w:color="auto"/>
                                            <w:bottom w:val="none" w:sz="0" w:space="0" w:color="auto"/>
                                            <w:right w:val="none" w:sz="0" w:space="0" w:color="auto"/>
                                          </w:divBdr>
                                          <w:divsChild>
                                            <w:div w:id="12273121">
                                              <w:marLeft w:val="0"/>
                                              <w:marRight w:val="0"/>
                                              <w:marTop w:val="0"/>
                                              <w:marBottom w:val="0"/>
                                              <w:divBdr>
                                                <w:top w:val="none" w:sz="0" w:space="0" w:color="auto"/>
                                                <w:left w:val="none" w:sz="0" w:space="0" w:color="auto"/>
                                                <w:bottom w:val="none" w:sz="0" w:space="0" w:color="auto"/>
                                                <w:right w:val="none" w:sz="0" w:space="0" w:color="auto"/>
                                              </w:divBdr>
                                              <w:divsChild>
                                                <w:div w:id="2123959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882651">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0"/>
          <w:marRight w:val="0"/>
          <w:marTop w:val="0"/>
          <w:marBottom w:val="0"/>
          <w:divBdr>
            <w:top w:val="none" w:sz="0" w:space="0" w:color="auto"/>
            <w:left w:val="none" w:sz="0" w:space="0" w:color="auto"/>
            <w:bottom w:val="none" w:sz="0" w:space="0" w:color="auto"/>
            <w:right w:val="none" w:sz="0" w:space="0" w:color="auto"/>
          </w:divBdr>
          <w:divsChild>
            <w:div w:id="832063071">
              <w:marLeft w:val="0"/>
              <w:marRight w:val="0"/>
              <w:marTop w:val="0"/>
              <w:marBottom w:val="0"/>
              <w:divBdr>
                <w:top w:val="none" w:sz="0" w:space="0" w:color="auto"/>
                <w:left w:val="none" w:sz="0" w:space="0" w:color="auto"/>
                <w:bottom w:val="none" w:sz="0" w:space="0" w:color="auto"/>
                <w:right w:val="none" w:sz="0" w:space="0" w:color="auto"/>
              </w:divBdr>
              <w:divsChild>
                <w:div w:id="1162038385">
                  <w:marLeft w:val="0"/>
                  <w:marRight w:val="0"/>
                  <w:marTop w:val="0"/>
                  <w:marBottom w:val="0"/>
                  <w:divBdr>
                    <w:top w:val="none" w:sz="0" w:space="0" w:color="auto"/>
                    <w:left w:val="none" w:sz="0" w:space="0" w:color="auto"/>
                    <w:bottom w:val="none" w:sz="0" w:space="0" w:color="auto"/>
                    <w:right w:val="none" w:sz="0" w:space="0" w:color="auto"/>
                  </w:divBdr>
                  <w:divsChild>
                    <w:div w:id="1511142288">
                      <w:marLeft w:val="0"/>
                      <w:marRight w:val="0"/>
                      <w:marTop w:val="0"/>
                      <w:marBottom w:val="0"/>
                      <w:divBdr>
                        <w:top w:val="none" w:sz="0" w:space="0" w:color="auto"/>
                        <w:left w:val="none" w:sz="0" w:space="0" w:color="auto"/>
                        <w:bottom w:val="none" w:sz="0" w:space="0" w:color="auto"/>
                        <w:right w:val="none" w:sz="0" w:space="0" w:color="auto"/>
                      </w:divBdr>
                      <w:divsChild>
                        <w:div w:id="1661689198">
                          <w:marLeft w:val="0"/>
                          <w:marRight w:val="0"/>
                          <w:marTop w:val="0"/>
                          <w:marBottom w:val="0"/>
                          <w:divBdr>
                            <w:top w:val="none" w:sz="0" w:space="0" w:color="auto"/>
                            <w:left w:val="none" w:sz="0" w:space="0" w:color="auto"/>
                            <w:bottom w:val="none" w:sz="0" w:space="0" w:color="auto"/>
                            <w:right w:val="none" w:sz="0" w:space="0" w:color="auto"/>
                          </w:divBdr>
                          <w:divsChild>
                            <w:div w:id="851602255">
                              <w:marLeft w:val="0"/>
                              <w:marRight w:val="0"/>
                              <w:marTop w:val="0"/>
                              <w:marBottom w:val="0"/>
                              <w:divBdr>
                                <w:top w:val="none" w:sz="0" w:space="0" w:color="auto"/>
                                <w:left w:val="none" w:sz="0" w:space="0" w:color="auto"/>
                                <w:bottom w:val="none" w:sz="0" w:space="0" w:color="auto"/>
                                <w:right w:val="none" w:sz="0" w:space="0" w:color="auto"/>
                              </w:divBdr>
                              <w:divsChild>
                                <w:div w:id="1823350861">
                                  <w:marLeft w:val="0"/>
                                  <w:marRight w:val="0"/>
                                  <w:marTop w:val="0"/>
                                  <w:marBottom w:val="0"/>
                                  <w:divBdr>
                                    <w:top w:val="none" w:sz="0" w:space="0" w:color="auto"/>
                                    <w:left w:val="none" w:sz="0" w:space="0" w:color="auto"/>
                                    <w:bottom w:val="none" w:sz="0" w:space="0" w:color="auto"/>
                                    <w:right w:val="none" w:sz="0" w:space="0" w:color="auto"/>
                                  </w:divBdr>
                                  <w:divsChild>
                                    <w:div w:id="1196037777">
                                      <w:marLeft w:val="0"/>
                                      <w:marRight w:val="0"/>
                                      <w:marTop w:val="0"/>
                                      <w:marBottom w:val="0"/>
                                      <w:divBdr>
                                        <w:top w:val="none" w:sz="0" w:space="0" w:color="auto"/>
                                        <w:left w:val="none" w:sz="0" w:space="0" w:color="auto"/>
                                        <w:bottom w:val="none" w:sz="0" w:space="0" w:color="auto"/>
                                        <w:right w:val="none" w:sz="0" w:space="0" w:color="auto"/>
                                      </w:divBdr>
                                    </w:div>
                                    <w:div w:id="1204059785">
                                      <w:marLeft w:val="0"/>
                                      <w:marRight w:val="0"/>
                                      <w:marTop w:val="0"/>
                                      <w:marBottom w:val="0"/>
                                      <w:divBdr>
                                        <w:top w:val="none" w:sz="0" w:space="0" w:color="auto"/>
                                        <w:left w:val="none" w:sz="0" w:space="0" w:color="auto"/>
                                        <w:bottom w:val="none" w:sz="0" w:space="0" w:color="auto"/>
                                        <w:right w:val="none" w:sz="0" w:space="0" w:color="auto"/>
                                      </w:divBdr>
                                      <w:divsChild>
                                        <w:div w:id="2117403066">
                                          <w:marLeft w:val="165"/>
                                          <w:marRight w:val="0"/>
                                          <w:marTop w:val="150"/>
                                          <w:marBottom w:val="0"/>
                                          <w:divBdr>
                                            <w:top w:val="none" w:sz="0" w:space="0" w:color="auto"/>
                                            <w:left w:val="none" w:sz="0" w:space="0" w:color="auto"/>
                                            <w:bottom w:val="none" w:sz="0" w:space="0" w:color="auto"/>
                                            <w:right w:val="none" w:sz="0" w:space="0" w:color="auto"/>
                                          </w:divBdr>
                                          <w:divsChild>
                                            <w:div w:id="721758691">
                                              <w:marLeft w:val="0"/>
                                              <w:marRight w:val="0"/>
                                              <w:marTop w:val="0"/>
                                              <w:marBottom w:val="0"/>
                                              <w:divBdr>
                                                <w:top w:val="none" w:sz="0" w:space="0" w:color="auto"/>
                                                <w:left w:val="none" w:sz="0" w:space="0" w:color="auto"/>
                                                <w:bottom w:val="none" w:sz="0" w:space="0" w:color="auto"/>
                                                <w:right w:val="none" w:sz="0" w:space="0" w:color="auto"/>
                                              </w:divBdr>
                                              <w:divsChild>
                                                <w:div w:id="1422949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748390">
      <w:bodyDiv w:val="1"/>
      <w:marLeft w:val="0"/>
      <w:marRight w:val="0"/>
      <w:marTop w:val="0"/>
      <w:marBottom w:val="0"/>
      <w:divBdr>
        <w:top w:val="none" w:sz="0" w:space="0" w:color="auto"/>
        <w:left w:val="none" w:sz="0" w:space="0" w:color="auto"/>
        <w:bottom w:val="none" w:sz="0" w:space="0" w:color="auto"/>
        <w:right w:val="none" w:sz="0" w:space="0" w:color="auto"/>
      </w:divBdr>
    </w:div>
    <w:div w:id="872501084">
      <w:bodyDiv w:val="1"/>
      <w:marLeft w:val="0"/>
      <w:marRight w:val="0"/>
      <w:marTop w:val="0"/>
      <w:marBottom w:val="0"/>
      <w:divBdr>
        <w:top w:val="none" w:sz="0" w:space="0" w:color="auto"/>
        <w:left w:val="none" w:sz="0" w:space="0" w:color="auto"/>
        <w:bottom w:val="none" w:sz="0" w:space="0" w:color="auto"/>
        <w:right w:val="none" w:sz="0" w:space="0" w:color="auto"/>
      </w:divBdr>
    </w:div>
    <w:div w:id="932666922">
      <w:bodyDiv w:val="1"/>
      <w:marLeft w:val="0"/>
      <w:marRight w:val="0"/>
      <w:marTop w:val="0"/>
      <w:marBottom w:val="0"/>
      <w:divBdr>
        <w:top w:val="none" w:sz="0" w:space="0" w:color="auto"/>
        <w:left w:val="none" w:sz="0" w:space="0" w:color="auto"/>
        <w:bottom w:val="none" w:sz="0" w:space="0" w:color="auto"/>
        <w:right w:val="none" w:sz="0" w:space="0" w:color="auto"/>
      </w:divBdr>
      <w:divsChild>
        <w:div w:id="1045762198">
          <w:marLeft w:val="0"/>
          <w:marRight w:val="0"/>
          <w:marTop w:val="0"/>
          <w:marBottom w:val="0"/>
          <w:divBdr>
            <w:top w:val="none" w:sz="0" w:space="0" w:color="auto"/>
            <w:left w:val="none" w:sz="0" w:space="0" w:color="auto"/>
            <w:bottom w:val="none" w:sz="0" w:space="0" w:color="auto"/>
            <w:right w:val="none" w:sz="0" w:space="0" w:color="auto"/>
          </w:divBdr>
          <w:divsChild>
            <w:div w:id="840923570">
              <w:marLeft w:val="0"/>
              <w:marRight w:val="0"/>
              <w:marTop w:val="0"/>
              <w:marBottom w:val="0"/>
              <w:divBdr>
                <w:top w:val="none" w:sz="0" w:space="0" w:color="auto"/>
                <w:left w:val="none" w:sz="0" w:space="0" w:color="auto"/>
                <w:bottom w:val="none" w:sz="0" w:space="0" w:color="auto"/>
                <w:right w:val="none" w:sz="0" w:space="0" w:color="auto"/>
              </w:divBdr>
              <w:divsChild>
                <w:div w:id="916402154">
                  <w:marLeft w:val="0"/>
                  <w:marRight w:val="0"/>
                  <w:marTop w:val="0"/>
                  <w:marBottom w:val="0"/>
                  <w:divBdr>
                    <w:top w:val="none" w:sz="0" w:space="0" w:color="auto"/>
                    <w:left w:val="none" w:sz="0" w:space="0" w:color="auto"/>
                    <w:bottom w:val="none" w:sz="0" w:space="0" w:color="auto"/>
                    <w:right w:val="none" w:sz="0" w:space="0" w:color="auto"/>
                  </w:divBdr>
                  <w:divsChild>
                    <w:div w:id="1094479234">
                      <w:marLeft w:val="0"/>
                      <w:marRight w:val="0"/>
                      <w:marTop w:val="0"/>
                      <w:marBottom w:val="0"/>
                      <w:divBdr>
                        <w:top w:val="none" w:sz="0" w:space="0" w:color="auto"/>
                        <w:left w:val="none" w:sz="0" w:space="0" w:color="auto"/>
                        <w:bottom w:val="none" w:sz="0" w:space="0" w:color="auto"/>
                        <w:right w:val="none" w:sz="0" w:space="0" w:color="auto"/>
                      </w:divBdr>
                      <w:divsChild>
                        <w:div w:id="1120994026">
                          <w:marLeft w:val="0"/>
                          <w:marRight w:val="0"/>
                          <w:marTop w:val="0"/>
                          <w:marBottom w:val="0"/>
                          <w:divBdr>
                            <w:top w:val="none" w:sz="0" w:space="0" w:color="auto"/>
                            <w:left w:val="none" w:sz="0" w:space="0" w:color="auto"/>
                            <w:bottom w:val="none" w:sz="0" w:space="0" w:color="auto"/>
                            <w:right w:val="none" w:sz="0" w:space="0" w:color="auto"/>
                          </w:divBdr>
                          <w:divsChild>
                            <w:div w:id="316034966">
                              <w:marLeft w:val="0"/>
                              <w:marRight w:val="0"/>
                              <w:marTop w:val="0"/>
                              <w:marBottom w:val="0"/>
                              <w:divBdr>
                                <w:top w:val="none" w:sz="0" w:space="0" w:color="auto"/>
                                <w:left w:val="none" w:sz="0" w:space="0" w:color="auto"/>
                                <w:bottom w:val="none" w:sz="0" w:space="0" w:color="auto"/>
                                <w:right w:val="none" w:sz="0" w:space="0" w:color="auto"/>
                              </w:divBdr>
                              <w:divsChild>
                                <w:div w:id="1414280676">
                                  <w:marLeft w:val="0"/>
                                  <w:marRight w:val="0"/>
                                  <w:marTop w:val="0"/>
                                  <w:marBottom w:val="0"/>
                                  <w:divBdr>
                                    <w:top w:val="none" w:sz="0" w:space="0" w:color="auto"/>
                                    <w:left w:val="none" w:sz="0" w:space="0" w:color="auto"/>
                                    <w:bottom w:val="none" w:sz="0" w:space="0" w:color="auto"/>
                                    <w:right w:val="none" w:sz="0" w:space="0" w:color="auto"/>
                                  </w:divBdr>
                                  <w:divsChild>
                                    <w:div w:id="1470782036">
                                      <w:marLeft w:val="0"/>
                                      <w:marRight w:val="0"/>
                                      <w:marTop w:val="0"/>
                                      <w:marBottom w:val="0"/>
                                      <w:divBdr>
                                        <w:top w:val="none" w:sz="0" w:space="0" w:color="auto"/>
                                        <w:left w:val="none" w:sz="0" w:space="0" w:color="auto"/>
                                        <w:bottom w:val="none" w:sz="0" w:space="0" w:color="auto"/>
                                        <w:right w:val="none" w:sz="0" w:space="0" w:color="auto"/>
                                      </w:divBdr>
                                    </w:div>
                                    <w:div w:id="1632859500">
                                      <w:marLeft w:val="0"/>
                                      <w:marRight w:val="0"/>
                                      <w:marTop w:val="0"/>
                                      <w:marBottom w:val="0"/>
                                      <w:divBdr>
                                        <w:top w:val="none" w:sz="0" w:space="0" w:color="auto"/>
                                        <w:left w:val="none" w:sz="0" w:space="0" w:color="auto"/>
                                        <w:bottom w:val="none" w:sz="0" w:space="0" w:color="auto"/>
                                        <w:right w:val="none" w:sz="0" w:space="0" w:color="auto"/>
                                      </w:divBdr>
                                      <w:divsChild>
                                        <w:div w:id="34165715">
                                          <w:marLeft w:val="165"/>
                                          <w:marRight w:val="0"/>
                                          <w:marTop w:val="150"/>
                                          <w:marBottom w:val="0"/>
                                          <w:divBdr>
                                            <w:top w:val="none" w:sz="0" w:space="0" w:color="auto"/>
                                            <w:left w:val="none" w:sz="0" w:space="0" w:color="auto"/>
                                            <w:bottom w:val="none" w:sz="0" w:space="0" w:color="auto"/>
                                            <w:right w:val="none" w:sz="0" w:space="0" w:color="auto"/>
                                          </w:divBdr>
                                          <w:divsChild>
                                            <w:div w:id="678235794">
                                              <w:marLeft w:val="0"/>
                                              <w:marRight w:val="0"/>
                                              <w:marTop w:val="0"/>
                                              <w:marBottom w:val="0"/>
                                              <w:divBdr>
                                                <w:top w:val="none" w:sz="0" w:space="0" w:color="auto"/>
                                                <w:left w:val="none" w:sz="0" w:space="0" w:color="auto"/>
                                                <w:bottom w:val="none" w:sz="0" w:space="0" w:color="auto"/>
                                                <w:right w:val="none" w:sz="0" w:space="0" w:color="auto"/>
                                              </w:divBdr>
                                              <w:divsChild>
                                                <w:div w:id="1507786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862749">
      <w:bodyDiv w:val="1"/>
      <w:marLeft w:val="0"/>
      <w:marRight w:val="0"/>
      <w:marTop w:val="0"/>
      <w:marBottom w:val="0"/>
      <w:divBdr>
        <w:top w:val="none" w:sz="0" w:space="0" w:color="auto"/>
        <w:left w:val="none" w:sz="0" w:space="0" w:color="auto"/>
        <w:bottom w:val="none" w:sz="0" w:space="0" w:color="auto"/>
        <w:right w:val="none" w:sz="0" w:space="0" w:color="auto"/>
      </w:divBdr>
    </w:div>
    <w:div w:id="1586306206">
      <w:bodyDiv w:val="1"/>
      <w:marLeft w:val="0"/>
      <w:marRight w:val="0"/>
      <w:marTop w:val="0"/>
      <w:marBottom w:val="0"/>
      <w:divBdr>
        <w:top w:val="none" w:sz="0" w:space="0" w:color="auto"/>
        <w:left w:val="none" w:sz="0" w:space="0" w:color="auto"/>
        <w:bottom w:val="none" w:sz="0" w:space="0" w:color="auto"/>
        <w:right w:val="none" w:sz="0" w:space="0" w:color="auto"/>
      </w:divBdr>
    </w:div>
    <w:div w:id="1719357843">
      <w:bodyDiv w:val="1"/>
      <w:marLeft w:val="0"/>
      <w:marRight w:val="0"/>
      <w:marTop w:val="0"/>
      <w:marBottom w:val="0"/>
      <w:divBdr>
        <w:top w:val="none" w:sz="0" w:space="0" w:color="auto"/>
        <w:left w:val="none" w:sz="0" w:space="0" w:color="auto"/>
        <w:bottom w:val="none" w:sz="0" w:space="0" w:color="auto"/>
        <w:right w:val="none" w:sz="0" w:space="0" w:color="auto"/>
      </w:divBdr>
    </w:div>
    <w:div w:id="1835559825">
      <w:bodyDiv w:val="1"/>
      <w:marLeft w:val="0"/>
      <w:marRight w:val="0"/>
      <w:marTop w:val="0"/>
      <w:marBottom w:val="0"/>
      <w:divBdr>
        <w:top w:val="none" w:sz="0" w:space="0" w:color="auto"/>
        <w:left w:val="none" w:sz="0" w:space="0" w:color="auto"/>
        <w:bottom w:val="none" w:sz="0" w:space="0" w:color="auto"/>
        <w:right w:val="none" w:sz="0" w:space="0" w:color="auto"/>
      </w:divBdr>
    </w:div>
    <w:div w:id="1981184177">
      <w:bodyDiv w:val="1"/>
      <w:marLeft w:val="0"/>
      <w:marRight w:val="0"/>
      <w:marTop w:val="0"/>
      <w:marBottom w:val="0"/>
      <w:divBdr>
        <w:top w:val="none" w:sz="0" w:space="0" w:color="auto"/>
        <w:left w:val="none" w:sz="0" w:space="0" w:color="auto"/>
        <w:bottom w:val="none" w:sz="0" w:space="0" w:color="auto"/>
        <w:right w:val="none" w:sz="0" w:space="0" w:color="auto"/>
      </w:divBdr>
      <w:divsChild>
        <w:div w:id="1277713865">
          <w:marLeft w:val="0"/>
          <w:marRight w:val="0"/>
          <w:marTop w:val="0"/>
          <w:marBottom w:val="300"/>
          <w:divBdr>
            <w:top w:val="none" w:sz="0" w:space="0" w:color="auto"/>
            <w:left w:val="none" w:sz="0" w:space="0" w:color="auto"/>
            <w:bottom w:val="none" w:sz="0" w:space="0" w:color="auto"/>
            <w:right w:val="none" w:sz="0" w:space="0" w:color="auto"/>
          </w:divBdr>
          <w:divsChild>
            <w:div w:id="6493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marrahealth.com/brain-stem-stroke-causes-symptoms-treatment/" TargetMode="External"/><Relationship Id="rId13" Type="http://schemas.openxmlformats.org/officeDocument/2006/relationships/hyperlink" Target="https://nursing.com/lesson/drug-vancomycin-vancoc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diopaedia.org/articles/brainstem-stroke-syndromes" TargetMode="External"/><Relationship Id="rId12" Type="http://schemas.openxmlformats.org/officeDocument/2006/relationships/hyperlink" Target="https://www.drugs.com/vancomycin.html" TargetMode="External"/><Relationship Id="rId17" Type="http://schemas.openxmlformats.org/officeDocument/2006/relationships/hyperlink" Target="https://www.bing.com/search?q=Famotidine++Contra-+Indications%5C%5C&amp;qs=n&amp;form=QBRE&amp;sp=-1&amp;pq=famotidine+contra-+indications%5C&amp;sc=2-31&amp;sk=&amp;cvid=A9BAA747247045A68FF3EE950114F78E" TargetMode="External"/><Relationship Id="rId2" Type="http://schemas.openxmlformats.org/officeDocument/2006/relationships/styles" Target="styles.xml"/><Relationship Id="rId16" Type="http://schemas.openxmlformats.org/officeDocument/2006/relationships/hyperlink" Target="https://www.drugs.com/famotidin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data.fda.gov/drugsatfda_docs/label/2009/0550585s063lbl.pdf" TargetMode="External"/><Relationship Id="rId5" Type="http://schemas.openxmlformats.org/officeDocument/2006/relationships/footnotes" Target="footnotes.xml"/><Relationship Id="rId15" Type="http://schemas.openxmlformats.org/officeDocument/2006/relationships/hyperlink" Target="https://zeepedia.com/medicines/epanutin/" TargetMode="External"/><Relationship Id="rId10" Type="http://schemas.openxmlformats.org/officeDocument/2006/relationships/hyperlink" Target="https://www.drugs.com/rocephi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opkinsmedicine.org/health/conditions-and-diseases/arteriovenous-malformations" TargetMode="External"/><Relationship Id="rId14" Type="http://schemas.openxmlformats.org/officeDocument/2006/relationships/hyperlink" Target="https://www.pediatriconcall.com/drugs/vancomycin/1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14</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 Recovery</dc:creator>
  <cp:lastModifiedBy>aya arouri</cp:lastModifiedBy>
  <cp:revision>12</cp:revision>
  <dcterms:created xsi:type="dcterms:W3CDTF">2022-05-12T20:30:00Z</dcterms:created>
  <dcterms:modified xsi:type="dcterms:W3CDTF">2022-05-17T22:00:00Z</dcterms:modified>
</cp:coreProperties>
</file>