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jc w:val="right"/>
        <w:rPr/>
      </w:pPr>
      <w:r w:rsidDel="00000000" w:rsidR="00000000" w:rsidRPr="00000000">
        <w:rPr>
          <w:rtl w:val="0"/>
        </w:rPr>
        <w:t xml:space="preserve">Do we use ointments or creams for wounds?</w:t>
      </w:r>
    </w:p>
    <w:p w:rsidR="00000000" w:rsidDel="00000000" w:rsidP="00000000" w:rsidRDefault="00000000" w:rsidRPr="00000000" w14:paraId="00000002">
      <w:pPr>
        <w:bidi w:val="1"/>
        <w:jc w:val="right"/>
        <w:rPr>
          <w:color w:val="222222"/>
          <w:sz w:val="24"/>
          <w:szCs w:val="24"/>
          <w:highlight w:val="white"/>
        </w:rPr>
      </w:pPr>
      <w:r w:rsidDel="00000000" w:rsidR="00000000" w:rsidRPr="00000000">
        <w:rPr>
          <w:color w:val="222222"/>
          <w:sz w:val="24"/>
          <w:szCs w:val="24"/>
          <w:highlight w:val="white"/>
          <w:rtl w:val="0"/>
        </w:rPr>
        <w:t xml:space="preserve">Creams contain 50% water and 50% oil which make it more spreadable on skin while ointments contain about 80% oil and 20%water so there absorption is not very good and they stay on skin longer time. </w:t>
      </w:r>
    </w:p>
    <w:p w:rsidR="00000000" w:rsidDel="00000000" w:rsidP="00000000" w:rsidRDefault="00000000" w:rsidRPr="00000000" w14:paraId="00000003">
      <w:pPr>
        <w:bidi w:val="1"/>
        <w:jc w:val="right"/>
        <w:rPr>
          <w:color w:val="222222"/>
          <w:sz w:val="24"/>
          <w:szCs w:val="24"/>
          <w:highlight w:val="white"/>
        </w:rPr>
      </w:pPr>
      <w:r w:rsidDel="00000000" w:rsidR="00000000" w:rsidRPr="00000000">
        <w:rPr>
          <w:color w:val="222222"/>
          <w:sz w:val="24"/>
          <w:szCs w:val="24"/>
          <w:highlight w:val="white"/>
          <w:rtl w:val="0"/>
        </w:rPr>
        <w:t xml:space="preserve">Antibiotic ointments (such as Neosporin) help wounds heal by keeping out infection and by keeping the wound clean and moist, Most cuts and scrapes heal without antibiotic ointment. But it can make healing go faster and help reduce scarring.</w:t>
      </w:r>
    </w:p>
    <w:p w:rsidR="00000000" w:rsidDel="00000000" w:rsidP="00000000" w:rsidRDefault="00000000" w:rsidRPr="00000000" w14:paraId="00000004">
      <w:pPr>
        <w:bidi w:val="1"/>
        <w:jc w:val="right"/>
        <w:rPr>
          <w:sz w:val="24"/>
          <w:szCs w:val="24"/>
          <w:highlight w:val="white"/>
        </w:rPr>
      </w:pPr>
      <w:r w:rsidDel="00000000" w:rsidR="00000000" w:rsidRPr="00000000">
        <w:rPr>
          <w:sz w:val="24"/>
          <w:szCs w:val="24"/>
          <w:highlight w:val="white"/>
          <w:rtl w:val="0"/>
        </w:rPr>
        <w:t xml:space="preserve">Several factors are taken into consideration when selecting a topical product. Skin absorbs a cream more quickly, whereas an ointment will remain on the skin longer and take a longer time to absorb. Your physician may prescribe a cream if he or she wants your skin to absorb the medication quickly, or an ointment may be prescribed if slower absorption through the skin is desired, for example, when your skin is wet we use a cream as there's more water. </w:t>
      </w:r>
    </w:p>
    <w:p w:rsidR="00000000" w:rsidDel="00000000" w:rsidP="00000000" w:rsidRDefault="00000000" w:rsidRPr="00000000" w14:paraId="00000005">
      <w:pPr>
        <w:bidi w:val="1"/>
        <w:jc w:val="right"/>
        <w:rPr>
          <w:sz w:val="24"/>
          <w:szCs w:val="24"/>
          <w:highlight w:val="white"/>
        </w:rPr>
      </w:pPr>
      <w:r w:rsidDel="00000000" w:rsidR="00000000" w:rsidRPr="00000000">
        <w:rPr>
          <w:sz w:val="24"/>
          <w:szCs w:val="24"/>
          <w:highlight w:val="white"/>
          <w:rtl w:val="0"/>
        </w:rPr>
        <w:t xml:space="preserve">The difference between paracetamol elixir and syrup:</w:t>
      </w:r>
    </w:p>
    <w:p w:rsidR="00000000" w:rsidDel="00000000" w:rsidP="00000000" w:rsidRDefault="00000000" w:rsidRPr="00000000" w14:paraId="00000006">
      <w:pPr>
        <w:bidi w:val="1"/>
        <w:jc w:val="right"/>
        <w:rPr>
          <w:sz w:val="24"/>
          <w:szCs w:val="24"/>
        </w:rPr>
      </w:pPr>
      <w:r w:rsidDel="00000000" w:rsidR="00000000" w:rsidRPr="00000000">
        <w:rPr>
          <w:sz w:val="24"/>
          <w:szCs w:val="24"/>
          <w:highlight w:val="white"/>
          <w:rtl w:val="0"/>
        </w:rPr>
        <w:t xml:space="preserve">The main difference is that elixir contain alcohol and water but syrup don’t have alcohol as that amount of elixir, also syrup contain much sugar that make it thick and sweet while elixir contain less amount of sugar making syrup more suitable for children, elixirs are more stable and easier to make but less suitable for children (there's limits on the percentage of alcohol in it) </w:t>
      </w: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