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Pharmacist Provided Care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SOAP note Documentation Home work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Write one SOAP note for each of the Cases listed below. Write the SOAP note as if you were the pharmacist that conducted the patient interview and assessment. </w:t>
      </w:r>
    </w:p>
    <w:p w:rsidR="00000000" w:rsidDel="00000000" w:rsidP="00000000" w:rsidRDefault="00000000" w:rsidRPr="00000000" w14:paraId="00000004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Case#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WG is a 72 year old male with hypertension and a fib. Presents to your pharmacy for an INR check.  Your interview finds no bleeding, bruising, bright red blood in the stool or urine or melena. He is following a low calorie diet. He has a small salad with lunch and vegetables with dinner (green veggies 3 x wk). He  walks daily 3 miles. He states he has not missed any doses in the past week and states that he rarely if ever misses doses of any of his meds.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Meds: Metoprolol XL 100 mg daily, </w:t>
      </w:r>
      <w:r w:rsidDel="00000000" w:rsidR="00000000" w:rsidRPr="00000000">
        <w:rPr>
          <w:b w:val="1"/>
          <w:rtl w:val="0"/>
        </w:rPr>
        <w:t xml:space="preserve">warfarin 2.5 mg  daily</w:t>
      </w:r>
      <w:r w:rsidDel="00000000" w:rsidR="00000000" w:rsidRPr="00000000">
        <w:rPr>
          <w:rtl w:val="0"/>
        </w:rPr>
        <w:t xml:space="preserve">, Centrum multivitamin (no vit K in formulation)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Ht 5’10” Wt 80 kg.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Labs: INR (today) 3.9, previous steady state INR on this  same dose was 3.7 two weeks ago. Prior to that he had a history of mostly therapeutic INRs at this dose.  </w:t>
      </w:r>
      <w:r w:rsidDel="00000000" w:rsidR="00000000" w:rsidRPr="00000000">
        <w:rPr>
          <w:b w:val="1"/>
          <w:rtl w:val="0"/>
        </w:rPr>
        <w:t xml:space="preserve">His INR goal is 2-3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Lipid panel 1 wk ago: LDL 160 HDL 35 TC 225 TG 150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 month ago: LDL 180 HDL 36 TC 250 TG 170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Note: Last month pt was counseled and advised to begin TLC (Therapeutic Lifestyle Changes) by his physician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 mos ago Na140/ K4.4 / Cl 100/ Co2 30/ BUN 14/ Scr 1.1/ glu 98   H/H 13/39 (hemoglobin/hematocrit)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VS: T 97F BP 136/80 HR 65 RR 12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PE: A &amp; O x3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HEENT WNL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CV: RRR (regular rate and rhythm) No m/r/g (murmur, rubs, gallops)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Abd guiac neg NTND (Non-Tender, Non-Distended)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Ext no bruising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Case # 2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LR is a 40 year old female who is a long term patient of your community pharmacy. She arrives with a new prescription for levothyroxine (Synthroid) 0.125 mg PO daily. She also has a bottle of calcium (OsCal) 500 mg.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Upon questioning she shows you the results of her TSH and it is 7.5 microunits/mL. She also told you she started taking her Os Cal a couple of months ago in the am with her Synthroid.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PE: A &amp; O x3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CV: RRR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HEENT WNL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Prescription profile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NKDA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Ht 5’4” Wt 150lbs BP 130/80 HR 65  TSH 7.5 (elevated)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Synthroid 0.1 mg PO daily for the past 18 months for hypothyroidism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CASE # 3 (Mr. John is a 50 year old WM was referred to you by his PCP for blood pressure assessment) read the dialog as if you were the pharmacist performing the interview and write a SOAP note documentation.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Hello Mr. John I am one of the PharmD. Clinical specialist at the clinic you primary care provider send me here so we can help with your blood pressure. I will ask you basic questions before we start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Have you ever have an adverse reaction to a medication?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Patient: Let me think yes Lisinopril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and what happened with that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Patient: my tongue and my throat came out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do u Drink Alcohol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Patient: yes occasionally on the week end watching sports 6 packs or so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how about smoking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Patient: a pack a day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interested in quitting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Patient: not at this time 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what medication do u take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Patient: my wife gave a list I have atenolol 25 mg  I take half a tablet a day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Amlodipine 10mg that is increased and a baby aspirin 81mg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the baby aspirin is the only over the counter product that you take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Any other medications or herbals.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Patient: no that is all I take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when was your last cigarette?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Patient: about an hour a go before I came here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did you take your medicine this morning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Patient: yes my wife put my medicine in a little tray; yes I took my medication this morning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do u check your blood pressure at home.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Patient: No 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have you had any fluid or swellings in or your ankles or legs?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Patient: well yes I related to one of these medicines I have swelling in my legs where my socks are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is that the amlodipine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Patient: yes that is the one that my doctor increase the last time 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have you ever had shortness of breath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Patient: no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how about headaches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Patient: no I do not recall any thing recently 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how about dizziness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Patient: no thank goodness 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how about chest pain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Patient: NO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what type of caffeine do you have on regular bases?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Patient: I drink a mountain dew and I drink water and tea 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do u add some salt to your food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Patient: little I like to eat some chips and to put some on my baked potatoes 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what you do for exercise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Patient: I fish I enjoy fishing 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that is good now let’s check your blood pressure 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Checking ======It is a little high your goal is less than 140/ 90 and today your blood pressure is 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147/85 with a pulse of 61 so I will check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Patient: so it is high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it is not too bad but it is not where we wanted to be I will check again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Checking ======== your blood pressure is still high 145/79 and your pulse is 62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because you are having the swelling in your legs and feet we will decrease the amlodipine dose back to 5 mg and your atenolol the 12.5 mg a day is helping your blood pressure I do not want to decrease it because your pulse is low so what I like you to do is give you a diuretics called Hydrochlorothiazide 12.5mg in the morning the 25mg you can take one-half a tablet in the morning. What I like you to do is check your blood pressure at home at least three times a week if you can get a blood pressure monitor, if you cannot then you can get it checked at the pharmacy.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Patient: do u have any blood pressure logs that I can have? 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yes you can, bring those back on your next visit that will help us out so we know how your blood pressure is doing at home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Patient: any particular time do I need to check it? 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you can check at different time 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I bring you back in 3-4 weeks so I can get your labs to make sure your electrolytes are ok because of the diuretics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Patient: can you write the changes for me on my medication list so I can show my wife who takes care of my medications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 sure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Patient: so the amlodipine I have to cut in half and you are adding another one 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Pharmacist: yes that is correct.  Nice meeting you we will see you back in 3-4 weeks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Patient: thank you.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