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9D" w:rsidRPr="00680595" w:rsidRDefault="00465D9D" w:rsidP="00465D9D">
      <w:pPr>
        <w:spacing w:after="0"/>
        <w:jc w:val="center"/>
        <w:rPr>
          <w:b/>
          <w:bCs/>
        </w:rPr>
      </w:pPr>
      <w:r w:rsidRPr="00680595">
        <w:rPr>
          <w:b/>
          <w:bCs/>
        </w:rPr>
        <w:t>Department of Biology and Biochemistry</w:t>
      </w:r>
    </w:p>
    <w:p w:rsidR="00465D9D" w:rsidRPr="00680595" w:rsidRDefault="00465D9D" w:rsidP="00465D9D">
      <w:pPr>
        <w:spacing w:after="0"/>
        <w:jc w:val="center"/>
        <w:rPr>
          <w:b/>
          <w:bCs/>
        </w:rPr>
      </w:pPr>
      <w:r w:rsidRPr="00680595">
        <w:rPr>
          <w:b/>
          <w:bCs/>
        </w:rPr>
        <w:t>BIOL111</w:t>
      </w:r>
    </w:p>
    <w:p w:rsidR="00465D9D" w:rsidRPr="00680595" w:rsidRDefault="00376852" w:rsidP="00376852">
      <w:pPr>
        <w:spacing w:after="0"/>
        <w:jc w:val="center"/>
        <w:rPr>
          <w:b/>
          <w:bCs/>
        </w:rPr>
      </w:pPr>
      <w:r>
        <w:rPr>
          <w:b/>
          <w:bCs/>
        </w:rPr>
        <w:t>Sheet S</w:t>
      </w:r>
      <w:bookmarkStart w:id="0" w:name="_GoBack"/>
      <w:bookmarkEnd w:id="0"/>
      <w:r>
        <w:rPr>
          <w:b/>
          <w:bCs/>
        </w:rPr>
        <w:t xml:space="preserve">ession #3: </w:t>
      </w:r>
      <w:r w:rsidR="00465D9D">
        <w:rPr>
          <w:b/>
          <w:bCs/>
        </w:rPr>
        <w:t>Biological membranes</w:t>
      </w:r>
    </w:p>
    <w:p w:rsidR="00465D9D" w:rsidRDefault="00465D9D" w:rsidP="00465D9D">
      <w:pPr>
        <w:spacing w:after="0"/>
      </w:pPr>
    </w:p>
    <w:p w:rsidR="00465D9D" w:rsidRDefault="00465D9D" w:rsidP="00465D9D">
      <w:pPr>
        <w:pBdr>
          <w:bottom w:val="single" w:sz="4" w:space="1" w:color="auto"/>
        </w:pBdr>
        <w:spacing w:after="0"/>
      </w:pPr>
      <w:r>
        <w:t xml:space="preserve">Student  Name and No.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465D9D" w:rsidRDefault="00465D9D" w:rsidP="00465D9D"/>
    <w:p w:rsidR="00465D9D" w:rsidRPr="00AE405E" w:rsidRDefault="00465D9D" w:rsidP="00465D9D">
      <w:pPr>
        <w:pStyle w:val="ListParagraph"/>
        <w:numPr>
          <w:ilvl w:val="0"/>
          <w:numId w:val="4"/>
        </w:numPr>
        <w:rPr>
          <w:b/>
          <w:bCs/>
        </w:rPr>
      </w:pPr>
      <w:r w:rsidRPr="00AE405E">
        <w:rPr>
          <w:b/>
          <w:bCs/>
        </w:rPr>
        <w:t>Diffusion In A Solid</w:t>
      </w:r>
    </w:p>
    <w:p w:rsidR="00465D9D" w:rsidRDefault="00465D9D" w:rsidP="00465D9D">
      <w:pPr>
        <w:pStyle w:val="ListParagraph"/>
        <w:numPr>
          <w:ilvl w:val="0"/>
          <w:numId w:val="6"/>
        </w:numPr>
      </w:pPr>
      <w:r>
        <w:t>In this experiment the ____________ ion moved faster and further than _____________ and from_______________. This is because</w:t>
      </w:r>
    </w:p>
    <w:p w:rsidR="00465D9D" w:rsidRDefault="00465D9D" w:rsidP="00465D9D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____________________________________________________________________________________________________________________________________________________________________________________________________________.</w:t>
      </w:r>
    </w:p>
    <w:p w:rsidR="00465D9D" w:rsidRPr="00AE405E" w:rsidRDefault="00465D9D" w:rsidP="00465D9D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AE405E">
        <w:rPr>
          <w:b/>
          <w:bCs/>
        </w:rPr>
        <w:t>Osmosis in living cells</w:t>
      </w:r>
    </w:p>
    <w:p w:rsidR="00465D9D" w:rsidRDefault="00465D9D" w:rsidP="00465D9D">
      <w:pPr>
        <w:pStyle w:val="ListParagraph"/>
        <w:spacing w:after="0"/>
      </w:pPr>
      <w:r>
        <w:t xml:space="preserve">a) Draw the </w:t>
      </w:r>
      <w:r w:rsidRPr="00376852">
        <w:rPr>
          <w:b/>
          <w:bCs/>
          <w:sz w:val="24"/>
          <w:szCs w:val="24"/>
        </w:rPr>
        <w:t>red blood cell</w:t>
      </w:r>
      <w:r w:rsidRPr="00376852">
        <w:rPr>
          <w:sz w:val="24"/>
          <w:szCs w:val="24"/>
        </w:rPr>
        <w:t xml:space="preserve"> </w:t>
      </w:r>
      <w:r>
        <w:t>in the following solutions and briefly state the changes in the plasma membrane: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7"/>
        <w:gridCol w:w="2537"/>
        <w:gridCol w:w="2515"/>
      </w:tblGrid>
      <w:tr w:rsidR="00465D9D" w:rsidTr="003E5C46">
        <w:trPr>
          <w:trHeight w:val="2297"/>
        </w:trPr>
        <w:tc>
          <w:tcPr>
            <w:tcW w:w="2537" w:type="dxa"/>
          </w:tcPr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  <w:r w:rsidRPr="00AE405E">
              <w:t xml:space="preserve">a)0.5% </w:t>
            </w:r>
            <w:proofErr w:type="spellStart"/>
            <w:r w:rsidRPr="00AE405E">
              <w:t>NaCl</w:t>
            </w:r>
            <w:proofErr w:type="spellEnd"/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  <w:r>
              <w:t>Tonicity:______________</w:t>
            </w:r>
          </w:p>
          <w:p w:rsidR="00465D9D" w:rsidRPr="00AE405E" w:rsidRDefault="00465D9D" w:rsidP="003E5C46">
            <w:pPr>
              <w:pStyle w:val="ListParagraph"/>
              <w:spacing w:before="240" w:line="480" w:lineRule="auto"/>
              <w:ind w:left="0"/>
            </w:pPr>
            <w:r>
              <w:t>Cell status: ___________</w:t>
            </w:r>
          </w:p>
        </w:tc>
        <w:tc>
          <w:tcPr>
            <w:tcW w:w="2537" w:type="dxa"/>
          </w:tcPr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  <w:r w:rsidRPr="00AE405E">
              <w:t xml:space="preserve">b)0.9% </w:t>
            </w:r>
            <w:proofErr w:type="spellStart"/>
            <w:r w:rsidRPr="00AE405E">
              <w:t>NaCl</w:t>
            </w:r>
            <w:proofErr w:type="spellEnd"/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  <w:r>
              <w:t>Tonicity:______________</w:t>
            </w:r>
          </w:p>
          <w:p w:rsidR="00465D9D" w:rsidRPr="00AE405E" w:rsidRDefault="00465D9D" w:rsidP="003E5C46">
            <w:pPr>
              <w:pStyle w:val="ListParagraph"/>
              <w:spacing w:before="240" w:line="480" w:lineRule="auto"/>
              <w:ind w:left="0"/>
            </w:pPr>
            <w:r>
              <w:t>Cell status: ___________</w:t>
            </w:r>
          </w:p>
        </w:tc>
        <w:tc>
          <w:tcPr>
            <w:tcW w:w="2514" w:type="dxa"/>
          </w:tcPr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  <w:r w:rsidRPr="00AE405E">
              <w:t xml:space="preserve">c)10% </w:t>
            </w:r>
            <w:proofErr w:type="spellStart"/>
            <w:r w:rsidRPr="00AE405E">
              <w:t>NaCl</w:t>
            </w:r>
            <w:proofErr w:type="spellEnd"/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  <w:r>
              <w:t>Tonicity:______________</w:t>
            </w:r>
          </w:p>
          <w:p w:rsidR="00465D9D" w:rsidRPr="00AE405E" w:rsidRDefault="00465D9D" w:rsidP="003E5C46">
            <w:pPr>
              <w:pStyle w:val="ListParagraph"/>
              <w:spacing w:before="240" w:line="480" w:lineRule="auto"/>
              <w:ind w:left="0"/>
            </w:pPr>
            <w:r>
              <w:t>Cell status: ___________</w:t>
            </w:r>
          </w:p>
        </w:tc>
      </w:tr>
    </w:tbl>
    <w:p w:rsidR="00465D9D" w:rsidRDefault="00465D9D" w:rsidP="00465D9D">
      <w:pPr>
        <w:pStyle w:val="ListParagraph"/>
        <w:spacing w:after="0"/>
      </w:pPr>
    </w:p>
    <w:p w:rsidR="00465D9D" w:rsidRDefault="00465D9D" w:rsidP="00465D9D">
      <w:pPr>
        <w:pStyle w:val="ListParagraph"/>
        <w:numPr>
          <w:ilvl w:val="0"/>
          <w:numId w:val="6"/>
        </w:numPr>
        <w:spacing w:after="0"/>
      </w:pPr>
      <w:r>
        <w:t xml:space="preserve">Draw the </w:t>
      </w:r>
      <w:r w:rsidRPr="00376852">
        <w:rPr>
          <w:b/>
          <w:bCs/>
          <w:sz w:val="24"/>
          <w:szCs w:val="24"/>
        </w:rPr>
        <w:t>onion cell</w:t>
      </w:r>
      <w:r w:rsidRPr="00376852">
        <w:rPr>
          <w:sz w:val="24"/>
          <w:szCs w:val="24"/>
        </w:rPr>
        <w:t xml:space="preserve"> </w:t>
      </w:r>
      <w:r>
        <w:t>in the following solutions and briefly state the changes in the plasma membrane: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7"/>
        <w:gridCol w:w="2537"/>
        <w:gridCol w:w="2515"/>
      </w:tblGrid>
      <w:tr w:rsidR="00465D9D" w:rsidTr="003E5C46">
        <w:trPr>
          <w:trHeight w:val="2297"/>
        </w:trPr>
        <w:tc>
          <w:tcPr>
            <w:tcW w:w="2537" w:type="dxa"/>
          </w:tcPr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  <w:r w:rsidRPr="00AE405E">
              <w:t xml:space="preserve">a)0.5% </w:t>
            </w:r>
            <w:proofErr w:type="spellStart"/>
            <w:r w:rsidRPr="00AE405E">
              <w:t>NaCl</w:t>
            </w:r>
            <w:proofErr w:type="spellEnd"/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  <w:r>
              <w:t>Tonicity:______________</w:t>
            </w:r>
          </w:p>
          <w:p w:rsidR="00465D9D" w:rsidRPr="00AE405E" w:rsidRDefault="00465D9D" w:rsidP="003E5C46">
            <w:pPr>
              <w:pStyle w:val="ListParagraph"/>
              <w:spacing w:before="240" w:line="480" w:lineRule="auto"/>
              <w:ind w:left="0"/>
            </w:pPr>
            <w:r>
              <w:t>Cell status: ___________</w:t>
            </w:r>
          </w:p>
        </w:tc>
        <w:tc>
          <w:tcPr>
            <w:tcW w:w="2537" w:type="dxa"/>
          </w:tcPr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  <w:r w:rsidRPr="00AE405E">
              <w:t xml:space="preserve">b)0.9% </w:t>
            </w:r>
            <w:proofErr w:type="spellStart"/>
            <w:r w:rsidRPr="00AE405E">
              <w:t>NaCl</w:t>
            </w:r>
            <w:proofErr w:type="spellEnd"/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  <w:r>
              <w:t>Tonicity:______________</w:t>
            </w:r>
          </w:p>
          <w:p w:rsidR="00465D9D" w:rsidRPr="00AE405E" w:rsidRDefault="00465D9D" w:rsidP="003E5C46">
            <w:pPr>
              <w:pStyle w:val="ListParagraph"/>
              <w:spacing w:before="240" w:line="480" w:lineRule="auto"/>
              <w:ind w:left="0"/>
            </w:pPr>
            <w:r>
              <w:t>Cell status: ___________</w:t>
            </w:r>
          </w:p>
        </w:tc>
        <w:tc>
          <w:tcPr>
            <w:tcW w:w="2514" w:type="dxa"/>
          </w:tcPr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  <w:r w:rsidRPr="00AE405E">
              <w:t xml:space="preserve">c)10% </w:t>
            </w:r>
            <w:proofErr w:type="spellStart"/>
            <w:r w:rsidRPr="00AE405E">
              <w:t>NaCl</w:t>
            </w:r>
            <w:proofErr w:type="spellEnd"/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</w:p>
          <w:p w:rsidR="00465D9D" w:rsidRDefault="00465D9D" w:rsidP="003E5C46">
            <w:pPr>
              <w:pStyle w:val="ListParagraph"/>
              <w:spacing w:before="240" w:line="480" w:lineRule="auto"/>
              <w:ind w:left="0"/>
            </w:pPr>
            <w:r>
              <w:t>Tonicity:______________</w:t>
            </w:r>
          </w:p>
          <w:p w:rsidR="00465D9D" w:rsidRPr="00AE405E" w:rsidRDefault="00465D9D" w:rsidP="003E5C46">
            <w:pPr>
              <w:pStyle w:val="ListParagraph"/>
              <w:spacing w:before="240" w:line="480" w:lineRule="auto"/>
              <w:ind w:left="0"/>
            </w:pPr>
            <w:r>
              <w:t>Cell status: ___________</w:t>
            </w:r>
          </w:p>
        </w:tc>
      </w:tr>
    </w:tbl>
    <w:p w:rsidR="00465D9D" w:rsidRDefault="00465D9D" w:rsidP="00465D9D">
      <w:pPr>
        <w:pStyle w:val="ListParagraph"/>
      </w:pPr>
    </w:p>
    <w:p w:rsidR="00465D9D" w:rsidRPr="00E50EC2" w:rsidRDefault="00465D9D" w:rsidP="00465D9D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E50EC2">
        <w:rPr>
          <w:b/>
          <w:bCs/>
        </w:rPr>
        <w:lastRenderedPageBreak/>
        <w:t>Osmosis in artificial membranes</w:t>
      </w:r>
    </w:p>
    <w:p w:rsidR="00465D9D" w:rsidRDefault="00465D9D" w:rsidP="00465D9D">
      <w:pPr>
        <w:pStyle w:val="ListParagraph"/>
        <w:ind w:left="1080"/>
      </w:pPr>
      <w:r>
        <w:t>Answer the questions regarding the graph below. The graph represents the results of an experiment carried out using artificial cells each filled with sugars at different concentrations and placed in a beaker filled solution.</w:t>
      </w:r>
    </w:p>
    <w:p w:rsidR="00465D9D" w:rsidRDefault="00465D9D" w:rsidP="00465D9D">
      <w:pPr>
        <w:pStyle w:val="ListParagraph"/>
        <w:ind w:left="1080"/>
      </w:pPr>
    </w:p>
    <w:p w:rsidR="00465D9D" w:rsidRDefault="00465D9D" w:rsidP="00465D9D">
      <w:pPr>
        <w:pStyle w:val="ListParagraph"/>
      </w:pPr>
      <w:r>
        <w:rPr>
          <w:noProof/>
        </w:rPr>
        <w:drawing>
          <wp:inline distT="0" distB="0" distL="0" distR="0" wp14:anchorId="421153E0" wp14:editId="2DCB9B0F">
            <wp:extent cx="4673600" cy="286321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D9D" w:rsidRDefault="00465D9D" w:rsidP="00465D9D">
      <w:pPr>
        <w:pStyle w:val="ListParagraph"/>
        <w:numPr>
          <w:ilvl w:val="0"/>
          <w:numId w:val="5"/>
        </w:numPr>
        <w:spacing w:line="360" w:lineRule="auto"/>
      </w:pPr>
      <w:r>
        <w:t>Which bag/s was in isotonic beaker?__________________</w:t>
      </w:r>
    </w:p>
    <w:p w:rsidR="00465D9D" w:rsidRDefault="00465D9D" w:rsidP="00465D9D">
      <w:pPr>
        <w:pStyle w:val="ListParagraph"/>
        <w:numPr>
          <w:ilvl w:val="0"/>
          <w:numId w:val="5"/>
        </w:numPr>
        <w:spacing w:line="360" w:lineRule="auto"/>
      </w:pPr>
      <w:r>
        <w:t>Which bag/s was in hypotonic beaker?________________</w:t>
      </w:r>
    </w:p>
    <w:p w:rsidR="00465D9D" w:rsidRDefault="00465D9D" w:rsidP="00465D9D">
      <w:pPr>
        <w:pStyle w:val="ListParagraph"/>
        <w:spacing w:line="360" w:lineRule="auto"/>
        <w:ind w:left="1080"/>
      </w:pPr>
    </w:p>
    <w:p w:rsidR="005F3E90" w:rsidRPr="005F3E90" w:rsidRDefault="005F3E90" w:rsidP="00465D9D">
      <w:pPr>
        <w:rPr>
          <w:b/>
          <w:bCs/>
        </w:rPr>
      </w:pPr>
    </w:p>
    <w:sectPr w:rsidR="005F3E90" w:rsidRPr="005F3E90" w:rsidSect="005600E9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1117"/>
    <w:multiLevelType w:val="hybridMultilevel"/>
    <w:tmpl w:val="2BE66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5607"/>
    <w:multiLevelType w:val="hybridMultilevel"/>
    <w:tmpl w:val="EEFE4986"/>
    <w:lvl w:ilvl="0" w:tplc="5BFC41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DF1D94"/>
    <w:multiLevelType w:val="hybridMultilevel"/>
    <w:tmpl w:val="1478A110"/>
    <w:lvl w:ilvl="0" w:tplc="46AA4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AB790F"/>
    <w:multiLevelType w:val="hybridMultilevel"/>
    <w:tmpl w:val="68028F30"/>
    <w:lvl w:ilvl="0" w:tplc="BA828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EB1838"/>
    <w:multiLevelType w:val="hybridMultilevel"/>
    <w:tmpl w:val="72B06D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1732B"/>
    <w:multiLevelType w:val="hybridMultilevel"/>
    <w:tmpl w:val="68028F30"/>
    <w:lvl w:ilvl="0" w:tplc="BA828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86"/>
    <w:rsid w:val="00300CA1"/>
    <w:rsid w:val="00376852"/>
    <w:rsid w:val="00465D9D"/>
    <w:rsid w:val="005F3E90"/>
    <w:rsid w:val="00757BD1"/>
    <w:rsid w:val="008B4E0F"/>
    <w:rsid w:val="00A1345C"/>
    <w:rsid w:val="00A443C8"/>
    <w:rsid w:val="00DB1C86"/>
    <w:rsid w:val="00E71A1C"/>
    <w:rsid w:val="00F5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9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45C"/>
    <w:pPr>
      <w:ind w:left="720"/>
      <w:contextualSpacing/>
    </w:pPr>
  </w:style>
  <w:style w:type="table" w:styleId="TableGrid">
    <w:name w:val="Table Grid"/>
    <w:basedOn w:val="TableNormal"/>
    <w:uiPriority w:val="59"/>
    <w:rsid w:val="00465D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5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9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45C"/>
    <w:pPr>
      <w:ind w:left="720"/>
      <w:contextualSpacing/>
    </w:pPr>
  </w:style>
  <w:style w:type="table" w:styleId="TableGrid">
    <w:name w:val="Table Grid"/>
    <w:basedOn w:val="TableNormal"/>
    <w:uiPriority w:val="59"/>
    <w:rsid w:val="00465D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5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2020-11-28T13:25:00Z</dcterms:created>
  <dcterms:modified xsi:type="dcterms:W3CDTF">2020-11-28T13:25:00Z</dcterms:modified>
</cp:coreProperties>
</file>