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C9" w:rsidRPr="004343C9" w:rsidRDefault="004343C9" w:rsidP="004343C9">
      <w:pPr>
        <w:spacing w:after="0" w:line="240" w:lineRule="auto"/>
        <w:rPr>
          <w:rFonts w:ascii="Segoe UI" w:eastAsia="Times New Roman" w:hAnsi="Segoe UI" w:cs="Segoe UI"/>
          <w:b/>
          <w:bCs/>
          <w:color w:val="000000" w:themeColor="text1"/>
          <w:sz w:val="20"/>
          <w:szCs w:val="20"/>
          <w:u w:val="single"/>
          <w:lang w:val="en"/>
        </w:rPr>
      </w:pPr>
      <w:bookmarkStart w:id="0" w:name="_GoBack"/>
      <w:r w:rsidRPr="004343C9">
        <w:rPr>
          <w:rFonts w:ascii="Segoe UI" w:eastAsia="Times New Roman" w:hAnsi="Segoe UI" w:cs="Segoe UI"/>
          <w:b/>
          <w:bCs/>
          <w:color w:val="000000" w:themeColor="text1"/>
          <w:sz w:val="20"/>
          <w:szCs w:val="20"/>
          <w:u w:val="single"/>
          <w:lang w:val="en"/>
        </w:rPr>
        <w:t>Name</w:t>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t>Number</w:t>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p>
    <w:bookmarkEnd w:id="0"/>
    <w:p w:rsidR="004343C9" w:rsidRDefault="004343C9" w:rsidP="004343C9">
      <w:pPr>
        <w:spacing w:after="0" w:line="240" w:lineRule="auto"/>
        <w:rPr>
          <w:rFonts w:ascii="Segoe UI" w:eastAsia="Times New Roman" w:hAnsi="Segoe UI" w:cs="Segoe UI"/>
          <w:b/>
          <w:bCs/>
          <w:color w:val="000000" w:themeColor="text1"/>
          <w:sz w:val="20"/>
          <w:szCs w:val="20"/>
          <w:lang w:val="en"/>
        </w:rPr>
      </w:pPr>
    </w:p>
    <w:p w:rsidR="0096500C" w:rsidRPr="00525488" w:rsidRDefault="0096500C" w:rsidP="004343C9">
      <w:pPr>
        <w:pStyle w:val="ListParagraph"/>
        <w:numPr>
          <w:ilvl w:val="0"/>
          <w:numId w:val="1"/>
        </w:numPr>
        <w:spacing w:after="0" w:line="240" w:lineRule="auto"/>
        <w:rPr>
          <w:rFonts w:ascii="Segoe UI" w:eastAsia="Times New Roman" w:hAnsi="Segoe UI" w:cs="Segoe UI"/>
          <w:color w:val="000000" w:themeColor="text1"/>
          <w:sz w:val="20"/>
          <w:szCs w:val="20"/>
          <w:lang w:val="en"/>
        </w:rPr>
      </w:pPr>
      <w:r w:rsidRPr="00525488">
        <w:rPr>
          <w:rFonts w:ascii="Segoe UI" w:eastAsia="Times New Roman" w:hAnsi="Segoe UI" w:cs="Segoe UI"/>
          <w:b/>
          <w:bCs/>
          <w:color w:val="000000" w:themeColor="text1"/>
          <w:sz w:val="20"/>
          <w:szCs w:val="20"/>
          <w:lang w:val="en"/>
        </w:rPr>
        <w:t xml:space="preserve">Singer and Nicolson's fluid mosaic model of the membrane proposed that </w:t>
      </w:r>
      <w:r w:rsidRPr="00525488">
        <w:rPr>
          <w:rFonts w:ascii="Segoe UI" w:eastAsia="Times New Roman" w:hAnsi="Segoe UI" w:cs="Segoe UI"/>
          <w:b/>
          <w:bCs/>
          <w:color w:val="000000" w:themeColor="text1"/>
          <w:sz w:val="20"/>
          <w:szCs w:val="20"/>
          <w:lang w:val="en"/>
        </w:rPr>
        <w:br/>
      </w:r>
      <w:r w:rsidRPr="00525488">
        <w:rPr>
          <w:rFonts w:ascii="Segoe UI" w:eastAsia="Times New Roman" w:hAnsi="Segoe UI" w:cs="Segoe UI"/>
          <w:color w:val="000000" w:themeColor="text1"/>
          <w:sz w:val="20"/>
          <w:szCs w:val="20"/>
          <w:lang w:val="en"/>
        </w:rPr>
        <w:t>A) membranes are a phospholipid bilayer.</w:t>
      </w:r>
      <w:r w:rsidRPr="00525488">
        <w:rPr>
          <w:rFonts w:ascii="Segoe UI" w:eastAsia="Times New Roman" w:hAnsi="Segoe UI" w:cs="Segoe UI"/>
          <w:color w:val="000000" w:themeColor="text1"/>
          <w:sz w:val="20"/>
          <w:szCs w:val="20"/>
          <w:lang w:val="en"/>
        </w:rPr>
        <w:br/>
        <w:t xml:space="preserve">B) </w:t>
      </w:r>
      <w:proofErr w:type="gramStart"/>
      <w:r w:rsidRPr="00525488">
        <w:rPr>
          <w:rFonts w:ascii="Segoe UI" w:eastAsia="Times New Roman" w:hAnsi="Segoe UI" w:cs="Segoe UI"/>
          <w:color w:val="000000" w:themeColor="text1"/>
          <w:sz w:val="20"/>
          <w:szCs w:val="20"/>
          <w:lang w:val="en"/>
        </w:rPr>
        <w:t>membranes</w:t>
      </w:r>
      <w:proofErr w:type="gramEnd"/>
      <w:r w:rsidRPr="00525488">
        <w:rPr>
          <w:rFonts w:ascii="Segoe UI" w:eastAsia="Times New Roman" w:hAnsi="Segoe UI" w:cs="Segoe UI"/>
          <w:color w:val="000000" w:themeColor="text1"/>
          <w:sz w:val="20"/>
          <w:szCs w:val="20"/>
          <w:lang w:val="en"/>
        </w:rPr>
        <w:t xml:space="preserve"> are a phospholipid bilayer between two layers of hydrophilic proteins. </w:t>
      </w:r>
      <w:r w:rsidRPr="00525488">
        <w:rPr>
          <w:rFonts w:ascii="Segoe UI" w:eastAsia="Times New Roman" w:hAnsi="Segoe UI" w:cs="Segoe UI"/>
          <w:color w:val="000000" w:themeColor="text1"/>
          <w:sz w:val="20"/>
          <w:szCs w:val="20"/>
          <w:lang w:val="en"/>
        </w:rPr>
        <w:br/>
        <w:t xml:space="preserve">C) </w:t>
      </w:r>
      <w:proofErr w:type="gramStart"/>
      <w:r w:rsidRPr="00525488">
        <w:rPr>
          <w:rFonts w:ascii="Segoe UI" w:eastAsia="Times New Roman" w:hAnsi="Segoe UI" w:cs="Segoe UI"/>
          <w:color w:val="000000" w:themeColor="text1"/>
          <w:sz w:val="20"/>
          <w:szCs w:val="20"/>
          <w:lang w:val="en"/>
        </w:rPr>
        <w:t>membranes</w:t>
      </w:r>
      <w:proofErr w:type="gramEnd"/>
      <w:r w:rsidRPr="00525488">
        <w:rPr>
          <w:rFonts w:ascii="Segoe UI" w:eastAsia="Times New Roman" w:hAnsi="Segoe UI" w:cs="Segoe UI"/>
          <w:color w:val="000000" w:themeColor="text1"/>
          <w:sz w:val="20"/>
          <w:szCs w:val="20"/>
          <w:lang w:val="en"/>
        </w:rPr>
        <w:t xml:space="preserve"> are a single layer of phospholipids and proteins. </w:t>
      </w:r>
      <w:r w:rsidRPr="00525488">
        <w:rPr>
          <w:rFonts w:ascii="Segoe UI" w:eastAsia="Times New Roman" w:hAnsi="Segoe UI" w:cs="Segoe UI"/>
          <w:color w:val="000000" w:themeColor="text1"/>
          <w:sz w:val="20"/>
          <w:szCs w:val="20"/>
          <w:lang w:val="en"/>
        </w:rPr>
        <w:br/>
      </w:r>
      <w:r w:rsidRPr="00525488">
        <w:rPr>
          <w:rFonts w:ascii="Segoe UI" w:eastAsia="Times New Roman" w:hAnsi="Segoe UI" w:cs="Segoe UI"/>
          <w:color w:val="000000" w:themeColor="text1"/>
          <w:sz w:val="20"/>
          <w:szCs w:val="20"/>
          <w:highlight w:val="yellow"/>
          <w:lang w:val="en"/>
        </w:rPr>
        <w:t xml:space="preserve">D) </w:t>
      </w:r>
      <w:proofErr w:type="gramStart"/>
      <w:r w:rsidRPr="00525488">
        <w:rPr>
          <w:rFonts w:ascii="Segoe UI" w:eastAsia="Times New Roman" w:hAnsi="Segoe UI" w:cs="Segoe UI"/>
          <w:color w:val="000000" w:themeColor="text1"/>
          <w:sz w:val="20"/>
          <w:szCs w:val="20"/>
          <w:highlight w:val="yellow"/>
          <w:lang w:val="en"/>
        </w:rPr>
        <w:t>membranes</w:t>
      </w:r>
      <w:proofErr w:type="gramEnd"/>
      <w:r w:rsidRPr="00525488">
        <w:rPr>
          <w:rFonts w:ascii="Segoe UI" w:eastAsia="Times New Roman" w:hAnsi="Segoe UI" w:cs="Segoe UI"/>
          <w:color w:val="000000" w:themeColor="text1"/>
          <w:sz w:val="20"/>
          <w:szCs w:val="20"/>
          <w:highlight w:val="yellow"/>
          <w:lang w:val="en"/>
        </w:rPr>
        <w:t xml:space="preserve"> consist of protein molecules embedded in a fluid bilayer of phospholipids.</w:t>
      </w:r>
      <w:r w:rsidRPr="00525488">
        <w:rPr>
          <w:rFonts w:ascii="Segoe UI" w:eastAsia="Times New Roman" w:hAnsi="Segoe UI" w:cs="Segoe UI"/>
          <w:color w:val="000000" w:themeColor="text1"/>
          <w:sz w:val="20"/>
          <w:szCs w:val="20"/>
          <w:lang w:val="en"/>
        </w:rPr>
        <w:t xml:space="preserve"> </w:t>
      </w:r>
      <w:r w:rsidRPr="00525488">
        <w:rPr>
          <w:rFonts w:ascii="Segoe UI" w:eastAsia="Times New Roman" w:hAnsi="Segoe UI" w:cs="Segoe UI"/>
          <w:color w:val="000000" w:themeColor="text1"/>
          <w:sz w:val="20"/>
          <w:szCs w:val="20"/>
          <w:lang w:val="en"/>
        </w:rPr>
        <w:br/>
        <w:t xml:space="preserve">E) </w:t>
      </w:r>
      <w:proofErr w:type="gramStart"/>
      <w:r w:rsidRPr="00525488">
        <w:rPr>
          <w:rFonts w:ascii="Segoe UI" w:eastAsia="Times New Roman" w:hAnsi="Segoe UI" w:cs="Segoe UI"/>
          <w:color w:val="000000" w:themeColor="text1"/>
          <w:sz w:val="20"/>
          <w:szCs w:val="20"/>
          <w:lang w:val="en"/>
        </w:rPr>
        <w:t>membranes</w:t>
      </w:r>
      <w:proofErr w:type="gramEnd"/>
      <w:r w:rsidRPr="00525488">
        <w:rPr>
          <w:rFonts w:ascii="Segoe UI" w:eastAsia="Times New Roman" w:hAnsi="Segoe UI" w:cs="Segoe UI"/>
          <w:color w:val="000000" w:themeColor="text1"/>
          <w:sz w:val="20"/>
          <w:szCs w:val="20"/>
          <w:lang w:val="en"/>
        </w:rPr>
        <w:t xml:space="preserve"> consist of a mosaic of polysaccharides and proteins.</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rsidR="0096500C" w:rsidRPr="00533A82" w:rsidRDefault="0096500C" w:rsidP="00533A82">
      <w:pPr>
        <w:pStyle w:val="ListParagraph"/>
        <w:numPr>
          <w:ilvl w:val="0"/>
          <w:numId w:val="1"/>
        </w:num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464646"/>
          <w:sz w:val="20"/>
          <w:szCs w:val="20"/>
          <w:lang w:val="en"/>
        </w:rPr>
        <w:t xml:space="preserve">Which of the following types of molecules are the major structural components of the cell membrane?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lang w:val="en"/>
        </w:rPr>
        <w:t xml:space="preserve">A) phospholipids and cellulose </w:t>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Pr="00533A82">
        <w:rPr>
          <w:rFonts w:ascii="Segoe UI" w:eastAsia="Times New Roman" w:hAnsi="Segoe UI" w:cs="Segoe UI"/>
          <w:color w:val="464646"/>
          <w:sz w:val="20"/>
          <w:szCs w:val="20"/>
          <w:lang w:val="en"/>
        </w:rPr>
        <w:t xml:space="preserve">B) nucleic acids and proteins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464646"/>
          <w:sz w:val="20"/>
          <w:szCs w:val="20"/>
          <w:highlight w:val="yellow"/>
          <w:lang w:val="en"/>
        </w:rPr>
        <w:t>C) phospholipids and proteins</w:t>
      </w:r>
      <w:r w:rsidRPr="00533A82">
        <w:rPr>
          <w:rFonts w:ascii="Segoe UI" w:eastAsia="Times New Roman" w:hAnsi="Segoe UI" w:cs="Segoe UI"/>
          <w:color w:val="464646"/>
          <w:sz w:val="20"/>
          <w:szCs w:val="20"/>
          <w:lang w:val="en"/>
        </w:rPr>
        <w:t xml:space="preserve"> </w:t>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Pr="00533A82">
        <w:rPr>
          <w:rFonts w:ascii="Segoe UI" w:eastAsia="Times New Roman" w:hAnsi="Segoe UI" w:cs="Segoe UI"/>
          <w:color w:val="464646"/>
          <w:sz w:val="20"/>
          <w:szCs w:val="20"/>
          <w:lang w:val="en"/>
        </w:rPr>
        <w:t xml:space="preserve">D) proteins and cellulose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C</w:t>
      </w:r>
    </w:p>
    <w:p w:rsidR="0096500C" w:rsidRPr="00533A82" w:rsidRDefault="0096500C" w:rsidP="00533A82">
      <w:pPr>
        <w:pStyle w:val="ListParagraph"/>
        <w:numPr>
          <w:ilvl w:val="0"/>
          <w:numId w:val="1"/>
        </w:numPr>
        <w:spacing w:after="0" w:line="240" w:lineRule="auto"/>
        <w:rPr>
          <w:rFonts w:ascii="Segoe UI" w:eastAsia="Times New Roman" w:hAnsi="Segoe UI" w:cs="Segoe UI"/>
          <w:color w:val="464646"/>
          <w:sz w:val="20"/>
          <w:szCs w:val="20"/>
          <w:lang w:val="en"/>
        </w:rPr>
      </w:pPr>
      <w:r w:rsidRPr="00533A82">
        <w:rPr>
          <w:rFonts w:ascii="Segoe UI" w:eastAsia="Times New Roman" w:hAnsi="Segoe UI" w:cs="Segoe UI"/>
          <w:b/>
          <w:bCs/>
          <w:color w:val="464646"/>
          <w:sz w:val="20"/>
          <w:szCs w:val="20"/>
          <w:lang w:val="en"/>
        </w:rPr>
        <w:t>When biological membranes are frozen and then fractured, they tend to break along the middle</w:t>
      </w:r>
      <w:r w:rsidRPr="00533A82">
        <w:rPr>
          <w:rFonts w:ascii="Segoe UI" w:eastAsia="Times New Roman" w:hAnsi="Segoe UI" w:cs="Segoe UI"/>
          <w:color w:val="464646"/>
          <w:sz w:val="20"/>
          <w:szCs w:val="20"/>
          <w:lang w:val="en"/>
        </w:rPr>
        <w:t xml:space="preserve"> of the bilayer. The best explanation for this is that </w:t>
      </w:r>
      <w:r w:rsidRPr="00533A82">
        <w:rPr>
          <w:rFonts w:ascii="Segoe UI" w:eastAsia="Times New Roman" w:hAnsi="Segoe UI" w:cs="Segoe UI"/>
          <w:color w:val="464646"/>
          <w:sz w:val="20"/>
          <w:szCs w:val="20"/>
          <w:lang w:val="en"/>
        </w:rPr>
        <w:br/>
        <w:t xml:space="preserve">A) the integral membrane proteins are not strong enough to hold the bilayer together. </w:t>
      </w:r>
      <w:r w:rsidRPr="00533A82">
        <w:rPr>
          <w:rFonts w:ascii="Segoe UI" w:eastAsia="Times New Roman" w:hAnsi="Segoe UI" w:cs="Segoe UI"/>
          <w:color w:val="464646"/>
          <w:sz w:val="20"/>
          <w:szCs w:val="20"/>
          <w:lang w:val="en"/>
        </w:rPr>
        <w:br/>
        <w:t xml:space="preserve">B) </w:t>
      </w:r>
      <w:proofErr w:type="gramStart"/>
      <w:r w:rsidRPr="00533A82">
        <w:rPr>
          <w:rFonts w:ascii="Segoe UI" w:eastAsia="Times New Roman" w:hAnsi="Segoe UI" w:cs="Segoe UI"/>
          <w:color w:val="464646"/>
          <w:sz w:val="20"/>
          <w:szCs w:val="20"/>
          <w:lang w:val="en"/>
        </w:rPr>
        <w:t>water</w:t>
      </w:r>
      <w:proofErr w:type="gramEnd"/>
      <w:r w:rsidRPr="00533A82">
        <w:rPr>
          <w:rFonts w:ascii="Segoe UI" w:eastAsia="Times New Roman" w:hAnsi="Segoe UI" w:cs="Segoe UI"/>
          <w:color w:val="464646"/>
          <w:sz w:val="20"/>
          <w:szCs w:val="20"/>
          <w:lang w:val="en"/>
        </w:rPr>
        <w:t xml:space="preserve"> that is present in the middle of the bilayer freezes and is easily fractured. </w:t>
      </w:r>
      <w:r w:rsidRPr="00533A82">
        <w:rPr>
          <w:rFonts w:ascii="Segoe UI" w:eastAsia="Times New Roman" w:hAnsi="Segoe UI" w:cs="Segoe UI"/>
          <w:color w:val="464646"/>
          <w:sz w:val="20"/>
          <w:szCs w:val="20"/>
          <w:lang w:val="en"/>
        </w:rPr>
        <w:br/>
        <w:t xml:space="preserve">C) </w:t>
      </w:r>
      <w:proofErr w:type="gramStart"/>
      <w:r w:rsidRPr="00533A82">
        <w:rPr>
          <w:rFonts w:ascii="Segoe UI" w:eastAsia="Times New Roman" w:hAnsi="Segoe UI" w:cs="Segoe UI"/>
          <w:color w:val="464646"/>
          <w:sz w:val="20"/>
          <w:szCs w:val="20"/>
          <w:lang w:val="en"/>
        </w:rPr>
        <w:t>hydrophilic</w:t>
      </w:r>
      <w:proofErr w:type="gramEnd"/>
      <w:r w:rsidRPr="00533A82">
        <w:rPr>
          <w:rFonts w:ascii="Segoe UI" w:eastAsia="Times New Roman" w:hAnsi="Segoe UI" w:cs="Segoe UI"/>
          <w:color w:val="464646"/>
          <w:sz w:val="20"/>
          <w:szCs w:val="20"/>
          <w:lang w:val="en"/>
        </w:rPr>
        <w:t xml:space="preserve"> interactions between the opposite membrane surfaces are destroyed on freezing. </w:t>
      </w:r>
      <w:r w:rsidRPr="00533A82">
        <w:rPr>
          <w:rFonts w:ascii="Segoe UI" w:eastAsia="Times New Roman" w:hAnsi="Segoe UI" w:cs="Segoe UI"/>
          <w:color w:val="464646"/>
          <w:sz w:val="20"/>
          <w:szCs w:val="20"/>
          <w:lang w:val="en"/>
        </w:rPr>
        <w:br/>
      </w:r>
      <w:r w:rsidR="000626C9" w:rsidRPr="00533A82">
        <w:rPr>
          <w:rFonts w:ascii="Segoe UI" w:eastAsia="Times New Roman" w:hAnsi="Segoe UI" w:cs="Segoe UI"/>
          <w:color w:val="464646"/>
          <w:sz w:val="20"/>
          <w:szCs w:val="20"/>
          <w:highlight w:val="yellow"/>
          <w:lang w:val="en"/>
        </w:rPr>
        <w:t>D</w:t>
      </w:r>
      <w:r w:rsidRPr="00533A82">
        <w:rPr>
          <w:rFonts w:ascii="Segoe UI" w:eastAsia="Times New Roman" w:hAnsi="Segoe UI" w:cs="Segoe UI"/>
          <w:color w:val="464646"/>
          <w:sz w:val="20"/>
          <w:szCs w:val="20"/>
          <w:highlight w:val="yellow"/>
          <w:lang w:val="en"/>
        </w:rPr>
        <w:t xml:space="preserve">) </w:t>
      </w:r>
      <w:proofErr w:type="gramStart"/>
      <w:r w:rsidRPr="00533A82">
        <w:rPr>
          <w:rFonts w:ascii="Segoe UI" w:eastAsia="Times New Roman" w:hAnsi="Segoe UI" w:cs="Segoe UI"/>
          <w:color w:val="464646"/>
          <w:sz w:val="20"/>
          <w:szCs w:val="20"/>
          <w:highlight w:val="yellow"/>
          <w:lang w:val="en"/>
        </w:rPr>
        <w:t>the</w:t>
      </w:r>
      <w:proofErr w:type="gramEnd"/>
      <w:r w:rsidRPr="00533A82">
        <w:rPr>
          <w:rFonts w:ascii="Segoe UI" w:eastAsia="Times New Roman" w:hAnsi="Segoe UI" w:cs="Segoe UI"/>
          <w:color w:val="464646"/>
          <w:sz w:val="20"/>
          <w:szCs w:val="20"/>
          <w:highlight w:val="yellow"/>
          <w:lang w:val="en"/>
        </w:rPr>
        <w:t xml:space="preserve"> hydrophobic interactions that hold the membrane together are weakest at this point.</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533A82" w:rsidRDefault="0096500C" w:rsidP="00533A82">
      <w:pPr>
        <w:pStyle w:val="ListParagraph"/>
        <w:numPr>
          <w:ilvl w:val="0"/>
          <w:numId w:val="1"/>
        </w:num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464646"/>
          <w:sz w:val="20"/>
          <w:szCs w:val="20"/>
          <w:lang w:val="en"/>
        </w:rPr>
        <w:t xml:space="preserve">The presence of cholesterol in the plasma membranes of some animals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highlight w:val="yellow"/>
          <w:lang w:val="en"/>
        </w:rPr>
        <w:t>A) enables the membrane to stay fluid more easily when cell temperature drops.</w:t>
      </w:r>
      <w:r w:rsidRPr="00533A82">
        <w:rPr>
          <w:rFonts w:ascii="Segoe UI" w:eastAsia="Times New Roman" w:hAnsi="Segoe UI" w:cs="Segoe UI"/>
          <w:color w:val="464646"/>
          <w:sz w:val="20"/>
          <w:szCs w:val="20"/>
          <w:lang w:val="en"/>
        </w:rPr>
        <w:t xml:space="preserve"> </w:t>
      </w:r>
      <w:r w:rsidRPr="00533A82">
        <w:rPr>
          <w:rFonts w:ascii="Segoe UI" w:eastAsia="Times New Roman" w:hAnsi="Segoe UI" w:cs="Segoe UI"/>
          <w:color w:val="464646"/>
          <w:sz w:val="20"/>
          <w:szCs w:val="20"/>
          <w:lang w:val="en"/>
        </w:rPr>
        <w:br/>
        <w:t xml:space="preserve">B) </w:t>
      </w:r>
      <w:proofErr w:type="gramStart"/>
      <w:r w:rsidRPr="00533A82">
        <w:rPr>
          <w:rFonts w:ascii="Segoe UI" w:eastAsia="Times New Roman" w:hAnsi="Segoe UI" w:cs="Segoe UI"/>
          <w:color w:val="464646"/>
          <w:sz w:val="20"/>
          <w:szCs w:val="20"/>
          <w:lang w:val="en"/>
        </w:rPr>
        <w:t>enables</w:t>
      </w:r>
      <w:proofErr w:type="gramEnd"/>
      <w:r w:rsidRPr="00533A82">
        <w:rPr>
          <w:rFonts w:ascii="Segoe UI" w:eastAsia="Times New Roman" w:hAnsi="Segoe UI" w:cs="Segoe UI"/>
          <w:color w:val="464646"/>
          <w:sz w:val="20"/>
          <w:szCs w:val="20"/>
          <w:lang w:val="en"/>
        </w:rPr>
        <w:t xml:space="preserve"> the animal to remove hydrogen atoms from saturated phospholipids. </w:t>
      </w:r>
      <w:r w:rsidRPr="00533A82">
        <w:rPr>
          <w:rFonts w:ascii="Segoe UI" w:eastAsia="Times New Roman" w:hAnsi="Segoe UI" w:cs="Segoe UI"/>
          <w:color w:val="464646"/>
          <w:sz w:val="20"/>
          <w:szCs w:val="20"/>
          <w:lang w:val="en"/>
        </w:rPr>
        <w:br/>
        <w:t xml:space="preserve">C) </w:t>
      </w:r>
      <w:proofErr w:type="gramStart"/>
      <w:r w:rsidRPr="00533A82">
        <w:rPr>
          <w:rFonts w:ascii="Segoe UI" w:eastAsia="Times New Roman" w:hAnsi="Segoe UI" w:cs="Segoe UI"/>
          <w:color w:val="464646"/>
          <w:sz w:val="20"/>
          <w:szCs w:val="20"/>
          <w:lang w:val="en"/>
        </w:rPr>
        <w:t>enables</w:t>
      </w:r>
      <w:proofErr w:type="gramEnd"/>
      <w:r w:rsidRPr="00533A82">
        <w:rPr>
          <w:rFonts w:ascii="Segoe UI" w:eastAsia="Times New Roman" w:hAnsi="Segoe UI" w:cs="Segoe UI"/>
          <w:color w:val="464646"/>
          <w:sz w:val="20"/>
          <w:szCs w:val="20"/>
          <w:lang w:val="en"/>
        </w:rPr>
        <w:t xml:space="preserve"> the animal to add hydrogen atoms to unsaturated phospholipids. </w:t>
      </w:r>
      <w:r w:rsidRPr="00533A82">
        <w:rPr>
          <w:rFonts w:ascii="Segoe UI" w:eastAsia="Times New Roman" w:hAnsi="Segoe UI" w:cs="Segoe UI"/>
          <w:color w:val="464646"/>
          <w:sz w:val="20"/>
          <w:szCs w:val="20"/>
          <w:lang w:val="en"/>
        </w:rPr>
        <w:br/>
        <w:t xml:space="preserve">D) makes the membrane less flexible, allowing it to sustain greater pressure from within the cell.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A</w:t>
      </w:r>
    </w:p>
    <w:p w:rsidR="0096500C" w:rsidRPr="00533A82" w:rsidRDefault="0096500C" w:rsidP="00533A82">
      <w:pPr>
        <w:pStyle w:val="ListParagraph"/>
        <w:numPr>
          <w:ilvl w:val="0"/>
          <w:numId w:val="1"/>
        </w:num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464646"/>
          <w:sz w:val="20"/>
          <w:szCs w:val="20"/>
          <w:lang w:val="en"/>
        </w:rPr>
        <w:t xml:space="preserve">According to the fluid mosaic model of cell membranes, which of the following is a true statement about membrane phospholipids?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highlight w:val="yellow"/>
          <w:lang w:val="en"/>
        </w:rPr>
        <w:t>A) They can move laterally along the plane of the membrane.</w:t>
      </w:r>
      <w:r w:rsidRPr="00533A82">
        <w:rPr>
          <w:rFonts w:ascii="Segoe UI" w:eastAsia="Times New Roman" w:hAnsi="Segoe UI" w:cs="Segoe UI"/>
          <w:color w:val="464646"/>
          <w:sz w:val="20"/>
          <w:szCs w:val="20"/>
          <w:lang w:val="en"/>
        </w:rPr>
        <w:t xml:space="preserve"> </w:t>
      </w:r>
      <w:r w:rsidRPr="00533A82">
        <w:rPr>
          <w:rFonts w:ascii="Segoe UI" w:eastAsia="Times New Roman" w:hAnsi="Segoe UI" w:cs="Segoe UI"/>
          <w:color w:val="464646"/>
          <w:sz w:val="20"/>
          <w:szCs w:val="20"/>
          <w:lang w:val="en"/>
        </w:rPr>
        <w:br/>
        <w:t xml:space="preserve">B) They frequently flip-flop from one side of the membrane to the other. </w:t>
      </w:r>
      <w:r w:rsidRPr="00533A82">
        <w:rPr>
          <w:rFonts w:ascii="Segoe UI" w:eastAsia="Times New Roman" w:hAnsi="Segoe UI" w:cs="Segoe UI"/>
          <w:color w:val="464646"/>
          <w:sz w:val="20"/>
          <w:szCs w:val="20"/>
          <w:lang w:val="en"/>
        </w:rPr>
        <w:br/>
        <w:t xml:space="preserve">C) They occur in an uninterrupted bilayer, with membrane proteins restricted to the surface of the membrane. </w:t>
      </w:r>
      <w:r w:rsidRPr="00533A82">
        <w:rPr>
          <w:rFonts w:ascii="Segoe UI" w:eastAsia="Times New Roman" w:hAnsi="Segoe UI" w:cs="Segoe UI"/>
          <w:color w:val="464646"/>
          <w:sz w:val="20"/>
          <w:szCs w:val="20"/>
          <w:lang w:val="en"/>
        </w:rPr>
        <w:br/>
        <w:t xml:space="preserve">D) They are free to depart from the membrane and dissolve in the surrounding solution.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A</w:t>
      </w:r>
    </w:p>
    <w:p w:rsidR="0096500C" w:rsidRPr="00533A82" w:rsidRDefault="0096500C" w:rsidP="00533A82">
      <w:pPr>
        <w:pStyle w:val="ListParagraph"/>
        <w:numPr>
          <w:ilvl w:val="0"/>
          <w:numId w:val="1"/>
        </w:num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464646"/>
          <w:sz w:val="20"/>
          <w:szCs w:val="20"/>
          <w:lang w:val="en"/>
        </w:rPr>
        <w:t xml:space="preserve">Which of the following is one of the ways that the membranes of winter wheat are able to remain fluid when it is extremely cold?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highlight w:val="yellow"/>
          <w:lang w:val="en"/>
        </w:rPr>
        <w:t>A) by increasing the percentage of unsaturated phospholipids in the membrane</w:t>
      </w:r>
      <w:r w:rsidRPr="00533A82">
        <w:rPr>
          <w:rFonts w:ascii="Segoe UI" w:eastAsia="Times New Roman" w:hAnsi="Segoe UI" w:cs="Segoe UI"/>
          <w:color w:val="464646"/>
          <w:sz w:val="20"/>
          <w:szCs w:val="20"/>
          <w:lang w:val="en"/>
        </w:rPr>
        <w:t xml:space="preserve"> </w:t>
      </w:r>
      <w:r w:rsidRPr="00533A82">
        <w:rPr>
          <w:rFonts w:ascii="Segoe UI" w:eastAsia="Times New Roman" w:hAnsi="Segoe UI" w:cs="Segoe UI"/>
          <w:color w:val="464646"/>
          <w:sz w:val="20"/>
          <w:szCs w:val="20"/>
          <w:lang w:val="en"/>
        </w:rPr>
        <w:br/>
        <w:t xml:space="preserve">B) by increasing the percentage of cholesterol molecules in the membrane </w:t>
      </w:r>
      <w:r w:rsidRPr="00533A82">
        <w:rPr>
          <w:rFonts w:ascii="Segoe UI" w:eastAsia="Times New Roman" w:hAnsi="Segoe UI" w:cs="Segoe UI"/>
          <w:color w:val="464646"/>
          <w:sz w:val="20"/>
          <w:szCs w:val="20"/>
          <w:lang w:val="en"/>
        </w:rPr>
        <w:br/>
        <w:t xml:space="preserve">C) by decreasing the number of hydrophobic proteins in the membrane </w:t>
      </w:r>
      <w:r w:rsidRPr="00533A82">
        <w:rPr>
          <w:rFonts w:ascii="Segoe UI" w:eastAsia="Times New Roman" w:hAnsi="Segoe UI" w:cs="Segoe UI"/>
          <w:color w:val="464646"/>
          <w:sz w:val="20"/>
          <w:szCs w:val="20"/>
          <w:lang w:val="en"/>
        </w:rPr>
        <w:br/>
        <w:t xml:space="preserve">D) by cotransport of glucose and hydrogen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A</w:t>
      </w:r>
    </w:p>
    <w:p w:rsidR="00533A82" w:rsidRPr="00533A82" w:rsidRDefault="0096500C" w:rsidP="00533A82">
      <w:pPr>
        <w:pStyle w:val="ListParagraph"/>
        <w:numPr>
          <w:ilvl w:val="0"/>
          <w:numId w:val="1"/>
        </w:numPr>
        <w:spacing w:after="0" w:line="240" w:lineRule="auto"/>
        <w:rPr>
          <w:rFonts w:ascii="Segoe UI" w:eastAsia="Times New Roman" w:hAnsi="Segoe UI" w:cs="Segoe UI"/>
          <w:b/>
          <w:bCs/>
          <w:color w:val="464646"/>
          <w:sz w:val="20"/>
          <w:szCs w:val="20"/>
          <w:lang w:val="en"/>
        </w:rPr>
      </w:pPr>
      <w:r w:rsidRPr="00533A82">
        <w:rPr>
          <w:rFonts w:ascii="Segoe UI" w:eastAsia="Times New Roman" w:hAnsi="Segoe UI" w:cs="Segoe UI"/>
          <w:b/>
          <w:bCs/>
          <w:color w:val="464646"/>
          <w:sz w:val="20"/>
          <w:szCs w:val="20"/>
          <w:lang w:val="en"/>
        </w:rPr>
        <w:t>In order for a protein to be an integral membrane protein it would have to be</w:t>
      </w:r>
    </w:p>
    <w:p w:rsidR="0096500C" w:rsidRPr="00533A82" w:rsidRDefault="0096500C" w:rsidP="00533A82">
      <w:pPr>
        <w:spacing w:after="0" w:line="240" w:lineRule="auto"/>
        <w:ind w:left="360"/>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color w:val="464646"/>
          <w:sz w:val="20"/>
          <w:szCs w:val="20"/>
          <w:lang w:val="en"/>
        </w:rPr>
        <w:t xml:space="preserve">A) </w:t>
      </w:r>
      <w:proofErr w:type="gramStart"/>
      <w:r w:rsidRPr="00533A82">
        <w:rPr>
          <w:rFonts w:ascii="Segoe UI" w:eastAsia="Times New Roman" w:hAnsi="Segoe UI" w:cs="Segoe UI"/>
          <w:color w:val="464646"/>
          <w:sz w:val="20"/>
          <w:szCs w:val="20"/>
          <w:lang w:val="en"/>
        </w:rPr>
        <w:t>hydrophilic</w:t>
      </w:r>
      <w:proofErr w:type="gramEnd"/>
      <w:r w:rsidRPr="00533A82">
        <w:rPr>
          <w:rFonts w:ascii="Segoe UI" w:eastAsia="Times New Roman" w:hAnsi="Segoe UI" w:cs="Segoe UI"/>
          <w:color w:val="464646"/>
          <w:sz w:val="20"/>
          <w:szCs w:val="20"/>
          <w:lang w:val="en"/>
        </w:rPr>
        <w:t xml:space="preserve">. </w:t>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Pr="00533A82">
        <w:rPr>
          <w:rFonts w:ascii="Segoe UI" w:eastAsia="Times New Roman" w:hAnsi="Segoe UI" w:cs="Segoe UI"/>
          <w:color w:val="464646"/>
          <w:sz w:val="20"/>
          <w:szCs w:val="20"/>
          <w:lang w:val="en"/>
        </w:rPr>
        <w:t xml:space="preserve">B) </w:t>
      </w:r>
      <w:proofErr w:type="gramStart"/>
      <w:r w:rsidRPr="00533A82">
        <w:rPr>
          <w:rFonts w:ascii="Segoe UI" w:eastAsia="Times New Roman" w:hAnsi="Segoe UI" w:cs="Segoe UI"/>
          <w:color w:val="464646"/>
          <w:sz w:val="20"/>
          <w:szCs w:val="20"/>
          <w:lang w:val="en"/>
        </w:rPr>
        <w:t>hydrophobic</w:t>
      </w:r>
      <w:proofErr w:type="gramEnd"/>
      <w:r w:rsidRPr="00533A82">
        <w:rPr>
          <w:rFonts w:ascii="Segoe UI" w:eastAsia="Times New Roman" w:hAnsi="Segoe UI" w:cs="Segoe UI"/>
          <w:color w:val="464646"/>
          <w:sz w:val="20"/>
          <w:szCs w:val="20"/>
          <w:lang w:val="en"/>
        </w:rPr>
        <w:t xml:space="preserve">.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464646"/>
          <w:sz w:val="20"/>
          <w:szCs w:val="20"/>
          <w:highlight w:val="yellow"/>
          <w:lang w:val="en"/>
        </w:rPr>
        <w:t xml:space="preserve">C) </w:t>
      </w:r>
      <w:proofErr w:type="gramStart"/>
      <w:r w:rsidRPr="00533A82">
        <w:rPr>
          <w:rFonts w:ascii="Segoe UI" w:eastAsia="Times New Roman" w:hAnsi="Segoe UI" w:cs="Segoe UI"/>
          <w:color w:val="464646"/>
          <w:sz w:val="20"/>
          <w:szCs w:val="20"/>
          <w:highlight w:val="yellow"/>
          <w:lang w:val="en"/>
        </w:rPr>
        <w:t>amphipathic</w:t>
      </w:r>
      <w:proofErr w:type="gramEnd"/>
      <w:r w:rsidRPr="00533A82">
        <w:rPr>
          <w:rFonts w:ascii="Segoe UI" w:eastAsia="Times New Roman" w:hAnsi="Segoe UI" w:cs="Segoe UI"/>
          <w:color w:val="464646"/>
          <w:sz w:val="20"/>
          <w:szCs w:val="20"/>
          <w:highlight w:val="yellow"/>
          <w:lang w:val="en"/>
        </w:rPr>
        <w:t>, with at least one hydrophobic region.</w:t>
      </w:r>
      <w:r w:rsidRPr="00533A82">
        <w:rPr>
          <w:rFonts w:ascii="Segoe UI" w:eastAsia="Times New Roman" w:hAnsi="Segoe UI" w:cs="Segoe UI"/>
          <w:color w:val="464646"/>
          <w:sz w:val="20"/>
          <w:szCs w:val="20"/>
          <w:lang w:val="en"/>
        </w:rPr>
        <w:t xml:space="preserve"> </w:t>
      </w:r>
      <w:r w:rsidR="000626C9" w:rsidRPr="00533A82">
        <w:rPr>
          <w:rFonts w:ascii="Segoe UI" w:eastAsia="Times New Roman" w:hAnsi="Segoe UI" w:cs="Segoe UI"/>
          <w:color w:val="464646"/>
          <w:sz w:val="20"/>
          <w:szCs w:val="20"/>
          <w:lang w:val="en"/>
        </w:rPr>
        <w:tab/>
      </w:r>
      <w:r w:rsidRPr="00533A82">
        <w:rPr>
          <w:rFonts w:ascii="Segoe UI" w:eastAsia="Times New Roman" w:hAnsi="Segoe UI" w:cs="Segoe UI"/>
          <w:color w:val="464646"/>
          <w:sz w:val="20"/>
          <w:szCs w:val="20"/>
          <w:lang w:val="en"/>
        </w:rPr>
        <w:t xml:space="preserve">D) </w:t>
      </w:r>
      <w:proofErr w:type="gramStart"/>
      <w:r w:rsidRPr="00533A82">
        <w:rPr>
          <w:rFonts w:ascii="Segoe UI" w:eastAsia="Times New Roman" w:hAnsi="Segoe UI" w:cs="Segoe UI"/>
          <w:color w:val="464646"/>
          <w:sz w:val="20"/>
          <w:szCs w:val="20"/>
          <w:lang w:val="en"/>
        </w:rPr>
        <w:t>completely</w:t>
      </w:r>
      <w:proofErr w:type="gramEnd"/>
      <w:r w:rsidRPr="00533A82">
        <w:rPr>
          <w:rFonts w:ascii="Segoe UI" w:eastAsia="Times New Roman" w:hAnsi="Segoe UI" w:cs="Segoe UI"/>
          <w:color w:val="464646"/>
          <w:sz w:val="20"/>
          <w:szCs w:val="20"/>
          <w:lang w:val="en"/>
        </w:rPr>
        <w:t xml:space="preserve"> covered with phospholipids.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C</w:t>
      </w:r>
    </w:p>
    <w:p w:rsidR="00533A82" w:rsidRDefault="00533A82">
      <w:pPr>
        <w:rPr>
          <w:rFonts w:ascii="Segoe UI" w:eastAsia="Times New Roman" w:hAnsi="Segoe UI" w:cs="Segoe UI"/>
          <w:b/>
          <w:bCs/>
          <w:color w:val="868E96"/>
          <w:sz w:val="20"/>
          <w:szCs w:val="20"/>
          <w:lang w:val="en"/>
        </w:rPr>
      </w:pPr>
      <w:r>
        <w:rPr>
          <w:rFonts w:ascii="Segoe UI" w:eastAsia="Times New Roman" w:hAnsi="Segoe UI" w:cs="Segoe UI"/>
          <w:b/>
          <w:bCs/>
          <w:color w:val="868E96"/>
          <w:sz w:val="20"/>
          <w:szCs w:val="20"/>
          <w:lang w:val="en"/>
        </w:rPr>
        <w:br w:type="page"/>
      </w:r>
    </w:p>
    <w:p w:rsidR="00533A82" w:rsidRPr="00533A82" w:rsidRDefault="00533A82" w:rsidP="00533A82">
      <w:pPr>
        <w:spacing w:after="0" w:line="240" w:lineRule="auto"/>
        <w:rPr>
          <w:rFonts w:ascii="Segoe UI" w:eastAsia="Times New Roman" w:hAnsi="Segoe UI" w:cs="Segoe UI"/>
          <w:b/>
          <w:bCs/>
          <w:color w:val="464646"/>
          <w:sz w:val="20"/>
          <w:szCs w:val="20"/>
          <w:lang w:val="en"/>
        </w:rPr>
      </w:pPr>
      <w:r w:rsidRPr="00533A82">
        <w:rPr>
          <w:rFonts w:ascii="Segoe UI" w:eastAsia="Times New Roman" w:hAnsi="Segoe UI" w:cs="Segoe UI"/>
          <w:b/>
          <w:bCs/>
          <w:color w:val="868E96"/>
          <w:sz w:val="20"/>
          <w:szCs w:val="20"/>
          <w:lang w:val="en"/>
        </w:rPr>
        <w:lastRenderedPageBreak/>
        <w:t>8</w:t>
      </w:r>
      <w:r>
        <w:rPr>
          <w:rFonts w:ascii="Segoe UI" w:eastAsia="Times New Roman" w:hAnsi="Segoe UI" w:cs="Segoe UI"/>
          <w:b/>
          <w:bCs/>
          <w:color w:val="868E96"/>
          <w:sz w:val="20"/>
          <w:szCs w:val="20"/>
          <w:lang w:val="en"/>
        </w:rPr>
        <w:t>A</w:t>
      </w:r>
      <w:r w:rsidRPr="00533A82">
        <w:rPr>
          <w:rFonts w:ascii="Segoe UI" w:eastAsia="Times New Roman" w:hAnsi="Segoe UI" w:cs="Segoe UI"/>
          <w:b/>
          <w:bCs/>
          <w:color w:val="868E96"/>
          <w:sz w:val="20"/>
          <w:szCs w:val="20"/>
          <w:lang w:val="en"/>
        </w:rPr>
        <w:t xml:space="preserve">. </w:t>
      </w:r>
      <w:proofErr w:type="gramStart"/>
      <w:r w:rsidR="0096500C" w:rsidRPr="00533A82">
        <w:rPr>
          <w:rFonts w:ascii="Segoe UI" w:eastAsia="Times New Roman" w:hAnsi="Segoe UI" w:cs="Segoe UI"/>
          <w:b/>
          <w:bCs/>
          <w:color w:val="464646"/>
          <w:sz w:val="20"/>
          <w:szCs w:val="20"/>
          <w:lang w:val="en"/>
        </w:rPr>
        <w:t>Which</w:t>
      </w:r>
      <w:proofErr w:type="gramEnd"/>
      <w:r w:rsidR="0096500C" w:rsidRPr="00533A82">
        <w:rPr>
          <w:rFonts w:ascii="Segoe UI" w:eastAsia="Times New Roman" w:hAnsi="Segoe UI" w:cs="Segoe UI"/>
          <w:b/>
          <w:bCs/>
          <w:color w:val="464646"/>
          <w:sz w:val="20"/>
          <w:szCs w:val="20"/>
          <w:lang w:val="en"/>
        </w:rPr>
        <w:t xml:space="preserve"> of the following is a reasonable explanation for why unsaturated fatty acids help keep any membrane more fluid at lower temperatures?</w:t>
      </w:r>
    </w:p>
    <w:p w:rsidR="00533A82" w:rsidRDefault="00533A82" w:rsidP="00533A82">
      <w:pPr>
        <w:spacing w:after="0" w:line="240" w:lineRule="auto"/>
        <w:rPr>
          <w:rFonts w:ascii="Segoe UI" w:eastAsia="Times New Roman" w:hAnsi="Segoe UI" w:cs="Segoe UI"/>
          <w:color w:val="464646"/>
          <w:sz w:val="20"/>
          <w:szCs w:val="20"/>
          <w:lang w:val="en"/>
        </w:rPr>
      </w:pPr>
    </w:p>
    <w:p w:rsidR="0096500C" w:rsidRPr="000626C9" w:rsidRDefault="0096500C" w:rsidP="002D6D00">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464646"/>
          <w:sz w:val="20"/>
          <w:szCs w:val="20"/>
          <w:highlight w:val="yellow"/>
          <w:lang w:val="en"/>
        </w:rPr>
        <w:t>A) The double bonds form kinks in the fatty acid tails, preventing adjacent lipids from packing tightly.</w:t>
      </w:r>
      <w:r w:rsidRPr="000626C9">
        <w:rPr>
          <w:rFonts w:ascii="Segoe UI" w:eastAsia="Times New Roman" w:hAnsi="Segoe UI" w:cs="Segoe UI"/>
          <w:color w:val="464646"/>
          <w:sz w:val="20"/>
          <w:szCs w:val="20"/>
          <w:lang w:val="en"/>
        </w:rPr>
        <w:t xml:space="preserve"> </w:t>
      </w:r>
      <w:r w:rsidRPr="000626C9">
        <w:rPr>
          <w:rFonts w:ascii="Segoe UI" w:eastAsia="Times New Roman" w:hAnsi="Segoe UI" w:cs="Segoe UI"/>
          <w:color w:val="464646"/>
          <w:sz w:val="20"/>
          <w:szCs w:val="20"/>
          <w:lang w:val="en"/>
        </w:rPr>
        <w:br/>
        <w:t xml:space="preserve">B) Unsaturated fatty acids have </w:t>
      </w:r>
      <w:proofErr w:type="gramStart"/>
      <w:r w:rsidRPr="000626C9">
        <w:rPr>
          <w:rFonts w:ascii="Segoe UI" w:eastAsia="Times New Roman" w:hAnsi="Segoe UI" w:cs="Segoe UI"/>
          <w:color w:val="464646"/>
          <w:sz w:val="20"/>
          <w:szCs w:val="20"/>
          <w:lang w:val="en"/>
        </w:rPr>
        <w:t>a higher</w:t>
      </w:r>
      <w:proofErr w:type="gramEnd"/>
      <w:r w:rsidRPr="000626C9">
        <w:rPr>
          <w:rFonts w:ascii="Segoe UI" w:eastAsia="Times New Roman" w:hAnsi="Segoe UI" w:cs="Segoe UI"/>
          <w:color w:val="464646"/>
          <w:sz w:val="20"/>
          <w:szCs w:val="20"/>
          <w:lang w:val="en"/>
        </w:rPr>
        <w:t xml:space="preserve"> cholesterol content and therefore more cholesterol in membranes. </w:t>
      </w:r>
      <w:r w:rsidRPr="000626C9">
        <w:rPr>
          <w:rFonts w:ascii="Segoe UI" w:eastAsia="Times New Roman" w:hAnsi="Segoe UI" w:cs="Segoe UI"/>
          <w:color w:val="464646"/>
          <w:sz w:val="20"/>
          <w:szCs w:val="20"/>
          <w:lang w:val="en"/>
        </w:rPr>
        <w:br/>
        <w:t xml:space="preserve">C) Unsaturated fatty acids are more </w:t>
      </w:r>
      <w:proofErr w:type="gramStart"/>
      <w:r w:rsidRPr="000626C9">
        <w:rPr>
          <w:rFonts w:ascii="Segoe UI" w:eastAsia="Times New Roman" w:hAnsi="Segoe UI" w:cs="Segoe UI"/>
          <w:color w:val="464646"/>
          <w:sz w:val="20"/>
          <w:szCs w:val="20"/>
          <w:lang w:val="en"/>
        </w:rPr>
        <w:t>polar</w:t>
      </w:r>
      <w:proofErr w:type="gramEnd"/>
      <w:r w:rsidRPr="000626C9">
        <w:rPr>
          <w:rFonts w:ascii="Segoe UI" w:eastAsia="Times New Roman" w:hAnsi="Segoe UI" w:cs="Segoe UI"/>
          <w:color w:val="464646"/>
          <w:sz w:val="20"/>
          <w:szCs w:val="20"/>
          <w:lang w:val="en"/>
        </w:rPr>
        <w:t xml:space="preserve"> than saturated fatty acids. </w:t>
      </w:r>
      <w:r w:rsidRPr="000626C9">
        <w:rPr>
          <w:rFonts w:ascii="Segoe UI" w:eastAsia="Times New Roman" w:hAnsi="Segoe UI" w:cs="Segoe UI"/>
          <w:color w:val="464646"/>
          <w:sz w:val="20"/>
          <w:szCs w:val="20"/>
          <w:lang w:val="en"/>
        </w:rPr>
        <w:br/>
        <w:t xml:space="preserve">D) The double bonds block interaction among the hydrophilic head groups of the lipids.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D9D9D9" w:themeColor="background1" w:themeShade="D9"/>
          <w:sz w:val="20"/>
          <w:szCs w:val="20"/>
          <w:lang w:val="en"/>
        </w:rPr>
        <w:t>Answer: A</w:t>
      </w:r>
    </w:p>
    <w:p w:rsidR="0096500C" w:rsidRPr="00533A82" w:rsidRDefault="0096500C" w:rsidP="00533A82">
      <w:pPr>
        <w:pStyle w:val="ListParagraph"/>
        <w:numPr>
          <w:ilvl w:val="0"/>
          <w:numId w:val="1"/>
        </w:num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464646"/>
          <w:sz w:val="20"/>
          <w:szCs w:val="20"/>
          <w:lang w:val="en"/>
        </w:rPr>
        <w:t xml:space="preserve">Which of the following is true of integral membrane proteins?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lang w:val="en"/>
        </w:rPr>
        <w:t xml:space="preserve">A) They lack tertiary structure. </w:t>
      </w:r>
      <w:r w:rsidRPr="00533A82">
        <w:rPr>
          <w:rFonts w:ascii="Segoe UI" w:eastAsia="Times New Roman" w:hAnsi="Segoe UI" w:cs="Segoe UI"/>
          <w:color w:val="464646"/>
          <w:sz w:val="20"/>
          <w:szCs w:val="20"/>
          <w:lang w:val="en"/>
        </w:rPr>
        <w:br/>
        <w:t xml:space="preserve">B) They are loosely bound to the surface of the bilayer.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464646"/>
          <w:sz w:val="20"/>
          <w:szCs w:val="20"/>
          <w:highlight w:val="yellow"/>
          <w:lang w:val="en"/>
        </w:rPr>
        <w:t>C) They are usually transmembrane proteins.</w:t>
      </w:r>
      <w:r w:rsidRPr="00533A82">
        <w:rPr>
          <w:rFonts w:ascii="Segoe UI" w:eastAsia="Times New Roman" w:hAnsi="Segoe UI" w:cs="Segoe UI"/>
          <w:color w:val="464646"/>
          <w:sz w:val="20"/>
          <w:szCs w:val="20"/>
          <w:lang w:val="en"/>
        </w:rPr>
        <w:t xml:space="preserve"> </w:t>
      </w:r>
      <w:r w:rsidRPr="00533A82">
        <w:rPr>
          <w:rFonts w:ascii="Segoe UI" w:eastAsia="Times New Roman" w:hAnsi="Segoe UI" w:cs="Segoe UI"/>
          <w:color w:val="464646"/>
          <w:sz w:val="20"/>
          <w:szCs w:val="20"/>
          <w:lang w:val="en"/>
        </w:rPr>
        <w:br/>
        <w:t xml:space="preserve">D) They are not mobile within the bilayer.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C</w:t>
      </w:r>
    </w:p>
    <w:p w:rsidR="0096500C" w:rsidRPr="00533A82" w:rsidRDefault="0096500C" w:rsidP="00533A82">
      <w:pPr>
        <w:pStyle w:val="ListParagraph"/>
        <w:numPr>
          <w:ilvl w:val="0"/>
          <w:numId w:val="1"/>
        </w:numPr>
        <w:spacing w:after="0" w:line="240" w:lineRule="auto"/>
        <w:rPr>
          <w:rFonts w:ascii="Segoe UI" w:eastAsia="Times New Roman" w:hAnsi="Segoe UI" w:cs="Segoe UI"/>
          <w:color w:val="464646"/>
          <w:sz w:val="20"/>
          <w:szCs w:val="20"/>
          <w:lang w:val="en"/>
        </w:rPr>
      </w:pPr>
      <w:r w:rsidRPr="00533A82">
        <w:rPr>
          <w:rFonts w:ascii="Segoe UI" w:eastAsia="Times New Roman" w:hAnsi="Segoe UI" w:cs="Segoe UI"/>
          <w:b/>
          <w:bCs/>
          <w:color w:val="464646"/>
          <w:sz w:val="20"/>
          <w:szCs w:val="20"/>
          <w:lang w:val="en"/>
        </w:rPr>
        <w:t xml:space="preserve">The primary function of polysaccharides attached to the glycoproteins and glycolipids of animal cell membranes is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lang w:val="en"/>
        </w:rPr>
        <w:t xml:space="preserve">A) to facilitate diffusion of molecules down their concentration gradients. </w:t>
      </w:r>
      <w:r w:rsidRPr="00533A82">
        <w:rPr>
          <w:rFonts w:ascii="Segoe UI" w:eastAsia="Times New Roman" w:hAnsi="Segoe UI" w:cs="Segoe UI"/>
          <w:color w:val="464646"/>
          <w:sz w:val="20"/>
          <w:szCs w:val="20"/>
          <w:lang w:val="en"/>
        </w:rPr>
        <w:br/>
        <w:t xml:space="preserve">B) </w:t>
      </w:r>
      <w:proofErr w:type="gramStart"/>
      <w:r w:rsidRPr="00533A82">
        <w:rPr>
          <w:rFonts w:ascii="Segoe UI" w:eastAsia="Times New Roman" w:hAnsi="Segoe UI" w:cs="Segoe UI"/>
          <w:color w:val="464646"/>
          <w:sz w:val="20"/>
          <w:szCs w:val="20"/>
          <w:lang w:val="en"/>
        </w:rPr>
        <w:t>to</w:t>
      </w:r>
      <w:proofErr w:type="gramEnd"/>
      <w:r w:rsidRPr="00533A82">
        <w:rPr>
          <w:rFonts w:ascii="Segoe UI" w:eastAsia="Times New Roman" w:hAnsi="Segoe UI" w:cs="Segoe UI"/>
          <w:color w:val="464646"/>
          <w:sz w:val="20"/>
          <w:szCs w:val="20"/>
          <w:lang w:val="en"/>
        </w:rPr>
        <w:t xml:space="preserve"> actively transport molecules against their concentration gradients. </w:t>
      </w:r>
      <w:r w:rsidRPr="00533A82">
        <w:rPr>
          <w:rFonts w:ascii="Segoe UI" w:eastAsia="Times New Roman" w:hAnsi="Segoe UI" w:cs="Segoe UI"/>
          <w:color w:val="464646"/>
          <w:sz w:val="20"/>
          <w:szCs w:val="20"/>
          <w:lang w:val="en"/>
        </w:rPr>
        <w:br/>
        <w:t xml:space="preserve">C) </w:t>
      </w:r>
      <w:proofErr w:type="gramStart"/>
      <w:r w:rsidRPr="00533A82">
        <w:rPr>
          <w:rFonts w:ascii="Segoe UI" w:eastAsia="Times New Roman" w:hAnsi="Segoe UI" w:cs="Segoe UI"/>
          <w:color w:val="464646"/>
          <w:sz w:val="20"/>
          <w:szCs w:val="20"/>
          <w:lang w:val="en"/>
        </w:rPr>
        <w:t>to</w:t>
      </w:r>
      <w:proofErr w:type="gramEnd"/>
      <w:r w:rsidRPr="00533A82">
        <w:rPr>
          <w:rFonts w:ascii="Segoe UI" w:eastAsia="Times New Roman" w:hAnsi="Segoe UI" w:cs="Segoe UI"/>
          <w:color w:val="464646"/>
          <w:sz w:val="20"/>
          <w:szCs w:val="20"/>
          <w:lang w:val="en"/>
        </w:rPr>
        <w:t xml:space="preserve"> maintain the integrity of a fluid mosaic membrane. </w:t>
      </w:r>
      <w:r w:rsidRPr="00533A82">
        <w:rPr>
          <w:rFonts w:ascii="Segoe UI" w:eastAsia="Times New Roman" w:hAnsi="Segoe UI" w:cs="Segoe UI"/>
          <w:color w:val="464646"/>
          <w:sz w:val="20"/>
          <w:szCs w:val="20"/>
          <w:lang w:val="en"/>
        </w:rPr>
        <w:br/>
        <w:t xml:space="preserve">D) </w:t>
      </w:r>
      <w:proofErr w:type="gramStart"/>
      <w:r w:rsidRPr="00533A82">
        <w:rPr>
          <w:rFonts w:ascii="Segoe UI" w:eastAsia="Times New Roman" w:hAnsi="Segoe UI" w:cs="Segoe UI"/>
          <w:color w:val="464646"/>
          <w:sz w:val="20"/>
          <w:szCs w:val="20"/>
          <w:lang w:val="en"/>
        </w:rPr>
        <w:t>to</w:t>
      </w:r>
      <w:proofErr w:type="gramEnd"/>
      <w:r w:rsidRPr="00533A82">
        <w:rPr>
          <w:rFonts w:ascii="Segoe UI" w:eastAsia="Times New Roman" w:hAnsi="Segoe UI" w:cs="Segoe UI"/>
          <w:color w:val="464646"/>
          <w:sz w:val="20"/>
          <w:szCs w:val="20"/>
          <w:lang w:val="en"/>
        </w:rPr>
        <w:t xml:space="preserve"> maintain membrane fluidity at low temperatures.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464646"/>
          <w:sz w:val="20"/>
          <w:szCs w:val="20"/>
          <w:highlight w:val="yellow"/>
          <w:lang w:val="en"/>
        </w:rPr>
        <w:t xml:space="preserve">E) </w:t>
      </w:r>
      <w:proofErr w:type="gramStart"/>
      <w:r w:rsidRPr="00533A82">
        <w:rPr>
          <w:rFonts w:ascii="Segoe UI" w:eastAsia="Times New Roman" w:hAnsi="Segoe UI" w:cs="Segoe UI"/>
          <w:color w:val="464646"/>
          <w:sz w:val="20"/>
          <w:szCs w:val="20"/>
          <w:highlight w:val="yellow"/>
          <w:lang w:val="en"/>
        </w:rPr>
        <w:t>to</w:t>
      </w:r>
      <w:proofErr w:type="gramEnd"/>
      <w:r w:rsidRPr="00533A82">
        <w:rPr>
          <w:rFonts w:ascii="Segoe UI" w:eastAsia="Times New Roman" w:hAnsi="Segoe UI" w:cs="Segoe UI"/>
          <w:color w:val="464646"/>
          <w:sz w:val="20"/>
          <w:szCs w:val="20"/>
          <w:highlight w:val="yellow"/>
          <w:lang w:val="en"/>
        </w:rPr>
        <w:t xml:space="preserve"> mediate cell-to-cell recognition.</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0626C9" w:rsidRDefault="00533A82" w:rsidP="002D6D00">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 xml:space="preserve">10. </w:t>
      </w:r>
      <w:r w:rsidR="0096500C" w:rsidRPr="00533A82">
        <w:rPr>
          <w:rFonts w:ascii="Segoe UI" w:eastAsia="Times New Roman" w:hAnsi="Segoe UI" w:cs="Segoe UI"/>
          <w:b/>
          <w:bCs/>
          <w:color w:val="000000" w:themeColor="text1"/>
          <w:sz w:val="20"/>
          <w:szCs w:val="20"/>
          <w:lang w:val="en"/>
        </w:rPr>
        <w:t xml:space="preserve">A protein that spans the phospholipid bilayer one or more times is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A) a transmembrane protein.</w:t>
      </w:r>
      <w:r w:rsidR="0096500C"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w:t>
      </w:r>
      <w:proofErr w:type="gramStart"/>
      <w:r w:rsidR="0096500C" w:rsidRPr="000626C9">
        <w:rPr>
          <w:rFonts w:ascii="Segoe UI" w:eastAsia="Times New Roman" w:hAnsi="Segoe UI" w:cs="Segoe UI"/>
          <w:color w:val="000000" w:themeColor="text1"/>
          <w:sz w:val="20"/>
          <w:szCs w:val="20"/>
          <w:lang w:val="en"/>
        </w:rPr>
        <w:t>an</w:t>
      </w:r>
      <w:proofErr w:type="gramEnd"/>
      <w:r w:rsidR="0096500C" w:rsidRPr="000626C9">
        <w:rPr>
          <w:rFonts w:ascii="Segoe UI" w:eastAsia="Times New Roman" w:hAnsi="Segoe UI" w:cs="Segoe UI"/>
          <w:color w:val="000000" w:themeColor="text1"/>
          <w:sz w:val="20"/>
          <w:szCs w:val="20"/>
          <w:lang w:val="en"/>
        </w:rPr>
        <w:t xml:space="preserve"> integral protein. </w:t>
      </w:r>
      <w:r w:rsidR="0096500C" w:rsidRPr="000626C9">
        <w:rPr>
          <w:rFonts w:ascii="Segoe UI" w:eastAsia="Times New Roman" w:hAnsi="Segoe UI" w:cs="Segoe UI"/>
          <w:color w:val="000000" w:themeColor="text1"/>
          <w:sz w:val="20"/>
          <w:szCs w:val="20"/>
          <w:lang w:val="en"/>
        </w:rPr>
        <w:br/>
        <w:t xml:space="preserve">C) </w:t>
      </w:r>
      <w:proofErr w:type="gramStart"/>
      <w:r w:rsidR="0096500C" w:rsidRPr="000626C9">
        <w:rPr>
          <w:rFonts w:ascii="Segoe UI" w:eastAsia="Times New Roman" w:hAnsi="Segoe UI" w:cs="Segoe UI"/>
          <w:color w:val="000000" w:themeColor="text1"/>
          <w:sz w:val="20"/>
          <w:szCs w:val="20"/>
          <w:lang w:val="en"/>
        </w:rPr>
        <w:t>a</w:t>
      </w:r>
      <w:proofErr w:type="gramEnd"/>
      <w:r w:rsidR="0096500C" w:rsidRPr="000626C9">
        <w:rPr>
          <w:rFonts w:ascii="Segoe UI" w:eastAsia="Times New Roman" w:hAnsi="Segoe UI" w:cs="Segoe UI"/>
          <w:color w:val="000000" w:themeColor="text1"/>
          <w:sz w:val="20"/>
          <w:szCs w:val="20"/>
          <w:lang w:val="en"/>
        </w:rPr>
        <w:t xml:space="preserve"> peripheral protein. </w:t>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w:t>
      </w:r>
      <w:proofErr w:type="gramStart"/>
      <w:r w:rsidR="0096500C" w:rsidRPr="000626C9">
        <w:rPr>
          <w:rFonts w:ascii="Segoe UI" w:eastAsia="Times New Roman" w:hAnsi="Segoe UI" w:cs="Segoe UI"/>
          <w:color w:val="000000" w:themeColor="text1"/>
          <w:sz w:val="20"/>
          <w:szCs w:val="20"/>
          <w:lang w:val="en"/>
        </w:rPr>
        <w:t>an</w:t>
      </w:r>
      <w:proofErr w:type="gramEnd"/>
      <w:r w:rsidR="0096500C" w:rsidRPr="000626C9">
        <w:rPr>
          <w:rFonts w:ascii="Segoe UI" w:eastAsia="Times New Roman" w:hAnsi="Segoe UI" w:cs="Segoe UI"/>
          <w:color w:val="000000" w:themeColor="text1"/>
          <w:sz w:val="20"/>
          <w:szCs w:val="20"/>
          <w:lang w:val="en"/>
        </w:rPr>
        <w:t xml:space="preserve"> integrin.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A</w:t>
      </w:r>
    </w:p>
    <w:p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11. W</w:t>
      </w:r>
      <w:r w:rsidR="0096500C" w:rsidRPr="00533A82">
        <w:rPr>
          <w:rFonts w:ascii="Segoe UI" w:eastAsia="Times New Roman" w:hAnsi="Segoe UI" w:cs="Segoe UI"/>
          <w:b/>
          <w:bCs/>
          <w:color w:val="000000" w:themeColor="text1"/>
          <w:sz w:val="20"/>
          <w:szCs w:val="20"/>
          <w:lang w:val="en"/>
        </w:rPr>
        <w:t xml:space="preserve">hich of these are not embedded in the hydrophobic portion of the lipid bilayer at all?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w:t>
      </w:r>
      <w:proofErr w:type="gramStart"/>
      <w:r w:rsidR="0096500C" w:rsidRPr="000626C9">
        <w:rPr>
          <w:rFonts w:ascii="Segoe UI" w:eastAsia="Times New Roman" w:hAnsi="Segoe UI" w:cs="Segoe UI"/>
          <w:color w:val="000000" w:themeColor="text1"/>
          <w:sz w:val="20"/>
          <w:szCs w:val="20"/>
          <w:lang w:val="en"/>
        </w:rPr>
        <w:t>transmembrane</w:t>
      </w:r>
      <w:proofErr w:type="gramEnd"/>
      <w:r w:rsidR="0096500C" w:rsidRPr="000626C9">
        <w:rPr>
          <w:rFonts w:ascii="Segoe UI" w:eastAsia="Times New Roman" w:hAnsi="Segoe UI" w:cs="Segoe UI"/>
          <w:color w:val="000000" w:themeColor="text1"/>
          <w:sz w:val="20"/>
          <w:szCs w:val="20"/>
          <w:lang w:val="en"/>
        </w:rPr>
        <w:t xml:space="preserve"> proteins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integral proteins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C) peripheral proteins</w:t>
      </w:r>
      <w:r w:rsidR="0096500C"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w:t>
      </w:r>
      <w:proofErr w:type="spellStart"/>
      <w:r w:rsidR="0096500C" w:rsidRPr="000626C9">
        <w:rPr>
          <w:rFonts w:ascii="Segoe UI" w:eastAsia="Times New Roman" w:hAnsi="Segoe UI" w:cs="Segoe UI"/>
          <w:color w:val="000000" w:themeColor="text1"/>
          <w:sz w:val="20"/>
          <w:szCs w:val="20"/>
          <w:lang w:val="en"/>
        </w:rPr>
        <w:t>integrins</w:t>
      </w:r>
      <w:proofErr w:type="spellEnd"/>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C</w:t>
      </w:r>
    </w:p>
    <w:p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533A82">
        <w:rPr>
          <w:rFonts w:ascii="Segoe UI" w:eastAsia="Times New Roman" w:hAnsi="Segoe UI" w:cs="Segoe UI"/>
          <w:b/>
          <w:bCs/>
          <w:color w:val="000000" w:themeColor="text1"/>
          <w:sz w:val="20"/>
          <w:szCs w:val="20"/>
          <w:lang w:val="en"/>
        </w:rPr>
        <w:t xml:space="preserve">12. </w:t>
      </w:r>
      <w:r w:rsidR="0096500C" w:rsidRPr="00533A82">
        <w:rPr>
          <w:rFonts w:ascii="Segoe UI" w:eastAsia="Times New Roman" w:hAnsi="Segoe UI" w:cs="Segoe UI"/>
          <w:b/>
          <w:bCs/>
          <w:color w:val="000000" w:themeColor="text1"/>
          <w:sz w:val="20"/>
          <w:szCs w:val="20"/>
          <w:lang w:val="en"/>
        </w:rPr>
        <w:t xml:space="preserve">Cell membranes are asymmetrical. Which of the following is the most likely explanation?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cell membrane forms a border between one cell and another in tightly packed tissues such as epithelium. </w:t>
      </w:r>
      <w:r w:rsidR="0096500C" w:rsidRPr="000626C9">
        <w:rPr>
          <w:rFonts w:ascii="Segoe UI" w:eastAsia="Times New Roman" w:hAnsi="Segoe UI" w:cs="Segoe UI"/>
          <w:color w:val="000000" w:themeColor="text1"/>
          <w:sz w:val="20"/>
          <w:szCs w:val="20"/>
          <w:lang w:val="en"/>
        </w:rPr>
        <w:br/>
        <w:t xml:space="preserve">B) Cell membranes communicate signals from one organism to another.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C) The two sides of a cell membrane face different environments and carry out different functions.</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D) The "innerness" and "</w:t>
      </w:r>
      <w:proofErr w:type="spellStart"/>
      <w:r w:rsidR="0096500C" w:rsidRPr="000626C9">
        <w:rPr>
          <w:rFonts w:ascii="Segoe UI" w:eastAsia="Times New Roman" w:hAnsi="Segoe UI" w:cs="Segoe UI"/>
          <w:color w:val="000000" w:themeColor="text1"/>
          <w:sz w:val="20"/>
          <w:szCs w:val="20"/>
          <w:lang w:val="en"/>
        </w:rPr>
        <w:t>outerness</w:t>
      </w:r>
      <w:proofErr w:type="spellEnd"/>
      <w:r w:rsidR="0096500C" w:rsidRPr="000626C9">
        <w:rPr>
          <w:rFonts w:ascii="Segoe UI" w:eastAsia="Times New Roman" w:hAnsi="Segoe UI" w:cs="Segoe UI"/>
          <w:color w:val="000000" w:themeColor="text1"/>
          <w:sz w:val="20"/>
          <w:szCs w:val="20"/>
          <w:lang w:val="en"/>
        </w:rPr>
        <w:t xml:space="preserve">" of membrane surfaces are predetermined by genes. </w:t>
      </w:r>
      <w:r w:rsidR="0096500C" w:rsidRPr="000626C9">
        <w:rPr>
          <w:rFonts w:ascii="Segoe UI" w:eastAsia="Times New Roman" w:hAnsi="Segoe UI" w:cs="Segoe UI"/>
          <w:color w:val="000000" w:themeColor="text1"/>
          <w:sz w:val="20"/>
          <w:szCs w:val="20"/>
          <w:lang w:val="en"/>
        </w:rPr>
        <w:br/>
        <w:t>E) Proteins can only be associated with the cell membranes on the cytoplasmic side.</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 xml:space="preserve">13.  </w:t>
      </w:r>
      <w:r w:rsidR="0096500C" w:rsidRPr="00533A82">
        <w:rPr>
          <w:rFonts w:ascii="Segoe UI" w:eastAsia="Times New Roman" w:hAnsi="Segoe UI" w:cs="Segoe UI"/>
          <w:b/>
          <w:bCs/>
          <w:color w:val="000000" w:themeColor="text1"/>
          <w:sz w:val="20"/>
          <w:szCs w:val="20"/>
          <w:lang w:val="en"/>
        </w:rPr>
        <w:t xml:space="preserve">Why are lipids and proteins free to move laterally in membranes?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interior of the membrane is filled with liquid water. </w:t>
      </w:r>
      <w:r w:rsidR="0096500C" w:rsidRPr="000626C9">
        <w:rPr>
          <w:rFonts w:ascii="Segoe UI" w:eastAsia="Times New Roman" w:hAnsi="Segoe UI" w:cs="Segoe UI"/>
          <w:color w:val="000000" w:themeColor="text1"/>
          <w:sz w:val="20"/>
          <w:szCs w:val="20"/>
          <w:lang w:val="en"/>
        </w:rPr>
        <w:br/>
        <w:t xml:space="preserve">B) Lipids and proteins repulse each other in the membrane. </w:t>
      </w:r>
      <w:r w:rsidR="0096500C" w:rsidRPr="000626C9">
        <w:rPr>
          <w:rFonts w:ascii="Segoe UI" w:eastAsia="Times New Roman" w:hAnsi="Segoe UI" w:cs="Segoe UI"/>
          <w:color w:val="000000" w:themeColor="text1"/>
          <w:sz w:val="20"/>
          <w:szCs w:val="20"/>
          <w:lang w:val="en"/>
        </w:rPr>
        <w:br/>
        <w:t xml:space="preserve">C) Hydrophilic portions of the lipids are in the interior of the membrane.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D) There are only weak hydrophobic interactions in the interior of the membrane.</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D</w:t>
      </w:r>
    </w:p>
    <w:p w:rsidR="004343C9" w:rsidRDefault="004343C9" w:rsidP="00533A82">
      <w:pPr>
        <w:spacing w:after="0" w:line="240" w:lineRule="auto"/>
        <w:rPr>
          <w:rFonts w:ascii="Segoe UI" w:eastAsia="Times New Roman" w:hAnsi="Segoe UI" w:cs="Segoe UI"/>
          <w:b/>
          <w:bCs/>
          <w:color w:val="000000" w:themeColor="text1"/>
          <w:sz w:val="20"/>
          <w:szCs w:val="20"/>
          <w:lang w:val="en"/>
        </w:rPr>
      </w:pPr>
    </w:p>
    <w:p w:rsidR="004343C9" w:rsidRDefault="004343C9" w:rsidP="00533A82">
      <w:pPr>
        <w:spacing w:after="0" w:line="240" w:lineRule="auto"/>
        <w:rPr>
          <w:rFonts w:ascii="Segoe UI" w:eastAsia="Times New Roman" w:hAnsi="Segoe UI" w:cs="Segoe UI"/>
          <w:b/>
          <w:bCs/>
          <w:color w:val="000000" w:themeColor="text1"/>
          <w:sz w:val="20"/>
          <w:szCs w:val="20"/>
          <w:lang w:val="en"/>
        </w:rPr>
      </w:pPr>
    </w:p>
    <w:p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lastRenderedPageBreak/>
        <w:t xml:space="preserve">14. </w:t>
      </w:r>
      <w:r w:rsidR="0096500C" w:rsidRPr="00533A82">
        <w:rPr>
          <w:rFonts w:ascii="Segoe UI" w:eastAsia="Times New Roman" w:hAnsi="Segoe UI" w:cs="Segoe UI"/>
          <w:b/>
          <w:bCs/>
          <w:color w:val="000000" w:themeColor="text1"/>
          <w:sz w:val="20"/>
          <w:szCs w:val="20"/>
          <w:lang w:val="en"/>
        </w:rPr>
        <w:t xml:space="preserve">What kinds of molecules pass through a cell membrane most easily?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w:t>
      </w:r>
      <w:proofErr w:type="gramStart"/>
      <w:r w:rsidR="0096500C" w:rsidRPr="000626C9">
        <w:rPr>
          <w:rFonts w:ascii="Segoe UI" w:eastAsia="Times New Roman" w:hAnsi="Segoe UI" w:cs="Segoe UI"/>
          <w:color w:val="000000" w:themeColor="text1"/>
          <w:sz w:val="20"/>
          <w:szCs w:val="20"/>
          <w:lang w:val="en"/>
        </w:rPr>
        <w:t>large</w:t>
      </w:r>
      <w:proofErr w:type="gramEnd"/>
      <w:r w:rsidR="0096500C" w:rsidRPr="000626C9">
        <w:rPr>
          <w:rFonts w:ascii="Segoe UI" w:eastAsia="Times New Roman" w:hAnsi="Segoe UI" w:cs="Segoe UI"/>
          <w:color w:val="000000" w:themeColor="text1"/>
          <w:sz w:val="20"/>
          <w:szCs w:val="20"/>
          <w:lang w:val="en"/>
        </w:rPr>
        <w:t xml:space="preserve"> and hydrophobic </w:t>
      </w:r>
      <w:r w:rsidR="0096500C" w:rsidRPr="000626C9">
        <w:rPr>
          <w:rFonts w:ascii="Segoe UI" w:eastAsia="Times New Roman" w:hAnsi="Segoe UI" w:cs="Segoe UI"/>
          <w:color w:val="000000" w:themeColor="text1"/>
          <w:sz w:val="20"/>
          <w:szCs w:val="20"/>
          <w:highlight w:val="yellow"/>
          <w:lang w:val="en"/>
        </w:rPr>
        <w:t>B) small and hydrophobic</w:t>
      </w:r>
      <w:r w:rsidR="0096500C"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large polar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ionic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B</w:t>
      </w:r>
    </w:p>
    <w:p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 xml:space="preserve">15. </w:t>
      </w:r>
      <w:r w:rsidR="0096500C" w:rsidRPr="00533A82">
        <w:rPr>
          <w:rFonts w:ascii="Segoe UI" w:eastAsia="Times New Roman" w:hAnsi="Segoe UI" w:cs="Segoe UI"/>
          <w:b/>
          <w:bCs/>
          <w:color w:val="000000" w:themeColor="text1"/>
          <w:sz w:val="20"/>
          <w:szCs w:val="20"/>
          <w:lang w:val="en"/>
        </w:rPr>
        <w:t xml:space="preserve">Which of the following is a characteristic feature of a carrier protein in a plasma membrane?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It is a peripheral membrane protein.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 xml:space="preserve">B) It exhibits </w:t>
      </w:r>
      <w:proofErr w:type="gramStart"/>
      <w:r w:rsidR="0096500C" w:rsidRPr="000626C9">
        <w:rPr>
          <w:rFonts w:ascii="Segoe UI" w:eastAsia="Times New Roman" w:hAnsi="Segoe UI" w:cs="Segoe UI"/>
          <w:color w:val="000000" w:themeColor="text1"/>
          <w:sz w:val="20"/>
          <w:szCs w:val="20"/>
          <w:highlight w:val="yellow"/>
          <w:lang w:val="en"/>
        </w:rPr>
        <w:t>a specificity</w:t>
      </w:r>
      <w:proofErr w:type="gramEnd"/>
      <w:r w:rsidR="0096500C" w:rsidRPr="000626C9">
        <w:rPr>
          <w:rFonts w:ascii="Segoe UI" w:eastAsia="Times New Roman" w:hAnsi="Segoe UI" w:cs="Segoe UI"/>
          <w:color w:val="000000" w:themeColor="text1"/>
          <w:sz w:val="20"/>
          <w:szCs w:val="20"/>
          <w:highlight w:val="yellow"/>
          <w:lang w:val="en"/>
        </w:rPr>
        <w:t xml:space="preserve"> for a particular type of molecule.</w:t>
      </w:r>
      <w:r w:rsidR="0096500C"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br/>
        <w:t xml:space="preserve">C) It requires the expenditure of cellular energy to function. </w:t>
      </w:r>
      <w:r w:rsidR="0096500C" w:rsidRPr="000626C9">
        <w:rPr>
          <w:rFonts w:ascii="Segoe UI" w:eastAsia="Times New Roman" w:hAnsi="Segoe UI" w:cs="Segoe UI"/>
          <w:color w:val="000000" w:themeColor="text1"/>
          <w:sz w:val="20"/>
          <w:szCs w:val="20"/>
          <w:lang w:val="en"/>
        </w:rPr>
        <w:br/>
        <w:t xml:space="preserve">D) It works against diffusion.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B</w:t>
      </w:r>
    </w:p>
    <w:p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533A82">
        <w:rPr>
          <w:rFonts w:ascii="Segoe UI" w:eastAsia="Times New Roman" w:hAnsi="Segoe UI" w:cs="Segoe UI"/>
          <w:b/>
          <w:bCs/>
          <w:color w:val="000000" w:themeColor="text1"/>
          <w:sz w:val="20"/>
          <w:szCs w:val="20"/>
          <w:lang w:val="en"/>
        </w:rPr>
        <w:t xml:space="preserve">16. </w:t>
      </w:r>
      <w:r w:rsidR="0096500C" w:rsidRPr="00533A82">
        <w:rPr>
          <w:rFonts w:ascii="Segoe UI" w:eastAsia="Times New Roman" w:hAnsi="Segoe UI" w:cs="Segoe UI"/>
          <w:b/>
          <w:bCs/>
          <w:color w:val="000000" w:themeColor="text1"/>
          <w:sz w:val="20"/>
          <w:szCs w:val="20"/>
          <w:lang w:val="en"/>
        </w:rPr>
        <w:t xml:space="preserve">Which of the following would likely move through the lipid bilayer of a plasma membrane most rapidly?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A) CO₂</w:t>
      </w:r>
      <w:r w:rsidR="0096500C"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an amino acid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glucose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K⁺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starch</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A</w:t>
      </w:r>
    </w:p>
    <w:p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 xml:space="preserve">17. </w:t>
      </w:r>
      <w:r w:rsidR="0096500C" w:rsidRPr="00533A82">
        <w:rPr>
          <w:rFonts w:ascii="Segoe UI" w:eastAsia="Times New Roman" w:hAnsi="Segoe UI" w:cs="Segoe UI"/>
          <w:b/>
          <w:bCs/>
          <w:color w:val="000000" w:themeColor="text1"/>
          <w:sz w:val="20"/>
          <w:szCs w:val="20"/>
          <w:lang w:val="en"/>
        </w:rPr>
        <w:t xml:space="preserve">Which of the following statements is correct about diffusion?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It is very rapid over long distances. </w:t>
      </w:r>
      <w:r w:rsidR="0096500C" w:rsidRPr="000626C9">
        <w:rPr>
          <w:rFonts w:ascii="Segoe UI" w:eastAsia="Times New Roman" w:hAnsi="Segoe UI" w:cs="Segoe UI"/>
          <w:color w:val="000000" w:themeColor="text1"/>
          <w:sz w:val="20"/>
          <w:szCs w:val="20"/>
          <w:lang w:val="en"/>
        </w:rPr>
        <w:br/>
        <w:t xml:space="preserve">B) It requires an expenditure of energy by the cell.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C) It is a passive process in which molecules move from a region of higher concentration to a region of lower concentration.</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D) It is an active process in which molecules move from a region of lower concentration to one of higher concentration.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C</w:t>
      </w:r>
    </w:p>
    <w:p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533A82">
        <w:rPr>
          <w:rFonts w:ascii="Segoe UI" w:eastAsia="Times New Roman" w:hAnsi="Segoe UI" w:cs="Segoe UI"/>
          <w:b/>
          <w:bCs/>
          <w:color w:val="000000" w:themeColor="text1"/>
          <w:sz w:val="20"/>
          <w:szCs w:val="20"/>
          <w:lang w:val="en"/>
        </w:rPr>
        <w:t xml:space="preserve">18. </w:t>
      </w:r>
      <w:r w:rsidR="0096500C" w:rsidRPr="00533A82">
        <w:rPr>
          <w:rFonts w:ascii="Segoe UI" w:eastAsia="Times New Roman" w:hAnsi="Segoe UI" w:cs="Segoe UI"/>
          <w:b/>
          <w:bCs/>
          <w:color w:val="000000" w:themeColor="text1"/>
          <w:sz w:val="20"/>
          <w:szCs w:val="20"/>
          <w:lang w:val="en"/>
        </w:rPr>
        <w:t xml:space="preserve">Water passes quickly through cell membranes because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bilayer is hydrophilic. </w:t>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w:t>
      </w:r>
      <w:proofErr w:type="gramStart"/>
      <w:r w:rsidR="0096500C" w:rsidRPr="000626C9">
        <w:rPr>
          <w:rFonts w:ascii="Segoe UI" w:eastAsia="Times New Roman" w:hAnsi="Segoe UI" w:cs="Segoe UI"/>
          <w:color w:val="000000" w:themeColor="text1"/>
          <w:sz w:val="20"/>
          <w:szCs w:val="20"/>
          <w:lang w:val="en"/>
        </w:rPr>
        <w:t>it</w:t>
      </w:r>
      <w:proofErr w:type="gramEnd"/>
      <w:r w:rsidR="0096500C" w:rsidRPr="000626C9">
        <w:rPr>
          <w:rFonts w:ascii="Segoe UI" w:eastAsia="Times New Roman" w:hAnsi="Segoe UI" w:cs="Segoe UI"/>
          <w:color w:val="000000" w:themeColor="text1"/>
          <w:sz w:val="20"/>
          <w:szCs w:val="20"/>
          <w:lang w:val="en"/>
        </w:rPr>
        <w:t xml:space="preserve"> moves through hydrophobic channels. </w:t>
      </w:r>
      <w:r w:rsidR="0096500C" w:rsidRPr="000626C9">
        <w:rPr>
          <w:rFonts w:ascii="Segoe UI" w:eastAsia="Times New Roman" w:hAnsi="Segoe UI" w:cs="Segoe UI"/>
          <w:color w:val="000000" w:themeColor="text1"/>
          <w:sz w:val="20"/>
          <w:szCs w:val="20"/>
          <w:lang w:val="en"/>
        </w:rPr>
        <w:br/>
        <w:t xml:space="preserve">C) </w:t>
      </w:r>
      <w:proofErr w:type="gramStart"/>
      <w:r w:rsidR="0096500C" w:rsidRPr="000626C9">
        <w:rPr>
          <w:rFonts w:ascii="Segoe UI" w:eastAsia="Times New Roman" w:hAnsi="Segoe UI" w:cs="Segoe UI"/>
          <w:color w:val="000000" w:themeColor="text1"/>
          <w:sz w:val="20"/>
          <w:szCs w:val="20"/>
          <w:lang w:val="en"/>
        </w:rPr>
        <w:t>water</w:t>
      </w:r>
      <w:proofErr w:type="gramEnd"/>
      <w:r w:rsidR="0096500C" w:rsidRPr="000626C9">
        <w:rPr>
          <w:rFonts w:ascii="Segoe UI" w:eastAsia="Times New Roman" w:hAnsi="Segoe UI" w:cs="Segoe UI"/>
          <w:color w:val="000000" w:themeColor="text1"/>
          <w:sz w:val="20"/>
          <w:szCs w:val="20"/>
          <w:lang w:val="en"/>
        </w:rPr>
        <w:t xml:space="preserve"> movement is tied to ATP hydrolysis. </w:t>
      </w:r>
      <w:r w:rsidR="002D6D00">
        <w:rPr>
          <w:rFonts w:ascii="Segoe UI" w:eastAsia="Times New Roman" w:hAnsi="Segoe UI" w:cs="Segoe UI"/>
          <w:color w:val="000000" w:themeColor="text1"/>
          <w:sz w:val="20"/>
          <w:szCs w:val="20"/>
          <w:lang w:val="en"/>
        </w:rPr>
        <w:tab/>
        <w:t>D</w:t>
      </w:r>
      <w:r w:rsidR="0096500C" w:rsidRPr="000626C9">
        <w:rPr>
          <w:rFonts w:ascii="Segoe UI" w:eastAsia="Times New Roman" w:hAnsi="Segoe UI" w:cs="Segoe UI"/>
          <w:color w:val="000000" w:themeColor="text1"/>
          <w:sz w:val="20"/>
          <w:szCs w:val="20"/>
          <w:highlight w:val="yellow"/>
          <w:lang w:val="en"/>
        </w:rPr>
        <w:t xml:space="preserve">) </w:t>
      </w:r>
      <w:proofErr w:type="gramStart"/>
      <w:r w:rsidR="0096500C" w:rsidRPr="000626C9">
        <w:rPr>
          <w:rFonts w:ascii="Segoe UI" w:eastAsia="Times New Roman" w:hAnsi="Segoe UI" w:cs="Segoe UI"/>
          <w:color w:val="000000" w:themeColor="text1"/>
          <w:sz w:val="20"/>
          <w:szCs w:val="20"/>
          <w:highlight w:val="yellow"/>
          <w:lang w:val="en"/>
        </w:rPr>
        <w:t>it</w:t>
      </w:r>
      <w:proofErr w:type="gramEnd"/>
      <w:r w:rsidR="0096500C" w:rsidRPr="000626C9">
        <w:rPr>
          <w:rFonts w:ascii="Segoe UI" w:eastAsia="Times New Roman" w:hAnsi="Segoe UI" w:cs="Segoe UI"/>
          <w:color w:val="000000" w:themeColor="text1"/>
          <w:sz w:val="20"/>
          <w:szCs w:val="20"/>
          <w:highlight w:val="yellow"/>
          <w:lang w:val="en"/>
        </w:rPr>
        <w:t xml:space="preserve"> moves through </w:t>
      </w:r>
      <w:proofErr w:type="spellStart"/>
      <w:r w:rsidR="0096500C" w:rsidRPr="000626C9">
        <w:rPr>
          <w:rFonts w:ascii="Segoe UI" w:eastAsia="Times New Roman" w:hAnsi="Segoe UI" w:cs="Segoe UI"/>
          <w:color w:val="000000" w:themeColor="text1"/>
          <w:sz w:val="20"/>
          <w:szCs w:val="20"/>
          <w:highlight w:val="yellow"/>
          <w:lang w:val="en"/>
        </w:rPr>
        <w:t>aquaporins</w:t>
      </w:r>
      <w:proofErr w:type="spellEnd"/>
      <w:r w:rsidR="0096500C" w:rsidRPr="000626C9">
        <w:rPr>
          <w:rFonts w:ascii="Segoe UI" w:eastAsia="Times New Roman" w:hAnsi="Segoe UI" w:cs="Segoe UI"/>
          <w:color w:val="000000" w:themeColor="text1"/>
          <w:sz w:val="20"/>
          <w:szCs w:val="20"/>
          <w:highlight w:val="yellow"/>
          <w:lang w:val="en"/>
        </w:rPr>
        <w:t xml:space="preserve"> in the membrane.</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 xml:space="preserve">19. </w:t>
      </w:r>
      <w:r w:rsidR="0096500C" w:rsidRPr="00533A82">
        <w:rPr>
          <w:rFonts w:ascii="Segoe UI" w:eastAsia="Times New Roman" w:hAnsi="Segoe UI" w:cs="Segoe UI"/>
          <w:b/>
          <w:bCs/>
          <w:color w:val="000000" w:themeColor="text1"/>
          <w:sz w:val="20"/>
          <w:szCs w:val="20"/>
          <w:lang w:val="en"/>
        </w:rPr>
        <w:t xml:space="preserve">Mammalian blood contains the equivalent of 0.15 M </w:t>
      </w:r>
      <w:proofErr w:type="spellStart"/>
      <w:r w:rsidR="0096500C" w:rsidRPr="00533A82">
        <w:rPr>
          <w:rFonts w:ascii="Segoe UI" w:eastAsia="Times New Roman" w:hAnsi="Segoe UI" w:cs="Segoe UI"/>
          <w:b/>
          <w:bCs/>
          <w:color w:val="000000" w:themeColor="text1"/>
          <w:sz w:val="20"/>
          <w:szCs w:val="20"/>
          <w:lang w:val="en"/>
        </w:rPr>
        <w:t>NaCl</w:t>
      </w:r>
      <w:proofErr w:type="spellEnd"/>
      <w:r w:rsidR="0096500C" w:rsidRPr="00533A82">
        <w:rPr>
          <w:rFonts w:ascii="Segoe UI" w:eastAsia="Times New Roman" w:hAnsi="Segoe UI" w:cs="Segoe UI"/>
          <w:b/>
          <w:bCs/>
          <w:color w:val="000000" w:themeColor="text1"/>
          <w:sz w:val="20"/>
          <w:szCs w:val="20"/>
          <w:lang w:val="en"/>
        </w:rPr>
        <w:t xml:space="preserve">. Seawater contains the equivalent of 0.45 M </w:t>
      </w:r>
      <w:proofErr w:type="spellStart"/>
      <w:r w:rsidR="0096500C" w:rsidRPr="00533A82">
        <w:rPr>
          <w:rFonts w:ascii="Segoe UI" w:eastAsia="Times New Roman" w:hAnsi="Segoe UI" w:cs="Segoe UI"/>
          <w:b/>
          <w:bCs/>
          <w:color w:val="000000" w:themeColor="text1"/>
          <w:sz w:val="20"/>
          <w:szCs w:val="20"/>
          <w:lang w:val="en"/>
        </w:rPr>
        <w:t>NaCl</w:t>
      </w:r>
      <w:proofErr w:type="spellEnd"/>
      <w:r w:rsidR="0096500C" w:rsidRPr="00533A82">
        <w:rPr>
          <w:rFonts w:ascii="Segoe UI" w:eastAsia="Times New Roman" w:hAnsi="Segoe UI" w:cs="Segoe UI"/>
          <w:b/>
          <w:bCs/>
          <w:color w:val="000000" w:themeColor="text1"/>
          <w:sz w:val="20"/>
          <w:szCs w:val="20"/>
          <w:lang w:val="en"/>
        </w:rPr>
        <w:t xml:space="preserve">. What will happen if red blood cells are transferred to seawater?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A) Water will leave the cells, causing them to shrivel and collapse.</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B) </w:t>
      </w:r>
      <w:proofErr w:type="spellStart"/>
      <w:r w:rsidR="0096500C" w:rsidRPr="000626C9">
        <w:rPr>
          <w:rFonts w:ascii="Segoe UI" w:eastAsia="Times New Roman" w:hAnsi="Segoe UI" w:cs="Segoe UI"/>
          <w:color w:val="000000" w:themeColor="text1"/>
          <w:sz w:val="20"/>
          <w:szCs w:val="20"/>
          <w:lang w:val="en"/>
        </w:rPr>
        <w:t>NaCl</w:t>
      </w:r>
      <w:proofErr w:type="spellEnd"/>
      <w:r w:rsidR="0096500C" w:rsidRPr="000626C9">
        <w:rPr>
          <w:rFonts w:ascii="Segoe UI" w:eastAsia="Times New Roman" w:hAnsi="Segoe UI" w:cs="Segoe UI"/>
          <w:color w:val="000000" w:themeColor="text1"/>
          <w:sz w:val="20"/>
          <w:szCs w:val="20"/>
          <w:lang w:val="en"/>
        </w:rPr>
        <w:t xml:space="preserve"> will be exported from the red blood cells by facilitated diffusion. </w:t>
      </w:r>
      <w:r w:rsidR="0096500C" w:rsidRPr="000626C9">
        <w:rPr>
          <w:rFonts w:ascii="Segoe UI" w:eastAsia="Times New Roman" w:hAnsi="Segoe UI" w:cs="Segoe UI"/>
          <w:color w:val="000000" w:themeColor="text1"/>
          <w:sz w:val="20"/>
          <w:szCs w:val="20"/>
          <w:lang w:val="en"/>
        </w:rPr>
        <w:br/>
        <w:t xml:space="preserve">C) The blood cells will take up water, swell, and eventually burst. </w:t>
      </w:r>
      <w:r w:rsidR="0096500C" w:rsidRPr="000626C9">
        <w:rPr>
          <w:rFonts w:ascii="Segoe UI" w:eastAsia="Times New Roman" w:hAnsi="Segoe UI" w:cs="Segoe UI"/>
          <w:color w:val="000000" w:themeColor="text1"/>
          <w:sz w:val="20"/>
          <w:szCs w:val="20"/>
          <w:lang w:val="en"/>
        </w:rPr>
        <w:br/>
        <w:t xml:space="preserve">D) </w:t>
      </w:r>
      <w:proofErr w:type="spellStart"/>
      <w:r w:rsidR="0096500C" w:rsidRPr="000626C9">
        <w:rPr>
          <w:rFonts w:ascii="Segoe UI" w:eastAsia="Times New Roman" w:hAnsi="Segoe UI" w:cs="Segoe UI"/>
          <w:color w:val="000000" w:themeColor="text1"/>
          <w:sz w:val="20"/>
          <w:szCs w:val="20"/>
          <w:lang w:val="en"/>
        </w:rPr>
        <w:t>NaCl</w:t>
      </w:r>
      <w:proofErr w:type="spellEnd"/>
      <w:r w:rsidR="0096500C" w:rsidRPr="000626C9">
        <w:rPr>
          <w:rFonts w:ascii="Segoe UI" w:eastAsia="Times New Roman" w:hAnsi="Segoe UI" w:cs="Segoe UI"/>
          <w:color w:val="000000" w:themeColor="text1"/>
          <w:sz w:val="20"/>
          <w:szCs w:val="20"/>
          <w:lang w:val="en"/>
        </w:rPr>
        <w:t xml:space="preserve"> will passively diffuse into the red blood cells.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A</w:t>
      </w:r>
    </w:p>
    <w:p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533A82">
        <w:rPr>
          <w:rFonts w:ascii="Segoe UI" w:eastAsia="Times New Roman" w:hAnsi="Segoe UI" w:cs="Segoe UI"/>
          <w:b/>
          <w:bCs/>
          <w:color w:val="000000" w:themeColor="text1"/>
          <w:sz w:val="20"/>
          <w:szCs w:val="20"/>
          <w:lang w:val="en"/>
        </w:rPr>
        <w:t xml:space="preserve">20. </w:t>
      </w:r>
      <w:r w:rsidR="0096500C" w:rsidRPr="00533A82">
        <w:rPr>
          <w:rFonts w:ascii="Segoe UI" w:eastAsia="Times New Roman" w:hAnsi="Segoe UI" w:cs="Segoe UI"/>
          <w:b/>
          <w:bCs/>
          <w:color w:val="000000" w:themeColor="text1"/>
          <w:sz w:val="20"/>
          <w:szCs w:val="20"/>
          <w:lang w:val="en"/>
        </w:rPr>
        <w:t xml:space="preserve">Which of the following statements correctly describes the normal tonicity conditions for typical plant and animal cells?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animal cell is in a hypotonic solution, and the plant cell is in an isotonic solution. </w:t>
      </w:r>
      <w:r w:rsidR="0096500C" w:rsidRPr="000626C9">
        <w:rPr>
          <w:rFonts w:ascii="Segoe UI" w:eastAsia="Times New Roman" w:hAnsi="Segoe UI" w:cs="Segoe UI"/>
          <w:color w:val="000000" w:themeColor="text1"/>
          <w:sz w:val="20"/>
          <w:szCs w:val="20"/>
          <w:lang w:val="en"/>
        </w:rPr>
        <w:br/>
        <w:t xml:space="preserve">B) The animal cell is in an isotonic solution, and the plant cell is in a hypertonic solution. </w:t>
      </w:r>
      <w:r w:rsidR="0096500C" w:rsidRPr="000626C9">
        <w:rPr>
          <w:rFonts w:ascii="Segoe UI" w:eastAsia="Times New Roman" w:hAnsi="Segoe UI" w:cs="Segoe UI"/>
          <w:color w:val="000000" w:themeColor="text1"/>
          <w:sz w:val="20"/>
          <w:szCs w:val="20"/>
          <w:lang w:val="en"/>
        </w:rPr>
        <w:br/>
        <w:t xml:space="preserve">C) The animal cell is in a hypertonic solution, and the plant cell is in an isotonic solution.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D) The animal cell is in an isotonic solution, and the plant cell is in a hypotonic solution.</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E) The animal cell is in a hypertonic solution, and the plant cell is in a hypotonic solution.</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rsidR="0096500C" w:rsidRPr="000626C9" w:rsidRDefault="00533A82" w:rsidP="00525488">
      <w:pPr>
        <w:spacing w:after="0" w:line="240" w:lineRule="auto"/>
        <w:rPr>
          <w:rFonts w:ascii="Segoe UI" w:eastAsia="Times New Roman" w:hAnsi="Segoe UI" w:cs="Segoe UI"/>
          <w:color w:val="000000" w:themeColor="text1"/>
          <w:sz w:val="20"/>
          <w:szCs w:val="20"/>
          <w:lang w:val="en"/>
        </w:rPr>
      </w:pPr>
      <w:proofErr w:type="gramStart"/>
      <w:r w:rsidRPr="00533A82">
        <w:rPr>
          <w:rFonts w:ascii="Segoe UI" w:eastAsia="Times New Roman" w:hAnsi="Segoe UI" w:cs="Segoe UI"/>
          <w:b/>
          <w:bCs/>
          <w:color w:val="000000" w:themeColor="text1"/>
          <w:sz w:val="20"/>
          <w:szCs w:val="20"/>
          <w:lang w:val="en"/>
        </w:rPr>
        <w:t>21 .</w:t>
      </w:r>
      <w:r w:rsidR="0096500C" w:rsidRPr="00533A82">
        <w:rPr>
          <w:rFonts w:ascii="Segoe UI" w:eastAsia="Times New Roman" w:hAnsi="Segoe UI" w:cs="Segoe UI"/>
          <w:b/>
          <w:bCs/>
          <w:color w:val="000000" w:themeColor="text1"/>
          <w:sz w:val="20"/>
          <w:szCs w:val="20"/>
          <w:lang w:val="en"/>
        </w:rPr>
        <w:t>When a plant cell, such as one from a peony stem,</w:t>
      </w:r>
      <w:proofErr w:type="gramEnd"/>
      <w:r w:rsidR="0096500C" w:rsidRPr="00533A82">
        <w:rPr>
          <w:rFonts w:ascii="Segoe UI" w:eastAsia="Times New Roman" w:hAnsi="Segoe UI" w:cs="Segoe UI"/>
          <w:b/>
          <w:bCs/>
          <w:color w:val="000000" w:themeColor="text1"/>
          <w:sz w:val="20"/>
          <w:szCs w:val="20"/>
          <w:lang w:val="en"/>
        </w:rPr>
        <w:t xml:space="preserve"> is submerged in a very hypotonic solution, what is likely to occur?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cell will burst.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The cell membrane will lyse. </w:t>
      </w:r>
      <w:r w:rsidR="0096500C" w:rsidRPr="000626C9">
        <w:rPr>
          <w:rFonts w:ascii="Segoe UI" w:eastAsia="Times New Roman" w:hAnsi="Segoe UI" w:cs="Segoe UI"/>
          <w:color w:val="000000" w:themeColor="text1"/>
          <w:sz w:val="20"/>
          <w:szCs w:val="20"/>
          <w:lang w:val="en"/>
        </w:rPr>
        <w:br/>
        <w:t xml:space="preserve">C) Plasmolysis will shrink the interior. </w:t>
      </w:r>
      <w:r w:rsidR="00525488">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highlight w:val="yellow"/>
          <w:lang w:val="en"/>
        </w:rPr>
        <w:t>D</w:t>
      </w:r>
      <w:r w:rsidR="0096500C" w:rsidRPr="000626C9">
        <w:rPr>
          <w:rFonts w:ascii="Segoe UI" w:eastAsia="Times New Roman" w:hAnsi="Segoe UI" w:cs="Segoe UI"/>
          <w:color w:val="000000" w:themeColor="text1"/>
          <w:sz w:val="20"/>
          <w:szCs w:val="20"/>
          <w:highlight w:val="yellow"/>
          <w:lang w:val="en"/>
        </w:rPr>
        <w:t>) The cell will become turgid.</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525488" w:rsidRDefault="00525488">
      <w:pPr>
        <w:rPr>
          <w:rFonts w:ascii="Segoe UI" w:eastAsia="Times New Roman" w:hAnsi="Segoe UI" w:cs="Segoe UI"/>
          <w:b/>
          <w:bCs/>
          <w:color w:val="000000" w:themeColor="text1"/>
          <w:sz w:val="20"/>
          <w:szCs w:val="20"/>
          <w:lang w:val="en"/>
        </w:rPr>
      </w:pPr>
      <w:r>
        <w:rPr>
          <w:rFonts w:ascii="Segoe UI" w:eastAsia="Times New Roman" w:hAnsi="Segoe UI" w:cs="Segoe UI"/>
          <w:b/>
          <w:bCs/>
          <w:color w:val="000000" w:themeColor="text1"/>
          <w:sz w:val="20"/>
          <w:szCs w:val="20"/>
          <w:lang w:val="en"/>
        </w:rPr>
        <w:br w:type="page"/>
      </w:r>
    </w:p>
    <w:p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533A82">
        <w:rPr>
          <w:rFonts w:ascii="Segoe UI" w:eastAsia="Times New Roman" w:hAnsi="Segoe UI" w:cs="Segoe UI"/>
          <w:b/>
          <w:bCs/>
          <w:color w:val="000000" w:themeColor="text1"/>
          <w:sz w:val="20"/>
          <w:szCs w:val="20"/>
          <w:lang w:val="en"/>
        </w:rPr>
        <w:lastRenderedPageBreak/>
        <w:t>22. T</w:t>
      </w:r>
      <w:r w:rsidR="0096500C" w:rsidRPr="00533A82">
        <w:rPr>
          <w:rFonts w:ascii="Segoe UI" w:eastAsia="Times New Roman" w:hAnsi="Segoe UI" w:cs="Segoe UI"/>
          <w:b/>
          <w:bCs/>
          <w:color w:val="000000" w:themeColor="text1"/>
          <w:sz w:val="20"/>
          <w:szCs w:val="20"/>
          <w:lang w:val="en"/>
        </w:rPr>
        <w:t xml:space="preserve">he phosphate transport system in bacteria imports phosphate into the cell even when the concentration of phosphate outside the cell is much lower than the cytoplasmic phosphate concentration. Phosphate import depends on a pH gradient across the membrane–more acidic outside the cell than inside the cell. Phosphate transport is an example of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passive diffusion.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w:t>
      </w:r>
      <w:proofErr w:type="gramStart"/>
      <w:r w:rsidR="0096500C" w:rsidRPr="000626C9">
        <w:rPr>
          <w:rFonts w:ascii="Segoe UI" w:eastAsia="Times New Roman" w:hAnsi="Segoe UI" w:cs="Segoe UI"/>
          <w:color w:val="000000" w:themeColor="text1"/>
          <w:sz w:val="20"/>
          <w:szCs w:val="20"/>
          <w:lang w:val="en"/>
        </w:rPr>
        <w:t>facilitated</w:t>
      </w:r>
      <w:proofErr w:type="gramEnd"/>
      <w:r w:rsidR="0096500C" w:rsidRPr="000626C9">
        <w:rPr>
          <w:rFonts w:ascii="Segoe UI" w:eastAsia="Times New Roman" w:hAnsi="Segoe UI" w:cs="Segoe UI"/>
          <w:color w:val="000000" w:themeColor="text1"/>
          <w:sz w:val="20"/>
          <w:szCs w:val="20"/>
          <w:lang w:val="en"/>
        </w:rPr>
        <w:t xml:space="preserve"> diffusion.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w:t>
      </w:r>
      <w:proofErr w:type="gramStart"/>
      <w:r w:rsidR="0096500C" w:rsidRPr="000626C9">
        <w:rPr>
          <w:rFonts w:ascii="Segoe UI" w:eastAsia="Times New Roman" w:hAnsi="Segoe UI" w:cs="Segoe UI"/>
          <w:color w:val="000000" w:themeColor="text1"/>
          <w:sz w:val="20"/>
          <w:szCs w:val="20"/>
          <w:lang w:val="en"/>
        </w:rPr>
        <w:t>active</w:t>
      </w:r>
      <w:proofErr w:type="gramEnd"/>
      <w:r w:rsidR="0096500C" w:rsidRPr="000626C9">
        <w:rPr>
          <w:rFonts w:ascii="Segoe UI" w:eastAsia="Times New Roman" w:hAnsi="Segoe UI" w:cs="Segoe UI"/>
          <w:color w:val="000000" w:themeColor="text1"/>
          <w:sz w:val="20"/>
          <w:szCs w:val="20"/>
          <w:lang w:val="en"/>
        </w:rPr>
        <w:t xml:space="preserve"> transport. </w:t>
      </w:r>
      <w:r w:rsidR="0096500C" w:rsidRPr="000626C9">
        <w:rPr>
          <w:rFonts w:ascii="Segoe UI" w:eastAsia="Times New Roman" w:hAnsi="Segoe UI" w:cs="Segoe UI"/>
          <w:color w:val="000000" w:themeColor="text1"/>
          <w:sz w:val="20"/>
          <w:szCs w:val="20"/>
          <w:lang w:val="en"/>
        </w:rPr>
        <w:br/>
        <w:t xml:space="preserve">D) </w:t>
      </w:r>
      <w:proofErr w:type="gramStart"/>
      <w:r w:rsidR="0096500C" w:rsidRPr="000626C9">
        <w:rPr>
          <w:rFonts w:ascii="Segoe UI" w:eastAsia="Times New Roman" w:hAnsi="Segoe UI" w:cs="Segoe UI"/>
          <w:color w:val="000000" w:themeColor="text1"/>
          <w:sz w:val="20"/>
          <w:szCs w:val="20"/>
          <w:lang w:val="en"/>
        </w:rPr>
        <w:t>osmosis</w:t>
      </w:r>
      <w:proofErr w:type="gramEnd"/>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highlight w:val="yellow"/>
          <w:lang w:val="en"/>
        </w:rPr>
        <w:t xml:space="preserve">E) </w:t>
      </w:r>
      <w:proofErr w:type="gramStart"/>
      <w:r w:rsidR="0096500C" w:rsidRPr="000626C9">
        <w:rPr>
          <w:rFonts w:ascii="Segoe UI" w:eastAsia="Times New Roman" w:hAnsi="Segoe UI" w:cs="Segoe UI"/>
          <w:color w:val="000000" w:themeColor="text1"/>
          <w:sz w:val="20"/>
          <w:szCs w:val="20"/>
          <w:highlight w:val="yellow"/>
          <w:lang w:val="en"/>
        </w:rPr>
        <w:t>cotransport</w:t>
      </w:r>
      <w:proofErr w:type="gramEnd"/>
      <w:r w:rsidR="0096500C" w:rsidRPr="000626C9">
        <w:rPr>
          <w:rFonts w:ascii="Segoe UI" w:eastAsia="Times New Roman" w:hAnsi="Segoe UI" w:cs="Segoe UI"/>
          <w:color w:val="000000" w:themeColor="text1"/>
          <w:sz w:val="20"/>
          <w:szCs w:val="20"/>
          <w:highlight w:val="yellow"/>
          <w:lang w:val="en"/>
        </w:rPr>
        <w:t>.</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 xml:space="preserve">23. </w:t>
      </w:r>
      <w:r w:rsidR="0096500C" w:rsidRPr="00802EC5">
        <w:rPr>
          <w:rFonts w:ascii="Segoe UI" w:eastAsia="Times New Roman" w:hAnsi="Segoe UI" w:cs="Segoe UI"/>
          <w:b/>
          <w:bCs/>
          <w:color w:val="000000" w:themeColor="text1"/>
          <w:sz w:val="20"/>
          <w:szCs w:val="20"/>
          <w:lang w:val="en"/>
        </w:rPr>
        <w:t xml:space="preserve">Glucose diffuses slowly through artificial phospholipid bilayers. The cells lining the small intestine, however, rapidly move large quantities of glucose from the glucose-rich food into their glucose-poor cytoplasm. Using this information, which </w:t>
      </w:r>
      <w:proofErr w:type="gramStart"/>
      <w:r w:rsidR="0096500C" w:rsidRPr="00802EC5">
        <w:rPr>
          <w:rFonts w:ascii="Segoe UI" w:eastAsia="Times New Roman" w:hAnsi="Segoe UI" w:cs="Segoe UI"/>
          <w:b/>
          <w:bCs/>
          <w:color w:val="000000" w:themeColor="text1"/>
          <w:sz w:val="20"/>
          <w:szCs w:val="20"/>
          <w:lang w:val="en"/>
        </w:rPr>
        <w:t>transport</w:t>
      </w:r>
      <w:proofErr w:type="gramEnd"/>
      <w:r w:rsidR="0096500C" w:rsidRPr="00802EC5">
        <w:rPr>
          <w:rFonts w:ascii="Segoe UI" w:eastAsia="Times New Roman" w:hAnsi="Segoe UI" w:cs="Segoe UI"/>
          <w:b/>
          <w:bCs/>
          <w:color w:val="000000" w:themeColor="text1"/>
          <w:sz w:val="20"/>
          <w:szCs w:val="20"/>
          <w:lang w:val="en"/>
        </w:rPr>
        <w:t xml:space="preserve"> mechanism is most probably functioning in the intestinal cells?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w:t>
      </w:r>
      <w:proofErr w:type="gramStart"/>
      <w:r w:rsidR="0096500C" w:rsidRPr="000626C9">
        <w:rPr>
          <w:rFonts w:ascii="Segoe UI" w:eastAsia="Times New Roman" w:hAnsi="Segoe UI" w:cs="Segoe UI"/>
          <w:color w:val="000000" w:themeColor="text1"/>
          <w:sz w:val="20"/>
          <w:szCs w:val="20"/>
          <w:lang w:val="en"/>
        </w:rPr>
        <w:t>simple</w:t>
      </w:r>
      <w:proofErr w:type="gramEnd"/>
      <w:r w:rsidR="0096500C" w:rsidRPr="000626C9">
        <w:rPr>
          <w:rFonts w:ascii="Segoe UI" w:eastAsia="Times New Roman" w:hAnsi="Segoe UI" w:cs="Segoe UI"/>
          <w:color w:val="000000" w:themeColor="text1"/>
          <w:sz w:val="20"/>
          <w:szCs w:val="20"/>
          <w:lang w:val="en"/>
        </w:rPr>
        <w:t xml:space="preserve"> diffusion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phagocytosis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active transport pumps </w:t>
      </w:r>
      <w:r w:rsidR="0096500C" w:rsidRPr="000626C9">
        <w:rPr>
          <w:rFonts w:ascii="Segoe UI" w:eastAsia="Times New Roman" w:hAnsi="Segoe UI" w:cs="Segoe UI"/>
          <w:color w:val="000000" w:themeColor="text1"/>
          <w:sz w:val="20"/>
          <w:szCs w:val="20"/>
          <w:lang w:val="en"/>
        </w:rPr>
        <w:br/>
        <w:t xml:space="preserve">D) exocytosis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highlight w:val="yellow"/>
          <w:lang w:val="en"/>
        </w:rPr>
        <w:t>E) facilitated diffusion</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525488"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24. W</w:t>
      </w:r>
      <w:proofErr w:type="gramStart"/>
      <w:r w:rsidR="0096500C" w:rsidRPr="00802EC5">
        <w:rPr>
          <w:rFonts w:ascii="Segoe UI" w:eastAsia="Times New Roman" w:hAnsi="Segoe UI" w:cs="Segoe UI"/>
          <w:b/>
          <w:bCs/>
          <w:color w:val="000000" w:themeColor="text1"/>
          <w:sz w:val="20"/>
          <w:szCs w:val="20"/>
          <w:lang w:val="en"/>
        </w:rPr>
        <w:t>hat</w:t>
      </w:r>
      <w:proofErr w:type="gramEnd"/>
      <w:r w:rsidR="0096500C" w:rsidRPr="00802EC5">
        <w:rPr>
          <w:rFonts w:ascii="Segoe UI" w:eastAsia="Times New Roman" w:hAnsi="Segoe UI" w:cs="Segoe UI"/>
          <w:b/>
          <w:bCs/>
          <w:color w:val="000000" w:themeColor="text1"/>
          <w:sz w:val="20"/>
          <w:szCs w:val="20"/>
          <w:lang w:val="en"/>
        </w:rPr>
        <w:t xml:space="preserve"> is the voltage across a membrane called?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w:t>
      </w:r>
      <w:proofErr w:type="gramStart"/>
      <w:r w:rsidR="0096500C" w:rsidRPr="000626C9">
        <w:rPr>
          <w:rFonts w:ascii="Segoe UI" w:eastAsia="Times New Roman" w:hAnsi="Segoe UI" w:cs="Segoe UI"/>
          <w:color w:val="000000" w:themeColor="text1"/>
          <w:sz w:val="20"/>
          <w:szCs w:val="20"/>
          <w:lang w:val="en"/>
        </w:rPr>
        <w:t>water</w:t>
      </w:r>
      <w:proofErr w:type="gramEnd"/>
      <w:r w:rsidR="0096500C" w:rsidRPr="000626C9">
        <w:rPr>
          <w:rFonts w:ascii="Segoe UI" w:eastAsia="Times New Roman" w:hAnsi="Segoe UI" w:cs="Segoe UI"/>
          <w:color w:val="000000" w:themeColor="text1"/>
          <w:sz w:val="20"/>
          <w:szCs w:val="20"/>
          <w:lang w:val="en"/>
        </w:rPr>
        <w:t xml:space="preserve"> potential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chemical gradient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highlight w:val="yellow"/>
          <w:lang w:val="en"/>
        </w:rPr>
        <w:t>C) membrane potential</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p>
    <w:p w:rsidR="0096500C" w:rsidRPr="000626C9" w:rsidRDefault="0096500C" w:rsidP="00525488">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D) </w:t>
      </w:r>
      <w:proofErr w:type="gramStart"/>
      <w:r w:rsidRPr="000626C9">
        <w:rPr>
          <w:rFonts w:ascii="Segoe UI" w:eastAsia="Times New Roman" w:hAnsi="Segoe UI" w:cs="Segoe UI"/>
          <w:color w:val="000000" w:themeColor="text1"/>
          <w:sz w:val="20"/>
          <w:szCs w:val="20"/>
          <w:lang w:val="en"/>
        </w:rPr>
        <w:t>osmotic</w:t>
      </w:r>
      <w:proofErr w:type="gramEnd"/>
      <w:r w:rsidRPr="000626C9">
        <w:rPr>
          <w:rFonts w:ascii="Segoe UI" w:eastAsia="Times New Roman" w:hAnsi="Segoe UI" w:cs="Segoe UI"/>
          <w:color w:val="000000" w:themeColor="text1"/>
          <w:sz w:val="20"/>
          <w:szCs w:val="20"/>
          <w:lang w:val="en"/>
        </w:rPr>
        <w:t xml:space="preserve"> potential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Pr="000626C9">
        <w:rPr>
          <w:rFonts w:ascii="Segoe UI" w:eastAsia="Times New Roman" w:hAnsi="Segoe UI" w:cs="Segoe UI"/>
          <w:color w:val="000000" w:themeColor="text1"/>
          <w:sz w:val="20"/>
          <w:szCs w:val="20"/>
          <w:lang w:val="en"/>
        </w:rPr>
        <w:t>E) electrochemical gradient</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25. </w:t>
      </w:r>
      <w:r w:rsidR="0096500C" w:rsidRPr="00802EC5">
        <w:rPr>
          <w:rFonts w:ascii="Segoe UI" w:eastAsia="Times New Roman" w:hAnsi="Segoe UI" w:cs="Segoe UI"/>
          <w:b/>
          <w:bCs/>
          <w:color w:val="000000" w:themeColor="text1"/>
          <w:sz w:val="20"/>
          <w:szCs w:val="20"/>
          <w:lang w:val="en"/>
        </w:rPr>
        <w:t xml:space="preserve">The sodium-potassium pump is called an </w:t>
      </w:r>
      <w:proofErr w:type="spellStart"/>
      <w:r w:rsidR="0096500C" w:rsidRPr="00802EC5">
        <w:rPr>
          <w:rFonts w:ascii="Segoe UI" w:eastAsia="Times New Roman" w:hAnsi="Segoe UI" w:cs="Segoe UI"/>
          <w:b/>
          <w:bCs/>
          <w:color w:val="000000" w:themeColor="text1"/>
          <w:sz w:val="20"/>
          <w:szCs w:val="20"/>
          <w:lang w:val="en"/>
        </w:rPr>
        <w:t>electrogenic</w:t>
      </w:r>
      <w:proofErr w:type="spellEnd"/>
      <w:r w:rsidR="0096500C" w:rsidRPr="00802EC5">
        <w:rPr>
          <w:rFonts w:ascii="Segoe UI" w:eastAsia="Times New Roman" w:hAnsi="Segoe UI" w:cs="Segoe UI"/>
          <w:b/>
          <w:bCs/>
          <w:color w:val="000000" w:themeColor="text1"/>
          <w:sz w:val="20"/>
          <w:szCs w:val="20"/>
          <w:lang w:val="en"/>
        </w:rPr>
        <w:t xml:space="preserve"> pump because it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pumps equal quantities of Na⁺ and K⁺ across the membrane. </w:t>
      </w:r>
      <w:r w:rsidR="0096500C" w:rsidRPr="000626C9">
        <w:rPr>
          <w:rFonts w:ascii="Segoe UI" w:eastAsia="Times New Roman" w:hAnsi="Segoe UI" w:cs="Segoe UI"/>
          <w:color w:val="000000" w:themeColor="text1"/>
          <w:sz w:val="20"/>
          <w:szCs w:val="20"/>
          <w:lang w:val="en"/>
        </w:rPr>
        <w:br/>
        <w:t xml:space="preserve">B) </w:t>
      </w:r>
      <w:proofErr w:type="gramStart"/>
      <w:r w:rsidR="0096500C" w:rsidRPr="000626C9">
        <w:rPr>
          <w:rFonts w:ascii="Segoe UI" w:eastAsia="Times New Roman" w:hAnsi="Segoe UI" w:cs="Segoe UI"/>
          <w:color w:val="000000" w:themeColor="text1"/>
          <w:sz w:val="20"/>
          <w:szCs w:val="20"/>
          <w:lang w:val="en"/>
        </w:rPr>
        <w:t>pumps</w:t>
      </w:r>
      <w:proofErr w:type="gramEnd"/>
      <w:r w:rsidR="0096500C" w:rsidRPr="000626C9">
        <w:rPr>
          <w:rFonts w:ascii="Segoe UI" w:eastAsia="Times New Roman" w:hAnsi="Segoe UI" w:cs="Segoe UI"/>
          <w:color w:val="000000" w:themeColor="text1"/>
          <w:sz w:val="20"/>
          <w:szCs w:val="20"/>
          <w:lang w:val="en"/>
        </w:rPr>
        <w:t xml:space="preserve"> hydrogen ions out of the cell.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 xml:space="preserve">C) </w:t>
      </w:r>
      <w:proofErr w:type="gramStart"/>
      <w:r w:rsidR="0096500C" w:rsidRPr="000626C9">
        <w:rPr>
          <w:rFonts w:ascii="Segoe UI" w:eastAsia="Times New Roman" w:hAnsi="Segoe UI" w:cs="Segoe UI"/>
          <w:color w:val="000000" w:themeColor="text1"/>
          <w:sz w:val="20"/>
          <w:szCs w:val="20"/>
          <w:highlight w:val="yellow"/>
          <w:lang w:val="en"/>
        </w:rPr>
        <w:t>contributes</w:t>
      </w:r>
      <w:proofErr w:type="gramEnd"/>
      <w:r w:rsidR="0096500C" w:rsidRPr="000626C9">
        <w:rPr>
          <w:rFonts w:ascii="Segoe UI" w:eastAsia="Times New Roman" w:hAnsi="Segoe UI" w:cs="Segoe UI"/>
          <w:color w:val="000000" w:themeColor="text1"/>
          <w:sz w:val="20"/>
          <w:szCs w:val="20"/>
          <w:highlight w:val="yellow"/>
          <w:lang w:val="en"/>
        </w:rPr>
        <w:t xml:space="preserve"> to the membrane potential.</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D) ionizes sodium and potassium atoms.</w:t>
      </w:r>
      <w:r w:rsidR="0096500C" w:rsidRPr="000626C9">
        <w:rPr>
          <w:rFonts w:ascii="Segoe UI" w:eastAsia="Times New Roman" w:hAnsi="Segoe UI" w:cs="Segoe UI"/>
          <w:color w:val="000000" w:themeColor="text1"/>
          <w:sz w:val="20"/>
          <w:szCs w:val="20"/>
          <w:lang w:val="en"/>
        </w:rPr>
        <w:br/>
        <w:t xml:space="preserve">E) </w:t>
      </w:r>
      <w:proofErr w:type="gramStart"/>
      <w:r w:rsidR="0096500C" w:rsidRPr="000626C9">
        <w:rPr>
          <w:rFonts w:ascii="Segoe UI" w:eastAsia="Times New Roman" w:hAnsi="Segoe UI" w:cs="Segoe UI"/>
          <w:color w:val="000000" w:themeColor="text1"/>
          <w:sz w:val="20"/>
          <w:szCs w:val="20"/>
          <w:lang w:val="en"/>
        </w:rPr>
        <w:t>is</w:t>
      </w:r>
      <w:proofErr w:type="gramEnd"/>
      <w:r w:rsidR="0096500C" w:rsidRPr="000626C9">
        <w:rPr>
          <w:rFonts w:ascii="Segoe UI" w:eastAsia="Times New Roman" w:hAnsi="Segoe UI" w:cs="Segoe UI"/>
          <w:color w:val="000000" w:themeColor="text1"/>
          <w:sz w:val="20"/>
          <w:szCs w:val="20"/>
          <w:lang w:val="en"/>
        </w:rPr>
        <w:t xml:space="preserve"> used to drive the transport of other molecules against a concentration gradient.</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 xml:space="preserve">26. </w:t>
      </w:r>
      <w:r w:rsidR="0096500C" w:rsidRPr="00802EC5">
        <w:rPr>
          <w:rFonts w:ascii="Segoe UI" w:eastAsia="Times New Roman" w:hAnsi="Segoe UI" w:cs="Segoe UI"/>
          <w:b/>
          <w:bCs/>
          <w:color w:val="000000" w:themeColor="text1"/>
          <w:sz w:val="20"/>
          <w:szCs w:val="20"/>
          <w:lang w:val="en"/>
        </w:rPr>
        <w:t xml:space="preserve">Ions diffuse across membranes through specific ion channels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down their chemical gradients.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w:t>
      </w:r>
      <w:proofErr w:type="gramStart"/>
      <w:r w:rsidR="0096500C" w:rsidRPr="000626C9">
        <w:rPr>
          <w:rFonts w:ascii="Segoe UI" w:eastAsia="Times New Roman" w:hAnsi="Segoe UI" w:cs="Segoe UI"/>
          <w:color w:val="000000" w:themeColor="text1"/>
          <w:sz w:val="20"/>
          <w:szCs w:val="20"/>
          <w:lang w:val="en"/>
        </w:rPr>
        <w:t>down</w:t>
      </w:r>
      <w:proofErr w:type="gramEnd"/>
      <w:r w:rsidR="0096500C" w:rsidRPr="000626C9">
        <w:rPr>
          <w:rFonts w:ascii="Segoe UI" w:eastAsia="Times New Roman" w:hAnsi="Segoe UI" w:cs="Segoe UI"/>
          <w:color w:val="000000" w:themeColor="text1"/>
          <w:sz w:val="20"/>
          <w:szCs w:val="20"/>
          <w:lang w:val="en"/>
        </w:rPr>
        <w:t xml:space="preserve"> their concentration gradients. </w:t>
      </w:r>
      <w:r w:rsidR="0096500C" w:rsidRPr="000626C9">
        <w:rPr>
          <w:rFonts w:ascii="Segoe UI" w:eastAsia="Times New Roman" w:hAnsi="Segoe UI" w:cs="Segoe UI"/>
          <w:color w:val="000000" w:themeColor="text1"/>
          <w:sz w:val="20"/>
          <w:szCs w:val="20"/>
          <w:lang w:val="en"/>
        </w:rPr>
        <w:br/>
        <w:t xml:space="preserve">C) </w:t>
      </w:r>
      <w:proofErr w:type="gramStart"/>
      <w:r w:rsidR="0096500C" w:rsidRPr="000626C9">
        <w:rPr>
          <w:rFonts w:ascii="Segoe UI" w:eastAsia="Times New Roman" w:hAnsi="Segoe UI" w:cs="Segoe UI"/>
          <w:color w:val="000000" w:themeColor="text1"/>
          <w:sz w:val="20"/>
          <w:szCs w:val="20"/>
          <w:lang w:val="en"/>
        </w:rPr>
        <w:t>down</w:t>
      </w:r>
      <w:proofErr w:type="gramEnd"/>
      <w:r w:rsidR="0096500C" w:rsidRPr="000626C9">
        <w:rPr>
          <w:rFonts w:ascii="Segoe UI" w:eastAsia="Times New Roman" w:hAnsi="Segoe UI" w:cs="Segoe UI"/>
          <w:color w:val="000000" w:themeColor="text1"/>
          <w:sz w:val="20"/>
          <w:szCs w:val="20"/>
          <w:lang w:val="en"/>
        </w:rPr>
        <w:t xml:space="preserve"> the electrical gradients.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highlight w:val="yellow"/>
          <w:lang w:val="en"/>
        </w:rPr>
        <w:t xml:space="preserve">D) </w:t>
      </w:r>
      <w:proofErr w:type="gramStart"/>
      <w:r w:rsidR="0096500C" w:rsidRPr="000626C9">
        <w:rPr>
          <w:rFonts w:ascii="Segoe UI" w:eastAsia="Times New Roman" w:hAnsi="Segoe UI" w:cs="Segoe UI"/>
          <w:color w:val="000000" w:themeColor="text1"/>
          <w:sz w:val="20"/>
          <w:szCs w:val="20"/>
          <w:highlight w:val="yellow"/>
          <w:lang w:val="en"/>
        </w:rPr>
        <w:t>down</w:t>
      </w:r>
      <w:proofErr w:type="gramEnd"/>
      <w:r w:rsidR="0096500C" w:rsidRPr="000626C9">
        <w:rPr>
          <w:rFonts w:ascii="Segoe UI" w:eastAsia="Times New Roman" w:hAnsi="Segoe UI" w:cs="Segoe UI"/>
          <w:color w:val="000000" w:themeColor="text1"/>
          <w:sz w:val="20"/>
          <w:szCs w:val="20"/>
          <w:highlight w:val="yellow"/>
          <w:lang w:val="en"/>
        </w:rPr>
        <w:t xml:space="preserve"> their electrochemical gradients.</w:t>
      </w:r>
      <w:r w:rsidR="0096500C" w:rsidRPr="000626C9">
        <w:rPr>
          <w:rFonts w:ascii="Segoe UI" w:eastAsia="Times New Roman" w:hAnsi="Segoe UI" w:cs="Segoe UI"/>
          <w:color w:val="000000" w:themeColor="text1"/>
          <w:sz w:val="20"/>
          <w:szCs w:val="20"/>
          <w:lang w:val="en"/>
        </w:rPr>
        <w:br/>
        <w:t xml:space="preserve">E) </w:t>
      </w:r>
      <w:proofErr w:type="gramStart"/>
      <w:r w:rsidR="0096500C" w:rsidRPr="000626C9">
        <w:rPr>
          <w:rFonts w:ascii="Segoe UI" w:eastAsia="Times New Roman" w:hAnsi="Segoe UI" w:cs="Segoe UI"/>
          <w:color w:val="000000" w:themeColor="text1"/>
          <w:sz w:val="20"/>
          <w:szCs w:val="20"/>
          <w:lang w:val="en"/>
        </w:rPr>
        <w:t>down</w:t>
      </w:r>
      <w:proofErr w:type="gramEnd"/>
      <w:r w:rsidR="0096500C" w:rsidRPr="000626C9">
        <w:rPr>
          <w:rFonts w:ascii="Segoe UI" w:eastAsia="Times New Roman" w:hAnsi="Segoe UI" w:cs="Segoe UI"/>
          <w:color w:val="000000" w:themeColor="text1"/>
          <w:sz w:val="20"/>
          <w:szCs w:val="20"/>
          <w:lang w:val="en"/>
        </w:rPr>
        <w:t xml:space="preserve"> the osmotic potential gradients.</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 xml:space="preserve">27. </w:t>
      </w:r>
      <w:r w:rsidR="0096500C" w:rsidRPr="00802EC5">
        <w:rPr>
          <w:rFonts w:ascii="Segoe UI" w:eastAsia="Times New Roman" w:hAnsi="Segoe UI" w:cs="Segoe UI"/>
          <w:b/>
          <w:bCs/>
          <w:color w:val="000000" w:themeColor="text1"/>
          <w:sz w:val="20"/>
          <w:szCs w:val="20"/>
          <w:lang w:val="en"/>
        </w:rPr>
        <w:t xml:space="preserve">Which of the following would increase the electrochemical potential across a membrane?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w:t>
      </w:r>
      <w:proofErr w:type="gramStart"/>
      <w:r w:rsidR="0096500C" w:rsidRPr="000626C9">
        <w:rPr>
          <w:rFonts w:ascii="Segoe UI" w:eastAsia="Times New Roman" w:hAnsi="Segoe UI" w:cs="Segoe UI"/>
          <w:color w:val="000000" w:themeColor="text1"/>
          <w:sz w:val="20"/>
          <w:szCs w:val="20"/>
          <w:lang w:val="en"/>
        </w:rPr>
        <w:t>a</w:t>
      </w:r>
      <w:proofErr w:type="gramEnd"/>
      <w:r w:rsidR="0096500C" w:rsidRPr="000626C9">
        <w:rPr>
          <w:rFonts w:ascii="Segoe UI" w:eastAsia="Times New Roman" w:hAnsi="Segoe UI" w:cs="Segoe UI"/>
          <w:color w:val="000000" w:themeColor="text1"/>
          <w:sz w:val="20"/>
          <w:szCs w:val="20"/>
          <w:lang w:val="en"/>
        </w:rPr>
        <w:t xml:space="preserve"> chloride channel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a sucrose-proton cotransporter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C) a proton pump</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a potassium channel </w:t>
      </w:r>
      <w:r w:rsidR="0096500C" w:rsidRPr="000626C9">
        <w:rPr>
          <w:rFonts w:ascii="Segoe UI" w:eastAsia="Times New Roman" w:hAnsi="Segoe UI" w:cs="Segoe UI"/>
          <w:color w:val="000000" w:themeColor="text1"/>
          <w:sz w:val="20"/>
          <w:szCs w:val="20"/>
          <w:lang w:val="en"/>
        </w:rPr>
        <w:br/>
        <w:t>E) both a proton pump and a potassium channel</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rsidR="0096500C" w:rsidRPr="000626C9" w:rsidRDefault="00533A82" w:rsidP="0022359D">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 xml:space="preserve">28. </w:t>
      </w:r>
      <w:r w:rsidR="0096500C" w:rsidRPr="00802EC5">
        <w:rPr>
          <w:rFonts w:ascii="Segoe UI" w:eastAsia="Times New Roman" w:hAnsi="Segoe UI" w:cs="Segoe UI"/>
          <w:b/>
          <w:bCs/>
          <w:color w:val="000000" w:themeColor="text1"/>
          <w:sz w:val="20"/>
          <w:szCs w:val="20"/>
          <w:lang w:val="en"/>
        </w:rPr>
        <w:t xml:space="preserve">Proton pumps are used in various ways by members of every domain of organisms: Bacteria, Archaea, and Eukarya. What does this most probably mean?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Proton pumps must have evolved before any living organisms were present on Earth.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B) Proton gradients across a membrane were used by cells that were the common ancestor of all three domains of life.</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C) The high concentration of protons in the ancient atmosphere must have necessitated a pump mechanism. </w:t>
      </w:r>
      <w:r w:rsidR="0096500C" w:rsidRPr="000626C9">
        <w:rPr>
          <w:rFonts w:ascii="Segoe UI" w:eastAsia="Times New Roman" w:hAnsi="Segoe UI" w:cs="Segoe UI"/>
          <w:color w:val="000000" w:themeColor="text1"/>
          <w:sz w:val="20"/>
          <w:szCs w:val="20"/>
          <w:lang w:val="en"/>
        </w:rPr>
        <w:br/>
        <w:t xml:space="preserve">D) Cells of each domain evolved proton pumps independently when oceans became more acidic. </w:t>
      </w:r>
      <w:r w:rsidR="0096500C" w:rsidRPr="000626C9">
        <w:rPr>
          <w:rFonts w:ascii="Segoe UI" w:eastAsia="Times New Roman" w:hAnsi="Segoe UI" w:cs="Segoe UI"/>
          <w:color w:val="000000" w:themeColor="text1"/>
          <w:sz w:val="20"/>
          <w:szCs w:val="20"/>
          <w:lang w:val="en"/>
        </w:rPr>
        <w:br/>
        <w:t>E) Proton pumps are necessary to all cell membranes.</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B</w:t>
      </w:r>
    </w:p>
    <w:p w:rsidR="00525488" w:rsidRDefault="00525488">
      <w:pPr>
        <w:rPr>
          <w:rFonts w:ascii="Segoe UI" w:eastAsia="Times New Roman" w:hAnsi="Segoe UI" w:cs="Segoe UI"/>
          <w:b/>
          <w:bCs/>
          <w:vanish/>
          <w:color w:val="000000" w:themeColor="text1"/>
          <w:sz w:val="20"/>
          <w:szCs w:val="20"/>
          <w:lang w:val="en"/>
        </w:rPr>
      </w:pPr>
      <w:r>
        <w:rPr>
          <w:rFonts w:ascii="Segoe UI" w:eastAsia="Times New Roman" w:hAnsi="Segoe UI" w:cs="Segoe UI"/>
          <w:b/>
          <w:bCs/>
          <w:vanish/>
          <w:color w:val="000000" w:themeColor="text1"/>
          <w:sz w:val="20"/>
          <w:szCs w:val="20"/>
          <w:lang w:val="en"/>
        </w:rPr>
        <w:br w:type="page"/>
      </w:r>
    </w:p>
    <w:p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29. </w:t>
      </w:r>
      <w:r w:rsidR="0096500C" w:rsidRPr="00802EC5">
        <w:rPr>
          <w:rFonts w:ascii="Segoe UI" w:eastAsia="Times New Roman" w:hAnsi="Segoe UI" w:cs="Segoe UI"/>
          <w:b/>
          <w:bCs/>
          <w:color w:val="000000" w:themeColor="text1"/>
          <w:sz w:val="20"/>
          <w:szCs w:val="20"/>
          <w:lang w:val="en"/>
        </w:rPr>
        <w:t>Several epidemic microbial diseases of earlier centuries incurred high death rates because they resulted in severe dehydration due to vomiting and diarrhea. Today they are usually not fatal because we</w:t>
      </w:r>
      <w:r w:rsidR="0096500C" w:rsidRPr="000626C9">
        <w:rPr>
          <w:rFonts w:ascii="Segoe UI" w:eastAsia="Times New Roman" w:hAnsi="Segoe UI" w:cs="Segoe UI"/>
          <w:color w:val="000000" w:themeColor="text1"/>
          <w:sz w:val="20"/>
          <w:szCs w:val="20"/>
          <w:lang w:val="en"/>
        </w:rPr>
        <w:t xml:space="preserve"> have developed which of the following?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lang w:val="en"/>
        </w:rPr>
        <w:lastRenderedPageBreak/>
        <w:t xml:space="preserve">A) </w:t>
      </w:r>
      <w:proofErr w:type="gramStart"/>
      <w:r w:rsidR="0096500C" w:rsidRPr="000626C9">
        <w:rPr>
          <w:rFonts w:ascii="Segoe UI" w:eastAsia="Times New Roman" w:hAnsi="Segoe UI" w:cs="Segoe UI"/>
          <w:color w:val="000000" w:themeColor="text1"/>
          <w:sz w:val="20"/>
          <w:szCs w:val="20"/>
          <w:lang w:val="en"/>
        </w:rPr>
        <w:t>antiviral</w:t>
      </w:r>
      <w:proofErr w:type="gramEnd"/>
      <w:r w:rsidR="0096500C" w:rsidRPr="000626C9">
        <w:rPr>
          <w:rFonts w:ascii="Segoe UI" w:eastAsia="Times New Roman" w:hAnsi="Segoe UI" w:cs="Segoe UI"/>
          <w:color w:val="000000" w:themeColor="text1"/>
          <w:sz w:val="20"/>
          <w:szCs w:val="20"/>
          <w:lang w:val="en"/>
        </w:rPr>
        <w:t xml:space="preserve"> medications that are efficient and work well with all viruses </w:t>
      </w:r>
      <w:r w:rsidR="0096500C" w:rsidRPr="000626C9">
        <w:rPr>
          <w:rFonts w:ascii="Segoe UI" w:eastAsia="Times New Roman" w:hAnsi="Segoe UI" w:cs="Segoe UI"/>
          <w:color w:val="000000" w:themeColor="text1"/>
          <w:sz w:val="20"/>
          <w:szCs w:val="20"/>
          <w:lang w:val="en"/>
        </w:rPr>
        <w:br/>
        <w:t xml:space="preserve">B) antibiotics against the viruses in question </w:t>
      </w:r>
      <w:r w:rsidR="0096500C" w:rsidRPr="000626C9">
        <w:rPr>
          <w:rFonts w:ascii="Segoe UI" w:eastAsia="Times New Roman" w:hAnsi="Segoe UI" w:cs="Segoe UI"/>
          <w:color w:val="000000" w:themeColor="text1"/>
          <w:sz w:val="20"/>
          <w:szCs w:val="20"/>
          <w:lang w:val="en"/>
        </w:rPr>
        <w:br/>
        <w:t xml:space="preserve">C) intravenous feeding techniques </w:t>
      </w:r>
      <w:r w:rsidR="0096500C" w:rsidRPr="000626C9">
        <w:rPr>
          <w:rFonts w:ascii="Segoe UI" w:eastAsia="Times New Roman" w:hAnsi="Segoe UI" w:cs="Segoe UI"/>
          <w:color w:val="000000" w:themeColor="text1"/>
          <w:sz w:val="20"/>
          <w:szCs w:val="20"/>
          <w:lang w:val="en"/>
        </w:rPr>
        <w:br/>
        <w:t xml:space="preserve">D) medication to prevent blood loss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E) hydrating drinks that include high concentrations of salts and glucose</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30. </w:t>
      </w:r>
      <w:r w:rsidR="0096500C" w:rsidRPr="00802EC5">
        <w:rPr>
          <w:rFonts w:ascii="Segoe UI" w:eastAsia="Times New Roman" w:hAnsi="Segoe UI" w:cs="Segoe UI"/>
          <w:b/>
          <w:bCs/>
          <w:color w:val="000000" w:themeColor="text1"/>
          <w:sz w:val="20"/>
          <w:szCs w:val="20"/>
          <w:lang w:val="en"/>
        </w:rPr>
        <w:t xml:space="preserve">An organism with a cell wall would most likely be unable to take in materials through </w:t>
      </w:r>
      <w:r w:rsidR="0096500C" w:rsidRPr="00802EC5">
        <w:rPr>
          <w:rFonts w:ascii="Segoe UI" w:eastAsia="Times New Roman" w:hAnsi="Segoe UI" w:cs="Segoe UI"/>
          <w:b/>
          <w:bCs/>
          <w:color w:val="000000" w:themeColor="text1"/>
          <w:sz w:val="20"/>
          <w:szCs w:val="20"/>
          <w:lang w:val="en"/>
        </w:rPr>
        <w:br/>
      </w:r>
      <w:proofErr w:type="gramStart"/>
      <w:r w:rsidR="0096500C" w:rsidRPr="00802EC5">
        <w:rPr>
          <w:rFonts w:ascii="Segoe UI" w:eastAsia="Times New Roman" w:hAnsi="Segoe UI" w:cs="Segoe UI"/>
          <w:b/>
          <w:bCs/>
          <w:color w:val="000000" w:themeColor="text1"/>
          <w:sz w:val="20"/>
          <w:szCs w:val="20"/>
          <w:lang w:val="en"/>
        </w:rPr>
        <w:t>A) diffusion</w:t>
      </w:r>
      <w:proofErr w:type="gramEnd"/>
      <w:r w:rsidR="0096500C" w:rsidRPr="00802EC5">
        <w:rPr>
          <w:rFonts w:ascii="Segoe UI" w:eastAsia="Times New Roman" w:hAnsi="Segoe UI" w:cs="Segoe UI"/>
          <w:b/>
          <w:bCs/>
          <w:color w:val="000000" w:themeColor="text1"/>
          <w:sz w:val="20"/>
          <w:szCs w:val="20"/>
          <w:lang w:val="en"/>
        </w:rPr>
        <w:t xml:space="preserve">.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B) </w:t>
      </w:r>
      <w:proofErr w:type="gramStart"/>
      <w:r w:rsidR="0096500C" w:rsidRPr="000626C9">
        <w:rPr>
          <w:rFonts w:ascii="Segoe UI" w:eastAsia="Times New Roman" w:hAnsi="Segoe UI" w:cs="Segoe UI"/>
          <w:color w:val="000000" w:themeColor="text1"/>
          <w:sz w:val="20"/>
          <w:szCs w:val="20"/>
          <w:lang w:val="en"/>
        </w:rPr>
        <w:t>osmosis</w:t>
      </w:r>
      <w:proofErr w:type="gramEnd"/>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w:t>
      </w:r>
      <w:proofErr w:type="gramStart"/>
      <w:r w:rsidR="0096500C" w:rsidRPr="000626C9">
        <w:rPr>
          <w:rFonts w:ascii="Segoe UI" w:eastAsia="Times New Roman" w:hAnsi="Segoe UI" w:cs="Segoe UI"/>
          <w:color w:val="000000" w:themeColor="text1"/>
          <w:sz w:val="20"/>
          <w:szCs w:val="20"/>
          <w:lang w:val="en"/>
        </w:rPr>
        <w:t>active</w:t>
      </w:r>
      <w:proofErr w:type="gramEnd"/>
      <w:r w:rsidR="0096500C" w:rsidRPr="000626C9">
        <w:rPr>
          <w:rFonts w:ascii="Segoe UI" w:eastAsia="Times New Roman" w:hAnsi="Segoe UI" w:cs="Segoe UI"/>
          <w:color w:val="000000" w:themeColor="text1"/>
          <w:sz w:val="20"/>
          <w:szCs w:val="20"/>
          <w:lang w:val="en"/>
        </w:rPr>
        <w:t xml:space="preserve"> transport.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highlight w:val="yellow"/>
          <w:lang w:val="en"/>
        </w:rPr>
        <w:t xml:space="preserve">D) </w:t>
      </w:r>
      <w:proofErr w:type="gramStart"/>
      <w:r w:rsidR="0096500C" w:rsidRPr="000626C9">
        <w:rPr>
          <w:rFonts w:ascii="Segoe UI" w:eastAsia="Times New Roman" w:hAnsi="Segoe UI" w:cs="Segoe UI"/>
          <w:color w:val="000000" w:themeColor="text1"/>
          <w:sz w:val="20"/>
          <w:szCs w:val="20"/>
          <w:highlight w:val="yellow"/>
          <w:lang w:val="en"/>
        </w:rPr>
        <w:t>phagocytosis</w:t>
      </w:r>
      <w:proofErr w:type="gramEnd"/>
      <w:r w:rsidR="0096500C" w:rsidRPr="000626C9">
        <w:rPr>
          <w:rFonts w:ascii="Segoe UI" w:eastAsia="Times New Roman" w:hAnsi="Segoe UI" w:cs="Segoe UI"/>
          <w:color w:val="000000" w:themeColor="text1"/>
          <w:sz w:val="20"/>
          <w:szCs w:val="20"/>
          <w:highlight w:val="yellow"/>
          <w:lang w:val="en"/>
        </w:rPr>
        <w:t>.</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E) </w:t>
      </w:r>
      <w:proofErr w:type="gramStart"/>
      <w:r w:rsidR="0096500C" w:rsidRPr="000626C9">
        <w:rPr>
          <w:rFonts w:ascii="Segoe UI" w:eastAsia="Times New Roman" w:hAnsi="Segoe UI" w:cs="Segoe UI"/>
          <w:color w:val="000000" w:themeColor="text1"/>
          <w:sz w:val="20"/>
          <w:szCs w:val="20"/>
          <w:lang w:val="en"/>
        </w:rPr>
        <w:t>facilitated</w:t>
      </w:r>
      <w:proofErr w:type="gramEnd"/>
      <w:r w:rsidR="0096500C" w:rsidRPr="000626C9">
        <w:rPr>
          <w:rFonts w:ascii="Segoe UI" w:eastAsia="Times New Roman" w:hAnsi="Segoe UI" w:cs="Segoe UI"/>
          <w:color w:val="000000" w:themeColor="text1"/>
          <w:sz w:val="20"/>
          <w:szCs w:val="20"/>
          <w:lang w:val="en"/>
        </w:rPr>
        <w:t xml:space="preserve"> diffusion.</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31. </w:t>
      </w:r>
      <w:r w:rsidR="0096500C" w:rsidRPr="00802EC5">
        <w:rPr>
          <w:rFonts w:ascii="Segoe UI" w:eastAsia="Times New Roman" w:hAnsi="Segoe UI" w:cs="Segoe UI"/>
          <w:b/>
          <w:bCs/>
          <w:color w:val="000000" w:themeColor="text1"/>
          <w:sz w:val="20"/>
          <w:szCs w:val="20"/>
          <w:lang w:val="en"/>
        </w:rPr>
        <w:t xml:space="preserve">White blood cells engulf bacteria through what process?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w:t>
      </w:r>
      <w:proofErr w:type="gramStart"/>
      <w:r w:rsidR="0096500C" w:rsidRPr="000626C9">
        <w:rPr>
          <w:rFonts w:ascii="Segoe UI" w:eastAsia="Times New Roman" w:hAnsi="Segoe UI" w:cs="Segoe UI"/>
          <w:color w:val="000000" w:themeColor="text1"/>
          <w:sz w:val="20"/>
          <w:szCs w:val="20"/>
          <w:lang w:val="en"/>
        </w:rPr>
        <w:t>exocytosis</w:t>
      </w:r>
      <w:proofErr w:type="gramEnd"/>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B) phagocytosis</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pinocytosis </w:t>
      </w:r>
      <w:r w:rsidR="0096500C" w:rsidRPr="000626C9">
        <w:rPr>
          <w:rFonts w:ascii="Segoe UI" w:eastAsia="Times New Roman" w:hAnsi="Segoe UI" w:cs="Segoe UI"/>
          <w:color w:val="000000" w:themeColor="text1"/>
          <w:sz w:val="20"/>
          <w:szCs w:val="20"/>
          <w:lang w:val="en"/>
        </w:rPr>
        <w:br/>
        <w:t xml:space="preserve">D) osmosis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receptor-mediated exocytosis</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B</w:t>
      </w:r>
    </w:p>
    <w:p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32. </w:t>
      </w:r>
      <w:r w:rsidR="0096500C" w:rsidRPr="00802EC5">
        <w:rPr>
          <w:rFonts w:ascii="Segoe UI" w:eastAsia="Times New Roman" w:hAnsi="Segoe UI" w:cs="Segoe UI"/>
          <w:b/>
          <w:bCs/>
          <w:color w:val="000000" w:themeColor="text1"/>
          <w:sz w:val="20"/>
          <w:szCs w:val="20"/>
          <w:lang w:val="en"/>
        </w:rPr>
        <w:t xml:space="preserve">Familial hypercholesterolemia is characterized by which of the following? </w:t>
      </w:r>
      <w:r w:rsidR="0096500C" w:rsidRPr="00802EC5">
        <w:rPr>
          <w:rFonts w:ascii="Segoe UI" w:eastAsia="Times New Roman" w:hAnsi="Segoe UI" w:cs="Segoe UI"/>
          <w:b/>
          <w:bCs/>
          <w:color w:val="000000" w:themeColor="text1"/>
          <w:sz w:val="20"/>
          <w:szCs w:val="20"/>
          <w:lang w:val="en"/>
        </w:rPr>
        <w:br/>
      </w:r>
      <w:r w:rsidR="0096500C" w:rsidRPr="00823E17">
        <w:rPr>
          <w:rFonts w:ascii="Segoe UI" w:eastAsia="Times New Roman" w:hAnsi="Segoe UI" w:cs="Segoe UI"/>
          <w:color w:val="000000" w:themeColor="text1"/>
          <w:sz w:val="20"/>
          <w:szCs w:val="20"/>
          <w:highlight w:val="yellow"/>
          <w:lang w:val="en"/>
        </w:rPr>
        <w:t xml:space="preserve">A) </w:t>
      </w:r>
      <w:proofErr w:type="gramStart"/>
      <w:r w:rsidR="0096500C" w:rsidRPr="00823E17">
        <w:rPr>
          <w:rFonts w:ascii="Segoe UI" w:eastAsia="Times New Roman" w:hAnsi="Segoe UI" w:cs="Segoe UI"/>
          <w:color w:val="000000" w:themeColor="text1"/>
          <w:sz w:val="20"/>
          <w:szCs w:val="20"/>
          <w:highlight w:val="yellow"/>
          <w:lang w:val="en"/>
        </w:rPr>
        <w:t>defective</w:t>
      </w:r>
      <w:proofErr w:type="gramEnd"/>
      <w:r w:rsidR="0096500C" w:rsidRPr="00823E17">
        <w:rPr>
          <w:rFonts w:ascii="Segoe UI" w:eastAsia="Times New Roman" w:hAnsi="Segoe UI" w:cs="Segoe UI"/>
          <w:color w:val="000000" w:themeColor="text1"/>
          <w:sz w:val="20"/>
          <w:szCs w:val="20"/>
          <w:highlight w:val="yellow"/>
          <w:lang w:val="en"/>
        </w:rPr>
        <w:t xml:space="preserve"> LDL receptors on the cell membranes</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B) poor attachment of the cholesterol to the extracellular matrix of cells </w:t>
      </w:r>
      <w:r w:rsidR="0096500C" w:rsidRPr="000626C9">
        <w:rPr>
          <w:rFonts w:ascii="Segoe UI" w:eastAsia="Times New Roman" w:hAnsi="Segoe UI" w:cs="Segoe UI"/>
          <w:color w:val="000000" w:themeColor="text1"/>
          <w:sz w:val="20"/>
          <w:szCs w:val="20"/>
          <w:lang w:val="en"/>
        </w:rPr>
        <w:br/>
        <w:t xml:space="preserve">C) a poorly formed lipid bilayer that cannot incorporate cholesterol into cell membranes </w:t>
      </w:r>
      <w:r w:rsidR="0096500C" w:rsidRPr="000626C9">
        <w:rPr>
          <w:rFonts w:ascii="Segoe UI" w:eastAsia="Times New Roman" w:hAnsi="Segoe UI" w:cs="Segoe UI"/>
          <w:color w:val="000000" w:themeColor="text1"/>
          <w:sz w:val="20"/>
          <w:szCs w:val="20"/>
          <w:lang w:val="en"/>
        </w:rPr>
        <w:br/>
        <w:t xml:space="preserve">D) inhibition of the cholesterol active transport system in red blood cells </w:t>
      </w:r>
      <w:r w:rsidR="0096500C" w:rsidRPr="000626C9">
        <w:rPr>
          <w:rFonts w:ascii="Segoe UI" w:eastAsia="Times New Roman" w:hAnsi="Segoe UI" w:cs="Segoe UI"/>
          <w:color w:val="000000" w:themeColor="text1"/>
          <w:sz w:val="20"/>
          <w:szCs w:val="20"/>
          <w:lang w:val="en"/>
        </w:rPr>
        <w:br/>
        <w:t>E) a general lack of glycolipids in the blood cell membranes</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A</w:t>
      </w:r>
    </w:p>
    <w:p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33. </w:t>
      </w:r>
      <w:r w:rsidR="0096500C" w:rsidRPr="00802EC5">
        <w:rPr>
          <w:rFonts w:ascii="Segoe UI" w:eastAsia="Times New Roman" w:hAnsi="Segoe UI" w:cs="Segoe UI"/>
          <w:b/>
          <w:bCs/>
          <w:color w:val="000000" w:themeColor="text1"/>
          <w:sz w:val="20"/>
          <w:szCs w:val="20"/>
          <w:lang w:val="en"/>
        </w:rPr>
        <w:t xml:space="preserve">The difference between pinocytosis and receptor-mediated endocytosis is that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pinocytosis brings only water molecules into the cell, but receptor-mediated endocytosis brings in other molecules as well. </w:t>
      </w:r>
      <w:r w:rsidR="0096500C" w:rsidRPr="000626C9">
        <w:rPr>
          <w:rFonts w:ascii="Segoe UI" w:eastAsia="Times New Roman" w:hAnsi="Segoe UI" w:cs="Segoe UI"/>
          <w:color w:val="000000" w:themeColor="text1"/>
          <w:sz w:val="20"/>
          <w:szCs w:val="20"/>
          <w:lang w:val="en"/>
        </w:rPr>
        <w:br/>
        <w:t xml:space="preserve">B) </w:t>
      </w:r>
      <w:proofErr w:type="gramStart"/>
      <w:r w:rsidR="0096500C" w:rsidRPr="000626C9">
        <w:rPr>
          <w:rFonts w:ascii="Segoe UI" w:eastAsia="Times New Roman" w:hAnsi="Segoe UI" w:cs="Segoe UI"/>
          <w:color w:val="000000" w:themeColor="text1"/>
          <w:sz w:val="20"/>
          <w:szCs w:val="20"/>
          <w:lang w:val="en"/>
        </w:rPr>
        <w:t>pinocytosis</w:t>
      </w:r>
      <w:proofErr w:type="gramEnd"/>
      <w:r w:rsidR="0096500C" w:rsidRPr="000626C9">
        <w:rPr>
          <w:rFonts w:ascii="Segoe UI" w:eastAsia="Times New Roman" w:hAnsi="Segoe UI" w:cs="Segoe UI"/>
          <w:color w:val="000000" w:themeColor="text1"/>
          <w:sz w:val="20"/>
          <w:szCs w:val="20"/>
          <w:lang w:val="en"/>
        </w:rPr>
        <w:t xml:space="preserve"> increases the surface area of the plasma membrane whereas receptor-mediated endocytosis decreases the plasma membrane surface area. </w:t>
      </w:r>
      <w:r w:rsidR="0096500C" w:rsidRPr="000626C9">
        <w:rPr>
          <w:rFonts w:ascii="Segoe UI" w:eastAsia="Times New Roman" w:hAnsi="Segoe UI" w:cs="Segoe UI"/>
          <w:color w:val="000000" w:themeColor="text1"/>
          <w:sz w:val="20"/>
          <w:szCs w:val="20"/>
          <w:lang w:val="en"/>
        </w:rPr>
        <w:br/>
      </w:r>
      <w:r w:rsidR="0096500C" w:rsidRPr="00823E17">
        <w:rPr>
          <w:rFonts w:ascii="Segoe UI" w:eastAsia="Times New Roman" w:hAnsi="Segoe UI" w:cs="Segoe UI"/>
          <w:color w:val="000000" w:themeColor="text1"/>
          <w:sz w:val="20"/>
          <w:szCs w:val="20"/>
          <w:highlight w:val="yellow"/>
          <w:lang w:val="en"/>
        </w:rPr>
        <w:t xml:space="preserve">C) </w:t>
      </w:r>
      <w:proofErr w:type="gramStart"/>
      <w:r w:rsidR="0096500C" w:rsidRPr="00823E17">
        <w:rPr>
          <w:rFonts w:ascii="Segoe UI" w:eastAsia="Times New Roman" w:hAnsi="Segoe UI" w:cs="Segoe UI"/>
          <w:color w:val="000000" w:themeColor="text1"/>
          <w:sz w:val="20"/>
          <w:szCs w:val="20"/>
          <w:highlight w:val="yellow"/>
          <w:lang w:val="en"/>
        </w:rPr>
        <w:t>pinocytosis</w:t>
      </w:r>
      <w:proofErr w:type="gramEnd"/>
      <w:r w:rsidR="0096500C" w:rsidRPr="00823E17">
        <w:rPr>
          <w:rFonts w:ascii="Segoe UI" w:eastAsia="Times New Roman" w:hAnsi="Segoe UI" w:cs="Segoe UI"/>
          <w:color w:val="000000" w:themeColor="text1"/>
          <w:sz w:val="20"/>
          <w:szCs w:val="20"/>
          <w:highlight w:val="yellow"/>
          <w:lang w:val="en"/>
        </w:rPr>
        <w:t xml:space="preserve"> is nonselective in the molecules it brings into the cell, whereas receptor-mediated endocytosis offers more selectivity.</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D) </w:t>
      </w:r>
      <w:proofErr w:type="gramStart"/>
      <w:r w:rsidR="0096500C" w:rsidRPr="000626C9">
        <w:rPr>
          <w:rFonts w:ascii="Segoe UI" w:eastAsia="Times New Roman" w:hAnsi="Segoe UI" w:cs="Segoe UI"/>
          <w:color w:val="000000" w:themeColor="text1"/>
          <w:sz w:val="20"/>
          <w:szCs w:val="20"/>
          <w:lang w:val="en"/>
        </w:rPr>
        <w:t>pinocytosis</w:t>
      </w:r>
      <w:proofErr w:type="gramEnd"/>
      <w:r w:rsidR="0096500C" w:rsidRPr="000626C9">
        <w:rPr>
          <w:rFonts w:ascii="Segoe UI" w:eastAsia="Times New Roman" w:hAnsi="Segoe UI" w:cs="Segoe UI"/>
          <w:color w:val="000000" w:themeColor="text1"/>
          <w:sz w:val="20"/>
          <w:szCs w:val="20"/>
          <w:lang w:val="en"/>
        </w:rPr>
        <w:t xml:space="preserve"> requires cellular energy, but receptor-mediated endocytosis does not. </w:t>
      </w:r>
      <w:r w:rsidR="0096500C" w:rsidRPr="000626C9">
        <w:rPr>
          <w:rFonts w:ascii="Segoe UI" w:eastAsia="Times New Roman" w:hAnsi="Segoe UI" w:cs="Segoe UI"/>
          <w:color w:val="000000" w:themeColor="text1"/>
          <w:sz w:val="20"/>
          <w:szCs w:val="20"/>
          <w:lang w:val="en"/>
        </w:rPr>
        <w:br/>
        <w:t xml:space="preserve">E) </w:t>
      </w:r>
      <w:proofErr w:type="gramStart"/>
      <w:r w:rsidR="0096500C" w:rsidRPr="000626C9">
        <w:rPr>
          <w:rFonts w:ascii="Segoe UI" w:eastAsia="Times New Roman" w:hAnsi="Segoe UI" w:cs="Segoe UI"/>
          <w:color w:val="000000" w:themeColor="text1"/>
          <w:sz w:val="20"/>
          <w:szCs w:val="20"/>
          <w:lang w:val="en"/>
        </w:rPr>
        <w:t>pinocytosis</w:t>
      </w:r>
      <w:proofErr w:type="gramEnd"/>
      <w:r w:rsidR="0096500C" w:rsidRPr="000626C9">
        <w:rPr>
          <w:rFonts w:ascii="Segoe UI" w:eastAsia="Times New Roman" w:hAnsi="Segoe UI" w:cs="Segoe UI"/>
          <w:color w:val="000000" w:themeColor="text1"/>
          <w:sz w:val="20"/>
          <w:szCs w:val="20"/>
          <w:lang w:val="en"/>
        </w:rPr>
        <w:t xml:space="preserve"> can concentrate substances from the extracellular fluid, but receptor-mediated endocytosis cannot.</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C</w:t>
      </w:r>
    </w:p>
    <w:p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 xml:space="preserve">34. </w:t>
      </w:r>
      <w:r w:rsidR="0096500C" w:rsidRPr="00802EC5">
        <w:rPr>
          <w:rFonts w:ascii="Segoe UI" w:eastAsia="Times New Roman" w:hAnsi="Segoe UI" w:cs="Segoe UI"/>
          <w:b/>
          <w:bCs/>
          <w:color w:val="000000" w:themeColor="text1"/>
          <w:sz w:val="20"/>
          <w:szCs w:val="20"/>
          <w:lang w:val="en"/>
        </w:rPr>
        <w:t xml:space="preserve">A bacterium engulfed by a white blood cell through phagocytosis will be digested by enzymes contained in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peroxisomes.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 xml:space="preserve">B) </w:t>
      </w:r>
      <w:proofErr w:type="gramStart"/>
      <w:r w:rsidR="0096500C" w:rsidRPr="00823E17">
        <w:rPr>
          <w:rFonts w:ascii="Segoe UI" w:eastAsia="Times New Roman" w:hAnsi="Segoe UI" w:cs="Segoe UI"/>
          <w:color w:val="000000" w:themeColor="text1"/>
          <w:sz w:val="20"/>
          <w:szCs w:val="20"/>
          <w:highlight w:val="yellow"/>
          <w:lang w:val="en"/>
        </w:rPr>
        <w:t>lysosomes</w:t>
      </w:r>
      <w:proofErr w:type="gramEnd"/>
      <w:r w:rsidR="0096500C" w:rsidRPr="00823E17">
        <w:rPr>
          <w:rFonts w:ascii="Segoe UI" w:eastAsia="Times New Roman" w:hAnsi="Segoe UI" w:cs="Segoe UI"/>
          <w:color w:val="000000" w:themeColor="text1"/>
          <w:sz w:val="20"/>
          <w:szCs w:val="20"/>
          <w:highlight w:val="yellow"/>
          <w:lang w:val="en"/>
        </w:rPr>
        <w:t>.</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Golgi vesicles. </w:t>
      </w:r>
      <w:r w:rsidR="0096500C" w:rsidRPr="000626C9">
        <w:rPr>
          <w:rFonts w:ascii="Segoe UI" w:eastAsia="Times New Roman" w:hAnsi="Segoe UI" w:cs="Segoe UI"/>
          <w:color w:val="000000" w:themeColor="text1"/>
          <w:sz w:val="20"/>
          <w:szCs w:val="20"/>
          <w:lang w:val="en"/>
        </w:rPr>
        <w:br/>
        <w:t xml:space="preserve">D) </w:t>
      </w:r>
      <w:proofErr w:type="gramStart"/>
      <w:r w:rsidR="0096500C" w:rsidRPr="000626C9">
        <w:rPr>
          <w:rFonts w:ascii="Segoe UI" w:eastAsia="Times New Roman" w:hAnsi="Segoe UI" w:cs="Segoe UI"/>
          <w:color w:val="000000" w:themeColor="text1"/>
          <w:sz w:val="20"/>
          <w:szCs w:val="20"/>
          <w:lang w:val="en"/>
        </w:rPr>
        <w:t>vacuoles</w:t>
      </w:r>
      <w:proofErr w:type="gramEnd"/>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E) </w:t>
      </w:r>
      <w:proofErr w:type="gramStart"/>
      <w:r w:rsidR="0096500C" w:rsidRPr="000626C9">
        <w:rPr>
          <w:rFonts w:ascii="Segoe UI" w:eastAsia="Times New Roman" w:hAnsi="Segoe UI" w:cs="Segoe UI"/>
          <w:color w:val="000000" w:themeColor="text1"/>
          <w:sz w:val="20"/>
          <w:szCs w:val="20"/>
          <w:lang w:val="en"/>
        </w:rPr>
        <w:t>secretory</w:t>
      </w:r>
      <w:proofErr w:type="gramEnd"/>
      <w:r w:rsidR="0096500C" w:rsidRPr="000626C9">
        <w:rPr>
          <w:rFonts w:ascii="Segoe UI" w:eastAsia="Times New Roman" w:hAnsi="Segoe UI" w:cs="Segoe UI"/>
          <w:color w:val="000000" w:themeColor="text1"/>
          <w:sz w:val="20"/>
          <w:szCs w:val="20"/>
          <w:lang w:val="en"/>
        </w:rPr>
        <w:t xml:space="preserve"> vesicles.</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B</w:t>
      </w:r>
    </w:p>
    <w:p w:rsidR="0096500C" w:rsidRPr="00802EC5" w:rsidRDefault="0096500C" w:rsidP="00533A82">
      <w:pPr>
        <w:spacing w:after="0" w:line="240" w:lineRule="auto"/>
        <w:rPr>
          <w:rFonts w:ascii="Segoe UI" w:eastAsia="Times New Roman" w:hAnsi="Segoe UI" w:cs="Segoe UI"/>
          <w:b/>
          <w:bCs/>
          <w:vanish/>
          <w:color w:val="000000" w:themeColor="text1"/>
          <w:sz w:val="20"/>
          <w:szCs w:val="20"/>
          <w:lang w:val="en"/>
        </w:rPr>
      </w:pPr>
    </w:p>
    <w:p w:rsidR="0096500C" w:rsidRPr="000626C9" w:rsidRDefault="0096500C" w:rsidP="004343C9">
      <w:pPr>
        <w:spacing w:after="0" w:line="240" w:lineRule="auto"/>
        <w:jc w:val="center"/>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drawing>
          <wp:inline distT="0" distB="0" distL="0" distR="0" wp14:anchorId="204E6A2E" wp14:editId="7B4C1C82">
            <wp:extent cx="4320000" cy="3630027"/>
            <wp:effectExtent l="0" t="0" r="4445" b="8890"/>
            <wp:docPr id="7" name="Picture 1"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0" cy="3630027"/>
                    </a:xfrm>
                    <a:prstGeom prst="rect">
                      <a:avLst/>
                    </a:prstGeom>
                    <a:noFill/>
                    <a:ln>
                      <a:noFill/>
                    </a:ln>
                  </pic:spPr>
                </pic:pic>
              </a:graphicData>
            </a:graphic>
          </wp:inline>
        </w:drawing>
      </w:r>
    </w:p>
    <w:p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3</w:t>
      </w:r>
      <w:r w:rsidR="00802EC5" w:rsidRPr="00802EC5">
        <w:rPr>
          <w:rFonts w:ascii="Segoe UI" w:eastAsia="Times New Roman" w:hAnsi="Segoe UI" w:cs="Segoe UI"/>
          <w:b/>
          <w:bCs/>
          <w:color w:val="000000" w:themeColor="text1"/>
          <w:sz w:val="20"/>
          <w:szCs w:val="20"/>
          <w:lang w:val="en"/>
        </w:rPr>
        <w:t>5</w:t>
      </w:r>
      <w:r w:rsidRPr="00802EC5">
        <w:rPr>
          <w:rFonts w:ascii="Segoe UI" w:eastAsia="Times New Roman" w:hAnsi="Segoe UI" w:cs="Segoe UI"/>
          <w:b/>
          <w:bCs/>
          <w:color w:val="000000" w:themeColor="text1"/>
          <w:sz w:val="20"/>
          <w:szCs w:val="20"/>
          <w:lang w:val="en"/>
        </w:rPr>
        <w:t xml:space="preserve">. </w:t>
      </w:r>
      <w:r w:rsidR="0096500C" w:rsidRPr="00802EC5">
        <w:rPr>
          <w:rFonts w:ascii="Segoe UI" w:eastAsia="Times New Roman" w:hAnsi="Segoe UI" w:cs="Segoe UI"/>
          <w:b/>
          <w:bCs/>
          <w:color w:val="000000" w:themeColor="text1"/>
          <w:sz w:val="20"/>
          <w:szCs w:val="20"/>
          <w:lang w:val="en"/>
        </w:rPr>
        <w:t xml:space="preserve">Which component is the peripheral protein?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A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B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C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D) D</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E</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D</w:t>
      </w:r>
    </w:p>
    <w:p w:rsidR="0096500C" w:rsidRPr="000626C9" w:rsidRDefault="0096500C" w:rsidP="004343C9">
      <w:pPr>
        <w:spacing w:after="0" w:line="240" w:lineRule="auto"/>
        <w:jc w:val="center"/>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drawing>
          <wp:inline distT="0" distB="0" distL="0" distR="0" wp14:anchorId="31EE911A" wp14:editId="28415F40">
            <wp:extent cx="4320000" cy="3630032"/>
            <wp:effectExtent l="0" t="0" r="4445" b="8890"/>
            <wp:docPr id="8" name="Picture 2"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0" cy="3630032"/>
                    </a:xfrm>
                    <a:prstGeom prst="rect">
                      <a:avLst/>
                    </a:prstGeom>
                    <a:noFill/>
                    <a:ln>
                      <a:noFill/>
                    </a:ln>
                  </pic:spPr>
                </pic:pic>
              </a:graphicData>
            </a:graphic>
          </wp:inline>
        </w:drawing>
      </w:r>
    </w:p>
    <w:p w:rsidR="0096500C" w:rsidRPr="00823E17" w:rsidRDefault="00802EC5" w:rsidP="004343C9">
      <w:pPr>
        <w:spacing w:after="0" w:line="240" w:lineRule="auto"/>
        <w:rPr>
          <w:rFonts w:ascii="Segoe UI" w:eastAsia="Times New Roman" w:hAnsi="Segoe UI" w:cs="Segoe UI"/>
          <w:color w:val="D9D9D9" w:themeColor="background1" w:themeShade="D9"/>
          <w:sz w:val="20"/>
          <w:szCs w:val="20"/>
          <w:lang w:val="en"/>
        </w:rPr>
      </w:pPr>
      <w:r w:rsidRPr="00802EC5">
        <w:rPr>
          <w:rFonts w:ascii="Segoe UI" w:eastAsia="Times New Roman" w:hAnsi="Segoe UI" w:cs="Segoe UI"/>
          <w:b/>
          <w:bCs/>
          <w:color w:val="000000" w:themeColor="text1"/>
          <w:sz w:val="20"/>
          <w:szCs w:val="20"/>
          <w:lang w:val="en"/>
        </w:rPr>
        <w:t xml:space="preserve">36. </w:t>
      </w:r>
      <w:r w:rsidR="0096500C" w:rsidRPr="00802EC5">
        <w:rPr>
          <w:rFonts w:ascii="Segoe UI" w:eastAsia="Times New Roman" w:hAnsi="Segoe UI" w:cs="Segoe UI"/>
          <w:b/>
          <w:bCs/>
          <w:color w:val="000000" w:themeColor="text1"/>
          <w:sz w:val="20"/>
          <w:szCs w:val="20"/>
          <w:lang w:val="en"/>
        </w:rPr>
        <w:t xml:space="preserve">Which component is cholesterol?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A </w:t>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B) B</w:t>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C) C</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D </w:t>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E) E</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lastRenderedPageBreak/>
        <w:t>Answer: E</w:t>
      </w:r>
    </w:p>
    <w:p w:rsidR="0096500C" w:rsidRPr="000626C9" w:rsidRDefault="0096500C" w:rsidP="004343C9">
      <w:pPr>
        <w:spacing w:after="0" w:line="240" w:lineRule="auto"/>
        <w:jc w:val="center"/>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drawing>
          <wp:inline distT="0" distB="0" distL="0" distR="0" wp14:anchorId="2A59DDD2" wp14:editId="549F92F6">
            <wp:extent cx="4320000" cy="3630027"/>
            <wp:effectExtent l="0" t="0" r="4445" b="8890"/>
            <wp:docPr id="10" name="Picture 4"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0" cy="3630027"/>
                    </a:xfrm>
                    <a:prstGeom prst="rect">
                      <a:avLst/>
                    </a:prstGeom>
                    <a:noFill/>
                    <a:ln>
                      <a:noFill/>
                    </a:ln>
                  </pic:spPr>
                </pic:pic>
              </a:graphicData>
            </a:graphic>
          </wp:inline>
        </w:drawing>
      </w:r>
    </w:p>
    <w:p w:rsidR="004343C9" w:rsidRDefault="00802EC5" w:rsidP="004343C9">
      <w:pPr>
        <w:spacing w:after="0" w:line="240" w:lineRule="auto"/>
        <w:rPr>
          <w:rFonts w:ascii="Segoe UI" w:eastAsia="Times New Roman" w:hAnsi="Segoe UI" w:cs="Segoe UI"/>
          <w:color w:val="D9D9D9" w:themeColor="background1" w:themeShade="D9"/>
          <w:sz w:val="20"/>
          <w:szCs w:val="20"/>
          <w:lang w:val="en"/>
        </w:rPr>
      </w:pPr>
      <w:r w:rsidRPr="00802EC5">
        <w:rPr>
          <w:rFonts w:ascii="Segoe UI" w:eastAsia="Times New Roman" w:hAnsi="Segoe UI" w:cs="Segoe UI"/>
          <w:b/>
          <w:bCs/>
          <w:color w:val="000000" w:themeColor="text1"/>
          <w:sz w:val="20"/>
          <w:szCs w:val="20"/>
          <w:lang w:val="en"/>
        </w:rPr>
        <w:t xml:space="preserve">37. </w:t>
      </w:r>
      <w:r w:rsidR="0096500C" w:rsidRPr="00802EC5">
        <w:rPr>
          <w:rFonts w:ascii="Segoe UI" w:eastAsia="Times New Roman" w:hAnsi="Segoe UI" w:cs="Segoe UI"/>
          <w:b/>
          <w:bCs/>
          <w:color w:val="000000" w:themeColor="text1"/>
          <w:sz w:val="20"/>
          <w:szCs w:val="20"/>
          <w:lang w:val="en"/>
        </w:rPr>
        <w:t xml:space="preserve">Which component is a microfilament of the cytoskeleton?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A </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B </w:t>
      </w:r>
      <w:r w:rsidR="004343C9">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C) C</w:t>
      </w:r>
      <w:r w:rsidR="0096500C" w:rsidRPr="000626C9">
        <w:rPr>
          <w:rFonts w:ascii="Segoe UI" w:eastAsia="Times New Roman" w:hAnsi="Segoe UI" w:cs="Segoe UI"/>
          <w:color w:val="000000" w:themeColor="text1"/>
          <w:sz w:val="20"/>
          <w:szCs w:val="20"/>
          <w:lang w:val="en"/>
        </w:rPr>
        <w:t xml:space="preserve"> </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D </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E</w:t>
      </w:r>
      <w:r w:rsidR="004343C9">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D9D9D9" w:themeColor="background1" w:themeShade="D9"/>
          <w:sz w:val="20"/>
          <w:szCs w:val="20"/>
          <w:lang w:val="en"/>
        </w:rPr>
        <w:t>Answer: C</w:t>
      </w:r>
      <w:r w:rsidR="004343C9">
        <w:rPr>
          <w:rFonts w:ascii="Segoe UI" w:eastAsia="Times New Roman" w:hAnsi="Segoe UI" w:cs="Segoe UI"/>
          <w:color w:val="D9D9D9" w:themeColor="background1" w:themeShade="D9"/>
          <w:sz w:val="20"/>
          <w:szCs w:val="20"/>
          <w:lang w:val="en"/>
        </w:rPr>
        <w:tab/>
      </w:r>
    </w:p>
    <w:p w:rsidR="004343C9" w:rsidRDefault="004343C9" w:rsidP="00802EC5">
      <w:pPr>
        <w:spacing w:after="0" w:line="240" w:lineRule="auto"/>
        <w:rPr>
          <w:rFonts w:ascii="Segoe UI" w:eastAsia="Times New Roman" w:hAnsi="Segoe UI" w:cs="Segoe UI"/>
          <w:b/>
          <w:bCs/>
          <w:color w:val="000000" w:themeColor="text1"/>
          <w:sz w:val="20"/>
          <w:szCs w:val="20"/>
          <w:lang w:val="en"/>
        </w:rPr>
      </w:pPr>
    </w:p>
    <w:p w:rsidR="00533A82" w:rsidRPr="00802EC5" w:rsidRDefault="00533A82" w:rsidP="00802EC5">
      <w:pPr>
        <w:spacing w:after="0" w:line="240" w:lineRule="auto"/>
        <w:rPr>
          <w:rFonts w:ascii="Segoe UI" w:eastAsia="Times New Roman" w:hAnsi="Segoe UI" w:cs="Segoe UI"/>
          <w:b/>
          <w:bCs/>
          <w:color w:val="000000" w:themeColor="text1"/>
          <w:sz w:val="20"/>
          <w:szCs w:val="20"/>
          <w:lang w:val="en"/>
        </w:rPr>
      </w:pPr>
      <w:r w:rsidRPr="00802EC5">
        <w:rPr>
          <w:rFonts w:ascii="Segoe UI" w:eastAsia="Times New Roman" w:hAnsi="Segoe UI" w:cs="Segoe UI"/>
          <w:b/>
          <w:bCs/>
          <w:color w:val="000000" w:themeColor="text1"/>
          <w:sz w:val="20"/>
          <w:szCs w:val="20"/>
          <w:lang w:val="en"/>
        </w:rPr>
        <w:t>3</w:t>
      </w:r>
      <w:r w:rsidR="00802EC5" w:rsidRPr="00802EC5">
        <w:rPr>
          <w:rFonts w:ascii="Segoe UI" w:eastAsia="Times New Roman" w:hAnsi="Segoe UI" w:cs="Segoe UI"/>
          <w:b/>
          <w:bCs/>
          <w:color w:val="000000" w:themeColor="text1"/>
          <w:sz w:val="20"/>
          <w:szCs w:val="20"/>
          <w:lang w:val="en"/>
        </w:rPr>
        <w:t>8</w:t>
      </w:r>
      <w:r w:rsidRPr="00802EC5">
        <w:rPr>
          <w:rFonts w:ascii="Segoe UI" w:eastAsia="Times New Roman" w:hAnsi="Segoe UI" w:cs="Segoe UI"/>
          <w:b/>
          <w:bCs/>
          <w:color w:val="000000" w:themeColor="text1"/>
          <w:sz w:val="20"/>
          <w:szCs w:val="20"/>
          <w:lang w:val="en"/>
        </w:rPr>
        <w:t xml:space="preserve">. </w:t>
      </w:r>
      <w:r w:rsidR="0096500C" w:rsidRPr="00802EC5">
        <w:rPr>
          <w:rFonts w:ascii="Segoe UI" w:eastAsia="Times New Roman" w:hAnsi="Segoe UI" w:cs="Segoe UI"/>
          <w:b/>
          <w:bCs/>
          <w:color w:val="000000" w:themeColor="text1"/>
          <w:sz w:val="20"/>
          <w:szCs w:val="20"/>
          <w:lang w:val="en"/>
        </w:rPr>
        <w:t xml:space="preserve">The solutions in the two arms of this U-tube are separated by a membrane that is permeable to water and glucose but not to sucrose. Side A is half-filled with a solution of 2 M sucrose and 1 M glucose. Side B is half-filled with 1 M sucrose and 2 M glucose. Initially, the liquid levels on both sides are equal. </w:t>
      </w:r>
      <w:r w:rsidR="0096500C" w:rsidRPr="00802EC5">
        <w:rPr>
          <w:rFonts w:ascii="Segoe UI" w:eastAsia="Times New Roman" w:hAnsi="Segoe UI" w:cs="Segoe UI"/>
          <w:b/>
          <w:bCs/>
          <w:color w:val="000000" w:themeColor="text1"/>
          <w:sz w:val="20"/>
          <w:szCs w:val="20"/>
          <w:lang w:val="en"/>
        </w:rPr>
        <w:br/>
      </w:r>
    </w:p>
    <w:p w:rsidR="0096500C" w:rsidRPr="000626C9" w:rsidRDefault="00802EC5" w:rsidP="004343C9">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39</w:t>
      </w:r>
      <w:r w:rsidR="00533A82" w:rsidRPr="00802EC5">
        <w:rPr>
          <w:rFonts w:ascii="Segoe UI" w:eastAsia="Times New Roman" w:hAnsi="Segoe UI" w:cs="Segoe UI"/>
          <w:b/>
          <w:bCs/>
          <w:color w:val="000000" w:themeColor="text1"/>
          <w:sz w:val="20"/>
          <w:szCs w:val="20"/>
          <w:lang w:val="en"/>
        </w:rPr>
        <w:t xml:space="preserve">. </w:t>
      </w:r>
      <w:r w:rsidR="0096500C" w:rsidRPr="00802EC5">
        <w:rPr>
          <w:rFonts w:ascii="Segoe UI" w:eastAsia="Times New Roman" w:hAnsi="Segoe UI" w:cs="Segoe UI"/>
          <w:b/>
          <w:bCs/>
          <w:color w:val="000000" w:themeColor="text1"/>
          <w:sz w:val="20"/>
          <w:szCs w:val="20"/>
          <w:lang w:val="en"/>
        </w:rPr>
        <w:t xml:space="preserve">Initially, in terms of tonicity, the solution in side A with respect to that in side B is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hypotonic. </w:t>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w:t>
      </w:r>
      <w:proofErr w:type="spellStart"/>
      <w:proofErr w:type="gramStart"/>
      <w:r w:rsidR="0096500C" w:rsidRPr="000626C9">
        <w:rPr>
          <w:rFonts w:ascii="Segoe UI" w:eastAsia="Times New Roman" w:hAnsi="Segoe UI" w:cs="Segoe UI"/>
          <w:color w:val="000000" w:themeColor="text1"/>
          <w:sz w:val="20"/>
          <w:szCs w:val="20"/>
          <w:lang w:val="en"/>
        </w:rPr>
        <w:t>plasmolyzed</w:t>
      </w:r>
      <w:proofErr w:type="spellEnd"/>
      <w:proofErr w:type="gramEnd"/>
      <w:r w:rsidR="0096500C" w:rsidRPr="000626C9">
        <w:rPr>
          <w:rFonts w:ascii="Segoe UI" w:eastAsia="Times New Roman" w:hAnsi="Segoe UI" w:cs="Segoe UI"/>
          <w:color w:val="000000" w:themeColor="text1"/>
          <w:sz w:val="20"/>
          <w:szCs w:val="20"/>
          <w:lang w:val="en"/>
        </w:rPr>
        <w:t xml:space="preserve">. </w:t>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 xml:space="preserve">C) </w:t>
      </w:r>
      <w:proofErr w:type="gramStart"/>
      <w:r w:rsidR="0096500C" w:rsidRPr="00823E17">
        <w:rPr>
          <w:rFonts w:ascii="Segoe UI" w:eastAsia="Times New Roman" w:hAnsi="Segoe UI" w:cs="Segoe UI"/>
          <w:color w:val="000000" w:themeColor="text1"/>
          <w:sz w:val="20"/>
          <w:szCs w:val="20"/>
          <w:highlight w:val="yellow"/>
          <w:lang w:val="en"/>
        </w:rPr>
        <w:t>isotonic</w:t>
      </w:r>
      <w:proofErr w:type="gramEnd"/>
      <w:r w:rsidR="0096500C" w:rsidRPr="00823E17">
        <w:rPr>
          <w:rFonts w:ascii="Segoe UI" w:eastAsia="Times New Roman" w:hAnsi="Segoe UI" w:cs="Segoe UI"/>
          <w:color w:val="000000" w:themeColor="text1"/>
          <w:sz w:val="20"/>
          <w:szCs w:val="20"/>
          <w:highlight w:val="yellow"/>
          <w:lang w:val="en"/>
        </w:rPr>
        <w:t>.</w:t>
      </w:r>
      <w:r w:rsidR="0096500C" w:rsidRPr="000626C9">
        <w:rPr>
          <w:rFonts w:ascii="Segoe UI" w:eastAsia="Times New Roman" w:hAnsi="Segoe UI" w:cs="Segoe UI"/>
          <w:color w:val="000000" w:themeColor="text1"/>
          <w:sz w:val="20"/>
          <w:szCs w:val="20"/>
          <w:lang w:val="en"/>
        </w:rPr>
        <w:t xml:space="preserve"> </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w:t>
      </w:r>
      <w:proofErr w:type="gramStart"/>
      <w:r w:rsidR="0096500C" w:rsidRPr="000626C9">
        <w:rPr>
          <w:rFonts w:ascii="Segoe UI" w:eastAsia="Times New Roman" w:hAnsi="Segoe UI" w:cs="Segoe UI"/>
          <w:color w:val="000000" w:themeColor="text1"/>
          <w:sz w:val="20"/>
          <w:szCs w:val="20"/>
          <w:lang w:val="en"/>
        </w:rPr>
        <w:t>saturated</w:t>
      </w:r>
      <w:proofErr w:type="gramEnd"/>
      <w:r w:rsidR="0096500C" w:rsidRPr="000626C9">
        <w:rPr>
          <w:rFonts w:ascii="Segoe UI" w:eastAsia="Times New Roman" w:hAnsi="Segoe UI" w:cs="Segoe UI"/>
          <w:color w:val="000000" w:themeColor="text1"/>
          <w:sz w:val="20"/>
          <w:szCs w:val="20"/>
          <w:lang w:val="en"/>
        </w:rPr>
        <w:t xml:space="preserve">. </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E) </w:t>
      </w:r>
      <w:proofErr w:type="gramStart"/>
      <w:r w:rsidR="0096500C" w:rsidRPr="000626C9">
        <w:rPr>
          <w:rFonts w:ascii="Segoe UI" w:eastAsia="Times New Roman" w:hAnsi="Segoe UI" w:cs="Segoe UI"/>
          <w:color w:val="000000" w:themeColor="text1"/>
          <w:sz w:val="20"/>
          <w:szCs w:val="20"/>
          <w:lang w:val="en"/>
        </w:rPr>
        <w:t>hypertonic</w:t>
      </w:r>
      <w:proofErr w:type="gramEnd"/>
      <w:r w:rsidR="0096500C" w:rsidRPr="000626C9">
        <w:rPr>
          <w:rFonts w:ascii="Segoe UI" w:eastAsia="Times New Roman" w:hAnsi="Segoe UI" w:cs="Segoe UI"/>
          <w:color w:val="000000" w:themeColor="text1"/>
          <w:sz w:val="20"/>
          <w:szCs w:val="20"/>
          <w:lang w:val="en"/>
        </w:rPr>
        <w:t>.</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C</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p>
    <w:p w:rsidR="0096500C" w:rsidRPr="000626C9" w:rsidRDefault="00533A82" w:rsidP="00802EC5">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4</w:t>
      </w:r>
      <w:r w:rsidR="00802EC5" w:rsidRPr="00802EC5">
        <w:rPr>
          <w:rFonts w:ascii="Segoe UI" w:eastAsia="Times New Roman" w:hAnsi="Segoe UI" w:cs="Segoe UI"/>
          <w:b/>
          <w:bCs/>
          <w:color w:val="000000" w:themeColor="text1"/>
          <w:sz w:val="20"/>
          <w:szCs w:val="20"/>
          <w:lang w:val="en"/>
        </w:rPr>
        <w:t>0</w:t>
      </w:r>
      <w:r w:rsidRPr="00802EC5">
        <w:rPr>
          <w:rFonts w:ascii="Segoe UI" w:eastAsia="Times New Roman" w:hAnsi="Segoe UI" w:cs="Segoe UI"/>
          <w:b/>
          <w:bCs/>
          <w:color w:val="000000" w:themeColor="text1"/>
          <w:sz w:val="20"/>
          <w:szCs w:val="20"/>
          <w:lang w:val="en"/>
        </w:rPr>
        <w:t xml:space="preserve">. </w:t>
      </w:r>
      <w:r w:rsidR="0096500C" w:rsidRPr="00802EC5">
        <w:rPr>
          <w:rFonts w:ascii="Segoe UI" w:eastAsia="Times New Roman" w:hAnsi="Segoe UI" w:cs="Segoe UI"/>
          <w:b/>
          <w:bCs/>
          <w:color w:val="000000" w:themeColor="text1"/>
          <w:sz w:val="20"/>
          <w:szCs w:val="20"/>
          <w:lang w:val="en"/>
        </w:rPr>
        <w:t xml:space="preserve">After the system reaches equilibrium, what changes are observed?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molarity of sucrose and glucose are equal on both sides. </w:t>
      </w:r>
      <w:r w:rsidR="0096500C" w:rsidRPr="000626C9">
        <w:rPr>
          <w:rFonts w:ascii="Segoe UI" w:eastAsia="Times New Roman" w:hAnsi="Segoe UI" w:cs="Segoe UI"/>
          <w:color w:val="000000" w:themeColor="text1"/>
          <w:sz w:val="20"/>
          <w:szCs w:val="20"/>
          <w:lang w:val="en"/>
        </w:rPr>
        <w:br/>
        <w:t xml:space="preserve">B) The molarity of glucose is higher in side A than in side B. </w:t>
      </w:r>
      <w:r w:rsidR="0096500C" w:rsidRPr="000626C9">
        <w:rPr>
          <w:rFonts w:ascii="Segoe UI" w:eastAsia="Times New Roman" w:hAnsi="Segoe UI" w:cs="Segoe UI"/>
          <w:color w:val="000000" w:themeColor="text1"/>
          <w:sz w:val="20"/>
          <w:szCs w:val="20"/>
          <w:lang w:val="en"/>
        </w:rPr>
        <w:br/>
      </w:r>
      <w:r w:rsidR="0096500C" w:rsidRPr="00823E17">
        <w:rPr>
          <w:rFonts w:ascii="Segoe UI" w:eastAsia="Times New Roman" w:hAnsi="Segoe UI" w:cs="Segoe UI"/>
          <w:color w:val="000000" w:themeColor="text1"/>
          <w:sz w:val="20"/>
          <w:szCs w:val="20"/>
          <w:highlight w:val="yellow"/>
          <w:lang w:val="en"/>
        </w:rPr>
        <w:t>C) The water level is higher in side A than in side B.</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D) The water level is unchanged. </w:t>
      </w:r>
      <w:r w:rsidR="0096500C" w:rsidRPr="000626C9">
        <w:rPr>
          <w:rFonts w:ascii="Segoe UI" w:eastAsia="Times New Roman" w:hAnsi="Segoe UI" w:cs="Segoe UI"/>
          <w:color w:val="000000" w:themeColor="text1"/>
          <w:sz w:val="20"/>
          <w:szCs w:val="20"/>
          <w:lang w:val="en"/>
        </w:rPr>
        <w:br/>
        <w:t>E) The water level is higher in side B than in side A.</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C</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drawing>
          <wp:inline distT="0" distB="0" distL="0" distR="0" wp14:anchorId="77E34ECD" wp14:editId="665303E2">
            <wp:extent cx="5017135" cy="3084830"/>
            <wp:effectExtent l="0" t="0" r="0" b="1270"/>
            <wp:docPr id="12" name="Picture 12"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7135" cy="3084830"/>
                    </a:xfrm>
                    <a:prstGeom prst="rect">
                      <a:avLst/>
                    </a:prstGeom>
                    <a:noFill/>
                    <a:ln>
                      <a:noFill/>
                    </a:ln>
                  </pic:spPr>
                </pic:pic>
              </a:graphicData>
            </a:graphic>
          </wp:inline>
        </w:drawing>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p>
    <w:sectPr w:rsidR="0096500C" w:rsidRPr="0006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E003A"/>
    <w:multiLevelType w:val="hybridMultilevel"/>
    <w:tmpl w:val="63BA675E"/>
    <w:lvl w:ilvl="0" w:tplc="D9F06586">
      <w:start w:val="1"/>
      <w:numFmt w:val="decimal"/>
      <w:lvlText w:val="%1."/>
      <w:lvlJc w:val="left"/>
      <w:pPr>
        <w:ind w:left="720" w:hanging="360"/>
      </w:pPr>
      <w:rPr>
        <w:rFonts w:hint="default"/>
        <w:color w:val="868E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0C"/>
    <w:rsid w:val="000626C9"/>
    <w:rsid w:val="0022359D"/>
    <w:rsid w:val="002A1045"/>
    <w:rsid w:val="002D6D00"/>
    <w:rsid w:val="003860F0"/>
    <w:rsid w:val="004343C9"/>
    <w:rsid w:val="00525488"/>
    <w:rsid w:val="00533A82"/>
    <w:rsid w:val="006835C4"/>
    <w:rsid w:val="00705A79"/>
    <w:rsid w:val="00802EC5"/>
    <w:rsid w:val="00823E17"/>
    <w:rsid w:val="0096500C"/>
    <w:rsid w:val="00A34695"/>
    <w:rsid w:val="00AB3056"/>
    <w:rsid w:val="00B165F3"/>
    <w:rsid w:val="00BA7136"/>
    <w:rsid w:val="00CA4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0C"/>
    <w:rPr>
      <w:rFonts w:ascii="Tahoma" w:hAnsi="Tahoma" w:cs="Tahoma"/>
      <w:sz w:val="16"/>
      <w:szCs w:val="16"/>
    </w:rPr>
  </w:style>
  <w:style w:type="paragraph" w:styleId="ListParagraph">
    <w:name w:val="List Paragraph"/>
    <w:basedOn w:val="Normal"/>
    <w:uiPriority w:val="34"/>
    <w:qFormat/>
    <w:rsid w:val="00533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0C"/>
    <w:rPr>
      <w:rFonts w:ascii="Tahoma" w:hAnsi="Tahoma" w:cs="Tahoma"/>
      <w:sz w:val="16"/>
      <w:szCs w:val="16"/>
    </w:rPr>
  </w:style>
  <w:style w:type="paragraph" w:styleId="ListParagraph">
    <w:name w:val="List Paragraph"/>
    <w:basedOn w:val="Normal"/>
    <w:uiPriority w:val="34"/>
    <w:qFormat/>
    <w:rsid w:val="00533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266131">
      <w:bodyDiv w:val="1"/>
      <w:marLeft w:val="0"/>
      <w:marRight w:val="0"/>
      <w:marTop w:val="0"/>
      <w:marBottom w:val="0"/>
      <w:divBdr>
        <w:top w:val="none" w:sz="0" w:space="0" w:color="auto"/>
        <w:left w:val="none" w:sz="0" w:space="0" w:color="auto"/>
        <w:bottom w:val="none" w:sz="0" w:space="0" w:color="auto"/>
        <w:right w:val="none" w:sz="0" w:space="0" w:color="auto"/>
      </w:divBdr>
      <w:divsChild>
        <w:div w:id="34045199">
          <w:marLeft w:val="0"/>
          <w:marRight w:val="0"/>
          <w:marTop w:val="0"/>
          <w:marBottom w:val="0"/>
          <w:divBdr>
            <w:top w:val="none" w:sz="0" w:space="0" w:color="auto"/>
            <w:left w:val="none" w:sz="0" w:space="0" w:color="auto"/>
            <w:bottom w:val="none" w:sz="0" w:space="0" w:color="auto"/>
            <w:right w:val="none" w:sz="0" w:space="0" w:color="auto"/>
          </w:divBdr>
          <w:divsChild>
            <w:div w:id="129133369">
              <w:marLeft w:val="0"/>
              <w:marRight w:val="0"/>
              <w:marTop w:val="0"/>
              <w:marBottom w:val="0"/>
              <w:divBdr>
                <w:top w:val="none" w:sz="0" w:space="0" w:color="auto"/>
                <w:left w:val="none" w:sz="0" w:space="0" w:color="auto"/>
                <w:bottom w:val="none" w:sz="0" w:space="0" w:color="auto"/>
                <w:right w:val="none" w:sz="0" w:space="0" w:color="auto"/>
              </w:divBdr>
              <w:divsChild>
                <w:div w:id="1050348440">
                  <w:marLeft w:val="0"/>
                  <w:marRight w:val="0"/>
                  <w:marTop w:val="0"/>
                  <w:marBottom w:val="0"/>
                  <w:divBdr>
                    <w:top w:val="single" w:sz="6" w:space="0" w:color="DEDEDE"/>
                    <w:left w:val="none" w:sz="0" w:space="0" w:color="auto"/>
                    <w:bottom w:val="none" w:sz="0" w:space="0" w:color="auto"/>
                    <w:right w:val="none" w:sz="0" w:space="0" w:color="auto"/>
                  </w:divBdr>
                  <w:divsChild>
                    <w:div w:id="1059477845">
                      <w:marLeft w:val="0"/>
                      <w:marRight w:val="0"/>
                      <w:marTop w:val="0"/>
                      <w:marBottom w:val="0"/>
                      <w:divBdr>
                        <w:top w:val="none" w:sz="0" w:space="0" w:color="auto"/>
                        <w:left w:val="none" w:sz="0" w:space="0" w:color="auto"/>
                        <w:bottom w:val="none" w:sz="0" w:space="0" w:color="auto"/>
                        <w:right w:val="none" w:sz="0" w:space="0" w:color="auto"/>
                      </w:divBdr>
                      <w:divsChild>
                        <w:div w:id="268974232">
                          <w:marLeft w:val="0"/>
                          <w:marRight w:val="0"/>
                          <w:marTop w:val="0"/>
                          <w:marBottom w:val="0"/>
                          <w:divBdr>
                            <w:top w:val="none" w:sz="0" w:space="0" w:color="auto"/>
                            <w:left w:val="none" w:sz="0" w:space="0" w:color="auto"/>
                            <w:bottom w:val="none" w:sz="0" w:space="0" w:color="auto"/>
                            <w:right w:val="none" w:sz="0" w:space="0" w:color="auto"/>
                          </w:divBdr>
                        </w:div>
                      </w:divsChild>
                    </w:div>
                    <w:div w:id="659583733">
                      <w:marLeft w:val="42"/>
                      <w:marRight w:val="0"/>
                      <w:marTop w:val="0"/>
                      <w:marBottom w:val="0"/>
                      <w:divBdr>
                        <w:top w:val="none" w:sz="0" w:space="0" w:color="auto"/>
                        <w:left w:val="none" w:sz="0" w:space="0" w:color="auto"/>
                        <w:bottom w:val="none" w:sz="0" w:space="0" w:color="auto"/>
                        <w:right w:val="none" w:sz="0" w:space="0" w:color="auto"/>
                      </w:divBdr>
                    </w:div>
                  </w:divsChild>
                </w:div>
                <w:div w:id="75179087">
                  <w:marLeft w:val="0"/>
                  <w:marRight w:val="0"/>
                  <w:marTop w:val="0"/>
                  <w:marBottom w:val="0"/>
                  <w:divBdr>
                    <w:top w:val="single" w:sz="6" w:space="0" w:color="DEDEDE"/>
                    <w:left w:val="none" w:sz="0" w:space="0" w:color="auto"/>
                    <w:bottom w:val="none" w:sz="0" w:space="0" w:color="auto"/>
                    <w:right w:val="none" w:sz="0" w:space="0" w:color="auto"/>
                  </w:divBdr>
                  <w:divsChild>
                    <w:div w:id="1624926424">
                      <w:marLeft w:val="0"/>
                      <w:marRight w:val="0"/>
                      <w:marTop w:val="0"/>
                      <w:marBottom w:val="0"/>
                      <w:divBdr>
                        <w:top w:val="none" w:sz="0" w:space="0" w:color="auto"/>
                        <w:left w:val="none" w:sz="0" w:space="0" w:color="auto"/>
                        <w:bottom w:val="none" w:sz="0" w:space="0" w:color="auto"/>
                        <w:right w:val="none" w:sz="0" w:space="0" w:color="auto"/>
                      </w:divBdr>
                      <w:divsChild>
                        <w:div w:id="1466387084">
                          <w:marLeft w:val="0"/>
                          <w:marRight w:val="0"/>
                          <w:marTop w:val="0"/>
                          <w:marBottom w:val="0"/>
                          <w:divBdr>
                            <w:top w:val="none" w:sz="0" w:space="0" w:color="auto"/>
                            <w:left w:val="none" w:sz="0" w:space="0" w:color="auto"/>
                            <w:bottom w:val="none" w:sz="0" w:space="0" w:color="auto"/>
                            <w:right w:val="none" w:sz="0" w:space="0" w:color="auto"/>
                          </w:divBdr>
                        </w:div>
                        <w:div w:id="1969125474">
                          <w:marLeft w:val="0"/>
                          <w:marRight w:val="0"/>
                          <w:marTop w:val="0"/>
                          <w:marBottom w:val="0"/>
                          <w:divBdr>
                            <w:top w:val="none" w:sz="0" w:space="0" w:color="auto"/>
                            <w:left w:val="none" w:sz="0" w:space="0" w:color="auto"/>
                            <w:bottom w:val="none" w:sz="0" w:space="0" w:color="auto"/>
                            <w:right w:val="none" w:sz="0" w:space="0" w:color="auto"/>
                          </w:divBdr>
                        </w:div>
                      </w:divsChild>
                    </w:div>
                    <w:div w:id="1614442177">
                      <w:marLeft w:val="42"/>
                      <w:marRight w:val="0"/>
                      <w:marTop w:val="0"/>
                      <w:marBottom w:val="0"/>
                      <w:divBdr>
                        <w:top w:val="none" w:sz="0" w:space="0" w:color="auto"/>
                        <w:left w:val="none" w:sz="0" w:space="0" w:color="auto"/>
                        <w:bottom w:val="none" w:sz="0" w:space="0" w:color="auto"/>
                        <w:right w:val="none" w:sz="0" w:space="0" w:color="auto"/>
                      </w:divBdr>
                    </w:div>
                  </w:divsChild>
                </w:div>
                <w:div w:id="144127333">
                  <w:marLeft w:val="0"/>
                  <w:marRight w:val="0"/>
                  <w:marTop w:val="0"/>
                  <w:marBottom w:val="0"/>
                  <w:divBdr>
                    <w:top w:val="single" w:sz="6" w:space="0" w:color="DEDEDE"/>
                    <w:left w:val="none" w:sz="0" w:space="0" w:color="auto"/>
                    <w:bottom w:val="none" w:sz="0" w:space="0" w:color="auto"/>
                    <w:right w:val="none" w:sz="0" w:space="0" w:color="auto"/>
                  </w:divBdr>
                  <w:divsChild>
                    <w:div w:id="257446560">
                      <w:marLeft w:val="0"/>
                      <w:marRight w:val="0"/>
                      <w:marTop w:val="0"/>
                      <w:marBottom w:val="0"/>
                      <w:divBdr>
                        <w:top w:val="none" w:sz="0" w:space="0" w:color="auto"/>
                        <w:left w:val="none" w:sz="0" w:space="0" w:color="auto"/>
                        <w:bottom w:val="none" w:sz="0" w:space="0" w:color="auto"/>
                        <w:right w:val="none" w:sz="0" w:space="0" w:color="auto"/>
                      </w:divBdr>
                      <w:divsChild>
                        <w:div w:id="1898399395">
                          <w:marLeft w:val="0"/>
                          <w:marRight w:val="0"/>
                          <w:marTop w:val="0"/>
                          <w:marBottom w:val="0"/>
                          <w:divBdr>
                            <w:top w:val="none" w:sz="0" w:space="0" w:color="auto"/>
                            <w:left w:val="none" w:sz="0" w:space="0" w:color="auto"/>
                            <w:bottom w:val="none" w:sz="0" w:space="0" w:color="auto"/>
                            <w:right w:val="none" w:sz="0" w:space="0" w:color="auto"/>
                          </w:divBdr>
                        </w:div>
                        <w:div w:id="1818692379">
                          <w:marLeft w:val="0"/>
                          <w:marRight w:val="0"/>
                          <w:marTop w:val="0"/>
                          <w:marBottom w:val="0"/>
                          <w:divBdr>
                            <w:top w:val="none" w:sz="0" w:space="0" w:color="auto"/>
                            <w:left w:val="none" w:sz="0" w:space="0" w:color="auto"/>
                            <w:bottom w:val="none" w:sz="0" w:space="0" w:color="auto"/>
                            <w:right w:val="none" w:sz="0" w:space="0" w:color="auto"/>
                          </w:divBdr>
                        </w:div>
                      </w:divsChild>
                    </w:div>
                    <w:div w:id="1482697815">
                      <w:marLeft w:val="42"/>
                      <w:marRight w:val="0"/>
                      <w:marTop w:val="0"/>
                      <w:marBottom w:val="0"/>
                      <w:divBdr>
                        <w:top w:val="none" w:sz="0" w:space="0" w:color="auto"/>
                        <w:left w:val="none" w:sz="0" w:space="0" w:color="auto"/>
                        <w:bottom w:val="none" w:sz="0" w:space="0" w:color="auto"/>
                        <w:right w:val="none" w:sz="0" w:space="0" w:color="auto"/>
                      </w:divBdr>
                    </w:div>
                  </w:divsChild>
                </w:div>
                <w:div w:id="913783674">
                  <w:marLeft w:val="0"/>
                  <w:marRight w:val="0"/>
                  <w:marTop w:val="0"/>
                  <w:marBottom w:val="0"/>
                  <w:divBdr>
                    <w:top w:val="single" w:sz="6" w:space="0" w:color="DEDEDE"/>
                    <w:left w:val="none" w:sz="0" w:space="0" w:color="auto"/>
                    <w:bottom w:val="none" w:sz="0" w:space="0" w:color="auto"/>
                    <w:right w:val="none" w:sz="0" w:space="0" w:color="auto"/>
                  </w:divBdr>
                  <w:divsChild>
                    <w:div w:id="218328061">
                      <w:marLeft w:val="0"/>
                      <w:marRight w:val="0"/>
                      <w:marTop w:val="0"/>
                      <w:marBottom w:val="0"/>
                      <w:divBdr>
                        <w:top w:val="none" w:sz="0" w:space="0" w:color="auto"/>
                        <w:left w:val="none" w:sz="0" w:space="0" w:color="auto"/>
                        <w:bottom w:val="none" w:sz="0" w:space="0" w:color="auto"/>
                        <w:right w:val="none" w:sz="0" w:space="0" w:color="auto"/>
                      </w:divBdr>
                      <w:divsChild>
                        <w:div w:id="1922447673">
                          <w:marLeft w:val="0"/>
                          <w:marRight w:val="0"/>
                          <w:marTop w:val="0"/>
                          <w:marBottom w:val="0"/>
                          <w:divBdr>
                            <w:top w:val="none" w:sz="0" w:space="0" w:color="auto"/>
                            <w:left w:val="none" w:sz="0" w:space="0" w:color="auto"/>
                            <w:bottom w:val="none" w:sz="0" w:space="0" w:color="auto"/>
                            <w:right w:val="none" w:sz="0" w:space="0" w:color="auto"/>
                          </w:divBdr>
                        </w:div>
                        <w:div w:id="1564633039">
                          <w:marLeft w:val="0"/>
                          <w:marRight w:val="0"/>
                          <w:marTop w:val="0"/>
                          <w:marBottom w:val="0"/>
                          <w:divBdr>
                            <w:top w:val="none" w:sz="0" w:space="0" w:color="auto"/>
                            <w:left w:val="none" w:sz="0" w:space="0" w:color="auto"/>
                            <w:bottom w:val="none" w:sz="0" w:space="0" w:color="auto"/>
                            <w:right w:val="none" w:sz="0" w:space="0" w:color="auto"/>
                          </w:divBdr>
                        </w:div>
                      </w:divsChild>
                    </w:div>
                    <w:div w:id="32273784">
                      <w:marLeft w:val="42"/>
                      <w:marRight w:val="0"/>
                      <w:marTop w:val="0"/>
                      <w:marBottom w:val="0"/>
                      <w:divBdr>
                        <w:top w:val="none" w:sz="0" w:space="0" w:color="auto"/>
                        <w:left w:val="none" w:sz="0" w:space="0" w:color="auto"/>
                        <w:bottom w:val="none" w:sz="0" w:space="0" w:color="auto"/>
                        <w:right w:val="none" w:sz="0" w:space="0" w:color="auto"/>
                      </w:divBdr>
                    </w:div>
                  </w:divsChild>
                </w:div>
                <w:div w:id="269436972">
                  <w:marLeft w:val="0"/>
                  <w:marRight w:val="0"/>
                  <w:marTop w:val="0"/>
                  <w:marBottom w:val="0"/>
                  <w:divBdr>
                    <w:top w:val="single" w:sz="6" w:space="0" w:color="DEDEDE"/>
                    <w:left w:val="none" w:sz="0" w:space="0" w:color="auto"/>
                    <w:bottom w:val="none" w:sz="0" w:space="0" w:color="auto"/>
                    <w:right w:val="none" w:sz="0" w:space="0" w:color="auto"/>
                  </w:divBdr>
                  <w:divsChild>
                    <w:div w:id="1077752983">
                      <w:marLeft w:val="0"/>
                      <w:marRight w:val="0"/>
                      <w:marTop w:val="0"/>
                      <w:marBottom w:val="0"/>
                      <w:divBdr>
                        <w:top w:val="none" w:sz="0" w:space="0" w:color="auto"/>
                        <w:left w:val="none" w:sz="0" w:space="0" w:color="auto"/>
                        <w:bottom w:val="none" w:sz="0" w:space="0" w:color="auto"/>
                        <w:right w:val="none" w:sz="0" w:space="0" w:color="auto"/>
                      </w:divBdr>
                      <w:divsChild>
                        <w:div w:id="1183057397">
                          <w:marLeft w:val="0"/>
                          <w:marRight w:val="0"/>
                          <w:marTop w:val="0"/>
                          <w:marBottom w:val="0"/>
                          <w:divBdr>
                            <w:top w:val="none" w:sz="0" w:space="0" w:color="auto"/>
                            <w:left w:val="none" w:sz="0" w:space="0" w:color="auto"/>
                            <w:bottom w:val="none" w:sz="0" w:space="0" w:color="auto"/>
                            <w:right w:val="none" w:sz="0" w:space="0" w:color="auto"/>
                          </w:divBdr>
                        </w:div>
                        <w:div w:id="106311345">
                          <w:marLeft w:val="0"/>
                          <w:marRight w:val="0"/>
                          <w:marTop w:val="0"/>
                          <w:marBottom w:val="0"/>
                          <w:divBdr>
                            <w:top w:val="none" w:sz="0" w:space="0" w:color="auto"/>
                            <w:left w:val="none" w:sz="0" w:space="0" w:color="auto"/>
                            <w:bottom w:val="none" w:sz="0" w:space="0" w:color="auto"/>
                            <w:right w:val="none" w:sz="0" w:space="0" w:color="auto"/>
                          </w:divBdr>
                        </w:div>
                      </w:divsChild>
                    </w:div>
                    <w:div w:id="567811785">
                      <w:marLeft w:val="42"/>
                      <w:marRight w:val="0"/>
                      <w:marTop w:val="0"/>
                      <w:marBottom w:val="0"/>
                      <w:divBdr>
                        <w:top w:val="none" w:sz="0" w:space="0" w:color="auto"/>
                        <w:left w:val="none" w:sz="0" w:space="0" w:color="auto"/>
                        <w:bottom w:val="none" w:sz="0" w:space="0" w:color="auto"/>
                        <w:right w:val="none" w:sz="0" w:space="0" w:color="auto"/>
                      </w:divBdr>
                    </w:div>
                  </w:divsChild>
                </w:div>
                <w:div w:id="1403677772">
                  <w:marLeft w:val="0"/>
                  <w:marRight w:val="0"/>
                  <w:marTop w:val="0"/>
                  <w:marBottom w:val="0"/>
                  <w:divBdr>
                    <w:top w:val="single" w:sz="6" w:space="0" w:color="DEDEDE"/>
                    <w:left w:val="none" w:sz="0" w:space="0" w:color="auto"/>
                    <w:bottom w:val="none" w:sz="0" w:space="0" w:color="auto"/>
                    <w:right w:val="none" w:sz="0" w:space="0" w:color="auto"/>
                  </w:divBdr>
                  <w:divsChild>
                    <w:div w:id="815755480">
                      <w:marLeft w:val="0"/>
                      <w:marRight w:val="0"/>
                      <w:marTop w:val="0"/>
                      <w:marBottom w:val="0"/>
                      <w:divBdr>
                        <w:top w:val="none" w:sz="0" w:space="0" w:color="auto"/>
                        <w:left w:val="none" w:sz="0" w:space="0" w:color="auto"/>
                        <w:bottom w:val="none" w:sz="0" w:space="0" w:color="auto"/>
                        <w:right w:val="none" w:sz="0" w:space="0" w:color="auto"/>
                      </w:divBdr>
                      <w:divsChild>
                        <w:div w:id="1371342259">
                          <w:marLeft w:val="0"/>
                          <w:marRight w:val="0"/>
                          <w:marTop w:val="0"/>
                          <w:marBottom w:val="0"/>
                          <w:divBdr>
                            <w:top w:val="none" w:sz="0" w:space="0" w:color="auto"/>
                            <w:left w:val="none" w:sz="0" w:space="0" w:color="auto"/>
                            <w:bottom w:val="none" w:sz="0" w:space="0" w:color="auto"/>
                            <w:right w:val="none" w:sz="0" w:space="0" w:color="auto"/>
                          </w:divBdr>
                        </w:div>
                        <w:div w:id="1008480984">
                          <w:marLeft w:val="0"/>
                          <w:marRight w:val="0"/>
                          <w:marTop w:val="0"/>
                          <w:marBottom w:val="0"/>
                          <w:divBdr>
                            <w:top w:val="none" w:sz="0" w:space="0" w:color="auto"/>
                            <w:left w:val="none" w:sz="0" w:space="0" w:color="auto"/>
                            <w:bottom w:val="none" w:sz="0" w:space="0" w:color="auto"/>
                            <w:right w:val="none" w:sz="0" w:space="0" w:color="auto"/>
                          </w:divBdr>
                        </w:div>
                      </w:divsChild>
                    </w:div>
                    <w:div w:id="1139497122">
                      <w:marLeft w:val="42"/>
                      <w:marRight w:val="0"/>
                      <w:marTop w:val="0"/>
                      <w:marBottom w:val="0"/>
                      <w:divBdr>
                        <w:top w:val="none" w:sz="0" w:space="0" w:color="auto"/>
                        <w:left w:val="none" w:sz="0" w:space="0" w:color="auto"/>
                        <w:bottom w:val="none" w:sz="0" w:space="0" w:color="auto"/>
                        <w:right w:val="none" w:sz="0" w:space="0" w:color="auto"/>
                      </w:divBdr>
                    </w:div>
                  </w:divsChild>
                </w:div>
                <w:div w:id="1196651753">
                  <w:marLeft w:val="0"/>
                  <w:marRight w:val="0"/>
                  <w:marTop w:val="0"/>
                  <w:marBottom w:val="0"/>
                  <w:divBdr>
                    <w:top w:val="single" w:sz="6" w:space="0" w:color="DEDEDE"/>
                    <w:left w:val="none" w:sz="0" w:space="0" w:color="auto"/>
                    <w:bottom w:val="none" w:sz="0" w:space="0" w:color="auto"/>
                    <w:right w:val="none" w:sz="0" w:space="0" w:color="auto"/>
                  </w:divBdr>
                  <w:divsChild>
                    <w:div w:id="854997376">
                      <w:marLeft w:val="0"/>
                      <w:marRight w:val="0"/>
                      <w:marTop w:val="0"/>
                      <w:marBottom w:val="0"/>
                      <w:divBdr>
                        <w:top w:val="none" w:sz="0" w:space="0" w:color="auto"/>
                        <w:left w:val="none" w:sz="0" w:space="0" w:color="auto"/>
                        <w:bottom w:val="none" w:sz="0" w:space="0" w:color="auto"/>
                        <w:right w:val="none" w:sz="0" w:space="0" w:color="auto"/>
                      </w:divBdr>
                      <w:divsChild>
                        <w:div w:id="1126238351">
                          <w:marLeft w:val="0"/>
                          <w:marRight w:val="0"/>
                          <w:marTop w:val="0"/>
                          <w:marBottom w:val="0"/>
                          <w:divBdr>
                            <w:top w:val="none" w:sz="0" w:space="0" w:color="auto"/>
                            <w:left w:val="none" w:sz="0" w:space="0" w:color="auto"/>
                            <w:bottom w:val="none" w:sz="0" w:space="0" w:color="auto"/>
                            <w:right w:val="none" w:sz="0" w:space="0" w:color="auto"/>
                          </w:divBdr>
                        </w:div>
                        <w:div w:id="1340425842">
                          <w:marLeft w:val="0"/>
                          <w:marRight w:val="0"/>
                          <w:marTop w:val="0"/>
                          <w:marBottom w:val="0"/>
                          <w:divBdr>
                            <w:top w:val="none" w:sz="0" w:space="0" w:color="auto"/>
                            <w:left w:val="none" w:sz="0" w:space="0" w:color="auto"/>
                            <w:bottom w:val="none" w:sz="0" w:space="0" w:color="auto"/>
                            <w:right w:val="none" w:sz="0" w:space="0" w:color="auto"/>
                          </w:divBdr>
                        </w:div>
                      </w:divsChild>
                    </w:div>
                    <w:div w:id="2060012144">
                      <w:marLeft w:val="42"/>
                      <w:marRight w:val="0"/>
                      <w:marTop w:val="0"/>
                      <w:marBottom w:val="0"/>
                      <w:divBdr>
                        <w:top w:val="none" w:sz="0" w:space="0" w:color="auto"/>
                        <w:left w:val="none" w:sz="0" w:space="0" w:color="auto"/>
                        <w:bottom w:val="none" w:sz="0" w:space="0" w:color="auto"/>
                        <w:right w:val="none" w:sz="0" w:space="0" w:color="auto"/>
                      </w:divBdr>
                    </w:div>
                  </w:divsChild>
                </w:div>
                <w:div w:id="1014461340">
                  <w:marLeft w:val="0"/>
                  <w:marRight w:val="0"/>
                  <w:marTop w:val="0"/>
                  <w:marBottom w:val="0"/>
                  <w:divBdr>
                    <w:top w:val="single" w:sz="6" w:space="0" w:color="DEDEDE"/>
                    <w:left w:val="none" w:sz="0" w:space="0" w:color="auto"/>
                    <w:bottom w:val="none" w:sz="0" w:space="0" w:color="auto"/>
                    <w:right w:val="none" w:sz="0" w:space="0" w:color="auto"/>
                  </w:divBdr>
                  <w:divsChild>
                    <w:div w:id="1017928514">
                      <w:marLeft w:val="0"/>
                      <w:marRight w:val="0"/>
                      <w:marTop w:val="0"/>
                      <w:marBottom w:val="0"/>
                      <w:divBdr>
                        <w:top w:val="none" w:sz="0" w:space="0" w:color="auto"/>
                        <w:left w:val="none" w:sz="0" w:space="0" w:color="auto"/>
                        <w:bottom w:val="none" w:sz="0" w:space="0" w:color="auto"/>
                        <w:right w:val="none" w:sz="0" w:space="0" w:color="auto"/>
                      </w:divBdr>
                      <w:divsChild>
                        <w:div w:id="1006597390">
                          <w:marLeft w:val="0"/>
                          <w:marRight w:val="0"/>
                          <w:marTop w:val="0"/>
                          <w:marBottom w:val="0"/>
                          <w:divBdr>
                            <w:top w:val="none" w:sz="0" w:space="0" w:color="auto"/>
                            <w:left w:val="none" w:sz="0" w:space="0" w:color="auto"/>
                            <w:bottom w:val="none" w:sz="0" w:space="0" w:color="auto"/>
                            <w:right w:val="none" w:sz="0" w:space="0" w:color="auto"/>
                          </w:divBdr>
                        </w:div>
                        <w:div w:id="1354185513">
                          <w:marLeft w:val="0"/>
                          <w:marRight w:val="0"/>
                          <w:marTop w:val="0"/>
                          <w:marBottom w:val="0"/>
                          <w:divBdr>
                            <w:top w:val="none" w:sz="0" w:space="0" w:color="auto"/>
                            <w:left w:val="none" w:sz="0" w:space="0" w:color="auto"/>
                            <w:bottom w:val="none" w:sz="0" w:space="0" w:color="auto"/>
                            <w:right w:val="none" w:sz="0" w:space="0" w:color="auto"/>
                          </w:divBdr>
                        </w:div>
                      </w:divsChild>
                    </w:div>
                    <w:div w:id="256715871">
                      <w:marLeft w:val="42"/>
                      <w:marRight w:val="0"/>
                      <w:marTop w:val="0"/>
                      <w:marBottom w:val="0"/>
                      <w:divBdr>
                        <w:top w:val="none" w:sz="0" w:space="0" w:color="auto"/>
                        <w:left w:val="none" w:sz="0" w:space="0" w:color="auto"/>
                        <w:bottom w:val="none" w:sz="0" w:space="0" w:color="auto"/>
                        <w:right w:val="none" w:sz="0" w:space="0" w:color="auto"/>
                      </w:divBdr>
                    </w:div>
                  </w:divsChild>
                </w:div>
                <w:div w:id="750850343">
                  <w:marLeft w:val="0"/>
                  <w:marRight w:val="0"/>
                  <w:marTop w:val="0"/>
                  <w:marBottom w:val="0"/>
                  <w:divBdr>
                    <w:top w:val="single" w:sz="6" w:space="0" w:color="DEDEDE"/>
                    <w:left w:val="none" w:sz="0" w:space="0" w:color="auto"/>
                    <w:bottom w:val="none" w:sz="0" w:space="0" w:color="auto"/>
                    <w:right w:val="none" w:sz="0" w:space="0" w:color="auto"/>
                  </w:divBdr>
                  <w:divsChild>
                    <w:div w:id="1691836309">
                      <w:marLeft w:val="0"/>
                      <w:marRight w:val="0"/>
                      <w:marTop w:val="0"/>
                      <w:marBottom w:val="0"/>
                      <w:divBdr>
                        <w:top w:val="none" w:sz="0" w:space="0" w:color="auto"/>
                        <w:left w:val="none" w:sz="0" w:space="0" w:color="auto"/>
                        <w:bottom w:val="none" w:sz="0" w:space="0" w:color="auto"/>
                        <w:right w:val="none" w:sz="0" w:space="0" w:color="auto"/>
                      </w:divBdr>
                      <w:divsChild>
                        <w:div w:id="1157302663">
                          <w:marLeft w:val="0"/>
                          <w:marRight w:val="0"/>
                          <w:marTop w:val="0"/>
                          <w:marBottom w:val="0"/>
                          <w:divBdr>
                            <w:top w:val="none" w:sz="0" w:space="0" w:color="auto"/>
                            <w:left w:val="none" w:sz="0" w:space="0" w:color="auto"/>
                            <w:bottom w:val="none" w:sz="0" w:space="0" w:color="auto"/>
                            <w:right w:val="none" w:sz="0" w:space="0" w:color="auto"/>
                          </w:divBdr>
                        </w:div>
                        <w:div w:id="161547947">
                          <w:marLeft w:val="0"/>
                          <w:marRight w:val="0"/>
                          <w:marTop w:val="0"/>
                          <w:marBottom w:val="0"/>
                          <w:divBdr>
                            <w:top w:val="none" w:sz="0" w:space="0" w:color="auto"/>
                            <w:left w:val="none" w:sz="0" w:space="0" w:color="auto"/>
                            <w:bottom w:val="none" w:sz="0" w:space="0" w:color="auto"/>
                            <w:right w:val="none" w:sz="0" w:space="0" w:color="auto"/>
                          </w:divBdr>
                        </w:div>
                      </w:divsChild>
                    </w:div>
                    <w:div w:id="140117013">
                      <w:marLeft w:val="42"/>
                      <w:marRight w:val="0"/>
                      <w:marTop w:val="0"/>
                      <w:marBottom w:val="0"/>
                      <w:divBdr>
                        <w:top w:val="none" w:sz="0" w:space="0" w:color="auto"/>
                        <w:left w:val="none" w:sz="0" w:space="0" w:color="auto"/>
                        <w:bottom w:val="none" w:sz="0" w:space="0" w:color="auto"/>
                        <w:right w:val="none" w:sz="0" w:space="0" w:color="auto"/>
                      </w:divBdr>
                    </w:div>
                  </w:divsChild>
                </w:div>
                <w:div w:id="2144885035">
                  <w:marLeft w:val="0"/>
                  <w:marRight w:val="0"/>
                  <w:marTop w:val="0"/>
                  <w:marBottom w:val="0"/>
                  <w:divBdr>
                    <w:top w:val="single" w:sz="6" w:space="0" w:color="DEDEDE"/>
                    <w:left w:val="none" w:sz="0" w:space="0" w:color="auto"/>
                    <w:bottom w:val="none" w:sz="0" w:space="0" w:color="auto"/>
                    <w:right w:val="none" w:sz="0" w:space="0" w:color="auto"/>
                  </w:divBdr>
                  <w:divsChild>
                    <w:div w:id="91628416">
                      <w:marLeft w:val="0"/>
                      <w:marRight w:val="0"/>
                      <w:marTop w:val="0"/>
                      <w:marBottom w:val="0"/>
                      <w:divBdr>
                        <w:top w:val="none" w:sz="0" w:space="0" w:color="auto"/>
                        <w:left w:val="none" w:sz="0" w:space="0" w:color="auto"/>
                        <w:bottom w:val="none" w:sz="0" w:space="0" w:color="auto"/>
                        <w:right w:val="none" w:sz="0" w:space="0" w:color="auto"/>
                      </w:divBdr>
                      <w:divsChild>
                        <w:div w:id="478115124">
                          <w:marLeft w:val="0"/>
                          <w:marRight w:val="0"/>
                          <w:marTop w:val="0"/>
                          <w:marBottom w:val="0"/>
                          <w:divBdr>
                            <w:top w:val="none" w:sz="0" w:space="0" w:color="auto"/>
                            <w:left w:val="none" w:sz="0" w:space="0" w:color="auto"/>
                            <w:bottom w:val="none" w:sz="0" w:space="0" w:color="auto"/>
                            <w:right w:val="none" w:sz="0" w:space="0" w:color="auto"/>
                          </w:divBdr>
                        </w:div>
                        <w:div w:id="1985115164">
                          <w:marLeft w:val="0"/>
                          <w:marRight w:val="0"/>
                          <w:marTop w:val="0"/>
                          <w:marBottom w:val="0"/>
                          <w:divBdr>
                            <w:top w:val="none" w:sz="0" w:space="0" w:color="auto"/>
                            <w:left w:val="none" w:sz="0" w:space="0" w:color="auto"/>
                            <w:bottom w:val="none" w:sz="0" w:space="0" w:color="auto"/>
                            <w:right w:val="none" w:sz="0" w:space="0" w:color="auto"/>
                          </w:divBdr>
                        </w:div>
                      </w:divsChild>
                    </w:div>
                    <w:div w:id="2057119890">
                      <w:marLeft w:val="42"/>
                      <w:marRight w:val="0"/>
                      <w:marTop w:val="0"/>
                      <w:marBottom w:val="0"/>
                      <w:divBdr>
                        <w:top w:val="none" w:sz="0" w:space="0" w:color="auto"/>
                        <w:left w:val="none" w:sz="0" w:space="0" w:color="auto"/>
                        <w:bottom w:val="none" w:sz="0" w:space="0" w:color="auto"/>
                        <w:right w:val="none" w:sz="0" w:space="0" w:color="auto"/>
                      </w:divBdr>
                    </w:div>
                  </w:divsChild>
                </w:div>
                <w:div w:id="60832022">
                  <w:marLeft w:val="0"/>
                  <w:marRight w:val="0"/>
                  <w:marTop w:val="0"/>
                  <w:marBottom w:val="0"/>
                  <w:divBdr>
                    <w:top w:val="single" w:sz="6" w:space="0" w:color="DEDEDE"/>
                    <w:left w:val="none" w:sz="0" w:space="0" w:color="auto"/>
                    <w:bottom w:val="none" w:sz="0" w:space="0" w:color="auto"/>
                    <w:right w:val="none" w:sz="0" w:space="0" w:color="auto"/>
                  </w:divBdr>
                  <w:divsChild>
                    <w:div w:id="798189577">
                      <w:marLeft w:val="0"/>
                      <w:marRight w:val="0"/>
                      <w:marTop w:val="0"/>
                      <w:marBottom w:val="0"/>
                      <w:divBdr>
                        <w:top w:val="none" w:sz="0" w:space="0" w:color="auto"/>
                        <w:left w:val="none" w:sz="0" w:space="0" w:color="auto"/>
                        <w:bottom w:val="none" w:sz="0" w:space="0" w:color="auto"/>
                        <w:right w:val="none" w:sz="0" w:space="0" w:color="auto"/>
                      </w:divBdr>
                      <w:divsChild>
                        <w:div w:id="1504204890">
                          <w:marLeft w:val="0"/>
                          <w:marRight w:val="0"/>
                          <w:marTop w:val="0"/>
                          <w:marBottom w:val="0"/>
                          <w:divBdr>
                            <w:top w:val="none" w:sz="0" w:space="0" w:color="auto"/>
                            <w:left w:val="none" w:sz="0" w:space="0" w:color="auto"/>
                            <w:bottom w:val="none" w:sz="0" w:space="0" w:color="auto"/>
                            <w:right w:val="none" w:sz="0" w:space="0" w:color="auto"/>
                          </w:divBdr>
                        </w:div>
                        <w:div w:id="385570867">
                          <w:marLeft w:val="0"/>
                          <w:marRight w:val="0"/>
                          <w:marTop w:val="0"/>
                          <w:marBottom w:val="0"/>
                          <w:divBdr>
                            <w:top w:val="none" w:sz="0" w:space="0" w:color="auto"/>
                            <w:left w:val="none" w:sz="0" w:space="0" w:color="auto"/>
                            <w:bottom w:val="none" w:sz="0" w:space="0" w:color="auto"/>
                            <w:right w:val="none" w:sz="0" w:space="0" w:color="auto"/>
                          </w:divBdr>
                        </w:div>
                      </w:divsChild>
                    </w:div>
                    <w:div w:id="948656771">
                      <w:marLeft w:val="42"/>
                      <w:marRight w:val="0"/>
                      <w:marTop w:val="0"/>
                      <w:marBottom w:val="0"/>
                      <w:divBdr>
                        <w:top w:val="none" w:sz="0" w:space="0" w:color="auto"/>
                        <w:left w:val="none" w:sz="0" w:space="0" w:color="auto"/>
                        <w:bottom w:val="none" w:sz="0" w:space="0" w:color="auto"/>
                        <w:right w:val="none" w:sz="0" w:space="0" w:color="auto"/>
                      </w:divBdr>
                    </w:div>
                  </w:divsChild>
                </w:div>
                <w:div w:id="919367381">
                  <w:marLeft w:val="0"/>
                  <w:marRight w:val="0"/>
                  <w:marTop w:val="0"/>
                  <w:marBottom w:val="0"/>
                  <w:divBdr>
                    <w:top w:val="single" w:sz="6" w:space="0" w:color="DEDEDE"/>
                    <w:left w:val="none" w:sz="0" w:space="0" w:color="auto"/>
                    <w:bottom w:val="none" w:sz="0" w:space="0" w:color="auto"/>
                    <w:right w:val="none" w:sz="0" w:space="0" w:color="auto"/>
                  </w:divBdr>
                  <w:divsChild>
                    <w:div w:id="86079757">
                      <w:marLeft w:val="0"/>
                      <w:marRight w:val="0"/>
                      <w:marTop w:val="0"/>
                      <w:marBottom w:val="0"/>
                      <w:divBdr>
                        <w:top w:val="none" w:sz="0" w:space="0" w:color="auto"/>
                        <w:left w:val="none" w:sz="0" w:space="0" w:color="auto"/>
                        <w:bottom w:val="none" w:sz="0" w:space="0" w:color="auto"/>
                        <w:right w:val="none" w:sz="0" w:space="0" w:color="auto"/>
                      </w:divBdr>
                      <w:divsChild>
                        <w:div w:id="139226824">
                          <w:marLeft w:val="0"/>
                          <w:marRight w:val="0"/>
                          <w:marTop w:val="0"/>
                          <w:marBottom w:val="0"/>
                          <w:divBdr>
                            <w:top w:val="none" w:sz="0" w:space="0" w:color="auto"/>
                            <w:left w:val="none" w:sz="0" w:space="0" w:color="auto"/>
                            <w:bottom w:val="none" w:sz="0" w:space="0" w:color="auto"/>
                            <w:right w:val="none" w:sz="0" w:space="0" w:color="auto"/>
                          </w:divBdr>
                        </w:div>
                        <w:div w:id="422723418">
                          <w:marLeft w:val="0"/>
                          <w:marRight w:val="0"/>
                          <w:marTop w:val="0"/>
                          <w:marBottom w:val="0"/>
                          <w:divBdr>
                            <w:top w:val="none" w:sz="0" w:space="0" w:color="auto"/>
                            <w:left w:val="none" w:sz="0" w:space="0" w:color="auto"/>
                            <w:bottom w:val="none" w:sz="0" w:space="0" w:color="auto"/>
                            <w:right w:val="none" w:sz="0" w:space="0" w:color="auto"/>
                          </w:divBdr>
                        </w:div>
                      </w:divsChild>
                    </w:div>
                    <w:div w:id="578683909">
                      <w:marLeft w:val="42"/>
                      <w:marRight w:val="0"/>
                      <w:marTop w:val="0"/>
                      <w:marBottom w:val="0"/>
                      <w:divBdr>
                        <w:top w:val="none" w:sz="0" w:space="0" w:color="auto"/>
                        <w:left w:val="none" w:sz="0" w:space="0" w:color="auto"/>
                        <w:bottom w:val="none" w:sz="0" w:space="0" w:color="auto"/>
                        <w:right w:val="none" w:sz="0" w:space="0" w:color="auto"/>
                      </w:divBdr>
                    </w:div>
                  </w:divsChild>
                </w:div>
                <w:div w:id="796143431">
                  <w:marLeft w:val="0"/>
                  <w:marRight w:val="0"/>
                  <w:marTop w:val="0"/>
                  <w:marBottom w:val="0"/>
                  <w:divBdr>
                    <w:top w:val="single" w:sz="6" w:space="0" w:color="DEDEDE"/>
                    <w:left w:val="none" w:sz="0" w:space="0" w:color="auto"/>
                    <w:bottom w:val="none" w:sz="0" w:space="0" w:color="auto"/>
                    <w:right w:val="none" w:sz="0" w:space="0" w:color="auto"/>
                  </w:divBdr>
                  <w:divsChild>
                    <w:div w:id="2007006050">
                      <w:marLeft w:val="0"/>
                      <w:marRight w:val="0"/>
                      <w:marTop w:val="0"/>
                      <w:marBottom w:val="0"/>
                      <w:divBdr>
                        <w:top w:val="none" w:sz="0" w:space="0" w:color="auto"/>
                        <w:left w:val="none" w:sz="0" w:space="0" w:color="auto"/>
                        <w:bottom w:val="none" w:sz="0" w:space="0" w:color="auto"/>
                        <w:right w:val="none" w:sz="0" w:space="0" w:color="auto"/>
                      </w:divBdr>
                      <w:divsChild>
                        <w:div w:id="79178136">
                          <w:marLeft w:val="0"/>
                          <w:marRight w:val="0"/>
                          <w:marTop w:val="0"/>
                          <w:marBottom w:val="0"/>
                          <w:divBdr>
                            <w:top w:val="none" w:sz="0" w:space="0" w:color="auto"/>
                            <w:left w:val="none" w:sz="0" w:space="0" w:color="auto"/>
                            <w:bottom w:val="none" w:sz="0" w:space="0" w:color="auto"/>
                            <w:right w:val="none" w:sz="0" w:space="0" w:color="auto"/>
                          </w:divBdr>
                        </w:div>
                        <w:div w:id="1246765562">
                          <w:marLeft w:val="0"/>
                          <w:marRight w:val="0"/>
                          <w:marTop w:val="0"/>
                          <w:marBottom w:val="0"/>
                          <w:divBdr>
                            <w:top w:val="none" w:sz="0" w:space="0" w:color="auto"/>
                            <w:left w:val="none" w:sz="0" w:space="0" w:color="auto"/>
                            <w:bottom w:val="none" w:sz="0" w:space="0" w:color="auto"/>
                            <w:right w:val="none" w:sz="0" w:space="0" w:color="auto"/>
                          </w:divBdr>
                        </w:div>
                      </w:divsChild>
                    </w:div>
                    <w:div w:id="499736567">
                      <w:marLeft w:val="42"/>
                      <w:marRight w:val="0"/>
                      <w:marTop w:val="0"/>
                      <w:marBottom w:val="0"/>
                      <w:divBdr>
                        <w:top w:val="none" w:sz="0" w:space="0" w:color="auto"/>
                        <w:left w:val="none" w:sz="0" w:space="0" w:color="auto"/>
                        <w:bottom w:val="none" w:sz="0" w:space="0" w:color="auto"/>
                        <w:right w:val="none" w:sz="0" w:space="0" w:color="auto"/>
                      </w:divBdr>
                    </w:div>
                  </w:divsChild>
                </w:div>
                <w:div w:id="2136673523">
                  <w:marLeft w:val="0"/>
                  <w:marRight w:val="0"/>
                  <w:marTop w:val="0"/>
                  <w:marBottom w:val="0"/>
                  <w:divBdr>
                    <w:top w:val="single" w:sz="6" w:space="0" w:color="DEDEDE"/>
                    <w:left w:val="none" w:sz="0" w:space="0" w:color="auto"/>
                    <w:bottom w:val="none" w:sz="0" w:space="0" w:color="auto"/>
                    <w:right w:val="none" w:sz="0" w:space="0" w:color="auto"/>
                  </w:divBdr>
                  <w:divsChild>
                    <w:div w:id="2098163294">
                      <w:marLeft w:val="0"/>
                      <w:marRight w:val="0"/>
                      <w:marTop w:val="0"/>
                      <w:marBottom w:val="0"/>
                      <w:divBdr>
                        <w:top w:val="none" w:sz="0" w:space="0" w:color="auto"/>
                        <w:left w:val="none" w:sz="0" w:space="0" w:color="auto"/>
                        <w:bottom w:val="none" w:sz="0" w:space="0" w:color="auto"/>
                        <w:right w:val="none" w:sz="0" w:space="0" w:color="auto"/>
                      </w:divBdr>
                      <w:divsChild>
                        <w:div w:id="1280185131">
                          <w:marLeft w:val="0"/>
                          <w:marRight w:val="0"/>
                          <w:marTop w:val="0"/>
                          <w:marBottom w:val="0"/>
                          <w:divBdr>
                            <w:top w:val="none" w:sz="0" w:space="0" w:color="auto"/>
                            <w:left w:val="none" w:sz="0" w:space="0" w:color="auto"/>
                            <w:bottom w:val="none" w:sz="0" w:space="0" w:color="auto"/>
                            <w:right w:val="none" w:sz="0" w:space="0" w:color="auto"/>
                          </w:divBdr>
                        </w:div>
                        <w:div w:id="1605648368">
                          <w:marLeft w:val="0"/>
                          <w:marRight w:val="0"/>
                          <w:marTop w:val="0"/>
                          <w:marBottom w:val="0"/>
                          <w:divBdr>
                            <w:top w:val="none" w:sz="0" w:space="0" w:color="auto"/>
                            <w:left w:val="none" w:sz="0" w:space="0" w:color="auto"/>
                            <w:bottom w:val="none" w:sz="0" w:space="0" w:color="auto"/>
                            <w:right w:val="none" w:sz="0" w:space="0" w:color="auto"/>
                          </w:divBdr>
                        </w:div>
                      </w:divsChild>
                    </w:div>
                    <w:div w:id="732630414">
                      <w:marLeft w:val="42"/>
                      <w:marRight w:val="0"/>
                      <w:marTop w:val="0"/>
                      <w:marBottom w:val="0"/>
                      <w:divBdr>
                        <w:top w:val="none" w:sz="0" w:space="0" w:color="auto"/>
                        <w:left w:val="none" w:sz="0" w:space="0" w:color="auto"/>
                        <w:bottom w:val="none" w:sz="0" w:space="0" w:color="auto"/>
                        <w:right w:val="none" w:sz="0" w:space="0" w:color="auto"/>
                      </w:divBdr>
                    </w:div>
                  </w:divsChild>
                </w:div>
                <w:div w:id="1925333826">
                  <w:marLeft w:val="0"/>
                  <w:marRight w:val="0"/>
                  <w:marTop w:val="0"/>
                  <w:marBottom w:val="0"/>
                  <w:divBdr>
                    <w:top w:val="single" w:sz="6" w:space="0" w:color="DEDEDE"/>
                    <w:left w:val="none" w:sz="0" w:space="0" w:color="auto"/>
                    <w:bottom w:val="none" w:sz="0" w:space="0" w:color="auto"/>
                    <w:right w:val="none" w:sz="0" w:space="0" w:color="auto"/>
                  </w:divBdr>
                  <w:divsChild>
                    <w:div w:id="1537233641">
                      <w:marLeft w:val="0"/>
                      <w:marRight w:val="0"/>
                      <w:marTop w:val="0"/>
                      <w:marBottom w:val="0"/>
                      <w:divBdr>
                        <w:top w:val="none" w:sz="0" w:space="0" w:color="auto"/>
                        <w:left w:val="none" w:sz="0" w:space="0" w:color="auto"/>
                        <w:bottom w:val="none" w:sz="0" w:space="0" w:color="auto"/>
                        <w:right w:val="none" w:sz="0" w:space="0" w:color="auto"/>
                      </w:divBdr>
                      <w:divsChild>
                        <w:div w:id="1292788731">
                          <w:marLeft w:val="0"/>
                          <w:marRight w:val="0"/>
                          <w:marTop w:val="0"/>
                          <w:marBottom w:val="0"/>
                          <w:divBdr>
                            <w:top w:val="none" w:sz="0" w:space="0" w:color="auto"/>
                            <w:left w:val="none" w:sz="0" w:space="0" w:color="auto"/>
                            <w:bottom w:val="none" w:sz="0" w:space="0" w:color="auto"/>
                            <w:right w:val="none" w:sz="0" w:space="0" w:color="auto"/>
                          </w:divBdr>
                        </w:div>
                        <w:div w:id="992639687">
                          <w:marLeft w:val="0"/>
                          <w:marRight w:val="0"/>
                          <w:marTop w:val="0"/>
                          <w:marBottom w:val="0"/>
                          <w:divBdr>
                            <w:top w:val="none" w:sz="0" w:space="0" w:color="auto"/>
                            <w:left w:val="none" w:sz="0" w:space="0" w:color="auto"/>
                            <w:bottom w:val="none" w:sz="0" w:space="0" w:color="auto"/>
                            <w:right w:val="none" w:sz="0" w:space="0" w:color="auto"/>
                          </w:divBdr>
                        </w:div>
                      </w:divsChild>
                    </w:div>
                    <w:div w:id="1372071314">
                      <w:marLeft w:val="42"/>
                      <w:marRight w:val="0"/>
                      <w:marTop w:val="0"/>
                      <w:marBottom w:val="0"/>
                      <w:divBdr>
                        <w:top w:val="none" w:sz="0" w:space="0" w:color="auto"/>
                        <w:left w:val="none" w:sz="0" w:space="0" w:color="auto"/>
                        <w:bottom w:val="none" w:sz="0" w:space="0" w:color="auto"/>
                        <w:right w:val="none" w:sz="0" w:space="0" w:color="auto"/>
                      </w:divBdr>
                    </w:div>
                  </w:divsChild>
                </w:div>
                <w:div w:id="1925991055">
                  <w:marLeft w:val="0"/>
                  <w:marRight w:val="0"/>
                  <w:marTop w:val="0"/>
                  <w:marBottom w:val="0"/>
                  <w:divBdr>
                    <w:top w:val="single" w:sz="6" w:space="0" w:color="DEDEDE"/>
                    <w:left w:val="none" w:sz="0" w:space="0" w:color="auto"/>
                    <w:bottom w:val="none" w:sz="0" w:space="0" w:color="auto"/>
                    <w:right w:val="none" w:sz="0" w:space="0" w:color="auto"/>
                  </w:divBdr>
                  <w:divsChild>
                    <w:div w:id="278610034">
                      <w:marLeft w:val="0"/>
                      <w:marRight w:val="0"/>
                      <w:marTop w:val="0"/>
                      <w:marBottom w:val="0"/>
                      <w:divBdr>
                        <w:top w:val="none" w:sz="0" w:space="0" w:color="auto"/>
                        <w:left w:val="none" w:sz="0" w:space="0" w:color="auto"/>
                        <w:bottom w:val="none" w:sz="0" w:space="0" w:color="auto"/>
                        <w:right w:val="none" w:sz="0" w:space="0" w:color="auto"/>
                      </w:divBdr>
                      <w:divsChild>
                        <w:div w:id="1347516612">
                          <w:marLeft w:val="0"/>
                          <w:marRight w:val="0"/>
                          <w:marTop w:val="0"/>
                          <w:marBottom w:val="0"/>
                          <w:divBdr>
                            <w:top w:val="none" w:sz="0" w:space="0" w:color="auto"/>
                            <w:left w:val="none" w:sz="0" w:space="0" w:color="auto"/>
                            <w:bottom w:val="none" w:sz="0" w:space="0" w:color="auto"/>
                            <w:right w:val="none" w:sz="0" w:space="0" w:color="auto"/>
                          </w:divBdr>
                        </w:div>
                        <w:div w:id="541334277">
                          <w:marLeft w:val="0"/>
                          <w:marRight w:val="0"/>
                          <w:marTop w:val="0"/>
                          <w:marBottom w:val="0"/>
                          <w:divBdr>
                            <w:top w:val="none" w:sz="0" w:space="0" w:color="auto"/>
                            <w:left w:val="none" w:sz="0" w:space="0" w:color="auto"/>
                            <w:bottom w:val="none" w:sz="0" w:space="0" w:color="auto"/>
                            <w:right w:val="none" w:sz="0" w:space="0" w:color="auto"/>
                          </w:divBdr>
                        </w:div>
                      </w:divsChild>
                    </w:div>
                    <w:div w:id="1584954066">
                      <w:marLeft w:val="42"/>
                      <w:marRight w:val="0"/>
                      <w:marTop w:val="0"/>
                      <w:marBottom w:val="0"/>
                      <w:divBdr>
                        <w:top w:val="none" w:sz="0" w:space="0" w:color="auto"/>
                        <w:left w:val="none" w:sz="0" w:space="0" w:color="auto"/>
                        <w:bottom w:val="none" w:sz="0" w:space="0" w:color="auto"/>
                        <w:right w:val="none" w:sz="0" w:space="0" w:color="auto"/>
                      </w:divBdr>
                    </w:div>
                  </w:divsChild>
                </w:div>
                <w:div w:id="1391731361">
                  <w:marLeft w:val="0"/>
                  <w:marRight w:val="0"/>
                  <w:marTop w:val="0"/>
                  <w:marBottom w:val="0"/>
                  <w:divBdr>
                    <w:top w:val="single" w:sz="6" w:space="0" w:color="DEDEDE"/>
                    <w:left w:val="none" w:sz="0" w:space="0" w:color="auto"/>
                    <w:bottom w:val="none" w:sz="0" w:space="0" w:color="auto"/>
                    <w:right w:val="none" w:sz="0" w:space="0" w:color="auto"/>
                  </w:divBdr>
                  <w:divsChild>
                    <w:div w:id="933242163">
                      <w:marLeft w:val="0"/>
                      <w:marRight w:val="0"/>
                      <w:marTop w:val="0"/>
                      <w:marBottom w:val="0"/>
                      <w:divBdr>
                        <w:top w:val="none" w:sz="0" w:space="0" w:color="auto"/>
                        <w:left w:val="none" w:sz="0" w:space="0" w:color="auto"/>
                        <w:bottom w:val="none" w:sz="0" w:space="0" w:color="auto"/>
                        <w:right w:val="none" w:sz="0" w:space="0" w:color="auto"/>
                      </w:divBdr>
                      <w:divsChild>
                        <w:div w:id="1712488343">
                          <w:marLeft w:val="0"/>
                          <w:marRight w:val="0"/>
                          <w:marTop w:val="0"/>
                          <w:marBottom w:val="0"/>
                          <w:divBdr>
                            <w:top w:val="none" w:sz="0" w:space="0" w:color="auto"/>
                            <w:left w:val="none" w:sz="0" w:space="0" w:color="auto"/>
                            <w:bottom w:val="none" w:sz="0" w:space="0" w:color="auto"/>
                            <w:right w:val="none" w:sz="0" w:space="0" w:color="auto"/>
                          </w:divBdr>
                        </w:div>
                        <w:div w:id="1881353681">
                          <w:marLeft w:val="0"/>
                          <w:marRight w:val="0"/>
                          <w:marTop w:val="0"/>
                          <w:marBottom w:val="0"/>
                          <w:divBdr>
                            <w:top w:val="none" w:sz="0" w:space="0" w:color="auto"/>
                            <w:left w:val="none" w:sz="0" w:space="0" w:color="auto"/>
                            <w:bottom w:val="none" w:sz="0" w:space="0" w:color="auto"/>
                            <w:right w:val="none" w:sz="0" w:space="0" w:color="auto"/>
                          </w:divBdr>
                        </w:div>
                      </w:divsChild>
                    </w:div>
                    <w:div w:id="798110859">
                      <w:marLeft w:val="42"/>
                      <w:marRight w:val="0"/>
                      <w:marTop w:val="0"/>
                      <w:marBottom w:val="0"/>
                      <w:divBdr>
                        <w:top w:val="none" w:sz="0" w:space="0" w:color="auto"/>
                        <w:left w:val="none" w:sz="0" w:space="0" w:color="auto"/>
                        <w:bottom w:val="none" w:sz="0" w:space="0" w:color="auto"/>
                        <w:right w:val="none" w:sz="0" w:space="0" w:color="auto"/>
                      </w:divBdr>
                    </w:div>
                  </w:divsChild>
                </w:div>
                <w:div w:id="777526054">
                  <w:marLeft w:val="0"/>
                  <w:marRight w:val="0"/>
                  <w:marTop w:val="0"/>
                  <w:marBottom w:val="0"/>
                  <w:divBdr>
                    <w:top w:val="single" w:sz="6" w:space="0" w:color="DEDEDE"/>
                    <w:left w:val="none" w:sz="0" w:space="0" w:color="auto"/>
                    <w:bottom w:val="none" w:sz="0" w:space="0" w:color="auto"/>
                    <w:right w:val="none" w:sz="0" w:space="0" w:color="auto"/>
                  </w:divBdr>
                  <w:divsChild>
                    <w:div w:id="1663895174">
                      <w:marLeft w:val="0"/>
                      <w:marRight w:val="0"/>
                      <w:marTop w:val="0"/>
                      <w:marBottom w:val="0"/>
                      <w:divBdr>
                        <w:top w:val="none" w:sz="0" w:space="0" w:color="auto"/>
                        <w:left w:val="none" w:sz="0" w:space="0" w:color="auto"/>
                        <w:bottom w:val="none" w:sz="0" w:space="0" w:color="auto"/>
                        <w:right w:val="none" w:sz="0" w:space="0" w:color="auto"/>
                      </w:divBdr>
                      <w:divsChild>
                        <w:div w:id="2518391">
                          <w:marLeft w:val="0"/>
                          <w:marRight w:val="0"/>
                          <w:marTop w:val="0"/>
                          <w:marBottom w:val="0"/>
                          <w:divBdr>
                            <w:top w:val="none" w:sz="0" w:space="0" w:color="auto"/>
                            <w:left w:val="none" w:sz="0" w:space="0" w:color="auto"/>
                            <w:bottom w:val="none" w:sz="0" w:space="0" w:color="auto"/>
                            <w:right w:val="none" w:sz="0" w:space="0" w:color="auto"/>
                          </w:divBdr>
                        </w:div>
                        <w:div w:id="121004788">
                          <w:marLeft w:val="0"/>
                          <w:marRight w:val="0"/>
                          <w:marTop w:val="0"/>
                          <w:marBottom w:val="0"/>
                          <w:divBdr>
                            <w:top w:val="none" w:sz="0" w:space="0" w:color="auto"/>
                            <w:left w:val="none" w:sz="0" w:space="0" w:color="auto"/>
                            <w:bottom w:val="none" w:sz="0" w:space="0" w:color="auto"/>
                            <w:right w:val="none" w:sz="0" w:space="0" w:color="auto"/>
                          </w:divBdr>
                        </w:div>
                      </w:divsChild>
                    </w:div>
                    <w:div w:id="1405223277">
                      <w:marLeft w:val="42"/>
                      <w:marRight w:val="0"/>
                      <w:marTop w:val="0"/>
                      <w:marBottom w:val="0"/>
                      <w:divBdr>
                        <w:top w:val="none" w:sz="0" w:space="0" w:color="auto"/>
                        <w:left w:val="none" w:sz="0" w:space="0" w:color="auto"/>
                        <w:bottom w:val="none" w:sz="0" w:space="0" w:color="auto"/>
                        <w:right w:val="none" w:sz="0" w:space="0" w:color="auto"/>
                      </w:divBdr>
                    </w:div>
                  </w:divsChild>
                </w:div>
                <w:div w:id="1100639794">
                  <w:marLeft w:val="0"/>
                  <w:marRight w:val="0"/>
                  <w:marTop w:val="0"/>
                  <w:marBottom w:val="0"/>
                  <w:divBdr>
                    <w:top w:val="single" w:sz="6" w:space="0" w:color="DEDEDE"/>
                    <w:left w:val="none" w:sz="0" w:space="0" w:color="auto"/>
                    <w:bottom w:val="none" w:sz="0" w:space="0" w:color="auto"/>
                    <w:right w:val="none" w:sz="0" w:space="0" w:color="auto"/>
                  </w:divBdr>
                  <w:divsChild>
                    <w:div w:id="61955540">
                      <w:marLeft w:val="0"/>
                      <w:marRight w:val="0"/>
                      <w:marTop w:val="0"/>
                      <w:marBottom w:val="0"/>
                      <w:divBdr>
                        <w:top w:val="none" w:sz="0" w:space="0" w:color="auto"/>
                        <w:left w:val="none" w:sz="0" w:space="0" w:color="auto"/>
                        <w:bottom w:val="none" w:sz="0" w:space="0" w:color="auto"/>
                        <w:right w:val="none" w:sz="0" w:space="0" w:color="auto"/>
                      </w:divBdr>
                      <w:divsChild>
                        <w:div w:id="106197141">
                          <w:marLeft w:val="0"/>
                          <w:marRight w:val="0"/>
                          <w:marTop w:val="0"/>
                          <w:marBottom w:val="0"/>
                          <w:divBdr>
                            <w:top w:val="none" w:sz="0" w:space="0" w:color="auto"/>
                            <w:left w:val="none" w:sz="0" w:space="0" w:color="auto"/>
                            <w:bottom w:val="none" w:sz="0" w:space="0" w:color="auto"/>
                            <w:right w:val="none" w:sz="0" w:space="0" w:color="auto"/>
                          </w:divBdr>
                        </w:div>
                        <w:div w:id="1002508589">
                          <w:marLeft w:val="0"/>
                          <w:marRight w:val="0"/>
                          <w:marTop w:val="0"/>
                          <w:marBottom w:val="0"/>
                          <w:divBdr>
                            <w:top w:val="none" w:sz="0" w:space="0" w:color="auto"/>
                            <w:left w:val="none" w:sz="0" w:space="0" w:color="auto"/>
                            <w:bottom w:val="none" w:sz="0" w:space="0" w:color="auto"/>
                            <w:right w:val="none" w:sz="0" w:space="0" w:color="auto"/>
                          </w:divBdr>
                        </w:div>
                      </w:divsChild>
                    </w:div>
                    <w:div w:id="796139170">
                      <w:marLeft w:val="42"/>
                      <w:marRight w:val="0"/>
                      <w:marTop w:val="0"/>
                      <w:marBottom w:val="0"/>
                      <w:divBdr>
                        <w:top w:val="none" w:sz="0" w:space="0" w:color="auto"/>
                        <w:left w:val="none" w:sz="0" w:space="0" w:color="auto"/>
                        <w:bottom w:val="none" w:sz="0" w:space="0" w:color="auto"/>
                        <w:right w:val="none" w:sz="0" w:space="0" w:color="auto"/>
                      </w:divBdr>
                    </w:div>
                  </w:divsChild>
                </w:div>
                <w:div w:id="1131676836">
                  <w:marLeft w:val="0"/>
                  <w:marRight w:val="0"/>
                  <w:marTop w:val="0"/>
                  <w:marBottom w:val="0"/>
                  <w:divBdr>
                    <w:top w:val="single" w:sz="6" w:space="0" w:color="DEDEDE"/>
                    <w:left w:val="none" w:sz="0" w:space="0" w:color="auto"/>
                    <w:bottom w:val="none" w:sz="0" w:space="0" w:color="auto"/>
                    <w:right w:val="none" w:sz="0" w:space="0" w:color="auto"/>
                  </w:divBdr>
                  <w:divsChild>
                    <w:div w:id="1154107465">
                      <w:marLeft w:val="0"/>
                      <w:marRight w:val="0"/>
                      <w:marTop w:val="0"/>
                      <w:marBottom w:val="0"/>
                      <w:divBdr>
                        <w:top w:val="none" w:sz="0" w:space="0" w:color="auto"/>
                        <w:left w:val="none" w:sz="0" w:space="0" w:color="auto"/>
                        <w:bottom w:val="none" w:sz="0" w:space="0" w:color="auto"/>
                        <w:right w:val="none" w:sz="0" w:space="0" w:color="auto"/>
                      </w:divBdr>
                      <w:divsChild>
                        <w:div w:id="724764034">
                          <w:marLeft w:val="0"/>
                          <w:marRight w:val="0"/>
                          <w:marTop w:val="0"/>
                          <w:marBottom w:val="0"/>
                          <w:divBdr>
                            <w:top w:val="none" w:sz="0" w:space="0" w:color="auto"/>
                            <w:left w:val="none" w:sz="0" w:space="0" w:color="auto"/>
                            <w:bottom w:val="none" w:sz="0" w:space="0" w:color="auto"/>
                            <w:right w:val="none" w:sz="0" w:space="0" w:color="auto"/>
                          </w:divBdr>
                        </w:div>
                        <w:div w:id="1221673867">
                          <w:marLeft w:val="0"/>
                          <w:marRight w:val="0"/>
                          <w:marTop w:val="0"/>
                          <w:marBottom w:val="0"/>
                          <w:divBdr>
                            <w:top w:val="none" w:sz="0" w:space="0" w:color="auto"/>
                            <w:left w:val="none" w:sz="0" w:space="0" w:color="auto"/>
                            <w:bottom w:val="none" w:sz="0" w:space="0" w:color="auto"/>
                            <w:right w:val="none" w:sz="0" w:space="0" w:color="auto"/>
                          </w:divBdr>
                        </w:div>
                      </w:divsChild>
                    </w:div>
                    <w:div w:id="770514611">
                      <w:marLeft w:val="42"/>
                      <w:marRight w:val="0"/>
                      <w:marTop w:val="0"/>
                      <w:marBottom w:val="0"/>
                      <w:divBdr>
                        <w:top w:val="none" w:sz="0" w:space="0" w:color="auto"/>
                        <w:left w:val="none" w:sz="0" w:space="0" w:color="auto"/>
                        <w:bottom w:val="none" w:sz="0" w:space="0" w:color="auto"/>
                        <w:right w:val="none" w:sz="0" w:space="0" w:color="auto"/>
                      </w:divBdr>
                    </w:div>
                  </w:divsChild>
                </w:div>
                <w:div w:id="892736269">
                  <w:marLeft w:val="0"/>
                  <w:marRight w:val="0"/>
                  <w:marTop w:val="0"/>
                  <w:marBottom w:val="0"/>
                  <w:divBdr>
                    <w:top w:val="single" w:sz="6" w:space="0" w:color="DEDEDE"/>
                    <w:left w:val="none" w:sz="0" w:space="0" w:color="auto"/>
                    <w:bottom w:val="none" w:sz="0" w:space="0" w:color="auto"/>
                    <w:right w:val="none" w:sz="0" w:space="0" w:color="auto"/>
                  </w:divBdr>
                  <w:divsChild>
                    <w:div w:id="450630142">
                      <w:marLeft w:val="0"/>
                      <w:marRight w:val="0"/>
                      <w:marTop w:val="0"/>
                      <w:marBottom w:val="0"/>
                      <w:divBdr>
                        <w:top w:val="none" w:sz="0" w:space="0" w:color="auto"/>
                        <w:left w:val="none" w:sz="0" w:space="0" w:color="auto"/>
                        <w:bottom w:val="none" w:sz="0" w:space="0" w:color="auto"/>
                        <w:right w:val="none" w:sz="0" w:space="0" w:color="auto"/>
                      </w:divBdr>
                      <w:divsChild>
                        <w:div w:id="351994925">
                          <w:marLeft w:val="0"/>
                          <w:marRight w:val="0"/>
                          <w:marTop w:val="0"/>
                          <w:marBottom w:val="0"/>
                          <w:divBdr>
                            <w:top w:val="none" w:sz="0" w:space="0" w:color="auto"/>
                            <w:left w:val="none" w:sz="0" w:space="0" w:color="auto"/>
                            <w:bottom w:val="none" w:sz="0" w:space="0" w:color="auto"/>
                            <w:right w:val="none" w:sz="0" w:space="0" w:color="auto"/>
                          </w:divBdr>
                        </w:div>
                        <w:div w:id="1303805107">
                          <w:marLeft w:val="0"/>
                          <w:marRight w:val="0"/>
                          <w:marTop w:val="0"/>
                          <w:marBottom w:val="0"/>
                          <w:divBdr>
                            <w:top w:val="none" w:sz="0" w:space="0" w:color="auto"/>
                            <w:left w:val="none" w:sz="0" w:space="0" w:color="auto"/>
                            <w:bottom w:val="none" w:sz="0" w:space="0" w:color="auto"/>
                            <w:right w:val="none" w:sz="0" w:space="0" w:color="auto"/>
                          </w:divBdr>
                        </w:div>
                      </w:divsChild>
                    </w:div>
                    <w:div w:id="1545754364">
                      <w:marLeft w:val="42"/>
                      <w:marRight w:val="0"/>
                      <w:marTop w:val="0"/>
                      <w:marBottom w:val="0"/>
                      <w:divBdr>
                        <w:top w:val="none" w:sz="0" w:space="0" w:color="auto"/>
                        <w:left w:val="none" w:sz="0" w:space="0" w:color="auto"/>
                        <w:bottom w:val="none" w:sz="0" w:space="0" w:color="auto"/>
                        <w:right w:val="none" w:sz="0" w:space="0" w:color="auto"/>
                      </w:divBdr>
                    </w:div>
                  </w:divsChild>
                </w:div>
                <w:div w:id="1153108147">
                  <w:marLeft w:val="0"/>
                  <w:marRight w:val="0"/>
                  <w:marTop w:val="0"/>
                  <w:marBottom w:val="0"/>
                  <w:divBdr>
                    <w:top w:val="single" w:sz="6" w:space="0" w:color="DEDEDE"/>
                    <w:left w:val="none" w:sz="0" w:space="0" w:color="auto"/>
                    <w:bottom w:val="none" w:sz="0" w:space="0" w:color="auto"/>
                    <w:right w:val="none" w:sz="0" w:space="0" w:color="auto"/>
                  </w:divBdr>
                  <w:divsChild>
                    <w:div w:id="1132602111">
                      <w:marLeft w:val="0"/>
                      <w:marRight w:val="0"/>
                      <w:marTop w:val="0"/>
                      <w:marBottom w:val="0"/>
                      <w:divBdr>
                        <w:top w:val="none" w:sz="0" w:space="0" w:color="auto"/>
                        <w:left w:val="none" w:sz="0" w:space="0" w:color="auto"/>
                        <w:bottom w:val="none" w:sz="0" w:space="0" w:color="auto"/>
                        <w:right w:val="none" w:sz="0" w:space="0" w:color="auto"/>
                      </w:divBdr>
                      <w:divsChild>
                        <w:div w:id="1849326612">
                          <w:marLeft w:val="0"/>
                          <w:marRight w:val="0"/>
                          <w:marTop w:val="0"/>
                          <w:marBottom w:val="0"/>
                          <w:divBdr>
                            <w:top w:val="none" w:sz="0" w:space="0" w:color="auto"/>
                            <w:left w:val="none" w:sz="0" w:space="0" w:color="auto"/>
                            <w:bottom w:val="none" w:sz="0" w:space="0" w:color="auto"/>
                            <w:right w:val="none" w:sz="0" w:space="0" w:color="auto"/>
                          </w:divBdr>
                        </w:div>
                        <w:div w:id="1060131347">
                          <w:marLeft w:val="0"/>
                          <w:marRight w:val="0"/>
                          <w:marTop w:val="0"/>
                          <w:marBottom w:val="0"/>
                          <w:divBdr>
                            <w:top w:val="none" w:sz="0" w:space="0" w:color="auto"/>
                            <w:left w:val="none" w:sz="0" w:space="0" w:color="auto"/>
                            <w:bottom w:val="none" w:sz="0" w:space="0" w:color="auto"/>
                            <w:right w:val="none" w:sz="0" w:space="0" w:color="auto"/>
                          </w:divBdr>
                        </w:div>
                      </w:divsChild>
                    </w:div>
                    <w:div w:id="382676520">
                      <w:marLeft w:val="42"/>
                      <w:marRight w:val="0"/>
                      <w:marTop w:val="0"/>
                      <w:marBottom w:val="0"/>
                      <w:divBdr>
                        <w:top w:val="none" w:sz="0" w:space="0" w:color="auto"/>
                        <w:left w:val="none" w:sz="0" w:space="0" w:color="auto"/>
                        <w:bottom w:val="none" w:sz="0" w:space="0" w:color="auto"/>
                        <w:right w:val="none" w:sz="0" w:space="0" w:color="auto"/>
                      </w:divBdr>
                    </w:div>
                  </w:divsChild>
                </w:div>
                <w:div w:id="1628659991">
                  <w:marLeft w:val="0"/>
                  <w:marRight w:val="0"/>
                  <w:marTop w:val="0"/>
                  <w:marBottom w:val="0"/>
                  <w:divBdr>
                    <w:top w:val="single" w:sz="6" w:space="0" w:color="DEDEDE"/>
                    <w:left w:val="none" w:sz="0" w:space="0" w:color="auto"/>
                    <w:bottom w:val="none" w:sz="0" w:space="0" w:color="auto"/>
                    <w:right w:val="none" w:sz="0" w:space="0" w:color="auto"/>
                  </w:divBdr>
                  <w:divsChild>
                    <w:div w:id="614676869">
                      <w:marLeft w:val="0"/>
                      <w:marRight w:val="0"/>
                      <w:marTop w:val="0"/>
                      <w:marBottom w:val="0"/>
                      <w:divBdr>
                        <w:top w:val="none" w:sz="0" w:space="0" w:color="auto"/>
                        <w:left w:val="none" w:sz="0" w:space="0" w:color="auto"/>
                        <w:bottom w:val="none" w:sz="0" w:space="0" w:color="auto"/>
                        <w:right w:val="none" w:sz="0" w:space="0" w:color="auto"/>
                      </w:divBdr>
                      <w:divsChild>
                        <w:div w:id="946156127">
                          <w:marLeft w:val="0"/>
                          <w:marRight w:val="0"/>
                          <w:marTop w:val="0"/>
                          <w:marBottom w:val="0"/>
                          <w:divBdr>
                            <w:top w:val="none" w:sz="0" w:space="0" w:color="auto"/>
                            <w:left w:val="none" w:sz="0" w:space="0" w:color="auto"/>
                            <w:bottom w:val="none" w:sz="0" w:space="0" w:color="auto"/>
                            <w:right w:val="none" w:sz="0" w:space="0" w:color="auto"/>
                          </w:divBdr>
                        </w:div>
                        <w:div w:id="50813566">
                          <w:marLeft w:val="0"/>
                          <w:marRight w:val="0"/>
                          <w:marTop w:val="0"/>
                          <w:marBottom w:val="0"/>
                          <w:divBdr>
                            <w:top w:val="none" w:sz="0" w:space="0" w:color="auto"/>
                            <w:left w:val="none" w:sz="0" w:space="0" w:color="auto"/>
                            <w:bottom w:val="none" w:sz="0" w:space="0" w:color="auto"/>
                            <w:right w:val="none" w:sz="0" w:space="0" w:color="auto"/>
                          </w:divBdr>
                        </w:div>
                      </w:divsChild>
                    </w:div>
                    <w:div w:id="1147556138">
                      <w:marLeft w:val="42"/>
                      <w:marRight w:val="0"/>
                      <w:marTop w:val="0"/>
                      <w:marBottom w:val="0"/>
                      <w:divBdr>
                        <w:top w:val="none" w:sz="0" w:space="0" w:color="auto"/>
                        <w:left w:val="none" w:sz="0" w:space="0" w:color="auto"/>
                        <w:bottom w:val="none" w:sz="0" w:space="0" w:color="auto"/>
                        <w:right w:val="none" w:sz="0" w:space="0" w:color="auto"/>
                      </w:divBdr>
                    </w:div>
                  </w:divsChild>
                </w:div>
                <w:div w:id="158079953">
                  <w:marLeft w:val="0"/>
                  <w:marRight w:val="0"/>
                  <w:marTop w:val="0"/>
                  <w:marBottom w:val="0"/>
                  <w:divBdr>
                    <w:top w:val="single" w:sz="6" w:space="0" w:color="DEDEDE"/>
                    <w:left w:val="none" w:sz="0" w:space="0" w:color="auto"/>
                    <w:bottom w:val="none" w:sz="0" w:space="0" w:color="auto"/>
                    <w:right w:val="none" w:sz="0" w:space="0" w:color="auto"/>
                  </w:divBdr>
                  <w:divsChild>
                    <w:div w:id="1139109544">
                      <w:marLeft w:val="0"/>
                      <w:marRight w:val="0"/>
                      <w:marTop w:val="0"/>
                      <w:marBottom w:val="0"/>
                      <w:divBdr>
                        <w:top w:val="none" w:sz="0" w:space="0" w:color="auto"/>
                        <w:left w:val="none" w:sz="0" w:space="0" w:color="auto"/>
                        <w:bottom w:val="none" w:sz="0" w:space="0" w:color="auto"/>
                        <w:right w:val="none" w:sz="0" w:space="0" w:color="auto"/>
                      </w:divBdr>
                      <w:divsChild>
                        <w:div w:id="1273854494">
                          <w:marLeft w:val="0"/>
                          <w:marRight w:val="0"/>
                          <w:marTop w:val="0"/>
                          <w:marBottom w:val="0"/>
                          <w:divBdr>
                            <w:top w:val="none" w:sz="0" w:space="0" w:color="auto"/>
                            <w:left w:val="none" w:sz="0" w:space="0" w:color="auto"/>
                            <w:bottom w:val="none" w:sz="0" w:space="0" w:color="auto"/>
                            <w:right w:val="none" w:sz="0" w:space="0" w:color="auto"/>
                          </w:divBdr>
                        </w:div>
                        <w:div w:id="109131645">
                          <w:marLeft w:val="0"/>
                          <w:marRight w:val="0"/>
                          <w:marTop w:val="0"/>
                          <w:marBottom w:val="0"/>
                          <w:divBdr>
                            <w:top w:val="none" w:sz="0" w:space="0" w:color="auto"/>
                            <w:left w:val="none" w:sz="0" w:space="0" w:color="auto"/>
                            <w:bottom w:val="none" w:sz="0" w:space="0" w:color="auto"/>
                            <w:right w:val="none" w:sz="0" w:space="0" w:color="auto"/>
                          </w:divBdr>
                        </w:div>
                      </w:divsChild>
                    </w:div>
                    <w:div w:id="1470323929">
                      <w:marLeft w:val="42"/>
                      <w:marRight w:val="0"/>
                      <w:marTop w:val="0"/>
                      <w:marBottom w:val="0"/>
                      <w:divBdr>
                        <w:top w:val="none" w:sz="0" w:space="0" w:color="auto"/>
                        <w:left w:val="none" w:sz="0" w:space="0" w:color="auto"/>
                        <w:bottom w:val="none" w:sz="0" w:space="0" w:color="auto"/>
                        <w:right w:val="none" w:sz="0" w:space="0" w:color="auto"/>
                      </w:divBdr>
                    </w:div>
                  </w:divsChild>
                </w:div>
                <w:div w:id="5716783">
                  <w:marLeft w:val="0"/>
                  <w:marRight w:val="0"/>
                  <w:marTop w:val="0"/>
                  <w:marBottom w:val="0"/>
                  <w:divBdr>
                    <w:top w:val="single" w:sz="6" w:space="0" w:color="DEDEDE"/>
                    <w:left w:val="none" w:sz="0" w:space="0" w:color="auto"/>
                    <w:bottom w:val="none" w:sz="0" w:space="0" w:color="auto"/>
                    <w:right w:val="none" w:sz="0" w:space="0" w:color="auto"/>
                  </w:divBdr>
                  <w:divsChild>
                    <w:div w:id="1197936803">
                      <w:marLeft w:val="0"/>
                      <w:marRight w:val="0"/>
                      <w:marTop w:val="0"/>
                      <w:marBottom w:val="0"/>
                      <w:divBdr>
                        <w:top w:val="none" w:sz="0" w:space="0" w:color="auto"/>
                        <w:left w:val="none" w:sz="0" w:space="0" w:color="auto"/>
                        <w:bottom w:val="none" w:sz="0" w:space="0" w:color="auto"/>
                        <w:right w:val="none" w:sz="0" w:space="0" w:color="auto"/>
                      </w:divBdr>
                      <w:divsChild>
                        <w:div w:id="717359169">
                          <w:marLeft w:val="0"/>
                          <w:marRight w:val="0"/>
                          <w:marTop w:val="0"/>
                          <w:marBottom w:val="0"/>
                          <w:divBdr>
                            <w:top w:val="none" w:sz="0" w:space="0" w:color="auto"/>
                            <w:left w:val="none" w:sz="0" w:space="0" w:color="auto"/>
                            <w:bottom w:val="none" w:sz="0" w:space="0" w:color="auto"/>
                            <w:right w:val="none" w:sz="0" w:space="0" w:color="auto"/>
                          </w:divBdr>
                        </w:div>
                        <w:div w:id="803502137">
                          <w:marLeft w:val="0"/>
                          <w:marRight w:val="0"/>
                          <w:marTop w:val="0"/>
                          <w:marBottom w:val="0"/>
                          <w:divBdr>
                            <w:top w:val="none" w:sz="0" w:space="0" w:color="auto"/>
                            <w:left w:val="none" w:sz="0" w:space="0" w:color="auto"/>
                            <w:bottom w:val="none" w:sz="0" w:space="0" w:color="auto"/>
                            <w:right w:val="none" w:sz="0" w:space="0" w:color="auto"/>
                          </w:divBdr>
                        </w:div>
                      </w:divsChild>
                    </w:div>
                    <w:div w:id="1380082972">
                      <w:marLeft w:val="42"/>
                      <w:marRight w:val="0"/>
                      <w:marTop w:val="0"/>
                      <w:marBottom w:val="0"/>
                      <w:divBdr>
                        <w:top w:val="none" w:sz="0" w:space="0" w:color="auto"/>
                        <w:left w:val="none" w:sz="0" w:space="0" w:color="auto"/>
                        <w:bottom w:val="none" w:sz="0" w:space="0" w:color="auto"/>
                        <w:right w:val="none" w:sz="0" w:space="0" w:color="auto"/>
                      </w:divBdr>
                    </w:div>
                  </w:divsChild>
                </w:div>
                <w:div w:id="1215509696">
                  <w:marLeft w:val="0"/>
                  <w:marRight w:val="0"/>
                  <w:marTop w:val="0"/>
                  <w:marBottom w:val="0"/>
                  <w:divBdr>
                    <w:top w:val="single" w:sz="6" w:space="0" w:color="DEDEDE"/>
                    <w:left w:val="none" w:sz="0" w:space="0" w:color="auto"/>
                    <w:bottom w:val="none" w:sz="0" w:space="0" w:color="auto"/>
                    <w:right w:val="none" w:sz="0" w:space="0" w:color="auto"/>
                  </w:divBdr>
                  <w:divsChild>
                    <w:div w:id="1047485925">
                      <w:marLeft w:val="0"/>
                      <w:marRight w:val="0"/>
                      <w:marTop w:val="0"/>
                      <w:marBottom w:val="0"/>
                      <w:divBdr>
                        <w:top w:val="none" w:sz="0" w:space="0" w:color="auto"/>
                        <w:left w:val="none" w:sz="0" w:space="0" w:color="auto"/>
                        <w:bottom w:val="none" w:sz="0" w:space="0" w:color="auto"/>
                        <w:right w:val="none" w:sz="0" w:space="0" w:color="auto"/>
                      </w:divBdr>
                      <w:divsChild>
                        <w:div w:id="344675112">
                          <w:marLeft w:val="0"/>
                          <w:marRight w:val="0"/>
                          <w:marTop w:val="0"/>
                          <w:marBottom w:val="0"/>
                          <w:divBdr>
                            <w:top w:val="none" w:sz="0" w:space="0" w:color="auto"/>
                            <w:left w:val="none" w:sz="0" w:space="0" w:color="auto"/>
                            <w:bottom w:val="none" w:sz="0" w:space="0" w:color="auto"/>
                            <w:right w:val="none" w:sz="0" w:space="0" w:color="auto"/>
                          </w:divBdr>
                        </w:div>
                        <w:div w:id="1112624342">
                          <w:marLeft w:val="0"/>
                          <w:marRight w:val="0"/>
                          <w:marTop w:val="0"/>
                          <w:marBottom w:val="0"/>
                          <w:divBdr>
                            <w:top w:val="none" w:sz="0" w:space="0" w:color="auto"/>
                            <w:left w:val="none" w:sz="0" w:space="0" w:color="auto"/>
                            <w:bottom w:val="none" w:sz="0" w:space="0" w:color="auto"/>
                            <w:right w:val="none" w:sz="0" w:space="0" w:color="auto"/>
                          </w:divBdr>
                        </w:div>
                      </w:divsChild>
                    </w:div>
                    <w:div w:id="818771107">
                      <w:marLeft w:val="42"/>
                      <w:marRight w:val="0"/>
                      <w:marTop w:val="0"/>
                      <w:marBottom w:val="0"/>
                      <w:divBdr>
                        <w:top w:val="none" w:sz="0" w:space="0" w:color="auto"/>
                        <w:left w:val="none" w:sz="0" w:space="0" w:color="auto"/>
                        <w:bottom w:val="none" w:sz="0" w:space="0" w:color="auto"/>
                        <w:right w:val="none" w:sz="0" w:space="0" w:color="auto"/>
                      </w:divBdr>
                    </w:div>
                  </w:divsChild>
                </w:div>
                <w:div w:id="973095944">
                  <w:marLeft w:val="0"/>
                  <w:marRight w:val="0"/>
                  <w:marTop w:val="0"/>
                  <w:marBottom w:val="0"/>
                  <w:divBdr>
                    <w:top w:val="single" w:sz="6" w:space="0" w:color="DEDEDE"/>
                    <w:left w:val="none" w:sz="0" w:space="0" w:color="auto"/>
                    <w:bottom w:val="none" w:sz="0" w:space="0" w:color="auto"/>
                    <w:right w:val="none" w:sz="0" w:space="0" w:color="auto"/>
                  </w:divBdr>
                  <w:divsChild>
                    <w:div w:id="1448742160">
                      <w:marLeft w:val="0"/>
                      <w:marRight w:val="0"/>
                      <w:marTop w:val="0"/>
                      <w:marBottom w:val="0"/>
                      <w:divBdr>
                        <w:top w:val="none" w:sz="0" w:space="0" w:color="auto"/>
                        <w:left w:val="none" w:sz="0" w:space="0" w:color="auto"/>
                        <w:bottom w:val="none" w:sz="0" w:space="0" w:color="auto"/>
                        <w:right w:val="none" w:sz="0" w:space="0" w:color="auto"/>
                      </w:divBdr>
                      <w:divsChild>
                        <w:div w:id="997002133">
                          <w:marLeft w:val="0"/>
                          <w:marRight w:val="0"/>
                          <w:marTop w:val="0"/>
                          <w:marBottom w:val="0"/>
                          <w:divBdr>
                            <w:top w:val="none" w:sz="0" w:space="0" w:color="auto"/>
                            <w:left w:val="none" w:sz="0" w:space="0" w:color="auto"/>
                            <w:bottom w:val="none" w:sz="0" w:space="0" w:color="auto"/>
                            <w:right w:val="none" w:sz="0" w:space="0" w:color="auto"/>
                          </w:divBdr>
                        </w:div>
                        <w:div w:id="1462379271">
                          <w:marLeft w:val="0"/>
                          <w:marRight w:val="0"/>
                          <w:marTop w:val="0"/>
                          <w:marBottom w:val="0"/>
                          <w:divBdr>
                            <w:top w:val="none" w:sz="0" w:space="0" w:color="auto"/>
                            <w:left w:val="none" w:sz="0" w:space="0" w:color="auto"/>
                            <w:bottom w:val="none" w:sz="0" w:space="0" w:color="auto"/>
                            <w:right w:val="none" w:sz="0" w:space="0" w:color="auto"/>
                          </w:divBdr>
                        </w:div>
                      </w:divsChild>
                    </w:div>
                    <w:div w:id="873735866">
                      <w:marLeft w:val="42"/>
                      <w:marRight w:val="0"/>
                      <w:marTop w:val="0"/>
                      <w:marBottom w:val="0"/>
                      <w:divBdr>
                        <w:top w:val="none" w:sz="0" w:space="0" w:color="auto"/>
                        <w:left w:val="none" w:sz="0" w:space="0" w:color="auto"/>
                        <w:bottom w:val="none" w:sz="0" w:space="0" w:color="auto"/>
                        <w:right w:val="none" w:sz="0" w:space="0" w:color="auto"/>
                      </w:divBdr>
                    </w:div>
                  </w:divsChild>
                </w:div>
                <w:div w:id="1050496630">
                  <w:marLeft w:val="0"/>
                  <w:marRight w:val="0"/>
                  <w:marTop w:val="0"/>
                  <w:marBottom w:val="0"/>
                  <w:divBdr>
                    <w:top w:val="single" w:sz="6" w:space="0" w:color="DEDEDE"/>
                    <w:left w:val="none" w:sz="0" w:space="0" w:color="auto"/>
                    <w:bottom w:val="none" w:sz="0" w:space="0" w:color="auto"/>
                    <w:right w:val="none" w:sz="0" w:space="0" w:color="auto"/>
                  </w:divBdr>
                  <w:divsChild>
                    <w:div w:id="982730351">
                      <w:marLeft w:val="0"/>
                      <w:marRight w:val="0"/>
                      <w:marTop w:val="0"/>
                      <w:marBottom w:val="0"/>
                      <w:divBdr>
                        <w:top w:val="none" w:sz="0" w:space="0" w:color="auto"/>
                        <w:left w:val="none" w:sz="0" w:space="0" w:color="auto"/>
                        <w:bottom w:val="none" w:sz="0" w:space="0" w:color="auto"/>
                        <w:right w:val="none" w:sz="0" w:space="0" w:color="auto"/>
                      </w:divBdr>
                      <w:divsChild>
                        <w:div w:id="260915541">
                          <w:marLeft w:val="0"/>
                          <w:marRight w:val="0"/>
                          <w:marTop w:val="0"/>
                          <w:marBottom w:val="0"/>
                          <w:divBdr>
                            <w:top w:val="none" w:sz="0" w:space="0" w:color="auto"/>
                            <w:left w:val="none" w:sz="0" w:space="0" w:color="auto"/>
                            <w:bottom w:val="none" w:sz="0" w:space="0" w:color="auto"/>
                            <w:right w:val="none" w:sz="0" w:space="0" w:color="auto"/>
                          </w:divBdr>
                        </w:div>
                        <w:div w:id="111367312">
                          <w:marLeft w:val="0"/>
                          <w:marRight w:val="0"/>
                          <w:marTop w:val="0"/>
                          <w:marBottom w:val="0"/>
                          <w:divBdr>
                            <w:top w:val="none" w:sz="0" w:space="0" w:color="auto"/>
                            <w:left w:val="none" w:sz="0" w:space="0" w:color="auto"/>
                            <w:bottom w:val="none" w:sz="0" w:space="0" w:color="auto"/>
                            <w:right w:val="none" w:sz="0" w:space="0" w:color="auto"/>
                          </w:divBdr>
                        </w:div>
                      </w:divsChild>
                    </w:div>
                    <w:div w:id="883104231">
                      <w:marLeft w:val="42"/>
                      <w:marRight w:val="0"/>
                      <w:marTop w:val="0"/>
                      <w:marBottom w:val="0"/>
                      <w:divBdr>
                        <w:top w:val="none" w:sz="0" w:space="0" w:color="auto"/>
                        <w:left w:val="none" w:sz="0" w:space="0" w:color="auto"/>
                        <w:bottom w:val="none" w:sz="0" w:space="0" w:color="auto"/>
                        <w:right w:val="none" w:sz="0" w:space="0" w:color="auto"/>
                      </w:divBdr>
                    </w:div>
                  </w:divsChild>
                </w:div>
                <w:div w:id="23020028">
                  <w:marLeft w:val="0"/>
                  <w:marRight w:val="0"/>
                  <w:marTop w:val="0"/>
                  <w:marBottom w:val="0"/>
                  <w:divBdr>
                    <w:top w:val="single" w:sz="6" w:space="0" w:color="DEDEDE"/>
                    <w:left w:val="none" w:sz="0" w:space="0" w:color="auto"/>
                    <w:bottom w:val="none" w:sz="0" w:space="0" w:color="auto"/>
                    <w:right w:val="none" w:sz="0" w:space="0" w:color="auto"/>
                  </w:divBdr>
                  <w:divsChild>
                    <w:div w:id="750783709">
                      <w:marLeft w:val="0"/>
                      <w:marRight w:val="0"/>
                      <w:marTop w:val="0"/>
                      <w:marBottom w:val="0"/>
                      <w:divBdr>
                        <w:top w:val="none" w:sz="0" w:space="0" w:color="auto"/>
                        <w:left w:val="none" w:sz="0" w:space="0" w:color="auto"/>
                        <w:bottom w:val="none" w:sz="0" w:space="0" w:color="auto"/>
                        <w:right w:val="none" w:sz="0" w:space="0" w:color="auto"/>
                      </w:divBdr>
                      <w:divsChild>
                        <w:div w:id="470443942">
                          <w:marLeft w:val="0"/>
                          <w:marRight w:val="0"/>
                          <w:marTop w:val="0"/>
                          <w:marBottom w:val="0"/>
                          <w:divBdr>
                            <w:top w:val="none" w:sz="0" w:space="0" w:color="auto"/>
                            <w:left w:val="none" w:sz="0" w:space="0" w:color="auto"/>
                            <w:bottom w:val="none" w:sz="0" w:space="0" w:color="auto"/>
                            <w:right w:val="none" w:sz="0" w:space="0" w:color="auto"/>
                          </w:divBdr>
                        </w:div>
                        <w:div w:id="1664504599">
                          <w:marLeft w:val="0"/>
                          <w:marRight w:val="0"/>
                          <w:marTop w:val="0"/>
                          <w:marBottom w:val="0"/>
                          <w:divBdr>
                            <w:top w:val="none" w:sz="0" w:space="0" w:color="auto"/>
                            <w:left w:val="none" w:sz="0" w:space="0" w:color="auto"/>
                            <w:bottom w:val="none" w:sz="0" w:space="0" w:color="auto"/>
                            <w:right w:val="none" w:sz="0" w:space="0" w:color="auto"/>
                          </w:divBdr>
                        </w:div>
                      </w:divsChild>
                    </w:div>
                    <w:div w:id="213976031">
                      <w:marLeft w:val="42"/>
                      <w:marRight w:val="0"/>
                      <w:marTop w:val="0"/>
                      <w:marBottom w:val="0"/>
                      <w:divBdr>
                        <w:top w:val="none" w:sz="0" w:space="0" w:color="auto"/>
                        <w:left w:val="none" w:sz="0" w:space="0" w:color="auto"/>
                        <w:bottom w:val="none" w:sz="0" w:space="0" w:color="auto"/>
                        <w:right w:val="none" w:sz="0" w:space="0" w:color="auto"/>
                      </w:divBdr>
                    </w:div>
                  </w:divsChild>
                </w:div>
                <w:div w:id="1562328789">
                  <w:marLeft w:val="0"/>
                  <w:marRight w:val="0"/>
                  <w:marTop w:val="0"/>
                  <w:marBottom w:val="0"/>
                  <w:divBdr>
                    <w:top w:val="single" w:sz="6" w:space="0" w:color="DEDEDE"/>
                    <w:left w:val="none" w:sz="0" w:space="0" w:color="auto"/>
                    <w:bottom w:val="none" w:sz="0" w:space="0" w:color="auto"/>
                    <w:right w:val="none" w:sz="0" w:space="0" w:color="auto"/>
                  </w:divBdr>
                  <w:divsChild>
                    <w:div w:id="428964837">
                      <w:marLeft w:val="0"/>
                      <w:marRight w:val="0"/>
                      <w:marTop w:val="0"/>
                      <w:marBottom w:val="0"/>
                      <w:divBdr>
                        <w:top w:val="none" w:sz="0" w:space="0" w:color="auto"/>
                        <w:left w:val="none" w:sz="0" w:space="0" w:color="auto"/>
                        <w:bottom w:val="none" w:sz="0" w:space="0" w:color="auto"/>
                        <w:right w:val="none" w:sz="0" w:space="0" w:color="auto"/>
                      </w:divBdr>
                      <w:divsChild>
                        <w:div w:id="225260750">
                          <w:marLeft w:val="0"/>
                          <w:marRight w:val="0"/>
                          <w:marTop w:val="0"/>
                          <w:marBottom w:val="0"/>
                          <w:divBdr>
                            <w:top w:val="none" w:sz="0" w:space="0" w:color="auto"/>
                            <w:left w:val="none" w:sz="0" w:space="0" w:color="auto"/>
                            <w:bottom w:val="none" w:sz="0" w:space="0" w:color="auto"/>
                            <w:right w:val="none" w:sz="0" w:space="0" w:color="auto"/>
                          </w:divBdr>
                        </w:div>
                        <w:div w:id="1792702139">
                          <w:marLeft w:val="0"/>
                          <w:marRight w:val="0"/>
                          <w:marTop w:val="0"/>
                          <w:marBottom w:val="0"/>
                          <w:divBdr>
                            <w:top w:val="none" w:sz="0" w:space="0" w:color="auto"/>
                            <w:left w:val="none" w:sz="0" w:space="0" w:color="auto"/>
                            <w:bottom w:val="none" w:sz="0" w:space="0" w:color="auto"/>
                            <w:right w:val="none" w:sz="0" w:space="0" w:color="auto"/>
                          </w:divBdr>
                        </w:div>
                      </w:divsChild>
                    </w:div>
                    <w:div w:id="1063604272">
                      <w:marLeft w:val="42"/>
                      <w:marRight w:val="0"/>
                      <w:marTop w:val="0"/>
                      <w:marBottom w:val="0"/>
                      <w:divBdr>
                        <w:top w:val="none" w:sz="0" w:space="0" w:color="auto"/>
                        <w:left w:val="none" w:sz="0" w:space="0" w:color="auto"/>
                        <w:bottom w:val="none" w:sz="0" w:space="0" w:color="auto"/>
                        <w:right w:val="none" w:sz="0" w:space="0" w:color="auto"/>
                      </w:divBdr>
                    </w:div>
                  </w:divsChild>
                </w:div>
                <w:div w:id="2107456490">
                  <w:marLeft w:val="0"/>
                  <w:marRight w:val="0"/>
                  <w:marTop w:val="0"/>
                  <w:marBottom w:val="0"/>
                  <w:divBdr>
                    <w:top w:val="single" w:sz="6" w:space="0" w:color="DEDEDE"/>
                    <w:left w:val="none" w:sz="0" w:space="0" w:color="auto"/>
                    <w:bottom w:val="none" w:sz="0" w:space="0" w:color="auto"/>
                    <w:right w:val="none" w:sz="0" w:space="0" w:color="auto"/>
                  </w:divBdr>
                  <w:divsChild>
                    <w:div w:id="814491494">
                      <w:marLeft w:val="0"/>
                      <w:marRight w:val="0"/>
                      <w:marTop w:val="0"/>
                      <w:marBottom w:val="0"/>
                      <w:divBdr>
                        <w:top w:val="none" w:sz="0" w:space="0" w:color="auto"/>
                        <w:left w:val="none" w:sz="0" w:space="0" w:color="auto"/>
                        <w:bottom w:val="none" w:sz="0" w:space="0" w:color="auto"/>
                        <w:right w:val="none" w:sz="0" w:space="0" w:color="auto"/>
                      </w:divBdr>
                      <w:divsChild>
                        <w:div w:id="188448047">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0"/>
                          <w:marBottom w:val="0"/>
                          <w:divBdr>
                            <w:top w:val="none" w:sz="0" w:space="0" w:color="auto"/>
                            <w:left w:val="none" w:sz="0" w:space="0" w:color="auto"/>
                            <w:bottom w:val="none" w:sz="0" w:space="0" w:color="auto"/>
                            <w:right w:val="none" w:sz="0" w:space="0" w:color="auto"/>
                          </w:divBdr>
                        </w:div>
                      </w:divsChild>
                    </w:div>
                    <w:div w:id="2056077640">
                      <w:marLeft w:val="42"/>
                      <w:marRight w:val="0"/>
                      <w:marTop w:val="0"/>
                      <w:marBottom w:val="0"/>
                      <w:divBdr>
                        <w:top w:val="none" w:sz="0" w:space="0" w:color="auto"/>
                        <w:left w:val="none" w:sz="0" w:space="0" w:color="auto"/>
                        <w:bottom w:val="none" w:sz="0" w:space="0" w:color="auto"/>
                        <w:right w:val="none" w:sz="0" w:space="0" w:color="auto"/>
                      </w:divBdr>
                    </w:div>
                  </w:divsChild>
                </w:div>
                <w:div w:id="2146044443">
                  <w:marLeft w:val="0"/>
                  <w:marRight w:val="0"/>
                  <w:marTop w:val="0"/>
                  <w:marBottom w:val="0"/>
                  <w:divBdr>
                    <w:top w:val="single" w:sz="6" w:space="0" w:color="DEDEDE"/>
                    <w:left w:val="none" w:sz="0" w:space="0" w:color="auto"/>
                    <w:bottom w:val="none" w:sz="0" w:space="0" w:color="auto"/>
                    <w:right w:val="none" w:sz="0" w:space="0" w:color="auto"/>
                  </w:divBdr>
                  <w:divsChild>
                    <w:div w:id="1435662507">
                      <w:marLeft w:val="0"/>
                      <w:marRight w:val="0"/>
                      <w:marTop w:val="0"/>
                      <w:marBottom w:val="0"/>
                      <w:divBdr>
                        <w:top w:val="none" w:sz="0" w:space="0" w:color="auto"/>
                        <w:left w:val="none" w:sz="0" w:space="0" w:color="auto"/>
                        <w:bottom w:val="none" w:sz="0" w:space="0" w:color="auto"/>
                        <w:right w:val="none" w:sz="0" w:space="0" w:color="auto"/>
                      </w:divBdr>
                      <w:divsChild>
                        <w:div w:id="573977101">
                          <w:marLeft w:val="0"/>
                          <w:marRight w:val="0"/>
                          <w:marTop w:val="0"/>
                          <w:marBottom w:val="0"/>
                          <w:divBdr>
                            <w:top w:val="none" w:sz="0" w:space="0" w:color="auto"/>
                            <w:left w:val="none" w:sz="0" w:space="0" w:color="auto"/>
                            <w:bottom w:val="none" w:sz="0" w:space="0" w:color="auto"/>
                            <w:right w:val="none" w:sz="0" w:space="0" w:color="auto"/>
                          </w:divBdr>
                        </w:div>
                        <w:div w:id="1182544698">
                          <w:marLeft w:val="0"/>
                          <w:marRight w:val="0"/>
                          <w:marTop w:val="0"/>
                          <w:marBottom w:val="0"/>
                          <w:divBdr>
                            <w:top w:val="none" w:sz="0" w:space="0" w:color="auto"/>
                            <w:left w:val="none" w:sz="0" w:space="0" w:color="auto"/>
                            <w:bottom w:val="none" w:sz="0" w:space="0" w:color="auto"/>
                            <w:right w:val="none" w:sz="0" w:space="0" w:color="auto"/>
                          </w:divBdr>
                        </w:div>
                      </w:divsChild>
                    </w:div>
                    <w:div w:id="1667589110">
                      <w:marLeft w:val="42"/>
                      <w:marRight w:val="0"/>
                      <w:marTop w:val="0"/>
                      <w:marBottom w:val="0"/>
                      <w:divBdr>
                        <w:top w:val="none" w:sz="0" w:space="0" w:color="auto"/>
                        <w:left w:val="none" w:sz="0" w:space="0" w:color="auto"/>
                        <w:bottom w:val="none" w:sz="0" w:space="0" w:color="auto"/>
                        <w:right w:val="none" w:sz="0" w:space="0" w:color="auto"/>
                      </w:divBdr>
                    </w:div>
                  </w:divsChild>
                </w:div>
                <w:div w:id="1126195275">
                  <w:marLeft w:val="0"/>
                  <w:marRight w:val="0"/>
                  <w:marTop w:val="0"/>
                  <w:marBottom w:val="0"/>
                  <w:divBdr>
                    <w:top w:val="single" w:sz="6" w:space="0" w:color="DEDEDE"/>
                    <w:left w:val="none" w:sz="0" w:space="0" w:color="auto"/>
                    <w:bottom w:val="none" w:sz="0" w:space="0" w:color="auto"/>
                    <w:right w:val="none" w:sz="0" w:space="0" w:color="auto"/>
                  </w:divBdr>
                  <w:divsChild>
                    <w:div w:id="834031327">
                      <w:marLeft w:val="0"/>
                      <w:marRight w:val="0"/>
                      <w:marTop w:val="0"/>
                      <w:marBottom w:val="0"/>
                      <w:divBdr>
                        <w:top w:val="none" w:sz="0" w:space="0" w:color="auto"/>
                        <w:left w:val="none" w:sz="0" w:space="0" w:color="auto"/>
                        <w:bottom w:val="none" w:sz="0" w:space="0" w:color="auto"/>
                        <w:right w:val="none" w:sz="0" w:space="0" w:color="auto"/>
                      </w:divBdr>
                      <w:divsChild>
                        <w:div w:id="709500383">
                          <w:marLeft w:val="0"/>
                          <w:marRight w:val="0"/>
                          <w:marTop w:val="0"/>
                          <w:marBottom w:val="0"/>
                          <w:divBdr>
                            <w:top w:val="none" w:sz="0" w:space="0" w:color="auto"/>
                            <w:left w:val="none" w:sz="0" w:space="0" w:color="auto"/>
                            <w:bottom w:val="none" w:sz="0" w:space="0" w:color="auto"/>
                            <w:right w:val="none" w:sz="0" w:space="0" w:color="auto"/>
                          </w:divBdr>
                        </w:div>
                        <w:div w:id="326979778">
                          <w:marLeft w:val="0"/>
                          <w:marRight w:val="0"/>
                          <w:marTop w:val="0"/>
                          <w:marBottom w:val="0"/>
                          <w:divBdr>
                            <w:top w:val="none" w:sz="0" w:space="0" w:color="auto"/>
                            <w:left w:val="none" w:sz="0" w:space="0" w:color="auto"/>
                            <w:bottom w:val="none" w:sz="0" w:space="0" w:color="auto"/>
                            <w:right w:val="none" w:sz="0" w:space="0" w:color="auto"/>
                          </w:divBdr>
                        </w:div>
                      </w:divsChild>
                    </w:div>
                    <w:div w:id="1883862743">
                      <w:marLeft w:val="42"/>
                      <w:marRight w:val="0"/>
                      <w:marTop w:val="0"/>
                      <w:marBottom w:val="0"/>
                      <w:divBdr>
                        <w:top w:val="none" w:sz="0" w:space="0" w:color="auto"/>
                        <w:left w:val="none" w:sz="0" w:space="0" w:color="auto"/>
                        <w:bottom w:val="none" w:sz="0" w:space="0" w:color="auto"/>
                        <w:right w:val="none" w:sz="0" w:space="0" w:color="auto"/>
                      </w:divBdr>
                    </w:div>
                  </w:divsChild>
                </w:div>
                <w:div w:id="1737044201">
                  <w:marLeft w:val="0"/>
                  <w:marRight w:val="0"/>
                  <w:marTop w:val="0"/>
                  <w:marBottom w:val="0"/>
                  <w:divBdr>
                    <w:top w:val="single" w:sz="6" w:space="0" w:color="DEDEDE"/>
                    <w:left w:val="none" w:sz="0" w:space="0" w:color="auto"/>
                    <w:bottom w:val="none" w:sz="0" w:space="0" w:color="auto"/>
                    <w:right w:val="none" w:sz="0" w:space="0" w:color="auto"/>
                  </w:divBdr>
                  <w:divsChild>
                    <w:div w:id="768627633">
                      <w:marLeft w:val="0"/>
                      <w:marRight w:val="0"/>
                      <w:marTop w:val="0"/>
                      <w:marBottom w:val="0"/>
                      <w:divBdr>
                        <w:top w:val="none" w:sz="0" w:space="0" w:color="auto"/>
                        <w:left w:val="none" w:sz="0" w:space="0" w:color="auto"/>
                        <w:bottom w:val="none" w:sz="0" w:space="0" w:color="auto"/>
                        <w:right w:val="none" w:sz="0" w:space="0" w:color="auto"/>
                      </w:divBdr>
                      <w:divsChild>
                        <w:div w:id="1090733569">
                          <w:marLeft w:val="0"/>
                          <w:marRight w:val="0"/>
                          <w:marTop w:val="0"/>
                          <w:marBottom w:val="0"/>
                          <w:divBdr>
                            <w:top w:val="none" w:sz="0" w:space="0" w:color="auto"/>
                            <w:left w:val="none" w:sz="0" w:space="0" w:color="auto"/>
                            <w:bottom w:val="none" w:sz="0" w:space="0" w:color="auto"/>
                            <w:right w:val="none" w:sz="0" w:space="0" w:color="auto"/>
                          </w:divBdr>
                        </w:div>
                        <w:div w:id="527568087">
                          <w:marLeft w:val="0"/>
                          <w:marRight w:val="0"/>
                          <w:marTop w:val="0"/>
                          <w:marBottom w:val="0"/>
                          <w:divBdr>
                            <w:top w:val="none" w:sz="0" w:space="0" w:color="auto"/>
                            <w:left w:val="none" w:sz="0" w:space="0" w:color="auto"/>
                            <w:bottom w:val="none" w:sz="0" w:space="0" w:color="auto"/>
                            <w:right w:val="none" w:sz="0" w:space="0" w:color="auto"/>
                          </w:divBdr>
                        </w:div>
                      </w:divsChild>
                    </w:div>
                    <w:div w:id="1462965035">
                      <w:marLeft w:val="42"/>
                      <w:marRight w:val="0"/>
                      <w:marTop w:val="0"/>
                      <w:marBottom w:val="0"/>
                      <w:divBdr>
                        <w:top w:val="none" w:sz="0" w:space="0" w:color="auto"/>
                        <w:left w:val="none" w:sz="0" w:space="0" w:color="auto"/>
                        <w:bottom w:val="none" w:sz="0" w:space="0" w:color="auto"/>
                        <w:right w:val="none" w:sz="0" w:space="0" w:color="auto"/>
                      </w:divBdr>
                    </w:div>
                  </w:divsChild>
                </w:div>
                <w:div w:id="1844391466">
                  <w:marLeft w:val="0"/>
                  <w:marRight w:val="0"/>
                  <w:marTop w:val="0"/>
                  <w:marBottom w:val="0"/>
                  <w:divBdr>
                    <w:top w:val="single" w:sz="6" w:space="0" w:color="DEDEDE"/>
                    <w:left w:val="none" w:sz="0" w:space="0" w:color="auto"/>
                    <w:bottom w:val="none" w:sz="0" w:space="0" w:color="auto"/>
                    <w:right w:val="none" w:sz="0" w:space="0" w:color="auto"/>
                  </w:divBdr>
                  <w:divsChild>
                    <w:div w:id="935751382">
                      <w:marLeft w:val="0"/>
                      <w:marRight w:val="0"/>
                      <w:marTop w:val="0"/>
                      <w:marBottom w:val="0"/>
                      <w:divBdr>
                        <w:top w:val="none" w:sz="0" w:space="0" w:color="auto"/>
                        <w:left w:val="none" w:sz="0" w:space="0" w:color="auto"/>
                        <w:bottom w:val="none" w:sz="0" w:space="0" w:color="auto"/>
                        <w:right w:val="none" w:sz="0" w:space="0" w:color="auto"/>
                      </w:divBdr>
                      <w:divsChild>
                        <w:div w:id="1702054427">
                          <w:marLeft w:val="0"/>
                          <w:marRight w:val="0"/>
                          <w:marTop w:val="0"/>
                          <w:marBottom w:val="0"/>
                          <w:divBdr>
                            <w:top w:val="none" w:sz="0" w:space="0" w:color="auto"/>
                            <w:left w:val="none" w:sz="0" w:space="0" w:color="auto"/>
                            <w:bottom w:val="none" w:sz="0" w:space="0" w:color="auto"/>
                            <w:right w:val="none" w:sz="0" w:space="0" w:color="auto"/>
                          </w:divBdr>
                        </w:div>
                        <w:div w:id="2083991697">
                          <w:marLeft w:val="0"/>
                          <w:marRight w:val="0"/>
                          <w:marTop w:val="0"/>
                          <w:marBottom w:val="0"/>
                          <w:divBdr>
                            <w:top w:val="none" w:sz="0" w:space="0" w:color="auto"/>
                            <w:left w:val="none" w:sz="0" w:space="0" w:color="auto"/>
                            <w:bottom w:val="none" w:sz="0" w:space="0" w:color="auto"/>
                            <w:right w:val="none" w:sz="0" w:space="0" w:color="auto"/>
                          </w:divBdr>
                        </w:div>
                      </w:divsChild>
                    </w:div>
                    <w:div w:id="1130709376">
                      <w:marLeft w:val="42"/>
                      <w:marRight w:val="0"/>
                      <w:marTop w:val="0"/>
                      <w:marBottom w:val="0"/>
                      <w:divBdr>
                        <w:top w:val="none" w:sz="0" w:space="0" w:color="auto"/>
                        <w:left w:val="none" w:sz="0" w:space="0" w:color="auto"/>
                        <w:bottom w:val="none" w:sz="0" w:space="0" w:color="auto"/>
                        <w:right w:val="none" w:sz="0" w:space="0" w:color="auto"/>
                      </w:divBdr>
                    </w:div>
                  </w:divsChild>
                </w:div>
                <w:div w:id="1513642104">
                  <w:marLeft w:val="0"/>
                  <w:marRight w:val="0"/>
                  <w:marTop w:val="0"/>
                  <w:marBottom w:val="0"/>
                  <w:divBdr>
                    <w:top w:val="single" w:sz="6" w:space="0" w:color="DEDEDE"/>
                    <w:left w:val="none" w:sz="0" w:space="0" w:color="auto"/>
                    <w:bottom w:val="none" w:sz="0" w:space="0" w:color="auto"/>
                    <w:right w:val="none" w:sz="0" w:space="0" w:color="auto"/>
                  </w:divBdr>
                  <w:divsChild>
                    <w:div w:id="904878377">
                      <w:marLeft w:val="0"/>
                      <w:marRight w:val="0"/>
                      <w:marTop w:val="0"/>
                      <w:marBottom w:val="0"/>
                      <w:divBdr>
                        <w:top w:val="none" w:sz="0" w:space="0" w:color="auto"/>
                        <w:left w:val="none" w:sz="0" w:space="0" w:color="auto"/>
                        <w:bottom w:val="none" w:sz="0" w:space="0" w:color="auto"/>
                        <w:right w:val="none" w:sz="0" w:space="0" w:color="auto"/>
                      </w:divBdr>
                      <w:divsChild>
                        <w:div w:id="152572901">
                          <w:marLeft w:val="0"/>
                          <w:marRight w:val="0"/>
                          <w:marTop w:val="0"/>
                          <w:marBottom w:val="0"/>
                          <w:divBdr>
                            <w:top w:val="none" w:sz="0" w:space="0" w:color="auto"/>
                            <w:left w:val="none" w:sz="0" w:space="0" w:color="auto"/>
                            <w:bottom w:val="none" w:sz="0" w:space="0" w:color="auto"/>
                            <w:right w:val="none" w:sz="0" w:space="0" w:color="auto"/>
                          </w:divBdr>
                        </w:div>
                        <w:div w:id="1437365518">
                          <w:marLeft w:val="0"/>
                          <w:marRight w:val="0"/>
                          <w:marTop w:val="0"/>
                          <w:marBottom w:val="0"/>
                          <w:divBdr>
                            <w:top w:val="none" w:sz="0" w:space="0" w:color="auto"/>
                            <w:left w:val="none" w:sz="0" w:space="0" w:color="auto"/>
                            <w:bottom w:val="none" w:sz="0" w:space="0" w:color="auto"/>
                            <w:right w:val="none" w:sz="0" w:space="0" w:color="auto"/>
                          </w:divBdr>
                        </w:div>
                      </w:divsChild>
                    </w:div>
                    <w:div w:id="684552946">
                      <w:marLeft w:val="42"/>
                      <w:marRight w:val="0"/>
                      <w:marTop w:val="0"/>
                      <w:marBottom w:val="0"/>
                      <w:divBdr>
                        <w:top w:val="none" w:sz="0" w:space="0" w:color="auto"/>
                        <w:left w:val="none" w:sz="0" w:space="0" w:color="auto"/>
                        <w:bottom w:val="none" w:sz="0" w:space="0" w:color="auto"/>
                        <w:right w:val="none" w:sz="0" w:space="0" w:color="auto"/>
                      </w:divBdr>
                    </w:div>
                  </w:divsChild>
                </w:div>
                <w:div w:id="1127428071">
                  <w:marLeft w:val="0"/>
                  <w:marRight w:val="0"/>
                  <w:marTop w:val="0"/>
                  <w:marBottom w:val="0"/>
                  <w:divBdr>
                    <w:top w:val="single" w:sz="6" w:space="0" w:color="DEDEDE"/>
                    <w:left w:val="none" w:sz="0" w:space="0" w:color="auto"/>
                    <w:bottom w:val="none" w:sz="0" w:space="0" w:color="auto"/>
                    <w:right w:val="none" w:sz="0" w:space="0" w:color="auto"/>
                  </w:divBdr>
                  <w:divsChild>
                    <w:div w:id="2111657500">
                      <w:marLeft w:val="0"/>
                      <w:marRight w:val="0"/>
                      <w:marTop w:val="0"/>
                      <w:marBottom w:val="0"/>
                      <w:divBdr>
                        <w:top w:val="none" w:sz="0" w:space="0" w:color="auto"/>
                        <w:left w:val="none" w:sz="0" w:space="0" w:color="auto"/>
                        <w:bottom w:val="none" w:sz="0" w:space="0" w:color="auto"/>
                        <w:right w:val="none" w:sz="0" w:space="0" w:color="auto"/>
                      </w:divBdr>
                      <w:divsChild>
                        <w:div w:id="251204460">
                          <w:marLeft w:val="0"/>
                          <w:marRight w:val="0"/>
                          <w:marTop w:val="0"/>
                          <w:marBottom w:val="0"/>
                          <w:divBdr>
                            <w:top w:val="none" w:sz="0" w:space="0" w:color="auto"/>
                            <w:left w:val="none" w:sz="0" w:space="0" w:color="auto"/>
                            <w:bottom w:val="none" w:sz="0" w:space="0" w:color="auto"/>
                            <w:right w:val="none" w:sz="0" w:space="0" w:color="auto"/>
                          </w:divBdr>
                        </w:div>
                        <w:div w:id="471797467">
                          <w:marLeft w:val="0"/>
                          <w:marRight w:val="0"/>
                          <w:marTop w:val="0"/>
                          <w:marBottom w:val="0"/>
                          <w:divBdr>
                            <w:top w:val="none" w:sz="0" w:space="0" w:color="auto"/>
                            <w:left w:val="none" w:sz="0" w:space="0" w:color="auto"/>
                            <w:bottom w:val="none" w:sz="0" w:space="0" w:color="auto"/>
                            <w:right w:val="none" w:sz="0" w:space="0" w:color="auto"/>
                          </w:divBdr>
                        </w:div>
                      </w:divsChild>
                    </w:div>
                    <w:div w:id="505439848">
                      <w:marLeft w:val="42"/>
                      <w:marRight w:val="0"/>
                      <w:marTop w:val="0"/>
                      <w:marBottom w:val="0"/>
                      <w:divBdr>
                        <w:top w:val="none" w:sz="0" w:space="0" w:color="auto"/>
                        <w:left w:val="none" w:sz="0" w:space="0" w:color="auto"/>
                        <w:bottom w:val="none" w:sz="0" w:space="0" w:color="auto"/>
                        <w:right w:val="none" w:sz="0" w:space="0" w:color="auto"/>
                      </w:divBdr>
                    </w:div>
                  </w:divsChild>
                </w:div>
                <w:div w:id="1385639974">
                  <w:marLeft w:val="0"/>
                  <w:marRight w:val="0"/>
                  <w:marTop w:val="0"/>
                  <w:marBottom w:val="0"/>
                  <w:divBdr>
                    <w:top w:val="single" w:sz="6" w:space="0" w:color="DEDEDE"/>
                    <w:left w:val="none" w:sz="0" w:space="0" w:color="auto"/>
                    <w:bottom w:val="none" w:sz="0" w:space="0" w:color="auto"/>
                    <w:right w:val="none" w:sz="0" w:space="0" w:color="auto"/>
                  </w:divBdr>
                  <w:divsChild>
                    <w:div w:id="1724673341">
                      <w:marLeft w:val="0"/>
                      <w:marRight w:val="0"/>
                      <w:marTop w:val="0"/>
                      <w:marBottom w:val="0"/>
                      <w:divBdr>
                        <w:top w:val="none" w:sz="0" w:space="0" w:color="auto"/>
                        <w:left w:val="none" w:sz="0" w:space="0" w:color="auto"/>
                        <w:bottom w:val="none" w:sz="0" w:space="0" w:color="auto"/>
                        <w:right w:val="none" w:sz="0" w:space="0" w:color="auto"/>
                      </w:divBdr>
                      <w:divsChild>
                        <w:div w:id="1474449545">
                          <w:marLeft w:val="0"/>
                          <w:marRight w:val="0"/>
                          <w:marTop w:val="0"/>
                          <w:marBottom w:val="0"/>
                          <w:divBdr>
                            <w:top w:val="none" w:sz="0" w:space="0" w:color="auto"/>
                            <w:left w:val="none" w:sz="0" w:space="0" w:color="auto"/>
                            <w:bottom w:val="none" w:sz="0" w:space="0" w:color="auto"/>
                            <w:right w:val="none" w:sz="0" w:space="0" w:color="auto"/>
                          </w:divBdr>
                        </w:div>
                        <w:div w:id="762804962">
                          <w:marLeft w:val="0"/>
                          <w:marRight w:val="0"/>
                          <w:marTop w:val="0"/>
                          <w:marBottom w:val="0"/>
                          <w:divBdr>
                            <w:top w:val="none" w:sz="0" w:space="0" w:color="auto"/>
                            <w:left w:val="none" w:sz="0" w:space="0" w:color="auto"/>
                            <w:bottom w:val="none" w:sz="0" w:space="0" w:color="auto"/>
                            <w:right w:val="none" w:sz="0" w:space="0" w:color="auto"/>
                          </w:divBdr>
                        </w:div>
                      </w:divsChild>
                    </w:div>
                    <w:div w:id="1635136624">
                      <w:marLeft w:val="42"/>
                      <w:marRight w:val="0"/>
                      <w:marTop w:val="0"/>
                      <w:marBottom w:val="0"/>
                      <w:divBdr>
                        <w:top w:val="none" w:sz="0" w:space="0" w:color="auto"/>
                        <w:left w:val="none" w:sz="0" w:space="0" w:color="auto"/>
                        <w:bottom w:val="none" w:sz="0" w:space="0" w:color="auto"/>
                        <w:right w:val="none" w:sz="0" w:space="0" w:color="auto"/>
                      </w:divBdr>
                    </w:div>
                  </w:divsChild>
                </w:div>
                <w:div w:id="1018460987">
                  <w:marLeft w:val="0"/>
                  <w:marRight w:val="0"/>
                  <w:marTop w:val="0"/>
                  <w:marBottom w:val="0"/>
                  <w:divBdr>
                    <w:top w:val="single" w:sz="6" w:space="0" w:color="DEDEDE"/>
                    <w:left w:val="none" w:sz="0" w:space="0" w:color="auto"/>
                    <w:bottom w:val="none" w:sz="0" w:space="0" w:color="auto"/>
                    <w:right w:val="none" w:sz="0" w:space="0" w:color="auto"/>
                  </w:divBdr>
                  <w:divsChild>
                    <w:div w:id="70081596">
                      <w:marLeft w:val="0"/>
                      <w:marRight w:val="0"/>
                      <w:marTop w:val="0"/>
                      <w:marBottom w:val="0"/>
                      <w:divBdr>
                        <w:top w:val="none" w:sz="0" w:space="0" w:color="auto"/>
                        <w:left w:val="none" w:sz="0" w:space="0" w:color="auto"/>
                        <w:bottom w:val="none" w:sz="0" w:space="0" w:color="auto"/>
                        <w:right w:val="none" w:sz="0" w:space="0" w:color="auto"/>
                      </w:divBdr>
                      <w:divsChild>
                        <w:div w:id="713584466">
                          <w:marLeft w:val="0"/>
                          <w:marRight w:val="0"/>
                          <w:marTop w:val="0"/>
                          <w:marBottom w:val="0"/>
                          <w:divBdr>
                            <w:top w:val="none" w:sz="0" w:space="0" w:color="auto"/>
                            <w:left w:val="none" w:sz="0" w:space="0" w:color="auto"/>
                            <w:bottom w:val="none" w:sz="0" w:space="0" w:color="auto"/>
                            <w:right w:val="none" w:sz="0" w:space="0" w:color="auto"/>
                          </w:divBdr>
                        </w:div>
                        <w:div w:id="1215773286">
                          <w:marLeft w:val="0"/>
                          <w:marRight w:val="0"/>
                          <w:marTop w:val="0"/>
                          <w:marBottom w:val="0"/>
                          <w:divBdr>
                            <w:top w:val="none" w:sz="0" w:space="0" w:color="auto"/>
                            <w:left w:val="none" w:sz="0" w:space="0" w:color="auto"/>
                            <w:bottom w:val="none" w:sz="0" w:space="0" w:color="auto"/>
                            <w:right w:val="none" w:sz="0" w:space="0" w:color="auto"/>
                          </w:divBdr>
                        </w:div>
                      </w:divsChild>
                    </w:div>
                    <w:div w:id="2090541256">
                      <w:marLeft w:val="42"/>
                      <w:marRight w:val="0"/>
                      <w:marTop w:val="0"/>
                      <w:marBottom w:val="0"/>
                      <w:divBdr>
                        <w:top w:val="none" w:sz="0" w:space="0" w:color="auto"/>
                        <w:left w:val="none" w:sz="0" w:space="0" w:color="auto"/>
                        <w:bottom w:val="none" w:sz="0" w:space="0" w:color="auto"/>
                        <w:right w:val="none" w:sz="0" w:space="0" w:color="auto"/>
                      </w:divBdr>
                    </w:div>
                  </w:divsChild>
                </w:div>
                <w:div w:id="407463624">
                  <w:marLeft w:val="0"/>
                  <w:marRight w:val="0"/>
                  <w:marTop w:val="0"/>
                  <w:marBottom w:val="0"/>
                  <w:divBdr>
                    <w:top w:val="single" w:sz="6" w:space="0" w:color="DEDEDE"/>
                    <w:left w:val="none" w:sz="0" w:space="0" w:color="auto"/>
                    <w:bottom w:val="none" w:sz="0" w:space="0" w:color="auto"/>
                    <w:right w:val="none" w:sz="0" w:space="0" w:color="auto"/>
                  </w:divBdr>
                  <w:divsChild>
                    <w:div w:id="568659429">
                      <w:marLeft w:val="0"/>
                      <w:marRight w:val="0"/>
                      <w:marTop w:val="0"/>
                      <w:marBottom w:val="0"/>
                      <w:divBdr>
                        <w:top w:val="none" w:sz="0" w:space="0" w:color="auto"/>
                        <w:left w:val="none" w:sz="0" w:space="0" w:color="auto"/>
                        <w:bottom w:val="none" w:sz="0" w:space="0" w:color="auto"/>
                        <w:right w:val="none" w:sz="0" w:space="0" w:color="auto"/>
                      </w:divBdr>
                      <w:divsChild>
                        <w:div w:id="1005985259">
                          <w:marLeft w:val="0"/>
                          <w:marRight w:val="0"/>
                          <w:marTop w:val="0"/>
                          <w:marBottom w:val="0"/>
                          <w:divBdr>
                            <w:top w:val="none" w:sz="0" w:space="0" w:color="auto"/>
                            <w:left w:val="none" w:sz="0" w:space="0" w:color="auto"/>
                            <w:bottom w:val="none" w:sz="0" w:space="0" w:color="auto"/>
                            <w:right w:val="none" w:sz="0" w:space="0" w:color="auto"/>
                          </w:divBdr>
                        </w:div>
                        <w:div w:id="1125080205">
                          <w:marLeft w:val="0"/>
                          <w:marRight w:val="0"/>
                          <w:marTop w:val="0"/>
                          <w:marBottom w:val="0"/>
                          <w:divBdr>
                            <w:top w:val="none" w:sz="0" w:space="0" w:color="auto"/>
                            <w:left w:val="none" w:sz="0" w:space="0" w:color="auto"/>
                            <w:bottom w:val="none" w:sz="0" w:space="0" w:color="auto"/>
                            <w:right w:val="none" w:sz="0" w:space="0" w:color="auto"/>
                          </w:divBdr>
                        </w:div>
                      </w:divsChild>
                    </w:div>
                    <w:div w:id="231741609">
                      <w:marLeft w:val="42"/>
                      <w:marRight w:val="0"/>
                      <w:marTop w:val="0"/>
                      <w:marBottom w:val="0"/>
                      <w:divBdr>
                        <w:top w:val="none" w:sz="0" w:space="0" w:color="auto"/>
                        <w:left w:val="none" w:sz="0" w:space="0" w:color="auto"/>
                        <w:bottom w:val="none" w:sz="0" w:space="0" w:color="auto"/>
                        <w:right w:val="none" w:sz="0" w:space="0" w:color="auto"/>
                      </w:divBdr>
                    </w:div>
                  </w:divsChild>
                </w:div>
                <w:div w:id="1710566155">
                  <w:marLeft w:val="0"/>
                  <w:marRight w:val="0"/>
                  <w:marTop w:val="0"/>
                  <w:marBottom w:val="0"/>
                  <w:divBdr>
                    <w:top w:val="single" w:sz="6" w:space="0" w:color="DEDEDE"/>
                    <w:left w:val="none" w:sz="0" w:space="0" w:color="auto"/>
                    <w:bottom w:val="none" w:sz="0" w:space="0" w:color="auto"/>
                    <w:right w:val="none" w:sz="0" w:space="0" w:color="auto"/>
                  </w:divBdr>
                  <w:divsChild>
                    <w:div w:id="1532186316">
                      <w:marLeft w:val="0"/>
                      <w:marRight w:val="0"/>
                      <w:marTop w:val="0"/>
                      <w:marBottom w:val="0"/>
                      <w:divBdr>
                        <w:top w:val="none" w:sz="0" w:space="0" w:color="auto"/>
                        <w:left w:val="none" w:sz="0" w:space="0" w:color="auto"/>
                        <w:bottom w:val="none" w:sz="0" w:space="0" w:color="auto"/>
                        <w:right w:val="none" w:sz="0" w:space="0" w:color="auto"/>
                      </w:divBdr>
                      <w:divsChild>
                        <w:div w:id="653488204">
                          <w:marLeft w:val="0"/>
                          <w:marRight w:val="0"/>
                          <w:marTop w:val="0"/>
                          <w:marBottom w:val="0"/>
                          <w:divBdr>
                            <w:top w:val="none" w:sz="0" w:space="0" w:color="auto"/>
                            <w:left w:val="none" w:sz="0" w:space="0" w:color="auto"/>
                            <w:bottom w:val="none" w:sz="0" w:space="0" w:color="auto"/>
                            <w:right w:val="none" w:sz="0" w:space="0" w:color="auto"/>
                          </w:divBdr>
                        </w:div>
                        <w:div w:id="878587179">
                          <w:marLeft w:val="0"/>
                          <w:marRight w:val="0"/>
                          <w:marTop w:val="0"/>
                          <w:marBottom w:val="0"/>
                          <w:divBdr>
                            <w:top w:val="none" w:sz="0" w:space="0" w:color="auto"/>
                            <w:left w:val="none" w:sz="0" w:space="0" w:color="auto"/>
                            <w:bottom w:val="none" w:sz="0" w:space="0" w:color="auto"/>
                            <w:right w:val="none" w:sz="0" w:space="0" w:color="auto"/>
                          </w:divBdr>
                        </w:div>
                      </w:divsChild>
                    </w:div>
                    <w:div w:id="74400955">
                      <w:marLeft w:val="42"/>
                      <w:marRight w:val="0"/>
                      <w:marTop w:val="0"/>
                      <w:marBottom w:val="0"/>
                      <w:divBdr>
                        <w:top w:val="none" w:sz="0" w:space="0" w:color="auto"/>
                        <w:left w:val="none" w:sz="0" w:space="0" w:color="auto"/>
                        <w:bottom w:val="none" w:sz="0" w:space="0" w:color="auto"/>
                        <w:right w:val="none" w:sz="0" w:space="0" w:color="auto"/>
                      </w:divBdr>
                    </w:div>
                  </w:divsChild>
                </w:div>
                <w:div w:id="1599093274">
                  <w:marLeft w:val="0"/>
                  <w:marRight w:val="0"/>
                  <w:marTop w:val="0"/>
                  <w:marBottom w:val="0"/>
                  <w:divBdr>
                    <w:top w:val="single" w:sz="6" w:space="0" w:color="DEDEDE"/>
                    <w:left w:val="none" w:sz="0" w:space="0" w:color="auto"/>
                    <w:bottom w:val="none" w:sz="0" w:space="0" w:color="auto"/>
                    <w:right w:val="none" w:sz="0" w:space="0" w:color="auto"/>
                  </w:divBdr>
                  <w:divsChild>
                    <w:div w:id="1598713249">
                      <w:marLeft w:val="0"/>
                      <w:marRight w:val="0"/>
                      <w:marTop w:val="0"/>
                      <w:marBottom w:val="0"/>
                      <w:divBdr>
                        <w:top w:val="none" w:sz="0" w:space="0" w:color="auto"/>
                        <w:left w:val="none" w:sz="0" w:space="0" w:color="auto"/>
                        <w:bottom w:val="none" w:sz="0" w:space="0" w:color="auto"/>
                        <w:right w:val="none" w:sz="0" w:space="0" w:color="auto"/>
                      </w:divBdr>
                      <w:divsChild>
                        <w:div w:id="1282608858">
                          <w:marLeft w:val="0"/>
                          <w:marRight w:val="0"/>
                          <w:marTop w:val="0"/>
                          <w:marBottom w:val="0"/>
                          <w:divBdr>
                            <w:top w:val="none" w:sz="0" w:space="0" w:color="auto"/>
                            <w:left w:val="none" w:sz="0" w:space="0" w:color="auto"/>
                            <w:bottom w:val="none" w:sz="0" w:space="0" w:color="auto"/>
                            <w:right w:val="none" w:sz="0" w:space="0" w:color="auto"/>
                          </w:divBdr>
                        </w:div>
                        <w:div w:id="1255166737">
                          <w:marLeft w:val="0"/>
                          <w:marRight w:val="0"/>
                          <w:marTop w:val="0"/>
                          <w:marBottom w:val="0"/>
                          <w:divBdr>
                            <w:top w:val="none" w:sz="0" w:space="0" w:color="auto"/>
                            <w:left w:val="none" w:sz="0" w:space="0" w:color="auto"/>
                            <w:bottom w:val="none" w:sz="0" w:space="0" w:color="auto"/>
                            <w:right w:val="none" w:sz="0" w:space="0" w:color="auto"/>
                          </w:divBdr>
                        </w:div>
                      </w:divsChild>
                    </w:div>
                    <w:div w:id="1604611028">
                      <w:marLeft w:val="42"/>
                      <w:marRight w:val="0"/>
                      <w:marTop w:val="0"/>
                      <w:marBottom w:val="0"/>
                      <w:divBdr>
                        <w:top w:val="none" w:sz="0" w:space="0" w:color="auto"/>
                        <w:left w:val="none" w:sz="0" w:space="0" w:color="auto"/>
                        <w:bottom w:val="none" w:sz="0" w:space="0" w:color="auto"/>
                        <w:right w:val="none" w:sz="0" w:space="0" w:color="auto"/>
                      </w:divBdr>
                    </w:div>
                  </w:divsChild>
                </w:div>
                <w:div w:id="1824079049">
                  <w:marLeft w:val="0"/>
                  <w:marRight w:val="0"/>
                  <w:marTop w:val="0"/>
                  <w:marBottom w:val="0"/>
                  <w:divBdr>
                    <w:top w:val="single" w:sz="6" w:space="0" w:color="DEDEDE"/>
                    <w:left w:val="none" w:sz="0" w:space="0" w:color="auto"/>
                    <w:bottom w:val="none" w:sz="0" w:space="0" w:color="auto"/>
                    <w:right w:val="none" w:sz="0" w:space="0" w:color="auto"/>
                  </w:divBdr>
                  <w:divsChild>
                    <w:div w:id="1508791948">
                      <w:marLeft w:val="0"/>
                      <w:marRight w:val="0"/>
                      <w:marTop w:val="0"/>
                      <w:marBottom w:val="0"/>
                      <w:divBdr>
                        <w:top w:val="none" w:sz="0" w:space="0" w:color="auto"/>
                        <w:left w:val="none" w:sz="0" w:space="0" w:color="auto"/>
                        <w:bottom w:val="none" w:sz="0" w:space="0" w:color="auto"/>
                        <w:right w:val="none" w:sz="0" w:space="0" w:color="auto"/>
                      </w:divBdr>
                      <w:divsChild>
                        <w:div w:id="311831191">
                          <w:marLeft w:val="0"/>
                          <w:marRight w:val="0"/>
                          <w:marTop w:val="0"/>
                          <w:marBottom w:val="0"/>
                          <w:divBdr>
                            <w:top w:val="none" w:sz="0" w:space="0" w:color="auto"/>
                            <w:left w:val="none" w:sz="0" w:space="0" w:color="auto"/>
                            <w:bottom w:val="none" w:sz="0" w:space="0" w:color="auto"/>
                            <w:right w:val="none" w:sz="0" w:space="0" w:color="auto"/>
                          </w:divBdr>
                        </w:div>
                        <w:div w:id="2139950160">
                          <w:marLeft w:val="0"/>
                          <w:marRight w:val="0"/>
                          <w:marTop w:val="0"/>
                          <w:marBottom w:val="0"/>
                          <w:divBdr>
                            <w:top w:val="none" w:sz="0" w:space="0" w:color="auto"/>
                            <w:left w:val="none" w:sz="0" w:space="0" w:color="auto"/>
                            <w:bottom w:val="none" w:sz="0" w:space="0" w:color="auto"/>
                            <w:right w:val="none" w:sz="0" w:space="0" w:color="auto"/>
                          </w:divBdr>
                        </w:div>
                      </w:divsChild>
                    </w:div>
                    <w:div w:id="1574044044">
                      <w:marLeft w:val="42"/>
                      <w:marRight w:val="0"/>
                      <w:marTop w:val="0"/>
                      <w:marBottom w:val="0"/>
                      <w:divBdr>
                        <w:top w:val="none" w:sz="0" w:space="0" w:color="auto"/>
                        <w:left w:val="none" w:sz="0" w:space="0" w:color="auto"/>
                        <w:bottom w:val="none" w:sz="0" w:space="0" w:color="auto"/>
                        <w:right w:val="none" w:sz="0" w:space="0" w:color="auto"/>
                      </w:divBdr>
                    </w:div>
                  </w:divsChild>
                </w:div>
                <w:div w:id="1443645153">
                  <w:marLeft w:val="0"/>
                  <w:marRight w:val="0"/>
                  <w:marTop w:val="0"/>
                  <w:marBottom w:val="0"/>
                  <w:divBdr>
                    <w:top w:val="single" w:sz="6" w:space="0" w:color="DEDEDE"/>
                    <w:left w:val="none" w:sz="0" w:space="0" w:color="auto"/>
                    <w:bottom w:val="none" w:sz="0" w:space="0" w:color="auto"/>
                    <w:right w:val="none" w:sz="0" w:space="0" w:color="auto"/>
                  </w:divBdr>
                  <w:divsChild>
                    <w:div w:id="428282179">
                      <w:marLeft w:val="0"/>
                      <w:marRight w:val="0"/>
                      <w:marTop w:val="0"/>
                      <w:marBottom w:val="0"/>
                      <w:divBdr>
                        <w:top w:val="none" w:sz="0" w:space="0" w:color="auto"/>
                        <w:left w:val="none" w:sz="0" w:space="0" w:color="auto"/>
                        <w:bottom w:val="none" w:sz="0" w:space="0" w:color="auto"/>
                        <w:right w:val="none" w:sz="0" w:space="0" w:color="auto"/>
                      </w:divBdr>
                      <w:divsChild>
                        <w:div w:id="157238131">
                          <w:marLeft w:val="0"/>
                          <w:marRight w:val="0"/>
                          <w:marTop w:val="0"/>
                          <w:marBottom w:val="0"/>
                          <w:divBdr>
                            <w:top w:val="none" w:sz="0" w:space="0" w:color="auto"/>
                            <w:left w:val="none" w:sz="0" w:space="0" w:color="auto"/>
                            <w:bottom w:val="none" w:sz="0" w:space="0" w:color="auto"/>
                            <w:right w:val="none" w:sz="0" w:space="0" w:color="auto"/>
                          </w:divBdr>
                        </w:div>
                        <w:div w:id="1024481931">
                          <w:marLeft w:val="0"/>
                          <w:marRight w:val="0"/>
                          <w:marTop w:val="0"/>
                          <w:marBottom w:val="0"/>
                          <w:divBdr>
                            <w:top w:val="none" w:sz="0" w:space="0" w:color="auto"/>
                            <w:left w:val="none" w:sz="0" w:space="0" w:color="auto"/>
                            <w:bottom w:val="none" w:sz="0" w:space="0" w:color="auto"/>
                            <w:right w:val="none" w:sz="0" w:space="0" w:color="auto"/>
                          </w:divBdr>
                        </w:div>
                      </w:divsChild>
                    </w:div>
                    <w:div w:id="1294752983">
                      <w:marLeft w:val="42"/>
                      <w:marRight w:val="0"/>
                      <w:marTop w:val="0"/>
                      <w:marBottom w:val="0"/>
                      <w:divBdr>
                        <w:top w:val="none" w:sz="0" w:space="0" w:color="auto"/>
                        <w:left w:val="none" w:sz="0" w:space="0" w:color="auto"/>
                        <w:bottom w:val="none" w:sz="0" w:space="0" w:color="auto"/>
                        <w:right w:val="none" w:sz="0" w:space="0" w:color="auto"/>
                      </w:divBdr>
                    </w:div>
                  </w:divsChild>
                </w:div>
                <w:div w:id="1506937412">
                  <w:marLeft w:val="0"/>
                  <w:marRight w:val="0"/>
                  <w:marTop w:val="0"/>
                  <w:marBottom w:val="0"/>
                  <w:divBdr>
                    <w:top w:val="single" w:sz="6" w:space="0" w:color="DEDEDE"/>
                    <w:left w:val="none" w:sz="0" w:space="0" w:color="auto"/>
                    <w:bottom w:val="none" w:sz="0" w:space="0" w:color="auto"/>
                    <w:right w:val="none" w:sz="0" w:space="0" w:color="auto"/>
                  </w:divBdr>
                  <w:divsChild>
                    <w:div w:id="1693065850">
                      <w:marLeft w:val="0"/>
                      <w:marRight w:val="0"/>
                      <w:marTop w:val="0"/>
                      <w:marBottom w:val="0"/>
                      <w:divBdr>
                        <w:top w:val="none" w:sz="0" w:space="0" w:color="auto"/>
                        <w:left w:val="none" w:sz="0" w:space="0" w:color="auto"/>
                        <w:bottom w:val="none" w:sz="0" w:space="0" w:color="auto"/>
                        <w:right w:val="none" w:sz="0" w:space="0" w:color="auto"/>
                      </w:divBdr>
                      <w:divsChild>
                        <w:div w:id="941843354">
                          <w:marLeft w:val="0"/>
                          <w:marRight w:val="0"/>
                          <w:marTop w:val="0"/>
                          <w:marBottom w:val="0"/>
                          <w:divBdr>
                            <w:top w:val="none" w:sz="0" w:space="0" w:color="auto"/>
                            <w:left w:val="none" w:sz="0" w:space="0" w:color="auto"/>
                            <w:bottom w:val="none" w:sz="0" w:space="0" w:color="auto"/>
                            <w:right w:val="none" w:sz="0" w:space="0" w:color="auto"/>
                          </w:divBdr>
                        </w:div>
                        <w:div w:id="766383712">
                          <w:marLeft w:val="0"/>
                          <w:marRight w:val="0"/>
                          <w:marTop w:val="0"/>
                          <w:marBottom w:val="0"/>
                          <w:divBdr>
                            <w:top w:val="none" w:sz="0" w:space="0" w:color="auto"/>
                            <w:left w:val="none" w:sz="0" w:space="0" w:color="auto"/>
                            <w:bottom w:val="none" w:sz="0" w:space="0" w:color="auto"/>
                            <w:right w:val="none" w:sz="0" w:space="0" w:color="auto"/>
                          </w:divBdr>
                        </w:div>
                      </w:divsChild>
                    </w:div>
                    <w:div w:id="1127898081">
                      <w:marLeft w:val="42"/>
                      <w:marRight w:val="0"/>
                      <w:marTop w:val="0"/>
                      <w:marBottom w:val="0"/>
                      <w:divBdr>
                        <w:top w:val="none" w:sz="0" w:space="0" w:color="auto"/>
                        <w:left w:val="none" w:sz="0" w:space="0" w:color="auto"/>
                        <w:bottom w:val="none" w:sz="0" w:space="0" w:color="auto"/>
                        <w:right w:val="none" w:sz="0" w:space="0" w:color="auto"/>
                      </w:divBdr>
                    </w:div>
                  </w:divsChild>
                </w:div>
                <w:div w:id="56242244">
                  <w:marLeft w:val="0"/>
                  <w:marRight w:val="0"/>
                  <w:marTop w:val="0"/>
                  <w:marBottom w:val="0"/>
                  <w:divBdr>
                    <w:top w:val="single" w:sz="6" w:space="0" w:color="DEDEDE"/>
                    <w:left w:val="none" w:sz="0" w:space="0" w:color="auto"/>
                    <w:bottom w:val="none" w:sz="0" w:space="0" w:color="auto"/>
                    <w:right w:val="none" w:sz="0" w:space="0" w:color="auto"/>
                  </w:divBdr>
                  <w:divsChild>
                    <w:div w:id="835196221">
                      <w:marLeft w:val="0"/>
                      <w:marRight w:val="0"/>
                      <w:marTop w:val="0"/>
                      <w:marBottom w:val="0"/>
                      <w:divBdr>
                        <w:top w:val="none" w:sz="0" w:space="0" w:color="auto"/>
                        <w:left w:val="none" w:sz="0" w:space="0" w:color="auto"/>
                        <w:bottom w:val="none" w:sz="0" w:space="0" w:color="auto"/>
                        <w:right w:val="none" w:sz="0" w:space="0" w:color="auto"/>
                      </w:divBdr>
                      <w:divsChild>
                        <w:div w:id="1755735994">
                          <w:marLeft w:val="0"/>
                          <w:marRight w:val="0"/>
                          <w:marTop w:val="0"/>
                          <w:marBottom w:val="0"/>
                          <w:divBdr>
                            <w:top w:val="none" w:sz="0" w:space="0" w:color="auto"/>
                            <w:left w:val="none" w:sz="0" w:space="0" w:color="auto"/>
                            <w:bottom w:val="none" w:sz="0" w:space="0" w:color="auto"/>
                            <w:right w:val="none" w:sz="0" w:space="0" w:color="auto"/>
                          </w:divBdr>
                        </w:div>
                        <w:div w:id="1931620256">
                          <w:marLeft w:val="0"/>
                          <w:marRight w:val="0"/>
                          <w:marTop w:val="0"/>
                          <w:marBottom w:val="0"/>
                          <w:divBdr>
                            <w:top w:val="none" w:sz="0" w:space="0" w:color="auto"/>
                            <w:left w:val="none" w:sz="0" w:space="0" w:color="auto"/>
                            <w:bottom w:val="none" w:sz="0" w:space="0" w:color="auto"/>
                            <w:right w:val="none" w:sz="0" w:space="0" w:color="auto"/>
                          </w:divBdr>
                        </w:div>
                      </w:divsChild>
                    </w:div>
                    <w:div w:id="1631471918">
                      <w:marLeft w:val="42"/>
                      <w:marRight w:val="0"/>
                      <w:marTop w:val="0"/>
                      <w:marBottom w:val="0"/>
                      <w:divBdr>
                        <w:top w:val="none" w:sz="0" w:space="0" w:color="auto"/>
                        <w:left w:val="none" w:sz="0" w:space="0" w:color="auto"/>
                        <w:bottom w:val="none" w:sz="0" w:space="0" w:color="auto"/>
                        <w:right w:val="none" w:sz="0" w:space="0" w:color="auto"/>
                      </w:divBdr>
                    </w:div>
                  </w:divsChild>
                </w:div>
                <w:div w:id="2101218304">
                  <w:marLeft w:val="0"/>
                  <w:marRight w:val="0"/>
                  <w:marTop w:val="0"/>
                  <w:marBottom w:val="0"/>
                  <w:divBdr>
                    <w:top w:val="single" w:sz="6" w:space="0" w:color="DEDEDE"/>
                    <w:left w:val="none" w:sz="0" w:space="0" w:color="auto"/>
                    <w:bottom w:val="none" w:sz="0" w:space="0" w:color="auto"/>
                    <w:right w:val="none" w:sz="0" w:space="0" w:color="auto"/>
                  </w:divBdr>
                  <w:divsChild>
                    <w:div w:id="1034041752">
                      <w:marLeft w:val="0"/>
                      <w:marRight w:val="0"/>
                      <w:marTop w:val="0"/>
                      <w:marBottom w:val="0"/>
                      <w:divBdr>
                        <w:top w:val="none" w:sz="0" w:space="0" w:color="auto"/>
                        <w:left w:val="none" w:sz="0" w:space="0" w:color="auto"/>
                        <w:bottom w:val="none" w:sz="0" w:space="0" w:color="auto"/>
                        <w:right w:val="none" w:sz="0" w:space="0" w:color="auto"/>
                      </w:divBdr>
                      <w:divsChild>
                        <w:div w:id="1085344687">
                          <w:marLeft w:val="0"/>
                          <w:marRight w:val="0"/>
                          <w:marTop w:val="0"/>
                          <w:marBottom w:val="0"/>
                          <w:divBdr>
                            <w:top w:val="none" w:sz="0" w:space="0" w:color="auto"/>
                            <w:left w:val="none" w:sz="0" w:space="0" w:color="auto"/>
                            <w:bottom w:val="none" w:sz="0" w:space="0" w:color="auto"/>
                            <w:right w:val="none" w:sz="0" w:space="0" w:color="auto"/>
                          </w:divBdr>
                        </w:div>
                        <w:div w:id="952636749">
                          <w:marLeft w:val="0"/>
                          <w:marRight w:val="0"/>
                          <w:marTop w:val="0"/>
                          <w:marBottom w:val="0"/>
                          <w:divBdr>
                            <w:top w:val="none" w:sz="0" w:space="0" w:color="auto"/>
                            <w:left w:val="none" w:sz="0" w:space="0" w:color="auto"/>
                            <w:bottom w:val="none" w:sz="0" w:space="0" w:color="auto"/>
                            <w:right w:val="none" w:sz="0" w:space="0" w:color="auto"/>
                          </w:divBdr>
                        </w:div>
                      </w:divsChild>
                    </w:div>
                    <w:div w:id="197399416">
                      <w:marLeft w:val="42"/>
                      <w:marRight w:val="0"/>
                      <w:marTop w:val="0"/>
                      <w:marBottom w:val="0"/>
                      <w:divBdr>
                        <w:top w:val="none" w:sz="0" w:space="0" w:color="auto"/>
                        <w:left w:val="none" w:sz="0" w:space="0" w:color="auto"/>
                        <w:bottom w:val="none" w:sz="0" w:space="0" w:color="auto"/>
                        <w:right w:val="none" w:sz="0" w:space="0" w:color="auto"/>
                      </w:divBdr>
                    </w:div>
                  </w:divsChild>
                </w:div>
                <w:div w:id="421725361">
                  <w:marLeft w:val="0"/>
                  <w:marRight w:val="0"/>
                  <w:marTop w:val="0"/>
                  <w:marBottom w:val="0"/>
                  <w:divBdr>
                    <w:top w:val="single" w:sz="6" w:space="0" w:color="DEDEDE"/>
                    <w:left w:val="none" w:sz="0" w:space="0" w:color="auto"/>
                    <w:bottom w:val="none" w:sz="0" w:space="0" w:color="auto"/>
                    <w:right w:val="none" w:sz="0" w:space="0" w:color="auto"/>
                  </w:divBdr>
                  <w:divsChild>
                    <w:div w:id="1284339220">
                      <w:marLeft w:val="0"/>
                      <w:marRight w:val="0"/>
                      <w:marTop w:val="0"/>
                      <w:marBottom w:val="0"/>
                      <w:divBdr>
                        <w:top w:val="none" w:sz="0" w:space="0" w:color="auto"/>
                        <w:left w:val="none" w:sz="0" w:space="0" w:color="auto"/>
                        <w:bottom w:val="none" w:sz="0" w:space="0" w:color="auto"/>
                        <w:right w:val="none" w:sz="0" w:space="0" w:color="auto"/>
                      </w:divBdr>
                      <w:divsChild>
                        <w:div w:id="1917977978">
                          <w:marLeft w:val="0"/>
                          <w:marRight w:val="0"/>
                          <w:marTop w:val="0"/>
                          <w:marBottom w:val="0"/>
                          <w:divBdr>
                            <w:top w:val="none" w:sz="0" w:space="0" w:color="auto"/>
                            <w:left w:val="none" w:sz="0" w:space="0" w:color="auto"/>
                            <w:bottom w:val="none" w:sz="0" w:space="0" w:color="auto"/>
                            <w:right w:val="none" w:sz="0" w:space="0" w:color="auto"/>
                          </w:divBdr>
                        </w:div>
                        <w:div w:id="450710895">
                          <w:marLeft w:val="0"/>
                          <w:marRight w:val="0"/>
                          <w:marTop w:val="0"/>
                          <w:marBottom w:val="0"/>
                          <w:divBdr>
                            <w:top w:val="none" w:sz="0" w:space="0" w:color="auto"/>
                            <w:left w:val="none" w:sz="0" w:space="0" w:color="auto"/>
                            <w:bottom w:val="none" w:sz="0" w:space="0" w:color="auto"/>
                            <w:right w:val="none" w:sz="0" w:space="0" w:color="auto"/>
                          </w:divBdr>
                        </w:div>
                      </w:divsChild>
                    </w:div>
                    <w:div w:id="61879250">
                      <w:marLeft w:val="42"/>
                      <w:marRight w:val="0"/>
                      <w:marTop w:val="0"/>
                      <w:marBottom w:val="0"/>
                      <w:divBdr>
                        <w:top w:val="none" w:sz="0" w:space="0" w:color="auto"/>
                        <w:left w:val="none" w:sz="0" w:space="0" w:color="auto"/>
                        <w:bottom w:val="none" w:sz="0" w:space="0" w:color="auto"/>
                        <w:right w:val="none" w:sz="0" w:space="0" w:color="auto"/>
                      </w:divBdr>
                    </w:div>
                  </w:divsChild>
                </w:div>
                <w:div w:id="1457216381">
                  <w:marLeft w:val="0"/>
                  <w:marRight w:val="0"/>
                  <w:marTop w:val="0"/>
                  <w:marBottom w:val="0"/>
                  <w:divBdr>
                    <w:top w:val="single" w:sz="6" w:space="0" w:color="DEDEDE"/>
                    <w:left w:val="none" w:sz="0" w:space="0" w:color="auto"/>
                    <w:bottom w:val="none" w:sz="0" w:space="0" w:color="auto"/>
                    <w:right w:val="none" w:sz="0" w:space="0" w:color="auto"/>
                  </w:divBdr>
                  <w:divsChild>
                    <w:div w:id="1294796019">
                      <w:marLeft w:val="0"/>
                      <w:marRight w:val="0"/>
                      <w:marTop w:val="0"/>
                      <w:marBottom w:val="0"/>
                      <w:divBdr>
                        <w:top w:val="none" w:sz="0" w:space="0" w:color="auto"/>
                        <w:left w:val="none" w:sz="0" w:space="0" w:color="auto"/>
                        <w:bottom w:val="none" w:sz="0" w:space="0" w:color="auto"/>
                        <w:right w:val="none" w:sz="0" w:space="0" w:color="auto"/>
                      </w:divBdr>
                      <w:divsChild>
                        <w:div w:id="105931762">
                          <w:marLeft w:val="0"/>
                          <w:marRight w:val="0"/>
                          <w:marTop w:val="0"/>
                          <w:marBottom w:val="0"/>
                          <w:divBdr>
                            <w:top w:val="none" w:sz="0" w:space="0" w:color="auto"/>
                            <w:left w:val="none" w:sz="0" w:space="0" w:color="auto"/>
                            <w:bottom w:val="none" w:sz="0" w:space="0" w:color="auto"/>
                            <w:right w:val="none" w:sz="0" w:space="0" w:color="auto"/>
                          </w:divBdr>
                        </w:div>
                        <w:div w:id="1749576463">
                          <w:marLeft w:val="0"/>
                          <w:marRight w:val="0"/>
                          <w:marTop w:val="0"/>
                          <w:marBottom w:val="0"/>
                          <w:divBdr>
                            <w:top w:val="none" w:sz="0" w:space="0" w:color="auto"/>
                            <w:left w:val="none" w:sz="0" w:space="0" w:color="auto"/>
                            <w:bottom w:val="none" w:sz="0" w:space="0" w:color="auto"/>
                            <w:right w:val="none" w:sz="0" w:space="0" w:color="auto"/>
                          </w:divBdr>
                        </w:div>
                      </w:divsChild>
                    </w:div>
                    <w:div w:id="1472551180">
                      <w:marLeft w:val="42"/>
                      <w:marRight w:val="0"/>
                      <w:marTop w:val="0"/>
                      <w:marBottom w:val="0"/>
                      <w:divBdr>
                        <w:top w:val="none" w:sz="0" w:space="0" w:color="auto"/>
                        <w:left w:val="none" w:sz="0" w:space="0" w:color="auto"/>
                        <w:bottom w:val="none" w:sz="0" w:space="0" w:color="auto"/>
                        <w:right w:val="none" w:sz="0" w:space="0" w:color="auto"/>
                      </w:divBdr>
                    </w:div>
                  </w:divsChild>
                </w:div>
                <w:div w:id="45689341">
                  <w:marLeft w:val="0"/>
                  <w:marRight w:val="0"/>
                  <w:marTop w:val="0"/>
                  <w:marBottom w:val="0"/>
                  <w:divBdr>
                    <w:top w:val="single" w:sz="6" w:space="0" w:color="DEDEDE"/>
                    <w:left w:val="none" w:sz="0" w:space="0" w:color="auto"/>
                    <w:bottom w:val="none" w:sz="0" w:space="0" w:color="auto"/>
                    <w:right w:val="none" w:sz="0" w:space="0" w:color="auto"/>
                  </w:divBdr>
                  <w:divsChild>
                    <w:div w:id="835001866">
                      <w:marLeft w:val="0"/>
                      <w:marRight w:val="0"/>
                      <w:marTop w:val="0"/>
                      <w:marBottom w:val="0"/>
                      <w:divBdr>
                        <w:top w:val="none" w:sz="0" w:space="0" w:color="auto"/>
                        <w:left w:val="none" w:sz="0" w:space="0" w:color="auto"/>
                        <w:bottom w:val="none" w:sz="0" w:space="0" w:color="auto"/>
                        <w:right w:val="none" w:sz="0" w:space="0" w:color="auto"/>
                      </w:divBdr>
                      <w:divsChild>
                        <w:div w:id="2056390892">
                          <w:marLeft w:val="0"/>
                          <w:marRight w:val="0"/>
                          <w:marTop w:val="0"/>
                          <w:marBottom w:val="0"/>
                          <w:divBdr>
                            <w:top w:val="none" w:sz="0" w:space="0" w:color="auto"/>
                            <w:left w:val="none" w:sz="0" w:space="0" w:color="auto"/>
                            <w:bottom w:val="none" w:sz="0" w:space="0" w:color="auto"/>
                            <w:right w:val="none" w:sz="0" w:space="0" w:color="auto"/>
                          </w:divBdr>
                        </w:div>
                        <w:div w:id="1342048912">
                          <w:marLeft w:val="0"/>
                          <w:marRight w:val="0"/>
                          <w:marTop w:val="0"/>
                          <w:marBottom w:val="0"/>
                          <w:divBdr>
                            <w:top w:val="none" w:sz="0" w:space="0" w:color="auto"/>
                            <w:left w:val="none" w:sz="0" w:space="0" w:color="auto"/>
                            <w:bottom w:val="none" w:sz="0" w:space="0" w:color="auto"/>
                            <w:right w:val="none" w:sz="0" w:space="0" w:color="auto"/>
                          </w:divBdr>
                        </w:div>
                      </w:divsChild>
                    </w:div>
                    <w:div w:id="1859276912">
                      <w:marLeft w:val="42"/>
                      <w:marRight w:val="0"/>
                      <w:marTop w:val="0"/>
                      <w:marBottom w:val="0"/>
                      <w:divBdr>
                        <w:top w:val="none" w:sz="0" w:space="0" w:color="auto"/>
                        <w:left w:val="none" w:sz="0" w:space="0" w:color="auto"/>
                        <w:bottom w:val="none" w:sz="0" w:space="0" w:color="auto"/>
                        <w:right w:val="none" w:sz="0" w:space="0" w:color="auto"/>
                      </w:divBdr>
                    </w:div>
                  </w:divsChild>
                </w:div>
                <w:div w:id="726539222">
                  <w:marLeft w:val="0"/>
                  <w:marRight w:val="0"/>
                  <w:marTop w:val="0"/>
                  <w:marBottom w:val="0"/>
                  <w:divBdr>
                    <w:top w:val="single" w:sz="6" w:space="0" w:color="DEDEDE"/>
                    <w:left w:val="none" w:sz="0" w:space="0" w:color="auto"/>
                    <w:bottom w:val="none" w:sz="0" w:space="0" w:color="auto"/>
                    <w:right w:val="none" w:sz="0" w:space="0" w:color="auto"/>
                  </w:divBdr>
                  <w:divsChild>
                    <w:div w:id="960385210">
                      <w:marLeft w:val="0"/>
                      <w:marRight w:val="0"/>
                      <w:marTop w:val="0"/>
                      <w:marBottom w:val="0"/>
                      <w:divBdr>
                        <w:top w:val="none" w:sz="0" w:space="0" w:color="auto"/>
                        <w:left w:val="none" w:sz="0" w:space="0" w:color="auto"/>
                        <w:bottom w:val="none" w:sz="0" w:space="0" w:color="auto"/>
                        <w:right w:val="none" w:sz="0" w:space="0" w:color="auto"/>
                      </w:divBdr>
                      <w:divsChild>
                        <w:div w:id="1904565166">
                          <w:marLeft w:val="0"/>
                          <w:marRight w:val="0"/>
                          <w:marTop w:val="0"/>
                          <w:marBottom w:val="0"/>
                          <w:divBdr>
                            <w:top w:val="none" w:sz="0" w:space="0" w:color="auto"/>
                            <w:left w:val="none" w:sz="0" w:space="0" w:color="auto"/>
                            <w:bottom w:val="none" w:sz="0" w:space="0" w:color="auto"/>
                            <w:right w:val="none" w:sz="0" w:space="0" w:color="auto"/>
                          </w:divBdr>
                        </w:div>
                        <w:div w:id="1210143805">
                          <w:marLeft w:val="0"/>
                          <w:marRight w:val="0"/>
                          <w:marTop w:val="0"/>
                          <w:marBottom w:val="0"/>
                          <w:divBdr>
                            <w:top w:val="none" w:sz="0" w:space="0" w:color="auto"/>
                            <w:left w:val="none" w:sz="0" w:space="0" w:color="auto"/>
                            <w:bottom w:val="none" w:sz="0" w:space="0" w:color="auto"/>
                            <w:right w:val="none" w:sz="0" w:space="0" w:color="auto"/>
                          </w:divBdr>
                        </w:div>
                      </w:divsChild>
                    </w:div>
                    <w:div w:id="124473801">
                      <w:marLeft w:val="42"/>
                      <w:marRight w:val="0"/>
                      <w:marTop w:val="0"/>
                      <w:marBottom w:val="0"/>
                      <w:divBdr>
                        <w:top w:val="none" w:sz="0" w:space="0" w:color="auto"/>
                        <w:left w:val="none" w:sz="0" w:space="0" w:color="auto"/>
                        <w:bottom w:val="none" w:sz="0" w:space="0" w:color="auto"/>
                        <w:right w:val="none" w:sz="0" w:space="0" w:color="auto"/>
                      </w:divBdr>
                    </w:div>
                  </w:divsChild>
                </w:div>
                <w:div w:id="39286949">
                  <w:marLeft w:val="0"/>
                  <w:marRight w:val="0"/>
                  <w:marTop w:val="0"/>
                  <w:marBottom w:val="0"/>
                  <w:divBdr>
                    <w:top w:val="single" w:sz="6" w:space="0" w:color="DEDEDE"/>
                    <w:left w:val="none" w:sz="0" w:space="0" w:color="auto"/>
                    <w:bottom w:val="none" w:sz="0" w:space="0" w:color="auto"/>
                    <w:right w:val="none" w:sz="0" w:space="0" w:color="auto"/>
                  </w:divBdr>
                  <w:divsChild>
                    <w:div w:id="1794402246">
                      <w:marLeft w:val="0"/>
                      <w:marRight w:val="0"/>
                      <w:marTop w:val="0"/>
                      <w:marBottom w:val="0"/>
                      <w:divBdr>
                        <w:top w:val="none" w:sz="0" w:space="0" w:color="auto"/>
                        <w:left w:val="none" w:sz="0" w:space="0" w:color="auto"/>
                        <w:bottom w:val="none" w:sz="0" w:space="0" w:color="auto"/>
                        <w:right w:val="none" w:sz="0" w:space="0" w:color="auto"/>
                      </w:divBdr>
                      <w:divsChild>
                        <w:div w:id="2018385330">
                          <w:marLeft w:val="0"/>
                          <w:marRight w:val="0"/>
                          <w:marTop w:val="0"/>
                          <w:marBottom w:val="0"/>
                          <w:divBdr>
                            <w:top w:val="none" w:sz="0" w:space="0" w:color="auto"/>
                            <w:left w:val="none" w:sz="0" w:space="0" w:color="auto"/>
                            <w:bottom w:val="none" w:sz="0" w:space="0" w:color="auto"/>
                            <w:right w:val="none" w:sz="0" w:space="0" w:color="auto"/>
                          </w:divBdr>
                        </w:div>
                        <w:div w:id="1066688181">
                          <w:marLeft w:val="0"/>
                          <w:marRight w:val="0"/>
                          <w:marTop w:val="0"/>
                          <w:marBottom w:val="0"/>
                          <w:divBdr>
                            <w:top w:val="none" w:sz="0" w:space="0" w:color="auto"/>
                            <w:left w:val="none" w:sz="0" w:space="0" w:color="auto"/>
                            <w:bottom w:val="none" w:sz="0" w:space="0" w:color="auto"/>
                            <w:right w:val="none" w:sz="0" w:space="0" w:color="auto"/>
                          </w:divBdr>
                        </w:div>
                      </w:divsChild>
                    </w:div>
                    <w:div w:id="1233542934">
                      <w:marLeft w:val="42"/>
                      <w:marRight w:val="0"/>
                      <w:marTop w:val="0"/>
                      <w:marBottom w:val="0"/>
                      <w:divBdr>
                        <w:top w:val="none" w:sz="0" w:space="0" w:color="auto"/>
                        <w:left w:val="none" w:sz="0" w:space="0" w:color="auto"/>
                        <w:bottom w:val="none" w:sz="0" w:space="0" w:color="auto"/>
                        <w:right w:val="none" w:sz="0" w:space="0" w:color="auto"/>
                      </w:divBdr>
                    </w:div>
                  </w:divsChild>
                </w:div>
                <w:div w:id="1173835428">
                  <w:marLeft w:val="0"/>
                  <w:marRight w:val="0"/>
                  <w:marTop w:val="0"/>
                  <w:marBottom w:val="0"/>
                  <w:divBdr>
                    <w:top w:val="single" w:sz="6" w:space="0" w:color="DEDEDE"/>
                    <w:left w:val="none" w:sz="0" w:space="0" w:color="auto"/>
                    <w:bottom w:val="none" w:sz="0" w:space="0" w:color="auto"/>
                    <w:right w:val="none" w:sz="0" w:space="0" w:color="auto"/>
                  </w:divBdr>
                  <w:divsChild>
                    <w:div w:id="773594577">
                      <w:marLeft w:val="0"/>
                      <w:marRight w:val="0"/>
                      <w:marTop w:val="0"/>
                      <w:marBottom w:val="0"/>
                      <w:divBdr>
                        <w:top w:val="none" w:sz="0" w:space="0" w:color="auto"/>
                        <w:left w:val="none" w:sz="0" w:space="0" w:color="auto"/>
                        <w:bottom w:val="none" w:sz="0" w:space="0" w:color="auto"/>
                        <w:right w:val="none" w:sz="0" w:space="0" w:color="auto"/>
                      </w:divBdr>
                      <w:divsChild>
                        <w:div w:id="1830290399">
                          <w:marLeft w:val="0"/>
                          <w:marRight w:val="0"/>
                          <w:marTop w:val="0"/>
                          <w:marBottom w:val="0"/>
                          <w:divBdr>
                            <w:top w:val="none" w:sz="0" w:space="0" w:color="auto"/>
                            <w:left w:val="none" w:sz="0" w:space="0" w:color="auto"/>
                            <w:bottom w:val="none" w:sz="0" w:space="0" w:color="auto"/>
                            <w:right w:val="none" w:sz="0" w:space="0" w:color="auto"/>
                          </w:divBdr>
                        </w:div>
                        <w:div w:id="67919666">
                          <w:marLeft w:val="0"/>
                          <w:marRight w:val="0"/>
                          <w:marTop w:val="0"/>
                          <w:marBottom w:val="0"/>
                          <w:divBdr>
                            <w:top w:val="none" w:sz="0" w:space="0" w:color="auto"/>
                            <w:left w:val="none" w:sz="0" w:space="0" w:color="auto"/>
                            <w:bottom w:val="none" w:sz="0" w:space="0" w:color="auto"/>
                            <w:right w:val="none" w:sz="0" w:space="0" w:color="auto"/>
                          </w:divBdr>
                        </w:div>
                      </w:divsChild>
                    </w:div>
                    <w:div w:id="2064064716">
                      <w:marLeft w:val="42"/>
                      <w:marRight w:val="0"/>
                      <w:marTop w:val="0"/>
                      <w:marBottom w:val="0"/>
                      <w:divBdr>
                        <w:top w:val="none" w:sz="0" w:space="0" w:color="auto"/>
                        <w:left w:val="none" w:sz="0" w:space="0" w:color="auto"/>
                        <w:bottom w:val="none" w:sz="0" w:space="0" w:color="auto"/>
                        <w:right w:val="none" w:sz="0" w:space="0" w:color="auto"/>
                      </w:divBdr>
                    </w:div>
                  </w:divsChild>
                </w:div>
                <w:div w:id="87386183">
                  <w:marLeft w:val="0"/>
                  <w:marRight w:val="0"/>
                  <w:marTop w:val="0"/>
                  <w:marBottom w:val="0"/>
                  <w:divBdr>
                    <w:top w:val="single" w:sz="6" w:space="0" w:color="DEDEDE"/>
                    <w:left w:val="none" w:sz="0" w:space="0" w:color="auto"/>
                    <w:bottom w:val="none" w:sz="0" w:space="0" w:color="auto"/>
                    <w:right w:val="none" w:sz="0" w:space="0" w:color="auto"/>
                  </w:divBdr>
                  <w:divsChild>
                    <w:div w:id="737674548">
                      <w:marLeft w:val="0"/>
                      <w:marRight w:val="0"/>
                      <w:marTop w:val="0"/>
                      <w:marBottom w:val="0"/>
                      <w:divBdr>
                        <w:top w:val="none" w:sz="0" w:space="0" w:color="auto"/>
                        <w:left w:val="none" w:sz="0" w:space="0" w:color="auto"/>
                        <w:bottom w:val="none" w:sz="0" w:space="0" w:color="auto"/>
                        <w:right w:val="none" w:sz="0" w:space="0" w:color="auto"/>
                      </w:divBdr>
                      <w:divsChild>
                        <w:div w:id="404423978">
                          <w:marLeft w:val="0"/>
                          <w:marRight w:val="0"/>
                          <w:marTop w:val="0"/>
                          <w:marBottom w:val="0"/>
                          <w:divBdr>
                            <w:top w:val="none" w:sz="0" w:space="0" w:color="auto"/>
                            <w:left w:val="none" w:sz="0" w:space="0" w:color="auto"/>
                            <w:bottom w:val="none" w:sz="0" w:space="0" w:color="auto"/>
                            <w:right w:val="none" w:sz="0" w:space="0" w:color="auto"/>
                          </w:divBdr>
                        </w:div>
                        <w:div w:id="816460274">
                          <w:marLeft w:val="0"/>
                          <w:marRight w:val="0"/>
                          <w:marTop w:val="0"/>
                          <w:marBottom w:val="0"/>
                          <w:divBdr>
                            <w:top w:val="none" w:sz="0" w:space="0" w:color="auto"/>
                            <w:left w:val="none" w:sz="0" w:space="0" w:color="auto"/>
                            <w:bottom w:val="none" w:sz="0" w:space="0" w:color="auto"/>
                            <w:right w:val="none" w:sz="0" w:space="0" w:color="auto"/>
                          </w:divBdr>
                        </w:div>
                      </w:divsChild>
                    </w:div>
                    <w:div w:id="696200789">
                      <w:marLeft w:val="42"/>
                      <w:marRight w:val="0"/>
                      <w:marTop w:val="0"/>
                      <w:marBottom w:val="0"/>
                      <w:divBdr>
                        <w:top w:val="none" w:sz="0" w:space="0" w:color="auto"/>
                        <w:left w:val="none" w:sz="0" w:space="0" w:color="auto"/>
                        <w:bottom w:val="none" w:sz="0" w:space="0" w:color="auto"/>
                        <w:right w:val="none" w:sz="0" w:space="0" w:color="auto"/>
                      </w:divBdr>
                    </w:div>
                  </w:divsChild>
                </w:div>
                <w:div w:id="317808278">
                  <w:marLeft w:val="0"/>
                  <w:marRight w:val="0"/>
                  <w:marTop w:val="0"/>
                  <w:marBottom w:val="0"/>
                  <w:divBdr>
                    <w:top w:val="single" w:sz="6" w:space="0" w:color="DEDEDE"/>
                    <w:left w:val="none" w:sz="0" w:space="0" w:color="auto"/>
                    <w:bottom w:val="none" w:sz="0" w:space="0" w:color="auto"/>
                    <w:right w:val="none" w:sz="0" w:space="0" w:color="auto"/>
                  </w:divBdr>
                  <w:divsChild>
                    <w:div w:id="977732142">
                      <w:marLeft w:val="0"/>
                      <w:marRight w:val="0"/>
                      <w:marTop w:val="0"/>
                      <w:marBottom w:val="0"/>
                      <w:divBdr>
                        <w:top w:val="none" w:sz="0" w:space="0" w:color="auto"/>
                        <w:left w:val="none" w:sz="0" w:space="0" w:color="auto"/>
                        <w:bottom w:val="none" w:sz="0" w:space="0" w:color="auto"/>
                        <w:right w:val="none" w:sz="0" w:space="0" w:color="auto"/>
                      </w:divBdr>
                      <w:divsChild>
                        <w:div w:id="125588372">
                          <w:marLeft w:val="0"/>
                          <w:marRight w:val="0"/>
                          <w:marTop w:val="0"/>
                          <w:marBottom w:val="0"/>
                          <w:divBdr>
                            <w:top w:val="none" w:sz="0" w:space="0" w:color="auto"/>
                            <w:left w:val="none" w:sz="0" w:space="0" w:color="auto"/>
                            <w:bottom w:val="none" w:sz="0" w:space="0" w:color="auto"/>
                            <w:right w:val="none" w:sz="0" w:space="0" w:color="auto"/>
                          </w:divBdr>
                        </w:div>
                        <w:div w:id="1842618365">
                          <w:marLeft w:val="0"/>
                          <w:marRight w:val="0"/>
                          <w:marTop w:val="0"/>
                          <w:marBottom w:val="0"/>
                          <w:divBdr>
                            <w:top w:val="none" w:sz="0" w:space="0" w:color="auto"/>
                            <w:left w:val="none" w:sz="0" w:space="0" w:color="auto"/>
                            <w:bottom w:val="none" w:sz="0" w:space="0" w:color="auto"/>
                            <w:right w:val="none" w:sz="0" w:space="0" w:color="auto"/>
                          </w:divBdr>
                        </w:div>
                      </w:divsChild>
                    </w:div>
                    <w:div w:id="682587882">
                      <w:marLeft w:val="42"/>
                      <w:marRight w:val="0"/>
                      <w:marTop w:val="0"/>
                      <w:marBottom w:val="0"/>
                      <w:divBdr>
                        <w:top w:val="none" w:sz="0" w:space="0" w:color="auto"/>
                        <w:left w:val="none" w:sz="0" w:space="0" w:color="auto"/>
                        <w:bottom w:val="none" w:sz="0" w:space="0" w:color="auto"/>
                        <w:right w:val="none" w:sz="0" w:space="0" w:color="auto"/>
                      </w:divBdr>
                    </w:div>
                  </w:divsChild>
                </w:div>
                <w:div w:id="1207067826">
                  <w:marLeft w:val="0"/>
                  <w:marRight w:val="0"/>
                  <w:marTop w:val="0"/>
                  <w:marBottom w:val="0"/>
                  <w:divBdr>
                    <w:top w:val="single" w:sz="6" w:space="0" w:color="DEDEDE"/>
                    <w:left w:val="none" w:sz="0" w:space="0" w:color="auto"/>
                    <w:bottom w:val="none" w:sz="0" w:space="0" w:color="auto"/>
                    <w:right w:val="none" w:sz="0" w:space="0" w:color="auto"/>
                  </w:divBdr>
                  <w:divsChild>
                    <w:div w:id="1908613973">
                      <w:marLeft w:val="0"/>
                      <w:marRight w:val="0"/>
                      <w:marTop w:val="0"/>
                      <w:marBottom w:val="0"/>
                      <w:divBdr>
                        <w:top w:val="none" w:sz="0" w:space="0" w:color="auto"/>
                        <w:left w:val="none" w:sz="0" w:space="0" w:color="auto"/>
                        <w:bottom w:val="none" w:sz="0" w:space="0" w:color="auto"/>
                        <w:right w:val="none" w:sz="0" w:space="0" w:color="auto"/>
                      </w:divBdr>
                      <w:divsChild>
                        <w:div w:id="1362821209">
                          <w:marLeft w:val="0"/>
                          <w:marRight w:val="0"/>
                          <w:marTop w:val="0"/>
                          <w:marBottom w:val="0"/>
                          <w:divBdr>
                            <w:top w:val="none" w:sz="0" w:space="0" w:color="auto"/>
                            <w:left w:val="none" w:sz="0" w:space="0" w:color="auto"/>
                            <w:bottom w:val="none" w:sz="0" w:space="0" w:color="auto"/>
                            <w:right w:val="none" w:sz="0" w:space="0" w:color="auto"/>
                          </w:divBdr>
                        </w:div>
                        <w:div w:id="1441025843">
                          <w:marLeft w:val="0"/>
                          <w:marRight w:val="0"/>
                          <w:marTop w:val="0"/>
                          <w:marBottom w:val="0"/>
                          <w:divBdr>
                            <w:top w:val="none" w:sz="0" w:space="0" w:color="auto"/>
                            <w:left w:val="none" w:sz="0" w:space="0" w:color="auto"/>
                            <w:bottom w:val="none" w:sz="0" w:space="0" w:color="auto"/>
                            <w:right w:val="none" w:sz="0" w:space="0" w:color="auto"/>
                          </w:divBdr>
                        </w:div>
                      </w:divsChild>
                    </w:div>
                    <w:div w:id="77791474">
                      <w:marLeft w:val="42"/>
                      <w:marRight w:val="0"/>
                      <w:marTop w:val="0"/>
                      <w:marBottom w:val="0"/>
                      <w:divBdr>
                        <w:top w:val="none" w:sz="0" w:space="0" w:color="auto"/>
                        <w:left w:val="none" w:sz="0" w:space="0" w:color="auto"/>
                        <w:bottom w:val="none" w:sz="0" w:space="0" w:color="auto"/>
                        <w:right w:val="none" w:sz="0" w:space="0" w:color="auto"/>
                      </w:divBdr>
                    </w:div>
                  </w:divsChild>
                </w:div>
                <w:div w:id="303897066">
                  <w:marLeft w:val="0"/>
                  <w:marRight w:val="0"/>
                  <w:marTop w:val="0"/>
                  <w:marBottom w:val="0"/>
                  <w:divBdr>
                    <w:top w:val="single" w:sz="6" w:space="0" w:color="DEDEDE"/>
                    <w:left w:val="none" w:sz="0" w:space="0" w:color="auto"/>
                    <w:bottom w:val="none" w:sz="0" w:space="0" w:color="auto"/>
                    <w:right w:val="none" w:sz="0" w:space="0" w:color="auto"/>
                  </w:divBdr>
                  <w:divsChild>
                    <w:div w:id="1549873365">
                      <w:marLeft w:val="0"/>
                      <w:marRight w:val="0"/>
                      <w:marTop w:val="0"/>
                      <w:marBottom w:val="0"/>
                      <w:divBdr>
                        <w:top w:val="none" w:sz="0" w:space="0" w:color="auto"/>
                        <w:left w:val="none" w:sz="0" w:space="0" w:color="auto"/>
                        <w:bottom w:val="none" w:sz="0" w:space="0" w:color="auto"/>
                        <w:right w:val="none" w:sz="0" w:space="0" w:color="auto"/>
                      </w:divBdr>
                      <w:divsChild>
                        <w:div w:id="472021316">
                          <w:marLeft w:val="0"/>
                          <w:marRight w:val="0"/>
                          <w:marTop w:val="0"/>
                          <w:marBottom w:val="0"/>
                          <w:divBdr>
                            <w:top w:val="none" w:sz="0" w:space="0" w:color="auto"/>
                            <w:left w:val="none" w:sz="0" w:space="0" w:color="auto"/>
                            <w:bottom w:val="none" w:sz="0" w:space="0" w:color="auto"/>
                            <w:right w:val="none" w:sz="0" w:space="0" w:color="auto"/>
                          </w:divBdr>
                        </w:div>
                        <w:div w:id="1178231414">
                          <w:marLeft w:val="0"/>
                          <w:marRight w:val="0"/>
                          <w:marTop w:val="0"/>
                          <w:marBottom w:val="0"/>
                          <w:divBdr>
                            <w:top w:val="none" w:sz="0" w:space="0" w:color="auto"/>
                            <w:left w:val="none" w:sz="0" w:space="0" w:color="auto"/>
                            <w:bottom w:val="none" w:sz="0" w:space="0" w:color="auto"/>
                            <w:right w:val="none" w:sz="0" w:space="0" w:color="auto"/>
                          </w:divBdr>
                        </w:div>
                      </w:divsChild>
                    </w:div>
                    <w:div w:id="2112191484">
                      <w:marLeft w:val="42"/>
                      <w:marRight w:val="0"/>
                      <w:marTop w:val="0"/>
                      <w:marBottom w:val="0"/>
                      <w:divBdr>
                        <w:top w:val="none" w:sz="0" w:space="0" w:color="auto"/>
                        <w:left w:val="none" w:sz="0" w:space="0" w:color="auto"/>
                        <w:bottom w:val="none" w:sz="0" w:space="0" w:color="auto"/>
                        <w:right w:val="none" w:sz="0" w:space="0" w:color="auto"/>
                      </w:divBdr>
                    </w:div>
                  </w:divsChild>
                </w:div>
                <w:div w:id="1513180847">
                  <w:marLeft w:val="0"/>
                  <w:marRight w:val="0"/>
                  <w:marTop w:val="0"/>
                  <w:marBottom w:val="0"/>
                  <w:divBdr>
                    <w:top w:val="single" w:sz="6" w:space="0" w:color="DEDEDE"/>
                    <w:left w:val="none" w:sz="0" w:space="0" w:color="auto"/>
                    <w:bottom w:val="none" w:sz="0" w:space="0" w:color="auto"/>
                    <w:right w:val="none" w:sz="0" w:space="0" w:color="auto"/>
                  </w:divBdr>
                  <w:divsChild>
                    <w:div w:id="1471291035">
                      <w:marLeft w:val="0"/>
                      <w:marRight w:val="0"/>
                      <w:marTop w:val="0"/>
                      <w:marBottom w:val="0"/>
                      <w:divBdr>
                        <w:top w:val="none" w:sz="0" w:space="0" w:color="auto"/>
                        <w:left w:val="none" w:sz="0" w:space="0" w:color="auto"/>
                        <w:bottom w:val="none" w:sz="0" w:space="0" w:color="auto"/>
                        <w:right w:val="none" w:sz="0" w:space="0" w:color="auto"/>
                      </w:divBdr>
                      <w:divsChild>
                        <w:div w:id="665550001">
                          <w:marLeft w:val="0"/>
                          <w:marRight w:val="0"/>
                          <w:marTop w:val="0"/>
                          <w:marBottom w:val="0"/>
                          <w:divBdr>
                            <w:top w:val="none" w:sz="0" w:space="0" w:color="auto"/>
                            <w:left w:val="none" w:sz="0" w:space="0" w:color="auto"/>
                            <w:bottom w:val="none" w:sz="0" w:space="0" w:color="auto"/>
                            <w:right w:val="none" w:sz="0" w:space="0" w:color="auto"/>
                          </w:divBdr>
                        </w:div>
                        <w:div w:id="1368485301">
                          <w:marLeft w:val="0"/>
                          <w:marRight w:val="0"/>
                          <w:marTop w:val="0"/>
                          <w:marBottom w:val="0"/>
                          <w:divBdr>
                            <w:top w:val="none" w:sz="0" w:space="0" w:color="auto"/>
                            <w:left w:val="none" w:sz="0" w:space="0" w:color="auto"/>
                            <w:bottom w:val="none" w:sz="0" w:space="0" w:color="auto"/>
                            <w:right w:val="none" w:sz="0" w:space="0" w:color="auto"/>
                          </w:divBdr>
                        </w:div>
                      </w:divsChild>
                    </w:div>
                    <w:div w:id="804085482">
                      <w:marLeft w:val="42"/>
                      <w:marRight w:val="0"/>
                      <w:marTop w:val="0"/>
                      <w:marBottom w:val="0"/>
                      <w:divBdr>
                        <w:top w:val="none" w:sz="0" w:space="0" w:color="auto"/>
                        <w:left w:val="none" w:sz="0" w:space="0" w:color="auto"/>
                        <w:bottom w:val="none" w:sz="0" w:space="0" w:color="auto"/>
                        <w:right w:val="none" w:sz="0" w:space="0" w:color="auto"/>
                      </w:divBdr>
                    </w:div>
                  </w:divsChild>
                </w:div>
                <w:div w:id="982000646">
                  <w:marLeft w:val="0"/>
                  <w:marRight w:val="0"/>
                  <w:marTop w:val="0"/>
                  <w:marBottom w:val="0"/>
                  <w:divBdr>
                    <w:top w:val="single" w:sz="6" w:space="0" w:color="DEDEDE"/>
                    <w:left w:val="none" w:sz="0" w:space="0" w:color="auto"/>
                    <w:bottom w:val="none" w:sz="0" w:space="0" w:color="auto"/>
                    <w:right w:val="none" w:sz="0" w:space="0" w:color="auto"/>
                  </w:divBdr>
                  <w:divsChild>
                    <w:div w:id="1398241037">
                      <w:marLeft w:val="0"/>
                      <w:marRight w:val="0"/>
                      <w:marTop w:val="0"/>
                      <w:marBottom w:val="0"/>
                      <w:divBdr>
                        <w:top w:val="none" w:sz="0" w:space="0" w:color="auto"/>
                        <w:left w:val="none" w:sz="0" w:space="0" w:color="auto"/>
                        <w:bottom w:val="none" w:sz="0" w:space="0" w:color="auto"/>
                        <w:right w:val="none" w:sz="0" w:space="0" w:color="auto"/>
                      </w:divBdr>
                      <w:divsChild>
                        <w:div w:id="1090589943">
                          <w:marLeft w:val="0"/>
                          <w:marRight w:val="0"/>
                          <w:marTop w:val="0"/>
                          <w:marBottom w:val="0"/>
                          <w:divBdr>
                            <w:top w:val="none" w:sz="0" w:space="0" w:color="auto"/>
                            <w:left w:val="none" w:sz="0" w:space="0" w:color="auto"/>
                            <w:bottom w:val="none" w:sz="0" w:space="0" w:color="auto"/>
                            <w:right w:val="none" w:sz="0" w:space="0" w:color="auto"/>
                          </w:divBdr>
                        </w:div>
                        <w:div w:id="1693531189">
                          <w:marLeft w:val="0"/>
                          <w:marRight w:val="0"/>
                          <w:marTop w:val="0"/>
                          <w:marBottom w:val="0"/>
                          <w:divBdr>
                            <w:top w:val="none" w:sz="0" w:space="0" w:color="auto"/>
                            <w:left w:val="none" w:sz="0" w:space="0" w:color="auto"/>
                            <w:bottom w:val="none" w:sz="0" w:space="0" w:color="auto"/>
                            <w:right w:val="none" w:sz="0" w:space="0" w:color="auto"/>
                          </w:divBdr>
                        </w:div>
                      </w:divsChild>
                    </w:div>
                    <w:div w:id="1237325120">
                      <w:marLeft w:val="42"/>
                      <w:marRight w:val="0"/>
                      <w:marTop w:val="0"/>
                      <w:marBottom w:val="0"/>
                      <w:divBdr>
                        <w:top w:val="none" w:sz="0" w:space="0" w:color="auto"/>
                        <w:left w:val="none" w:sz="0" w:space="0" w:color="auto"/>
                        <w:bottom w:val="none" w:sz="0" w:space="0" w:color="auto"/>
                        <w:right w:val="none" w:sz="0" w:space="0" w:color="auto"/>
                      </w:divBdr>
                    </w:div>
                  </w:divsChild>
                </w:div>
                <w:div w:id="1067845638">
                  <w:marLeft w:val="0"/>
                  <w:marRight w:val="0"/>
                  <w:marTop w:val="0"/>
                  <w:marBottom w:val="0"/>
                  <w:divBdr>
                    <w:top w:val="single" w:sz="6" w:space="0" w:color="DEDEDE"/>
                    <w:left w:val="none" w:sz="0" w:space="0" w:color="auto"/>
                    <w:bottom w:val="none" w:sz="0" w:space="0" w:color="auto"/>
                    <w:right w:val="none" w:sz="0" w:space="0" w:color="auto"/>
                  </w:divBdr>
                  <w:divsChild>
                    <w:div w:id="1186403301">
                      <w:marLeft w:val="0"/>
                      <w:marRight w:val="0"/>
                      <w:marTop w:val="0"/>
                      <w:marBottom w:val="0"/>
                      <w:divBdr>
                        <w:top w:val="none" w:sz="0" w:space="0" w:color="auto"/>
                        <w:left w:val="none" w:sz="0" w:space="0" w:color="auto"/>
                        <w:bottom w:val="none" w:sz="0" w:space="0" w:color="auto"/>
                        <w:right w:val="none" w:sz="0" w:space="0" w:color="auto"/>
                      </w:divBdr>
                      <w:divsChild>
                        <w:div w:id="2055620729">
                          <w:marLeft w:val="0"/>
                          <w:marRight w:val="0"/>
                          <w:marTop w:val="0"/>
                          <w:marBottom w:val="0"/>
                          <w:divBdr>
                            <w:top w:val="none" w:sz="0" w:space="0" w:color="auto"/>
                            <w:left w:val="none" w:sz="0" w:space="0" w:color="auto"/>
                            <w:bottom w:val="none" w:sz="0" w:space="0" w:color="auto"/>
                            <w:right w:val="none" w:sz="0" w:space="0" w:color="auto"/>
                          </w:divBdr>
                        </w:div>
                        <w:div w:id="1652826483">
                          <w:marLeft w:val="0"/>
                          <w:marRight w:val="0"/>
                          <w:marTop w:val="0"/>
                          <w:marBottom w:val="0"/>
                          <w:divBdr>
                            <w:top w:val="none" w:sz="0" w:space="0" w:color="auto"/>
                            <w:left w:val="none" w:sz="0" w:space="0" w:color="auto"/>
                            <w:bottom w:val="none" w:sz="0" w:space="0" w:color="auto"/>
                            <w:right w:val="none" w:sz="0" w:space="0" w:color="auto"/>
                          </w:divBdr>
                        </w:div>
                      </w:divsChild>
                    </w:div>
                    <w:div w:id="1179733836">
                      <w:marLeft w:val="42"/>
                      <w:marRight w:val="0"/>
                      <w:marTop w:val="0"/>
                      <w:marBottom w:val="0"/>
                      <w:divBdr>
                        <w:top w:val="none" w:sz="0" w:space="0" w:color="auto"/>
                        <w:left w:val="none" w:sz="0" w:space="0" w:color="auto"/>
                        <w:bottom w:val="none" w:sz="0" w:space="0" w:color="auto"/>
                        <w:right w:val="none" w:sz="0" w:space="0" w:color="auto"/>
                      </w:divBdr>
                    </w:div>
                  </w:divsChild>
                </w:div>
                <w:div w:id="490677821">
                  <w:marLeft w:val="0"/>
                  <w:marRight w:val="0"/>
                  <w:marTop w:val="0"/>
                  <w:marBottom w:val="0"/>
                  <w:divBdr>
                    <w:top w:val="single" w:sz="6" w:space="0" w:color="DEDEDE"/>
                    <w:left w:val="none" w:sz="0" w:space="0" w:color="auto"/>
                    <w:bottom w:val="none" w:sz="0" w:space="0" w:color="auto"/>
                    <w:right w:val="none" w:sz="0" w:space="0" w:color="auto"/>
                  </w:divBdr>
                  <w:divsChild>
                    <w:div w:id="864367424">
                      <w:marLeft w:val="0"/>
                      <w:marRight w:val="0"/>
                      <w:marTop w:val="0"/>
                      <w:marBottom w:val="0"/>
                      <w:divBdr>
                        <w:top w:val="none" w:sz="0" w:space="0" w:color="auto"/>
                        <w:left w:val="none" w:sz="0" w:space="0" w:color="auto"/>
                        <w:bottom w:val="none" w:sz="0" w:space="0" w:color="auto"/>
                        <w:right w:val="none" w:sz="0" w:space="0" w:color="auto"/>
                      </w:divBdr>
                      <w:divsChild>
                        <w:div w:id="1571695033">
                          <w:marLeft w:val="0"/>
                          <w:marRight w:val="0"/>
                          <w:marTop w:val="0"/>
                          <w:marBottom w:val="0"/>
                          <w:divBdr>
                            <w:top w:val="none" w:sz="0" w:space="0" w:color="auto"/>
                            <w:left w:val="none" w:sz="0" w:space="0" w:color="auto"/>
                            <w:bottom w:val="none" w:sz="0" w:space="0" w:color="auto"/>
                            <w:right w:val="none" w:sz="0" w:space="0" w:color="auto"/>
                          </w:divBdr>
                        </w:div>
                        <w:div w:id="710112165">
                          <w:marLeft w:val="0"/>
                          <w:marRight w:val="0"/>
                          <w:marTop w:val="0"/>
                          <w:marBottom w:val="0"/>
                          <w:divBdr>
                            <w:top w:val="none" w:sz="0" w:space="0" w:color="auto"/>
                            <w:left w:val="none" w:sz="0" w:space="0" w:color="auto"/>
                            <w:bottom w:val="none" w:sz="0" w:space="0" w:color="auto"/>
                            <w:right w:val="none" w:sz="0" w:space="0" w:color="auto"/>
                          </w:divBdr>
                        </w:div>
                      </w:divsChild>
                    </w:div>
                    <w:div w:id="1201941664">
                      <w:marLeft w:val="42"/>
                      <w:marRight w:val="0"/>
                      <w:marTop w:val="0"/>
                      <w:marBottom w:val="0"/>
                      <w:divBdr>
                        <w:top w:val="none" w:sz="0" w:space="0" w:color="auto"/>
                        <w:left w:val="none" w:sz="0" w:space="0" w:color="auto"/>
                        <w:bottom w:val="none" w:sz="0" w:space="0" w:color="auto"/>
                        <w:right w:val="none" w:sz="0" w:space="0" w:color="auto"/>
                      </w:divBdr>
                    </w:div>
                  </w:divsChild>
                </w:div>
                <w:div w:id="1180704673">
                  <w:marLeft w:val="0"/>
                  <w:marRight w:val="0"/>
                  <w:marTop w:val="0"/>
                  <w:marBottom w:val="0"/>
                  <w:divBdr>
                    <w:top w:val="single" w:sz="6" w:space="0" w:color="DEDEDE"/>
                    <w:left w:val="none" w:sz="0" w:space="0" w:color="auto"/>
                    <w:bottom w:val="none" w:sz="0" w:space="0" w:color="auto"/>
                    <w:right w:val="none" w:sz="0" w:space="0" w:color="auto"/>
                  </w:divBdr>
                  <w:divsChild>
                    <w:div w:id="1769614949">
                      <w:marLeft w:val="0"/>
                      <w:marRight w:val="0"/>
                      <w:marTop w:val="0"/>
                      <w:marBottom w:val="0"/>
                      <w:divBdr>
                        <w:top w:val="none" w:sz="0" w:space="0" w:color="auto"/>
                        <w:left w:val="none" w:sz="0" w:space="0" w:color="auto"/>
                        <w:bottom w:val="none" w:sz="0" w:space="0" w:color="auto"/>
                        <w:right w:val="none" w:sz="0" w:space="0" w:color="auto"/>
                      </w:divBdr>
                      <w:divsChild>
                        <w:div w:id="1972664701">
                          <w:marLeft w:val="0"/>
                          <w:marRight w:val="0"/>
                          <w:marTop w:val="0"/>
                          <w:marBottom w:val="0"/>
                          <w:divBdr>
                            <w:top w:val="none" w:sz="0" w:space="0" w:color="auto"/>
                            <w:left w:val="none" w:sz="0" w:space="0" w:color="auto"/>
                            <w:bottom w:val="none" w:sz="0" w:space="0" w:color="auto"/>
                            <w:right w:val="none" w:sz="0" w:space="0" w:color="auto"/>
                          </w:divBdr>
                        </w:div>
                        <w:div w:id="1500661294">
                          <w:marLeft w:val="0"/>
                          <w:marRight w:val="0"/>
                          <w:marTop w:val="0"/>
                          <w:marBottom w:val="0"/>
                          <w:divBdr>
                            <w:top w:val="none" w:sz="0" w:space="0" w:color="auto"/>
                            <w:left w:val="none" w:sz="0" w:space="0" w:color="auto"/>
                            <w:bottom w:val="none" w:sz="0" w:space="0" w:color="auto"/>
                            <w:right w:val="none" w:sz="0" w:space="0" w:color="auto"/>
                          </w:divBdr>
                        </w:div>
                      </w:divsChild>
                    </w:div>
                    <w:div w:id="1744840755">
                      <w:marLeft w:val="42"/>
                      <w:marRight w:val="0"/>
                      <w:marTop w:val="0"/>
                      <w:marBottom w:val="0"/>
                      <w:divBdr>
                        <w:top w:val="none" w:sz="0" w:space="0" w:color="auto"/>
                        <w:left w:val="none" w:sz="0" w:space="0" w:color="auto"/>
                        <w:bottom w:val="none" w:sz="0" w:space="0" w:color="auto"/>
                        <w:right w:val="none" w:sz="0" w:space="0" w:color="auto"/>
                      </w:divBdr>
                    </w:div>
                  </w:divsChild>
                </w:div>
                <w:div w:id="1591963307">
                  <w:marLeft w:val="0"/>
                  <w:marRight w:val="0"/>
                  <w:marTop w:val="0"/>
                  <w:marBottom w:val="0"/>
                  <w:divBdr>
                    <w:top w:val="single" w:sz="6" w:space="0" w:color="DEDEDE"/>
                    <w:left w:val="none" w:sz="0" w:space="0" w:color="auto"/>
                    <w:bottom w:val="none" w:sz="0" w:space="0" w:color="auto"/>
                    <w:right w:val="none" w:sz="0" w:space="0" w:color="auto"/>
                  </w:divBdr>
                  <w:divsChild>
                    <w:div w:id="1096755107">
                      <w:marLeft w:val="0"/>
                      <w:marRight w:val="0"/>
                      <w:marTop w:val="0"/>
                      <w:marBottom w:val="0"/>
                      <w:divBdr>
                        <w:top w:val="none" w:sz="0" w:space="0" w:color="auto"/>
                        <w:left w:val="none" w:sz="0" w:space="0" w:color="auto"/>
                        <w:bottom w:val="none" w:sz="0" w:space="0" w:color="auto"/>
                        <w:right w:val="none" w:sz="0" w:space="0" w:color="auto"/>
                      </w:divBdr>
                      <w:divsChild>
                        <w:div w:id="1973754035">
                          <w:marLeft w:val="0"/>
                          <w:marRight w:val="0"/>
                          <w:marTop w:val="0"/>
                          <w:marBottom w:val="0"/>
                          <w:divBdr>
                            <w:top w:val="none" w:sz="0" w:space="0" w:color="auto"/>
                            <w:left w:val="none" w:sz="0" w:space="0" w:color="auto"/>
                            <w:bottom w:val="none" w:sz="0" w:space="0" w:color="auto"/>
                            <w:right w:val="none" w:sz="0" w:space="0" w:color="auto"/>
                          </w:divBdr>
                        </w:div>
                        <w:div w:id="206380009">
                          <w:marLeft w:val="0"/>
                          <w:marRight w:val="0"/>
                          <w:marTop w:val="0"/>
                          <w:marBottom w:val="0"/>
                          <w:divBdr>
                            <w:top w:val="none" w:sz="0" w:space="0" w:color="auto"/>
                            <w:left w:val="none" w:sz="0" w:space="0" w:color="auto"/>
                            <w:bottom w:val="none" w:sz="0" w:space="0" w:color="auto"/>
                            <w:right w:val="none" w:sz="0" w:space="0" w:color="auto"/>
                          </w:divBdr>
                        </w:div>
                      </w:divsChild>
                    </w:div>
                    <w:div w:id="740256054">
                      <w:marLeft w:val="42"/>
                      <w:marRight w:val="0"/>
                      <w:marTop w:val="0"/>
                      <w:marBottom w:val="0"/>
                      <w:divBdr>
                        <w:top w:val="none" w:sz="0" w:space="0" w:color="auto"/>
                        <w:left w:val="none" w:sz="0" w:space="0" w:color="auto"/>
                        <w:bottom w:val="none" w:sz="0" w:space="0" w:color="auto"/>
                        <w:right w:val="none" w:sz="0" w:space="0" w:color="auto"/>
                      </w:divBdr>
                    </w:div>
                  </w:divsChild>
                </w:div>
                <w:div w:id="1163280087">
                  <w:marLeft w:val="0"/>
                  <w:marRight w:val="0"/>
                  <w:marTop w:val="0"/>
                  <w:marBottom w:val="0"/>
                  <w:divBdr>
                    <w:top w:val="single" w:sz="6" w:space="0" w:color="DEDEDE"/>
                    <w:left w:val="none" w:sz="0" w:space="0" w:color="auto"/>
                    <w:bottom w:val="none" w:sz="0" w:space="0" w:color="auto"/>
                    <w:right w:val="none" w:sz="0" w:space="0" w:color="auto"/>
                  </w:divBdr>
                  <w:divsChild>
                    <w:div w:id="387917430">
                      <w:marLeft w:val="0"/>
                      <w:marRight w:val="0"/>
                      <w:marTop w:val="0"/>
                      <w:marBottom w:val="0"/>
                      <w:divBdr>
                        <w:top w:val="none" w:sz="0" w:space="0" w:color="auto"/>
                        <w:left w:val="none" w:sz="0" w:space="0" w:color="auto"/>
                        <w:bottom w:val="none" w:sz="0" w:space="0" w:color="auto"/>
                        <w:right w:val="none" w:sz="0" w:space="0" w:color="auto"/>
                      </w:divBdr>
                      <w:divsChild>
                        <w:div w:id="1225219740">
                          <w:marLeft w:val="0"/>
                          <w:marRight w:val="0"/>
                          <w:marTop w:val="0"/>
                          <w:marBottom w:val="0"/>
                          <w:divBdr>
                            <w:top w:val="none" w:sz="0" w:space="0" w:color="auto"/>
                            <w:left w:val="none" w:sz="0" w:space="0" w:color="auto"/>
                            <w:bottom w:val="none" w:sz="0" w:space="0" w:color="auto"/>
                            <w:right w:val="none" w:sz="0" w:space="0" w:color="auto"/>
                          </w:divBdr>
                        </w:div>
                        <w:div w:id="539708141">
                          <w:marLeft w:val="0"/>
                          <w:marRight w:val="0"/>
                          <w:marTop w:val="0"/>
                          <w:marBottom w:val="0"/>
                          <w:divBdr>
                            <w:top w:val="none" w:sz="0" w:space="0" w:color="auto"/>
                            <w:left w:val="none" w:sz="0" w:space="0" w:color="auto"/>
                            <w:bottom w:val="none" w:sz="0" w:space="0" w:color="auto"/>
                            <w:right w:val="none" w:sz="0" w:space="0" w:color="auto"/>
                          </w:divBdr>
                        </w:div>
                      </w:divsChild>
                    </w:div>
                    <w:div w:id="87626271">
                      <w:marLeft w:val="42"/>
                      <w:marRight w:val="0"/>
                      <w:marTop w:val="0"/>
                      <w:marBottom w:val="0"/>
                      <w:divBdr>
                        <w:top w:val="none" w:sz="0" w:space="0" w:color="auto"/>
                        <w:left w:val="none" w:sz="0" w:space="0" w:color="auto"/>
                        <w:bottom w:val="none" w:sz="0" w:space="0" w:color="auto"/>
                        <w:right w:val="none" w:sz="0" w:space="0" w:color="auto"/>
                      </w:divBdr>
                    </w:div>
                  </w:divsChild>
                </w:div>
                <w:div w:id="462424514">
                  <w:marLeft w:val="0"/>
                  <w:marRight w:val="0"/>
                  <w:marTop w:val="0"/>
                  <w:marBottom w:val="0"/>
                  <w:divBdr>
                    <w:top w:val="single" w:sz="6" w:space="0" w:color="DEDEDE"/>
                    <w:left w:val="none" w:sz="0" w:space="0" w:color="auto"/>
                    <w:bottom w:val="none" w:sz="0" w:space="0" w:color="auto"/>
                    <w:right w:val="none" w:sz="0" w:space="0" w:color="auto"/>
                  </w:divBdr>
                  <w:divsChild>
                    <w:div w:id="333536169">
                      <w:marLeft w:val="0"/>
                      <w:marRight w:val="0"/>
                      <w:marTop w:val="0"/>
                      <w:marBottom w:val="0"/>
                      <w:divBdr>
                        <w:top w:val="none" w:sz="0" w:space="0" w:color="auto"/>
                        <w:left w:val="none" w:sz="0" w:space="0" w:color="auto"/>
                        <w:bottom w:val="none" w:sz="0" w:space="0" w:color="auto"/>
                        <w:right w:val="none" w:sz="0" w:space="0" w:color="auto"/>
                      </w:divBdr>
                      <w:divsChild>
                        <w:div w:id="1506481682">
                          <w:marLeft w:val="0"/>
                          <w:marRight w:val="0"/>
                          <w:marTop w:val="0"/>
                          <w:marBottom w:val="0"/>
                          <w:divBdr>
                            <w:top w:val="none" w:sz="0" w:space="0" w:color="auto"/>
                            <w:left w:val="none" w:sz="0" w:space="0" w:color="auto"/>
                            <w:bottom w:val="none" w:sz="0" w:space="0" w:color="auto"/>
                            <w:right w:val="none" w:sz="0" w:space="0" w:color="auto"/>
                          </w:divBdr>
                        </w:div>
                        <w:div w:id="1286765881">
                          <w:marLeft w:val="0"/>
                          <w:marRight w:val="0"/>
                          <w:marTop w:val="0"/>
                          <w:marBottom w:val="0"/>
                          <w:divBdr>
                            <w:top w:val="none" w:sz="0" w:space="0" w:color="auto"/>
                            <w:left w:val="none" w:sz="0" w:space="0" w:color="auto"/>
                            <w:bottom w:val="none" w:sz="0" w:space="0" w:color="auto"/>
                            <w:right w:val="none" w:sz="0" w:space="0" w:color="auto"/>
                          </w:divBdr>
                        </w:div>
                      </w:divsChild>
                    </w:div>
                    <w:div w:id="75633039">
                      <w:marLeft w:val="42"/>
                      <w:marRight w:val="0"/>
                      <w:marTop w:val="0"/>
                      <w:marBottom w:val="0"/>
                      <w:divBdr>
                        <w:top w:val="none" w:sz="0" w:space="0" w:color="auto"/>
                        <w:left w:val="none" w:sz="0" w:space="0" w:color="auto"/>
                        <w:bottom w:val="none" w:sz="0" w:space="0" w:color="auto"/>
                        <w:right w:val="none" w:sz="0" w:space="0" w:color="auto"/>
                      </w:divBdr>
                    </w:div>
                  </w:divsChild>
                </w:div>
                <w:div w:id="1696928565">
                  <w:marLeft w:val="0"/>
                  <w:marRight w:val="0"/>
                  <w:marTop w:val="0"/>
                  <w:marBottom w:val="0"/>
                  <w:divBdr>
                    <w:top w:val="single" w:sz="6" w:space="0" w:color="DEDEDE"/>
                    <w:left w:val="none" w:sz="0" w:space="0" w:color="auto"/>
                    <w:bottom w:val="none" w:sz="0" w:space="0" w:color="auto"/>
                    <w:right w:val="none" w:sz="0" w:space="0" w:color="auto"/>
                  </w:divBdr>
                  <w:divsChild>
                    <w:div w:id="1033648375">
                      <w:marLeft w:val="0"/>
                      <w:marRight w:val="0"/>
                      <w:marTop w:val="0"/>
                      <w:marBottom w:val="0"/>
                      <w:divBdr>
                        <w:top w:val="none" w:sz="0" w:space="0" w:color="auto"/>
                        <w:left w:val="none" w:sz="0" w:space="0" w:color="auto"/>
                        <w:bottom w:val="none" w:sz="0" w:space="0" w:color="auto"/>
                        <w:right w:val="none" w:sz="0" w:space="0" w:color="auto"/>
                      </w:divBdr>
                      <w:divsChild>
                        <w:div w:id="1928805666">
                          <w:marLeft w:val="0"/>
                          <w:marRight w:val="0"/>
                          <w:marTop w:val="0"/>
                          <w:marBottom w:val="0"/>
                          <w:divBdr>
                            <w:top w:val="none" w:sz="0" w:space="0" w:color="auto"/>
                            <w:left w:val="none" w:sz="0" w:space="0" w:color="auto"/>
                            <w:bottom w:val="none" w:sz="0" w:space="0" w:color="auto"/>
                            <w:right w:val="none" w:sz="0" w:space="0" w:color="auto"/>
                          </w:divBdr>
                        </w:div>
                        <w:div w:id="1595936300">
                          <w:marLeft w:val="0"/>
                          <w:marRight w:val="0"/>
                          <w:marTop w:val="0"/>
                          <w:marBottom w:val="0"/>
                          <w:divBdr>
                            <w:top w:val="none" w:sz="0" w:space="0" w:color="auto"/>
                            <w:left w:val="none" w:sz="0" w:space="0" w:color="auto"/>
                            <w:bottom w:val="none" w:sz="0" w:space="0" w:color="auto"/>
                            <w:right w:val="none" w:sz="0" w:space="0" w:color="auto"/>
                          </w:divBdr>
                        </w:div>
                      </w:divsChild>
                    </w:div>
                    <w:div w:id="1824464877">
                      <w:marLeft w:val="42"/>
                      <w:marRight w:val="0"/>
                      <w:marTop w:val="0"/>
                      <w:marBottom w:val="0"/>
                      <w:divBdr>
                        <w:top w:val="none" w:sz="0" w:space="0" w:color="auto"/>
                        <w:left w:val="none" w:sz="0" w:space="0" w:color="auto"/>
                        <w:bottom w:val="none" w:sz="0" w:space="0" w:color="auto"/>
                        <w:right w:val="none" w:sz="0" w:space="0" w:color="auto"/>
                      </w:divBdr>
                    </w:div>
                  </w:divsChild>
                </w:div>
                <w:div w:id="1641308150">
                  <w:marLeft w:val="0"/>
                  <w:marRight w:val="0"/>
                  <w:marTop w:val="0"/>
                  <w:marBottom w:val="0"/>
                  <w:divBdr>
                    <w:top w:val="single" w:sz="6" w:space="0" w:color="DEDEDE"/>
                    <w:left w:val="none" w:sz="0" w:space="0" w:color="auto"/>
                    <w:bottom w:val="none" w:sz="0" w:space="0" w:color="auto"/>
                    <w:right w:val="none" w:sz="0" w:space="0" w:color="auto"/>
                  </w:divBdr>
                  <w:divsChild>
                    <w:div w:id="3213813">
                      <w:marLeft w:val="0"/>
                      <w:marRight w:val="0"/>
                      <w:marTop w:val="0"/>
                      <w:marBottom w:val="0"/>
                      <w:divBdr>
                        <w:top w:val="none" w:sz="0" w:space="0" w:color="auto"/>
                        <w:left w:val="none" w:sz="0" w:space="0" w:color="auto"/>
                        <w:bottom w:val="none" w:sz="0" w:space="0" w:color="auto"/>
                        <w:right w:val="none" w:sz="0" w:space="0" w:color="auto"/>
                      </w:divBdr>
                      <w:divsChild>
                        <w:div w:id="1990942225">
                          <w:marLeft w:val="0"/>
                          <w:marRight w:val="0"/>
                          <w:marTop w:val="0"/>
                          <w:marBottom w:val="0"/>
                          <w:divBdr>
                            <w:top w:val="none" w:sz="0" w:space="0" w:color="auto"/>
                            <w:left w:val="none" w:sz="0" w:space="0" w:color="auto"/>
                            <w:bottom w:val="none" w:sz="0" w:space="0" w:color="auto"/>
                            <w:right w:val="none" w:sz="0" w:space="0" w:color="auto"/>
                          </w:divBdr>
                        </w:div>
                        <w:div w:id="1412239131">
                          <w:marLeft w:val="0"/>
                          <w:marRight w:val="0"/>
                          <w:marTop w:val="0"/>
                          <w:marBottom w:val="0"/>
                          <w:divBdr>
                            <w:top w:val="none" w:sz="0" w:space="0" w:color="auto"/>
                            <w:left w:val="none" w:sz="0" w:space="0" w:color="auto"/>
                            <w:bottom w:val="none" w:sz="0" w:space="0" w:color="auto"/>
                            <w:right w:val="none" w:sz="0" w:space="0" w:color="auto"/>
                          </w:divBdr>
                        </w:div>
                      </w:divsChild>
                    </w:div>
                    <w:div w:id="2108574644">
                      <w:marLeft w:val="42"/>
                      <w:marRight w:val="0"/>
                      <w:marTop w:val="0"/>
                      <w:marBottom w:val="0"/>
                      <w:divBdr>
                        <w:top w:val="none" w:sz="0" w:space="0" w:color="auto"/>
                        <w:left w:val="none" w:sz="0" w:space="0" w:color="auto"/>
                        <w:bottom w:val="none" w:sz="0" w:space="0" w:color="auto"/>
                        <w:right w:val="none" w:sz="0" w:space="0" w:color="auto"/>
                      </w:divBdr>
                    </w:div>
                  </w:divsChild>
                </w:div>
                <w:div w:id="659768518">
                  <w:marLeft w:val="0"/>
                  <w:marRight w:val="0"/>
                  <w:marTop w:val="0"/>
                  <w:marBottom w:val="0"/>
                  <w:divBdr>
                    <w:top w:val="single" w:sz="6" w:space="0" w:color="DEDEDE"/>
                    <w:left w:val="none" w:sz="0" w:space="0" w:color="auto"/>
                    <w:bottom w:val="none" w:sz="0" w:space="0" w:color="auto"/>
                    <w:right w:val="none" w:sz="0" w:space="0" w:color="auto"/>
                  </w:divBdr>
                  <w:divsChild>
                    <w:div w:id="704672074">
                      <w:marLeft w:val="0"/>
                      <w:marRight w:val="0"/>
                      <w:marTop w:val="0"/>
                      <w:marBottom w:val="0"/>
                      <w:divBdr>
                        <w:top w:val="none" w:sz="0" w:space="0" w:color="auto"/>
                        <w:left w:val="none" w:sz="0" w:space="0" w:color="auto"/>
                        <w:bottom w:val="none" w:sz="0" w:space="0" w:color="auto"/>
                        <w:right w:val="none" w:sz="0" w:space="0" w:color="auto"/>
                      </w:divBdr>
                      <w:divsChild>
                        <w:div w:id="2078554573">
                          <w:marLeft w:val="0"/>
                          <w:marRight w:val="0"/>
                          <w:marTop w:val="0"/>
                          <w:marBottom w:val="0"/>
                          <w:divBdr>
                            <w:top w:val="none" w:sz="0" w:space="0" w:color="auto"/>
                            <w:left w:val="none" w:sz="0" w:space="0" w:color="auto"/>
                            <w:bottom w:val="none" w:sz="0" w:space="0" w:color="auto"/>
                            <w:right w:val="none" w:sz="0" w:space="0" w:color="auto"/>
                          </w:divBdr>
                        </w:div>
                        <w:div w:id="2075853785">
                          <w:marLeft w:val="0"/>
                          <w:marRight w:val="0"/>
                          <w:marTop w:val="0"/>
                          <w:marBottom w:val="0"/>
                          <w:divBdr>
                            <w:top w:val="none" w:sz="0" w:space="0" w:color="auto"/>
                            <w:left w:val="none" w:sz="0" w:space="0" w:color="auto"/>
                            <w:bottom w:val="none" w:sz="0" w:space="0" w:color="auto"/>
                            <w:right w:val="none" w:sz="0" w:space="0" w:color="auto"/>
                          </w:divBdr>
                        </w:div>
                      </w:divsChild>
                    </w:div>
                    <w:div w:id="1399983730">
                      <w:marLeft w:val="42"/>
                      <w:marRight w:val="0"/>
                      <w:marTop w:val="0"/>
                      <w:marBottom w:val="0"/>
                      <w:divBdr>
                        <w:top w:val="none" w:sz="0" w:space="0" w:color="auto"/>
                        <w:left w:val="none" w:sz="0" w:space="0" w:color="auto"/>
                        <w:bottom w:val="none" w:sz="0" w:space="0" w:color="auto"/>
                        <w:right w:val="none" w:sz="0" w:space="0" w:color="auto"/>
                      </w:divBdr>
                    </w:div>
                  </w:divsChild>
                </w:div>
                <w:div w:id="692731517">
                  <w:marLeft w:val="0"/>
                  <w:marRight w:val="0"/>
                  <w:marTop w:val="0"/>
                  <w:marBottom w:val="0"/>
                  <w:divBdr>
                    <w:top w:val="single" w:sz="6" w:space="0" w:color="DEDEDE"/>
                    <w:left w:val="none" w:sz="0" w:space="0" w:color="auto"/>
                    <w:bottom w:val="none" w:sz="0" w:space="0" w:color="auto"/>
                    <w:right w:val="none" w:sz="0" w:space="0" w:color="auto"/>
                  </w:divBdr>
                  <w:divsChild>
                    <w:div w:id="485976183">
                      <w:marLeft w:val="0"/>
                      <w:marRight w:val="0"/>
                      <w:marTop w:val="0"/>
                      <w:marBottom w:val="0"/>
                      <w:divBdr>
                        <w:top w:val="none" w:sz="0" w:space="0" w:color="auto"/>
                        <w:left w:val="none" w:sz="0" w:space="0" w:color="auto"/>
                        <w:bottom w:val="none" w:sz="0" w:space="0" w:color="auto"/>
                        <w:right w:val="none" w:sz="0" w:space="0" w:color="auto"/>
                      </w:divBdr>
                      <w:divsChild>
                        <w:div w:id="2041971836">
                          <w:marLeft w:val="0"/>
                          <w:marRight w:val="0"/>
                          <w:marTop w:val="0"/>
                          <w:marBottom w:val="0"/>
                          <w:divBdr>
                            <w:top w:val="none" w:sz="0" w:space="0" w:color="auto"/>
                            <w:left w:val="none" w:sz="0" w:space="0" w:color="auto"/>
                            <w:bottom w:val="none" w:sz="0" w:space="0" w:color="auto"/>
                            <w:right w:val="none" w:sz="0" w:space="0" w:color="auto"/>
                          </w:divBdr>
                        </w:div>
                        <w:div w:id="349837941">
                          <w:marLeft w:val="0"/>
                          <w:marRight w:val="0"/>
                          <w:marTop w:val="0"/>
                          <w:marBottom w:val="0"/>
                          <w:divBdr>
                            <w:top w:val="none" w:sz="0" w:space="0" w:color="auto"/>
                            <w:left w:val="none" w:sz="0" w:space="0" w:color="auto"/>
                            <w:bottom w:val="none" w:sz="0" w:space="0" w:color="auto"/>
                            <w:right w:val="none" w:sz="0" w:space="0" w:color="auto"/>
                          </w:divBdr>
                        </w:div>
                      </w:divsChild>
                    </w:div>
                    <w:div w:id="1307317581">
                      <w:marLeft w:val="42"/>
                      <w:marRight w:val="0"/>
                      <w:marTop w:val="0"/>
                      <w:marBottom w:val="0"/>
                      <w:divBdr>
                        <w:top w:val="none" w:sz="0" w:space="0" w:color="auto"/>
                        <w:left w:val="none" w:sz="0" w:space="0" w:color="auto"/>
                        <w:bottom w:val="none" w:sz="0" w:space="0" w:color="auto"/>
                        <w:right w:val="none" w:sz="0" w:space="0" w:color="auto"/>
                      </w:divBdr>
                    </w:div>
                  </w:divsChild>
                </w:div>
                <w:div w:id="192349951">
                  <w:marLeft w:val="0"/>
                  <w:marRight w:val="0"/>
                  <w:marTop w:val="0"/>
                  <w:marBottom w:val="0"/>
                  <w:divBdr>
                    <w:top w:val="single" w:sz="6" w:space="0" w:color="DEDEDE"/>
                    <w:left w:val="none" w:sz="0" w:space="0" w:color="auto"/>
                    <w:bottom w:val="none" w:sz="0" w:space="0" w:color="auto"/>
                    <w:right w:val="none" w:sz="0" w:space="0" w:color="auto"/>
                  </w:divBdr>
                  <w:divsChild>
                    <w:div w:id="2076470612">
                      <w:marLeft w:val="0"/>
                      <w:marRight w:val="0"/>
                      <w:marTop w:val="0"/>
                      <w:marBottom w:val="0"/>
                      <w:divBdr>
                        <w:top w:val="none" w:sz="0" w:space="0" w:color="auto"/>
                        <w:left w:val="none" w:sz="0" w:space="0" w:color="auto"/>
                        <w:bottom w:val="none" w:sz="0" w:space="0" w:color="auto"/>
                        <w:right w:val="none" w:sz="0" w:space="0" w:color="auto"/>
                      </w:divBdr>
                      <w:divsChild>
                        <w:div w:id="1715156230">
                          <w:marLeft w:val="0"/>
                          <w:marRight w:val="0"/>
                          <w:marTop w:val="0"/>
                          <w:marBottom w:val="0"/>
                          <w:divBdr>
                            <w:top w:val="none" w:sz="0" w:space="0" w:color="auto"/>
                            <w:left w:val="none" w:sz="0" w:space="0" w:color="auto"/>
                            <w:bottom w:val="none" w:sz="0" w:space="0" w:color="auto"/>
                            <w:right w:val="none" w:sz="0" w:space="0" w:color="auto"/>
                          </w:divBdr>
                        </w:div>
                        <w:div w:id="1294404912">
                          <w:marLeft w:val="0"/>
                          <w:marRight w:val="0"/>
                          <w:marTop w:val="0"/>
                          <w:marBottom w:val="0"/>
                          <w:divBdr>
                            <w:top w:val="none" w:sz="0" w:space="0" w:color="auto"/>
                            <w:left w:val="none" w:sz="0" w:space="0" w:color="auto"/>
                            <w:bottom w:val="none" w:sz="0" w:space="0" w:color="auto"/>
                            <w:right w:val="none" w:sz="0" w:space="0" w:color="auto"/>
                          </w:divBdr>
                        </w:div>
                      </w:divsChild>
                    </w:div>
                    <w:div w:id="1767382372">
                      <w:marLeft w:val="42"/>
                      <w:marRight w:val="0"/>
                      <w:marTop w:val="0"/>
                      <w:marBottom w:val="0"/>
                      <w:divBdr>
                        <w:top w:val="none" w:sz="0" w:space="0" w:color="auto"/>
                        <w:left w:val="none" w:sz="0" w:space="0" w:color="auto"/>
                        <w:bottom w:val="none" w:sz="0" w:space="0" w:color="auto"/>
                        <w:right w:val="none" w:sz="0" w:space="0" w:color="auto"/>
                      </w:divBdr>
                    </w:div>
                  </w:divsChild>
                </w:div>
                <w:div w:id="92436722">
                  <w:marLeft w:val="0"/>
                  <w:marRight w:val="0"/>
                  <w:marTop w:val="0"/>
                  <w:marBottom w:val="0"/>
                  <w:divBdr>
                    <w:top w:val="single" w:sz="6" w:space="0" w:color="DEDEDE"/>
                    <w:left w:val="none" w:sz="0" w:space="0" w:color="auto"/>
                    <w:bottom w:val="none" w:sz="0" w:space="0" w:color="auto"/>
                    <w:right w:val="none" w:sz="0" w:space="0" w:color="auto"/>
                  </w:divBdr>
                  <w:divsChild>
                    <w:div w:id="545291528">
                      <w:marLeft w:val="0"/>
                      <w:marRight w:val="0"/>
                      <w:marTop w:val="0"/>
                      <w:marBottom w:val="0"/>
                      <w:divBdr>
                        <w:top w:val="none" w:sz="0" w:space="0" w:color="auto"/>
                        <w:left w:val="none" w:sz="0" w:space="0" w:color="auto"/>
                        <w:bottom w:val="none" w:sz="0" w:space="0" w:color="auto"/>
                        <w:right w:val="none" w:sz="0" w:space="0" w:color="auto"/>
                      </w:divBdr>
                      <w:divsChild>
                        <w:div w:id="1916888855">
                          <w:marLeft w:val="0"/>
                          <w:marRight w:val="0"/>
                          <w:marTop w:val="0"/>
                          <w:marBottom w:val="0"/>
                          <w:divBdr>
                            <w:top w:val="none" w:sz="0" w:space="0" w:color="auto"/>
                            <w:left w:val="none" w:sz="0" w:space="0" w:color="auto"/>
                            <w:bottom w:val="none" w:sz="0" w:space="0" w:color="auto"/>
                            <w:right w:val="none" w:sz="0" w:space="0" w:color="auto"/>
                          </w:divBdr>
                        </w:div>
                        <w:div w:id="224534764">
                          <w:marLeft w:val="0"/>
                          <w:marRight w:val="0"/>
                          <w:marTop w:val="0"/>
                          <w:marBottom w:val="0"/>
                          <w:divBdr>
                            <w:top w:val="none" w:sz="0" w:space="0" w:color="auto"/>
                            <w:left w:val="none" w:sz="0" w:space="0" w:color="auto"/>
                            <w:bottom w:val="none" w:sz="0" w:space="0" w:color="auto"/>
                            <w:right w:val="none" w:sz="0" w:space="0" w:color="auto"/>
                          </w:divBdr>
                        </w:div>
                      </w:divsChild>
                    </w:div>
                    <w:div w:id="1015764561">
                      <w:marLeft w:val="42"/>
                      <w:marRight w:val="0"/>
                      <w:marTop w:val="0"/>
                      <w:marBottom w:val="0"/>
                      <w:divBdr>
                        <w:top w:val="none" w:sz="0" w:space="0" w:color="auto"/>
                        <w:left w:val="none" w:sz="0" w:space="0" w:color="auto"/>
                        <w:bottom w:val="none" w:sz="0" w:space="0" w:color="auto"/>
                        <w:right w:val="none" w:sz="0" w:space="0" w:color="auto"/>
                      </w:divBdr>
                    </w:div>
                  </w:divsChild>
                </w:div>
                <w:div w:id="1353872466">
                  <w:marLeft w:val="0"/>
                  <w:marRight w:val="0"/>
                  <w:marTop w:val="0"/>
                  <w:marBottom w:val="0"/>
                  <w:divBdr>
                    <w:top w:val="single" w:sz="6" w:space="0" w:color="DEDEDE"/>
                    <w:left w:val="none" w:sz="0" w:space="0" w:color="auto"/>
                    <w:bottom w:val="none" w:sz="0" w:space="0" w:color="auto"/>
                    <w:right w:val="none" w:sz="0" w:space="0" w:color="auto"/>
                  </w:divBdr>
                  <w:divsChild>
                    <w:div w:id="259067530">
                      <w:marLeft w:val="0"/>
                      <w:marRight w:val="0"/>
                      <w:marTop w:val="0"/>
                      <w:marBottom w:val="0"/>
                      <w:divBdr>
                        <w:top w:val="none" w:sz="0" w:space="0" w:color="auto"/>
                        <w:left w:val="none" w:sz="0" w:space="0" w:color="auto"/>
                        <w:bottom w:val="none" w:sz="0" w:space="0" w:color="auto"/>
                        <w:right w:val="none" w:sz="0" w:space="0" w:color="auto"/>
                      </w:divBdr>
                      <w:divsChild>
                        <w:div w:id="132718835">
                          <w:marLeft w:val="0"/>
                          <w:marRight w:val="0"/>
                          <w:marTop w:val="0"/>
                          <w:marBottom w:val="0"/>
                          <w:divBdr>
                            <w:top w:val="none" w:sz="0" w:space="0" w:color="auto"/>
                            <w:left w:val="none" w:sz="0" w:space="0" w:color="auto"/>
                            <w:bottom w:val="none" w:sz="0" w:space="0" w:color="auto"/>
                            <w:right w:val="none" w:sz="0" w:space="0" w:color="auto"/>
                          </w:divBdr>
                        </w:div>
                        <w:div w:id="233011005">
                          <w:marLeft w:val="0"/>
                          <w:marRight w:val="0"/>
                          <w:marTop w:val="0"/>
                          <w:marBottom w:val="0"/>
                          <w:divBdr>
                            <w:top w:val="none" w:sz="0" w:space="0" w:color="auto"/>
                            <w:left w:val="none" w:sz="0" w:space="0" w:color="auto"/>
                            <w:bottom w:val="none" w:sz="0" w:space="0" w:color="auto"/>
                            <w:right w:val="none" w:sz="0" w:space="0" w:color="auto"/>
                          </w:divBdr>
                        </w:div>
                      </w:divsChild>
                    </w:div>
                    <w:div w:id="1222867031">
                      <w:marLeft w:val="42"/>
                      <w:marRight w:val="0"/>
                      <w:marTop w:val="0"/>
                      <w:marBottom w:val="0"/>
                      <w:divBdr>
                        <w:top w:val="none" w:sz="0" w:space="0" w:color="auto"/>
                        <w:left w:val="none" w:sz="0" w:space="0" w:color="auto"/>
                        <w:bottom w:val="none" w:sz="0" w:space="0" w:color="auto"/>
                        <w:right w:val="none" w:sz="0" w:space="0" w:color="auto"/>
                      </w:divBdr>
                    </w:div>
                  </w:divsChild>
                </w:div>
                <w:div w:id="382409578">
                  <w:marLeft w:val="0"/>
                  <w:marRight w:val="0"/>
                  <w:marTop w:val="0"/>
                  <w:marBottom w:val="0"/>
                  <w:divBdr>
                    <w:top w:val="single" w:sz="6" w:space="0" w:color="DEDEDE"/>
                    <w:left w:val="none" w:sz="0" w:space="0" w:color="auto"/>
                    <w:bottom w:val="none" w:sz="0" w:space="0" w:color="auto"/>
                    <w:right w:val="none" w:sz="0" w:space="0" w:color="auto"/>
                  </w:divBdr>
                  <w:divsChild>
                    <w:div w:id="8144324">
                      <w:marLeft w:val="0"/>
                      <w:marRight w:val="0"/>
                      <w:marTop w:val="0"/>
                      <w:marBottom w:val="0"/>
                      <w:divBdr>
                        <w:top w:val="none" w:sz="0" w:space="0" w:color="auto"/>
                        <w:left w:val="none" w:sz="0" w:space="0" w:color="auto"/>
                        <w:bottom w:val="none" w:sz="0" w:space="0" w:color="auto"/>
                        <w:right w:val="none" w:sz="0" w:space="0" w:color="auto"/>
                      </w:divBdr>
                      <w:divsChild>
                        <w:div w:id="691997556">
                          <w:marLeft w:val="0"/>
                          <w:marRight w:val="0"/>
                          <w:marTop w:val="0"/>
                          <w:marBottom w:val="0"/>
                          <w:divBdr>
                            <w:top w:val="none" w:sz="0" w:space="0" w:color="auto"/>
                            <w:left w:val="none" w:sz="0" w:space="0" w:color="auto"/>
                            <w:bottom w:val="none" w:sz="0" w:space="0" w:color="auto"/>
                            <w:right w:val="none" w:sz="0" w:space="0" w:color="auto"/>
                          </w:divBdr>
                        </w:div>
                        <w:div w:id="1560828030">
                          <w:marLeft w:val="0"/>
                          <w:marRight w:val="0"/>
                          <w:marTop w:val="0"/>
                          <w:marBottom w:val="0"/>
                          <w:divBdr>
                            <w:top w:val="none" w:sz="0" w:space="0" w:color="auto"/>
                            <w:left w:val="none" w:sz="0" w:space="0" w:color="auto"/>
                            <w:bottom w:val="none" w:sz="0" w:space="0" w:color="auto"/>
                            <w:right w:val="none" w:sz="0" w:space="0" w:color="auto"/>
                          </w:divBdr>
                        </w:div>
                      </w:divsChild>
                    </w:div>
                    <w:div w:id="2121948374">
                      <w:marLeft w:val="42"/>
                      <w:marRight w:val="0"/>
                      <w:marTop w:val="0"/>
                      <w:marBottom w:val="0"/>
                      <w:divBdr>
                        <w:top w:val="none" w:sz="0" w:space="0" w:color="auto"/>
                        <w:left w:val="none" w:sz="0" w:space="0" w:color="auto"/>
                        <w:bottom w:val="none" w:sz="0" w:space="0" w:color="auto"/>
                        <w:right w:val="none" w:sz="0" w:space="0" w:color="auto"/>
                      </w:divBdr>
                    </w:div>
                  </w:divsChild>
                </w:div>
                <w:div w:id="442916514">
                  <w:marLeft w:val="0"/>
                  <w:marRight w:val="0"/>
                  <w:marTop w:val="0"/>
                  <w:marBottom w:val="0"/>
                  <w:divBdr>
                    <w:top w:val="single" w:sz="6" w:space="0" w:color="DEDEDE"/>
                    <w:left w:val="none" w:sz="0" w:space="0" w:color="auto"/>
                    <w:bottom w:val="none" w:sz="0" w:space="0" w:color="auto"/>
                    <w:right w:val="none" w:sz="0" w:space="0" w:color="auto"/>
                  </w:divBdr>
                  <w:divsChild>
                    <w:div w:id="215170844">
                      <w:marLeft w:val="0"/>
                      <w:marRight w:val="0"/>
                      <w:marTop w:val="0"/>
                      <w:marBottom w:val="0"/>
                      <w:divBdr>
                        <w:top w:val="none" w:sz="0" w:space="0" w:color="auto"/>
                        <w:left w:val="none" w:sz="0" w:space="0" w:color="auto"/>
                        <w:bottom w:val="none" w:sz="0" w:space="0" w:color="auto"/>
                        <w:right w:val="none" w:sz="0" w:space="0" w:color="auto"/>
                      </w:divBdr>
                      <w:divsChild>
                        <w:div w:id="837115061">
                          <w:marLeft w:val="0"/>
                          <w:marRight w:val="0"/>
                          <w:marTop w:val="0"/>
                          <w:marBottom w:val="0"/>
                          <w:divBdr>
                            <w:top w:val="none" w:sz="0" w:space="0" w:color="auto"/>
                            <w:left w:val="none" w:sz="0" w:space="0" w:color="auto"/>
                            <w:bottom w:val="none" w:sz="0" w:space="0" w:color="auto"/>
                            <w:right w:val="none" w:sz="0" w:space="0" w:color="auto"/>
                          </w:divBdr>
                        </w:div>
                        <w:div w:id="915672038">
                          <w:marLeft w:val="0"/>
                          <w:marRight w:val="0"/>
                          <w:marTop w:val="0"/>
                          <w:marBottom w:val="0"/>
                          <w:divBdr>
                            <w:top w:val="none" w:sz="0" w:space="0" w:color="auto"/>
                            <w:left w:val="none" w:sz="0" w:space="0" w:color="auto"/>
                            <w:bottom w:val="none" w:sz="0" w:space="0" w:color="auto"/>
                            <w:right w:val="none" w:sz="0" w:space="0" w:color="auto"/>
                          </w:divBdr>
                        </w:div>
                      </w:divsChild>
                    </w:div>
                    <w:div w:id="563371185">
                      <w:marLeft w:val="42"/>
                      <w:marRight w:val="0"/>
                      <w:marTop w:val="0"/>
                      <w:marBottom w:val="0"/>
                      <w:divBdr>
                        <w:top w:val="none" w:sz="0" w:space="0" w:color="auto"/>
                        <w:left w:val="none" w:sz="0" w:space="0" w:color="auto"/>
                        <w:bottom w:val="none" w:sz="0" w:space="0" w:color="auto"/>
                        <w:right w:val="none" w:sz="0" w:space="0" w:color="auto"/>
                      </w:divBdr>
                    </w:div>
                  </w:divsChild>
                </w:div>
                <w:div w:id="954411810">
                  <w:marLeft w:val="0"/>
                  <w:marRight w:val="0"/>
                  <w:marTop w:val="0"/>
                  <w:marBottom w:val="0"/>
                  <w:divBdr>
                    <w:top w:val="single" w:sz="6" w:space="0" w:color="DEDEDE"/>
                    <w:left w:val="none" w:sz="0" w:space="0" w:color="auto"/>
                    <w:bottom w:val="none" w:sz="0" w:space="0" w:color="auto"/>
                    <w:right w:val="none" w:sz="0" w:space="0" w:color="auto"/>
                  </w:divBdr>
                  <w:divsChild>
                    <w:div w:id="36200524">
                      <w:marLeft w:val="0"/>
                      <w:marRight w:val="0"/>
                      <w:marTop w:val="0"/>
                      <w:marBottom w:val="0"/>
                      <w:divBdr>
                        <w:top w:val="none" w:sz="0" w:space="0" w:color="auto"/>
                        <w:left w:val="none" w:sz="0" w:space="0" w:color="auto"/>
                        <w:bottom w:val="none" w:sz="0" w:space="0" w:color="auto"/>
                        <w:right w:val="none" w:sz="0" w:space="0" w:color="auto"/>
                      </w:divBdr>
                      <w:divsChild>
                        <w:div w:id="232205732">
                          <w:marLeft w:val="0"/>
                          <w:marRight w:val="0"/>
                          <w:marTop w:val="0"/>
                          <w:marBottom w:val="0"/>
                          <w:divBdr>
                            <w:top w:val="none" w:sz="0" w:space="0" w:color="auto"/>
                            <w:left w:val="none" w:sz="0" w:space="0" w:color="auto"/>
                            <w:bottom w:val="none" w:sz="0" w:space="0" w:color="auto"/>
                            <w:right w:val="none" w:sz="0" w:space="0" w:color="auto"/>
                          </w:divBdr>
                        </w:div>
                        <w:div w:id="188179777">
                          <w:marLeft w:val="0"/>
                          <w:marRight w:val="0"/>
                          <w:marTop w:val="0"/>
                          <w:marBottom w:val="0"/>
                          <w:divBdr>
                            <w:top w:val="none" w:sz="0" w:space="0" w:color="auto"/>
                            <w:left w:val="none" w:sz="0" w:space="0" w:color="auto"/>
                            <w:bottom w:val="none" w:sz="0" w:space="0" w:color="auto"/>
                            <w:right w:val="none" w:sz="0" w:space="0" w:color="auto"/>
                          </w:divBdr>
                        </w:div>
                      </w:divsChild>
                    </w:div>
                    <w:div w:id="1847939893">
                      <w:marLeft w:val="42"/>
                      <w:marRight w:val="0"/>
                      <w:marTop w:val="0"/>
                      <w:marBottom w:val="0"/>
                      <w:divBdr>
                        <w:top w:val="none" w:sz="0" w:space="0" w:color="auto"/>
                        <w:left w:val="none" w:sz="0" w:space="0" w:color="auto"/>
                        <w:bottom w:val="none" w:sz="0" w:space="0" w:color="auto"/>
                        <w:right w:val="none" w:sz="0" w:space="0" w:color="auto"/>
                      </w:divBdr>
                    </w:div>
                  </w:divsChild>
                </w:div>
                <w:div w:id="191958538">
                  <w:marLeft w:val="0"/>
                  <w:marRight w:val="0"/>
                  <w:marTop w:val="0"/>
                  <w:marBottom w:val="0"/>
                  <w:divBdr>
                    <w:top w:val="single" w:sz="6" w:space="0" w:color="DEDEDE"/>
                    <w:left w:val="none" w:sz="0" w:space="0" w:color="auto"/>
                    <w:bottom w:val="none" w:sz="0" w:space="0" w:color="auto"/>
                    <w:right w:val="none" w:sz="0" w:space="0" w:color="auto"/>
                  </w:divBdr>
                  <w:divsChild>
                    <w:div w:id="1553469187">
                      <w:marLeft w:val="0"/>
                      <w:marRight w:val="0"/>
                      <w:marTop w:val="0"/>
                      <w:marBottom w:val="0"/>
                      <w:divBdr>
                        <w:top w:val="none" w:sz="0" w:space="0" w:color="auto"/>
                        <w:left w:val="none" w:sz="0" w:space="0" w:color="auto"/>
                        <w:bottom w:val="none" w:sz="0" w:space="0" w:color="auto"/>
                        <w:right w:val="none" w:sz="0" w:space="0" w:color="auto"/>
                      </w:divBdr>
                      <w:divsChild>
                        <w:div w:id="959872383">
                          <w:marLeft w:val="0"/>
                          <w:marRight w:val="0"/>
                          <w:marTop w:val="0"/>
                          <w:marBottom w:val="0"/>
                          <w:divBdr>
                            <w:top w:val="none" w:sz="0" w:space="0" w:color="auto"/>
                            <w:left w:val="none" w:sz="0" w:space="0" w:color="auto"/>
                            <w:bottom w:val="none" w:sz="0" w:space="0" w:color="auto"/>
                            <w:right w:val="none" w:sz="0" w:space="0" w:color="auto"/>
                          </w:divBdr>
                        </w:div>
                        <w:div w:id="735056836">
                          <w:marLeft w:val="0"/>
                          <w:marRight w:val="0"/>
                          <w:marTop w:val="0"/>
                          <w:marBottom w:val="0"/>
                          <w:divBdr>
                            <w:top w:val="none" w:sz="0" w:space="0" w:color="auto"/>
                            <w:left w:val="none" w:sz="0" w:space="0" w:color="auto"/>
                            <w:bottom w:val="none" w:sz="0" w:space="0" w:color="auto"/>
                            <w:right w:val="none" w:sz="0" w:space="0" w:color="auto"/>
                          </w:divBdr>
                        </w:div>
                      </w:divsChild>
                    </w:div>
                    <w:div w:id="2126341764">
                      <w:marLeft w:val="42"/>
                      <w:marRight w:val="0"/>
                      <w:marTop w:val="0"/>
                      <w:marBottom w:val="0"/>
                      <w:divBdr>
                        <w:top w:val="none" w:sz="0" w:space="0" w:color="auto"/>
                        <w:left w:val="none" w:sz="0" w:space="0" w:color="auto"/>
                        <w:bottom w:val="none" w:sz="0" w:space="0" w:color="auto"/>
                        <w:right w:val="none" w:sz="0" w:space="0" w:color="auto"/>
                      </w:divBdr>
                    </w:div>
                  </w:divsChild>
                </w:div>
                <w:div w:id="1018117638">
                  <w:marLeft w:val="0"/>
                  <w:marRight w:val="0"/>
                  <w:marTop w:val="0"/>
                  <w:marBottom w:val="0"/>
                  <w:divBdr>
                    <w:top w:val="single" w:sz="6" w:space="0" w:color="DEDEDE"/>
                    <w:left w:val="none" w:sz="0" w:space="0" w:color="auto"/>
                    <w:bottom w:val="none" w:sz="0" w:space="0" w:color="auto"/>
                    <w:right w:val="none" w:sz="0" w:space="0" w:color="auto"/>
                  </w:divBdr>
                  <w:divsChild>
                    <w:div w:id="1714960421">
                      <w:marLeft w:val="0"/>
                      <w:marRight w:val="0"/>
                      <w:marTop w:val="0"/>
                      <w:marBottom w:val="0"/>
                      <w:divBdr>
                        <w:top w:val="none" w:sz="0" w:space="0" w:color="auto"/>
                        <w:left w:val="none" w:sz="0" w:space="0" w:color="auto"/>
                        <w:bottom w:val="none" w:sz="0" w:space="0" w:color="auto"/>
                        <w:right w:val="none" w:sz="0" w:space="0" w:color="auto"/>
                      </w:divBdr>
                      <w:divsChild>
                        <w:div w:id="401365816">
                          <w:marLeft w:val="0"/>
                          <w:marRight w:val="0"/>
                          <w:marTop w:val="0"/>
                          <w:marBottom w:val="0"/>
                          <w:divBdr>
                            <w:top w:val="none" w:sz="0" w:space="0" w:color="auto"/>
                            <w:left w:val="none" w:sz="0" w:space="0" w:color="auto"/>
                            <w:bottom w:val="none" w:sz="0" w:space="0" w:color="auto"/>
                            <w:right w:val="none" w:sz="0" w:space="0" w:color="auto"/>
                          </w:divBdr>
                        </w:div>
                        <w:div w:id="635797065">
                          <w:marLeft w:val="0"/>
                          <w:marRight w:val="0"/>
                          <w:marTop w:val="0"/>
                          <w:marBottom w:val="0"/>
                          <w:divBdr>
                            <w:top w:val="none" w:sz="0" w:space="0" w:color="auto"/>
                            <w:left w:val="none" w:sz="0" w:space="0" w:color="auto"/>
                            <w:bottom w:val="none" w:sz="0" w:space="0" w:color="auto"/>
                            <w:right w:val="none" w:sz="0" w:space="0" w:color="auto"/>
                          </w:divBdr>
                        </w:div>
                      </w:divsChild>
                    </w:div>
                    <w:div w:id="2011760712">
                      <w:marLeft w:val="42"/>
                      <w:marRight w:val="0"/>
                      <w:marTop w:val="0"/>
                      <w:marBottom w:val="0"/>
                      <w:divBdr>
                        <w:top w:val="none" w:sz="0" w:space="0" w:color="auto"/>
                        <w:left w:val="none" w:sz="0" w:space="0" w:color="auto"/>
                        <w:bottom w:val="none" w:sz="0" w:space="0" w:color="auto"/>
                        <w:right w:val="none" w:sz="0" w:space="0" w:color="auto"/>
                      </w:divBdr>
                    </w:div>
                  </w:divsChild>
                </w:div>
                <w:div w:id="1963143947">
                  <w:marLeft w:val="0"/>
                  <w:marRight w:val="0"/>
                  <w:marTop w:val="0"/>
                  <w:marBottom w:val="0"/>
                  <w:divBdr>
                    <w:top w:val="single" w:sz="6" w:space="0" w:color="DEDEDE"/>
                    <w:left w:val="none" w:sz="0" w:space="0" w:color="auto"/>
                    <w:bottom w:val="none" w:sz="0" w:space="0" w:color="auto"/>
                    <w:right w:val="none" w:sz="0" w:space="0" w:color="auto"/>
                  </w:divBdr>
                  <w:divsChild>
                    <w:div w:id="2063359278">
                      <w:marLeft w:val="0"/>
                      <w:marRight w:val="0"/>
                      <w:marTop w:val="0"/>
                      <w:marBottom w:val="0"/>
                      <w:divBdr>
                        <w:top w:val="none" w:sz="0" w:space="0" w:color="auto"/>
                        <w:left w:val="none" w:sz="0" w:space="0" w:color="auto"/>
                        <w:bottom w:val="none" w:sz="0" w:space="0" w:color="auto"/>
                        <w:right w:val="none" w:sz="0" w:space="0" w:color="auto"/>
                      </w:divBdr>
                      <w:divsChild>
                        <w:div w:id="2108112297">
                          <w:marLeft w:val="0"/>
                          <w:marRight w:val="0"/>
                          <w:marTop w:val="0"/>
                          <w:marBottom w:val="0"/>
                          <w:divBdr>
                            <w:top w:val="none" w:sz="0" w:space="0" w:color="auto"/>
                            <w:left w:val="none" w:sz="0" w:space="0" w:color="auto"/>
                            <w:bottom w:val="none" w:sz="0" w:space="0" w:color="auto"/>
                            <w:right w:val="none" w:sz="0" w:space="0" w:color="auto"/>
                          </w:divBdr>
                        </w:div>
                        <w:div w:id="207686416">
                          <w:marLeft w:val="0"/>
                          <w:marRight w:val="0"/>
                          <w:marTop w:val="0"/>
                          <w:marBottom w:val="0"/>
                          <w:divBdr>
                            <w:top w:val="none" w:sz="0" w:space="0" w:color="auto"/>
                            <w:left w:val="none" w:sz="0" w:space="0" w:color="auto"/>
                            <w:bottom w:val="none" w:sz="0" w:space="0" w:color="auto"/>
                            <w:right w:val="none" w:sz="0" w:space="0" w:color="auto"/>
                          </w:divBdr>
                        </w:div>
                      </w:divsChild>
                    </w:div>
                    <w:div w:id="1301302844">
                      <w:marLeft w:val="42"/>
                      <w:marRight w:val="0"/>
                      <w:marTop w:val="0"/>
                      <w:marBottom w:val="0"/>
                      <w:divBdr>
                        <w:top w:val="none" w:sz="0" w:space="0" w:color="auto"/>
                        <w:left w:val="none" w:sz="0" w:space="0" w:color="auto"/>
                        <w:bottom w:val="none" w:sz="0" w:space="0" w:color="auto"/>
                        <w:right w:val="none" w:sz="0" w:space="0" w:color="auto"/>
                      </w:divBdr>
                    </w:div>
                  </w:divsChild>
                </w:div>
                <w:div w:id="1505391732">
                  <w:marLeft w:val="0"/>
                  <w:marRight w:val="0"/>
                  <w:marTop w:val="0"/>
                  <w:marBottom w:val="0"/>
                  <w:divBdr>
                    <w:top w:val="single" w:sz="6" w:space="0" w:color="DEDEDE"/>
                    <w:left w:val="none" w:sz="0" w:space="0" w:color="auto"/>
                    <w:bottom w:val="none" w:sz="0" w:space="0" w:color="auto"/>
                    <w:right w:val="none" w:sz="0" w:space="0" w:color="auto"/>
                  </w:divBdr>
                  <w:divsChild>
                    <w:div w:id="1505129525">
                      <w:marLeft w:val="0"/>
                      <w:marRight w:val="0"/>
                      <w:marTop w:val="0"/>
                      <w:marBottom w:val="0"/>
                      <w:divBdr>
                        <w:top w:val="none" w:sz="0" w:space="0" w:color="auto"/>
                        <w:left w:val="none" w:sz="0" w:space="0" w:color="auto"/>
                        <w:bottom w:val="none" w:sz="0" w:space="0" w:color="auto"/>
                        <w:right w:val="none" w:sz="0" w:space="0" w:color="auto"/>
                      </w:divBdr>
                      <w:divsChild>
                        <w:div w:id="968701497">
                          <w:marLeft w:val="0"/>
                          <w:marRight w:val="0"/>
                          <w:marTop w:val="0"/>
                          <w:marBottom w:val="0"/>
                          <w:divBdr>
                            <w:top w:val="none" w:sz="0" w:space="0" w:color="auto"/>
                            <w:left w:val="none" w:sz="0" w:space="0" w:color="auto"/>
                            <w:bottom w:val="none" w:sz="0" w:space="0" w:color="auto"/>
                            <w:right w:val="none" w:sz="0" w:space="0" w:color="auto"/>
                          </w:divBdr>
                        </w:div>
                        <w:div w:id="1172718105">
                          <w:marLeft w:val="0"/>
                          <w:marRight w:val="0"/>
                          <w:marTop w:val="0"/>
                          <w:marBottom w:val="0"/>
                          <w:divBdr>
                            <w:top w:val="none" w:sz="0" w:space="0" w:color="auto"/>
                            <w:left w:val="none" w:sz="0" w:space="0" w:color="auto"/>
                            <w:bottom w:val="none" w:sz="0" w:space="0" w:color="auto"/>
                            <w:right w:val="none" w:sz="0" w:space="0" w:color="auto"/>
                          </w:divBdr>
                        </w:div>
                      </w:divsChild>
                    </w:div>
                    <w:div w:id="1196700664">
                      <w:marLeft w:val="42"/>
                      <w:marRight w:val="0"/>
                      <w:marTop w:val="0"/>
                      <w:marBottom w:val="0"/>
                      <w:divBdr>
                        <w:top w:val="none" w:sz="0" w:space="0" w:color="auto"/>
                        <w:left w:val="none" w:sz="0" w:space="0" w:color="auto"/>
                        <w:bottom w:val="none" w:sz="0" w:space="0" w:color="auto"/>
                        <w:right w:val="none" w:sz="0" w:space="0" w:color="auto"/>
                      </w:divBdr>
                    </w:div>
                  </w:divsChild>
                </w:div>
                <w:div w:id="292830045">
                  <w:marLeft w:val="0"/>
                  <w:marRight w:val="0"/>
                  <w:marTop w:val="0"/>
                  <w:marBottom w:val="0"/>
                  <w:divBdr>
                    <w:top w:val="single" w:sz="6" w:space="0" w:color="DEDEDE"/>
                    <w:left w:val="none" w:sz="0" w:space="0" w:color="auto"/>
                    <w:bottom w:val="none" w:sz="0" w:space="0" w:color="auto"/>
                    <w:right w:val="none" w:sz="0" w:space="0" w:color="auto"/>
                  </w:divBdr>
                  <w:divsChild>
                    <w:div w:id="1174690966">
                      <w:marLeft w:val="0"/>
                      <w:marRight w:val="0"/>
                      <w:marTop w:val="0"/>
                      <w:marBottom w:val="0"/>
                      <w:divBdr>
                        <w:top w:val="none" w:sz="0" w:space="0" w:color="auto"/>
                        <w:left w:val="none" w:sz="0" w:space="0" w:color="auto"/>
                        <w:bottom w:val="none" w:sz="0" w:space="0" w:color="auto"/>
                        <w:right w:val="none" w:sz="0" w:space="0" w:color="auto"/>
                      </w:divBdr>
                      <w:divsChild>
                        <w:div w:id="585843817">
                          <w:marLeft w:val="0"/>
                          <w:marRight w:val="0"/>
                          <w:marTop w:val="0"/>
                          <w:marBottom w:val="0"/>
                          <w:divBdr>
                            <w:top w:val="none" w:sz="0" w:space="0" w:color="auto"/>
                            <w:left w:val="none" w:sz="0" w:space="0" w:color="auto"/>
                            <w:bottom w:val="none" w:sz="0" w:space="0" w:color="auto"/>
                            <w:right w:val="none" w:sz="0" w:space="0" w:color="auto"/>
                          </w:divBdr>
                        </w:div>
                        <w:div w:id="389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Y. HARB</dc:creator>
  <cp:lastModifiedBy>LAMAQADI</cp:lastModifiedBy>
  <cp:revision>2</cp:revision>
  <cp:lastPrinted>2020-10-20T08:29:00Z</cp:lastPrinted>
  <dcterms:created xsi:type="dcterms:W3CDTF">2020-11-23T18:16:00Z</dcterms:created>
  <dcterms:modified xsi:type="dcterms:W3CDTF">2020-11-23T18:16:00Z</dcterms:modified>
</cp:coreProperties>
</file>