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Bidi" w:hAnsiTheme="majorBidi" w:cstheme="majorBidi"/>
          <w:sz w:val="32"/>
          <w:szCs w:val="32"/>
        </w:rPr>
        <w:id w:val="91446829"/>
        <w:docPartObj>
          <w:docPartGallery w:val="Cover Pages"/>
          <w:docPartUnique/>
        </w:docPartObj>
      </w:sdtPr>
      <w:sdtContent>
        <w:p w14:paraId="1B83B86E" w14:textId="665EFE1E" w:rsidR="00A72845" w:rsidRPr="00A72845" w:rsidRDefault="00A72845">
          <w:pPr>
            <w:rPr>
              <w:rFonts w:asciiTheme="majorBidi" w:hAnsiTheme="majorBidi" w:cstheme="majorBidi"/>
              <w:sz w:val="32"/>
              <w:szCs w:val="32"/>
            </w:rPr>
          </w:pPr>
          <w:r w:rsidRPr="00A72845">
            <w:rPr>
              <w:rFonts w:asciiTheme="majorBidi" w:hAnsiTheme="majorBidi" w:cstheme="majorBidi"/>
              <w:noProof/>
              <w:sz w:val="32"/>
              <w:szCs w:val="32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27470DA8" wp14:editId="6BE3BA9F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5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5E2C4646" id="Group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6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14:paraId="6C53077C" w14:textId="77777777" w:rsidR="00A72845" w:rsidRPr="00A72845" w:rsidRDefault="00A72845" w:rsidP="00A72845">
          <w:pPr>
            <w:rPr>
              <w:rFonts w:asciiTheme="majorBidi" w:hAnsiTheme="majorBidi" w:cstheme="majorBidi"/>
              <w:sz w:val="32"/>
              <w:szCs w:val="32"/>
            </w:rPr>
          </w:pPr>
        </w:p>
        <w:p w14:paraId="646F2B3C" w14:textId="1D1C937E" w:rsidR="00A72845" w:rsidRPr="00A72845" w:rsidRDefault="00A72845" w:rsidP="00A72845">
          <w:pPr>
            <w:jc w:val="center"/>
            <w:rPr>
              <w:rFonts w:asciiTheme="majorBidi" w:hAnsiTheme="majorBidi" w:cstheme="majorBidi"/>
              <w:sz w:val="32"/>
              <w:szCs w:val="32"/>
            </w:rPr>
          </w:pPr>
          <w:proofErr w:type="spellStart"/>
          <w:r w:rsidRPr="00A72845">
            <w:rPr>
              <w:rFonts w:asciiTheme="majorBidi" w:hAnsiTheme="majorBidi" w:cstheme="majorBidi"/>
              <w:sz w:val="32"/>
              <w:szCs w:val="32"/>
            </w:rPr>
            <w:t>Birzeit</w:t>
          </w:r>
          <w:proofErr w:type="spellEnd"/>
          <w:r w:rsidRPr="00A72845">
            <w:rPr>
              <w:rFonts w:asciiTheme="majorBidi" w:hAnsiTheme="majorBidi" w:cstheme="majorBidi"/>
              <w:sz w:val="32"/>
              <w:szCs w:val="32"/>
            </w:rPr>
            <w:t xml:space="preserve"> University</w:t>
          </w:r>
        </w:p>
        <w:p w14:paraId="17DA9AC1" w14:textId="3FA9A2DB" w:rsidR="00A72845" w:rsidRPr="00A72845" w:rsidRDefault="00A72845" w:rsidP="00A72845">
          <w:pPr>
            <w:jc w:val="center"/>
            <w:rPr>
              <w:rFonts w:asciiTheme="majorBidi" w:hAnsiTheme="majorBidi" w:cstheme="majorBidi"/>
              <w:sz w:val="32"/>
              <w:szCs w:val="32"/>
            </w:rPr>
          </w:pPr>
          <w:r w:rsidRPr="00A72845">
            <w:rPr>
              <w:rFonts w:asciiTheme="majorBidi" w:hAnsiTheme="majorBidi" w:cstheme="majorBidi"/>
              <w:sz w:val="32"/>
              <w:szCs w:val="32"/>
            </w:rPr>
            <w:t>Biology and Biochemistry Department</w:t>
          </w:r>
        </w:p>
        <w:p w14:paraId="386F9E8D" w14:textId="77777777" w:rsidR="00A72845" w:rsidRPr="00A72845" w:rsidRDefault="00A72845" w:rsidP="00A72845">
          <w:pPr>
            <w:jc w:val="center"/>
            <w:rPr>
              <w:rFonts w:asciiTheme="majorBidi" w:hAnsiTheme="majorBidi" w:cstheme="majorBidi"/>
              <w:sz w:val="32"/>
              <w:szCs w:val="32"/>
              <w:rtl/>
            </w:rPr>
          </w:pPr>
        </w:p>
        <w:p w14:paraId="2D226928" w14:textId="77777777" w:rsidR="00A72845" w:rsidRPr="00A72845" w:rsidRDefault="00A72845" w:rsidP="00A72845">
          <w:pPr>
            <w:jc w:val="center"/>
            <w:rPr>
              <w:rFonts w:asciiTheme="majorBidi" w:hAnsiTheme="majorBidi" w:cstheme="majorBidi"/>
              <w:sz w:val="32"/>
              <w:szCs w:val="32"/>
              <w:rtl/>
            </w:rPr>
          </w:pPr>
          <w:r w:rsidRPr="00A72845">
            <w:rPr>
              <w:rFonts w:asciiTheme="majorBidi" w:hAnsiTheme="majorBidi" w:cstheme="majorBidi"/>
              <w:color w:val="000000"/>
              <w:sz w:val="32"/>
              <w:szCs w:val="32"/>
              <w:shd w:val="clear" w:color="auto" w:fill="FFFFFF"/>
            </w:rPr>
            <w:t>MOLECULAR BIOLOGY LAB</w:t>
          </w:r>
        </w:p>
        <w:p w14:paraId="1C28E685" w14:textId="77777777" w:rsidR="00A72845" w:rsidRPr="00A72845" w:rsidRDefault="00A72845" w:rsidP="00A72845">
          <w:pPr>
            <w:jc w:val="center"/>
            <w:rPr>
              <w:rFonts w:asciiTheme="majorBidi" w:hAnsiTheme="majorBidi" w:cstheme="majorBidi"/>
              <w:sz w:val="32"/>
              <w:szCs w:val="32"/>
              <w:rtl/>
            </w:rPr>
          </w:pPr>
          <w:r w:rsidRPr="00A72845">
            <w:rPr>
              <w:rFonts w:asciiTheme="majorBidi" w:hAnsiTheme="majorBidi" w:cstheme="majorBidi"/>
              <w:color w:val="000000"/>
              <w:sz w:val="32"/>
              <w:szCs w:val="32"/>
              <w:shd w:val="clear" w:color="auto" w:fill="FFFFFF"/>
            </w:rPr>
            <w:t>BIOL313</w:t>
          </w:r>
        </w:p>
        <w:p w14:paraId="68203EA0" w14:textId="23897DBC" w:rsidR="00A72845" w:rsidRPr="00A72845" w:rsidRDefault="00A72845" w:rsidP="00A72845">
          <w:pPr>
            <w:jc w:val="center"/>
            <w:rPr>
              <w:rFonts w:asciiTheme="majorBidi" w:hAnsiTheme="majorBidi" w:cstheme="majorBidi"/>
              <w:color w:val="2F5496" w:themeColor="accent1" w:themeShade="BF"/>
              <w:sz w:val="32"/>
              <w:szCs w:val="32"/>
              <w:lang w:bidi="ar-JO"/>
            </w:rPr>
          </w:pPr>
          <w:r w:rsidRPr="00A72845">
            <w:rPr>
              <w:rFonts w:asciiTheme="majorBidi" w:hAnsiTheme="majorBidi" w:cstheme="majorBidi"/>
              <w:color w:val="2F5496" w:themeColor="accent1" w:themeShade="BF"/>
              <w:sz w:val="32"/>
              <w:szCs w:val="32"/>
              <w:lang w:bidi="ar-JO"/>
            </w:rPr>
            <w:t xml:space="preserve">Instructor: Dr. </w:t>
          </w:r>
          <w:proofErr w:type="spellStart"/>
          <w:r w:rsidRPr="00A72845">
            <w:rPr>
              <w:rFonts w:asciiTheme="majorBidi" w:hAnsiTheme="majorBidi" w:cstheme="majorBidi"/>
              <w:color w:val="2F5496" w:themeColor="accent1" w:themeShade="BF"/>
              <w:sz w:val="32"/>
              <w:szCs w:val="32"/>
              <w:lang w:bidi="ar-JO"/>
            </w:rPr>
            <w:t>Mahmmoud</w:t>
          </w:r>
          <w:proofErr w:type="spellEnd"/>
          <w:r w:rsidRPr="00A72845">
            <w:rPr>
              <w:rFonts w:asciiTheme="majorBidi" w:hAnsiTheme="majorBidi" w:cstheme="majorBidi"/>
              <w:color w:val="2F5496" w:themeColor="accent1" w:themeShade="BF"/>
              <w:sz w:val="32"/>
              <w:szCs w:val="32"/>
              <w:lang w:bidi="ar-JO"/>
            </w:rPr>
            <w:t xml:space="preserve"> A. Srour</w:t>
          </w:r>
        </w:p>
        <w:p w14:paraId="36D9B039" w14:textId="6CA94A45" w:rsidR="00A72845" w:rsidRPr="00A72845" w:rsidRDefault="00A72845" w:rsidP="00A72845">
          <w:pPr>
            <w:jc w:val="center"/>
            <w:rPr>
              <w:rFonts w:asciiTheme="majorBidi" w:hAnsiTheme="majorBidi" w:cstheme="majorBidi"/>
              <w:color w:val="2F5496" w:themeColor="accent1" w:themeShade="BF"/>
              <w:sz w:val="32"/>
              <w:szCs w:val="32"/>
            </w:rPr>
          </w:pPr>
          <w:r w:rsidRPr="00A72845">
            <w:rPr>
              <w:rFonts w:asciiTheme="majorBidi" w:hAnsiTheme="majorBidi" w:cstheme="majorBidi"/>
              <w:color w:val="2F5496" w:themeColor="accent1" w:themeShade="BF"/>
              <w:sz w:val="32"/>
              <w:szCs w:val="32"/>
            </w:rPr>
            <w:t xml:space="preserve">Aseel </w:t>
          </w:r>
          <w:proofErr w:type="spellStart"/>
          <w:proofErr w:type="gramStart"/>
          <w:r w:rsidRPr="00A72845">
            <w:rPr>
              <w:rFonts w:asciiTheme="majorBidi" w:hAnsiTheme="majorBidi" w:cstheme="majorBidi"/>
              <w:color w:val="2F5496" w:themeColor="accent1" w:themeShade="BF"/>
              <w:sz w:val="32"/>
              <w:szCs w:val="32"/>
            </w:rPr>
            <w:t>Abudayah</w:t>
          </w:r>
          <w:proofErr w:type="spellEnd"/>
          <w:r w:rsidRPr="00A72845">
            <w:rPr>
              <w:rFonts w:asciiTheme="majorBidi" w:hAnsiTheme="majorBidi" w:cstheme="majorBidi"/>
              <w:color w:val="2F5496" w:themeColor="accent1" w:themeShade="BF"/>
              <w:sz w:val="32"/>
              <w:szCs w:val="32"/>
            </w:rPr>
            <w:t xml:space="preserve"> </w:t>
          </w:r>
          <w:r w:rsidRPr="00A72845">
            <w:rPr>
              <w:rFonts w:asciiTheme="majorBidi" w:hAnsiTheme="majorBidi" w:cstheme="majorBidi"/>
              <w:color w:val="2F5496" w:themeColor="accent1" w:themeShade="BF"/>
              <w:sz w:val="32"/>
              <w:szCs w:val="32"/>
              <w:rtl/>
            </w:rPr>
            <w:t>:</w:t>
          </w:r>
          <w:proofErr w:type="gramEnd"/>
          <w:r w:rsidRPr="00A72845">
            <w:rPr>
              <w:rFonts w:asciiTheme="majorBidi" w:hAnsiTheme="majorBidi" w:cstheme="majorBidi"/>
              <w:color w:val="2F5496" w:themeColor="accent1" w:themeShade="BF"/>
              <w:sz w:val="32"/>
              <w:szCs w:val="32"/>
              <w:rtl/>
            </w:rPr>
            <w:t xml:space="preserve"> </w:t>
          </w:r>
          <w:r w:rsidRPr="00A72845">
            <w:rPr>
              <w:rFonts w:asciiTheme="majorBidi" w:hAnsiTheme="majorBidi" w:cstheme="majorBidi"/>
              <w:color w:val="2F5496" w:themeColor="accent1" w:themeShade="BF"/>
              <w:sz w:val="32"/>
              <w:szCs w:val="32"/>
            </w:rPr>
            <w:t>Teaching Assistance</w:t>
          </w:r>
        </w:p>
        <w:p w14:paraId="380F76D0" w14:textId="07BCC9A1" w:rsidR="00A72845" w:rsidRPr="00A72845" w:rsidRDefault="00A72845" w:rsidP="00A72845">
          <w:pPr>
            <w:jc w:val="center"/>
            <w:rPr>
              <w:rFonts w:asciiTheme="majorBidi" w:hAnsiTheme="majorBidi" w:cstheme="majorBidi"/>
              <w:color w:val="2F5496" w:themeColor="accent1" w:themeShade="BF"/>
              <w:sz w:val="32"/>
              <w:szCs w:val="32"/>
            </w:rPr>
          </w:pPr>
          <w:r w:rsidRPr="00A72845">
            <w:rPr>
              <w:rFonts w:asciiTheme="majorBidi" w:hAnsiTheme="majorBidi" w:cstheme="majorBidi"/>
              <w:color w:val="2F5496" w:themeColor="accent1" w:themeShade="BF"/>
              <w:sz w:val="32"/>
              <w:szCs w:val="32"/>
            </w:rPr>
            <w:t xml:space="preserve">BIOINFORMATICS sheet </w:t>
          </w:r>
        </w:p>
      </w:sdtContent>
    </w:sdt>
    <w:p w14:paraId="28247C64" w14:textId="4AAFA092" w:rsidR="00D526BB" w:rsidRDefault="00A72845">
      <w:pPr>
        <w:rPr>
          <w:rFonts w:asciiTheme="majorBidi" w:hAnsiTheme="majorBidi" w:cstheme="majorBidi"/>
          <w:sz w:val="32"/>
          <w:szCs w:val="32"/>
        </w:rPr>
      </w:pPr>
      <w:r w:rsidRPr="00A72845">
        <w:rPr>
          <w:rFonts w:asciiTheme="majorBidi" w:hAnsiTheme="majorBidi" w:cstheme="majorBidi"/>
          <w:sz w:val="32"/>
          <w:szCs w:val="32"/>
        </w:rPr>
        <w:t xml:space="preserve">By Roa </w:t>
      </w:r>
      <w:proofErr w:type="spellStart"/>
      <w:r w:rsidRPr="00A72845">
        <w:rPr>
          <w:rFonts w:asciiTheme="majorBidi" w:hAnsiTheme="majorBidi" w:cstheme="majorBidi"/>
          <w:sz w:val="32"/>
          <w:szCs w:val="32"/>
        </w:rPr>
        <w:t>Abudayah</w:t>
      </w:r>
      <w:proofErr w:type="spellEnd"/>
      <w:r w:rsidRPr="00A72845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1192923</w:t>
      </w:r>
    </w:p>
    <w:p w14:paraId="4EAFE25F" w14:textId="4C8C2E7A" w:rsidR="00A72845" w:rsidRDefault="00A72845">
      <w:pPr>
        <w:rPr>
          <w:rFonts w:asciiTheme="majorBidi" w:hAnsiTheme="majorBidi" w:cstheme="majorBidi"/>
          <w:sz w:val="32"/>
          <w:szCs w:val="32"/>
        </w:rPr>
      </w:pPr>
    </w:p>
    <w:p w14:paraId="38DFE19A" w14:textId="7FDE9E45" w:rsidR="00A72845" w:rsidRDefault="00A72845">
      <w:pPr>
        <w:rPr>
          <w:rFonts w:asciiTheme="majorBidi" w:hAnsiTheme="majorBidi" w:cstheme="majorBidi"/>
          <w:sz w:val="32"/>
          <w:szCs w:val="32"/>
        </w:rPr>
      </w:pPr>
    </w:p>
    <w:p w14:paraId="1A6AA84B" w14:textId="08C6F607" w:rsidR="00A72845" w:rsidRDefault="00A72845">
      <w:pPr>
        <w:rPr>
          <w:rFonts w:asciiTheme="majorBidi" w:hAnsiTheme="majorBidi" w:cstheme="majorBidi"/>
          <w:sz w:val="32"/>
          <w:szCs w:val="32"/>
        </w:rPr>
      </w:pPr>
    </w:p>
    <w:p w14:paraId="53D92789" w14:textId="4CCE8710" w:rsidR="00A72845" w:rsidRDefault="00A72845">
      <w:pPr>
        <w:rPr>
          <w:rFonts w:asciiTheme="majorBidi" w:hAnsiTheme="majorBidi" w:cstheme="majorBidi"/>
          <w:sz w:val="32"/>
          <w:szCs w:val="32"/>
        </w:rPr>
      </w:pPr>
    </w:p>
    <w:p w14:paraId="2A2057EA" w14:textId="35D98373" w:rsidR="00A72845" w:rsidRDefault="00A72845">
      <w:pPr>
        <w:rPr>
          <w:rFonts w:asciiTheme="majorBidi" w:hAnsiTheme="majorBidi" w:cstheme="majorBidi"/>
          <w:sz w:val="32"/>
          <w:szCs w:val="32"/>
        </w:rPr>
      </w:pPr>
    </w:p>
    <w:p w14:paraId="7494ABA4" w14:textId="06899CC1" w:rsidR="00A72845" w:rsidRDefault="00A72845">
      <w:pPr>
        <w:rPr>
          <w:rFonts w:asciiTheme="majorBidi" w:hAnsiTheme="majorBidi" w:cstheme="majorBidi"/>
          <w:sz w:val="32"/>
          <w:szCs w:val="32"/>
        </w:rPr>
      </w:pPr>
    </w:p>
    <w:p w14:paraId="684F5A6C" w14:textId="474CD7EC" w:rsidR="00A72845" w:rsidRDefault="00A72845">
      <w:pPr>
        <w:rPr>
          <w:rFonts w:asciiTheme="majorBidi" w:hAnsiTheme="majorBidi" w:cstheme="majorBidi"/>
          <w:sz w:val="32"/>
          <w:szCs w:val="32"/>
        </w:rPr>
      </w:pPr>
    </w:p>
    <w:p w14:paraId="6A0447C8" w14:textId="4142B5B3" w:rsidR="00A72845" w:rsidRDefault="00A72845">
      <w:pPr>
        <w:rPr>
          <w:rFonts w:asciiTheme="majorBidi" w:hAnsiTheme="majorBidi" w:cstheme="majorBidi"/>
          <w:sz w:val="32"/>
          <w:szCs w:val="32"/>
        </w:rPr>
      </w:pPr>
    </w:p>
    <w:p w14:paraId="3741590A" w14:textId="61019345" w:rsidR="00A72845" w:rsidRDefault="00A72845">
      <w:pPr>
        <w:rPr>
          <w:rFonts w:asciiTheme="majorBidi" w:hAnsiTheme="majorBidi" w:cstheme="majorBidi"/>
          <w:sz w:val="32"/>
          <w:szCs w:val="32"/>
        </w:rPr>
      </w:pPr>
    </w:p>
    <w:p w14:paraId="147BB894" w14:textId="6964B891" w:rsidR="00A72845" w:rsidRDefault="00A72845">
      <w:pPr>
        <w:rPr>
          <w:rFonts w:asciiTheme="majorBidi" w:hAnsiTheme="majorBidi" w:cstheme="majorBidi"/>
          <w:sz w:val="32"/>
          <w:szCs w:val="32"/>
        </w:rPr>
      </w:pPr>
    </w:p>
    <w:p w14:paraId="5809725C" w14:textId="6C7DDC0F" w:rsidR="00A72845" w:rsidRDefault="00A72845">
      <w:pPr>
        <w:rPr>
          <w:rFonts w:asciiTheme="majorBidi" w:hAnsiTheme="majorBidi" w:cstheme="majorBidi"/>
          <w:sz w:val="32"/>
          <w:szCs w:val="32"/>
        </w:rPr>
      </w:pPr>
    </w:p>
    <w:p w14:paraId="33700EA8" w14:textId="77777777" w:rsidR="00893AC7" w:rsidRDefault="00893AC7">
      <w:pPr>
        <w:rPr>
          <w:rFonts w:asciiTheme="majorBidi" w:hAnsiTheme="majorBidi" w:cstheme="majorBidi"/>
          <w:sz w:val="32"/>
          <w:szCs w:val="32"/>
        </w:rPr>
      </w:pPr>
    </w:p>
    <w:p w14:paraId="0E4877FD" w14:textId="04C83B59" w:rsidR="00A72845" w:rsidRDefault="00893AC7">
      <w:pPr>
        <w:rPr>
          <w:rFonts w:asciiTheme="majorBidi" w:hAnsiTheme="majorBidi" w:cstheme="majorBidi"/>
          <w:sz w:val="24"/>
          <w:szCs w:val="24"/>
        </w:rPr>
      </w:pPr>
      <w:r w:rsidRPr="00893AC7">
        <w:rPr>
          <w:rFonts w:asciiTheme="majorBidi" w:hAnsiTheme="majorBidi" w:cstheme="majorBidi"/>
          <w:sz w:val="24"/>
          <w:szCs w:val="24"/>
        </w:rPr>
        <w:lastRenderedPageBreak/>
        <w:t xml:space="preserve">The sequences: </w:t>
      </w:r>
    </w:p>
    <w:p w14:paraId="4DE2EBC3" w14:textId="77777777" w:rsidR="00893AC7" w:rsidRDefault="00893AC7" w:rsidP="00893AC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DNA sequence/ Query DNA:</w:t>
      </w:r>
    </w:p>
    <w:p w14:paraId="157B749B" w14:textId="77777777" w:rsidR="00893AC7" w:rsidRDefault="00893AC7" w:rsidP="00893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ACTTTCACAATCTGCTAGCAAAGGTTATGCAGCGCGTGAACATGATCATGGCAGAATCACCAGGCCTCAT</w:t>
      </w:r>
    </w:p>
    <w:p w14:paraId="3C350CD7" w14:textId="77777777" w:rsidR="00893AC7" w:rsidRDefault="00893AC7" w:rsidP="00893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CACCATCTGCCTTTTAGGATATCTACTCAGTGCTGAATGTACAGTTTTTCTTGATCATGAAAACGCCAAC</w:t>
      </w:r>
    </w:p>
    <w:p w14:paraId="5A3A663A" w14:textId="77777777" w:rsidR="00893AC7" w:rsidRDefault="00893AC7" w:rsidP="00893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AAAATTCTGAATCGGCCAAAGAGGTATAATTCAGGTAAATTGGAAGAGTTTGTTCAAGGGAACCTTGAGA</w:t>
      </w:r>
    </w:p>
    <w:p w14:paraId="0D709BE9" w14:textId="77777777" w:rsidR="00893AC7" w:rsidRDefault="00893AC7" w:rsidP="00893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GAGAATGTATGGAAGAAAAGTGTAGTTTTGAAGAAGCACGAGAAGTTTTTGAAAACACTGAAAGAACAAC</w:t>
      </w:r>
    </w:p>
    <w:p w14:paraId="3419EF25" w14:textId="77777777" w:rsidR="00893AC7" w:rsidRDefault="00893AC7" w:rsidP="00893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TGAATTTTGGAAGCAGTATGTTGATGGAGATCAGTGTGAGTCCAATCCATGTTTAAATGGCGGCAGTTGC</w:t>
      </w:r>
    </w:p>
    <w:p w14:paraId="61F82C71" w14:textId="77777777" w:rsidR="00893AC7" w:rsidRDefault="00893AC7" w:rsidP="00893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AAGGATGACATTAATTCCTATGAATGTTGGTGTCCCTTTGGATTTGAAGGAAAGAACTGTGAATTAGATG</w:t>
      </w:r>
    </w:p>
    <w:p w14:paraId="08CDC844" w14:textId="77777777" w:rsidR="00893AC7" w:rsidRDefault="00893AC7" w:rsidP="00893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TAACATGTAACATTAAGAATGGCAGATGCGAGCAGTTTTGTAAAAATAGTGCTGATAACAAGGTGGTTTG</w:t>
      </w:r>
    </w:p>
    <w:p w14:paraId="59888AAE" w14:textId="77777777" w:rsidR="00893AC7" w:rsidRDefault="00893AC7" w:rsidP="00893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CTCCTGTACTGAGGGATATCGACTTGCAGAAAACCAGAAGTCCTGTGAACCAGCAGTGCCATTTCCATGT</w:t>
      </w:r>
    </w:p>
    <w:p w14:paraId="663D14F8" w14:textId="77777777" w:rsidR="00893AC7" w:rsidRDefault="00893AC7" w:rsidP="00893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GGAAGAGTTTCTGTTTCACAAACTTCTAAGCTCACCCGTGCTGAGACTGTTTTTCCTGATGTGGACTATG</w:t>
      </w:r>
    </w:p>
    <w:p w14:paraId="505A4D2D" w14:textId="77777777" w:rsidR="00893AC7" w:rsidRDefault="00893AC7" w:rsidP="00893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TAAATTCTACTGAAGCTGAAACCATTTTGGATAACATCACTCAAAGCACCCAATCATTTAATGACTTCAC</w:t>
      </w:r>
    </w:p>
    <w:p w14:paraId="334FA472" w14:textId="77777777" w:rsidR="00893AC7" w:rsidRDefault="00893AC7" w:rsidP="00893AC7"/>
    <w:p w14:paraId="11646EE0" w14:textId="77777777" w:rsidR="00893AC7" w:rsidRDefault="00893AC7" w:rsidP="00893AC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Amino acid sequence/ Query Amino acid sequence:</w:t>
      </w:r>
    </w:p>
    <w:p w14:paraId="54FE4976" w14:textId="77777777" w:rsidR="00893AC7" w:rsidRDefault="00893AC7" w:rsidP="00893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MQRVNMIMAESPGLITICLLGYLLSAECTVFLDHENANKILNRP</w:t>
      </w:r>
    </w:p>
    <w:p w14:paraId="3A5515A6" w14:textId="77777777" w:rsidR="00893AC7" w:rsidRDefault="00893AC7" w:rsidP="00893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KRYNSGKLEEFVQGNLERECMEEKCSFEEAREVFENTERTTEFWKQYVDGDQCESNPC</w:t>
      </w:r>
    </w:p>
    <w:p w14:paraId="6D2C5CB7" w14:textId="77777777" w:rsidR="00893AC7" w:rsidRDefault="00893AC7" w:rsidP="00893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LNGGSCKDDINSYECWCPFGFEGKNCELDVTCNIKNGRCEQFCKNSADNKVVCSCTEG</w:t>
      </w:r>
    </w:p>
    <w:p w14:paraId="59EDC965" w14:textId="77777777" w:rsidR="00893AC7" w:rsidRDefault="00893AC7" w:rsidP="00893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YRLAENQKSCEPAVPFPCGRVSVSQTSKLTRAETVFPDVDYVNSTEAETILDNITQST</w:t>
      </w:r>
    </w:p>
    <w:p w14:paraId="12541DB5" w14:textId="77777777" w:rsidR="00893AC7" w:rsidRDefault="00893AC7" w:rsidP="00893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QSFNDFTRVVGGEDAKPGQFPWQVVLNGKVDAFCGGSIVNEKWIVTAAHCVETGVKIT</w:t>
      </w:r>
    </w:p>
    <w:p w14:paraId="10996A6D" w14:textId="77777777" w:rsidR="00893AC7" w:rsidRPr="00893AC7" w:rsidRDefault="00893AC7">
      <w:pPr>
        <w:rPr>
          <w:rFonts w:asciiTheme="majorBidi" w:hAnsiTheme="majorBidi" w:cstheme="majorBidi"/>
          <w:sz w:val="24"/>
          <w:szCs w:val="24"/>
        </w:rPr>
      </w:pPr>
    </w:p>
    <w:p w14:paraId="00CE0746" w14:textId="77777777" w:rsidR="00893AC7" w:rsidRDefault="00893AC7">
      <w:pPr>
        <w:rPr>
          <w:rFonts w:asciiTheme="majorBidi" w:hAnsiTheme="majorBidi" w:cstheme="majorBidi"/>
          <w:sz w:val="32"/>
          <w:szCs w:val="32"/>
        </w:rPr>
      </w:pPr>
    </w:p>
    <w:p w14:paraId="0233811F" w14:textId="00137AE4" w:rsidR="00A72845" w:rsidRDefault="00A72845" w:rsidP="00893AC7">
      <w:pPr>
        <w:pStyle w:val="IntenseQuote"/>
        <w:jc w:val="right"/>
      </w:pPr>
      <w:r>
        <w:t>Part 1</w:t>
      </w:r>
      <w:r>
        <w:t>:</w:t>
      </w:r>
      <w:r w:rsidR="00893AC7">
        <w:t xml:space="preserve"> blast search query DNA and protein sequence     </w:t>
      </w:r>
    </w:p>
    <w:p w14:paraId="54C39979" w14:textId="2180B036" w:rsidR="00893AC7" w:rsidRDefault="001F5228" w:rsidP="00893AC7">
      <w:pPr>
        <w:bidi/>
        <w:jc w:val="right"/>
        <w:rPr>
          <w:rFonts w:asciiTheme="majorBidi" w:eastAsia="Times New Roman" w:hAnsiTheme="majorBidi"/>
        </w:rPr>
      </w:pPr>
      <w:r>
        <w:rPr>
          <w:rFonts w:asciiTheme="majorBidi" w:eastAsia="Times New Roman" w:hAnsiTheme="majorBidi"/>
        </w:rPr>
        <w:t xml:space="preserve"> nucleotide blast – </w:t>
      </w:r>
      <w:proofErr w:type="spellStart"/>
      <w:r>
        <w:rPr>
          <w:rFonts w:asciiTheme="majorBidi" w:eastAsia="Times New Roman" w:hAnsiTheme="majorBidi"/>
        </w:rPr>
        <w:t>blast</w:t>
      </w:r>
      <w:r w:rsidR="0053240C">
        <w:rPr>
          <w:rFonts w:asciiTheme="majorBidi" w:eastAsia="Times New Roman" w:hAnsiTheme="majorBidi"/>
        </w:rPr>
        <w:t>n</w:t>
      </w:r>
      <w:proofErr w:type="spellEnd"/>
      <w:r w:rsidR="0053240C">
        <w:rPr>
          <w:rFonts w:asciiTheme="majorBidi" w:eastAsia="Times New Roman" w:hAnsiTheme="majorBidi"/>
        </w:rPr>
        <w:t xml:space="preserve"> </w:t>
      </w:r>
      <w:r>
        <w:rPr>
          <w:rFonts w:asciiTheme="majorBidi" w:eastAsia="Times New Roman" w:hAnsiTheme="majorBidi"/>
        </w:rPr>
        <w:t xml:space="preserve">  </w:t>
      </w:r>
      <w:r>
        <w:rPr>
          <w:rFonts w:asciiTheme="majorBidi" w:eastAsia="Times New Roman" w:hAnsiTheme="majorBidi"/>
        </w:rPr>
        <w:t>&gt;&gt;&gt;</w:t>
      </w:r>
    </w:p>
    <w:p w14:paraId="6C6AF7DF" w14:textId="77777777" w:rsidR="001F5228" w:rsidRPr="001F5228" w:rsidRDefault="001F5228" w:rsidP="001F5228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0"/>
          <w:szCs w:val="20"/>
        </w:rPr>
      </w:pPr>
      <w:proofErr w:type="gramStart"/>
      <w:r w:rsidRPr="001F5228">
        <w:rPr>
          <w:rFonts w:asciiTheme="majorBidi" w:eastAsia="Times New Roman" w:hAnsiTheme="majorBidi" w:cstheme="majorBidi"/>
          <w:color w:val="000000"/>
          <w:sz w:val="20"/>
          <w:szCs w:val="20"/>
        </w:rPr>
        <w:t>Gene :</w:t>
      </w:r>
      <w:proofErr w:type="gramEnd"/>
      <w:r w:rsidRPr="001F5228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F9 </w:t>
      </w:r>
    </w:p>
    <w:p w14:paraId="5EB4216B" w14:textId="77777777" w:rsidR="001F5228" w:rsidRPr="001F5228" w:rsidRDefault="001F5228" w:rsidP="001F5228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0"/>
          <w:szCs w:val="20"/>
        </w:rPr>
      </w:pPr>
      <w:proofErr w:type="gramStart"/>
      <w:r w:rsidRPr="001F5228">
        <w:rPr>
          <w:rFonts w:asciiTheme="majorBidi" w:eastAsia="Times New Roman" w:hAnsiTheme="majorBidi" w:cstheme="majorBidi"/>
          <w:color w:val="000000"/>
          <w:sz w:val="20"/>
          <w:szCs w:val="20"/>
        </w:rPr>
        <w:t>Protein :</w:t>
      </w:r>
      <w:proofErr w:type="gramEnd"/>
      <w:r w:rsidRPr="001F5228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Homo sapiens coagulation factor IX (F9)</w:t>
      </w:r>
    </w:p>
    <w:p w14:paraId="3F72E601" w14:textId="77777777" w:rsidR="001F5228" w:rsidRPr="001F5228" w:rsidRDefault="001F5228" w:rsidP="001F5228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0"/>
          <w:szCs w:val="20"/>
        </w:rPr>
      </w:pPr>
      <w:r w:rsidRPr="001F5228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100% similar to Query </w:t>
      </w:r>
      <w:proofErr w:type="gramStart"/>
      <w:r w:rsidRPr="001F5228">
        <w:rPr>
          <w:rFonts w:asciiTheme="majorBidi" w:eastAsia="Times New Roman" w:hAnsiTheme="majorBidi" w:cstheme="majorBidi"/>
          <w:color w:val="000000"/>
          <w:sz w:val="20"/>
          <w:szCs w:val="20"/>
        </w:rPr>
        <w:t>DNA .</w:t>
      </w:r>
      <w:proofErr w:type="gramEnd"/>
    </w:p>
    <w:p w14:paraId="35EE8FED" w14:textId="77777777" w:rsidR="001F5228" w:rsidRPr="001F5228" w:rsidRDefault="001F5228" w:rsidP="001F5228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0"/>
          <w:szCs w:val="20"/>
        </w:rPr>
      </w:pPr>
      <w:r w:rsidRPr="001F5228">
        <w:rPr>
          <w:rFonts w:asciiTheme="majorBidi" w:eastAsia="Times New Roman" w:hAnsiTheme="majorBidi" w:cstheme="majorBidi"/>
          <w:color w:val="000000"/>
          <w:sz w:val="20"/>
          <w:szCs w:val="20"/>
        </w:rPr>
        <w:t>Source: Homo sapiens (human)</w:t>
      </w:r>
    </w:p>
    <w:p w14:paraId="1C144F97" w14:textId="0FB9E7C2" w:rsidR="001F5228" w:rsidRPr="001F5228" w:rsidRDefault="001F5228" w:rsidP="001F5228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0"/>
          <w:szCs w:val="20"/>
        </w:rPr>
      </w:pPr>
      <w:proofErr w:type="gramStart"/>
      <w:r w:rsidRPr="001F5228">
        <w:rPr>
          <w:rFonts w:asciiTheme="majorBidi" w:eastAsia="Times New Roman" w:hAnsiTheme="majorBidi" w:cstheme="majorBidi"/>
          <w:color w:val="000000"/>
          <w:sz w:val="20"/>
          <w:szCs w:val="20"/>
        </w:rPr>
        <w:t>Tissue :</w:t>
      </w:r>
      <w:proofErr w:type="gramEnd"/>
      <w:r w:rsidRPr="001F5228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Pr="001F5228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could be </w:t>
      </w:r>
      <w:r w:rsidRPr="001F5228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Blood 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677"/>
        <w:gridCol w:w="1751"/>
      </w:tblGrid>
      <w:tr w:rsidR="001F5228" w:rsidRPr="001F5228" w14:paraId="1E872E59" w14:textId="77777777" w:rsidTr="00FF64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4DE17A6B" w14:textId="77777777" w:rsidR="001F5228" w:rsidRPr="001F5228" w:rsidRDefault="001F5228" w:rsidP="00676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F522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Most similar sequences</w:t>
            </w:r>
          </w:p>
        </w:tc>
        <w:tc>
          <w:tcPr>
            <w:tcW w:w="2214" w:type="dxa"/>
          </w:tcPr>
          <w:p w14:paraId="5E2244AB" w14:textId="77777777" w:rsidR="001F5228" w:rsidRPr="001F5228" w:rsidRDefault="001F5228" w:rsidP="00676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F522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Name of gene</w:t>
            </w:r>
          </w:p>
        </w:tc>
        <w:tc>
          <w:tcPr>
            <w:tcW w:w="2677" w:type="dxa"/>
          </w:tcPr>
          <w:p w14:paraId="63B1403E" w14:textId="77777777" w:rsidR="001F5228" w:rsidRPr="001F5228" w:rsidRDefault="001F5228" w:rsidP="00676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F522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SOURSE</w:t>
            </w:r>
          </w:p>
        </w:tc>
        <w:tc>
          <w:tcPr>
            <w:tcW w:w="1751" w:type="dxa"/>
          </w:tcPr>
          <w:p w14:paraId="21FA687C" w14:textId="77777777" w:rsidR="001F5228" w:rsidRPr="001F5228" w:rsidRDefault="001F5228" w:rsidP="00676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F522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% </w:t>
            </w:r>
            <w:proofErr w:type="gramStart"/>
            <w:r w:rsidRPr="001F522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identity</w:t>
            </w:r>
            <w:proofErr w:type="gramEnd"/>
          </w:p>
        </w:tc>
      </w:tr>
      <w:tr w:rsidR="001F5228" w:rsidRPr="001F5228" w14:paraId="733CCC6F" w14:textId="77777777" w:rsidTr="00FF6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4309C2E1" w14:textId="77777777" w:rsidR="001F5228" w:rsidRPr="001F5228" w:rsidRDefault="001F5228" w:rsidP="00676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F522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Second</w:t>
            </w:r>
          </w:p>
        </w:tc>
        <w:tc>
          <w:tcPr>
            <w:tcW w:w="2214" w:type="dxa"/>
          </w:tcPr>
          <w:p w14:paraId="68861491" w14:textId="77777777" w:rsidR="001F5228" w:rsidRPr="001F5228" w:rsidRDefault="001F5228" w:rsidP="006766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F522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F9</w:t>
            </w:r>
          </w:p>
          <w:p w14:paraId="7ACFEEEA" w14:textId="77777777" w:rsidR="001F5228" w:rsidRPr="001F5228" w:rsidRDefault="001F5228" w:rsidP="00676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</w:tcPr>
          <w:p w14:paraId="160D8AF6" w14:textId="0EDBA991" w:rsidR="001F5228" w:rsidRPr="001F5228" w:rsidRDefault="001F5228" w:rsidP="006766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F522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Homo sapiens </w:t>
            </w:r>
          </w:p>
          <w:p w14:paraId="2098ADE6" w14:textId="77777777" w:rsidR="001F5228" w:rsidRPr="001F5228" w:rsidRDefault="001F5228" w:rsidP="00676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</w:tcPr>
          <w:p w14:paraId="1C5422AE" w14:textId="77777777" w:rsidR="001F5228" w:rsidRPr="001F5228" w:rsidRDefault="001F5228" w:rsidP="00676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212121"/>
                <w:sz w:val="24"/>
                <w:szCs w:val="24"/>
              </w:rPr>
            </w:pPr>
            <w:r w:rsidRPr="001F5228">
              <w:rPr>
                <w:rFonts w:asciiTheme="majorBidi" w:hAnsiTheme="majorBidi" w:cstheme="majorBidi"/>
                <w:color w:val="212121"/>
                <w:sz w:val="24"/>
                <w:szCs w:val="24"/>
              </w:rPr>
              <w:t>100.00%</w:t>
            </w:r>
          </w:p>
          <w:p w14:paraId="62C323AF" w14:textId="77777777" w:rsidR="001F5228" w:rsidRPr="001F5228" w:rsidRDefault="001F5228" w:rsidP="00676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1F5228" w:rsidRPr="001F5228" w14:paraId="7911D54C" w14:textId="77777777" w:rsidTr="00FF6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7E7BB2AF" w14:textId="77777777" w:rsidR="001F5228" w:rsidRPr="001F5228" w:rsidRDefault="001F5228" w:rsidP="00676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F522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Third</w:t>
            </w:r>
          </w:p>
        </w:tc>
        <w:tc>
          <w:tcPr>
            <w:tcW w:w="2214" w:type="dxa"/>
          </w:tcPr>
          <w:p w14:paraId="6A82E739" w14:textId="77777777" w:rsidR="001F5228" w:rsidRPr="001F5228" w:rsidRDefault="001F5228" w:rsidP="006766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F522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F9</w:t>
            </w:r>
          </w:p>
          <w:p w14:paraId="3AED5517" w14:textId="77777777" w:rsidR="001F5228" w:rsidRPr="001F5228" w:rsidRDefault="001F5228" w:rsidP="00676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677" w:type="dxa"/>
          </w:tcPr>
          <w:p w14:paraId="3DE635F6" w14:textId="57CC9AB7" w:rsidR="001F5228" w:rsidRPr="001F5228" w:rsidRDefault="001F5228" w:rsidP="006766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F522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Pan paniscus </w:t>
            </w:r>
          </w:p>
          <w:p w14:paraId="43B0F9B4" w14:textId="77777777" w:rsidR="001F5228" w:rsidRPr="001F5228" w:rsidRDefault="001F5228" w:rsidP="00676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</w:tcPr>
          <w:p w14:paraId="77685856" w14:textId="77777777" w:rsidR="001F5228" w:rsidRPr="001F5228" w:rsidRDefault="001F5228" w:rsidP="00676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F522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99.71%</w:t>
            </w:r>
          </w:p>
        </w:tc>
      </w:tr>
      <w:tr w:rsidR="001F5228" w:rsidRPr="001F5228" w14:paraId="7E94FB1F" w14:textId="77777777" w:rsidTr="00FF6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3C30C0C4" w14:textId="77777777" w:rsidR="001F5228" w:rsidRPr="001F5228" w:rsidRDefault="001F5228" w:rsidP="00676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F522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fourth</w:t>
            </w:r>
          </w:p>
        </w:tc>
        <w:tc>
          <w:tcPr>
            <w:tcW w:w="2214" w:type="dxa"/>
          </w:tcPr>
          <w:p w14:paraId="355FF84B" w14:textId="77777777" w:rsidR="001F5228" w:rsidRPr="001F5228" w:rsidRDefault="001F5228" w:rsidP="006766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F522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factor IX</w:t>
            </w:r>
          </w:p>
          <w:p w14:paraId="3DC52DF6" w14:textId="77777777" w:rsidR="001F5228" w:rsidRPr="001F5228" w:rsidRDefault="001F5228" w:rsidP="00676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</w:tcPr>
          <w:p w14:paraId="5081129A" w14:textId="185584E6" w:rsidR="001F5228" w:rsidRPr="001F5228" w:rsidRDefault="001F5228" w:rsidP="006766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F522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Pan troglodytes </w:t>
            </w:r>
          </w:p>
          <w:p w14:paraId="02B38ECB" w14:textId="77777777" w:rsidR="001F5228" w:rsidRPr="001F5228" w:rsidRDefault="001F5228" w:rsidP="00676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</w:tcPr>
          <w:p w14:paraId="3D79A3FD" w14:textId="77777777" w:rsidR="001F5228" w:rsidRPr="001F5228" w:rsidRDefault="001F5228" w:rsidP="00676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F522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99.57%</w:t>
            </w:r>
          </w:p>
        </w:tc>
      </w:tr>
    </w:tbl>
    <w:p w14:paraId="1F7A8468" w14:textId="2CEBC648" w:rsidR="001F5228" w:rsidRDefault="001F5228" w:rsidP="001F5228">
      <w:pPr>
        <w:bidi/>
        <w:jc w:val="right"/>
        <w:rPr>
          <w:rFonts w:asciiTheme="majorBidi" w:hAnsiTheme="majorBidi" w:cstheme="majorBidi"/>
          <w:sz w:val="24"/>
          <w:szCs w:val="24"/>
        </w:rPr>
      </w:pPr>
    </w:p>
    <w:p w14:paraId="6C229478" w14:textId="68535B47" w:rsidR="00FF6460" w:rsidRDefault="00FD3816" w:rsidP="00FF6460">
      <w:pPr>
        <w:bidi/>
        <w:jc w:val="right"/>
        <w:rPr>
          <w:rFonts w:eastAsia="Times New Roman"/>
        </w:rPr>
      </w:pPr>
      <w:proofErr w:type="gramStart"/>
      <w:r>
        <w:rPr>
          <w:rFonts w:eastAsia="Times New Roman"/>
        </w:rPr>
        <w:lastRenderedPageBreak/>
        <w:t>protein  blast</w:t>
      </w:r>
      <w:proofErr w:type="gramEnd"/>
      <w:r>
        <w:rPr>
          <w:rFonts w:eastAsia="Times New Roman"/>
        </w:rPr>
        <w:t xml:space="preserve"> – </w:t>
      </w:r>
      <w:proofErr w:type="spellStart"/>
      <w:r>
        <w:rPr>
          <w:rFonts w:eastAsia="Times New Roman"/>
        </w:rPr>
        <w:t>blastp</w:t>
      </w:r>
      <w:proofErr w:type="spellEnd"/>
      <w:r>
        <w:rPr>
          <w:rFonts w:eastAsia="Times New Roman"/>
        </w:rPr>
        <w:t xml:space="preserve"> &gt;&gt;&gt;</w:t>
      </w:r>
    </w:p>
    <w:p w14:paraId="25DFA749" w14:textId="77777777" w:rsidR="0063601D" w:rsidRDefault="00FD3816" w:rsidP="00FD3816">
      <w:pPr>
        <w:bidi/>
        <w:ind w:left="36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because it didn’t have exons or </w:t>
      </w:r>
      <w:proofErr w:type="gramStart"/>
      <w:r w:rsidR="0063601D">
        <w:rPr>
          <w:rFonts w:asciiTheme="majorBidi" w:hAnsiTheme="majorBidi" w:cstheme="majorBidi"/>
          <w:sz w:val="24"/>
          <w:szCs w:val="24"/>
        </w:rPr>
        <w:t>introns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3601D">
        <w:rPr>
          <w:rFonts w:asciiTheme="majorBidi" w:hAnsiTheme="majorBidi" w:cstheme="majorBidi"/>
          <w:sz w:val="24"/>
          <w:szCs w:val="24"/>
        </w:rPr>
        <w:t xml:space="preserve"> while</w:t>
      </w:r>
      <w:proofErr w:type="gramEnd"/>
      <w:r w:rsidR="0063601D">
        <w:rPr>
          <w:rFonts w:asciiTheme="majorBidi" w:hAnsiTheme="majorBidi" w:cstheme="majorBidi"/>
          <w:sz w:val="24"/>
          <w:szCs w:val="24"/>
        </w:rPr>
        <w:t xml:space="preserve"> the nucleotides query sequences have 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821"/>
        <w:gridCol w:w="1925"/>
        <w:gridCol w:w="2279"/>
        <w:gridCol w:w="1596"/>
      </w:tblGrid>
      <w:tr w:rsidR="0063601D" w:rsidRPr="0063601D" w14:paraId="167FC505" w14:textId="77777777" w:rsidTr="006360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1" w:type="dxa"/>
          </w:tcPr>
          <w:p w14:paraId="0D292660" w14:textId="77777777" w:rsidR="0063601D" w:rsidRPr="0063601D" w:rsidRDefault="0063601D" w:rsidP="00676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60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Most similar sequences</w:t>
            </w:r>
          </w:p>
        </w:tc>
        <w:tc>
          <w:tcPr>
            <w:tcW w:w="1925" w:type="dxa"/>
          </w:tcPr>
          <w:p w14:paraId="7EB1D6EF" w14:textId="77777777" w:rsidR="0063601D" w:rsidRPr="0063601D" w:rsidRDefault="0063601D" w:rsidP="00676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60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Name of gene</w:t>
            </w:r>
          </w:p>
        </w:tc>
        <w:tc>
          <w:tcPr>
            <w:tcW w:w="2279" w:type="dxa"/>
          </w:tcPr>
          <w:p w14:paraId="078F9985" w14:textId="77777777" w:rsidR="0063601D" w:rsidRPr="0063601D" w:rsidRDefault="0063601D" w:rsidP="00676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60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SOURSE</w:t>
            </w:r>
          </w:p>
        </w:tc>
        <w:tc>
          <w:tcPr>
            <w:tcW w:w="1596" w:type="dxa"/>
          </w:tcPr>
          <w:p w14:paraId="2B013F30" w14:textId="77777777" w:rsidR="0063601D" w:rsidRPr="0063601D" w:rsidRDefault="0063601D" w:rsidP="00676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60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% </w:t>
            </w:r>
            <w:proofErr w:type="gramStart"/>
            <w:r w:rsidRPr="006360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identity</w:t>
            </w:r>
            <w:proofErr w:type="gramEnd"/>
          </w:p>
        </w:tc>
      </w:tr>
      <w:tr w:rsidR="0063601D" w:rsidRPr="0063601D" w14:paraId="7324742B" w14:textId="77777777" w:rsidTr="00636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1" w:type="dxa"/>
          </w:tcPr>
          <w:p w14:paraId="3EB5FC46" w14:textId="77777777" w:rsidR="0063601D" w:rsidRPr="0063601D" w:rsidRDefault="0063601D" w:rsidP="00676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60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First </w:t>
            </w:r>
          </w:p>
        </w:tc>
        <w:tc>
          <w:tcPr>
            <w:tcW w:w="1925" w:type="dxa"/>
          </w:tcPr>
          <w:p w14:paraId="669BF0C1" w14:textId="77777777" w:rsidR="0063601D" w:rsidRPr="0063601D" w:rsidRDefault="0063601D" w:rsidP="006766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60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coagulation factor IX</w:t>
            </w:r>
          </w:p>
          <w:p w14:paraId="07700877" w14:textId="77777777" w:rsidR="0063601D" w:rsidRPr="0063601D" w:rsidRDefault="0063601D" w:rsidP="00676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279" w:type="dxa"/>
          </w:tcPr>
          <w:p w14:paraId="004DF873" w14:textId="4A69DE0D" w:rsidR="0063601D" w:rsidRPr="0063601D" w:rsidRDefault="0063601D" w:rsidP="0063601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60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Homo sapiens </w:t>
            </w:r>
          </w:p>
        </w:tc>
        <w:tc>
          <w:tcPr>
            <w:tcW w:w="1596" w:type="dxa"/>
          </w:tcPr>
          <w:p w14:paraId="4A410B73" w14:textId="77777777" w:rsidR="0063601D" w:rsidRPr="0063601D" w:rsidRDefault="0063601D" w:rsidP="00676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60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100.00%</w:t>
            </w:r>
          </w:p>
        </w:tc>
      </w:tr>
      <w:tr w:rsidR="0063601D" w:rsidRPr="0063601D" w14:paraId="2479C7CB" w14:textId="77777777" w:rsidTr="00636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1" w:type="dxa"/>
          </w:tcPr>
          <w:p w14:paraId="58899A65" w14:textId="77777777" w:rsidR="0063601D" w:rsidRPr="0063601D" w:rsidRDefault="0063601D" w:rsidP="00676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60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Second</w:t>
            </w:r>
          </w:p>
        </w:tc>
        <w:tc>
          <w:tcPr>
            <w:tcW w:w="1925" w:type="dxa"/>
          </w:tcPr>
          <w:p w14:paraId="31F4E970" w14:textId="77777777" w:rsidR="0063601D" w:rsidRPr="0063601D" w:rsidRDefault="0063601D" w:rsidP="006766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60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coagulation factor IX</w:t>
            </w:r>
          </w:p>
          <w:p w14:paraId="1BAC31E0" w14:textId="77777777" w:rsidR="0063601D" w:rsidRPr="0063601D" w:rsidRDefault="0063601D" w:rsidP="00676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60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9" w:type="dxa"/>
          </w:tcPr>
          <w:p w14:paraId="078A8EA4" w14:textId="5A488A8D" w:rsidR="0063601D" w:rsidRPr="0063601D" w:rsidRDefault="0063601D" w:rsidP="0063601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60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Gorilla </w:t>
            </w:r>
            <w:proofErr w:type="spellStart"/>
            <w:r w:rsidRPr="006360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gorilla</w:t>
            </w:r>
            <w:proofErr w:type="spellEnd"/>
            <w:r w:rsidRPr="006360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60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gorilla</w:t>
            </w:r>
            <w:proofErr w:type="spellEnd"/>
            <w:r w:rsidRPr="006360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</w:tcPr>
          <w:p w14:paraId="698EE345" w14:textId="77777777" w:rsidR="0063601D" w:rsidRPr="0063601D" w:rsidRDefault="0063601D" w:rsidP="00676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60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100.00%</w:t>
            </w:r>
          </w:p>
        </w:tc>
      </w:tr>
      <w:tr w:rsidR="0063601D" w:rsidRPr="0063601D" w14:paraId="4ABFDE38" w14:textId="77777777" w:rsidTr="00636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1" w:type="dxa"/>
          </w:tcPr>
          <w:p w14:paraId="6EF27DB3" w14:textId="77777777" w:rsidR="0063601D" w:rsidRPr="0063601D" w:rsidRDefault="0063601D" w:rsidP="00676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60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Third</w:t>
            </w:r>
          </w:p>
        </w:tc>
        <w:tc>
          <w:tcPr>
            <w:tcW w:w="1925" w:type="dxa"/>
          </w:tcPr>
          <w:p w14:paraId="67CD3CC1" w14:textId="77777777" w:rsidR="0063601D" w:rsidRPr="0063601D" w:rsidRDefault="0063601D" w:rsidP="006766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60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coagulation factor IX isoform 1 preproprotein</w:t>
            </w:r>
          </w:p>
          <w:p w14:paraId="47A0945A" w14:textId="77777777" w:rsidR="0063601D" w:rsidRPr="0063601D" w:rsidRDefault="0063601D" w:rsidP="00676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bidi="ar-JO"/>
              </w:rPr>
            </w:pPr>
            <w:r w:rsidRPr="006360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279" w:type="dxa"/>
          </w:tcPr>
          <w:p w14:paraId="53FCBBEE" w14:textId="2BF82F59" w:rsidR="0063601D" w:rsidRPr="0063601D" w:rsidRDefault="0063601D" w:rsidP="0063601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60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Homo sapiens </w:t>
            </w:r>
          </w:p>
        </w:tc>
        <w:tc>
          <w:tcPr>
            <w:tcW w:w="1596" w:type="dxa"/>
          </w:tcPr>
          <w:p w14:paraId="21C26E95" w14:textId="77777777" w:rsidR="0063601D" w:rsidRPr="0063601D" w:rsidRDefault="0063601D" w:rsidP="00676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60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100.00%</w:t>
            </w:r>
          </w:p>
        </w:tc>
      </w:tr>
      <w:tr w:rsidR="0063601D" w:rsidRPr="0063601D" w14:paraId="12322EED" w14:textId="77777777" w:rsidTr="00636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1" w:type="dxa"/>
          </w:tcPr>
          <w:p w14:paraId="3DBCE755" w14:textId="77777777" w:rsidR="0063601D" w:rsidRPr="0063601D" w:rsidRDefault="0063601D" w:rsidP="00676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60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fourth</w:t>
            </w:r>
          </w:p>
        </w:tc>
        <w:tc>
          <w:tcPr>
            <w:tcW w:w="1925" w:type="dxa"/>
          </w:tcPr>
          <w:p w14:paraId="13036B51" w14:textId="77777777" w:rsidR="0063601D" w:rsidRPr="0063601D" w:rsidRDefault="0063601D" w:rsidP="006766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60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factor IX</w:t>
            </w:r>
          </w:p>
          <w:p w14:paraId="0538C830" w14:textId="77777777" w:rsidR="0063601D" w:rsidRPr="0063601D" w:rsidRDefault="0063601D" w:rsidP="00676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60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9" w:type="dxa"/>
          </w:tcPr>
          <w:p w14:paraId="6E649108" w14:textId="23251BC3" w:rsidR="0063601D" w:rsidRPr="0063601D" w:rsidRDefault="0063601D" w:rsidP="00676639">
            <w:pPr>
              <w:pStyle w:val="HTMLPreformatted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3601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Homo sapiens </w:t>
            </w:r>
          </w:p>
          <w:p w14:paraId="231CD792" w14:textId="77777777" w:rsidR="0063601D" w:rsidRPr="0063601D" w:rsidRDefault="0063601D" w:rsidP="00676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60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</w:tcPr>
          <w:p w14:paraId="2486B2AA" w14:textId="77777777" w:rsidR="0063601D" w:rsidRPr="0063601D" w:rsidRDefault="0063601D" w:rsidP="00676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60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100.00%</w:t>
            </w:r>
          </w:p>
        </w:tc>
      </w:tr>
    </w:tbl>
    <w:p w14:paraId="54A2018C" w14:textId="59366C48" w:rsidR="00EA418F" w:rsidRDefault="00EA418F" w:rsidP="00EA418F">
      <w:pPr>
        <w:bidi/>
        <w:ind w:left="360"/>
        <w:jc w:val="right"/>
        <w:rPr>
          <w:rFonts w:asciiTheme="majorBidi" w:hAnsiTheme="majorBidi" w:cstheme="majorBidi"/>
          <w:sz w:val="24"/>
          <w:szCs w:val="24"/>
        </w:rPr>
      </w:pPr>
    </w:p>
    <w:p w14:paraId="574E9642" w14:textId="4372ABC3" w:rsidR="00534E01" w:rsidRDefault="00534E01" w:rsidP="00534E01">
      <w:pPr>
        <w:ind w:left="360"/>
        <w:rPr>
          <w:rFonts w:asciiTheme="majorBidi" w:hAnsiTheme="majorBidi" w:cstheme="majorBidi"/>
          <w:sz w:val="24"/>
          <w:szCs w:val="24"/>
        </w:rPr>
      </w:pPr>
      <w:r w:rsidRPr="00534E01">
        <w:rPr>
          <w:rFonts w:asciiTheme="majorBidi" w:hAnsiTheme="majorBidi" w:cs="Times New Roman"/>
          <w:sz w:val="24"/>
          <w:szCs w:val="24"/>
          <w:rtl/>
        </w:rPr>
        <w:tab/>
      </w:r>
      <w:r w:rsidRPr="00534E01">
        <w:rPr>
          <w:rFonts w:asciiTheme="majorBidi" w:hAnsiTheme="majorBidi" w:cstheme="majorBidi"/>
          <w:sz w:val="24"/>
          <w:szCs w:val="24"/>
        </w:rPr>
        <w:t xml:space="preserve">What animals, besides the ones listed </w:t>
      </w:r>
      <w:proofErr w:type="gramStart"/>
      <w:r w:rsidRPr="00534E01">
        <w:rPr>
          <w:rFonts w:asciiTheme="majorBidi" w:hAnsiTheme="majorBidi" w:cstheme="majorBidi"/>
          <w:sz w:val="24"/>
          <w:szCs w:val="24"/>
        </w:rPr>
        <w:t>previously ,</w:t>
      </w:r>
      <w:proofErr w:type="gramEnd"/>
      <w:r w:rsidRPr="00534E01">
        <w:rPr>
          <w:rFonts w:asciiTheme="majorBidi" w:hAnsiTheme="majorBidi" w:cstheme="majorBidi"/>
          <w:sz w:val="24"/>
          <w:szCs w:val="24"/>
        </w:rPr>
        <w:t xml:space="preserve"> have this protein and have a high score</w:t>
      </w:r>
      <w:r>
        <w:rPr>
          <w:rFonts w:asciiTheme="majorBidi" w:hAnsiTheme="majorBidi" w:cstheme="majorBidi"/>
          <w:sz w:val="24"/>
          <w:szCs w:val="24"/>
        </w:rPr>
        <w:t xml:space="preserve">? </w:t>
      </w:r>
    </w:p>
    <w:p w14:paraId="4BB427F8" w14:textId="7A0D5A2A" w:rsidR="00534E01" w:rsidRPr="00534E01" w:rsidRDefault="00534E01" w:rsidP="00534E01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534E01">
        <w:rPr>
          <w:rFonts w:asciiTheme="majorBidi" w:hAnsiTheme="majorBidi" w:cstheme="majorBidi"/>
          <w:sz w:val="24"/>
          <w:szCs w:val="24"/>
        </w:rPr>
        <w:t xml:space="preserve">Gorilla </w:t>
      </w:r>
      <w:proofErr w:type="spellStart"/>
      <w:r w:rsidRPr="00534E01">
        <w:rPr>
          <w:rFonts w:asciiTheme="majorBidi" w:hAnsiTheme="majorBidi" w:cstheme="majorBidi"/>
          <w:sz w:val="24"/>
          <w:szCs w:val="24"/>
        </w:rPr>
        <w:t>gorilla</w:t>
      </w:r>
      <w:proofErr w:type="spellEnd"/>
      <w:r w:rsidRPr="00534E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4E01">
        <w:rPr>
          <w:rFonts w:asciiTheme="majorBidi" w:hAnsiTheme="majorBidi" w:cstheme="majorBidi"/>
          <w:sz w:val="24"/>
          <w:szCs w:val="24"/>
        </w:rPr>
        <w:t>gorilla</w:t>
      </w:r>
      <w:proofErr w:type="spellEnd"/>
    </w:p>
    <w:p w14:paraId="0CA914C7" w14:textId="4D8ECAF8" w:rsidR="00534E01" w:rsidRPr="00534E01" w:rsidRDefault="00534E01" w:rsidP="00534E01">
      <w:pPr>
        <w:pStyle w:val="ListParagraph"/>
        <w:numPr>
          <w:ilvl w:val="0"/>
          <w:numId w:val="4"/>
        </w:numPr>
        <w:rPr>
          <w:rFonts w:asciiTheme="majorBidi" w:hAnsiTheme="majorBidi" w:cs="Times New Roman"/>
          <w:sz w:val="24"/>
          <w:szCs w:val="24"/>
        </w:rPr>
      </w:pPr>
      <w:r w:rsidRPr="00534E01">
        <w:rPr>
          <w:rFonts w:asciiTheme="majorBidi" w:hAnsiTheme="majorBidi" w:cstheme="majorBidi"/>
          <w:sz w:val="24"/>
          <w:szCs w:val="24"/>
        </w:rPr>
        <w:t>Pan troglodytes</w:t>
      </w:r>
    </w:p>
    <w:p w14:paraId="7B12A4C6" w14:textId="6AC46D7C" w:rsidR="00534E01" w:rsidRPr="00534E01" w:rsidRDefault="00534E01" w:rsidP="00534E01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534E01">
        <w:rPr>
          <w:rFonts w:asciiTheme="majorBidi" w:hAnsiTheme="majorBidi" w:cstheme="majorBidi"/>
          <w:sz w:val="24"/>
          <w:szCs w:val="24"/>
        </w:rPr>
        <w:t xml:space="preserve">Hylobates </w:t>
      </w:r>
      <w:proofErr w:type="spellStart"/>
      <w:r w:rsidRPr="00534E01">
        <w:rPr>
          <w:rFonts w:asciiTheme="majorBidi" w:hAnsiTheme="majorBidi" w:cstheme="majorBidi"/>
          <w:sz w:val="24"/>
          <w:szCs w:val="24"/>
        </w:rPr>
        <w:t>moloch</w:t>
      </w:r>
      <w:proofErr w:type="spellEnd"/>
    </w:p>
    <w:p w14:paraId="17E4E22C" w14:textId="0567EACE" w:rsidR="00534E01" w:rsidRDefault="00534E01" w:rsidP="00534E01">
      <w:pPr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Blatx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&gt;&gt;&gt;</w:t>
      </w:r>
    </w:p>
    <w:p w14:paraId="7EA791D6" w14:textId="3DA93CA3" w:rsidR="00534E01" w:rsidRDefault="00361E55" w:rsidP="00534E01">
      <w:pPr>
        <w:ind w:left="360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No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it shows different answers </w:t>
      </w:r>
    </w:p>
    <w:p w14:paraId="4D82BA10" w14:textId="453FC18D" w:rsidR="0040662E" w:rsidRDefault="0040662E" w:rsidP="002843DE">
      <w:pPr>
        <w:pStyle w:val="IntenseQuote"/>
        <w:bidi w:val="0"/>
      </w:pPr>
      <w:r>
        <w:t>Part II: sequence analysis</w:t>
      </w:r>
      <w:r w:rsidR="002843DE">
        <w:t xml:space="preserve">:  </w:t>
      </w:r>
      <w:r>
        <w:t xml:space="preserve"> </w:t>
      </w:r>
    </w:p>
    <w:p w14:paraId="2CB6E7BE" w14:textId="5F01B9A4" w:rsidR="002843DE" w:rsidRPr="00735C45" w:rsidRDefault="002843DE" w:rsidP="002843DE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735C45">
        <w:rPr>
          <w:rFonts w:asciiTheme="majorBidi" w:hAnsiTheme="majorBidi" w:cstheme="majorBidi"/>
          <w:sz w:val="24"/>
          <w:szCs w:val="24"/>
        </w:rPr>
        <w:t>How many nucleotides are present in the sequence with accession number X03236?</w:t>
      </w:r>
    </w:p>
    <w:p w14:paraId="54EA46F7" w14:textId="77777777" w:rsidR="002843DE" w:rsidRPr="00735C45" w:rsidRDefault="002843DE" w:rsidP="002843DE">
      <w:pPr>
        <w:rPr>
          <w:rFonts w:asciiTheme="majorBidi" w:hAnsiTheme="majorBidi" w:cstheme="majorBidi"/>
          <w:sz w:val="24"/>
          <w:szCs w:val="24"/>
        </w:rPr>
      </w:pPr>
      <w:r w:rsidRPr="00735C45">
        <w:rPr>
          <w:rFonts w:asciiTheme="majorBidi" w:hAnsiTheme="majorBidi" w:cstheme="majorBidi"/>
          <w:sz w:val="24"/>
          <w:szCs w:val="24"/>
        </w:rPr>
        <w:t xml:space="preserve">          1948 bp</w:t>
      </w:r>
    </w:p>
    <w:p w14:paraId="0FD97260" w14:textId="2BE3A62F" w:rsidR="002843DE" w:rsidRPr="00735C45" w:rsidRDefault="002843DE" w:rsidP="002843DE">
      <w:pPr>
        <w:jc w:val="both"/>
        <w:rPr>
          <w:rFonts w:asciiTheme="majorBidi" w:hAnsiTheme="majorBidi" w:cstheme="majorBidi"/>
          <w:sz w:val="24"/>
          <w:szCs w:val="24"/>
        </w:rPr>
      </w:pPr>
      <w:r w:rsidRPr="00735C45">
        <w:rPr>
          <w:rFonts w:asciiTheme="majorBidi" w:hAnsiTheme="majorBidi" w:cstheme="majorBidi"/>
          <w:sz w:val="24"/>
          <w:szCs w:val="24"/>
        </w:rPr>
        <w:t xml:space="preserve">-    </w:t>
      </w:r>
      <w:r w:rsidRPr="00735C45">
        <w:rPr>
          <w:rFonts w:asciiTheme="majorBidi" w:hAnsiTheme="majorBidi" w:cstheme="majorBidi"/>
          <w:sz w:val="24"/>
          <w:szCs w:val="24"/>
        </w:rPr>
        <w:t>Look at "Features" section of the file. The region of the sequence that encodes the a-amylase precursor is indicated by "CDS". What are the numbers of the starting and ending nucleotides for the sequence that encodes the α -amylase precursor?</w:t>
      </w:r>
    </w:p>
    <w:p w14:paraId="39F10F72" w14:textId="3E92C6A5" w:rsidR="002843DE" w:rsidRPr="00735C45" w:rsidRDefault="002843DE" w:rsidP="002843DE">
      <w:pPr>
        <w:rPr>
          <w:rFonts w:asciiTheme="majorBidi" w:hAnsiTheme="majorBidi" w:cstheme="majorBidi"/>
          <w:sz w:val="24"/>
          <w:szCs w:val="24"/>
        </w:rPr>
      </w:pPr>
      <w:r w:rsidRPr="00735C45">
        <w:rPr>
          <w:rFonts w:asciiTheme="majorBidi" w:hAnsiTheme="majorBidi" w:cstheme="majorBidi"/>
          <w:sz w:val="24"/>
          <w:szCs w:val="24"/>
        </w:rPr>
        <w:t xml:space="preserve">        181</w:t>
      </w:r>
      <w:r w:rsidRPr="00735C45">
        <w:rPr>
          <w:rFonts w:asciiTheme="majorBidi" w:hAnsiTheme="majorBidi" w:cstheme="majorBidi"/>
          <w:sz w:val="24"/>
          <w:szCs w:val="24"/>
        </w:rPr>
        <w:t>&gt;&gt;&gt;</w:t>
      </w:r>
      <w:r w:rsidRPr="00735C45">
        <w:rPr>
          <w:rFonts w:asciiTheme="majorBidi" w:hAnsiTheme="majorBidi" w:cstheme="majorBidi"/>
          <w:sz w:val="24"/>
          <w:szCs w:val="24"/>
        </w:rPr>
        <w:t>1719</w:t>
      </w:r>
    </w:p>
    <w:p w14:paraId="3B97F3A7" w14:textId="75FDBE10" w:rsidR="007945A7" w:rsidRPr="00735C45" w:rsidRDefault="007945A7" w:rsidP="007945A7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735C45">
        <w:rPr>
          <w:rFonts w:asciiTheme="majorBidi" w:hAnsiTheme="majorBidi" w:cstheme="majorBidi"/>
          <w:sz w:val="24"/>
          <w:szCs w:val="24"/>
        </w:rPr>
        <w:t>Part of the precursor protein is a signal peptide, which is cleaved as the protein is secreted from the cell. Following removal of signal peptide, the protein is referred to as the mature protein</w:t>
      </w:r>
    </w:p>
    <w:p w14:paraId="5BB24517" w14:textId="3337B170" w:rsidR="007945A7" w:rsidRPr="00735C45" w:rsidRDefault="007945A7" w:rsidP="007945A7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735C45">
        <w:rPr>
          <w:rFonts w:asciiTheme="majorBidi" w:hAnsiTheme="majorBidi" w:cstheme="majorBidi"/>
          <w:sz w:val="24"/>
          <w:szCs w:val="24"/>
        </w:rPr>
        <w:t>sig_</w:t>
      </w:r>
      <w:proofErr w:type="gramStart"/>
      <w:r w:rsidRPr="00735C45">
        <w:rPr>
          <w:rFonts w:asciiTheme="majorBidi" w:hAnsiTheme="majorBidi" w:cstheme="majorBidi"/>
          <w:sz w:val="24"/>
          <w:szCs w:val="24"/>
        </w:rPr>
        <w:t>peptide</w:t>
      </w:r>
      <w:proofErr w:type="spellEnd"/>
      <w:r w:rsidRPr="00735C45">
        <w:rPr>
          <w:rFonts w:asciiTheme="majorBidi" w:hAnsiTheme="majorBidi" w:cstheme="majorBidi"/>
          <w:sz w:val="24"/>
          <w:szCs w:val="24"/>
        </w:rPr>
        <w:t xml:space="preserve">  181..</w:t>
      </w:r>
      <w:proofErr w:type="gramEnd"/>
      <w:r w:rsidRPr="00735C45">
        <w:rPr>
          <w:rFonts w:asciiTheme="majorBidi" w:hAnsiTheme="majorBidi" w:cstheme="majorBidi"/>
          <w:sz w:val="24"/>
          <w:szCs w:val="24"/>
        </w:rPr>
        <w:t>267</w:t>
      </w:r>
      <w:r w:rsidRPr="00735C45">
        <w:rPr>
          <w:rFonts w:asciiTheme="majorBidi" w:hAnsiTheme="majorBidi" w:cstheme="majorBidi"/>
          <w:sz w:val="24"/>
          <w:szCs w:val="24"/>
        </w:rPr>
        <w:t xml:space="preserve"> \\\ </w:t>
      </w:r>
      <w:proofErr w:type="spellStart"/>
      <w:r w:rsidRPr="00735C45">
        <w:rPr>
          <w:rFonts w:asciiTheme="majorBidi" w:hAnsiTheme="majorBidi" w:cstheme="majorBidi"/>
          <w:sz w:val="24"/>
          <w:szCs w:val="24"/>
        </w:rPr>
        <w:t>mat_peptide</w:t>
      </w:r>
      <w:proofErr w:type="spellEnd"/>
      <w:r w:rsidRPr="00735C45">
        <w:rPr>
          <w:rFonts w:asciiTheme="majorBidi" w:hAnsiTheme="majorBidi" w:cstheme="majorBidi"/>
          <w:sz w:val="24"/>
          <w:szCs w:val="24"/>
        </w:rPr>
        <w:t xml:space="preserve">     268..1716</w:t>
      </w:r>
    </w:p>
    <w:p w14:paraId="61115B18" w14:textId="77777777" w:rsidR="007945A7" w:rsidRPr="00735C45" w:rsidRDefault="007945A7" w:rsidP="007945A7">
      <w:pPr>
        <w:rPr>
          <w:rFonts w:asciiTheme="majorBidi" w:hAnsiTheme="majorBidi" w:cstheme="majorBidi"/>
          <w:sz w:val="24"/>
          <w:szCs w:val="24"/>
        </w:rPr>
      </w:pPr>
    </w:p>
    <w:p w14:paraId="64E76505" w14:textId="5FFF5428" w:rsidR="00735C45" w:rsidRPr="00167205" w:rsidRDefault="00735C45" w:rsidP="00167205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E37E59">
        <w:rPr>
          <w:rFonts w:asciiTheme="majorBidi" w:hAnsiTheme="majorBidi" w:cstheme="majorBidi"/>
          <w:sz w:val="24"/>
          <w:szCs w:val="24"/>
        </w:rPr>
        <w:lastRenderedPageBreak/>
        <w:t xml:space="preserve"> </w:t>
      </w:r>
      <w:r w:rsidRPr="00E37E59">
        <w:rPr>
          <w:rFonts w:asciiTheme="majorBidi" w:hAnsiTheme="majorBidi" w:cstheme="majorBidi"/>
          <w:sz w:val="24"/>
          <w:szCs w:val="24"/>
        </w:rPr>
        <w:t xml:space="preserve">Using the "Features" section of the file, identify the part of the gene that encodes the signal peptide (identified as "sig peptide") </w:t>
      </w:r>
    </w:p>
    <w:p w14:paraId="1C1B58AB" w14:textId="77777777" w:rsidR="00735C45" w:rsidRPr="00E37E59" w:rsidRDefault="00735C45" w:rsidP="00735C45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E37E59">
        <w:rPr>
          <w:rFonts w:asciiTheme="majorBidi" w:hAnsiTheme="majorBidi" w:cstheme="majorBidi"/>
          <w:sz w:val="24"/>
          <w:szCs w:val="24"/>
        </w:rPr>
        <w:t>atgaaacaac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aaaaacggct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ttacgcccga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ttgctgacgc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tgttatttgc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gctcatcttc</w:t>
      </w:r>
      <w:proofErr w:type="spellEnd"/>
    </w:p>
    <w:p w14:paraId="60256884" w14:textId="77777777" w:rsidR="00735C45" w:rsidRPr="00E37E59" w:rsidRDefault="00735C45" w:rsidP="00735C45">
      <w:pPr>
        <w:rPr>
          <w:rFonts w:asciiTheme="majorBidi" w:hAnsiTheme="majorBidi" w:cstheme="majorBidi"/>
          <w:sz w:val="24"/>
          <w:szCs w:val="24"/>
        </w:rPr>
      </w:pPr>
      <w:r w:rsidRPr="00E37E59">
        <w:rPr>
          <w:rFonts w:asciiTheme="majorBidi" w:hAnsiTheme="majorBidi" w:cstheme="majorBidi"/>
          <w:sz w:val="24"/>
          <w:szCs w:val="24"/>
        </w:rPr>
        <w:t xml:space="preserve">      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ttgctgcctc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attctgcagc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agcggcg</w:t>
      </w:r>
      <w:proofErr w:type="spellEnd"/>
    </w:p>
    <w:p w14:paraId="1F286BB1" w14:textId="17B8DD5B" w:rsidR="00735C45" w:rsidRPr="00167205" w:rsidRDefault="00735C45" w:rsidP="00167205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E37E59">
        <w:rPr>
          <w:rFonts w:asciiTheme="majorBidi" w:hAnsiTheme="majorBidi" w:cstheme="majorBidi"/>
          <w:sz w:val="24"/>
          <w:szCs w:val="24"/>
        </w:rPr>
        <w:t xml:space="preserve">Using the "Features" section of the file, identify the part of the gene that encodes the mature peptide (identified as "mat peptide") </w:t>
      </w:r>
    </w:p>
    <w:p w14:paraId="6CB82C2E" w14:textId="77777777" w:rsidR="00735C45" w:rsidRPr="00E37E59" w:rsidRDefault="00735C45" w:rsidP="00735C45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E37E59">
        <w:rPr>
          <w:rFonts w:asciiTheme="majorBidi" w:hAnsiTheme="majorBidi" w:cstheme="majorBidi"/>
          <w:sz w:val="24"/>
          <w:szCs w:val="24"/>
        </w:rPr>
        <w:t>gca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aatcttaatg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ggacgctgat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gcagtatttt</w:t>
      </w:r>
      <w:proofErr w:type="spellEnd"/>
    </w:p>
    <w:p w14:paraId="7083DA77" w14:textId="77777777" w:rsidR="00735C45" w:rsidRPr="00E37E59" w:rsidRDefault="00735C45" w:rsidP="00735C45">
      <w:pPr>
        <w:rPr>
          <w:rFonts w:asciiTheme="majorBidi" w:hAnsiTheme="majorBidi" w:cstheme="majorBidi"/>
          <w:sz w:val="24"/>
          <w:szCs w:val="24"/>
        </w:rPr>
      </w:pPr>
      <w:r w:rsidRPr="00E37E59">
        <w:rPr>
          <w:rFonts w:asciiTheme="majorBidi" w:hAnsiTheme="majorBidi" w:cstheme="majorBidi"/>
          <w:sz w:val="24"/>
          <w:szCs w:val="24"/>
        </w:rPr>
        <w:t xml:space="preserve">      301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gaatggtaca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tgcccaatga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cggccaacat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tggaagcgct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tgcaaaacga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ctcggcatat</w:t>
      </w:r>
      <w:proofErr w:type="spellEnd"/>
    </w:p>
    <w:p w14:paraId="0D610DE1" w14:textId="77777777" w:rsidR="00735C45" w:rsidRPr="00E37E59" w:rsidRDefault="00735C45" w:rsidP="00735C45">
      <w:pPr>
        <w:rPr>
          <w:rFonts w:asciiTheme="majorBidi" w:hAnsiTheme="majorBidi" w:cstheme="majorBidi"/>
          <w:sz w:val="24"/>
          <w:szCs w:val="24"/>
        </w:rPr>
      </w:pPr>
      <w:r w:rsidRPr="00E37E59">
        <w:rPr>
          <w:rFonts w:asciiTheme="majorBidi" w:hAnsiTheme="majorBidi" w:cstheme="majorBidi"/>
          <w:sz w:val="24"/>
          <w:szCs w:val="24"/>
        </w:rPr>
        <w:t xml:space="preserve">      361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ttggctgaac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acggtattac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tgccgtctgg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attcccccgg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catataaggg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aacgagccaa</w:t>
      </w:r>
      <w:proofErr w:type="spellEnd"/>
    </w:p>
    <w:p w14:paraId="5F5E33F3" w14:textId="77777777" w:rsidR="00735C45" w:rsidRPr="00E37E59" w:rsidRDefault="00735C45" w:rsidP="00735C45">
      <w:pPr>
        <w:rPr>
          <w:rFonts w:asciiTheme="majorBidi" w:hAnsiTheme="majorBidi" w:cstheme="majorBidi"/>
          <w:sz w:val="24"/>
          <w:szCs w:val="24"/>
        </w:rPr>
      </w:pPr>
      <w:r w:rsidRPr="00E37E59">
        <w:rPr>
          <w:rFonts w:asciiTheme="majorBidi" w:hAnsiTheme="majorBidi" w:cstheme="majorBidi"/>
          <w:sz w:val="24"/>
          <w:szCs w:val="24"/>
        </w:rPr>
        <w:t xml:space="preserve">      421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gcggatgtgg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gctacggtgc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ttacgacctt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tatgatttag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gggagtttca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tcaaaaaggg</w:t>
      </w:r>
      <w:proofErr w:type="spellEnd"/>
    </w:p>
    <w:p w14:paraId="3BFBC87F" w14:textId="77777777" w:rsidR="00735C45" w:rsidRPr="00E37E59" w:rsidRDefault="00735C45" w:rsidP="00735C45">
      <w:pPr>
        <w:rPr>
          <w:rFonts w:asciiTheme="majorBidi" w:hAnsiTheme="majorBidi" w:cstheme="majorBidi"/>
          <w:sz w:val="24"/>
          <w:szCs w:val="24"/>
        </w:rPr>
      </w:pPr>
      <w:r w:rsidRPr="00E37E59">
        <w:rPr>
          <w:rFonts w:asciiTheme="majorBidi" w:hAnsiTheme="majorBidi" w:cstheme="majorBidi"/>
          <w:sz w:val="24"/>
          <w:szCs w:val="24"/>
        </w:rPr>
        <w:t xml:space="preserve">      481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acggttcgga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caaagtacgg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cacaaaagga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gagctgcaat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ctgcgatcaa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aagtcttcat</w:t>
      </w:r>
      <w:proofErr w:type="spellEnd"/>
    </w:p>
    <w:p w14:paraId="45477419" w14:textId="77777777" w:rsidR="00735C45" w:rsidRPr="00E37E59" w:rsidRDefault="00735C45" w:rsidP="00735C45">
      <w:pPr>
        <w:rPr>
          <w:rFonts w:asciiTheme="majorBidi" w:hAnsiTheme="majorBidi" w:cstheme="majorBidi"/>
          <w:sz w:val="24"/>
          <w:szCs w:val="24"/>
        </w:rPr>
      </w:pPr>
      <w:r w:rsidRPr="00E37E59">
        <w:rPr>
          <w:rFonts w:asciiTheme="majorBidi" w:hAnsiTheme="majorBidi" w:cstheme="majorBidi"/>
          <w:sz w:val="24"/>
          <w:szCs w:val="24"/>
        </w:rPr>
        <w:t xml:space="preserve">      541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tcccgcgaca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ttaacgttta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cggggatgtg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gtcatcaacc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acaaaggcgg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cgctgatgcg</w:t>
      </w:r>
      <w:proofErr w:type="spellEnd"/>
    </w:p>
    <w:p w14:paraId="613DB341" w14:textId="77777777" w:rsidR="00735C45" w:rsidRPr="00E37E59" w:rsidRDefault="00735C45" w:rsidP="00735C45">
      <w:pPr>
        <w:rPr>
          <w:rFonts w:asciiTheme="majorBidi" w:hAnsiTheme="majorBidi" w:cstheme="majorBidi"/>
          <w:sz w:val="24"/>
          <w:szCs w:val="24"/>
        </w:rPr>
      </w:pPr>
      <w:r w:rsidRPr="00E37E59">
        <w:rPr>
          <w:rFonts w:asciiTheme="majorBidi" w:hAnsiTheme="majorBidi" w:cstheme="majorBidi"/>
          <w:sz w:val="24"/>
          <w:szCs w:val="24"/>
        </w:rPr>
        <w:t xml:space="preserve">      601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accgaagatg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taaccgcggt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tgaagtcgat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cccgctgacc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gcaaccgcgt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aatttcagga</w:t>
      </w:r>
      <w:proofErr w:type="spellEnd"/>
    </w:p>
    <w:p w14:paraId="1712AC18" w14:textId="77777777" w:rsidR="00735C45" w:rsidRPr="00E37E59" w:rsidRDefault="00735C45" w:rsidP="00735C45">
      <w:pPr>
        <w:rPr>
          <w:rFonts w:asciiTheme="majorBidi" w:hAnsiTheme="majorBidi" w:cstheme="majorBidi"/>
          <w:sz w:val="24"/>
          <w:szCs w:val="24"/>
        </w:rPr>
      </w:pPr>
      <w:r w:rsidRPr="00E37E59">
        <w:rPr>
          <w:rFonts w:asciiTheme="majorBidi" w:hAnsiTheme="majorBidi" w:cstheme="majorBidi"/>
          <w:sz w:val="24"/>
          <w:szCs w:val="24"/>
        </w:rPr>
        <w:t xml:space="preserve">      661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gaacaccgaa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ttaaagcctg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gacacatttt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cattttccgg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ggcgcggcag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cacatacagc</w:t>
      </w:r>
      <w:proofErr w:type="spellEnd"/>
    </w:p>
    <w:p w14:paraId="4260C246" w14:textId="77777777" w:rsidR="00735C45" w:rsidRPr="00E37E59" w:rsidRDefault="00735C45" w:rsidP="00735C45">
      <w:pPr>
        <w:rPr>
          <w:rFonts w:asciiTheme="majorBidi" w:hAnsiTheme="majorBidi" w:cstheme="majorBidi"/>
          <w:sz w:val="24"/>
          <w:szCs w:val="24"/>
        </w:rPr>
      </w:pPr>
      <w:r w:rsidRPr="00E37E59">
        <w:rPr>
          <w:rFonts w:asciiTheme="majorBidi" w:hAnsiTheme="majorBidi" w:cstheme="majorBidi"/>
          <w:sz w:val="24"/>
          <w:szCs w:val="24"/>
        </w:rPr>
        <w:t xml:space="preserve">      721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gattttaaat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ggcattggta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ccattttgac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ggaaccgatt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gggacgagtc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ccgaaagctg</w:t>
      </w:r>
      <w:proofErr w:type="spellEnd"/>
    </w:p>
    <w:p w14:paraId="1509E20E" w14:textId="77777777" w:rsidR="00735C45" w:rsidRPr="00E37E59" w:rsidRDefault="00735C45" w:rsidP="00735C45">
      <w:pPr>
        <w:rPr>
          <w:rFonts w:asciiTheme="majorBidi" w:hAnsiTheme="majorBidi" w:cstheme="majorBidi"/>
          <w:sz w:val="24"/>
          <w:szCs w:val="24"/>
        </w:rPr>
      </w:pPr>
      <w:r w:rsidRPr="00E37E59">
        <w:rPr>
          <w:rFonts w:asciiTheme="majorBidi" w:hAnsiTheme="majorBidi" w:cstheme="majorBidi"/>
          <w:sz w:val="24"/>
          <w:szCs w:val="24"/>
        </w:rPr>
        <w:t xml:space="preserve">      781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aaccgcatct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ataagtttca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aggaaaggct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tgggattggg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aagtttccaa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tgaaaacggc</w:t>
      </w:r>
      <w:proofErr w:type="spellEnd"/>
    </w:p>
    <w:p w14:paraId="3731F8C5" w14:textId="77777777" w:rsidR="00735C45" w:rsidRPr="00E37E59" w:rsidRDefault="00735C45" w:rsidP="00735C45">
      <w:pPr>
        <w:rPr>
          <w:rFonts w:asciiTheme="majorBidi" w:hAnsiTheme="majorBidi" w:cstheme="majorBidi"/>
          <w:sz w:val="24"/>
          <w:szCs w:val="24"/>
        </w:rPr>
      </w:pPr>
      <w:r w:rsidRPr="00E37E59">
        <w:rPr>
          <w:rFonts w:asciiTheme="majorBidi" w:hAnsiTheme="majorBidi" w:cstheme="majorBidi"/>
          <w:sz w:val="24"/>
          <w:szCs w:val="24"/>
        </w:rPr>
        <w:t xml:space="preserve">      841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aactatgatt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atttgatgta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tgccgacatc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gattatgacc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atcctgatgt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cgcagcagaa</w:t>
      </w:r>
      <w:proofErr w:type="spellEnd"/>
    </w:p>
    <w:p w14:paraId="13217490" w14:textId="77777777" w:rsidR="00735C45" w:rsidRPr="00E37E59" w:rsidRDefault="00735C45" w:rsidP="00735C45">
      <w:pPr>
        <w:rPr>
          <w:rFonts w:asciiTheme="majorBidi" w:hAnsiTheme="majorBidi" w:cstheme="majorBidi"/>
          <w:sz w:val="24"/>
          <w:szCs w:val="24"/>
        </w:rPr>
      </w:pPr>
      <w:r w:rsidRPr="00E37E59">
        <w:rPr>
          <w:rFonts w:asciiTheme="majorBidi" w:hAnsiTheme="majorBidi" w:cstheme="majorBidi"/>
          <w:sz w:val="24"/>
          <w:szCs w:val="24"/>
        </w:rPr>
        <w:t xml:space="preserve">      901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attaagagat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ggggcacttg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gtatgccaat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gaactgcaat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tggacggttt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ccgtcttgat</w:t>
      </w:r>
      <w:proofErr w:type="spellEnd"/>
    </w:p>
    <w:p w14:paraId="0581675F" w14:textId="77777777" w:rsidR="00735C45" w:rsidRPr="00E37E59" w:rsidRDefault="00735C45" w:rsidP="00735C45">
      <w:pPr>
        <w:rPr>
          <w:rFonts w:asciiTheme="majorBidi" w:hAnsiTheme="majorBidi" w:cstheme="majorBidi"/>
          <w:sz w:val="24"/>
          <w:szCs w:val="24"/>
        </w:rPr>
      </w:pPr>
      <w:r w:rsidRPr="00E37E59">
        <w:rPr>
          <w:rFonts w:asciiTheme="majorBidi" w:hAnsiTheme="majorBidi" w:cstheme="majorBidi"/>
          <w:sz w:val="24"/>
          <w:szCs w:val="24"/>
        </w:rPr>
        <w:t xml:space="preserve">      961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gctgtcaaac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acattaaatt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ttcttttttg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cgggattggg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ttaatcatgt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cagggaaaaa</w:t>
      </w:r>
      <w:proofErr w:type="spellEnd"/>
    </w:p>
    <w:p w14:paraId="50675DAF" w14:textId="77777777" w:rsidR="00735C45" w:rsidRPr="00E37E59" w:rsidRDefault="00735C45" w:rsidP="00735C45">
      <w:pPr>
        <w:rPr>
          <w:rFonts w:asciiTheme="majorBidi" w:hAnsiTheme="majorBidi" w:cstheme="majorBidi"/>
          <w:sz w:val="24"/>
          <w:szCs w:val="24"/>
        </w:rPr>
      </w:pPr>
      <w:r w:rsidRPr="00E37E59">
        <w:rPr>
          <w:rFonts w:asciiTheme="majorBidi" w:hAnsiTheme="majorBidi" w:cstheme="majorBidi"/>
          <w:sz w:val="24"/>
          <w:szCs w:val="24"/>
        </w:rPr>
        <w:t xml:space="preserve">     1021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acggggaagg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aaatgtttac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ggtagctgaa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tattggcaga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atgacttggg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cgcgctggaa</w:t>
      </w:r>
      <w:proofErr w:type="spellEnd"/>
    </w:p>
    <w:p w14:paraId="2881E8EE" w14:textId="77777777" w:rsidR="00735C45" w:rsidRPr="00E37E59" w:rsidRDefault="00735C45" w:rsidP="00735C45">
      <w:pPr>
        <w:rPr>
          <w:rFonts w:asciiTheme="majorBidi" w:hAnsiTheme="majorBidi" w:cstheme="majorBidi"/>
          <w:sz w:val="24"/>
          <w:szCs w:val="24"/>
        </w:rPr>
      </w:pPr>
      <w:r w:rsidRPr="00E37E59">
        <w:rPr>
          <w:rFonts w:asciiTheme="majorBidi" w:hAnsiTheme="majorBidi" w:cstheme="majorBidi"/>
          <w:sz w:val="24"/>
          <w:szCs w:val="24"/>
        </w:rPr>
        <w:t xml:space="preserve">     1081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aactatttga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acaaaacaaa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ttttaatcat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tcagtgtttg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acgtgccgct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tcattatcag</w:t>
      </w:r>
      <w:proofErr w:type="spellEnd"/>
    </w:p>
    <w:p w14:paraId="1AD1AA96" w14:textId="77777777" w:rsidR="00735C45" w:rsidRPr="00E37E59" w:rsidRDefault="00735C45" w:rsidP="00735C45">
      <w:pPr>
        <w:rPr>
          <w:rFonts w:asciiTheme="majorBidi" w:hAnsiTheme="majorBidi" w:cstheme="majorBidi"/>
          <w:sz w:val="24"/>
          <w:szCs w:val="24"/>
        </w:rPr>
      </w:pPr>
      <w:r w:rsidRPr="00E37E59">
        <w:rPr>
          <w:rFonts w:asciiTheme="majorBidi" w:hAnsiTheme="majorBidi" w:cstheme="majorBidi"/>
          <w:sz w:val="24"/>
          <w:szCs w:val="24"/>
        </w:rPr>
        <w:t xml:space="preserve">     1141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ttccatgctg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catcgacaca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gggaggcggc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tatgatatga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ggaaattgct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gaacagtacg</w:t>
      </w:r>
      <w:proofErr w:type="spellEnd"/>
    </w:p>
    <w:p w14:paraId="7889F1D7" w14:textId="77777777" w:rsidR="00735C45" w:rsidRPr="00E37E59" w:rsidRDefault="00735C45" w:rsidP="00735C45">
      <w:pPr>
        <w:rPr>
          <w:rFonts w:asciiTheme="majorBidi" w:hAnsiTheme="majorBidi" w:cstheme="majorBidi"/>
          <w:sz w:val="24"/>
          <w:szCs w:val="24"/>
        </w:rPr>
      </w:pPr>
      <w:r w:rsidRPr="00E37E59">
        <w:rPr>
          <w:rFonts w:asciiTheme="majorBidi" w:hAnsiTheme="majorBidi" w:cstheme="majorBidi"/>
          <w:sz w:val="24"/>
          <w:szCs w:val="24"/>
        </w:rPr>
        <w:t xml:space="preserve">     1201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gtcgtttcca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agcatccgtt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gaaagcggtt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acatttgtcg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ataaccatga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tacacagccg</w:t>
      </w:r>
      <w:proofErr w:type="spellEnd"/>
    </w:p>
    <w:p w14:paraId="5F0FAB88" w14:textId="77777777" w:rsidR="00735C45" w:rsidRPr="00E37E59" w:rsidRDefault="00735C45" w:rsidP="00735C45">
      <w:pPr>
        <w:rPr>
          <w:rFonts w:asciiTheme="majorBidi" w:hAnsiTheme="majorBidi" w:cstheme="majorBidi"/>
          <w:sz w:val="24"/>
          <w:szCs w:val="24"/>
        </w:rPr>
      </w:pPr>
      <w:r w:rsidRPr="00E37E59">
        <w:rPr>
          <w:rFonts w:asciiTheme="majorBidi" w:hAnsiTheme="majorBidi" w:cstheme="majorBidi"/>
          <w:sz w:val="24"/>
          <w:szCs w:val="24"/>
        </w:rPr>
        <w:t xml:space="preserve">     1261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gggcaatcgc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ttgagtcgac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tgtccaaaca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tggtttaagc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cgcttgctta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cgcttttatt</w:t>
      </w:r>
      <w:proofErr w:type="spellEnd"/>
    </w:p>
    <w:p w14:paraId="773465EE" w14:textId="77777777" w:rsidR="00735C45" w:rsidRPr="00E37E59" w:rsidRDefault="00735C45" w:rsidP="00735C45">
      <w:pPr>
        <w:rPr>
          <w:rFonts w:asciiTheme="majorBidi" w:hAnsiTheme="majorBidi" w:cstheme="majorBidi"/>
          <w:sz w:val="24"/>
          <w:szCs w:val="24"/>
        </w:rPr>
      </w:pPr>
      <w:r w:rsidRPr="00E37E59">
        <w:rPr>
          <w:rFonts w:asciiTheme="majorBidi" w:hAnsiTheme="majorBidi" w:cstheme="majorBidi"/>
          <w:sz w:val="24"/>
          <w:szCs w:val="24"/>
        </w:rPr>
        <w:t xml:space="preserve">     1321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ctcacaaggg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aatctggata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ccctcaggtt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ttctacgggg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atatgtacgg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gacgaaagga</w:t>
      </w:r>
      <w:proofErr w:type="spellEnd"/>
    </w:p>
    <w:p w14:paraId="30376063" w14:textId="77777777" w:rsidR="00735C45" w:rsidRPr="00E37E59" w:rsidRDefault="00735C45" w:rsidP="00735C45">
      <w:pPr>
        <w:rPr>
          <w:rFonts w:asciiTheme="majorBidi" w:hAnsiTheme="majorBidi" w:cstheme="majorBidi"/>
          <w:sz w:val="24"/>
          <w:szCs w:val="24"/>
        </w:rPr>
      </w:pPr>
      <w:r w:rsidRPr="00E37E59">
        <w:rPr>
          <w:rFonts w:asciiTheme="majorBidi" w:hAnsiTheme="majorBidi" w:cstheme="majorBidi"/>
          <w:sz w:val="24"/>
          <w:szCs w:val="24"/>
        </w:rPr>
        <w:t xml:space="preserve">     1381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gactcccagc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gcgaaattcc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tgccttgaaa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cacaaaattg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aaccgatctt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aaaagcgaga</w:t>
      </w:r>
      <w:proofErr w:type="spellEnd"/>
    </w:p>
    <w:p w14:paraId="5779726E" w14:textId="77777777" w:rsidR="00735C45" w:rsidRPr="00E37E59" w:rsidRDefault="00735C45" w:rsidP="00735C45">
      <w:pPr>
        <w:rPr>
          <w:rFonts w:asciiTheme="majorBidi" w:hAnsiTheme="majorBidi" w:cstheme="majorBidi"/>
          <w:sz w:val="24"/>
          <w:szCs w:val="24"/>
        </w:rPr>
      </w:pPr>
      <w:r w:rsidRPr="00E37E59">
        <w:rPr>
          <w:rFonts w:asciiTheme="majorBidi" w:hAnsiTheme="majorBidi" w:cstheme="majorBidi"/>
          <w:sz w:val="24"/>
          <w:szCs w:val="24"/>
        </w:rPr>
        <w:t xml:space="preserve">     1441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aaacagtatg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cgtacggagc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acagcatgat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tatttcgacc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accatgacat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tgtcggctgg</w:t>
      </w:r>
      <w:proofErr w:type="spellEnd"/>
    </w:p>
    <w:p w14:paraId="6927D634" w14:textId="77777777" w:rsidR="00735C45" w:rsidRPr="00E37E59" w:rsidRDefault="00735C45" w:rsidP="00735C45">
      <w:pPr>
        <w:rPr>
          <w:rFonts w:asciiTheme="majorBidi" w:hAnsiTheme="majorBidi" w:cstheme="majorBidi"/>
          <w:sz w:val="24"/>
          <w:szCs w:val="24"/>
        </w:rPr>
      </w:pPr>
      <w:r w:rsidRPr="00E37E59">
        <w:rPr>
          <w:rFonts w:asciiTheme="majorBidi" w:hAnsiTheme="majorBidi" w:cstheme="majorBidi"/>
          <w:sz w:val="24"/>
          <w:szCs w:val="24"/>
        </w:rPr>
        <w:t xml:space="preserve">     1501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acaagggaag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gcgacagctc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ggttgcaaat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tcaggtttgg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cggcattaat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aacagacgga</w:t>
      </w:r>
      <w:proofErr w:type="spellEnd"/>
    </w:p>
    <w:p w14:paraId="3851667A" w14:textId="77777777" w:rsidR="00735C45" w:rsidRPr="00E37E59" w:rsidRDefault="00735C45" w:rsidP="00735C45">
      <w:pPr>
        <w:rPr>
          <w:rFonts w:asciiTheme="majorBidi" w:hAnsiTheme="majorBidi" w:cstheme="majorBidi"/>
          <w:sz w:val="24"/>
          <w:szCs w:val="24"/>
        </w:rPr>
      </w:pPr>
      <w:r w:rsidRPr="00E37E59">
        <w:rPr>
          <w:rFonts w:asciiTheme="majorBidi" w:hAnsiTheme="majorBidi" w:cstheme="majorBidi"/>
          <w:sz w:val="24"/>
          <w:szCs w:val="24"/>
        </w:rPr>
        <w:t xml:space="preserve">     1561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cccggtgggg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caaagcgaat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gtatgtcggc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cggcaaaacg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ccggtgagac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atggcatgac</w:t>
      </w:r>
      <w:proofErr w:type="spellEnd"/>
    </w:p>
    <w:p w14:paraId="25D52B24" w14:textId="77777777" w:rsidR="00735C45" w:rsidRPr="00E37E59" w:rsidRDefault="00735C45" w:rsidP="00735C45">
      <w:pPr>
        <w:rPr>
          <w:rFonts w:asciiTheme="majorBidi" w:hAnsiTheme="majorBidi" w:cstheme="majorBidi"/>
          <w:sz w:val="24"/>
          <w:szCs w:val="24"/>
        </w:rPr>
      </w:pPr>
      <w:r w:rsidRPr="00E37E59">
        <w:rPr>
          <w:rFonts w:asciiTheme="majorBidi" w:hAnsiTheme="majorBidi" w:cstheme="majorBidi"/>
          <w:sz w:val="24"/>
          <w:szCs w:val="24"/>
        </w:rPr>
        <w:lastRenderedPageBreak/>
        <w:t xml:space="preserve">     1621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attaccggaa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accgttcgga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gccggttgtc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atcaattcgg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aaggctgggg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agagtttcac</w:t>
      </w:r>
      <w:proofErr w:type="spellEnd"/>
    </w:p>
    <w:p w14:paraId="7DE4CF3A" w14:textId="77777777" w:rsidR="00735C45" w:rsidRPr="00E37E59" w:rsidRDefault="00735C45" w:rsidP="00735C45">
      <w:pPr>
        <w:rPr>
          <w:rFonts w:asciiTheme="majorBidi" w:hAnsiTheme="majorBidi" w:cstheme="majorBidi"/>
          <w:sz w:val="24"/>
          <w:szCs w:val="24"/>
        </w:rPr>
      </w:pPr>
      <w:r w:rsidRPr="00E37E59">
        <w:rPr>
          <w:rFonts w:asciiTheme="majorBidi" w:hAnsiTheme="majorBidi" w:cstheme="majorBidi"/>
          <w:sz w:val="24"/>
          <w:szCs w:val="24"/>
        </w:rPr>
        <w:t xml:space="preserve">     1681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gtaaacggcg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ggtcggtttc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aatttatgtt</w:t>
      </w:r>
      <w:proofErr w:type="spellEnd"/>
      <w:r w:rsidRPr="00E37E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7E59">
        <w:rPr>
          <w:rFonts w:asciiTheme="majorBidi" w:hAnsiTheme="majorBidi" w:cstheme="majorBidi"/>
          <w:sz w:val="24"/>
          <w:szCs w:val="24"/>
        </w:rPr>
        <w:t>caaaga</w:t>
      </w:r>
      <w:proofErr w:type="spellEnd"/>
    </w:p>
    <w:p w14:paraId="4DEEEB64" w14:textId="77777777" w:rsidR="00735C45" w:rsidRPr="00E37E59" w:rsidRDefault="00735C45" w:rsidP="00735C45">
      <w:pPr>
        <w:rPr>
          <w:rFonts w:asciiTheme="majorBidi" w:hAnsiTheme="majorBidi" w:cstheme="majorBidi"/>
          <w:sz w:val="24"/>
          <w:szCs w:val="24"/>
        </w:rPr>
      </w:pPr>
    </w:p>
    <w:p w14:paraId="1FDB780B" w14:textId="74D0C76E" w:rsidR="002843DE" w:rsidRPr="00E37E59" w:rsidRDefault="00735C45" w:rsidP="00735C45">
      <w:pPr>
        <w:rPr>
          <w:rFonts w:asciiTheme="majorBidi" w:hAnsiTheme="majorBidi" w:cstheme="majorBidi"/>
          <w:sz w:val="24"/>
          <w:szCs w:val="24"/>
        </w:rPr>
      </w:pPr>
      <w:r w:rsidRPr="00E37E59">
        <w:rPr>
          <w:rFonts w:asciiTheme="majorBidi" w:hAnsiTheme="majorBidi" w:cstheme="majorBidi"/>
          <w:sz w:val="24"/>
          <w:szCs w:val="24"/>
        </w:rPr>
        <w:t>Analyze the sequence and identify the ORF</w:t>
      </w:r>
      <w:r w:rsidRPr="00E37E59">
        <w:rPr>
          <w:rFonts w:asciiTheme="majorBidi" w:hAnsiTheme="majorBidi" w:cstheme="majorBidi"/>
          <w:sz w:val="24"/>
          <w:szCs w:val="24"/>
        </w:rPr>
        <w:t xml:space="preserve"> &gt;&gt;&gt;</w:t>
      </w:r>
    </w:p>
    <w:p w14:paraId="0BF19C8A" w14:textId="7649247E" w:rsidR="00E37E59" w:rsidRPr="00E37E59" w:rsidRDefault="00E37E59" w:rsidP="00E37E59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E37E59">
        <w:rPr>
          <w:rFonts w:asciiTheme="majorBidi" w:hAnsiTheme="majorBidi" w:cstheme="majorBidi"/>
          <w:sz w:val="24"/>
          <w:szCs w:val="24"/>
        </w:rPr>
        <w:t xml:space="preserve">Do all three forward reading frames of the DNA sequence contain ORFs? </w:t>
      </w:r>
    </w:p>
    <w:p w14:paraId="239C1FE6" w14:textId="1565AEF7" w:rsidR="00E37E59" w:rsidRPr="00E37E59" w:rsidRDefault="00E37E59" w:rsidP="00E37E59">
      <w:pPr>
        <w:rPr>
          <w:rFonts w:asciiTheme="majorBidi" w:hAnsiTheme="majorBidi" w:cstheme="majorBidi"/>
          <w:sz w:val="24"/>
          <w:szCs w:val="24"/>
        </w:rPr>
      </w:pPr>
      <w:r w:rsidRPr="00E37E59">
        <w:rPr>
          <w:rFonts w:asciiTheme="majorBidi" w:hAnsiTheme="majorBidi" w:cstheme="majorBidi"/>
          <w:sz w:val="24"/>
          <w:szCs w:val="24"/>
        </w:rPr>
        <w:t xml:space="preserve">No </w:t>
      </w:r>
    </w:p>
    <w:p w14:paraId="087FC42B" w14:textId="5A28B7B7" w:rsidR="00E37E59" w:rsidRPr="00E37E59" w:rsidRDefault="00E37E59" w:rsidP="00E37E59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E37E59">
        <w:rPr>
          <w:rFonts w:asciiTheme="majorBidi" w:hAnsiTheme="majorBidi" w:cstheme="majorBidi"/>
          <w:sz w:val="24"/>
          <w:szCs w:val="24"/>
        </w:rPr>
        <w:t>List all the ORFs linger than 50 amino acids</w:t>
      </w:r>
      <w:r w:rsidRPr="00E37E59">
        <w:rPr>
          <w:rFonts w:asciiTheme="majorBidi" w:hAnsiTheme="majorBidi" w:cstheme="majorBidi"/>
          <w:sz w:val="24"/>
          <w:szCs w:val="24"/>
        </w:rPr>
        <w:t xml:space="preserve">: </w:t>
      </w:r>
    </w:p>
    <w:p w14:paraId="7E7304C2" w14:textId="77777777" w:rsidR="00E37E59" w:rsidRPr="00E37E59" w:rsidRDefault="00E37E59" w:rsidP="00E37E59">
      <w:pPr>
        <w:pStyle w:val="ListParagraph"/>
        <w:rPr>
          <w:rFonts w:asciiTheme="majorBidi" w:hAnsiTheme="majorBidi" w:cstheme="majorBidi"/>
          <w:sz w:val="24"/>
          <w:szCs w:val="24"/>
          <w:lang w:bidi="ar-JO"/>
        </w:rPr>
      </w:pPr>
      <w:r w:rsidRPr="00E37E59">
        <w:rPr>
          <w:rFonts w:asciiTheme="majorBidi" w:hAnsiTheme="majorBidi" w:cstheme="majorBidi"/>
          <w:b/>
          <w:bCs/>
          <w:sz w:val="24"/>
          <w:szCs w:val="24"/>
          <w:lang w:bidi="ar-JO"/>
        </w:rPr>
        <w:t>5'3' Frame 1</w:t>
      </w:r>
      <w:r w:rsidRPr="00E37E59">
        <w:rPr>
          <w:rFonts w:asciiTheme="majorBidi" w:hAnsiTheme="majorBidi" w:cstheme="majorBidi"/>
          <w:sz w:val="24"/>
          <w:szCs w:val="24"/>
          <w:lang w:bidi="ar-JO"/>
        </w:rPr>
        <w:t>:</w:t>
      </w:r>
    </w:p>
    <w:p w14:paraId="1D8A8376" w14:textId="77777777" w:rsidR="00E37E59" w:rsidRPr="00E37E59" w:rsidRDefault="00E37E59" w:rsidP="00E37E59">
      <w:pPr>
        <w:pStyle w:val="ListParagraph"/>
        <w:rPr>
          <w:rFonts w:asciiTheme="majorBidi" w:hAnsiTheme="majorBidi" w:cstheme="majorBidi"/>
          <w:sz w:val="24"/>
          <w:szCs w:val="24"/>
          <w:lang w:bidi="ar-JO"/>
        </w:rPr>
      </w:pPr>
      <w:r w:rsidRPr="00E37E59">
        <w:rPr>
          <w:rFonts w:asciiTheme="majorBidi" w:hAnsiTheme="majorBidi" w:cstheme="majorBidi"/>
          <w:sz w:val="24"/>
          <w:szCs w:val="24"/>
        </w:rPr>
        <w:t>M</w:t>
      </w:r>
      <w:r w:rsidRPr="00E37E59">
        <w:rPr>
          <w:rFonts w:asciiTheme="majorBidi" w:hAnsiTheme="majorBidi" w:cstheme="majorBidi"/>
          <w:color w:val="170401"/>
          <w:sz w:val="24"/>
          <w:szCs w:val="24"/>
          <w:shd w:val="clear" w:color="auto" w:fill="F9B1B6"/>
        </w:rPr>
        <w:t>KQQKRLYARLLTLLFALIFLLPHSAAAAANLNGTL</w:t>
      </w:r>
      <w:r w:rsidRPr="00E37E59">
        <w:rPr>
          <w:rFonts w:asciiTheme="majorBidi" w:hAnsiTheme="majorBidi" w:cstheme="majorBidi"/>
          <w:sz w:val="24"/>
          <w:szCs w:val="24"/>
        </w:rPr>
        <w:t>M</w:t>
      </w:r>
      <w:r w:rsidRPr="00E37E59">
        <w:rPr>
          <w:rFonts w:asciiTheme="majorBidi" w:hAnsiTheme="majorBidi" w:cstheme="majorBidi"/>
          <w:color w:val="170401"/>
          <w:sz w:val="24"/>
          <w:szCs w:val="24"/>
          <w:shd w:val="clear" w:color="auto" w:fill="F9B1B6"/>
        </w:rPr>
        <w:t>QYFEWY</w:t>
      </w:r>
      <w:r w:rsidRPr="00E37E59">
        <w:rPr>
          <w:rFonts w:asciiTheme="majorBidi" w:hAnsiTheme="majorBidi" w:cstheme="majorBidi"/>
          <w:sz w:val="24"/>
          <w:szCs w:val="24"/>
        </w:rPr>
        <w:t>M</w:t>
      </w:r>
      <w:r w:rsidRPr="00E37E59">
        <w:rPr>
          <w:rFonts w:asciiTheme="majorBidi" w:hAnsiTheme="majorBidi" w:cstheme="majorBidi"/>
          <w:color w:val="170401"/>
          <w:sz w:val="24"/>
          <w:szCs w:val="24"/>
          <w:shd w:val="clear" w:color="auto" w:fill="F9B1B6"/>
        </w:rPr>
        <w:t>PNDGQHWKRLQNDSAYLAEHGITAVWIPPAYKGTSQADVGYGAYDLYDLGEFHQKGTVRTKYGTKGELQSAIKSLHSRDINVYGDVVINHKGGADATEDVTAVEVDPADRNRVISGEHRIKAWTHFHFPGRGSTYSDFKWHWYHFDGTDWDESRKLNRIYKFQGKAWDWEVSNENGNYDYL</w:t>
      </w:r>
      <w:r w:rsidRPr="00E37E59">
        <w:rPr>
          <w:rFonts w:asciiTheme="majorBidi" w:hAnsiTheme="majorBidi" w:cstheme="majorBidi"/>
          <w:sz w:val="24"/>
          <w:szCs w:val="24"/>
        </w:rPr>
        <w:t>M</w:t>
      </w:r>
      <w:r w:rsidRPr="00E37E59">
        <w:rPr>
          <w:rFonts w:asciiTheme="majorBidi" w:hAnsiTheme="majorBidi" w:cstheme="majorBidi"/>
          <w:color w:val="170401"/>
          <w:sz w:val="24"/>
          <w:szCs w:val="24"/>
          <w:shd w:val="clear" w:color="auto" w:fill="F9B1B6"/>
        </w:rPr>
        <w:t>YADIDYDHPDVAAEIKRWGTWYANELQLDGFRLDAVKHIKFSFLRDWVNHVREKTGKE</w:t>
      </w:r>
      <w:r w:rsidRPr="00E37E59">
        <w:rPr>
          <w:rFonts w:asciiTheme="majorBidi" w:hAnsiTheme="majorBidi" w:cstheme="majorBidi"/>
          <w:sz w:val="24"/>
          <w:szCs w:val="24"/>
        </w:rPr>
        <w:t>M</w:t>
      </w:r>
      <w:r w:rsidRPr="00E37E59">
        <w:rPr>
          <w:rFonts w:asciiTheme="majorBidi" w:hAnsiTheme="majorBidi" w:cstheme="majorBidi"/>
          <w:color w:val="170401"/>
          <w:sz w:val="24"/>
          <w:szCs w:val="24"/>
          <w:shd w:val="clear" w:color="auto" w:fill="F9B1B6"/>
        </w:rPr>
        <w:t>FTVAEYWQNDLGALENYLNKTNFNHSVFDVPLHYQFHAASTQGGGYD</w:t>
      </w:r>
      <w:r w:rsidRPr="00E37E59">
        <w:rPr>
          <w:rFonts w:asciiTheme="majorBidi" w:hAnsiTheme="majorBidi" w:cstheme="majorBidi"/>
          <w:sz w:val="24"/>
          <w:szCs w:val="24"/>
        </w:rPr>
        <w:t>M</w:t>
      </w:r>
      <w:r w:rsidRPr="00E37E59">
        <w:rPr>
          <w:rFonts w:asciiTheme="majorBidi" w:hAnsiTheme="majorBidi" w:cstheme="majorBidi"/>
          <w:color w:val="170401"/>
          <w:sz w:val="24"/>
          <w:szCs w:val="24"/>
          <w:shd w:val="clear" w:color="auto" w:fill="F9B1B6"/>
        </w:rPr>
        <w:t>RKLLNSTVVSKHPLKAVTFVDNHDTQPGQSLESTVQTWFKPLAYAFILTRESGYPQVFYGD</w:t>
      </w:r>
      <w:r w:rsidRPr="00E37E59">
        <w:rPr>
          <w:rFonts w:asciiTheme="majorBidi" w:hAnsiTheme="majorBidi" w:cstheme="majorBidi"/>
          <w:sz w:val="24"/>
          <w:szCs w:val="24"/>
        </w:rPr>
        <w:t>M</w:t>
      </w:r>
      <w:r w:rsidRPr="00E37E59">
        <w:rPr>
          <w:rFonts w:asciiTheme="majorBidi" w:hAnsiTheme="majorBidi" w:cstheme="majorBidi"/>
          <w:color w:val="170401"/>
          <w:sz w:val="24"/>
          <w:szCs w:val="24"/>
          <w:shd w:val="clear" w:color="auto" w:fill="F9B1B6"/>
        </w:rPr>
        <w:t>YGTKGDSQREIPALKHKIEPILKARKQYAYGAQHDYFDHHDIVGWTREGDSSVANSGLAALITDGPGGAKR</w:t>
      </w:r>
      <w:r w:rsidRPr="00E37E59">
        <w:rPr>
          <w:rFonts w:asciiTheme="majorBidi" w:hAnsiTheme="majorBidi" w:cstheme="majorBidi"/>
          <w:sz w:val="24"/>
          <w:szCs w:val="24"/>
        </w:rPr>
        <w:t>M</w:t>
      </w:r>
      <w:r w:rsidRPr="00E37E59">
        <w:rPr>
          <w:rFonts w:asciiTheme="majorBidi" w:hAnsiTheme="majorBidi" w:cstheme="majorBidi"/>
          <w:color w:val="170401"/>
          <w:sz w:val="24"/>
          <w:szCs w:val="24"/>
          <w:shd w:val="clear" w:color="auto" w:fill="F9B1B6"/>
        </w:rPr>
        <w:t>YVGRQNAGETWHDITGNRSEPVVINSEGWGEFHVNGGSVSIYVQR</w:t>
      </w:r>
    </w:p>
    <w:p w14:paraId="65E1F871" w14:textId="77777777" w:rsidR="00E37E59" w:rsidRPr="00E37E59" w:rsidRDefault="00E37E59" w:rsidP="00E37E59">
      <w:pPr>
        <w:pStyle w:val="ListParagraph"/>
        <w:rPr>
          <w:rFonts w:asciiTheme="majorBidi" w:hAnsiTheme="majorBidi" w:cstheme="majorBidi"/>
          <w:sz w:val="24"/>
          <w:szCs w:val="24"/>
          <w:lang w:bidi="ar-JO"/>
        </w:rPr>
      </w:pPr>
    </w:p>
    <w:p w14:paraId="2904F832" w14:textId="77777777" w:rsidR="00E37E59" w:rsidRPr="00E37E59" w:rsidRDefault="00E37E59" w:rsidP="00E37E59">
      <w:pPr>
        <w:pStyle w:val="ListParagraph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E37E59">
        <w:rPr>
          <w:rFonts w:asciiTheme="majorBidi" w:hAnsiTheme="majorBidi" w:cstheme="majorBidi"/>
          <w:b/>
          <w:bCs/>
          <w:sz w:val="24"/>
          <w:szCs w:val="24"/>
          <w:lang w:bidi="ar-JO"/>
        </w:rPr>
        <w:t>5'3' Frame 2:</w:t>
      </w:r>
    </w:p>
    <w:p w14:paraId="3EB25448" w14:textId="77777777" w:rsidR="00E37E59" w:rsidRPr="00E37E59" w:rsidRDefault="00E37E59" w:rsidP="00E37E59">
      <w:pPr>
        <w:pStyle w:val="ListParagraph"/>
        <w:rPr>
          <w:rFonts w:asciiTheme="majorBidi" w:hAnsiTheme="majorBidi" w:cstheme="majorBidi"/>
          <w:sz w:val="24"/>
          <w:szCs w:val="24"/>
          <w:lang w:bidi="ar-JO"/>
        </w:rPr>
      </w:pPr>
      <w:r w:rsidRPr="00E37E59">
        <w:rPr>
          <w:rFonts w:asciiTheme="majorBidi" w:hAnsiTheme="majorBidi" w:cstheme="majorBidi"/>
          <w:color w:val="170401"/>
          <w:sz w:val="24"/>
          <w:szCs w:val="24"/>
          <w:shd w:val="clear" w:color="auto" w:fill="F9B1B6"/>
        </w:rPr>
        <w:t>MIHSRGNRLSRLSKHGLSRLLTLLFSQGNLDTLRFSTGICTGRKETPSAKFLP</w:t>
      </w:r>
    </w:p>
    <w:p w14:paraId="5A5817E2" w14:textId="77777777" w:rsidR="00E37E59" w:rsidRPr="00E37E59" w:rsidRDefault="00E37E59" w:rsidP="00E37E59">
      <w:pPr>
        <w:pStyle w:val="ListParagraph"/>
        <w:rPr>
          <w:rFonts w:asciiTheme="majorBidi" w:hAnsiTheme="majorBidi" w:cstheme="majorBidi"/>
          <w:sz w:val="24"/>
          <w:szCs w:val="24"/>
          <w:lang w:bidi="ar-JO"/>
        </w:rPr>
      </w:pPr>
    </w:p>
    <w:p w14:paraId="00992F1E" w14:textId="77777777" w:rsidR="00E37E59" w:rsidRPr="00E37E59" w:rsidRDefault="00E37E59" w:rsidP="00E37E59">
      <w:pPr>
        <w:pStyle w:val="ListParagraph"/>
        <w:rPr>
          <w:rFonts w:asciiTheme="majorBidi" w:hAnsiTheme="majorBidi" w:cstheme="majorBidi"/>
          <w:sz w:val="24"/>
          <w:szCs w:val="24"/>
          <w:lang w:bidi="ar-JO"/>
        </w:rPr>
      </w:pPr>
      <w:r w:rsidRPr="00E37E59">
        <w:rPr>
          <w:rFonts w:asciiTheme="majorBidi" w:hAnsiTheme="majorBidi" w:cstheme="majorBidi"/>
          <w:b/>
          <w:bCs/>
          <w:sz w:val="24"/>
          <w:szCs w:val="24"/>
          <w:lang w:bidi="ar-JO"/>
        </w:rPr>
        <w:t>5'3' Frame 3</w:t>
      </w:r>
      <w:r w:rsidRPr="00E37E59">
        <w:rPr>
          <w:rFonts w:asciiTheme="majorBidi" w:hAnsiTheme="majorBidi" w:cstheme="majorBidi"/>
          <w:sz w:val="24"/>
          <w:szCs w:val="24"/>
          <w:lang w:bidi="ar-JO"/>
        </w:rPr>
        <w:t>:</w:t>
      </w:r>
    </w:p>
    <w:p w14:paraId="0FB14899" w14:textId="77777777" w:rsidR="00E37E59" w:rsidRPr="00E37E59" w:rsidRDefault="00E37E59" w:rsidP="00E37E59">
      <w:pPr>
        <w:pStyle w:val="ListParagraph"/>
        <w:rPr>
          <w:rFonts w:asciiTheme="majorBidi" w:hAnsiTheme="majorBidi" w:cstheme="majorBidi"/>
          <w:color w:val="170401"/>
          <w:sz w:val="24"/>
          <w:szCs w:val="24"/>
          <w:shd w:val="clear" w:color="auto" w:fill="F9B1B6"/>
        </w:rPr>
      </w:pPr>
      <w:r w:rsidRPr="00E37E59">
        <w:rPr>
          <w:rFonts w:asciiTheme="majorBidi" w:hAnsiTheme="majorBidi" w:cstheme="majorBidi"/>
          <w:sz w:val="24"/>
          <w:szCs w:val="24"/>
        </w:rPr>
        <w:t>M</w:t>
      </w:r>
      <w:r w:rsidRPr="00E37E59">
        <w:rPr>
          <w:rFonts w:asciiTheme="majorBidi" w:hAnsiTheme="majorBidi" w:cstheme="majorBidi"/>
          <w:color w:val="170401"/>
          <w:sz w:val="24"/>
          <w:szCs w:val="24"/>
          <w:shd w:val="clear" w:color="auto" w:fill="F9B1B6"/>
        </w:rPr>
        <w:t>SRKRHIGAFLLEENIGK</w:t>
      </w:r>
      <w:r w:rsidRPr="00E37E59">
        <w:rPr>
          <w:rFonts w:asciiTheme="majorBidi" w:hAnsiTheme="majorBidi" w:cstheme="majorBidi"/>
          <w:sz w:val="24"/>
          <w:szCs w:val="24"/>
        </w:rPr>
        <w:t>M</w:t>
      </w:r>
      <w:r w:rsidRPr="00E37E59">
        <w:rPr>
          <w:rFonts w:asciiTheme="majorBidi" w:hAnsiTheme="majorBidi" w:cstheme="majorBidi"/>
          <w:color w:val="170401"/>
          <w:sz w:val="24"/>
          <w:szCs w:val="24"/>
          <w:shd w:val="clear" w:color="auto" w:fill="F9B1B6"/>
        </w:rPr>
        <w:t>VFVKNSEYLYNIICFTLKGEENHETTKTALRPIADAVICAHLLAASFCSSGGKS</w:t>
      </w:r>
    </w:p>
    <w:p w14:paraId="1F3ADFFD" w14:textId="77777777" w:rsidR="00E37E59" w:rsidRPr="00E37E59" w:rsidRDefault="00E37E59" w:rsidP="00E37E59">
      <w:pPr>
        <w:pStyle w:val="ListParagraph"/>
        <w:rPr>
          <w:rFonts w:asciiTheme="majorBidi" w:hAnsiTheme="majorBidi" w:cstheme="majorBidi"/>
          <w:sz w:val="24"/>
          <w:szCs w:val="24"/>
          <w:lang w:bidi="ar-JO"/>
        </w:rPr>
      </w:pPr>
      <w:r w:rsidRPr="00E37E59">
        <w:rPr>
          <w:rFonts w:asciiTheme="majorBidi" w:hAnsiTheme="majorBidi" w:cstheme="majorBidi"/>
          <w:b/>
          <w:bCs/>
          <w:sz w:val="24"/>
          <w:szCs w:val="24"/>
          <w:lang w:bidi="ar-JO"/>
        </w:rPr>
        <w:t>3'5' Frame 1</w:t>
      </w:r>
      <w:r w:rsidRPr="00E37E59">
        <w:rPr>
          <w:rFonts w:asciiTheme="majorBidi" w:hAnsiTheme="majorBidi" w:cstheme="majorBidi"/>
          <w:sz w:val="24"/>
          <w:szCs w:val="24"/>
          <w:lang w:bidi="ar-JO"/>
        </w:rPr>
        <w:t>:</w:t>
      </w:r>
    </w:p>
    <w:p w14:paraId="30AFBA0D" w14:textId="77777777" w:rsidR="00E37E59" w:rsidRPr="00E37E59" w:rsidRDefault="00E37E59" w:rsidP="00E37E59">
      <w:pPr>
        <w:pStyle w:val="ListParagraph"/>
        <w:rPr>
          <w:rFonts w:asciiTheme="majorBidi" w:hAnsiTheme="majorBidi" w:cstheme="majorBidi"/>
          <w:sz w:val="24"/>
          <w:szCs w:val="24"/>
          <w:lang w:bidi="ar-JO"/>
        </w:rPr>
      </w:pPr>
      <w:r w:rsidRPr="00E37E59">
        <w:rPr>
          <w:rFonts w:asciiTheme="majorBidi" w:hAnsiTheme="majorBidi" w:cstheme="majorBidi"/>
          <w:color w:val="170401"/>
          <w:sz w:val="24"/>
          <w:szCs w:val="24"/>
          <w:shd w:val="clear" w:color="auto" w:fill="F9B1B6"/>
        </w:rPr>
        <w:t>MSHRRFAGRHTFALPHRVRLLL</w:t>
      </w:r>
      <w:r w:rsidRPr="00E37E59">
        <w:rPr>
          <w:rFonts w:asciiTheme="majorBidi" w:hAnsiTheme="majorBidi" w:cstheme="majorBidi"/>
          <w:sz w:val="24"/>
          <w:szCs w:val="24"/>
        </w:rPr>
        <w:t>M</w:t>
      </w:r>
      <w:r w:rsidRPr="00E37E59">
        <w:rPr>
          <w:rFonts w:asciiTheme="majorBidi" w:hAnsiTheme="majorBidi" w:cstheme="majorBidi"/>
          <w:color w:val="170401"/>
          <w:sz w:val="24"/>
          <w:szCs w:val="24"/>
          <w:shd w:val="clear" w:color="auto" w:fill="F9B1B6"/>
        </w:rPr>
        <w:t>PPNLNLQPSCRLPLSSRQCHGGRNNHAVLRTHTVFSLLRSVQFCVSRQEFRAGSLLSSRTYPRRKPEGIQIPL</w:t>
      </w:r>
    </w:p>
    <w:p w14:paraId="60814B57" w14:textId="77777777" w:rsidR="00E37E59" w:rsidRPr="00E37E59" w:rsidRDefault="00E37E59" w:rsidP="00E37E59">
      <w:pPr>
        <w:pStyle w:val="ListParagraph"/>
        <w:rPr>
          <w:rFonts w:asciiTheme="majorBidi" w:hAnsiTheme="majorBidi" w:cstheme="majorBidi"/>
          <w:sz w:val="24"/>
          <w:szCs w:val="24"/>
          <w:lang w:bidi="ar-JO"/>
        </w:rPr>
      </w:pPr>
    </w:p>
    <w:p w14:paraId="5B343D28" w14:textId="77777777" w:rsidR="00E37E59" w:rsidRPr="00E37E59" w:rsidRDefault="00E37E59" w:rsidP="00E37E59">
      <w:pPr>
        <w:pStyle w:val="ListParagraph"/>
        <w:rPr>
          <w:rFonts w:asciiTheme="majorBidi" w:hAnsiTheme="majorBidi" w:cstheme="majorBidi"/>
          <w:sz w:val="24"/>
          <w:szCs w:val="24"/>
          <w:lang w:bidi="ar-JO"/>
        </w:rPr>
      </w:pPr>
      <w:r w:rsidRPr="00E37E59">
        <w:rPr>
          <w:rFonts w:asciiTheme="majorBidi" w:hAnsiTheme="majorBidi" w:cstheme="majorBidi"/>
          <w:b/>
          <w:bCs/>
          <w:sz w:val="24"/>
          <w:szCs w:val="24"/>
          <w:lang w:bidi="ar-JO"/>
        </w:rPr>
        <w:t>3'5' Frame 2</w:t>
      </w:r>
      <w:r w:rsidRPr="00E37E59">
        <w:rPr>
          <w:rFonts w:asciiTheme="majorBidi" w:hAnsiTheme="majorBidi" w:cstheme="majorBidi"/>
          <w:sz w:val="24"/>
          <w:szCs w:val="24"/>
          <w:lang w:bidi="ar-JO"/>
        </w:rPr>
        <w:t>:</w:t>
      </w:r>
    </w:p>
    <w:p w14:paraId="7E1B02F1" w14:textId="77777777" w:rsidR="00E37E59" w:rsidRPr="00E37E59" w:rsidRDefault="00E37E59" w:rsidP="00E37E59">
      <w:pPr>
        <w:pStyle w:val="ListParagraph"/>
        <w:rPr>
          <w:rFonts w:asciiTheme="majorBidi" w:hAnsiTheme="majorBidi" w:cstheme="majorBidi"/>
          <w:color w:val="170401"/>
          <w:sz w:val="24"/>
          <w:szCs w:val="24"/>
          <w:shd w:val="clear" w:color="auto" w:fill="F9B1B6"/>
        </w:rPr>
      </w:pPr>
      <w:r w:rsidRPr="00E37E59">
        <w:rPr>
          <w:rFonts w:asciiTheme="majorBidi" w:hAnsiTheme="majorBidi" w:cstheme="majorBidi"/>
          <w:sz w:val="24"/>
          <w:szCs w:val="24"/>
        </w:rPr>
        <w:t>M</w:t>
      </w:r>
      <w:r w:rsidRPr="00E37E59">
        <w:rPr>
          <w:rFonts w:asciiTheme="majorBidi" w:hAnsiTheme="majorBidi" w:cstheme="majorBidi"/>
          <w:color w:val="170401"/>
          <w:sz w:val="24"/>
          <w:szCs w:val="24"/>
          <w:shd w:val="clear" w:color="auto" w:fill="F9B1B6"/>
        </w:rPr>
        <w:t>IKICFVQIVFQRAQVILPIFSYRKHFLPRFFPD</w:t>
      </w:r>
      <w:r w:rsidRPr="00E37E59">
        <w:rPr>
          <w:rFonts w:asciiTheme="majorBidi" w:hAnsiTheme="majorBidi" w:cstheme="majorBidi"/>
          <w:sz w:val="24"/>
          <w:szCs w:val="24"/>
        </w:rPr>
        <w:t>M</w:t>
      </w:r>
      <w:r w:rsidRPr="00E37E59">
        <w:rPr>
          <w:rFonts w:asciiTheme="majorBidi" w:hAnsiTheme="majorBidi" w:cstheme="majorBidi"/>
          <w:color w:val="170401"/>
          <w:sz w:val="24"/>
          <w:szCs w:val="24"/>
          <w:shd w:val="clear" w:color="auto" w:fill="F9B1B6"/>
        </w:rPr>
        <w:t>INPIPQKRKFNVFDSIKTETVQLQFIGIPSAPSLNFCCDIR</w:t>
      </w:r>
      <w:r w:rsidRPr="00E37E59">
        <w:rPr>
          <w:rFonts w:asciiTheme="majorBidi" w:hAnsiTheme="majorBidi" w:cstheme="majorBidi"/>
          <w:sz w:val="24"/>
          <w:szCs w:val="24"/>
        </w:rPr>
        <w:t>M</w:t>
      </w:r>
      <w:r w:rsidRPr="00E37E59">
        <w:rPr>
          <w:rFonts w:asciiTheme="majorBidi" w:hAnsiTheme="majorBidi" w:cstheme="majorBidi"/>
          <w:color w:val="170401"/>
          <w:sz w:val="24"/>
          <w:szCs w:val="24"/>
          <w:shd w:val="clear" w:color="auto" w:fill="F9B1B6"/>
        </w:rPr>
        <w:t>VIIDVGIHQIIIVAVFIGNFPIPSLSLKLIDAVQLSGLVPIGSVK</w:t>
      </w:r>
      <w:r w:rsidRPr="00E37E59">
        <w:rPr>
          <w:rFonts w:asciiTheme="majorBidi" w:hAnsiTheme="majorBidi" w:cstheme="majorBidi"/>
          <w:sz w:val="24"/>
          <w:szCs w:val="24"/>
        </w:rPr>
        <w:t>M</w:t>
      </w:r>
      <w:r w:rsidRPr="00E37E59">
        <w:rPr>
          <w:rFonts w:asciiTheme="majorBidi" w:hAnsiTheme="majorBidi" w:cstheme="majorBidi"/>
          <w:color w:val="170401"/>
          <w:sz w:val="24"/>
          <w:szCs w:val="24"/>
          <w:shd w:val="clear" w:color="auto" w:fill="F9B1B6"/>
        </w:rPr>
        <w:t>VP</w:t>
      </w:r>
      <w:r w:rsidRPr="00E37E59">
        <w:rPr>
          <w:rFonts w:asciiTheme="majorBidi" w:hAnsiTheme="majorBidi" w:cstheme="majorBidi"/>
          <w:sz w:val="24"/>
          <w:szCs w:val="24"/>
        </w:rPr>
        <w:t>M</w:t>
      </w:r>
      <w:r w:rsidRPr="00E37E59">
        <w:rPr>
          <w:rFonts w:asciiTheme="majorBidi" w:hAnsiTheme="majorBidi" w:cstheme="majorBidi"/>
          <w:color w:val="170401"/>
          <w:sz w:val="24"/>
          <w:szCs w:val="24"/>
          <w:shd w:val="clear" w:color="auto" w:fill="F9B1B6"/>
        </w:rPr>
        <w:t>PFKIAVCAAAPRK</w:t>
      </w:r>
      <w:r w:rsidRPr="00E37E59">
        <w:rPr>
          <w:rFonts w:asciiTheme="majorBidi" w:hAnsiTheme="majorBidi" w:cstheme="majorBidi"/>
          <w:sz w:val="24"/>
          <w:szCs w:val="24"/>
        </w:rPr>
        <w:t>M</w:t>
      </w:r>
      <w:r w:rsidRPr="00E37E59">
        <w:rPr>
          <w:rFonts w:asciiTheme="majorBidi" w:hAnsiTheme="majorBidi" w:cstheme="majorBidi"/>
          <w:color w:val="170401"/>
          <w:sz w:val="24"/>
          <w:szCs w:val="24"/>
          <w:shd w:val="clear" w:color="auto" w:fill="F9B1B6"/>
        </w:rPr>
        <w:t>K</w:t>
      </w:r>
      <w:r w:rsidRPr="00E37E59">
        <w:rPr>
          <w:rFonts w:asciiTheme="majorBidi" w:hAnsiTheme="majorBidi" w:cstheme="majorBidi"/>
          <w:sz w:val="24"/>
          <w:szCs w:val="24"/>
        </w:rPr>
        <w:t>M</w:t>
      </w:r>
      <w:r w:rsidRPr="00E37E59">
        <w:rPr>
          <w:rFonts w:asciiTheme="majorBidi" w:hAnsiTheme="majorBidi" w:cstheme="majorBidi"/>
          <w:color w:val="170401"/>
          <w:sz w:val="24"/>
          <w:szCs w:val="24"/>
          <w:shd w:val="clear" w:color="auto" w:fill="F9B1B6"/>
        </w:rPr>
        <w:t>CPGFNSVFS</w:t>
      </w:r>
    </w:p>
    <w:p w14:paraId="6D4CC877" w14:textId="77777777" w:rsidR="00E37E59" w:rsidRPr="00E37E59" w:rsidRDefault="00E37E59" w:rsidP="00E37E59">
      <w:pPr>
        <w:pStyle w:val="ListParagraph"/>
        <w:rPr>
          <w:rFonts w:asciiTheme="majorBidi" w:hAnsiTheme="majorBidi" w:cstheme="majorBidi"/>
          <w:color w:val="170401"/>
          <w:sz w:val="24"/>
          <w:szCs w:val="24"/>
          <w:shd w:val="clear" w:color="auto" w:fill="F9B1B6"/>
        </w:rPr>
      </w:pPr>
    </w:p>
    <w:p w14:paraId="35B3733E" w14:textId="77777777" w:rsidR="00E37E59" w:rsidRPr="00E37E59" w:rsidRDefault="00E37E59" w:rsidP="00E37E59">
      <w:pPr>
        <w:pStyle w:val="ListParagraph"/>
        <w:rPr>
          <w:rFonts w:asciiTheme="majorBidi" w:hAnsiTheme="majorBidi" w:cstheme="majorBidi"/>
          <w:sz w:val="24"/>
          <w:szCs w:val="24"/>
          <w:lang w:bidi="ar-JO"/>
        </w:rPr>
      </w:pPr>
      <w:r w:rsidRPr="00E37E59">
        <w:rPr>
          <w:rFonts w:asciiTheme="majorBidi" w:hAnsiTheme="majorBidi" w:cstheme="majorBidi"/>
          <w:b/>
          <w:bCs/>
          <w:sz w:val="24"/>
          <w:szCs w:val="24"/>
          <w:lang w:bidi="ar-JO"/>
        </w:rPr>
        <w:t>3'5' Frame 3</w:t>
      </w:r>
      <w:r w:rsidRPr="00E37E59">
        <w:rPr>
          <w:rFonts w:asciiTheme="majorBidi" w:hAnsiTheme="majorBidi" w:cstheme="majorBidi"/>
          <w:sz w:val="24"/>
          <w:szCs w:val="24"/>
          <w:lang w:bidi="ar-JO"/>
        </w:rPr>
        <w:t>:</w:t>
      </w:r>
    </w:p>
    <w:p w14:paraId="4058EEA9" w14:textId="77777777" w:rsidR="00E37E59" w:rsidRPr="00E37E59" w:rsidRDefault="00E37E59" w:rsidP="00E37E59">
      <w:pPr>
        <w:pStyle w:val="ListParagraph"/>
        <w:rPr>
          <w:rFonts w:asciiTheme="majorBidi" w:hAnsiTheme="majorBidi" w:cstheme="majorBidi"/>
          <w:color w:val="170401"/>
          <w:sz w:val="24"/>
          <w:szCs w:val="24"/>
          <w:shd w:val="clear" w:color="auto" w:fill="F9B1B6"/>
        </w:rPr>
      </w:pPr>
      <w:r w:rsidRPr="00E37E59">
        <w:rPr>
          <w:rFonts w:asciiTheme="majorBidi" w:hAnsiTheme="majorBidi" w:cstheme="majorBidi"/>
          <w:color w:val="170401"/>
          <w:sz w:val="24"/>
          <w:szCs w:val="24"/>
          <w:shd w:val="clear" w:color="auto" w:fill="F9B1B6"/>
        </w:rPr>
        <w:t>MTTGSERFPV</w:t>
      </w:r>
      <w:r w:rsidRPr="00E37E59">
        <w:rPr>
          <w:rFonts w:asciiTheme="majorBidi" w:hAnsiTheme="majorBidi" w:cstheme="majorBidi"/>
          <w:sz w:val="24"/>
          <w:szCs w:val="24"/>
        </w:rPr>
        <w:t>M</w:t>
      </w:r>
      <w:r w:rsidRPr="00E37E59">
        <w:rPr>
          <w:rFonts w:asciiTheme="majorBidi" w:hAnsiTheme="majorBidi" w:cstheme="majorBidi"/>
          <w:color w:val="170401"/>
          <w:sz w:val="24"/>
          <w:szCs w:val="24"/>
          <w:shd w:val="clear" w:color="auto" w:fill="F9B1B6"/>
        </w:rPr>
        <w:t>SCHVSPAFCRPTYIRFAPPGPSVINAAKPEFATELSPSLVQPT</w:t>
      </w:r>
      <w:r w:rsidRPr="00E37E59">
        <w:rPr>
          <w:rFonts w:asciiTheme="majorBidi" w:hAnsiTheme="majorBidi" w:cstheme="majorBidi"/>
          <w:sz w:val="24"/>
          <w:szCs w:val="24"/>
        </w:rPr>
        <w:t>M</w:t>
      </w:r>
      <w:r w:rsidRPr="00E37E59">
        <w:rPr>
          <w:rFonts w:asciiTheme="majorBidi" w:hAnsiTheme="majorBidi" w:cstheme="majorBidi"/>
          <w:color w:val="170401"/>
          <w:sz w:val="24"/>
          <w:szCs w:val="24"/>
          <w:shd w:val="clear" w:color="auto" w:fill="F9B1B6"/>
        </w:rPr>
        <w:t>SWWSK</w:t>
      </w:r>
    </w:p>
    <w:p w14:paraId="2EC89AC5" w14:textId="77777777" w:rsidR="00E37E59" w:rsidRPr="00E37E59" w:rsidRDefault="00E37E59" w:rsidP="00E37E59">
      <w:pPr>
        <w:pStyle w:val="ListParagraph"/>
        <w:rPr>
          <w:rFonts w:asciiTheme="majorBidi" w:hAnsiTheme="majorBidi" w:cstheme="majorBidi"/>
          <w:color w:val="170401"/>
          <w:sz w:val="27"/>
          <w:szCs w:val="27"/>
          <w:shd w:val="clear" w:color="auto" w:fill="F9B1B6"/>
        </w:rPr>
      </w:pPr>
    </w:p>
    <w:p w14:paraId="2C2D87A3" w14:textId="77777777" w:rsidR="002D0DAF" w:rsidRPr="00E37E59" w:rsidRDefault="00E37E59" w:rsidP="002D0DAF">
      <w:pPr>
        <w:ind w:left="720"/>
        <w:contextualSpacing/>
        <w:rPr>
          <w:rFonts w:asciiTheme="majorBidi" w:eastAsia="Calibri" w:hAnsiTheme="majorBidi" w:cstheme="majorBidi"/>
          <w:b/>
          <w:bCs/>
          <w:sz w:val="24"/>
          <w:szCs w:val="24"/>
          <w:lang w:bidi="ar-JO"/>
        </w:rPr>
      </w:pPr>
      <w:r w:rsidRPr="00E11A42">
        <w:rPr>
          <w:rFonts w:asciiTheme="majorBidi" w:eastAsia="Calibri" w:hAnsiTheme="majorBidi" w:cstheme="majorBidi"/>
          <w:sz w:val="24"/>
          <w:szCs w:val="24"/>
          <w:lang w:bidi="ar-JO"/>
        </w:rPr>
        <w:t>The longest ORF corresponds to the coding region of the a-amylase gene. How long is this ORF?</w:t>
      </w:r>
    </w:p>
    <w:p w14:paraId="69B947A3" w14:textId="6C38EDA0" w:rsidR="002D0DAF" w:rsidRPr="00E11A42" w:rsidRDefault="002D0DAF" w:rsidP="002D0DAF">
      <w:pPr>
        <w:ind w:left="720"/>
        <w:contextualSpacing/>
        <w:rPr>
          <w:rFonts w:asciiTheme="majorBidi" w:eastAsia="Calibri" w:hAnsiTheme="majorBidi" w:cstheme="majorBidi"/>
          <w:sz w:val="24"/>
          <w:szCs w:val="24"/>
          <w:lang w:bidi="ar-JO"/>
        </w:rPr>
      </w:pPr>
      <w:r w:rsidRPr="00E11A42">
        <w:rPr>
          <w:rFonts w:asciiTheme="majorBidi" w:eastAsia="Calibri" w:hAnsiTheme="majorBidi" w:cstheme="majorBidi"/>
          <w:sz w:val="24"/>
          <w:szCs w:val="24"/>
          <w:lang w:bidi="ar-JO"/>
        </w:rPr>
        <w:lastRenderedPageBreak/>
        <w:t xml:space="preserve">It is </w:t>
      </w:r>
      <w:r w:rsidRPr="00E37E59">
        <w:rPr>
          <w:rFonts w:asciiTheme="majorBidi" w:eastAsia="Calibri" w:hAnsiTheme="majorBidi" w:cstheme="majorBidi"/>
          <w:sz w:val="24"/>
          <w:szCs w:val="24"/>
          <w:lang w:bidi="ar-JO"/>
        </w:rPr>
        <w:t>5'3' Frame 1</w:t>
      </w:r>
    </w:p>
    <w:p w14:paraId="4D000F63" w14:textId="03FE26BD" w:rsidR="00E37E59" w:rsidRPr="00E11A42" w:rsidRDefault="00E37E59" w:rsidP="00E37E59">
      <w:pPr>
        <w:pStyle w:val="ListParagraph"/>
        <w:numPr>
          <w:ilvl w:val="0"/>
          <w:numId w:val="5"/>
        </w:numPr>
        <w:rPr>
          <w:rFonts w:asciiTheme="majorBidi" w:eastAsia="Calibri" w:hAnsiTheme="majorBidi" w:cstheme="majorBidi"/>
          <w:sz w:val="24"/>
          <w:szCs w:val="24"/>
          <w:lang w:bidi="ar-JO"/>
        </w:rPr>
      </w:pPr>
    </w:p>
    <w:p w14:paraId="27E7A960" w14:textId="1102ABF6" w:rsidR="00E37E59" w:rsidRPr="00E11A42" w:rsidRDefault="00E37E59" w:rsidP="00E37E59">
      <w:pPr>
        <w:pStyle w:val="ListParagraph"/>
        <w:ind w:left="360"/>
        <w:rPr>
          <w:rFonts w:asciiTheme="majorBidi" w:hAnsiTheme="majorBidi" w:cstheme="majorBidi"/>
          <w:sz w:val="24"/>
          <w:szCs w:val="24"/>
        </w:rPr>
      </w:pPr>
      <w:r w:rsidRPr="00E11A42">
        <w:rPr>
          <w:rFonts w:asciiTheme="majorBidi" w:hAnsiTheme="majorBidi" w:cstheme="majorBidi"/>
          <w:sz w:val="24"/>
          <w:szCs w:val="24"/>
        </w:rPr>
        <w:t>-</w:t>
      </w:r>
      <w:r w:rsidRPr="00E11A42">
        <w:rPr>
          <w:rFonts w:asciiTheme="majorBidi" w:hAnsiTheme="majorBidi" w:cstheme="majorBidi"/>
          <w:sz w:val="24"/>
          <w:szCs w:val="24"/>
        </w:rPr>
        <w:tab/>
      </w:r>
      <w:r w:rsidRPr="00E11A42">
        <w:rPr>
          <w:rFonts w:asciiTheme="majorBidi" w:hAnsiTheme="majorBidi" w:cstheme="majorBidi"/>
          <w:sz w:val="24"/>
          <w:szCs w:val="24"/>
        </w:rPr>
        <w:t xml:space="preserve"> </w:t>
      </w:r>
      <w:r w:rsidRPr="00E11A42">
        <w:rPr>
          <w:rFonts w:asciiTheme="majorBidi" w:hAnsiTheme="majorBidi" w:cstheme="majorBidi"/>
          <w:sz w:val="24"/>
          <w:szCs w:val="24"/>
        </w:rPr>
        <w:t>Does the BLAST search indicate that this ORF corresponds to the gene used for this analysis?</w:t>
      </w:r>
    </w:p>
    <w:p w14:paraId="294E5B97" w14:textId="76FEA1B8" w:rsidR="002D0DAF" w:rsidRPr="00E11A42" w:rsidRDefault="00E37E59" w:rsidP="002D0DAF">
      <w:pPr>
        <w:pStyle w:val="ListParagraph"/>
        <w:ind w:left="360"/>
        <w:rPr>
          <w:rFonts w:asciiTheme="majorBidi" w:hAnsiTheme="majorBidi" w:cstheme="majorBidi"/>
          <w:sz w:val="24"/>
          <w:szCs w:val="24"/>
        </w:rPr>
      </w:pPr>
      <w:r w:rsidRPr="00E11A42">
        <w:rPr>
          <w:rFonts w:asciiTheme="majorBidi" w:hAnsiTheme="majorBidi" w:cstheme="majorBidi"/>
          <w:sz w:val="24"/>
          <w:szCs w:val="24"/>
        </w:rPr>
        <w:t>Yes</w:t>
      </w:r>
      <w:r w:rsidR="000112D2" w:rsidRPr="00E11A42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0112D2" w:rsidRPr="00E11A42">
        <w:rPr>
          <w:rFonts w:asciiTheme="majorBidi" w:hAnsiTheme="majorBidi" w:cstheme="majorBidi"/>
          <w:sz w:val="24"/>
          <w:szCs w:val="24"/>
        </w:rPr>
        <w:t xml:space="preserve">for </w:t>
      </w:r>
      <w:r w:rsidR="000112D2" w:rsidRPr="00E11A42">
        <w:rPr>
          <w:rFonts w:asciiTheme="majorBidi" w:hAnsiTheme="majorBidi" w:cstheme="majorBidi"/>
          <w:sz w:val="24"/>
          <w:szCs w:val="24"/>
        </w:rPr>
        <w:t>,</w:t>
      </w:r>
      <w:proofErr w:type="gramEnd"/>
      <w:r w:rsidR="000112D2" w:rsidRPr="00E11A42">
        <w:rPr>
          <w:rFonts w:asciiTheme="majorBidi" w:hAnsiTheme="majorBidi" w:cstheme="majorBidi"/>
          <w:sz w:val="24"/>
          <w:szCs w:val="24"/>
        </w:rPr>
        <w:t xml:space="preserve"> Bacillus licheniformis 584 alpha-amylase gene.</w:t>
      </w:r>
    </w:p>
    <w:p w14:paraId="428F047E" w14:textId="526BCBB0" w:rsidR="00E37E59" w:rsidRPr="00E11A42" w:rsidRDefault="002D0DAF" w:rsidP="002D0DAF">
      <w:pPr>
        <w:pStyle w:val="ListParagraph"/>
        <w:ind w:left="360"/>
        <w:rPr>
          <w:rFonts w:asciiTheme="majorBidi" w:hAnsiTheme="majorBidi" w:cstheme="majorBidi"/>
          <w:sz w:val="24"/>
          <w:szCs w:val="24"/>
        </w:rPr>
      </w:pPr>
      <w:r w:rsidRPr="00E11A42">
        <w:rPr>
          <w:rFonts w:asciiTheme="majorBidi" w:hAnsiTheme="majorBidi" w:cstheme="majorBidi"/>
          <w:sz w:val="24"/>
          <w:szCs w:val="24"/>
        </w:rPr>
        <w:t>-</w:t>
      </w:r>
      <w:r w:rsidR="00E37E59" w:rsidRPr="00E11A42">
        <w:rPr>
          <w:rFonts w:asciiTheme="majorBidi" w:hAnsiTheme="majorBidi" w:cstheme="majorBidi"/>
          <w:sz w:val="24"/>
          <w:szCs w:val="24"/>
        </w:rPr>
        <w:tab/>
        <w:t xml:space="preserve">Do any other genes also correspond to this sequence? </w:t>
      </w:r>
    </w:p>
    <w:p w14:paraId="07BF92BE" w14:textId="68611918" w:rsidR="00E37E59" w:rsidRPr="00E11A42" w:rsidRDefault="00E37E59" w:rsidP="00E37E59">
      <w:pPr>
        <w:pStyle w:val="ListParagraph"/>
        <w:ind w:left="360"/>
        <w:rPr>
          <w:rFonts w:asciiTheme="majorBidi" w:hAnsiTheme="majorBidi" w:cstheme="majorBidi"/>
          <w:sz w:val="24"/>
          <w:szCs w:val="24"/>
        </w:rPr>
      </w:pPr>
      <w:r w:rsidRPr="00E11A42">
        <w:rPr>
          <w:rFonts w:asciiTheme="majorBidi" w:hAnsiTheme="majorBidi" w:cstheme="majorBidi"/>
          <w:sz w:val="24"/>
          <w:szCs w:val="24"/>
        </w:rPr>
        <w:t>No</w:t>
      </w:r>
    </w:p>
    <w:p w14:paraId="0601D2FF" w14:textId="39A27B38" w:rsidR="00E37E59" w:rsidRPr="00E11A42" w:rsidRDefault="00E37E59" w:rsidP="00E37E59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E11A42">
        <w:rPr>
          <w:rFonts w:asciiTheme="majorBidi" w:hAnsiTheme="majorBidi" w:cstheme="majorBidi"/>
          <w:sz w:val="24"/>
          <w:szCs w:val="24"/>
        </w:rPr>
        <w:t>How similar are these other genes?</w:t>
      </w:r>
    </w:p>
    <w:p w14:paraId="671CD8B2" w14:textId="70766EFF" w:rsidR="00E37E59" w:rsidRPr="00E11A42" w:rsidRDefault="00E37E59" w:rsidP="00E37E59">
      <w:pPr>
        <w:pStyle w:val="ListParagraph"/>
        <w:ind w:left="360"/>
        <w:rPr>
          <w:rFonts w:asciiTheme="majorBidi" w:hAnsiTheme="majorBidi" w:cstheme="majorBidi"/>
          <w:sz w:val="24"/>
          <w:szCs w:val="24"/>
        </w:rPr>
      </w:pPr>
      <w:r w:rsidRPr="00E11A42">
        <w:rPr>
          <w:rFonts w:asciiTheme="majorBidi" w:hAnsiTheme="majorBidi" w:cstheme="majorBidi"/>
          <w:sz w:val="24"/>
          <w:szCs w:val="24"/>
        </w:rPr>
        <w:t>510/510(100%</w:t>
      </w:r>
      <w:proofErr w:type="gramStart"/>
      <w:r w:rsidRPr="00E11A42">
        <w:rPr>
          <w:rFonts w:asciiTheme="majorBidi" w:hAnsiTheme="majorBidi" w:cstheme="majorBidi"/>
          <w:sz w:val="24"/>
          <w:szCs w:val="24"/>
        </w:rPr>
        <w:t xml:space="preserve">) </w:t>
      </w:r>
      <w:r w:rsidR="002D0DAF" w:rsidRPr="00E11A42">
        <w:rPr>
          <w:rFonts w:asciiTheme="majorBidi" w:hAnsiTheme="majorBidi" w:cstheme="majorBidi"/>
          <w:sz w:val="24"/>
          <w:szCs w:val="24"/>
        </w:rPr>
        <w:t>,</w:t>
      </w:r>
      <w:proofErr w:type="gramEnd"/>
      <w:r w:rsidR="002D0DAF" w:rsidRPr="00E11A42">
        <w:rPr>
          <w:rFonts w:asciiTheme="majorBidi" w:hAnsiTheme="majorBidi" w:cstheme="majorBidi"/>
          <w:sz w:val="24"/>
          <w:szCs w:val="24"/>
        </w:rPr>
        <w:t xml:space="preserve"> </w:t>
      </w:r>
      <w:r w:rsidRPr="00E11A42">
        <w:rPr>
          <w:rFonts w:asciiTheme="majorBidi" w:hAnsiTheme="majorBidi" w:cstheme="majorBidi"/>
          <w:sz w:val="24"/>
          <w:szCs w:val="24"/>
        </w:rPr>
        <w:t>the</w:t>
      </w:r>
      <w:r w:rsidRPr="00E11A42">
        <w:rPr>
          <w:rFonts w:asciiTheme="majorBidi" w:hAnsiTheme="majorBidi" w:cstheme="majorBidi"/>
          <w:sz w:val="24"/>
          <w:szCs w:val="24"/>
        </w:rPr>
        <w:t xml:space="preserve"> score </w:t>
      </w:r>
      <w:r w:rsidRPr="00E11A42">
        <w:rPr>
          <w:rFonts w:asciiTheme="majorBidi" w:hAnsiTheme="majorBidi" w:cstheme="majorBidi"/>
          <w:sz w:val="24"/>
          <w:szCs w:val="24"/>
        </w:rPr>
        <w:t xml:space="preserve">= </w:t>
      </w:r>
      <w:r w:rsidRPr="00E11A42">
        <w:rPr>
          <w:rFonts w:asciiTheme="majorBidi" w:hAnsiTheme="majorBidi" w:cstheme="majorBidi"/>
          <w:sz w:val="24"/>
          <w:szCs w:val="24"/>
        </w:rPr>
        <w:t>1016bits</w:t>
      </w:r>
    </w:p>
    <w:p w14:paraId="4D3E361B" w14:textId="52B0AEE4" w:rsidR="00E37E59" w:rsidRPr="00E11A42" w:rsidRDefault="000810CD" w:rsidP="000810CD">
      <w:pPr>
        <w:pStyle w:val="IntenseQuote"/>
        <w:bidi w:val="0"/>
        <w:rPr>
          <w:rFonts w:asciiTheme="majorBidi" w:hAnsiTheme="majorBidi" w:cstheme="majorBidi"/>
          <w:sz w:val="24"/>
          <w:szCs w:val="24"/>
        </w:rPr>
      </w:pPr>
      <w:r w:rsidRPr="00E11A42">
        <w:rPr>
          <w:rFonts w:asciiTheme="majorBidi" w:hAnsiTheme="majorBidi" w:cstheme="majorBidi"/>
          <w:sz w:val="24"/>
          <w:szCs w:val="24"/>
        </w:rPr>
        <w:tab/>
        <w:t>Part</w:t>
      </w:r>
      <w:r w:rsidRPr="00E11A42">
        <w:rPr>
          <w:rFonts w:asciiTheme="majorBidi" w:hAnsiTheme="majorBidi" w:cstheme="majorBidi"/>
          <w:sz w:val="24"/>
          <w:szCs w:val="24"/>
        </w:rPr>
        <w:t xml:space="preserve"> </w:t>
      </w:r>
      <w:r w:rsidRPr="00E11A42">
        <w:rPr>
          <w:rFonts w:asciiTheme="majorBidi" w:hAnsiTheme="majorBidi" w:cstheme="majorBidi"/>
          <w:sz w:val="24"/>
          <w:szCs w:val="24"/>
        </w:rPr>
        <w:t>III: Primer-BLAST</w:t>
      </w:r>
    </w:p>
    <w:p w14:paraId="35A2AA0D" w14:textId="2A72F365" w:rsidR="000810CD" w:rsidRPr="0031258E" w:rsidRDefault="000810CD" w:rsidP="000810CD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31258E">
        <w:rPr>
          <w:rFonts w:asciiTheme="majorBidi" w:hAnsiTheme="majorBidi" w:cstheme="majorBidi"/>
          <w:sz w:val="24"/>
          <w:szCs w:val="24"/>
        </w:rPr>
        <w:t>How many pairs of primers were suggested by the program?</w:t>
      </w:r>
    </w:p>
    <w:p w14:paraId="144D6A31" w14:textId="59C1B990" w:rsidR="000810CD" w:rsidRPr="0031258E" w:rsidRDefault="000810CD" w:rsidP="000810CD">
      <w:pPr>
        <w:rPr>
          <w:rFonts w:asciiTheme="majorBidi" w:hAnsiTheme="majorBidi" w:cstheme="majorBidi"/>
          <w:sz w:val="24"/>
          <w:szCs w:val="24"/>
        </w:rPr>
      </w:pPr>
      <w:r w:rsidRPr="0031258E">
        <w:rPr>
          <w:rFonts w:asciiTheme="majorBidi" w:hAnsiTheme="majorBidi" w:cstheme="majorBidi"/>
          <w:sz w:val="24"/>
          <w:szCs w:val="24"/>
        </w:rPr>
        <w:t>10 pairs</w:t>
      </w:r>
      <w:r w:rsidRPr="0031258E">
        <w:rPr>
          <w:rFonts w:asciiTheme="majorBidi" w:hAnsiTheme="majorBidi" w:cstheme="majorBidi"/>
          <w:sz w:val="24"/>
          <w:szCs w:val="24"/>
        </w:rPr>
        <w:t xml:space="preserve"> of primers</w:t>
      </w:r>
    </w:p>
    <w:p w14:paraId="087D8700" w14:textId="55348260" w:rsidR="000810CD" w:rsidRPr="0031258E" w:rsidRDefault="000810CD" w:rsidP="00B677A3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31258E">
        <w:rPr>
          <w:rFonts w:asciiTheme="majorBidi" w:hAnsiTheme="majorBidi" w:cstheme="majorBidi"/>
          <w:sz w:val="24"/>
          <w:szCs w:val="24"/>
        </w:rPr>
        <w:t>what is the most appropriate pair of primers for this ORF</w:t>
      </w:r>
      <w:r w:rsidR="0083192F" w:rsidRPr="0031258E">
        <w:rPr>
          <w:rFonts w:asciiTheme="majorBidi" w:hAnsiTheme="majorBidi" w:cstheme="majorBidi"/>
          <w:sz w:val="24"/>
          <w:szCs w:val="24"/>
        </w:rPr>
        <w:t xml:space="preserve">? Based on the criteria of digestion </w:t>
      </w:r>
      <w:r w:rsidRPr="0031258E">
        <w:rPr>
          <w:rFonts w:asciiTheme="majorBidi" w:hAnsiTheme="majorBidi" w:cstheme="majorBidi"/>
          <w:sz w:val="24"/>
          <w:szCs w:val="24"/>
        </w:rPr>
        <w:t xml:space="preserve">Primers set </w:t>
      </w:r>
      <w:proofErr w:type="gramStart"/>
      <w:r w:rsidRPr="0031258E">
        <w:rPr>
          <w:rFonts w:asciiTheme="majorBidi" w:hAnsiTheme="majorBidi" w:cstheme="majorBidi"/>
          <w:sz w:val="24"/>
          <w:szCs w:val="24"/>
        </w:rPr>
        <w:t>3</w:t>
      </w:r>
      <w:r w:rsidR="0083192F" w:rsidRPr="0031258E"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</w:p>
    <w:tbl>
      <w:tblPr>
        <w:tblStyle w:val="GridTable1Light-Accent1"/>
        <w:tblpPr w:leftFromText="180" w:rightFromText="180" w:vertAnchor="text" w:horzAnchor="page" w:tblpX="229" w:tblpY="294"/>
        <w:tblW w:w="10598" w:type="dxa"/>
        <w:tblLook w:val="04A0" w:firstRow="1" w:lastRow="0" w:firstColumn="1" w:lastColumn="0" w:noHBand="0" w:noVBand="1"/>
      </w:tblPr>
      <w:tblGrid>
        <w:gridCol w:w="1030"/>
        <w:gridCol w:w="4070"/>
        <w:gridCol w:w="896"/>
        <w:gridCol w:w="756"/>
        <w:gridCol w:w="756"/>
        <w:gridCol w:w="1843"/>
        <w:gridCol w:w="1843"/>
      </w:tblGrid>
      <w:tr w:rsidR="000810CD" w:rsidRPr="000810CD" w14:paraId="010FD505" w14:textId="77777777" w:rsidTr="000810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14:paraId="6A76FFA9" w14:textId="77777777" w:rsidR="000810CD" w:rsidRPr="000810CD" w:rsidRDefault="000810CD" w:rsidP="000810CD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723AD601" w14:textId="2C220843" w:rsidR="000810CD" w:rsidRPr="000810CD" w:rsidRDefault="000810CD" w:rsidP="000810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0810C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Sequence </w:t>
            </w:r>
          </w:p>
        </w:tc>
        <w:tc>
          <w:tcPr>
            <w:tcW w:w="750" w:type="dxa"/>
            <w:hideMark/>
          </w:tcPr>
          <w:p w14:paraId="5630CC83" w14:textId="77777777" w:rsidR="000810CD" w:rsidRPr="000810CD" w:rsidRDefault="000810CD" w:rsidP="000810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0810C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Length</w:t>
            </w:r>
          </w:p>
        </w:tc>
        <w:tc>
          <w:tcPr>
            <w:tcW w:w="0" w:type="auto"/>
            <w:hideMark/>
          </w:tcPr>
          <w:p w14:paraId="2922AA03" w14:textId="77777777" w:rsidR="000810CD" w:rsidRPr="000810CD" w:rsidRDefault="000810CD" w:rsidP="000810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0810C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Tm</w:t>
            </w:r>
          </w:p>
        </w:tc>
        <w:tc>
          <w:tcPr>
            <w:tcW w:w="0" w:type="auto"/>
            <w:hideMark/>
          </w:tcPr>
          <w:p w14:paraId="31E10890" w14:textId="77777777" w:rsidR="000810CD" w:rsidRPr="000810CD" w:rsidRDefault="000810CD" w:rsidP="000810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0810C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GC%</w:t>
            </w:r>
          </w:p>
        </w:tc>
        <w:tc>
          <w:tcPr>
            <w:tcW w:w="1819" w:type="dxa"/>
            <w:hideMark/>
          </w:tcPr>
          <w:p w14:paraId="21123D21" w14:textId="77777777" w:rsidR="000810CD" w:rsidRPr="000810CD" w:rsidRDefault="000810CD" w:rsidP="000810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proofErr w:type="spellStart"/>
            <w:r w:rsidRPr="000810C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Self complementarity</w:t>
            </w:r>
            <w:proofErr w:type="spellEnd"/>
          </w:p>
        </w:tc>
        <w:tc>
          <w:tcPr>
            <w:tcW w:w="2126" w:type="dxa"/>
            <w:hideMark/>
          </w:tcPr>
          <w:p w14:paraId="53BFD309" w14:textId="77777777" w:rsidR="000810CD" w:rsidRPr="000810CD" w:rsidRDefault="000810CD" w:rsidP="000810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proofErr w:type="spellStart"/>
            <w:r w:rsidRPr="000810C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Self 3</w:t>
            </w:r>
            <w:proofErr w:type="spellEnd"/>
            <w:r w:rsidRPr="000810C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' complementarity</w:t>
            </w:r>
          </w:p>
        </w:tc>
      </w:tr>
      <w:tr w:rsidR="000810CD" w:rsidRPr="000810CD" w14:paraId="7D378277" w14:textId="77777777" w:rsidTr="000810C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14:paraId="576BBEA3" w14:textId="77777777" w:rsidR="000810CD" w:rsidRPr="000810CD" w:rsidRDefault="000810CD" w:rsidP="000810CD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0810C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Forward primer</w:t>
            </w:r>
          </w:p>
        </w:tc>
        <w:tc>
          <w:tcPr>
            <w:tcW w:w="2835" w:type="dxa"/>
            <w:hideMark/>
          </w:tcPr>
          <w:p w14:paraId="5B7D584B" w14:textId="77777777" w:rsidR="000810CD" w:rsidRPr="000810CD" w:rsidRDefault="000810CD" w:rsidP="0008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0810CD">
              <w:rPr>
                <w:rFonts w:asciiTheme="majorBidi" w:hAnsiTheme="majorBidi" w:cstheme="majorBidi"/>
                <w:sz w:val="24"/>
                <w:szCs w:val="24"/>
              </w:rPr>
              <w:t>TTCACATTGAAAGGGGAGGAGAA</w:t>
            </w:r>
          </w:p>
        </w:tc>
        <w:tc>
          <w:tcPr>
            <w:tcW w:w="750" w:type="dxa"/>
            <w:hideMark/>
          </w:tcPr>
          <w:p w14:paraId="72B11BD2" w14:textId="77777777" w:rsidR="000810CD" w:rsidRPr="000810CD" w:rsidRDefault="000810CD" w:rsidP="0008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0810CD"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14:paraId="0F853AAF" w14:textId="77777777" w:rsidR="000810CD" w:rsidRPr="000810CD" w:rsidRDefault="000810CD" w:rsidP="0008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0810CD">
              <w:rPr>
                <w:rFonts w:asciiTheme="majorBidi" w:hAnsiTheme="majorBidi" w:cstheme="majorBidi"/>
                <w:sz w:val="24"/>
                <w:szCs w:val="24"/>
              </w:rPr>
              <w:t>59.60</w:t>
            </w:r>
          </w:p>
        </w:tc>
        <w:tc>
          <w:tcPr>
            <w:tcW w:w="0" w:type="auto"/>
            <w:hideMark/>
          </w:tcPr>
          <w:p w14:paraId="0528F490" w14:textId="77777777" w:rsidR="000810CD" w:rsidRPr="000810CD" w:rsidRDefault="000810CD" w:rsidP="0008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0810CD">
              <w:rPr>
                <w:rFonts w:asciiTheme="majorBidi" w:hAnsiTheme="majorBidi" w:cstheme="majorBidi"/>
                <w:sz w:val="24"/>
                <w:szCs w:val="24"/>
              </w:rPr>
              <w:t>43.48</w:t>
            </w:r>
          </w:p>
        </w:tc>
        <w:tc>
          <w:tcPr>
            <w:tcW w:w="1819" w:type="dxa"/>
            <w:hideMark/>
          </w:tcPr>
          <w:p w14:paraId="0F3AF981" w14:textId="77777777" w:rsidR="000810CD" w:rsidRPr="000810CD" w:rsidRDefault="000810CD" w:rsidP="0008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0810CD">
              <w:rPr>
                <w:rFonts w:asciiTheme="majorBidi" w:hAnsiTheme="majorBidi" w:cstheme="majorBidi"/>
                <w:sz w:val="24"/>
                <w:szCs w:val="24"/>
              </w:rPr>
              <w:t>6.00</w:t>
            </w:r>
          </w:p>
        </w:tc>
        <w:tc>
          <w:tcPr>
            <w:tcW w:w="2126" w:type="dxa"/>
            <w:hideMark/>
          </w:tcPr>
          <w:p w14:paraId="64827E63" w14:textId="77777777" w:rsidR="000810CD" w:rsidRPr="000810CD" w:rsidRDefault="000810CD" w:rsidP="0008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0810CD">
              <w:rPr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</w:tr>
      <w:tr w:rsidR="000810CD" w:rsidRPr="000810CD" w14:paraId="70581EF7" w14:textId="77777777" w:rsidTr="000810C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14:paraId="5594FBA7" w14:textId="77777777" w:rsidR="000810CD" w:rsidRPr="000810CD" w:rsidRDefault="000810CD" w:rsidP="000810CD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0810C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Reverse primer</w:t>
            </w:r>
          </w:p>
        </w:tc>
        <w:tc>
          <w:tcPr>
            <w:tcW w:w="2835" w:type="dxa"/>
            <w:hideMark/>
          </w:tcPr>
          <w:p w14:paraId="4F870936" w14:textId="77777777" w:rsidR="000810CD" w:rsidRPr="000810CD" w:rsidRDefault="000810CD" w:rsidP="0008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0810CD">
              <w:rPr>
                <w:rFonts w:asciiTheme="majorBidi" w:hAnsiTheme="majorBidi" w:cstheme="majorBidi"/>
                <w:sz w:val="24"/>
                <w:szCs w:val="24"/>
              </w:rPr>
              <w:t>CCTTCAGGAAATCCGTCCTCT</w:t>
            </w:r>
          </w:p>
        </w:tc>
        <w:tc>
          <w:tcPr>
            <w:tcW w:w="750" w:type="dxa"/>
            <w:hideMark/>
          </w:tcPr>
          <w:p w14:paraId="0A794AC4" w14:textId="77777777" w:rsidR="000810CD" w:rsidRPr="000810CD" w:rsidRDefault="000810CD" w:rsidP="0008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0810CD"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14:paraId="6A35F520" w14:textId="77777777" w:rsidR="000810CD" w:rsidRPr="000810CD" w:rsidRDefault="000810CD" w:rsidP="0008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0810CD">
              <w:rPr>
                <w:rFonts w:asciiTheme="majorBidi" w:hAnsiTheme="majorBidi" w:cstheme="majorBidi"/>
                <w:sz w:val="24"/>
                <w:szCs w:val="24"/>
              </w:rPr>
              <w:t>59.17</w:t>
            </w:r>
          </w:p>
        </w:tc>
        <w:tc>
          <w:tcPr>
            <w:tcW w:w="0" w:type="auto"/>
            <w:hideMark/>
          </w:tcPr>
          <w:p w14:paraId="3309C81C" w14:textId="77777777" w:rsidR="000810CD" w:rsidRPr="000810CD" w:rsidRDefault="000810CD" w:rsidP="0008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0810CD">
              <w:rPr>
                <w:rFonts w:asciiTheme="majorBidi" w:hAnsiTheme="majorBidi" w:cstheme="majorBidi"/>
                <w:sz w:val="24"/>
                <w:szCs w:val="24"/>
              </w:rPr>
              <w:t>52.38</w:t>
            </w:r>
          </w:p>
        </w:tc>
        <w:tc>
          <w:tcPr>
            <w:tcW w:w="1819" w:type="dxa"/>
            <w:hideMark/>
          </w:tcPr>
          <w:p w14:paraId="194E9AD6" w14:textId="77777777" w:rsidR="000810CD" w:rsidRPr="000810CD" w:rsidRDefault="000810CD" w:rsidP="0008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0810CD">
              <w:rPr>
                <w:rFonts w:asciiTheme="majorBidi" w:hAnsiTheme="majorBidi" w:cstheme="majorBidi"/>
                <w:sz w:val="24"/>
                <w:szCs w:val="24"/>
              </w:rPr>
              <w:t>4.00</w:t>
            </w:r>
          </w:p>
        </w:tc>
        <w:tc>
          <w:tcPr>
            <w:tcW w:w="2126" w:type="dxa"/>
            <w:hideMark/>
          </w:tcPr>
          <w:p w14:paraId="7796D436" w14:textId="77777777" w:rsidR="000810CD" w:rsidRPr="000810CD" w:rsidRDefault="000810CD" w:rsidP="0008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0810CD">
              <w:rPr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</w:tr>
    </w:tbl>
    <w:p w14:paraId="36087723" w14:textId="28AAA9B8" w:rsidR="000810CD" w:rsidRPr="0031258E" w:rsidRDefault="000810CD" w:rsidP="000810CD">
      <w:pPr>
        <w:rPr>
          <w:rFonts w:asciiTheme="majorBidi" w:hAnsiTheme="majorBidi" w:cstheme="majorBidi"/>
          <w:sz w:val="24"/>
          <w:szCs w:val="24"/>
        </w:rPr>
      </w:pPr>
    </w:p>
    <w:p w14:paraId="363DC997" w14:textId="7B6B8636" w:rsidR="000810CD" w:rsidRPr="0031258E" w:rsidRDefault="000810CD" w:rsidP="000810CD">
      <w:pPr>
        <w:rPr>
          <w:rFonts w:asciiTheme="majorBidi" w:hAnsiTheme="majorBidi" w:cstheme="majorBidi"/>
          <w:sz w:val="24"/>
          <w:szCs w:val="24"/>
        </w:rPr>
      </w:pPr>
    </w:p>
    <w:p w14:paraId="71B1EB96" w14:textId="3BCE5694" w:rsidR="000810CD" w:rsidRPr="0031258E" w:rsidRDefault="0083192F" w:rsidP="0083192F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31258E">
        <w:rPr>
          <w:rFonts w:asciiTheme="majorBidi" w:hAnsiTheme="majorBidi" w:cstheme="majorBidi"/>
          <w:sz w:val="24"/>
          <w:szCs w:val="24"/>
        </w:rPr>
        <w:t>Because :</w:t>
      </w:r>
      <w:proofErr w:type="gramEnd"/>
      <w:r w:rsidRPr="0031258E">
        <w:rPr>
          <w:rFonts w:asciiTheme="majorBidi" w:hAnsiTheme="majorBidi" w:cstheme="majorBidi"/>
          <w:sz w:val="24"/>
          <w:szCs w:val="24"/>
        </w:rPr>
        <w:t xml:space="preserve"> short primers </w:t>
      </w:r>
      <w:r w:rsidR="002F7A0D" w:rsidRPr="0031258E">
        <w:rPr>
          <w:rFonts w:asciiTheme="majorBidi" w:hAnsiTheme="majorBidi" w:cstheme="majorBidi"/>
          <w:sz w:val="24"/>
          <w:szCs w:val="24"/>
        </w:rPr>
        <w:t xml:space="preserve">(ideal 18-28) </w:t>
      </w:r>
      <w:r w:rsidRPr="0031258E">
        <w:rPr>
          <w:rFonts w:asciiTheme="majorBidi" w:hAnsiTheme="majorBidi" w:cstheme="majorBidi"/>
          <w:sz w:val="24"/>
          <w:szCs w:val="24"/>
        </w:rPr>
        <w:t xml:space="preserve">the annealing temperature For the forward and reversed primer is close and have a high GC </w:t>
      </w:r>
      <w:r w:rsidR="002F7A0D" w:rsidRPr="0031258E">
        <w:rPr>
          <w:rFonts w:asciiTheme="majorBidi" w:hAnsiTheme="majorBidi" w:cstheme="majorBidi"/>
          <w:sz w:val="24"/>
          <w:szCs w:val="24"/>
        </w:rPr>
        <w:t xml:space="preserve">composition in addition to the </w:t>
      </w:r>
      <w:proofErr w:type="spellStart"/>
      <w:r w:rsidR="002F7A0D" w:rsidRPr="0031258E">
        <w:rPr>
          <w:rFonts w:asciiTheme="majorBidi" w:hAnsiTheme="majorBidi" w:cstheme="majorBidi"/>
          <w:sz w:val="24"/>
          <w:szCs w:val="24"/>
        </w:rPr>
        <w:t>self complementary</w:t>
      </w:r>
      <w:proofErr w:type="spellEnd"/>
      <w:r w:rsidR="002F7A0D" w:rsidRPr="0031258E">
        <w:rPr>
          <w:rFonts w:asciiTheme="majorBidi" w:hAnsiTheme="majorBidi" w:cstheme="majorBidi"/>
          <w:sz w:val="24"/>
          <w:szCs w:val="24"/>
        </w:rPr>
        <w:t xml:space="preserve"> and the 3’ complementary that = 0</w:t>
      </w:r>
    </w:p>
    <w:p w14:paraId="41DEA3A4" w14:textId="77777777" w:rsidR="002F7A0D" w:rsidRPr="002F7A0D" w:rsidRDefault="002F7A0D" w:rsidP="002F7A0D">
      <w:pPr>
        <w:numPr>
          <w:ilvl w:val="0"/>
          <w:numId w:val="7"/>
        </w:numPr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2F7A0D">
        <w:rPr>
          <w:rFonts w:asciiTheme="majorBidi" w:eastAsia="Calibri" w:hAnsiTheme="majorBidi" w:cstheme="majorBidi"/>
          <w:sz w:val="24"/>
          <w:szCs w:val="24"/>
        </w:rPr>
        <w:t>List the next most appropriate two pairs of primers along with their parameters?</w:t>
      </w:r>
    </w:p>
    <w:p w14:paraId="1538A17F" w14:textId="5842755D" w:rsidR="002F7A0D" w:rsidRPr="002F7A0D" w:rsidRDefault="002F7A0D" w:rsidP="002F7A0D">
      <w:pPr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2F7A0D">
        <w:rPr>
          <w:rFonts w:asciiTheme="majorBidi" w:eastAsia="Calibri" w:hAnsiTheme="majorBidi" w:cstheme="majorBidi"/>
          <w:sz w:val="24"/>
          <w:szCs w:val="24"/>
        </w:rPr>
        <w:t xml:space="preserve">Primer </w:t>
      </w:r>
      <w:r w:rsidR="00902D16" w:rsidRPr="0031258E">
        <w:rPr>
          <w:rFonts w:asciiTheme="majorBidi" w:eastAsia="Calibri" w:hAnsiTheme="majorBidi" w:cstheme="majorBidi"/>
          <w:sz w:val="24"/>
          <w:szCs w:val="24"/>
        </w:rPr>
        <w:t>set</w:t>
      </w:r>
      <w:r w:rsidRPr="002F7A0D">
        <w:rPr>
          <w:rFonts w:asciiTheme="majorBidi" w:eastAsia="Calibri" w:hAnsiTheme="majorBidi" w:cstheme="majorBidi"/>
          <w:sz w:val="24"/>
          <w:szCs w:val="24"/>
        </w:rPr>
        <w:t xml:space="preserve"> 2</w:t>
      </w:r>
    </w:p>
    <w:tbl>
      <w:tblPr>
        <w:tblStyle w:val="GridTable1Light-Accent1"/>
        <w:tblpPr w:leftFromText="180" w:rightFromText="180" w:vertAnchor="text" w:horzAnchor="margin" w:tblpXSpec="center" w:tblpY="220"/>
        <w:tblW w:w="10657" w:type="dxa"/>
        <w:tblLook w:val="04A0" w:firstRow="1" w:lastRow="0" w:firstColumn="1" w:lastColumn="0" w:noHBand="0" w:noVBand="1"/>
      </w:tblPr>
      <w:tblGrid>
        <w:gridCol w:w="1176"/>
        <w:gridCol w:w="4043"/>
        <w:gridCol w:w="696"/>
        <w:gridCol w:w="816"/>
        <w:gridCol w:w="1963"/>
        <w:gridCol w:w="1963"/>
      </w:tblGrid>
      <w:tr w:rsidR="0031258E" w:rsidRPr="0031258E" w14:paraId="24C4A4C1" w14:textId="77777777" w:rsidTr="003125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hideMark/>
          </w:tcPr>
          <w:p w14:paraId="1E241EA1" w14:textId="77777777" w:rsidR="0031258E" w:rsidRPr="002F7A0D" w:rsidRDefault="0031258E" w:rsidP="0031258E">
            <w:pPr>
              <w:rPr>
                <w:rFonts w:asciiTheme="majorBidi" w:eastAsia="Times New Roman" w:hAnsiTheme="majorBidi" w:cstheme="majorBidi"/>
                <w:b w:val="0"/>
                <w:bCs w:val="0"/>
                <w:color w:val="222222"/>
                <w:sz w:val="24"/>
                <w:szCs w:val="24"/>
              </w:rPr>
            </w:pPr>
            <w:bookmarkStart w:id="0" w:name="_Hlk105944409"/>
            <w:r w:rsidRPr="002F7A0D">
              <w:rPr>
                <w:rFonts w:asciiTheme="majorBidi" w:eastAsia="Times New Roman" w:hAnsiTheme="majorBidi" w:cstheme="majorBidi"/>
                <w:b w:val="0"/>
                <w:bCs w:val="0"/>
                <w:color w:val="222222"/>
                <w:sz w:val="24"/>
                <w:szCs w:val="24"/>
              </w:rPr>
              <w:t>Sequence (5'-&gt;3')</w:t>
            </w:r>
          </w:p>
        </w:tc>
        <w:tc>
          <w:tcPr>
            <w:tcW w:w="4043" w:type="dxa"/>
            <w:hideMark/>
          </w:tcPr>
          <w:p w14:paraId="6AB7CDD1" w14:textId="77777777" w:rsidR="0031258E" w:rsidRPr="002F7A0D" w:rsidRDefault="0031258E" w:rsidP="003125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color w:val="222222"/>
                <w:sz w:val="24"/>
                <w:szCs w:val="24"/>
              </w:rPr>
            </w:pPr>
            <w:r w:rsidRPr="0031258E">
              <w:rPr>
                <w:rFonts w:asciiTheme="majorBidi" w:eastAsia="Times New Roman" w:hAnsiTheme="majorBidi" w:cstheme="majorBidi"/>
                <w:b w:val="0"/>
                <w:bCs w:val="0"/>
                <w:color w:val="222222"/>
                <w:sz w:val="24"/>
                <w:szCs w:val="24"/>
              </w:rPr>
              <w:t>sequence</w:t>
            </w:r>
          </w:p>
        </w:tc>
        <w:tc>
          <w:tcPr>
            <w:tcW w:w="696" w:type="dxa"/>
            <w:hideMark/>
          </w:tcPr>
          <w:p w14:paraId="285FC822" w14:textId="77777777" w:rsidR="0031258E" w:rsidRPr="002F7A0D" w:rsidRDefault="0031258E" w:rsidP="003125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color w:val="222222"/>
                <w:sz w:val="24"/>
                <w:szCs w:val="24"/>
              </w:rPr>
            </w:pPr>
            <w:r w:rsidRPr="002F7A0D">
              <w:rPr>
                <w:rFonts w:asciiTheme="majorBidi" w:eastAsia="Times New Roman" w:hAnsiTheme="majorBidi" w:cstheme="majorBidi"/>
                <w:b w:val="0"/>
                <w:bCs w:val="0"/>
                <w:color w:val="222222"/>
                <w:sz w:val="24"/>
                <w:szCs w:val="24"/>
              </w:rPr>
              <w:t>Tm</w:t>
            </w:r>
          </w:p>
        </w:tc>
        <w:tc>
          <w:tcPr>
            <w:tcW w:w="816" w:type="dxa"/>
            <w:hideMark/>
          </w:tcPr>
          <w:p w14:paraId="7D8D87D4" w14:textId="77777777" w:rsidR="0031258E" w:rsidRPr="002F7A0D" w:rsidRDefault="0031258E" w:rsidP="003125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color w:val="222222"/>
                <w:sz w:val="24"/>
                <w:szCs w:val="24"/>
              </w:rPr>
            </w:pPr>
            <w:r w:rsidRPr="002F7A0D">
              <w:rPr>
                <w:rFonts w:asciiTheme="majorBidi" w:eastAsia="Times New Roman" w:hAnsiTheme="majorBidi" w:cstheme="majorBidi"/>
                <w:b w:val="0"/>
                <w:bCs w:val="0"/>
                <w:color w:val="222222"/>
                <w:sz w:val="24"/>
                <w:szCs w:val="24"/>
              </w:rPr>
              <w:t>GC%</w:t>
            </w:r>
          </w:p>
        </w:tc>
        <w:tc>
          <w:tcPr>
            <w:tcW w:w="1963" w:type="dxa"/>
            <w:hideMark/>
          </w:tcPr>
          <w:p w14:paraId="39A0DB28" w14:textId="77777777" w:rsidR="0031258E" w:rsidRPr="002F7A0D" w:rsidRDefault="0031258E" w:rsidP="003125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color w:val="222222"/>
                <w:sz w:val="24"/>
                <w:szCs w:val="24"/>
              </w:rPr>
            </w:pPr>
            <w:proofErr w:type="spellStart"/>
            <w:r w:rsidRPr="002F7A0D">
              <w:rPr>
                <w:rFonts w:asciiTheme="majorBidi" w:eastAsia="Times New Roman" w:hAnsiTheme="majorBidi" w:cstheme="majorBidi"/>
                <w:b w:val="0"/>
                <w:bCs w:val="0"/>
                <w:color w:val="222222"/>
                <w:sz w:val="24"/>
                <w:szCs w:val="24"/>
              </w:rPr>
              <w:t>Self complementarity</w:t>
            </w:r>
            <w:proofErr w:type="spellEnd"/>
          </w:p>
        </w:tc>
        <w:tc>
          <w:tcPr>
            <w:tcW w:w="1963" w:type="dxa"/>
            <w:hideMark/>
          </w:tcPr>
          <w:p w14:paraId="6B047335" w14:textId="77777777" w:rsidR="0031258E" w:rsidRPr="002F7A0D" w:rsidRDefault="0031258E" w:rsidP="003125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color w:val="222222"/>
                <w:sz w:val="24"/>
                <w:szCs w:val="24"/>
              </w:rPr>
            </w:pPr>
            <w:proofErr w:type="spellStart"/>
            <w:r w:rsidRPr="002F7A0D">
              <w:rPr>
                <w:rFonts w:asciiTheme="majorBidi" w:eastAsia="Times New Roman" w:hAnsiTheme="majorBidi" w:cstheme="majorBidi"/>
                <w:b w:val="0"/>
                <w:bCs w:val="0"/>
                <w:color w:val="222222"/>
                <w:sz w:val="24"/>
                <w:szCs w:val="24"/>
              </w:rPr>
              <w:t>Self 3</w:t>
            </w:r>
            <w:proofErr w:type="spellEnd"/>
            <w:r w:rsidRPr="002F7A0D">
              <w:rPr>
                <w:rFonts w:asciiTheme="majorBidi" w:eastAsia="Times New Roman" w:hAnsiTheme="majorBidi" w:cstheme="majorBidi"/>
                <w:b w:val="0"/>
                <w:bCs w:val="0"/>
                <w:color w:val="222222"/>
                <w:sz w:val="24"/>
                <w:szCs w:val="24"/>
              </w:rPr>
              <w:t>' complementarity</w:t>
            </w:r>
          </w:p>
        </w:tc>
      </w:tr>
      <w:tr w:rsidR="0031258E" w:rsidRPr="0031258E" w14:paraId="6D64C33A" w14:textId="77777777" w:rsidTr="0031258E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hideMark/>
          </w:tcPr>
          <w:p w14:paraId="26F13431" w14:textId="77777777" w:rsidR="0031258E" w:rsidRPr="002F7A0D" w:rsidRDefault="0031258E" w:rsidP="0031258E">
            <w:pPr>
              <w:rPr>
                <w:rFonts w:asciiTheme="majorBidi" w:eastAsia="Times New Roman" w:hAnsiTheme="majorBidi" w:cstheme="majorBidi"/>
                <w:b w:val="0"/>
                <w:bCs w:val="0"/>
                <w:color w:val="222222"/>
                <w:sz w:val="24"/>
                <w:szCs w:val="24"/>
              </w:rPr>
            </w:pPr>
            <w:r w:rsidRPr="002F7A0D">
              <w:rPr>
                <w:rFonts w:asciiTheme="majorBidi" w:eastAsia="Times New Roman" w:hAnsiTheme="majorBidi" w:cstheme="majorBidi"/>
                <w:b w:val="0"/>
                <w:bCs w:val="0"/>
                <w:color w:val="222222"/>
                <w:sz w:val="24"/>
                <w:szCs w:val="24"/>
              </w:rPr>
              <w:t>Forward primer</w:t>
            </w:r>
          </w:p>
        </w:tc>
        <w:tc>
          <w:tcPr>
            <w:tcW w:w="4043" w:type="dxa"/>
            <w:hideMark/>
          </w:tcPr>
          <w:p w14:paraId="0E6BF87F" w14:textId="77777777" w:rsidR="0031258E" w:rsidRPr="002F7A0D" w:rsidRDefault="0031258E" w:rsidP="00312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  <w:r w:rsidRPr="002F7A0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TTTCACATTGAAAGGGGAGGAGA</w:t>
            </w:r>
          </w:p>
        </w:tc>
        <w:tc>
          <w:tcPr>
            <w:tcW w:w="696" w:type="dxa"/>
            <w:hideMark/>
          </w:tcPr>
          <w:p w14:paraId="5F28D88E" w14:textId="77777777" w:rsidR="0031258E" w:rsidRPr="002F7A0D" w:rsidRDefault="0031258E" w:rsidP="00312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  <w:r w:rsidRPr="002F7A0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177</w:t>
            </w:r>
          </w:p>
        </w:tc>
        <w:tc>
          <w:tcPr>
            <w:tcW w:w="816" w:type="dxa"/>
            <w:hideMark/>
          </w:tcPr>
          <w:p w14:paraId="3D08B72C" w14:textId="77777777" w:rsidR="0031258E" w:rsidRPr="002F7A0D" w:rsidRDefault="0031258E" w:rsidP="00312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  <w:r w:rsidRPr="002F7A0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59.60</w:t>
            </w:r>
          </w:p>
        </w:tc>
        <w:tc>
          <w:tcPr>
            <w:tcW w:w="1963" w:type="dxa"/>
            <w:hideMark/>
          </w:tcPr>
          <w:p w14:paraId="1267E8EE" w14:textId="77777777" w:rsidR="0031258E" w:rsidRPr="002F7A0D" w:rsidRDefault="0031258E" w:rsidP="00312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  <w:r w:rsidRPr="002F7A0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43.48</w:t>
            </w:r>
          </w:p>
        </w:tc>
        <w:tc>
          <w:tcPr>
            <w:tcW w:w="1963" w:type="dxa"/>
            <w:hideMark/>
          </w:tcPr>
          <w:p w14:paraId="375FB30D" w14:textId="77777777" w:rsidR="0031258E" w:rsidRPr="002F7A0D" w:rsidRDefault="0031258E" w:rsidP="00312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  <w:r w:rsidRPr="002F7A0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8.00</w:t>
            </w:r>
          </w:p>
        </w:tc>
      </w:tr>
      <w:tr w:rsidR="0031258E" w:rsidRPr="0031258E" w14:paraId="5D25B6FB" w14:textId="77777777" w:rsidTr="0031258E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hideMark/>
          </w:tcPr>
          <w:p w14:paraId="4DA2692D" w14:textId="77777777" w:rsidR="0031258E" w:rsidRPr="002F7A0D" w:rsidRDefault="0031258E" w:rsidP="0031258E">
            <w:pPr>
              <w:rPr>
                <w:rFonts w:asciiTheme="majorBidi" w:eastAsia="Times New Roman" w:hAnsiTheme="majorBidi" w:cstheme="majorBidi"/>
                <w:b w:val="0"/>
                <w:bCs w:val="0"/>
                <w:color w:val="222222"/>
                <w:sz w:val="24"/>
                <w:szCs w:val="24"/>
              </w:rPr>
            </w:pPr>
            <w:r w:rsidRPr="002F7A0D">
              <w:rPr>
                <w:rFonts w:asciiTheme="majorBidi" w:eastAsia="Times New Roman" w:hAnsiTheme="majorBidi" w:cstheme="majorBidi"/>
                <w:b w:val="0"/>
                <w:bCs w:val="0"/>
                <w:color w:val="222222"/>
                <w:sz w:val="24"/>
                <w:szCs w:val="24"/>
              </w:rPr>
              <w:t>Reverse primer</w:t>
            </w:r>
          </w:p>
        </w:tc>
        <w:tc>
          <w:tcPr>
            <w:tcW w:w="4043" w:type="dxa"/>
            <w:hideMark/>
          </w:tcPr>
          <w:p w14:paraId="6AA9CCC5" w14:textId="77777777" w:rsidR="0031258E" w:rsidRPr="002F7A0D" w:rsidRDefault="0031258E" w:rsidP="00312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  <w:r w:rsidRPr="002F7A0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TCCTTCAGGAAATCCGTCCTC</w:t>
            </w:r>
          </w:p>
        </w:tc>
        <w:tc>
          <w:tcPr>
            <w:tcW w:w="696" w:type="dxa"/>
            <w:hideMark/>
          </w:tcPr>
          <w:p w14:paraId="0F219136" w14:textId="77777777" w:rsidR="0031258E" w:rsidRPr="002F7A0D" w:rsidRDefault="0031258E" w:rsidP="00312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  <w:r w:rsidRPr="002F7A0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1729</w:t>
            </w:r>
          </w:p>
        </w:tc>
        <w:tc>
          <w:tcPr>
            <w:tcW w:w="816" w:type="dxa"/>
            <w:hideMark/>
          </w:tcPr>
          <w:p w14:paraId="15CC90D2" w14:textId="77777777" w:rsidR="0031258E" w:rsidRPr="002F7A0D" w:rsidRDefault="0031258E" w:rsidP="00312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  <w:r w:rsidRPr="002F7A0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59.17</w:t>
            </w:r>
          </w:p>
        </w:tc>
        <w:tc>
          <w:tcPr>
            <w:tcW w:w="1963" w:type="dxa"/>
            <w:hideMark/>
          </w:tcPr>
          <w:p w14:paraId="63DC97B6" w14:textId="77777777" w:rsidR="0031258E" w:rsidRPr="002F7A0D" w:rsidRDefault="0031258E" w:rsidP="00312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  <w:r w:rsidRPr="002F7A0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52.38</w:t>
            </w:r>
          </w:p>
        </w:tc>
        <w:tc>
          <w:tcPr>
            <w:tcW w:w="1963" w:type="dxa"/>
            <w:hideMark/>
          </w:tcPr>
          <w:p w14:paraId="20B50FA3" w14:textId="77777777" w:rsidR="0031258E" w:rsidRPr="002F7A0D" w:rsidRDefault="0031258E" w:rsidP="00312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  <w:r w:rsidRPr="002F7A0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6.00</w:t>
            </w:r>
          </w:p>
        </w:tc>
      </w:tr>
      <w:bookmarkEnd w:id="0"/>
    </w:tbl>
    <w:p w14:paraId="38985396" w14:textId="77777777" w:rsidR="002F7A0D" w:rsidRPr="002F7A0D" w:rsidRDefault="002F7A0D" w:rsidP="002F7A0D">
      <w:pPr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14:paraId="08D10357" w14:textId="77777777" w:rsidR="002F7A0D" w:rsidRPr="002F7A0D" w:rsidRDefault="002F7A0D" w:rsidP="002F7A0D">
      <w:pPr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14:paraId="5579C565" w14:textId="3AD00AC3" w:rsidR="002F7A0D" w:rsidRPr="0031258E" w:rsidRDefault="002F7A0D" w:rsidP="002F7A0D">
      <w:pPr>
        <w:ind w:left="720"/>
        <w:contextualSpacing/>
        <w:rPr>
          <w:rFonts w:asciiTheme="majorBidi" w:eastAsia="Calibri" w:hAnsiTheme="majorBidi" w:cstheme="majorBidi"/>
          <w:color w:val="212121"/>
          <w:sz w:val="24"/>
          <w:szCs w:val="24"/>
          <w:shd w:val="clear" w:color="auto" w:fill="FFFFFF"/>
          <w:lang w:bidi="ar-JO"/>
        </w:rPr>
      </w:pPr>
      <w:r w:rsidRPr="002F7A0D">
        <w:rPr>
          <w:rFonts w:asciiTheme="majorBidi" w:eastAsia="Calibri" w:hAnsiTheme="majorBidi" w:cstheme="majorBidi"/>
          <w:color w:val="212121"/>
          <w:sz w:val="24"/>
          <w:szCs w:val="24"/>
          <w:shd w:val="clear" w:color="auto" w:fill="FFFFFF"/>
          <w:lang w:bidi="ar-JO"/>
        </w:rPr>
        <w:t xml:space="preserve">Primer </w:t>
      </w:r>
      <w:r w:rsidR="00902D16" w:rsidRPr="0031258E">
        <w:rPr>
          <w:rFonts w:asciiTheme="majorBidi" w:eastAsia="Calibri" w:hAnsiTheme="majorBidi" w:cstheme="majorBidi"/>
          <w:color w:val="212121"/>
          <w:sz w:val="24"/>
          <w:szCs w:val="24"/>
          <w:shd w:val="clear" w:color="auto" w:fill="FFFFFF"/>
          <w:lang w:bidi="ar-JO"/>
        </w:rPr>
        <w:t>set</w:t>
      </w:r>
      <w:r w:rsidRPr="002F7A0D">
        <w:rPr>
          <w:rFonts w:asciiTheme="majorBidi" w:eastAsia="Calibri" w:hAnsiTheme="majorBidi" w:cstheme="majorBidi"/>
          <w:color w:val="212121"/>
          <w:sz w:val="24"/>
          <w:szCs w:val="24"/>
          <w:shd w:val="clear" w:color="auto" w:fill="FFFFFF"/>
          <w:lang w:bidi="ar-JO"/>
        </w:rPr>
        <w:t xml:space="preserve"> 8</w:t>
      </w:r>
    </w:p>
    <w:p w14:paraId="5A39AAC9" w14:textId="7159D9F3" w:rsidR="00750C82" w:rsidRPr="0031258E" w:rsidRDefault="00750C82" w:rsidP="002F7A0D">
      <w:pPr>
        <w:ind w:left="720"/>
        <w:contextualSpacing/>
        <w:rPr>
          <w:rFonts w:asciiTheme="majorBidi" w:eastAsia="Calibri" w:hAnsiTheme="majorBidi" w:cstheme="majorBidi"/>
          <w:color w:val="212121"/>
          <w:sz w:val="24"/>
          <w:szCs w:val="24"/>
          <w:shd w:val="clear" w:color="auto" w:fill="FFFFFF"/>
          <w:lang w:bidi="ar-JO"/>
        </w:rPr>
      </w:pPr>
    </w:p>
    <w:tbl>
      <w:tblPr>
        <w:tblStyle w:val="GridTable1Light-Accent1"/>
        <w:tblpPr w:leftFromText="180" w:rightFromText="180" w:horzAnchor="margin" w:tblpXSpec="center" w:tblpY="-396"/>
        <w:tblW w:w="10890" w:type="dxa"/>
        <w:tblLook w:val="04A0" w:firstRow="1" w:lastRow="0" w:firstColumn="1" w:lastColumn="0" w:noHBand="0" w:noVBand="1"/>
      </w:tblPr>
      <w:tblGrid>
        <w:gridCol w:w="1176"/>
        <w:gridCol w:w="4216"/>
        <w:gridCol w:w="756"/>
        <w:gridCol w:w="816"/>
        <w:gridCol w:w="1963"/>
        <w:gridCol w:w="1963"/>
      </w:tblGrid>
      <w:tr w:rsidR="001B282B" w:rsidRPr="0031258E" w14:paraId="15C04C8B" w14:textId="77777777" w:rsidTr="003125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hideMark/>
          </w:tcPr>
          <w:p w14:paraId="4D621088" w14:textId="77777777" w:rsidR="001B282B" w:rsidRPr="002F7A0D" w:rsidRDefault="001B282B" w:rsidP="0031258E">
            <w:pPr>
              <w:rPr>
                <w:rFonts w:asciiTheme="majorBidi" w:eastAsia="Times New Roman" w:hAnsiTheme="majorBidi" w:cstheme="majorBidi"/>
                <w:b w:val="0"/>
                <w:bCs w:val="0"/>
                <w:color w:val="222222"/>
                <w:sz w:val="24"/>
                <w:szCs w:val="24"/>
              </w:rPr>
            </w:pPr>
            <w:r w:rsidRPr="002F7A0D">
              <w:rPr>
                <w:rFonts w:asciiTheme="majorBidi" w:eastAsia="Times New Roman" w:hAnsiTheme="majorBidi" w:cstheme="majorBidi"/>
                <w:b w:val="0"/>
                <w:bCs w:val="0"/>
                <w:color w:val="222222"/>
                <w:sz w:val="24"/>
                <w:szCs w:val="24"/>
              </w:rPr>
              <w:lastRenderedPageBreak/>
              <w:t>Sequence (5'-&gt;3')</w:t>
            </w:r>
          </w:p>
        </w:tc>
        <w:tc>
          <w:tcPr>
            <w:tcW w:w="4216" w:type="dxa"/>
            <w:hideMark/>
          </w:tcPr>
          <w:p w14:paraId="46212013" w14:textId="77777777" w:rsidR="001B282B" w:rsidRPr="002F7A0D" w:rsidRDefault="001B282B" w:rsidP="003125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color w:val="222222"/>
                <w:sz w:val="24"/>
                <w:szCs w:val="24"/>
              </w:rPr>
            </w:pPr>
            <w:r w:rsidRPr="0031258E">
              <w:rPr>
                <w:rFonts w:asciiTheme="majorBidi" w:eastAsia="Times New Roman" w:hAnsiTheme="majorBidi" w:cstheme="majorBidi"/>
                <w:b w:val="0"/>
                <w:bCs w:val="0"/>
                <w:color w:val="222222"/>
                <w:sz w:val="24"/>
                <w:szCs w:val="24"/>
              </w:rPr>
              <w:t>sequence</w:t>
            </w:r>
          </w:p>
        </w:tc>
        <w:tc>
          <w:tcPr>
            <w:tcW w:w="756" w:type="dxa"/>
            <w:hideMark/>
          </w:tcPr>
          <w:p w14:paraId="2A8BE1F2" w14:textId="77777777" w:rsidR="001B282B" w:rsidRPr="002F7A0D" w:rsidRDefault="001B282B" w:rsidP="003125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color w:val="222222"/>
                <w:sz w:val="24"/>
                <w:szCs w:val="24"/>
              </w:rPr>
            </w:pPr>
            <w:r w:rsidRPr="002F7A0D">
              <w:rPr>
                <w:rFonts w:asciiTheme="majorBidi" w:eastAsia="Times New Roman" w:hAnsiTheme="majorBidi" w:cstheme="majorBidi"/>
                <w:b w:val="0"/>
                <w:bCs w:val="0"/>
                <w:color w:val="222222"/>
                <w:sz w:val="24"/>
                <w:szCs w:val="24"/>
              </w:rPr>
              <w:t>Tm</w:t>
            </w:r>
          </w:p>
        </w:tc>
        <w:tc>
          <w:tcPr>
            <w:tcW w:w="816" w:type="dxa"/>
            <w:hideMark/>
          </w:tcPr>
          <w:p w14:paraId="5367C446" w14:textId="77777777" w:rsidR="001B282B" w:rsidRPr="002F7A0D" w:rsidRDefault="001B282B" w:rsidP="003125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color w:val="222222"/>
                <w:sz w:val="24"/>
                <w:szCs w:val="24"/>
              </w:rPr>
            </w:pPr>
            <w:r w:rsidRPr="002F7A0D">
              <w:rPr>
                <w:rFonts w:asciiTheme="majorBidi" w:eastAsia="Times New Roman" w:hAnsiTheme="majorBidi" w:cstheme="majorBidi"/>
                <w:b w:val="0"/>
                <w:bCs w:val="0"/>
                <w:color w:val="222222"/>
                <w:sz w:val="24"/>
                <w:szCs w:val="24"/>
              </w:rPr>
              <w:t>GC%</w:t>
            </w:r>
          </w:p>
        </w:tc>
        <w:tc>
          <w:tcPr>
            <w:tcW w:w="1963" w:type="dxa"/>
            <w:hideMark/>
          </w:tcPr>
          <w:p w14:paraId="4EE19695" w14:textId="1CFD6C81" w:rsidR="001B282B" w:rsidRPr="002F7A0D" w:rsidRDefault="001B282B" w:rsidP="003125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color w:val="222222"/>
                <w:sz w:val="24"/>
                <w:szCs w:val="24"/>
              </w:rPr>
            </w:pPr>
            <w:proofErr w:type="spellStart"/>
            <w:r w:rsidRPr="002F7A0D">
              <w:rPr>
                <w:rFonts w:asciiTheme="majorBidi" w:eastAsia="Times New Roman" w:hAnsiTheme="majorBidi" w:cstheme="majorBidi"/>
                <w:b w:val="0"/>
                <w:bCs w:val="0"/>
                <w:color w:val="222222"/>
                <w:sz w:val="24"/>
                <w:szCs w:val="24"/>
              </w:rPr>
              <w:t xml:space="preserve">Self </w:t>
            </w:r>
            <w:r w:rsidRPr="0031258E">
              <w:rPr>
                <w:rFonts w:asciiTheme="majorBidi" w:eastAsia="Times New Roman" w:hAnsiTheme="majorBidi" w:cstheme="majorBidi"/>
                <w:b w:val="0"/>
                <w:bCs w:val="0"/>
                <w:color w:val="222222"/>
                <w:sz w:val="24"/>
                <w:szCs w:val="24"/>
              </w:rPr>
              <w:t>c</w:t>
            </w:r>
            <w:r w:rsidRPr="002F7A0D">
              <w:rPr>
                <w:rFonts w:asciiTheme="majorBidi" w:eastAsia="Times New Roman" w:hAnsiTheme="majorBidi" w:cstheme="majorBidi"/>
                <w:b w:val="0"/>
                <w:bCs w:val="0"/>
                <w:color w:val="222222"/>
                <w:sz w:val="24"/>
                <w:szCs w:val="24"/>
              </w:rPr>
              <w:t>omplementarity</w:t>
            </w:r>
            <w:proofErr w:type="spellEnd"/>
          </w:p>
        </w:tc>
        <w:tc>
          <w:tcPr>
            <w:tcW w:w="1963" w:type="dxa"/>
            <w:hideMark/>
          </w:tcPr>
          <w:p w14:paraId="3F5AB436" w14:textId="77777777" w:rsidR="001B282B" w:rsidRPr="002F7A0D" w:rsidRDefault="001B282B" w:rsidP="003125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color w:val="222222"/>
                <w:sz w:val="24"/>
                <w:szCs w:val="24"/>
              </w:rPr>
            </w:pPr>
            <w:proofErr w:type="spellStart"/>
            <w:r w:rsidRPr="002F7A0D">
              <w:rPr>
                <w:rFonts w:asciiTheme="majorBidi" w:eastAsia="Times New Roman" w:hAnsiTheme="majorBidi" w:cstheme="majorBidi"/>
                <w:b w:val="0"/>
                <w:bCs w:val="0"/>
                <w:color w:val="222222"/>
                <w:sz w:val="24"/>
                <w:szCs w:val="24"/>
              </w:rPr>
              <w:t>Self 3</w:t>
            </w:r>
            <w:proofErr w:type="spellEnd"/>
            <w:r w:rsidRPr="002F7A0D">
              <w:rPr>
                <w:rFonts w:asciiTheme="majorBidi" w:eastAsia="Times New Roman" w:hAnsiTheme="majorBidi" w:cstheme="majorBidi"/>
                <w:b w:val="0"/>
                <w:bCs w:val="0"/>
                <w:color w:val="222222"/>
                <w:sz w:val="24"/>
                <w:szCs w:val="24"/>
              </w:rPr>
              <w:t>' complementarity</w:t>
            </w:r>
          </w:p>
        </w:tc>
      </w:tr>
      <w:tr w:rsidR="001B282B" w:rsidRPr="0031258E" w14:paraId="71996923" w14:textId="77777777" w:rsidTr="0031258E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hideMark/>
          </w:tcPr>
          <w:p w14:paraId="0D452A92" w14:textId="77777777" w:rsidR="001B282B" w:rsidRPr="002F7A0D" w:rsidRDefault="001B282B" w:rsidP="0031258E">
            <w:pPr>
              <w:rPr>
                <w:rFonts w:asciiTheme="majorBidi" w:eastAsia="Times New Roman" w:hAnsiTheme="majorBidi" w:cstheme="majorBidi"/>
                <w:b w:val="0"/>
                <w:bCs w:val="0"/>
                <w:color w:val="222222"/>
                <w:sz w:val="24"/>
                <w:szCs w:val="24"/>
              </w:rPr>
            </w:pPr>
            <w:r w:rsidRPr="002F7A0D">
              <w:rPr>
                <w:rFonts w:asciiTheme="majorBidi" w:eastAsia="Times New Roman" w:hAnsiTheme="majorBidi" w:cstheme="majorBidi"/>
                <w:b w:val="0"/>
                <w:bCs w:val="0"/>
                <w:color w:val="222222"/>
                <w:sz w:val="24"/>
                <w:szCs w:val="24"/>
              </w:rPr>
              <w:t>Forward primer</w:t>
            </w:r>
          </w:p>
        </w:tc>
        <w:tc>
          <w:tcPr>
            <w:tcW w:w="4216" w:type="dxa"/>
            <w:hideMark/>
          </w:tcPr>
          <w:p w14:paraId="317ECDC0" w14:textId="3D52358A" w:rsidR="001B282B" w:rsidRPr="002F7A0D" w:rsidRDefault="001B282B" w:rsidP="00312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  <w:r w:rsidRPr="0031258E">
              <w:rPr>
                <w:rFonts w:asciiTheme="majorBidi" w:hAnsiTheme="majorBidi" w:cstheme="majorBidi"/>
                <w:sz w:val="24"/>
                <w:szCs w:val="24"/>
              </w:rPr>
              <w:t>TTTCACATTGAAAGGGGAGGAGAA</w:t>
            </w:r>
          </w:p>
        </w:tc>
        <w:tc>
          <w:tcPr>
            <w:tcW w:w="756" w:type="dxa"/>
            <w:hideMark/>
          </w:tcPr>
          <w:p w14:paraId="1118094F" w14:textId="0D5F4AEC" w:rsidR="001B282B" w:rsidRPr="002F7A0D" w:rsidRDefault="001B282B" w:rsidP="00312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  <w:r w:rsidRPr="0031258E">
              <w:rPr>
                <w:rFonts w:asciiTheme="majorBidi" w:hAnsiTheme="majorBidi" w:cstheme="majorBidi"/>
                <w:sz w:val="24"/>
                <w:szCs w:val="24"/>
              </w:rPr>
              <w:t>60.14</w:t>
            </w:r>
          </w:p>
        </w:tc>
        <w:tc>
          <w:tcPr>
            <w:tcW w:w="816" w:type="dxa"/>
            <w:hideMark/>
          </w:tcPr>
          <w:p w14:paraId="6229E474" w14:textId="28163794" w:rsidR="001B282B" w:rsidRPr="002F7A0D" w:rsidRDefault="001B282B" w:rsidP="00312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  <w:r w:rsidRPr="0031258E">
              <w:rPr>
                <w:rFonts w:asciiTheme="majorBidi" w:hAnsiTheme="majorBidi" w:cstheme="majorBidi"/>
                <w:sz w:val="24"/>
                <w:szCs w:val="24"/>
              </w:rPr>
              <w:t>41.67</w:t>
            </w:r>
          </w:p>
        </w:tc>
        <w:tc>
          <w:tcPr>
            <w:tcW w:w="1963" w:type="dxa"/>
            <w:hideMark/>
          </w:tcPr>
          <w:p w14:paraId="7C2E1E4A" w14:textId="219383A5" w:rsidR="001B282B" w:rsidRPr="002F7A0D" w:rsidRDefault="001B282B" w:rsidP="00312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  <w:r w:rsidRPr="0031258E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8.00</w:t>
            </w:r>
          </w:p>
        </w:tc>
        <w:tc>
          <w:tcPr>
            <w:tcW w:w="1963" w:type="dxa"/>
            <w:hideMark/>
          </w:tcPr>
          <w:p w14:paraId="104CE928" w14:textId="1978A2D6" w:rsidR="001B282B" w:rsidRPr="002F7A0D" w:rsidRDefault="001B282B" w:rsidP="00312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  <w:r w:rsidRPr="0031258E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0</w:t>
            </w:r>
          </w:p>
        </w:tc>
      </w:tr>
      <w:tr w:rsidR="001B282B" w:rsidRPr="0031258E" w14:paraId="53A9167E" w14:textId="77777777" w:rsidTr="0031258E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hideMark/>
          </w:tcPr>
          <w:p w14:paraId="25635A1A" w14:textId="77777777" w:rsidR="001B282B" w:rsidRPr="002F7A0D" w:rsidRDefault="001B282B" w:rsidP="0031258E">
            <w:pPr>
              <w:rPr>
                <w:rFonts w:asciiTheme="majorBidi" w:eastAsia="Times New Roman" w:hAnsiTheme="majorBidi" w:cstheme="majorBidi"/>
                <w:b w:val="0"/>
                <w:bCs w:val="0"/>
                <w:color w:val="222222"/>
                <w:sz w:val="24"/>
                <w:szCs w:val="24"/>
              </w:rPr>
            </w:pPr>
            <w:r w:rsidRPr="002F7A0D">
              <w:rPr>
                <w:rFonts w:asciiTheme="majorBidi" w:eastAsia="Times New Roman" w:hAnsiTheme="majorBidi" w:cstheme="majorBidi"/>
                <w:b w:val="0"/>
                <w:bCs w:val="0"/>
                <w:color w:val="222222"/>
                <w:sz w:val="24"/>
                <w:szCs w:val="24"/>
              </w:rPr>
              <w:t>Reverse primer</w:t>
            </w:r>
          </w:p>
        </w:tc>
        <w:tc>
          <w:tcPr>
            <w:tcW w:w="4216" w:type="dxa"/>
            <w:hideMark/>
          </w:tcPr>
          <w:p w14:paraId="6F8470FB" w14:textId="0DB01EAF" w:rsidR="001B282B" w:rsidRPr="002F7A0D" w:rsidRDefault="001B282B" w:rsidP="00312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  <w:r w:rsidRPr="0031258E">
              <w:rPr>
                <w:rFonts w:asciiTheme="majorBidi" w:hAnsiTheme="majorBidi" w:cstheme="majorBidi"/>
                <w:sz w:val="24"/>
                <w:szCs w:val="24"/>
              </w:rPr>
              <w:t>TCCTTCAGGAAATCCGTCCTCT</w:t>
            </w:r>
          </w:p>
        </w:tc>
        <w:tc>
          <w:tcPr>
            <w:tcW w:w="756" w:type="dxa"/>
            <w:hideMark/>
          </w:tcPr>
          <w:p w14:paraId="65D1BCC7" w14:textId="43BD958F" w:rsidR="001B282B" w:rsidRPr="002F7A0D" w:rsidRDefault="001B282B" w:rsidP="00312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  <w:r w:rsidRPr="0031258E">
              <w:rPr>
                <w:rFonts w:asciiTheme="majorBidi" w:hAnsiTheme="majorBidi" w:cstheme="majorBidi"/>
                <w:sz w:val="24"/>
                <w:szCs w:val="24"/>
              </w:rPr>
              <w:t>60.56</w:t>
            </w:r>
          </w:p>
        </w:tc>
        <w:tc>
          <w:tcPr>
            <w:tcW w:w="816" w:type="dxa"/>
            <w:hideMark/>
          </w:tcPr>
          <w:p w14:paraId="3A43F8F5" w14:textId="07E331A8" w:rsidR="001B282B" w:rsidRPr="002F7A0D" w:rsidRDefault="001B282B" w:rsidP="00312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  <w:r w:rsidRPr="0031258E">
              <w:rPr>
                <w:rFonts w:asciiTheme="majorBidi" w:hAnsiTheme="majorBidi" w:cstheme="majorBidi"/>
                <w:sz w:val="24"/>
                <w:szCs w:val="24"/>
              </w:rPr>
              <w:t>50.00</w:t>
            </w:r>
          </w:p>
        </w:tc>
        <w:tc>
          <w:tcPr>
            <w:tcW w:w="1963" w:type="dxa"/>
            <w:hideMark/>
          </w:tcPr>
          <w:p w14:paraId="5CB2A099" w14:textId="11D7EED5" w:rsidR="001B282B" w:rsidRPr="002F7A0D" w:rsidRDefault="001B282B" w:rsidP="00312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  <w:r w:rsidRPr="0031258E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6.00</w:t>
            </w:r>
          </w:p>
        </w:tc>
        <w:tc>
          <w:tcPr>
            <w:tcW w:w="1963" w:type="dxa"/>
            <w:hideMark/>
          </w:tcPr>
          <w:p w14:paraId="4BC8065E" w14:textId="0ED662C6" w:rsidR="001B282B" w:rsidRPr="002F7A0D" w:rsidRDefault="001B282B" w:rsidP="00312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  <w:r w:rsidRPr="0031258E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0</w:t>
            </w:r>
          </w:p>
        </w:tc>
      </w:tr>
    </w:tbl>
    <w:p w14:paraId="1F0B45ED" w14:textId="0E865850" w:rsidR="00750C82" w:rsidRDefault="00750C82" w:rsidP="002F7A0D">
      <w:pPr>
        <w:ind w:left="720"/>
        <w:contextualSpacing/>
        <w:rPr>
          <w:rFonts w:ascii="Times New Roman" w:eastAsia="Calibri" w:hAnsi="Times New Roman" w:cs="Times New Roman"/>
          <w:b/>
          <w:bCs/>
          <w:color w:val="212121"/>
          <w:sz w:val="20"/>
          <w:szCs w:val="20"/>
          <w:shd w:val="clear" w:color="auto" w:fill="FFFFFF"/>
          <w:lang w:bidi="ar-JO"/>
        </w:rPr>
      </w:pPr>
    </w:p>
    <w:p w14:paraId="52F6A5EA" w14:textId="77777777" w:rsidR="00750C82" w:rsidRPr="002F7A0D" w:rsidRDefault="00750C82" w:rsidP="002F7A0D">
      <w:pPr>
        <w:ind w:left="720"/>
        <w:contextualSpacing/>
        <w:rPr>
          <w:rFonts w:ascii="Times New Roman" w:eastAsia="Calibri" w:hAnsi="Times New Roman" w:cs="Times New Roman"/>
          <w:b/>
          <w:bCs/>
          <w:color w:val="212121"/>
          <w:sz w:val="20"/>
          <w:szCs w:val="20"/>
          <w:shd w:val="clear" w:color="auto" w:fill="FFFFFF"/>
          <w:lang w:bidi="ar-JO"/>
        </w:rPr>
      </w:pPr>
    </w:p>
    <w:p w14:paraId="149A73D4" w14:textId="3225AAE0" w:rsidR="00902D16" w:rsidRDefault="00902D16" w:rsidP="00902D16">
      <w:pPr>
        <w:pStyle w:val="IntenseQuote"/>
        <w:bidi w:val="0"/>
      </w:pPr>
      <w:r w:rsidRPr="00902D16">
        <w:tab/>
        <w:t>Part IV: Locate and map restriction enzyme cleavage sites</w:t>
      </w:r>
    </w:p>
    <w:p w14:paraId="6A19171C" w14:textId="795734AF" w:rsidR="00902D16" w:rsidRPr="0031258E" w:rsidRDefault="00E11A42" w:rsidP="00902D16">
      <w:pPr>
        <w:rPr>
          <w:rFonts w:asciiTheme="majorBidi" w:hAnsiTheme="majorBidi" w:cstheme="majorBidi"/>
          <w:sz w:val="24"/>
          <w:szCs w:val="24"/>
        </w:rPr>
      </w:pPr>
      <w:r w:rsidRPr="0031258E">
        <w:rPr>
          <w:rFonts w:asciiTheme="majorBidi" w:hAnsiTheme="majorBidi" w:cstheme="majorBidi"/>
          <w:sz w:val="24"/>
          <w:szCs w:val="24"/>
        </w:rPr>
        <w:t>Select two enzymes that can be used for cloning of the ORF for a-amylase gene?</w:t>
      </w:r>
    </w:p>
    <w:p w14:paraId="218D1370" w14:textId="1358FAFB" w:rsidR="0031258E" w:rsidRPr="0031258E" w:rsidRDefault="0031258E" w:rsidP="00902D16">
      <w:pPr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31258E">
        <w:rPr>
          <w:rFonts w:asciiTheme="majorBidi" w:hAnsiTheme="majorBidi" w:cstheme="majorBidi"/>
          <w:sz w:val="24"/>
          <w:szCs w:val="24"/>
        </w:rPr>
        <w:t>HaeIII</w:t>
      </w:r>
      <w:proofErr w:type="spellEnd"/>
      <w:r w:rsidRPr="0031258E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Pr="0031258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1258E">
        <w:rPr>
          <w:rFonts w:asciiTheme="majorBidi" w:hAnsiTheme="majorBidi" w:cstheme="majorBidi"/>
          <w:sz w:val="24"/>
          <w:szCs w:val="24"/>
        </w:rPr>
        <w:t>EaeI</w:t>
      </w:r>
      <w:proofErr w:type="spellEnd"/>
    </w:p>
    <w:p w14:paraId="7576CD49" w14:textId="2DEFFA3B" w:rsidR="00E11A42" w:rsidRDefault="0031258E" w:rsidP="0031258E">
      <w:pPr>
        <w:pStyle w:val="ListParagraph"/>
        <w:numPr>
          <w:ilvl w:val="0"/>
          <w:numId w:val="5"/>
        </w:numPr>
      </w:pPr>
      <w:r w:rsidRPr="0031258E">
        <w:t>For the following enzymes, identity the number of cuts and nucleotide positions for each cut in this query DNA sequence as well as the restriction site?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214"/>
        <w:gridCol w:w="3271"/>
        <w:gridCol w:w="1363"/>
        <w:gridCol w:w="2214"/>
      </w:tblGrid>
      <w:tr w:rsidR="0031258E" w:rsidRPr="0031258E" w14:paraId="22582AB8" w14:textId="77777777" w:rsidTr="003125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43F802DA" w14:textId="77777777" w:rsidR="0031258E" w:rsidRPr="0031258E" w:rsidRDefault="0031258E" w:rsidP="0031258E">
            <w:pPr>
              <w:pStyle w:val="ListParagraph"/>
              <w:ind w:left="36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31258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Restriction enzyme</w:t>
            </w:r>
          </w:p>
        </w:tc>
        <w:tc>
          <w:tcPr>
            <w:tcW w:w="3271" w:type="dxa"/>
          </w:tcPr>
          <w:p w14:paraId="1C9236A5" w14:textId="77777777" w:rsidR="0031258E" w:rsidRPr="0031258E" w:rsidRDefault="0031258E" w:rsidP="0031258E">
            <w:pPr>
              <w:pStyle w:val="ListParagraph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31258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Restriction site </w:t>
            </w:r>
          </w:p>
          <w:p w14:paraId="30471C6D" w14:textId="77777777" w:rsidR="0031258E" w:rsidRPr="0031258E" w:rsidRDefault="0031258E" w:rsidP="0031258E">
            <w:pPr>
              <w:pStyle w:val="ListParagraph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31258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(specificity)</w:t>
            </w:r>
          </w:p>
        </w:tc>
        <w:tc>
          <w:tcPr>
            <w:tcW w:w="1157" w:type="dxa"/>
          </w:tcPr>
          <w:p w14:paraId="331A5C30" w14:textId="77777777" w:rsidR="0031258E" w:rsidRPr="0031258E" w:rsidRDefault="0031258E" w:rsidP="0031258E">
            <w:pPr>
              <w:pStyle w:val="ListParagraph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31258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Number of cuts</w:t>
            </w:r>
          </w:p>
        </w:tc>
        <w:tc>
          <w:tcPr>
            <w:tcW w:w="2214" w:type="dxa"/>
          </w:tcPr>
          <w:p w14:paraId="154F6812" w14:textId="77777777" w:rsidR="0031258E" w:rsidRPr="0031258E" w:rsidRDefault="0031258E" w:rsidP="0031258E">
            <w:pPr>
              <w:pStyle w:val="ListParagraph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31258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Cut positions</w:t>
            </w:r>
          </w:p>
        </w:tc>
      </w:tr>
      <w:tr w:rsidR="0031258E" w:rsidRPr="0031258E" w14:paraId="43EDFEE6" w14:textId="77777777" w:rsidTr="00312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2B6BA6D1" w14:textId="77777777" w:rsidR="0031258E" w:rsidRPr="0031258E" w:rsidRDefault="0031258E" w:rsidP="0031258E">
            <w:pPr>
              <w:pStyle w:val="ListParagraph"/>
              <w:ind w:left="36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proofErr w:type="spellStart"/>
            <w:r w:rsidRPr="0031258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EcoRI</w:t>
            </w:r>
            <w:proofErr w:type="spellEnd"/>
          </w:p>
        </w:tc>
        <w:tc>
          <w:tcPr>
            <w:tcW w:w="3271" w:type="dxa"/>
          </w:tcPr>
          <w:p w14:paraId="5BEB6ED3" w14:textId="77777777" w:rsidR="0031258E" w:rsidRPr="0031258E" w:rsidRDefault="0031258E" w:rsidP="0031258E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1258E">
              <w:rPr>
                <w:rFonts w:asciiTheme="majorBidi" w:hAnsiTheme="majorBidi" w:cstheme="majorBidi"/>
                <w:sz w:val="24"/>
                <w:szCs w:val="24"/>
              </w:rPr>
              <w:t>G</w:t>
            </w:r>
            <w:r w:rsidRPr="0031258E">
              <w:rPr>
                <w:rFonts w:asciiTheme="majorBidi" w:hAnsiTheme="majorBidi" w:cstheme="majorBidi"/>
                <w:sz w:val="24"/>
                <w:szCs w:val="24"/>
              </w:rPr>
              <w:drawing>
                <wp:inline distT="0" distB="0" distL="0" distR="0" wp14:anchorId="7641B198" wp14:editId="51470B81">
                  <wp:extent cx="60960" cy="137160"/>
                  <wp:effectExtent l="0" t="0" r="0" b="0"/>
                  <wp:docPr id="26" name="صورة 26" descr="http://nc2.neb.com/NEBcutter2/cut5s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://nc2.neb.com/NEBcutter2/cut5s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258E">
              <w:rPr>
                <w:rFonts w:asciiTheme="majorBidi" w:hAnsiTheme="majorBidi" w:cstheme="majorBidi"/>
                <w:sz w:val="24"/>
                <w:szCs w:val="24"/>
              </w:rPr>
              <w:t>AATT</w:t>
            </w:r>
            <w:r w:rsidRPr="0031258E">
              <w:rPr>
                <w:rFonts w:asciiTheme="majorBidi" w:hAnsiTheme="majorBidi" w:cstheme="majorBidi"/>
                <w:sz w:val="24"/>
                <w:szCs w:val="24"/>
              </w:rPr>
              <w:drawing>
                <wp:inline distT="0" distB="0" distL="0" distR="0" wp14:anchorId="2D91344C" wp14:editId="369018AF">
                  <wp:extent cx="60960" cy="137160"/>
                  <wp:effectExtent l="0" t="0" r="0" b="0"/>
                  <wp:docPr id="25" name="صورة 25" descr="http://nc2.neb.com/NEBcutter2/cut3s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://nc2.neb.com/NEBcutter2/cut3s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258E"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1157" w:type="dxa"/>
          </w:tcPr>
          <w:p w14:paraId="720778C1" w14:textId="77777777" w:rsidR="0031258E" w:rsidRPr="0031258E" w:rsidRDefault="0031258E" w:rsidP="0031258E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1258E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2214" w:type="dxa"/>
          </w:tcPr>
          <w:p w14:paraId="23B077BB" w14:textId="77777777" w:rsidR="0031258E" w:rsidRPr="0031258E" w:rsidRDefault="0031258E" w:rsidP="0031258E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1258E">
              <w:rPr>
                <w:rFonts w:asciiTheme="majorBidi" w:hAnsiTheme="majorBidi" w:cstheme="majorBidi"/>
                <w:sz w:val="24"/>
                <w:szCs w:val="24"/>
              </w:rPr>
              <w:t xml:space="preserve">    --------------</w:t>
            </w:r>
          </w:p>
        </w:tc>
      </w:tr>
      <w:tr w:rsidR="0031258E" w:rsidRPr="0031258E" w14:paraId="606EED1D" w14:textId="77777777" w:rsidTr="00312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1C589FB7" w14:textId="77777777" w:rsidR="0031258E" w:rsidRPr="0031258E" w:rsidRDefault="0031258E" w:rsidP="0031258E">
            <w:pPr>
              <w:pStyle w:val="ListParagraph"/>
              <w:ind w:left="36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proofErr w:type="spellStart"/>
            <w:r w:rsidRPr="0031258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Clal</w:t>
            </w:r>
            <w:proofErr w:type="spellEnd"/>
          </w:p>
        </w:tc>
        <w:tc>
          <w:tcPr>
            <w:tcW w:w="3271" w:type="dxa"/>
          </w:tcPr>
          <w:p w14:paraId="0EF3E103" w14:textId="77777777" w:rsidR="0031258E" w:rsidRPr="0031258E" w:rsidRDefault="0031258E" w:rsidP="0031258E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1258E">
              <w:rPr>
                <w:rFonts w:asciiTheme="majorBidi" w:hAnsiTheme="majorBidi" w:cstheme="majorBidi"/>
                <w:sz w:val="24"/>
                <w:szCs w:val="24"/>
              </w:rPr>
              <w:t>AT</w:t>
            </w:r>
            <w:r w:rsidRPr="0031258E">
              <w:rPr>
                <w:rFonts w:asciiTheme="majorBidi" w:hAnsiTheme="majorBidi" w:cstheme="majorBidi"/>
                <w:sz w:val="24"/>
                <w:szCs w:val="24"/>
              </w:rPr>
              <w:drawing>
                <wp:inline distT="0" distB="0" distL="0" distR="0" wp14:anchorId="510FB994" wp14:editId="634F51F5">
                  <wp:extent cx="60960" cy="137160"/>
                  <wp:effectExtent l="0" t="0" r="0" b="0"/>
                  <wp:docPr id="12" name="صورة 12" descr="http://nc2.neb.com/NEBcutter2/cut5s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nc2.neb.com/NEBcutter2/cut5s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258E">
              <w:rPr>
                <w:rFonts w:asciiTheme="majorBidi" w:hAnsiTheme="majorBidi" w:cstheme="majorBidi"/>
                <w:sz w:val="24"/>
                <w:szCs w:val="24"/>
              </w:rPr>
              <w:t>CG</w:t>
            </w:r>
            <w:r w:rsidRPr="0031258E">
              <w:rPr>
                <w:rFonts w:asciiTheme="majorBidi" w:hAnsiTheme="majorBidi" w:cstheme="majorBidi"/>
                <w:sz w:val="24"/>
                <w:szCs w:val="24"/>
              </w:rPr>
              <w:drawing>
                <wp:inline distT="0" distB="0" distL="0" distR="0" wp14:anchorId="7508131F" wp14:editId="51D27469">
                  <wp:extent cx="60960" cy="137160"/>
                  <wp:effectExtent l="0" t="0" r="0" b="0"/>
                  <wp:docPr id="11" name="صورة 11" descr="http://nc2.neb.com/NEBcutter2/cut3s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://nc2.neb.com/NEBcutter2/cut3s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258E">
              <w:rPr>
                <w:rFonts w:asciiTheme="majorBidi" w:hAnsiTheme="majorBidi" w:cstheme="majorBidi"/>
                <w:sz w:val="24"/>
                <w:szCs w:val="24"/>
              </w:rPr>
              <w:t>AT</w:t>
            </w:r>
          </w:p>
        </w:tc>
        <w:tc>
          <w:tcPr>
            <w:tcW w:w="1157" w:type="dxa"/>
          </w:tcPr>
          <w:p w14:paraId="3D0BE60A" w14:textId="77777777" w:rsidR="0031258E" w:rsidRPr="0031258E" w:rsidRDefault="0031258E" w:rsidP="0031258E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1258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14:paraId="0C84DF15" w14:textId="3CA4E8B8" w:rsidR="0031258E" w:rsidRPr="0031258E" w:rsidRDefault="0031258E" w:rsidP="0031258E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1258E">
              <w:rPr>
                <w:rFonts w:asciiTheme="majorBidi" w:hAnsiTheme="majorBidi" w:cstheme="majorBidi"/>
                <w:sz w:val="24"/>
                <w:szCs w:val="24"/>
              </w:rPr>
              <w:t>869/871</w:t>
            </w:r>
          </w:p>
        </w:tc>
      </w:tr>
      <w:tr w:rsidR="0031258E" w:rsidRPr="0031258E" w14:paraId="193323C8" w14:textId="77777777" w:rsidTr="00312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1A8B4C20" w14:textId="77777777" w:rsidR="0031258E" w:rsidRPr="0031258E" w:rsidRDefault="0031258E" w:rsidP="0031258E">
            <w:pPr>
              <w:pStyle w:val="ListParagraph"/>
              <w:ind w:left="36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proofErr w:type="spellStart"/>
            <w:r w:rsidRPr="0031258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Kpnl</w:t>
            </w:r>
            <w:proofErr w:type="spellEnd"/>
          </w:p>
        </w:tc>
        <w:tc>
          <w:tcPr>
            <w:tcW w:w="3271" w:type="dxa"/>
          </w:tcPr>
          <w:p w14:paraId="6CF43240" w14:textId="77777777" w:rsidR="0031258E" w:rsidRPr="0031258E" w:rsidRDefault="0031258E" w:rsidP="0031258E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1258E">
              <w:rPr>
                <w:rFonts w:asciiTheme="majorBidi" w:hAnsiTheme="majorBidi" w:cstheme="majorBidi"/>
                <w:sz w:val="24"/>
                <w:szCs w:val="24"/>
              </w:rPr>
              <w:t>G</w:t>
            </w:r>
            <w:r w:rsidRPr="0031258E">
              <w:rPr>
                <w:rFonts w:asciiTheme="majorBidi" w:hAnsiTheme="majorBidi" w:cstheme="majorBidi"/>
                <w:sz w:val="24"/>
                <w:szCs w:val="24"/>
              </w:rPr>
              <w:drawing>
                <wp:inline distT="0" distB="0" distL="0" distR="0" wp14:anchorId="11C8CC92" wp14:editId="5F5CAA25">
                  <wp:extent cx="60960" cy="137160"/>
                  <wp:effectExtent l="0" t="0" r="0" b="0"/>
                  <wp:docPr id="20" name="صورة 20" descr="http://nc2.neb.com/NEBcutter2/cut3s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://nc2.neb.com/NEBcutter2/cut3s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258E">
              <w:rPr>
                <w:rFonts w:asciiTheme="majorBidi" w:hAnsiTheme="majorBidi" w:cstheme="majorBidi"/>
                <w:sz w:val="24"/>
                <w:szCs w:val="24"/>
              </w:rPr>
              <w:t>GTAC</w:t>
            </w:r>
            <w:r w:rsidRPr="0031258E">
              <w:rPr>
                <w:rFonts w:asciiTheme="majorBidi" w:hAnsiTheme="majorBidi" w:cstheme="majorBidi"/>
                <w:sz w:val="24"/>
                <w:szCs w:val="24"/>
              </w:rPr>
              <w:drawing>
                <wp:inline distT="0" distB="0" distL="0" distR="0" wp14:anchorId="00F8349F" wp14:editId="4D076FCF">
                  <wp:extent cx="60960" cy="137160"/>
                  <wp:effectExtent l="0" t="0" r="0" b="0"/>
                  <wp:docPr id="19" name="صورة 19" descr="http://nc2.neb.com/NEBcutter2/cut5s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://nc2.neb.com/NEBcutter2/cut5s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258E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Pr="0031258E">
              <w:rPr>
                <w:rFonts w:asciiTheme="majorBidi" w:hAnsiTheme="majorBidi" w:cstheme="majorBidi"/>
                <w:sz w:val="24"/>
                <w:szCs w:val="24"/>
              </w:rPr>
              <w:drawing>
                <wp:inline distT="0" distB="0" distL="0" distR="0" wp14:anchorId="31592CF2" wp14:editId="451E0F90">
                  <wp:extent cx="38100" cy="38100"/>
                  <wp:effectExtent l="0" t="0" r="0" b="0"/>
                  <wp:docPr id="18" name="صورة 18" descr="http://nc2.neb.com/NEBcutter2/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://nc2.neb.com/NEBcutter2/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38BE27" w14:textId="77777777" w:rsidR="0031258E" w:rsidRPr="0031258E" w:rsidRDefault="0031258E" w:rsidP="0031258E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</w:tcPr>
          <w:p w14:paraId="6EE3D693" w14:textId="77777777" w:rsidR="0031258E" w:rsidRPr="0031258E" w:rsidRDefault="0031258E" w:rsidP="0031258E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1258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14:paraId="35ABC1B6" w14:textId="77777777" w:rsidR="0031258E" w:rsidRPr="0031258E" w:rsidRDefault="0031258E" w:rsidP="0031258E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1258E">
              <w:rPr>
                <w:rFonts w:asciiTheme="majorBidi" w:hAnsiTheme="majorBidi" w:cstheme="majorBidi"/>
                <w:sz w:val="24"/>
                <w:szCs w:val="24"/>
              </w:rPr>
              <w:t>741/737</w:t>
            </w:r>
          </w:p>
        </w:tc>
      </w:tr>
      <w:tr w:rsidR="0031258E" w:rsidRPr="0031258E" w14:paraId="6FDD7F41" w14:textId="77777777" w:rsidTr="00312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59F08021" w14:textId="77777777" w:rsidR="0031258E" w:rsidRPr="0031258E" w:rsidRDefault="0031258E" w:rsidP="0031258E">
            <w:pPr>
              <w:pStyle w:val="ListParagraph"/>
              <w:ind w:left="36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proofErr w:type="spellStart"/>
            <w:r w:rsidRPr="0031258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Haelll</w:t>
            </w:r>
            <w:proofErr w:type="spellEnd"/>
          </w:p>
        </w:tc>
        <w:tc>
          <w:tcPr>
            <w:tcW w:w="3271" w:type="dxa"/>
          </w:tcPr>
          <w:p w14:paraId="7A704EF9" w14:textId="77777777" w:rsidR="0031258E" w:rsidRPr="0031258E" w:rsidRDefault="0031258E" w:rsidP="0031258E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1258E">
              <w:rPr>
                <w:rFonts w:asciiTheme="majorBidi" w:hAnsiTheme="majorBidi" w:cstheme="majorBidi"/>
                <w:sz w:val="24"/>
                <w:szCs w:val="24"/>
              </w:rPr>
              <w:t>GG</w:t>
            </w:r>
            <w:r w:rsidRPr="0031258E">
              <w:rPr>
                <w:rFonts w:asciiTheme="majorBidi" w:hAnsiTheme="majorBidi" w:cstheme="majorBidi"/>
                <w:sz w:val="24"/>
                <w:szCs w:val="24"/>
              </w:rPr>
              <w:drawing>
                <wp:inline distT="0" distB="0" distL="0" distR="0" wp14:anchorId="2D47E460" wp14:editId="3A110148">
                  <wp:extent cx="60960" cy="137160"/>
                  <wp:effectExtent l="0" t="0" r="0" b="0"/>
                  <wp:docPr id="17" name="صورة 17" descr="http://nc2.neb.com/NEBcutter2/cut53s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nc2.neb.com/NEBcutter2/cut53s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258E">
              <w:rPr>
                <w:rFonts w:asciiTheme="majorBidi" w:hAnsiTheme="majorBidi" w:cstheme="majorBidi"/>
                <w:sz w:val="24"/>
                <w:szCs w:val="24"/>
              </w:rPr>
              <w:t>CC</w:t>
            </w:r>
            <w:r w:rsidRPr="0031258E">
              <w:rPr>
                <w:rFonts w:asciiTheme="majorBidi" w:hAnsiTheme="majorBidi" w:cstheme="majorBidi"/>
                <w:sz w:val="24"/>
                <w:szCs w:val="24"/>
              </w:rPr>
              <w:drawing>
                <wp:inline distT="0" distB="0" distL="0" distR="0" wp14:anchorId="396AE8CB" wp14:editId="55719214">
                  <wp:extent cx="38100" cy="38100"/>
                  <wp:effectExtent l="0" t="0" r="0" b="0"/>
                  <wp:docPr id="16" name="صورة 16" descr="http://nc2.neb.com/NEBcutter2/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nc2.neb.com/NEBcutter2/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7" w:type="dxa"/>
          </w:tcPr>
          <w:p w14:paraId="41929042" w14:textId="77777777" w:rsidR="0031258E" w:rsidRPr="0031258E" w:rsidRDefault="0031258E" w:rsidP="0031258E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1258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214" w:type="dxa"/>
          </w:tcPr>
          <w:p w14:paraId="2EB4F9BC" w14:textId="77777777" w:rsidR="0031258E" w:rsidRPr="0031258E" w:rsidRDefault="0031258E" w:rsidP="0031258E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1258E">
              <w:rPr>
                <w:rFonts w:asciiTheme="majorBidi" w:hAnsiTheme="majorBidi" w:cstheme="majorBidi"/>
                <w:sz w:val="24"/>
                <w:szCs w:val="24"/>
              </w:rPr>
              <w:t>323, *1589</w:t>
            </w:r>
          </w:p>
        </w:tc>
      </w:tr>
      <w:tr w:rsidR="0031258E" w:rsidRPr="0031258E" w14:paraId="39E35877" w14:textId="77777777" w:rsidTr="00312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1F67D847" w14:textId="77777777" w:rsidR="0031258E" w:rsidRPr="0031258E" w:rsidRDefault="0031258E" w:rsidP="0031258E">
            <w:pPr>
              <w:pStyle w:val="ListParagraph"/>
              <w:ind w:left="36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proofErr w:type="spellStart"/>
            <w:r w:rsidRPr="0031258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Ddel</w:t>
            </w:r>
            <w:proofErr w:type="spellEnd"/>
          </w:p>
        </w:tc>
        <w:tc>
          <w:tcPr>
            <w:tcW w:w="3271" w:type="dxa"/>
          </w:tcPr>
          <w:p w14:paraId="6DE0D26A" w14:textId="77777777" w:rsidR="0031258E" w:rsidRPr="0031258E" w:rsidRDefault="0031258E" w:rsidP="0031258E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1258E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Pr="0031258E">
              <w:rPr>
                <w:rFonts w:asciiTheme="majorBidi" w:hAnsiTheme="majorBidi" w:cstheme="majorBidi"/>
                <w:sz w:val="24"/>
                <w:szCs w:val="24"/>
              </w:rPr>
              <w:drawing>
                <wp:inline distT="0" distB="0" distL="0" distR="0" wp14:anchorId="00FDFD69" wp14:editId="2AEF4717">
                  <wp:extent cx="60960" cy="137160"/>
                  <wp:effectExtent l="0" t="0" r="0" b="0"/>
                  <wp:docPr id="15" name="صورة 15" descr="http://nc2.neb.com/NEBcutter2/cut5s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://nc2.neb.com/NEBcutter2/cut5s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258E">
              <w:rPr>
                <w:rFonts w:asciiTheme="majorBidi" w:hAnsiTheme="majorBidi" w:cstheme="majorBidi"/>
                <w:sz w:val="24"/>
                <w:szCs w:val="24"/>
              </w:rPr>
              <w:t>TNA</w:t>
            </w:r>
            <w:r w:rsidRPr="0031258E">
              <w:rPr>
                <w:rFonts w:asciiTheme="majorBidi" w:hAnsiTheme="majorBidi" w:cstheme="majorBidi"/>
                <w:sz w:val="24"/>
                <w:szCs w:val="24"/>
              </w:rPr>
              <w:drawing>
                <wp:inline distT="0" distB="0" distL="0" distR="0" wp14:anchorId="3886FBB3" wp14:editId="2D72C5CD">
                  <wp:extent cx="60960" cy="137160"/>
                  <wp:effectExtent l="0" t="0" r="0" b="0"/>
                  <wp:docPr id="14" name="صورة 14" descr="http://nc2.neb.com/NEBcutter2/cut3s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nc2.neb.com/NEBcutter2/cut3s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258E">
              <w:rPr>
                <w:rFonts w:asciiTheme="majorBidi" w:hAnsiTheme="majorBidi" w:cstheme="majorBidi"/>
                <w:sz w:val="24"/>
                <w:szCs w:val="24"/>
              </w:rPr>
              <w:t>G</w:t>
            </w:r>
            <w:r w:rsidRPr="0031258E">
              <w:rPr>
                <w:rFonts w:asciiTheme="majorBidi" w:hAnsiTheme="majorBidi" w:cstheme="majorBidi"/>
                <w:sz w:val="24"/>
                <w:szCs w:val="24"/>
              </w:rPr>
              <w:drawing>
                <wp:inline distT="0" distB="0" distL="0" distR="0" wp14:anchorId="271B1B72" wp14:editId="55F8B350">
                  <wp:extent cx="38100" cy="38100"/>
                  <wp:effectExtent l="0" t="0" r="0" b="0"/>
                  <wp:docPr id="13" name="صورة 13" descr="http://nc2.neb.com/NEBcutter2/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nc2.neb.com/NEBcutter2/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7" w:type="dxa"/>
          </w:tcPr>
          <w:p w14:paraId="64F5164E" w14:textId="77777777" w:rsidR="0031258E" w:rsidRPr="0031258E" w:rsidRDefault="0031258E" w:rsidP="0031258E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1258E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14:paraId="29659A76" w14:textId="77777777" w:rsidR="0031258E" w:rsidRPr="0031258E" w:rsidRDefault="0031258E" w:rsidP="0031258E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1258E">
              <w:rPr>
                <w:rFonts w:asciiTheme="majorBidi" w:hAnsiTheme="majorBidi" w:cstheme="majorBidi"/>
                <w:sz w:val="24"/>
                <w:szCs w:val="24"/>
              </w:rPr>
              <w:t>15/18, 1343/1346, 1830/1833</w:t>
            </w:r>
          </w:p>
        </w:tc>
      </w:tr>
      <w:tr w:rsidR="0031258E" w:rsidRPr="0031258E" w14:paraId="208CEA47" w14:textId="77777777" w:rsidTr="00312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61C59E87" w14:textId="77777777" w:rsidR="0031258E" w:rsidRPr="0031258E" w:rsidRDefault="0031258E" w:rsidP="0031258E">
            <w:pPr>
              <w:pStyle w:val="ListParagraph"/>
              <w:ind w:left="36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proofErr w:type="spellStart"/>
            <w:r w:rsidRPr="0031258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PstI</w:t>
            </w:r>
            <w:proofErr w:type="spellEnd"/>
          </w:p>
        </w:tc>
        <w:tc>
          <w:tcPr>
            <w:tcW w:w="3271" w:type="dxa"/>
          </w:tcPr>
          <w:p w14:paraId="755F7DF3" w14:textId="77777777" w:rsidR="0031258E" w:rsidRPr="0031258E" w:rsidRDefault="0031258E" w:rsidP="0031258E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1258E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Pr="0031258E">
              <w:rPr>
                <w:rFonts w:asciiTheme="majorBidi" w:hAnsiTheme="majorBidi" w:cstheme="majorBidi"/>
                <w:sz w:val="24"/>
                <w:szCs w:val="24"/>
              </w:rPr>
              <w:drawing>
                <wp:inline distT="0" distB="0" distL="0" distR="0" wp14:anchorId="4103E82B" wp14:editId="4DEE86DF">
                  <wp:extent cx="60960" cy="137160"/>
                  <wp:effectExtent l="0" t="0" r="0" b="0"/>
                  <wp:docPr id="22" name="صورة 22" descr="http://nc2.neb.com/NEBcutter2/cut3s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://nc2.neb.com/NEBcutter2/cut3s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258E">
              <w:rPr>
                <w:rFonts w:asciiTheme="majorBidi" w:hAnsiTheme="majorBidi" w:cstheme="majorBidi"/>
                <w:sz w:val="24"/>
                <w:szCs w:val="24"/>
              </w:rPr>
              <w:t>TGCA</w:t>
            </w:r>
            <w:r w:rsidRPr="0031258E">
              <w:rPr>
                <w:rFonts w:asciiTheme="majorBidi" w:hAnsiTheme="majorBidi" w:cstheme="majorBidi"/>
                <w:sz w:val="24"/>
                <w:szCs w:val="24"/>
              </w:rPr>
              <w:drawing>
                <wp:inline distT="0" distB="0" distL="0" distR="0" wp14:anchorId="52B8FD44" wp14:editId="1DD8F4E5">
                  <wp:extent cx="60960" cy="137160"/>
                  <wp:effectExtent l="0" t="0" r="0" b="0"/>
                  <wp:docPr id="21" name="صورة 21" descr="http://nc2.neb.com/NEBcutter2/cut5s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://nc2.neb.com/NEBcutter2/cut5s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258E">
              <w:rPr>
                <w:rFonts w:asciiTheme="majorBidi" w:hAnsiTheme="majorBidi" w:cstheme="majorBidi"/>
                <w:sz w:val="24"/>
                <w:szCs w:val="24"/>
              </w:rPr>
              <w:t>G</w:t>
            </w:r>
          </w:p>
        </w:tc>
        <w:tc>
          <w:tcPr>
            <w:tcW w:w="1157" w:type="dxa"/>
          </w:tcPr>
          <w:p w14:paraId="6B6FDC78" w14:textId="77777777" w:rsidR="0031258E" w:rsidRPr="0031258E" w:rsidRDefault="0031258E" w:rsidP="0031258E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1258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14:paraId="3D69D7E9" w14:textId="77777777" w:rsidR="0031258E" w:rsidRPr="0031258E" w:rsidRDefault="0031258E" w:rsidP="0031258E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1258E">
              <w:rPr>
                <w:rFonts w:asciiTheme="majorBidi" w:hAnsiTheme="majorBidi" w:cstheme="majorBidi"/>
                <w:sz w:val="24"/>
                <w:szCs w:val="24"/>
              </w:rPr>
              <w:t>258/254</w:t>
            </w:r>
          </w:p>
        </w:tc>
      </w:tr>
      <w:tr w:rsidR="0031258E" w:rsidRPr="0031258E" w14:paraId="0FB38D55" w14:textId="77777777" w:rsidTr="00312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59045718" w14:textId="77777777" w:rsidR="0031258E" w:rsidRPr="0031258E" w:rsidRDefault="0031258E" w:rsidP="0031258E">
            <w:pPr>
              <w:pStyle w:val="ListParagraph"/>
              <w:ind w:left="36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31258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Sa1I</w:t>
            </w:r>
          </w:p>
        </w:tc>
        <w:tc>
          <w:tcPr>
            <w:tcW w:w="3271" w:type="dxa"/>
          </w:tcPr>
          <w:p w14:paraId="168E217E" w14:textId="77777777" w:rsidR="0031258E" w:rsidRPr="0031258E" w:rsidRDefault="0031258E" w:rsidP="0031258E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1258E">
              <w:rPr>
                <w:rFonts w:asciiTheme="majorBidi" w:hAnsiTheme="majorBidi" w:cstheme="majorBidi"/>
                <w:sz w:val="24"/>
                <w:szCs w:val="24"/>
              </w:rPr>
              <w:t>G</w:t>
            </w:r>
            <w:r w:rsidRPr="0031258E">
              <w:rPr>
                <w:rFonts w:asciiTheme="majorBidi" w:hAnsiTheme="majorBidi" w:cstheme="majorBidi"/>
                <w:sz w:val="24"/>
                <w:szCs w:val="24"/>
              </w:rPr>
              <w:drawing>
                <wp:inline distT="0" distB="0" distL="0" distR="0" wp14:anchorId="2737AAD8" wp14:editId="1DA1D60B">
                  <wp:extent cx="60960" cy="137160"/>
                  <wp:effectExtent l="0" t="0" r="0" b="0"/>
                  <wp:docPr id="24" name="صورة 24" descr="http://nc2.neb.com/NEBcutter2/cut5s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://nc2.neb.com/NEBcutter2/cut5s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258E">
              <w:rPr>
                <w:rFonts w:asciiTheme="majorBidi" w:hAnsiTheme="majorBidi" w:cstheme="majorBidi"/>
                <w:sz w:val="24"/>
                <w:szCs w:val="24"/>
              </w:rPr>
              <w:t>TCGA</w:t>
            </w:r>
            <w:r w:rsidRPr="0031258E">
              <w:rPr>
                <w:rFonts w:asciiTheme="majorBidi" w:hAnsiTheme="majorBidi" w:cstheme="majorBidi"/>
                <w:sz w:val="24"/>
                <w:szCs w:val="24"/>
              </w:rPr>
              <w:drawing>
                <wp:inline distT="0" distB="0" distL="0" distR="0" wp14:anchorId="649D38F6" wp14:editId="7E9F34D1">
                  <wp:extent cx="60960" cy="137160"/>
                  <wp:effectExtent l="0" t="0" r="0" b="0"/>
                  <wp:docPr id="23" name="صورة 23" descr="http://nc2.neb.com/NEBcutter2/cut3s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://nc2.neb.com/NEBcutter2/cut3s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258E"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1157" w:type="dxa"/>
          </w:tcPr>
          <w:p w14:paraId="65A79638" w14:textId="77777777" w:rsidR="0031258E" w:rsidRPr="0031258E" w:rsidRDefault="0031258E" w:rsidP="0031258E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1258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14:paraId="693ACC11" w14:textId="1D80BCDA" w:rsidR="0031258E" w:rsidRPr="0031258E" w:rsidRDefault="0031258E" w:rsidP="0031258E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31258E">
              <w:rPr>
                <w:rFonts w:asciiTheme="majorBidi" w:hAnsiTheme="majorBidi" w:cstheme="majorBidi"/>
                <w:sz w:val="24"/>
                <w:szCs w:val="24"/>
              </w:rPr>
              <w:t>1275/1279</w:t>
            </w:r>
          </w:p>
        </w:tc>
      </w:tr>
    </w:tbl>
    <w:p w14:paraId="6A5F7EC6" w14:textId="77777777" w:rsidR="0031258E" w:rsidRPr="0031258E" w:rsidRDefault="0031258E" w:rsidP="0031258E">
      <w:pPr>
        <w:pStyle w:val="ListParagraph"/>
        <w:ind w:left="360"/>
      </w:pPr>
    </w:p>
    <w:sectPr w:rsidR="0031258E" w:rsidRPr="0031258E" w:rsidSect="00A72845"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0208"/>
    <w:multiLevelType w:val="hybridMultilevel"/>
    <w:tmpl w:val="17289C0C"/>
    <w:lvl w:ilvl="0" w:tplc="1000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5536B75"/>
    <w:multiLevelType w:val="hybridMultilevel"/>
    <w:tmpl w:val="57A2574E"/>
    <w:lvl w:ilvl="0" w:tplc="D292A41C">
      <w:start w:val="10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5B3031"/>
    <w:multiLevelType w:val="hybridMultilevel"/>
    <w:tmpl w:val="F6A244E4"/>
    <w:lvl w:ilvl="0" w:tplc="100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323986"/>
    <w:multiLevelType w:val="hybridMultilevel"/>
    <w:tmpl w:val="95242106"/>
    <w:lvl w:ilvl="0" w:tplc="86E8191C">
      <w:start w:val="9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51081"/>
    <w:multiLevelType w:val="hybridMultilevel"/>
    <w:tmpl w:val="4B323290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B01422E"/>
    <w:multiLevelType w:val="hybridMultilevel"/>
    <w:tmpl w:val="63285E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F2B44"/>
    <w:multiLevelType w:val="hybridMultilevel"/>
    <w:tmpl w:val="02A6D9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72078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62146002">
    <w:abstractNumId w:val="0"/>
  </w:num>
  <w:num w:numId="3" w16cid:durableId="1927225240">
    <w:abstractNumId w:val="3"/>
  </w:num>
  <w:num w:numId="4" w16cid:durableId="1202088838">
    <w:abstractNumId w:val="2"/>
  </w:num>
  <w:num w:numId="5" w16cid:durableId="355353072">
    <w:abstractNumId w:val="1"/>
  </w:num>
  <w:num w:numId="6" w16cid:durableId="263609794">
    <w:abstractNumId w:val="6"/>
  </w:num>
  <w:num w:numId="7" w16cid:durableId="13194575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D4"/>
    <w:rsid w:val="000112D2"/>
    <w:rsid w:val="000719D4"/>
    <w:rsid w:val="000810CD"/>
    <w:rsid w:val="00167205"/>
    <w:rsid w:val="001B282B"/>
    <w:rsid w:val="001F5228"/>
    <w:rsid w:val="002843DE"/>
    <w:rsid w:val="002D0DAF"/>
    <w:rsid w:val="002F7A0D"/>
    <w:rsid w:val="0031258E"/>
    <w:rsid w:val="00361E55"/>
    <w:rsid w:val="0040662E"/>
    <w:rsid w:val="004F1395"/>
    <w:rsid w:val="0053240C"/>
    <w:rsid w:val="00534E01"/>
    <w:rsid w:val="0063601D"/>
    <w:rsid w:val="00735C45"/>
    <w:rsid w:val="00750C82"/>
    <w:rsid w:val="007945A7"/>
    <w:rsid w:val="0083192F"/>
    <w:rsid w:val="00893AC7"/>
    <w:rsid w:val="00902D16"/>
    <w:rsid w:val="00A72845"/>
    <w:rsid w:val="00D526BB"/>
    <w:rsid w:val="00E11A42"/>
    <w:rsid w:val="00E37E59"/>
    <w:rsid w:val="00EA418F"/>
    <w:rsid w:val="00FD3816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F1481"/>
  <w15:chartTrackingRefBased/>
  <w15:docId w15:val="{4C6420F0-2E3F-4145-A4A9-DEF9A158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C8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7284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72845"/>
    <w:rPr>
      <w:rFonts w:eastAsiaTheme="minorEastAsi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2845"/>
    <w:pPr>
      <w:pBdr>
        <w:bottom w:val="single" w:sz="4" w:space="4" w:color="4472C4" w:themeColor="accent1"/>
      </w:pBdr>
      <w:bidi/>
      <w:spacing w:before="200" w:after="280" w:line="276" w:lineRule="auto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2845"/>
    <w:rPr>
      <w:b/>
      <w:bCs/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1F5228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1F5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1F522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6360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3601D"/>
    <w:rPr>
      <w:rFonts w:ascii="Courier New" w:eastAsia="Times New Roman" w:hAnsi="Courier New" w:cs="Courier New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2F7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1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raghad abdeh</dc:creator>
  <cp:keywords/>
  <dc:description/>
  <cp:lastModifiedBy>raghad abdeh</cp:lastModifiedBy>
  <cp:revision>2</cp:revision>
  <dcterms:created xsi:type="dcterms:W3CDTF">2022-06-12T09:32:00Z</dcterms:created>
  <dcterms:modified xsi:type="dcterms:W3CDTF">2022-06-12T14:13:00Z</dcterms:modified>
</cp:coreProperties>
</file>