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73" w:rsidRPr="007F2B73" w:rsidRDefault="007F2B73" w:rsidP="007F2B7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Q1: </w:t>
      </w:r>
      <w:r w:rsidRPr="007F2B73">
        <w:rPr>
          <w:rFonts w:asciiTheme="majorBidi" w:hAnsiTheme="majorBidi" w:cstheme="majorBidi"/>
          <w:sz w:val="28"/>
          <w:szCs w:val="28"/>
        </w:rPr>
        <w:t xml:space="preserve">A torsional oscillator made of  a disk with moment of inertia, I , hanging from a light rod with torsional torque </w:t>
      </w:r>
      <m:oMath>
        <m:r>
          <w:rPr>
            <w:rFonts w:ascii="Cambria Math" w:hAnsi="Cambria Math" w:cstheme="majorBidi"/>
            <w:sz w:val="28"/>
            <w:szCs w:val="28"/>
          </w:rPr>
          <m:t>-sθ</m:t>
        </m:r>
      </m:oMath>
      <w:r w:rsidRPr="007F2B73">
        <w:rPr>
          <w:rFonts w:asciiTheme="majorBidi" w:hAnsiTheme="majorBidi" w:cstheme="majorBidi"/>
          <w:sz w:val="28"/>
          <w:szCs w:val="28"/>
        </w:rPr>
        <w:t xml:space="preserve"> . The disk also experiences a </w:t>
      </w:r>
      <w:r w:rsidRPr="007F2B73">
        <w:rPr>
          <w:rFonts w:asciiTheme="majorBidi" w:hAnsiTheme="majorBidi" w:cstheme="majorBidi"/>
          <w:i/>
          <w:iCs/>
          <w:sz w:val="28"/>
          <w:szCs w:val="28"/>
        </w:rPr>
        <w:t>drag torque</w:t>
      </w:r>
      <w:r w:rsidRPr="007F2B73">
        <w:rPr>
          <w:rFonts w:asciiTheme="majorBidi" w:hAnsiTheme="majorBidi" w:cstheme="majorBidi"/>
          <w:sz w:val="28"/>
          <w:szCs w:val="28"/>
        </w:rPr>
        <w:t xml:space="preserve"> equal to </w:t>
      </w:r>
      <m:oMath>
        <m:r>
          <w:rPr>
            <w:rFonts w:ascii="Cambria Math" w:hAnsi="Cambria Math" w:cstheme="majorBidi"/>
            <w:sz w:val="28"/>
            <w:szCs w:val="28"/>
          </w:rPr>
          <m:t>-µ</m:t>
        </m:r>
        <m:acc>
          <m:accPr>
            <m:chr m:val="̇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θ</m:t>
            </m:r>
          </m:e>
        </m:acc>
      </m:oMath>
      <w:r w:rsidRPr="007F2B73">
        <w:rPr>
          <w:rFonts w:asciiTheme="majorBidi" w:hAnsiTheme="majorBidi" w:cstheme="majorBidi"/>
          <w:sz w:val="28"/>
          <w:szCs w:val="28"/>
        </w:rPr>
        <w:t xml:space="preserve">, when moving with angular velocity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</m:acc>
      </m:oMath>
      <w:r w:rsidRPr="007F2B73">
        <w:rPr>
          <w:rFonts w:asciiTheme="majorBidi" w:hAnsiTheme="majorBidi" w:cstheme="majorBidi"/>
          <w:sz w:val="28"/>
          <w:szCs w:val="28"/>
        </w:rPr>
        <w:t xml:space="preserve"> . The top of the rod is driven with a driving torque:</w:t>
      </w:r>
    </w:p>
    <w:p w:rsidR="007F2B73" w:rsidRPr="007F2B73" w:rsidRDefault="007F2B73" w:rsidP="00292084">
      <w:pPr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τ=φ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(n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o</m:t>
                </m:r>
              </m:sub>
            </m:sSub>
          </m:e>
        </m:func>
        <m:r>
          <w:rPr>
            <w:rFonts w:ascii="Cambria Math" w:hAnsi="Cambria Math" w:cstheme="majorBidi"/>
            <w:sz w:val="28"/>
            <w:szCs w:val="28"/>
          </w:rPr>
          <m:t>t)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where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n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last non zero digit in your registration number </w:t>
      </w:r>
    </w:p>
    <w:p w:rsidR="007F2B73" w:rsidRPr="007F2B73" w:rsidRDefault="007F2B73" w:rsidP="007F2B73">
      <w:pPr>
        <w:rPr>
          <w:rFonts w:asciiTheme="majorBidi" w:hAnsiTheme="majorBidi" w:cstheme="majorBidi"/>
          <w:sz w:val="28"/>
          <w:szCs w:val="28"/>
        </w:rPr>
      </w:pPr>
    </w:p>
    <w:p w:rsidR="00292084" w:rsidRDefault="00292084" w:rsidP="007F2B7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Write the equation of motion without damping and driving torque</w:t>
      </w:r>
    </w:p>
    <w:p w:rsidR="00F863ED" w:rsidRDefault="00F863ED" w:rsidP="00F863E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For initial conditions at </w:t>
      </w:r>
      <m:oMath>
        <m:r>
          <w:rPr>
            <w:rFonts w:ascii="Cambria Math" w:hAnsi="Cambria Math" w:cstheme="majorBidi"/>
            <w:sz w:val="28"/>
            <w:szCs w:val="28"/>
          </w:rPr>
          <m:t>t</m:t>
        </m:r>
        <m:r>
          <w:rPr>
            <w:rFonts w:ascii="Cambria Math" w:hAnsiTheme="majorBidi" w:cstheme="majorBidi"/>
            <w:sz w:val="28"/>
            <w:szCs w:val="28"/>
          </w:rPr>
          <m:t xml:space="preserve">=0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θ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 xml:space="preserve">=0 and θ is max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write the </w:t>
      </w:r>
      <w:r w:rsidRPr="00F863ED">
        <w:rPr>
          <w:rFonts w:asciiTheme="majorBidi" w:eastAsiaTheme="minorEastAsia" w:hAnsiTheme="majorBidi" w:cstheme="majorBidi"/>
          <w:sz w:val="28"/>
          <w:szCs w:val="28"/>
        </w:rPr>
        <w:t xml:space="preserve">solution for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θ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</m:oMath>
    </w:p>
    <w:p w:rsidR="00F863ED" w:rsidRPr="00F863ED" w:rsidRDefault="00F863ED" w:rsidP="00F863E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By adding </w:t>
      </w:r>
      <w:r w:rsidRPr="00F863ED">
        <w:rPr>
          <w:rFonts w:asciiTheme="majorBidi" w:hAnsiTheme="majorBidi" w:cstheme="majorBidi"/>
          <w:sz w:val="28"/>
          <w:szCs w:val="28"/>
        </w:rPr>
        <w:t xml:space="preserve">a </w:t>
      </w:r>
      <w:r w:rsidRPr="00F863ED">
        <w:rPr>
          <w:rFonts w:asciiTheme="majorBidi" w:hAnsiTheme="majorBidi" w:cstheme="majorBidi"/>
          <w:i/>
          <w:iCs/>
          <w:sz w:val="28"/>
          <w:szCs w:val="28"/>
        </w:rPr>
        <w:t>drag torque</w:t>
      </w:r>
      <w:r w:rsidRPr="00F863ED">
        <w:rPr>
          <w:rFonts w:asciiTheme="majorBidi" w:hAnsiTheme="majorBidi" w:cstheme="majorBidi"/>
          <w:sz w:val="28"/>
          <w:szCs w:val="28"/>
        </w:rPr>
        <w:t xml:space="preserve"> equal to </w:t>
      </w:r>
      <m:oMath>
        <m:r>
          <w:rPr>
            <w:rFonts w:ascii="Cambria Math" w:hAnsi="Cambria Math" w:cstheme="majorBidi"/>
            <w:sz w:val="28"/>
            <w:szCs w:val="28"/>
          </w:rPr>
          <m:t>-µ</m:t>
        </m:r>
        <m:acc>
          <m:accPr>
            <m:chr m:val="̇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θ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without the driving torque what is the condition for critical damping case.</w:t>
      </w:r>
    </w:p>
    <w:p w:rsidR="007F2B73" w:rsidRDefault="007F2B73" w:rsidP="00F863E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Find the transient solution for </w:t>
      </w:r>
      <m:oMath>
        <m:r>
          <w:rPr>
            <w:rFonts w:ascii="Cambria Math" w:hAnsi="Cambria Math" w:cstheme="majorBidi"/>
            <w:sz w:val="28"/>
            <w:szCs w:val="28"/>
          </w:rPr>
          <m:t>θ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</m:oMath>
      <w:r w:rsidR="0029208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F863ED">
        <w:rPr>
          <w:rFonts w:asciiTheme="majorBidi" w:eastAsiaTheme="minorEastAsia" w:hAnsiTheme="majorBidi" w:cstheme="majorBidi"/>
          <w:sz w:val="28"/>
          <w:szCs w:val="28"/>
        </w:rPr>
        <w:t xml:space="preserve">for the case in part (c) with initial </w:t>
      </w:r>
      <w:r w:rsidR="00F863ED" w:rsidRPr="00F863ED">
        <w:rPr>
          <w:rFonts w:asciiTheme="majorBidi" w:eastAsiaTheme="minorEastAsia" w:hAnsiTheme="majorBidi" w:cstheme="majorBidi"/>
          <w:sz w:val="28"/>
          <w:szCs w:val="28"/>
        </w:rPr>
        <w:t xml:space="preserve">conditions at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t=0 </m:t>
        </m:r>
      </m:oMath>
      <w:r w:rsidR="00F863ED" w:rsidRPr="00F863ED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θ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=0 and θ is max</m:t>
        </m:r>
      </m:oMath>
    </w:p>
    <w:p w:rsidR="007F2B73" w:rsidRPr="00200CFE" w:rsidRDefault="00F863ED" w:rsidP="007F2B7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Now  adding the torque given in the problem. </w:t>
      </w:r>
      <w:r w:rsidR="007F2B73">
        <w:rPr>
          <w:rFonts w:asciiTheme="majorBidi" w:hAnsiTheme="majorBidi" w:cstheme="majorBidi"/>
          <w:sz w:val="28"/>
          <w:szCs w:val="28"/>
        </w:rPr>
        <w:t>F</w:t>
      </w:r>
      <w:r w:rsidR="007F2B73" w:rsidRPr="007F2B73">
        <w:rPr>
          <w:rFonts w:asciiTheme="majorBidi" w:hAnsiTheme="majorBidi" w:cstheme="majorBidi"/>
          <w:sz w:val="28"/>
          <w:szCs w:val="28"/>
        </w:rPr>
        <w:t xml:space="preserve">ind the </w:t>
      </w:r>
      <w:r w:rsidR="007F2B73" w:rsidRPr="007F2B73">
        <w:rPr>
          <w:rFonts w:asciiTheme="majorBidi" w:hAnsiTheme="majorBidi" w:cstheme="majorBidi"/>
          <w:i/>
          <w:iCs/>
          <w:sz w:val="28"/>
          <w:szCs w:val="28"/>
        </w:rPr>
        <w:t>steady-state</w:t>
      </w:r>
      <w:r w:rsidR="007F2B73" w:rsidRPr="007F2B73">
        <w:rPr>
          <w:rFonts w:asciiTheme="majorBidi" w:hAnsiTheme="majorBidi" w:cstheme="majorBidi"/>
          <w:sz w:val="28"/>
          <w:szCs w:val="28"/>
        </w:rPr>
        <w:t xml:space="preserve"> solution for  </w:t>
      </w:r>
      <m:oMath>
        <m:r>
          <w:rPr>
            <w:rFonts w:ascii="Cambria Math" w:hAnsi="Cambria Math" w:cstheme="majorBidi"/>
            <w:sz w:val="28"/>
            <w:szCs w:val="28"/>
          </w:rPr>
          <m:t>θ(t)</m:t>
        </m:r>
      </m:oMath>
      <w:r w:rsidR="00772FE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200CFE" w:rsidRPr="00003211" w:rsidRDefault="00200CFE" w:rsidP="00200CFE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What is the phase difference between the driving torque and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θ</m:t>
            </m:r>
          </m:e>
        </m:acc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.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167985" w:rsidRPr="00003211" w:rsidRDefault="009813FD" w:rsidP="009813F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For the general case where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τ=φ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(ω</m:t>
            </m:r>
          </m:e>
        </m:func>
        <m:r>
          <w:rPr>
            <w:rFonts w:ascii="Cambria Math" w:hAnsi="Cambria Math" w:cstheme="majorBidi"/>
            <w:sz w:val="28"/>
            <w:szCs w:val="28"/>
          </w:rPr>
          <m:t>t)</m:t>
        </m:r>
      </m:oMath>
      <w:r w:rsidRPr="009813FD">
        <w:rPr>
          <w:rFonts w:asciiTheme="majorBidi" w:hAnsiTheme="majorBidi" w:cstheme="majorBidi"/>
          <w:sz w:val="28"/>
          <w:szCs w:val="28"/>
        </w:rPr>
        <w:t xml:space="preserve"> </w:t>
      </w:r>
      <w:r w:rsidR="007F2B73" w:rsidRPr="00003211">
        <w:rPr>
          <w:rFonts w:asciiTheme="majorBidi" w:hAnsiTheme="majorBidi" w:cstheme="majorBidi"/>
          <w:sz w:val="28"/>
          <w:szCs w:val="28"/>
        </w:rPr>
        <w:t xml:space="preserve">Plot the amplitude </w:t>
      </w:r>
      <m:oMath>
        <m:r>
          <w:rPr>
            <w:rFonts w:ascii="Cambria Math" w:hAnsi="Cambria Math" w:cstheme="majorBidi"/>
            <w:sz w:val="28"/>
            <w:szCs w:val="28"/>
          </w:rPr>
          <m:t>A(ω)</m:t>
        </m:r>
      </m:oMath>
      <w:r w:rsidR="007F2B73" w:rsidRPr="00003211">
        <w:rPr>
          <w:rFonts w:asciiTheme="majorBidi" w:hAnsiTheme="majorBidi" w:cstheme="majorBidi"/>
          <w:sz w:val="28"/>
          <w:szCs w:val="28"/>
        </w:rPr>
        <w:t xml:space="preserve"> and phase </w:t>
      </w:r>
      <m:oMath>
        <m:r>
          <w:rPr>
            <w:rFonts w:ascii="Cambria Math" w:hAnsi="Cambria Math" w:cstheme="majorBidi"/>
            <w:sz w:val="28"/>
            <w:szCs w:val="28"/>
          </w:rPr>
          <m:t>δ(ω)</m:t>
        </m:r>
      </m:oMath>
      <w:r w:rsidR="007F2B73" w:rsidRPr="00003211">
        <w:rPr>
          <w:rFonts w:asciiTheme="majorBidi" w:hAnsiTheme="majorBidi" w:cstheme="majorBidi"/>
          <w:sz w:val="28"/>
          <w:szCs w:val="28"/>
        </w:rPr>
        <w:t xml:space="preserve">  of your solution for </w:t>
      </w:r>
      <w:r>
        <w:rPr>
          <w:rFonts w:asciiTheme="majorBidi" w:hAnsiTheme="majorBidi" w:cstheme="majorBidi"/>
          <w:sz w:val="28"/>
          <w:szCs w:val="28"/>
        </w:rPr>
        <w:t>the general solution</w:t>
      </w:r>
      <w:r w:rsidR="007F2B73" w:rsidRPr="00003211">
        <w:rPr>
          <w:rFonts w:asciiTheme="majorBidi" w:hAnsiTheme="majorBidi" w:cstheme="majorBidi"/>
          <w:sz w:val="28"/>
          <w:szCs w:val="28"/>
        </w:rPr>
        <w:t xml:space="preserve"> as a function of </w:t>
      </w:r>
      <m:oMath>
        <m:r>
          <w:rPr>
            <w:rFonts w:ascii="Cambria Math" w:hAnsi="Cambria Math" w:cstheme="majorBidi"/>
            <w:sz w:val="28"/>
            <w:szCs w:val="28"/>
          </w:rPr>
          <m:t>ω</m:t>
        </m:r>
      </m:oMath>
      <w:r w:rsidR="007F2B73" w:rsidRPr="00003211">
        <w:rPr>
          <w:rFonts w:asciiTheme="majorBidi" w:hAnsiTheme="majorBidi" w:cstheme="majorBidi"/>
          <w:sz w:val="28"/>
          <w:szCs w:val="28"/>
        </w:rPr>
        <w:t xml:space="preserve">. For your plot, assume that the natural frequency of oscillation of the system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=1</m:t>
        </m:r>
      </m:oMath>
      <w:r w:rsidR="007F2B73" w:rsidRPr="00003211">
        <w:rPr>
          <w:rFonts w:asciiTheme="majorBidi" w:hAnsiTheme="majorBidi" w:cstheme="majorBidi"/>
          <w:sz w:val="28"/>
          <w:szCs w:val="28"/>
        </w:rPr>
        <w:t xml:space="preserve">  , and plot two curves on the same plot with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μ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=0.25 and 2</m:t>
        </m:r>
      </m:oMath>
      <w:r w:rsidR="007F2B73" w:rsidRPr="00003211">
        <w:rPr>
          <w:rFonts w:asciiTheme="majorBidi" w:hAnsiTheme="majorBidi" w:cstheme="majorBidi"/>
          <w:sz w:val="28"/>
          <w:szCs w:val="28"/>
        </w:rPr>
        <w:t>. Label your curves to distinguish the two cases</w:t>
      </w:r>
    </w:p>
    <w:sectPr w:rsidR="00167985" w:rsidRPr="0000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410"/>
    <w:multiLevelType w:val="hybridMultilevel"/>
    <w:tmpl w:val="DEFE70AE"/>
    <w:lvl w:ilvl="0" w:tplc="170EB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1742A"/>
    <w:multiLevelType w:val="hybridMultilevel"/>
    <w:tmpl w:val="8820B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73"/>
    <w:rsid w:val="00003211"/>
    <w:rsid w:val="00167985"/>
    <w:rsid w:val="00200CFE"/>
    <w:rsid w:val="00292084"/>
    <w:rsid w:val="003C3C03"/>
    <w:rsid w:val="00772FE4"/>
    <w:rsid w:val="007B72D8"/>
    <w:rsid w:val="007F2B73"/>
    <w:rsid w:val="009813FD"/>
    <w:rsid w:val="009C2A00"/>
    <w:rsid w:val="00BF7F3D"/>
    <w:rsid w:val="00F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FA5A6-0547-44F4-A711-93E61B66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Isma'el M Badran</dc:creator>
  <cp:keywords/>
  <dc:description/>
  <cp:lastModifiedBy>Isma'el M Badran</cp:lastModifiedBy>
  <cp:revision>6</cp:revision>
  <dcterms:created xsi:type="dcterms:W3CDTF">2021-04-01T07:19:00Z</dcterms:created>
  <dcterms:modified xsi:type="dcterms:W3CDTF">2021-04-05T06:40:00Z</dcterms:modified>
</cp:coreProperties>
</file>