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F7" w:rsidRPr="00A91E46" w:rsidRDefault="007554F7" w:rsidP="007554F7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u w:val="single"/>
        </w:rPr>
        <w:t>Midterm</w:t>
      </w:r>
      <w:r w:rsidRPr="00A91E46">
        <w:rPr>
          <w:rFonts w:asciiTheme="majorBidi" w:hAnsiTheme="majorBidi" w:cstheme="majorBidi"/>
          <w:b/>
          <w:bCs/>
          <w:u w:val="single"/>
        </w:rPr>
        <w:t xml:space="preserve"> Exam</w:t>
      </w:r>
      <w:r w:rsidRPr="00A91E46">
        <w:rPr>
          <w:rFonts w:asciiTheme="majorBidi" w:hAnsiTheme="majorBidi" w:cstheme="majorBidi"/>
          <w:b/>
          <w:bCs/>
        </w:rPr>
        <w:t xml:space="preserve">       </w:t>
      </w:r>
      <w:r>
        <w:rPr>
          <w:rFonts w:asciiTheme="majorBidi" w:hAnsiTheme="majorBidi" w:cstheme="majorBidi"/>
          <w:b/>
          <w:bCs/>
        </w:rPr>
        <w:t xml:space="preserve">                   </w:t>
      </w:r>
      <w:r w:rsidRPr="00A91E46">
        <w:rPr>
          <w:rFonts w:asciiTheme="majorBidi" w:hAnsiTheme="majorBidi" w:cstheme="majorBidi"/>
          <w:b/>
          <w:bCs/>
        </w:rPr>
        <w:t xml:space="preserve">    </w:t>
      </w:r>
      <w:r w:rsidRPr="00A91E46">
        <w:rPr>
          <w:rFonts w:asciiTheme="majorBidi" w:hAnsiTheme="majorBidi" w:cstheme="majorBidi"/>
          <w:b/>
          <w:bCs/>
          <w:u w:val="single"/>
        </w:rPr>
        <w:t>Date:</w:t>
      </w:r>
      <w:r>
        <w:rPr>
          <w:rFonts w:asciiTheme="majorBidi" w:hAnsiTheme="majorBidi" w:cstheme="majorBidi"/>
          <w:b/>
          <w:bCs/>
          <w:u w:val="single"/>
        </w:rPr>
        <w:t>27/5/2021</w:t>
      </w:r>
      <w:r w:rsidRPr="00A91E46">
        <w:rPr>
          <w:rFonts w:asciiTheme="majorBidi" w:hAnsiTheme="majorBidi" w:cstheme="majorBidi"/>
          <w:b/>
          <w:bCs/>
        </w:rPr>
        <w:t xml:space="preserve">                       </w:t>
      </w:r>
      <w:r w:rsidRPr="00A91E46">
        <w:rPr>
          <w:rFonts w:asciiTheme="majorBidi" w:hAnsiTheme="majorBidi" w:cstheme="majorBidi"/>
          <w:b/>
          <w:bCs/>
          <w:u w:val="single"/>
        </w:rPr>
        <w:t>Time:</w:t>
      </w:r>
      <w:r>
        <w:rPr>
          <w:rFonts w:asciiTheme="majorBidi" w:hAnsiTheme="majorBidi" w:cstheme="majorBidi"/>
          <w:b/>
          <w:bCs/>
          <w:u w:val="single"/>
        </w:rPr>
        <w:t>1</w:t>
      </w:r>
      <w:r w:rsidRPr="00A91E46">
        <w:rPr>
          <w:rFonts w:asciiTheme="majorBidi" w:hAnsiTheme="majorBidi" w:cstheme="majorBidi"/>
          <w:b/>
          <w:bCs/>
          <w:u w:val="single"/>
        </w:rPr>
        <w:t>.</w:t>
      </w:r>
      <w:r>
        <w:rPr>
          <w:rFonts w:asciiTheme="majorBidi" w:hAnsiTheme="majorBidi" w:cstheme="majorBidi"/>
          <w:b/>
          <w:bCs/>
          <w:u w:val="single"/>
        </w:rPr>
        <w:t>2</w:t>
      </w:r>
      <w:r w:rsidRPr="00A91E46">
        <w:rPr>
          <w:rFonts w:asciiTheme="majorBidi" w:hAnsiTheme="majorBidi" w:cstheme="majorBidi"/>
          <w:b/>
          <w:bCs/>
          <w:u w:val="single"/>
        </w:rPr>
        <w:t xml:space="preserve">5 </w:t>
      </w:r>
      <w:r>
        <w:rPr>
          <w:rFonts w:asciiTheme="majorBidi" w:hAnsiTheme="majorBidi" w:cstheme="majorBidi"/>
          <w:b/>
          <w:bCs/>
          <w:u w:val="single"/>
        </w:rPr>
        <w:t>h</w:t>
      </w:r>
      <w:r w:rsidRPr="00A91E46">
        <w:rPr>
          <w:rFonts w:asciiTheme="majorBidi" w:hAnsiTheme="majorBidi" w:cstheme="majorBidi"/>
          <w:b/>
          <w:bCs/>
          <w:u w:val="single"/>
        </w:rPr>
        <w:t>ours</w:t>
      </w:r>
      <w:r w:rsidRPr="00A91E46">
        <w:rPr>
          <w:rFonts w:asciiTheme="majorBidi" w:hAnsiTheme="majorBidi" w:cstheme="majorBidi"/>
          <w:b/>
          <w:bCs/>
        </w:rPr>
        <w:tab/>
      </w:r>
    </w:p>
    <w:p w:rsidR="007554F7" w:rsidRPr="00A91E46" w:rsidRDefault="007554F7" w:rsidP="007554F7">
      <w:pPr>
        <w:jc w:val="center"/>
        <w:rPr>
          <w:rFonts w:asciiTheme="majorBidi" w:hAnsiTheme="majorBidi" w:cstheme="majorBidi"/>
          <w:b/>
        </w:rPr>
      </w:pPr>
      <w:r w:rsidRPr="00A91E46">
        <w:rPr>
          <w:rFonts w:asciiTheme="majorBidi" w:hAnsiTheme="majorBidi" w:cstheme="majorBidi"/>
          <w:b/>
        </w:rPr>
        <w:t>Instructor:  Dr. E.  Badran</w:t>
      </w:r>
    </w:p>
    <w:p w:rsidR="007554F7" w:rsidRDefault="007554F7" w:rsidP="007554F7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554F7" w:rsidRDefault="007554F7" w:rsidP="007554F7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554F7" w:rsidRDefault="007554F7" w:rsidP="007554F7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554F7" w:rsidRDefault="007554F7" w:rsidP="007554F7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554F7" w:rsidRPr="007554F7" w:rsidRDefault="007554F7" w:rsidP="007554F7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554F7">
        <w:rPr>
          <w:rFonts w:asciiTheme="majorBidi" w:hAnsiTheme="majorBidi" w:cstheme="majorBidi"/>
          <w:sz w:val="28"/>
          <w:szCs w:val="28"/>
        </w:rPr>
        <w:t>Q1</w:t>
      </w:r>
      <w:r>
        <w:rPr>
          <w:rFonts w:asciiTheme="majorBidi" w:hAnsiTheme="majorBidi" w:cstheme="majorBidi"/>
          <w:sz w:val="28"/>
          <w:szCs w:val="28"/>
        </w:rPr>
        <w:t>) (10</w:t>
      </w:r>
      <w:proofErr w:type="gramStart"/>
      <w:r>
        <w:rPr>
          <w:rFonts w:asciiTheme="majorBidi" w:hAnsiTheme="majorBidi" w:cstheme="majorBidi"/>
          <w:sz w:val="28"/>
          <w:szCs w:val="28"/>
        </w:rPr>
        <w:t>pt)</w:t>
      </w:r>
      <w:r w:rsidRPr="007554F7">
        <w:rPr>
          <w:rFonts w:asciiTheme="majorBidi" w:hAnsiTheme="majorBidi" w:cstheme="majorBidi"/>
          <w:sz w:val="28"/>
          <w:szCs w:val="28"/>
        </w:rPr>
        <w:t xml:space="preserve">   </w:t>
      </w:r>
      <w:proofErr w:type="gramEnd"/>
      <w:r w:rsidRPr="007554F7">
        <w:rPr>
          <w:rFonts w:asciiTheme="majorBidi" w:hAnsiTheme="majorBidi" w:cstheme="majorBidi"/>
          <w:sz w:val="28"/>
          <w:szCs w:val="28"/>
        </w:rPr>
        <w:t>Consider a frictionless puck on a horizontal turntable that rotates counterclockwise with a constant angular velocity Ω. Ignore the rotation of the Earth. In a coordinate system attached to the turntable with the origin on the rotation axis the puck has initial coordinate (</w:t>
      </w:r>
      <w:r w:rsidRPr="007554F7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7554F7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0</w:t>
      </w:r>
      <w:r w:rsidRPr="007554F7">
        <w:rPr>
          <w:rFonts w:asciiTheme="majorBidi" w:hAnsiTheme="majorBidi" w:cstheme="majorBidi"/>
          <w:sz w:val="28"/>
          <w:szCs w:val="28"/>
        </w:rPr>
        <w:t>,0) and initial velocity (</w:t>
      </w:r>
      <w:proofErr w:type="spellStart"/>
      <w:r w:rsidRPr="007554F7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7554F7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x</w:t>
      </w:r>
      <w:proofErr w:type="spellEnd"/>
      <w:r w:rsidRPr="007554F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554F7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7554F7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y</w:t>
      </w:r>
      <w:proofErr w:type="spellEnd"/>
      <w:r w:rsidRPr="007554F7">
        <w:rPr>
          <w:rFonts w:asciiTheme="majorBidi" w:hAnsiTheme="majorBidi" w:cstheme="majorBidi"/>
          <w:sz w:val="28"/>
          <w:szCs w:val="28"/>
        </w:rPr>
        <w:t xml:space="preserve">). Determine the subsequent motion of the puck on the turntable given by </w:t>
      </w:r>
      <w:r w:rsidRPr="007554F7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7554F7">
        <w:rPr>
          <w:rFonts w:asciiTheme="majorBidi" w:hAnsiTheme="majorBidi" w:cstheme="majorBidi"/>
          <w:sz w:val="28"/>
          <w:szCs w:val="28"/>
        </w:rPr>
        <w:t xml:space="preserve">(t), </w:t>
      </w:r>
      <w:r w:rsidRPr="007554F7">
        <w:rPr>
          <w:rFonts w:asciiTheme="majorBidi" w:hAnsiTheme="majorBidi" w:cstheme="majorBidi"/>
          <w:i/>
          <w:iCs/>
          <w:sz w:val="28"/>
          <w:szCs w:val="28"/>
        </w:rPr>
        <w:t>y</w:t>
      </w:r>
      <w:r w:rsidRPr="007554F7">
        <w:rPr>
          <w:rFonts w:asciiTheme="majorBidi" w:hAnsiTheme="majorBidi" w:cstheme="majorBidi"/>
          <w:sz w:val="28"/>
          <w:szCs w:val="28"/>
        </w:rPr>
        <w:t xml:space="preserve">(t). Hint: It is convenient to consider the variable </w:t>
      </w:r>
      <w:r w:rsidRPr="007554F7">
        <w:rPr>
          <w:rFonts w:asciiTheme="majorBidi" w:hAnsiTheme="majorBidi" w:cstheme="majorBidi"/>
          <w:i/>
          <w:iCs/>
          <w:sz w:val="28"/>
          <w:szCs w:val="28"/>
        </w:rPr>
        <w:t xml:space="preserve">s </w:t>
      </w:r>
      <w:r w:rsidRPr="007554F7">
        <w:rPr>
          <w:rFonts w:asciiTheme="majorBidi" w:hAnsiTheme="majorBidi" w:cstheme="majorBidi"/>
          <w:sz w:val="28"/>
          <w:szCs w:val="28"/>
        </w:rPr>
        <w:t xml:space="preserve">= </w:t>
      </w:r>
      <w:proofErr w:type="spellStart"/>
      <w:r w:rsidRPr="007554F7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7554F7">
        <w:rPr>
          <w:rFonts w:asciiTheme="majorBidi" w:hAnsiTheme="majorBidi" w:cstheme="majorBidi"/>
          <w:sz w:val="28"/>
          <w:szCs w:val="28"/>
        </w:rPr>
        <w:t>+i</w:t>
      </w:r>
      <w:r w:rsidRPr="007554F7">
        <w:rPr>
          <w:rFonts w:asciiTheme="majorBidi" w:hAnsiTheme="majorBidi" w:cstheme="majorBidi"/>
          <w:i/>
          <w:iCs/>
          <w:sz w:val="28"/>
          <w:szCs w:val="28"/>
        </w:rPr>
        <w:t>y</w:t>
      </w:r>
      <w:proofErr w:type="spellEnd"/>
      <w:r w:rsidRPr="007554F7">
        <w:rPr>
          <w:rFonts w:asciiTheme="majorBidi" w:hAnsiTheme="majorBidi" w:cstheme="majorBidi"/>
          <w:sz w:val="28"/>
          <w:szCs w:val="28"/>
        </w:rPr>
        <w:t xml:space="preserve"> </w:t>
      </w:r>
    </w:p>
    <w:p w:rsidR="007554F7" w:rsidRPr="007554F7" w:rsidRDefault="007554F7" w:rsidP="007554F7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7554F7" w:rsidRPr="007554F7" w:rsidRDefault="007554F7" w:rsidP="007554F7">
      <w:pPr>
        <w:bidi/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</w:rPr>
        <w:t>Q2</w:t>
      </w:r>
      <w:r>
        <w:rPr>
          <w:rFonts w:asciiTheme="majorBidi" w:hAnsiTheme="majorBidi" w:cstheme="majorBidi"/>
        </w:rPr>
        <w:t>) (10</w:t>
      </w:r>
      <w:proofErr w:type="gramStart"/>
      <w:r>
        <w:rPr>
          <w:rFonts w:asciiTheme="majorBidi" w:hAnsiTheme="majorBidi" w:cstheme="majorBidi"/>
        </w:rPr>
        <w:t>pt)</w:t>
      </w:r>
      <w:r w:rsidRPr="007554F7">
        <w:rPr>
          <w:rFonts w:asciiTheme="majorBidi" w:hAnsiTheme="majorBidi" w:cstheme="majorBidi"/>
        </w:rPr>
        <w:t xml:space="preserve">   </w:t>
      </w:r>
      <w:proofErr w:type="gramEnd"/>
      <w:r w:rsidRPr="007554F7">
        <w:rPr>
          <w:rFonts w:asciiTheme="majorBidi" w:hAnsiTheme="majorBidi" w:cstheme="majorBidi"/>
        </w:rPr>
        <w:t xml:space="preserve"> A symmetric top with one point fixed in a uniform gravitational field and starts with initial conditions </w:t>
      </w:r>
    </w:p>
    <w:p w:rsidR="007554F7" w:rsidRPr="007554F7" w:rsidRDefault="007554F7" w:rsidP="007554F7">
      <w:pPr>
        <w:bidi/>
        <w:jc w:val="center"/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</w:rPr>
        <w:t>θ = 60</w:t>
      </w:r>
      <w:proofErr w:type="gramStart"/>
      <w:r w:rsidRPr="007554F7">
        <w:rPr>
          <w:rFonts w:asciiTheme="majorBidi" w:hAnsiTheme="majorBidi" w:cstheme="majorBidi"/>
          <w:vertAlign w:val="superscript"/>
        </w:rPr>
        <w:t>o</w:t>
      </w:r>
      <w:r w:rsidRPr="007554F7">
        <w:rPr>
          <w:rFonts w:asciiTheme="majorBidi" w:hAnsiTheme="majorBidi" w:cstheme="majorBidi"/>
        </w:rPr>
        <w:t>,  θ</w:t>
      </w:r>
      <w:proofErr w:type="gramEnd"/>
      <w:r w:rsidRPr="007554F7">
        <w:rPr>
          <w:rFonts w:asciiTheme="majorBidi" w:hAnsiTheme="majorBidi" w:cstheme="majorBidi"/>
        </w:rPr>
        <w:t xml:space="preserve"> = 0,  ψ = (3I – I</w:t>
      </w:r>
      <w:r w:rsidRPr="007554F7">
        <w:rPr>
          <w:rFonts w:asciiTheme="majorBidi" w:hAnsiTheme="majorBidi" w:cstheme="majorBidi"/>
          <w:vertAlign w:val="subscript"/>
        </w:rPr>
        <w:t>3</w:t>
      </w:r>
      <w:r w:rsidRPr="007554F7">
        <w:rPr>
          <w:rFonts w:asciiTheme="majorBidi" w:hAnsiTheme="majorBidi" w:cstheme="majorBidi"/>
        </w:rPr>
        <w:t>)(</w:t>
      </w:r>
      <w:proofErr w:type="spellStart"/>
      <w:r w:rsidRPr="007554F7">
        <w:rPr>
          <w:rFonts w:asciiTheme="majorBidi" w:hAnsiTheme="majorBidi" w:cstheme="majorBidi"/>
        </w:rPr>
        <w:t>MgL</w:t>
      </w:r>
      <w:proofErr w:type="spellEnd"/>
      <w:r w:rsidRPr="007554F7">
        <w:rPr>
          <w:rFonts w:asciiTheme="majorBidi" w:hAnsiTheme="majorBidi" w:cstheme="majorBidi"/>
        </w:rPr>
        <w:t>/3I I</w:t>
      </w:r>
      <w:r w:rsidRPr="007554F7">
        <w:rPr>
          <w:rFonts w:asciiTheme="majorBidi" w:hAnsiTheme="majorBidi" w:cstheme="majorBidi"/>
          <w:vertAlign w:val="superscript"/>
        </w:rPr>
        <w:t>2</w:t>
      </w:r>
      <w:r w:rsidRPr="007554F7">
        <w:rPr>
          <w:rFonts w:asciiTheme="majorBidi" w:hAnsiTheme="majorBidi" w:cstheme="majorBidi"/>
          <w:vertAlign w:val="subscript"/>
        </w:rPr>
        <w:t>3</w:t>
      </w:r>
      <w:r w:rsidRPr="007554F7">
        <w:rPr>
          <w:rFonts w:asciiTheme="majorBidi" w:hAnsiTheme="majorBidi" w:cstheme="majorBidi"/>
        </w:rPr>
        <w:t>)</w:t>
      </w:r>
      <w:r w:rsidRPr="007554F7">
        <w:rPr>
          <w:rFonts w:asciiTheme="majorBidi" w:hAnsiTheme="majorBidi" w:cstheme="majorBidi"/>
          <w:vertAlign w:val="superscript"/>
        </w:rPr>
        <w:t>1/2</w:t>
      </w:r>
      <w:r w:rsidRPr="007554F7">
        <w:rPr>
          <w:rFonts w:asciiTheme="majorBidi" w:hAnsiTheme="majorBidi" w:cstheme="majorBidi"/>
        </w:rPr>
        <w:t>, ϕ = 2(</w:t>
      </w:r>
      <w:proofErr w:type="spellStart"/>
      <w:r w:rsidRPr="007554F7">
        <w:rPr>
          <w:rFonts w:asciiTheme="majorBidi" w:hAnsiTheme="majorBidi" w:cstheme="majorBidi"/>
        </w:rPr>
        <w:t>MgL</w:t>
      </w:r>
      <w:proofErr w:type="spellEnd"/>
      <w:r w:rsidRPr="007554F7">
        <w:rPr>
          <w:rFonts w:asciiTheme="majorBidi" w:hAnsiTheme="majorBidi" w:cstheme="majorBidi"/>
        </w:rPr>
        <w:t>/3I)</w:t>
      </w:r>
      <w:r w:rsidRPr="007554F7">
        <w:rPr>
          <w:rFonts w:asciiTheme="majorBidi" w:hAnsiTheme="majorBidi" w:cstheme="majorBidi"/>
          <w:vertAlign w:val="superscript"/>
        </w:rPr>
        <w:t>1/2</w:t>
      </w:r>
    </w:p>
    <w:p w:rsidR="007554F7" w:rsidRPr="007554F7" w:rsidRDefault="007554F7" w:rsidP="007554F7">
      <w:pPr>
        <w:bidi/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</w:rPr>
        <w:t xml:space="preserve">A.  Find the conserved </w:t>
      </w:r>
      <w:proofErr w:type="gramStart"/>
      <w:r w:rsidRPr="007554F7">
        <w:rPr>
          <w:rFonts w:asciiTheme="majorBidi" w:hAnsiTheme="majorBidi" w:cstheme="majorBidi"/>
        </w:rPr>
        <w:t xml:space="preserve">momenta  </w:t>
      </w:r>
      <w:proofErr w:type="spellStart"/>
      <w:r w:rsidRPr="007554F7">
        <w:rPr>
          <w:rFonts w:asciiTheme="majorBidi" w:hAnsiTheme="majorBidi" w:cstheme="majorBidi"/>
        </w:rPr>
        <w:t>p</w:t>
      </w:r>
      <w:proofErr w:type="gramEnd"/>
      <w:r w:rsidRPr="007554F7">
        <w:rPr>
          <w:rFonts w:asciiTheme="majorBidi" w:hAnsiTheme="majorBidi" w:cstheme="majorBidi"/>
          <w:vertAlign w:val="subscript"/>
        </w:rPr>
        <w:t>ϕ</w:t>
      </w:r>
      <w:proofErr w:type="spellEnd"/>
      <w:r w:rsidRPr="007554F7">
        <w:rPr>
          <w:rFonts w:asciiTheme="majorBidi" w:hAnsiTheme="majorBidi" w:cstheme="majorBidi"/>
        </w:rPr>
        <w:t xml:space="preserve"> and </w:t>
      </w:r>
      <w:proofErr w:type="spellStart"/>
      <w:r w:rsidRPr="007554F7">
        <w:rPr>
          <w:rFonts w:asciiTheme="majorBidi" w:hAnsiTheme="majorBidi" w:cstheme="majorBidi"/>
        </w:rPr>
        <w:t>p</w:t>
      </w:r>
      <w:r w:rsidRPr="007554F7">
        <w:rPr>
          <w:rFonts w:asciiTheme="majorBidi" w:hAnsiTheme="majorBidi" w:cstheme="majorBidi"/>
          <w:vertAlign w:val="subscript"/>
        </w:rPr>
        <w:t>ψ</w:t>
      </w:r>
      <w:proofErr w:type="spellEnd"/>
    </w:p>
    <w:p w:rsidR="007554F7" w:rsidRPr="007554F7" w:rsidRDefault="007554F7" w:rsidP="007554F7">
      <w:pPr>
        <w:bidi/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</w:rPr>
        <w:t xml:space="preserve">B.  Find the effective potential </w:t>
      </w:r>
      <w:proofErr w:type="spellStart"/>
      <w:r w:rsidRPr="007554F7">
        <w:rPr>
          <w:rFonts w:asciiTheme="majorBidi" w:hAnsiTheme="majorBidi" w:cstheme="majorBidi"/>
        </w:rPr>
        <w:t>V</w:t>
      </w:r>
      <w:r w:rsidRPr="007554F7">
        <w:rPr>
          <w:rFonts w:asciiTheme="majorBidi" w:hAnsiTheme="majorBidi" w:cstheme="majorBidi"/>
          <w:vertAlign w:val="subscript"/>
        </w:rPr>
        <w:t>eff</w:t>
      </w:r>
      <w:proofErr w:type="spellEnd"/>
      <w:r w:rsidRPr="007554F7">
        <w:rPr>
          <w:rFonts w:asciiTheme="majorBidi" w:hAnsiTheme="majorBidi" w:cstheme="majorBidi"/>
        </w:rPr>
        <w:t xml:space="preserve">(θ). Use a sketch of </w:t>
      </w:r>
      <w:proofErr w:type="spellStart"/>
      <w:proofErr w:type="gramStart"/>
      <w:r w:rsidRPr="007554F7">
        <w:rPr>
          <w:rFonts w:asciiTheme="majorBidi" w:hAnsiTheme="majorBidi" w:cstheme="majorBidi"/>
        </w:rPr>
        <w:t>V</w:t>
      </w:r>
      <w:r w:rsidRPr="007554F7">
        <w:rPr>
          <w:rFonts w:asciiTheme="majorBidi" w:hAnsiTheme="majorBidi" w:cstheme="majorBidi"/>
          <w:vertAlign w:val="subscript"/>
        </w:rPr>
        <w:t>eff</w:t>
      </w:r>
      <w:proofErr w:type="spellEnd"/>
      <w:r w:rsidRPr="007554F7">
        <w:rPr>
          <w:rFonts w:asciiTheme="majorBidi" w:hAnsiTheme="majorBidi" w:cstheme="majorBidi"/>
          <w:vertAlign w:val="subscript"/>
        </w:rPr>
        <w:t xml:space="preserve"> </w:t>
      </w:r>
      <w:r w:rsidRPr="007554F7">
        <w:rPr>
          <w:rFonts w:asciiTheme="majorBidi" w:hAnsiTheme="majorBidi" w:cstheme="majorBidi"/>
        </w:rPr>
        <w:t xml:space="preserve"> to</w:t>
      </w:r>
      <w:proofErr w:type="gramEnd"/>
      <w:r w:rsidRPr="007554F7">
        <w:rPr>
          <w:rFonts w:asciiTheme="majorBidi" w:hAnsiTheme="majorBidi" w:cstheme="majorBidi"/>
        </w:rPr>
        <w:t xml:space="preserve"> discuss the qualitative form of  the solution θ(t).</w:t>
      </w:r>
    </w:p>
    <w:p w:rsidR="00BE4D6F" w:rsidRPr="007554F7" w:rsidRDefault="00BE4D6F" w:rsidP="007554F7">
      <w:pPr>
        <w:jc w:val="left"/>
        <w:rPr>
          <w:rFonts w:asciiTheme="majorBidi" w:hAnsiTheme="majorBidi" w:cstheme="majorBidi"/>
        </w:rPr>
      </w:pPr>
    </w:p>
    <w:p w:rsidR="007554F7" w:rsidRPr="007554F7" w:rsidRDefault="007554F7" w:rsidP="007554F7">
      <w:pPr>
        <w:jc w:val="both"/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</w:rPr>
        <w:t>Q3</w:t>
      </w:r>
      <w:r>
        <w:rPr>
          <w:rFonts w:asciiTheme="majorBidi" w:hAnsiTheme="majorBidi" w:cstheme="majorBidi"/>
        </w:rPr>
        <w:t>)</w:t>
      </w:r>
      <w:r w:rsidRPr="007554F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(10</w:t>
      </w:r>
      <w:proofErr w:type="gramStart"/>
      <w:r>
        <w:rPr>
          <w:rFonts w:asciiTheme="majorBidi" w:hAnsiTheme="majorBidi" w:cstheme="majorBidi"/>
        </w:rPr>
        <w:t>pt)</w:t>
      </w:r>
      <w:r w:rsidRPr="007554F7">
        <w:rPr>
          <w:rFonts w:asciiTheme="majorBidi" w:hAnsiTheme="majorBidi" w:cstheme="majorBidi"/>
        </w:rPr>
        <w:t xml:space="preserve">   </w:t>
      </w:r>
      <w:proofErr w:type="gramEnd"/>
      <w:r w:rsidRPr="007554F7">
        <w:rPr>
          <w:rFonts w:asciiTheme="majorBidi" w:hAnsiTheme="majorBidi" w:cstheme="majorBidi"/>
        </w:rPr>
        <w:t xml:space="preserve">  A particle is attracted to a force center by a force which varies inversely</w:t>
      </w:r>
    </w:p>
    <w:p w:rsidR="007554F7" w:rsidRPr="007554F7" w:rsidRDefault="007554F7" w:rsidP="007554F7">
      <w:pPr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  <w:b/>
          <w:bCs/>
        </w:rPr>
        <w:t xml:space="preserve">as </w:t>
      </w:r>
      <w:r w:rsidRPr="007554F7">
        <w:rPr>
          <w:rFonts w:asciiTheme="majorBidi" w:hAnsiTheme="majorBidi" w:cstheme="majorBidi"/>
        </w:rPr>
        <w:t xml:space="preserve">the cube of its distance from the center. </w:t>
      </w:r>
    </w:p>
    <w:p w:rsidR="007554F7" w:rsidRPr="007554F7" w:rsidRDefault="007554F7" w:rsidP="007554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554F7">
        <w:rPr>
          <w:rFonts w:asciiTheme="majorBidi" w:hAnsiTheme="majorBidi" w:cstheme="majorBidi"/>
          <w:sz w:val="28"/>
          <w:szCs w:val="28"/>
        </w:rPr>
        <w:t>Derive the equations of motion</w:t>
      </w:r>
    </w:p>
    <w:p w:rsidR="007554F7" w:rsidRPr="007554F7" w:rsidRDefault="007554F7" w:rsidP="007554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554F7">
        <w:rPr>
          <w:rFonts w:asciiTheme="majorBidi" w:hAnsiTheme="majorBidi" w:cstheme="majorBidi"/>
          <w:sz w:val="28"/>
          <w:szCs w:val="28"/>
        </w:rPr>
        <w:t>Find the constants of motion.</w:t>
      </w:r>
    </w:p>
    <w:p w:rsidR="007554F7" w:rsidRPr="007554F7" w:rsidRDefault="007554F7" w:rsidP="007554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7554F7">
        <w:rPr>
          <w:rFonts w:asciiTheme="majorBidi" w:hAnsiTheme="majorBidi" w:cstheme="majorBidi"/>
          <w:sz w:val="28"/>
          <w:szCs w:val="28"/>
        </w:rPr>
        <w:t>Solve for the orbits. Discuss how the nature of the orbits depends</w:t>
      </w:r>
    </w:p>
    <w:p w:rsidR="007554F7" w:rsidRPr="007554F7" w:rsidRDefault="007554F7" w:rsidP="007554F7">
      <w:pPr>
        <w:rPr>
          <w:rFonts w:asciiTheme="majorBidi" w:hAnsiTheme="majorBidi" w:cstheme="majorBidi"/>
        </w:rPr>
      </w:pPr>
      <w:r w:rsidRPr="007554F7">
        <w:rPr>
          <w:rFonts w:asciiTheme="majorBidi" w:hAnsiTheme="majorBidi" w:cstheme="majorBidi"/>
        </w:rPr>
        <w:t>on the parameters of the system. Note the orbit equation :</w:t>
      </w:r>
      <m:oMath>
        <m:r>
          <m:rPr>
            <m:sty m:val="p"/>
          </m:rPr>
          <w:rPr>
            <w:rFonts w:ascii="Cambria Math" w:hAnsi="Cambria Math" w:cstheme="majorBidi"/>
          </w:rPr>
          <w:br/>
        </m:r>
      </m:oMath>
      <m:oMathPara>
        <m:oMath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u</m:t>
              </m:r>
            </m:num>
            <m:den>
              <m:r>
                <w:rPr>
                  <w:rFonts w:ascii="Cambria Math" w:hAnsi="Cambria Math" w:cstheme="majorBidi"/>
                </w:rPr>
                <m:t>d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ϕ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+u= 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l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 xml:space="preserve"> F</m:t>
          </m:r>
        </m:oMath>
      </m:oMathPara>
    </w:p>
    <w:p w:rsidR="007554F7" w:rsidRDefault="007554F7" w:rsidP="007554F7">
      <w:pPr>
        <w:jc w:val="left"/>
      </w:pPr>
    </w:p>
    <w:sectPr w:rsidR="0075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29B"/>
    <w:multiLevelType w:val="hybridMultilevel"/>
    <w:tmpl w:val="1FB02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F7"/>
    <w:rsid w:val="00430F92"/>
    <w:rsid w:val="007554F7"/>
    <w:rsid w:val="00B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5735-C238-4D67-9014-57DBEE9F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F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4F7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Isma'el M Badran</dc:creator>
  <cp:keywords/>
  <dc:description/>
  <cp:lastModifiedBy>mariam badran</cp:lastModifiedBy>
  <cp:revision>2</cp:revision>
  <dcterms:created xsi:type="dcterms:W3CDTF">2021-05-27T11:47:00Z</dcterms:created>
  <dcterms:modified xsi:type="dcterms:W3CDTF">2021-05-27T11:47:00Z</dcterms:modified>
</cp:coreProperties>
</file>