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21" w:rsidRDefault="00721CA7" w:rsidP="00721CA7">
      <w:pPr>
        <w:jc w:val="center"/>
        <w:rPr>
          <w:rFonts w:ascii="Times New Roman" w:hAnsi="Times New Roman" w:cs="Times New Roman"/>
          <w:b/>
          <w:bCs/>
          <w:sz w:val="24"/>
          <w:szCs w:val="24"/>
        </w:rPr>
      </w:pPr>
      <w:r>
        <w:rPr>
          <w:rFonts w:ascii="Times New Roman" w:eastAsia="Calibri" w:hAnsi="Times New Roman" w:cs="Times New Roman"/>
          <w:b/>
          <w:bCs/>
          <w:sz w:val="24"/>
          <w:szCs w:val="24"/>
        </w:rPr>
        <w:t>Lab 2</w:t>
      </w:r>
      <w:r w:rsidR="00FF2C21" w:rsidRPr="00DE5301">
        <w:rPr>
          <w:rFonts w:ascii="Times New Roman" w:eastAsia="Calibri" w:hAnsi="Times New Roman" w:cs="Times New Roman"/>
          <w:b/>
          <w:bCs/>
          <w:sz w:val="24"/>
          <w:szCs w:val="24"/>
        </w:rPr>
        <w:t xml:space="preserve">: Structure </w:t>
      </w:r>
      <w:r w:rsidR="0003200B" w:rsidRPr="00DE5301">
        <w:rPr>
          <w:rFonts w:ascii="Times New Roman" w:eastAsia="Calibri" w:hAnsi="Times New Roman" w:cs="Times New Roman"/>
          <w:b/>
          <w:bCs/>
          <w:sz w:val="24"/>
          <w:szCs w:val="24"/>
        </w:rPr>
        <w:t>Programming</w:t>
      </w:r>
      <w:r w:rsidR="0003200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00FF2C21" w:rsidRPr="00025184">
        <w:rPr>
          <w:rFonts w:ascii="Times New Roman" w:hAnsi="Times New Roman" w:cs="Times New Roman"/>
          <w:b/>
          <w:bCs/>
          <w:sz w:val="24"/>
          <w:szCs w:val="24"/>
        </w:rPr>
        <w:t>Revision</w:t>
      </w:r>
    </w:p>
    <w:p w:rsidR="00FF2C21" w:rsidRDefault="00FF2C21" w:rsidP="00FF2C21">
      <w:pPr>
        <w:rPr>
          <w:rFonts w:ascii="Times New Roman" w:hAnsi="Times New Roman" w:cs="Times New Roman"/>
          <w:b/>
          <w:bCs/>
          <w:sz w:val="24"/>
          <w:szCs w:val="24"/>
          <w:u w:val="single"/>
        </w:rPr>
      </w:pPr>
      <w:r>
        <w:rPr>
          <w:rFonts w:ascii="Times New Roman" w:hAnsi="Times New Roman" w:cs="Times New Roman"/>
          <w:b/>
          <w:bCs/>
          <w:sz w:val="24"/>
          <w:szCs w:val="24"/>
          <w:u w:val="single"/>
        </w:rPr>
        <w:t>Objectives</w:t>
      </w:r>
    </w:p>
    <w:p w:rsidR="00FF2C21" w:rsidRDefault="00FF2C21" w:rsidP="00976C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 introduced to</w:t>
      </w:r>
      <w:r w:rsidRPr="00DE5301">
        <w:rPr>
          <w:rFonts w:ascii="Times New Roman" w:hAnsi="Times New Roman" w:cs="Times New Roman"/>
          <w:sz w:val="24"/>
          <w:szCs w:val="24"/>
        </w:rPr>
        <w:t xml:space="preserve"> the Eclipse debugger - an important tool for finding and fixing run-time errors</w:t>
      </w:r>
      <w:r>
        <w:rPr>
          <w:rFonts w:ascii="Times New Roman" w:hAnsi="Times New Roman" w:cs="Times New Roman"/>
          <w:sz w:val="24"/>
          <w:szCs w:val="24"/>
        </w:rPr>
        <w:t>.</w:t>
      </w:r>
    </w:p>
    <w:p w:rsidR="00FF2C21" w:rsidRDefault="00FF2C21" w:rsidP="00FF2C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 able to write simple Java application using output and input streams.</w:t>
      </w:r>
    </w:p>
    <w:p w:rsidR="00FF2C21" w:rsidRDefault="00FF2C21" w:rsidP="00FF2C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become familiar with primitive data types.</w:t>
      </w:r>
    </w:p>
    <w:p w:rsidR="00FF2C21" w:rsidRDefault="00FF2C21" w:rsidP="00FF2C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become familiar with the conditional statements in Java (i.e. </w:t>
      </w:r>
      <w:r w:rsidRPr="002665A2">
        <w:rPr>
          <w:rFonts w:ascii="Courier New" w:hAnsi="Courier New" w:cs="Courier New"/>
          <w:b/>
          <w:sz w:val="20"/>
          <w:szCs w:val="20"/>
        </w:rPr>
        <w:t>if, if else, switch</w:t>
      </w:r>
      <w:r>
        <w:rPr>
          <w:rFonts w:ascii="Times New Roman" w:hAnsi="Times New Roman" w:cs="Times New Roman"/>
          <w:sz w:val="24"/>
          <w:szCs w:val="24"/>
        </w:rPr>
        <w:t>).</w:t>
      </w:r>
    </w:p>
    <w:p w:rsidR="00FF2C21" w:rsidRDefault="00FF2C21" w:rsidP="00FF2C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become familiar with the control structures in Java </w:t>
      </w:r>
      <w:proofErr w:type="gramStart"/>
      <w:r>
        <w:rPr>
          <w:rFonts w:ascii="Times New Roman" w:hAnsi="Times New Roman" w:cs="Times New Roman"/>
          <w:sz w:val="24"/>
          <w:szCs w:val="24"/>
        </w:rPr>
        <w:t>( i.e</w:t>
      </w:r>
      <w:proofErr w:type="gramEnd"/>
      <w:r>
        <w:rPr>
          <w:rFonts w:ascii="Times New Roman" w:hAnsi="Times New Roman" w:cs="Times New Roman"/>
          <w:sz w:val="24"/>
          <w:szCs w:val="24"/>
        </w:rPr>
        <w:t xml:space="preserve">. </w:t>
      </w:r>
      <w:r w:rsidRPr="00E16379">
        <w:rPr>
          <w:rFonts w:ascii="Courier New" w:hAnsi="Courier New" w:cs="Courier New"/>
          <w:b/>
          <w:sz w:val="20"/>
          <w:szCs w:val="20"/>
        </w:rPr>
        <w:t>while, for, do while</w:t>
      </w:r>
      <w:r>
        <w:rPr>
          <w:rFonts w:ascii="Times New Roman" w:hAnsi="Times New Roman" w:cs="Times New Roman"/>
          <w:sz w:val="24"/>
          <w:szCs w:val="24"/>
        </w:rPr>
        <w:t>).</w:t>
      </w:r>
    </w:p>
    <w:p w:rsidR="0003200B" w:rsidRDefault="0003200B" w:rsidP="0003200B">
      <w:pPr>
        <w:rPr>
          <w:rFonts w:ascii="Times New Roman" w:hAnsi="Times New Roman" w:cs="Times New Roman"/>
          <w:b/>
          <w:sz w:val="24"/>
          <w:szCs w:val="24"/>
          <w:u w:val="single"/>
        </w:rPr>
      </w:pPr>
      <w:r w:rsidRPr="00DF6009">
        <w:rPr>
          <w:rFonts w:ascii="Times New Roman" w:hAnsi="Times New Roman" w:cs="Times New Roman"/>
          <w:b/>
          <w:sz w:val="24"/>
          <w:szCs w:val="24"/>
          <w:u w:val="single"/>
        </w:rPr>
        <w:t>Eclipse Debug</w:t>
      </w:r>
      <w:r>
        <w:rPr>
          <w:rFonts w:ascii="Times New Roman" w:hAnsi="Times New Roman" w:cs="Times New Roman"/>
          <w:b/>
          <w:sz w:val="24"/>
          <w:szCs w:val="24"/>
          <w:u w:val="single"/>
        </w:rPr>
        <w:t>ge</w:t>
      </w:r>
      <w:r w:rsidRPr="00DF6009">
        <w:rPr>
          <w:rFonts w:ascii="Times New Roman" w:hAnsi="Times New Roman" w:cs="Times New Roman"/>
          <w:b/>
          <w:sz w:val="24"/>
          <w:szCs w:val="24"/>
          <w:u w:val="single"/>
        </w:rPr>
        <w:t>r</w:t>
      </w:r>
    </w:p>
    <w:p w:rsidR="0003200B" w:rsidRPr="00E31AF7" w:rsidRDefault="0003200B" w:rsidP="0003200B">
      <w:pPr>
        <w:pStyle w:val="NormalWeb"/>
      </w:pPr>
      <w:r w:rsidRPr="00E31AF7">
        <w:t>This lab will introduce you to Eclipse, a full-featured and very versatile Integrated Development Environment. During the assignments and labs in this course you will be using Eclipse extensively to develop Java programs.</w:t>
      </w:r>
      <w:r w:rsidR="00547B24">
        <w:t xml:space="preserve"> </w:t>
      </w:r>
      <w:r w:rsidRPr="00E31AF7">
        <w:t>All of your work done in each lab and assignment throughout the course should be stored in your account.</w:t>
      </w:r>
    </w:p>
    <w:p w:rsidR="0003200B" w:rsidRPr="00E31AF7" w:rsidRDefault="0003200B" w:rsidP="0003200B">
      <w:pPr>
        <w:numPr>
          <w:ilvl w:val="0"/>
          <w:numId w:val="2"/>
        </w:numPr>
        <w:spacing w:before="100" w:beforeAutospacing="1" w:after="100" w:afterAutospacing="1" w:line="240" w:lineRule="auto"/>
        <w:rPr>
          <w:rFonts w:ascii="Times New Roman" w:hAnsi="Times New Roman" w:cs="Times New Roman"/>
          <w:b/>
          <w:sz w:val="24"/>
          <w:szCs w:val="24"/>
          <w:u w:val="single"/>
        </w:rPr>
      </w:pPr>
      <w:r w:rsidRPr="00E31AF7">
        <w:rPr>
          <w:rFonts w:ascii="Times New Roman" w:hAnsi="Times New Roman" w:cs="Times New Roman"/>
          <w:sz w:val="24"/>
          <w:szCs w:val="24"/>
        </w:rPr>
        <w:t xml:space="preserve">Create the directory </w:t>
      </w:r>
      <w:r w:rsidRPr="00E31AF7">
        <w:rPr>
          <w:rStyle w:val="code1"/>
          <w:rFonts w:ascii="Times New Roman" w:hAnsi="Times New Roman" w:cs="Times New Roman"/>
          <w:sz w:val="24"/>
          <w:szCs w:val="24"/>
        </w:rPr>
        <w:t>/comp231</w:t>
      </w:r>
      <w:r w:rsidRPr="00E31AF7">
        <w:rPr>
          <w:rFonts w:ascii="Times New Roman" w:hAnsi="Times New Roman" w:cs="Times New Roman"/>
          <w:sz w:val="24"/>
          <w:szCs w:val="24"/>
        </w:rPr>
        <w:t>. This will be the root directory for everything done in this course.</w:t>
      </w:r>
    </w:p>
    <w:p w:rsidR="0003200B" w:rsidRPr="0003200B" w:rsidRDefault="0003200B" w:rsidP="0003200B">
      <w:pPr>
        <w:numPr>
          <w:ilvl w:val="0"/>
          <w:numId w:val="2"/>
        </w:numPr>
        <w:spacing w:before="100" w:beforeAutospacing="1" w:after="100" w:afterAutospacing="1" w:line="240" w:lineRule="auto"/>
        <w:rPr>
          <w:rFonts w:ascii="Times New Roman" w:hAnsi="Times New Roman" w:cs="Times New Roman"/>
          <w:b/>
          <w:sz w:val="24"/>
          <w:szCs w:val="24"/>
          <w:u w:val="single"/>
        </w:rPr>
      </w:pPr>
      <w:r w:rsidRPr="00E31AF7">
        <w:rPr>
          <w:rFonts w:ascii="Times New Roman" w:hAnsi="Times New Roman" w:cs="Times New Roman"/>
          <w:sz w:val="24"/>
          <w:szCs w:val="24"/>
        </w:rPr>
        <w:t xml:space="preserve"> Create the subdirectory </w:t>
      </w:r>
      <w:r w:rsidRPr="00E31AF7">
        <w:rPr>
          <w:rStyle w:val="code1"/>
          <w:rFonts w:ascii="Times New Roman" w:hAnsi="Times New Roman" w:cs="Times New Roman"/>
          <w:sz w:val="24"/>
          <w:szCs w:val="24"/>
        </w:rPr>
        <w:t>/comp231/lab number</w:t>
      </w:r>
      <w:r w:rsidRPr="00E31AF7">
        <w:rPr>
          <w:rFonts w:ascii="Times New Roman" w:hAnsi="Times New Roman" w:cs="Times New Roman"/>
          <w:sz w:val="24"/>
          <w:szCs w:val="24"/>
        </w:rPr>
        <w:t>, which will store all of you work for the current lab</w:t>
      </w:r>
      <w:r>
        <w:rPr>
          <w:rFonts w:ascii="Times New Roman" w:hAnsi="Times New Roman" w:cs="Times New Roman"/>
          <w:sz w:val="24"/>
          <w:szCs w:val="24"/>
        </w:rPr>
        <w:t>.</w:t>
      </w:r>
    </w:p>
    <w:p w:rsidR="0003200B" w:rsidRPr="0003200B" w:rsidRDefault="0003200B" w:rsidP="0003200B">
      <w:pPr>
        <w:rPr>
          <w:rFonts w:ascii="Times New Roman" w:hAnsi="Times New Roman" w:cs="Times New Roman"/>
          <w:b/>
          <w:sz w:val="24"/>
          <w:szCs w:val="24"/>
          <w:u w:val="single"/>
        </w:rPr>
      </w:pPr>
      <w:r w:rsidRPr="0003200B">
        <w:rPr>
          <w:rFonts w:ascii="Times New Roman" w:hAnsi="Times New Roman" w:cs="Times New Roman"/>
          <w:b/>
          <w:sz w:val="24"/>
          <w:szCs w:val="24"/>
          <w:u w:val="single"/>
        </w:rPr>
        <w:t>Running the Program</w:t>
      </w:r>
    </w:p>
    <w:p w:rsidR="0003200B" w:rsidRPr="0003200B" w:rsidRDefault="0003200B" w:rsidP="0003200B">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In the Package </w:t>
      </w:r>
      <w:r w:rsidR="00547B24" w:rsidRPr="0003200B">
        <w:rPr>
          <w:rFonts w:ascii="Times New Roman" w:eastAsia="Times New Roman" w:hAnsi="Times New Roman" w:cs="Times New Roman"/>
          <w:sz w:val="24"/>
          <w:szCs w:val="24"/>
          <w:lang w:val="en-US"/>
        </w:rPr>
        <w:t>Explorer</w:t>
      </w:r>
      <w:r w:rsidRPr="0003200B">
        <w:rPr>
          <w:rFonts w:ascii="Times New Roman" w:eastAsia="Times New Roman" w:hAnsi="Times New Roman" w:cs="Times New Roman"/>
          <w:sz w:val="24"/>
          <w:szCs w:val="24"/>
          <w:lang w:val="en-US"/>
        </w:rPr>
        <w:t xml:space="preserve">, select </w:t>
      </w:r>
      <w:proofErr w:type="spellStart"/>
      <w:r w:rsidRPr="0003200B">
        <w:rPr>
          <w:rFonts w:ascii="Times New Roman" w:eastAsia="Times New Roman" w:hAnsi="Times New Roman" w:cs="Times New Roman"/>
          <w:sz w:val="24"/>
          <w:szCs w:val="24"/>
          <w:lang w:val="en-US"/>
        </w:rPr>
        <w:t>HelloWorldClass</w:t>
      </w:r>
      <w:proofErr w:type="spellEnd"/>
      <w:r w:rsidRPr="0003200B">
        <w:rPr>
          <w:rFonts w:ascii="Times New Roman" w:eastAsia="Times New Roman" w:hAnsi="Times New Roman" w:cs="Times New Roman"/>
          <w:sz w:val="24"/>
          <w:szCs w:val="24"/>
          <w:lang w:val="en-US"/>
        </w:rPr>
        <w:t xml:space="preserve">. </w:t>
      </w:r>
    </w:p>
    <w:p w:rsidR="0003200B" w:rsidRPr="0003200B" w:rsidRDefault="0003200B" w:rsidP="0003200B">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Select Run -&gt; Run..., or right-click on </w:t>
      </w:r>
      <w:proofErr w:type="spellStart"/>
      <w:r w:rsidRPr="0003200B">
        <w:rPr>
          <w:rFonts w:ascii="Times New Roman" w:eastAsia="Times New Roman" w:hAnsi="Times New Roman" w:cs="Times New Roman"/>
          <w:sz w:val="24"/>
          <w:szCs w:val="24"/>
          <w:lang w:val="en-US"/>
        </w:rPr>
        <w:t>HelloWorldClass</w:t>
      </w:r>
      <w:proofErr w:type="spellEnd"/>
      <w:r w:rsidRPr="0003200B">
        <w:rPr>
          <w:rFonts w:ascii="Times New Roman" w:eastAsia="Times New Roman" w:hAnsi="Times New Roman" w:cs="Times New Roman"/>
          <w:sz w:val="24"/>
          <w:szCs w:val="24"/>
          <w:lang w:val="en-US"/>
        </w:rPr>
        <w:t xml:space="preserve"> and select Run -&gt; Run.... This </w:t>
      </w:r>
      <w:proofErr w:type="gramStart"/>
      <w:r w:rsidRPr="0003200B">
        <w:rPr>
          <w:rFonts w:ascii="Times New Roman" w:eastAsia="Times New Roman" w:hAnsi="Times New Roman" w:cs="Times New Roman"/>
          <w:sz w:val="24"/>
          <w:szCs w:val="24"/>
          <w:lang w:val="en-US"/>
        </w:rPr>
        <w:t>will</w:t>
      </w:r>
      <w:proofErr w:type="gramEnd"/>
      <w:r w:rsidRPr="0003200B">
        <w:rPr>
          <w:rFonts w:ascii="Times New Roman" w:eastAsia="Times New Roman" w:hAnsi="Times New Roman" w:cs="Times New Roman"/>
          <w:sz w:val="24"/>
          <w:szCs w:val="24"/>
          <w:lang w:val="en-US"/>
        </w:rPr>
        <w:t xml:space="preserve"> allow you to create a launch configuration, which tells Eclipse how to run your application. </w:t>
      </w:r>
    </w:p>
    <w:p w:rsidR="0003200B" w:rsidRPr="0003200B" w:rsidRDefault="0003200B" w:rsidP="0003200B">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Choose the type of launch configuration to create. </w:t>
      </w:r>
      <w:proofErr w:type="spellStart"/>
      <w:r w:rsidRPr="0003200B">
        <w:rPr>
          <w:rFonts w:ascii="Times New Roman" w:eastAsia="Times New Roman" w:hAnsi="Times New Roman" w:cs="Times New Roman"/>
          <w:sz w:val="24"/>
          <w:szCs w:val="24"/>
          <w:lang w:val="en-US"/>
        </w:rPr>
        <w:t>HelloWorld</w:t>
      </w:r>
      <w:proofErr w:type="spellEnd"/>
      <w:r w:rsidRPr="0003200B">
        <w:rPr>
          <w:rFonts w:ascii="Times New Roman" w:eastAsia="Times New Roman" w:hAnsi="Times New Roman" w:cs="Times New Roman"/>
          <w:sz w:val="24"/>
          <w:szCs w:val="24"/>
          <w:lang w:val="en-US"/>
        </w:rPr>
        <w:t xml:space="preserve"> is a standard Java Application, so double click on Java Application. </w:t>
      </w:r>
    </w:p>
    <w:p w:rsidR="0003200B" w:rsidRPr="0003200B" w:rsidRDefault="0003200B" w:rsidP="0003200B">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The Project field should contain </w:t>
      </w:r>
      <w:proofErr w:type="spellStart"/>
      <w:r w:rsidRPr="0003200B">
        <w:rPr>
          <w:rFonts w:ascii="Times New Roman" w:eastAsia="Times New Roman" w:hAnsi="Times New Roman" w:cs="Times New Roman"/>
          <w:sz w:val="24"/>
          <w:szCs w:val="24"/>
          <w:lang w:val="en-US"/>
        </w:rPr>
        <w:t>HellowWorldProject</w:t>
      </w:r>
      <w:proofErr w:type="spellEnd"/>
      <w:r w:rsidRPr="0003200B">
        <w:rPr>
          <w:rFonts w:ascii="Times New Roman" w:eastAsia="Times New Roman" w:hAnsi="Times New Roman" w:cs="Times New Roman"/>
          <w:sz w:val="24"/>
          <w:szCs w:val="24"/>
          <w:lang w:val="en-US"/>
        </w:rPr>
        <w:t xml:space="preserve">, while the Main Class field should contain </w:t>
      </w:r>
      <w:proofErr w:type="spellStart"/>
      <w:r w:rsidRPr="0003200B">
        <w:rPr>
          <w:rFonts w:ascii="Times New Roman" w:eastAsia="Times New Roman" w:hAnsi="Times New Roman" w:cs="Times New Roman"/>
          <w:sz w:val="24"/>
          <w:szCs w:val="24"/>
          <w:lang w:val="en-US"/>
        </w:rPr>
        <w:t>HelloWorldClass</w:t>
      </w:r>
      <w:proofErr w:type="spellEnd"/>
      <w:r w:rsidRPr="0003200B">
        <w:rPr>
          <w:rFonts w:ascii="Times New Roman" w:eastAsia="Times New Roman" w:hAnsi="Times New Roman" w:cs="Times New Roman"/>
          <w:sz w:val="24"/>
          <w:szCs w:val="24"/>
          <w:lang w:val="en-US"/>
        </w:rPr>
        <w:t xml:space="preserve">. If not, enter either one in. </w:t>
      </w:r>
    </w:p>
    <w:p w:rsidR="0003200B" w:rsidRPr="0003200B" w:rsidRDefault="0003200B" w:rsidP="0003200B">
      <w:pPr>
        <w:numPr>
          <w:ilvl w:val="0"/>
          <w:numId w:val="5"/>
        </w:numPr>
        <w:spacing w:before="100" w:beforeAutospacing="1" w:after="100" w:afterAutospacing="1" w:line="240" w:lineRule="auto"/>
        <w:rPr>
          <w:rFonts w:ascii="Times New Roman" w:hAnsi="Times New Roman"/>
          <w:sz w:val="24"/>
          <w:szCs w:val="24"/>
        </w:rPr>
      </w:pPr>
      <w:r w:rsidRPr="0003200B">
        <w:rPr>
          <w:rFonts w:ascii="Times New Roman" w:eastAsia="Times New Roman" w:hAnsi="Times New Roman" w:cs="Times New Roman"/>
          <w:sz w:val="24"/>
          <w:szCs w:val="24"/>
          <w:lang w:val="en-US"/>
        </w:rPr>
        <w:t xml:space="preserve">Click Run to execute this new launch configuration. </w:t>
      </w:r>
      <w:r w:rsidRPr="0003200B">
        <w:rPr>
          <w:rFonts w:ascii="Times New Roman" w:hAnsi="Times New Roman"/>
          <w:noProof/>
          <w:sz w:val="24"/>
          <w:szCs w:val="24"/>
          <w:lang w:val="en-US"/>
        </w:rPr>
        <w:drawing>
          <wp:inline distT="0" distB="0" distL="0" distR="0">
            <wp:extent cx="4143375" cy="3571875"/>
            <wp:effectExtent l="19050" t="0" r="9525" b="0"/>
            <wp:docPr id="1" name="Picture 1" descr="Run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Configuration"/>
                    <pic:cNvPicPr>
                      <a:picLocks noChangeAspect="1" noChangeArrowheads="1"/>
                    </pic:cNvPicPr>
                  </pic:nvPicPr>
                  <pic:blipFill>
                    <a:blip r:embed="rId5"/>
                    <a:srcRect/>
                    <a:stretch>
                      <a:fillRect/>
                    </a:stretch>
                  </pic:blipFill>
                  <pic:spPr bwMode="auto">
                    <a:xfrm>
                      <a:off x="0" y="0"/>
                      <a:ext cx="4143375" cy="3571875"/>
                    </a:xfrm>
                    <a:prstGeom prst="rect">
                      <a:avLst/>
                    </a:prstGeom>
                    <a:noFill/>
                    <a:ln w="9525">
                      <a:noFill/>
                      <a:miter lim="800000"/>
                      <a:headEnd/>
                      <a:tailEnd/>
                    </a:ln>
                  </pic:spPr>
                </pic:pic>
              </a:graphicData>
            </a:graphic>
          </wp:inline>
        </w:drawing>
      </w:r>
    </w:p>
    <w:p w:rsidR="0003200B" w:rsidRPr="0003200B" w:rsidRDefault="0003200B" w:rsidP="0003200B">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lastRenderedPageBreak/>
        <w:t xml:space="preserve">The Console view handles the Standard I/O, so after running the program, Hello World, appears in the Console window. </w:t>
      </w:r>
    </w:p>
    <w:p w:rsidR="0003200B" w:rsidRPr="0003200B" w:rsidRDefault="0003200B" w:rsidP="0003200B">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Add the line </w:t>
      </w:r>
      <w:proofErr w:type="spellStart"/>
      <w:proofErr w:type="gramStart"/>
      <w:r w:rsidRPr="0003200B">
        <w:rPr>
          <w:rFonts w:ascii="Times New Roman" w:eastAsia="Times New Roman" w:hAnsi="Times New Roman" w:cs="Times New Roman"/>
          <w:sz w:val="24"/>
          <w:szCs w:val="24"/>
          <w:lang w:val="en-US"/>
        </w:rPr>
        <w:t>System.out.println</w:t>
      </w:r>
      <w:proofErr w:type="spellEnd"/>
      <w:r w:rsidRPr="0003200B">
        <w:rPr>
          <w:rFonts w:ascii="Times New Roman" w:eastAsia="Times New Roman" w:hAnsi="Times New Roman" w:cs="Times New Roman"/>
          <w:sz w:val="24"/>
          <w:szCs w:val="24"/>
          <w:lang w:val="en-US"/>
        </w:rPr>
        <w:t>(</w:t>
      </w:r>
      <w:proofErr w:type="spellStart"/>
      <w:proofErr w:type="gramEnd"/>
      <w:r w:rsidRPr="0003200B">
        <w:rPr>
          <w:rFonts w:ascii="Times New Roman" w:eastAsia="Times New Roman" w:hAnsi="Times New Roman" w:cs="Times New Roman"/>
          <w:sz w:val="24"/>
          <w:szCs w:val="24"/>
          <w:lang w:val="en-US"/>
        </w:rPr>
        <w:t>args</w:t>
      </w:r>
      <w:proofErr w:type="spellEnd"/>
      <w:r w:rsidRPr="0003200B">
        <w:rPr>
          <w:rFonts w:ascii="Times New Roman" w:eastAsia="Times New Roman" w:hAnsi="Times New Roman" w:cs="Times New Roman"/>
          <w:sz w:val="24"/>
          <w:szCs w:val="24"/>
          <w:lang w:val="en-US"/>
        </w:rPr>
        <w:t xml:space="preserve">[0]); after the line </w:t>
      </w:r>
      <w:proofErr w:type="spellStart"/>
      <w:r w:rsidRPr="0003200B">
        <w:rPr>
          <w:rFonts w:ascii="Times New Roman" w:eastAsia="Times New Roman" w:hAnsi="Times New Roman" w:cs="Times New Roman"/>
          <w:sz w:val="24"/>
          <w:szCs w:val="24"/>
          <w:lang w:val="en-US"/>
        </w:rPr>
        <w:t>System.out.println</w:t>
      </w:r>
      <w:proofErr w:type="spellEnd"/>
      <w:r w:rsidRPr="0003200B">
        <w:rPr>
          <w:rFonts w:ascii="Times New Roman" w:eastAsia="Times New Roman" w:hAnsi="Times New Roman" w:cs="Times New Roman"/>
          <w:sz w:val="24"/>
          <w:szCs w:val="24"/>
          <w:lang w:val="en-US"/>
        </w:rPr>
        <w:t xml:space="preserve">("Hello World");.  Our program will now print out the first command line argument after Hello World.  Your code should look something like this: </w:t>
      </w:r>
    </w:p>
    <w:p w:rsidR="0003200B" w:rsidRDefault="0003200B" w:rsidP="0003200B">
      <w:pPr>
        <w:pStyle w:val="HTMLPreformatted"/>
        <w:ind w:left="720"/>
        <w:rPr>
          <w:rFonts w:ascii="Times New Roman" w:hAnsi="Times New Roman" w:cs="Times New Roman"/>
          <w:sz w:val="24"/>
          <w:szCs w:val="24"/>
        </w:rPr>
      </w:pPr>
    </w:p>
    <w:p w:rsidR="0003200B" w:rsidRPr="0003200B" w:rsidRDefault="0003200B" w:rsidP="0003200B">
      <w:pPr>
        <w:pStyle w:val="HTMLPreformatted"/>
        <w:ind w:left="916"/>
      </w:pPr>
      <w:proofErr w:type="gramStart"/>
      <w:r w:rsidRPr="0003200B">
        <w:t>public</w:t>
      </w:r>
      <w:proofErr w:type="gramEnd"/>
      <w:r w:rsidRPr="0003200B">
        <w:t xml:space="preserve"> class </w:t>
      </w:r>
      <w:proofErr w:type="spellStart"/>
      <w:r w:rsidRPr="0003200B">
        <w:t>HelloWorldClass</w:t>
      </w:r>
      <w:proofErr w:type="spellEnd"/>
    </w:p>
    <w:p w:rsidR="0003200B" w:rsidRPr="0003200B" w:rsidRDefault="0003200B" w:rsidP="0003200B">
      <w:pPr>
        <w:pStyle w:val="HTMLPreformatted"/>
        <w:ind w:left="916"/>
      </w:pPr>
      <w:r w:rsidRPr="0003200B">
        <w:t>{</w:t>
      </w:r>
    </w:p>
    <w:p w:rsidR="0003200B" w:rsidRPr="0003200B" w:rsidRDefault="0003200B" w:rsidP="0003200B">
      <w:pPr>
        <w:pStyle w:val="HTMLPreformatted"/>
        <w:ind w:left="916"/>
      </w:pPr>
      <w:r w:rsidRPr="0003200B">
        <w:t xml:space="preserve">    </w:t>
      </w:r>
      <w:proofErr w:type="gramStart"/>
      <w:r w:rsidRPr="0003200B">
        <w:t>public</w:t>
      </w:r>
      <w:proofErr w:type="gramEnd"/>
      <w:r w:rsidRPr="0003200B">
        <w:t xml:space="preserve"> static void main(String[] </w:t>
      </w:r>
      <w:proofErr w:type="spellStart"/>
      <w:r w:rsidRPr="0003200B">
        <w:t>args</w:t>
      </w:r>
      <w:proofErr w:type="spellEnd"/>
      <w:r w:rsidRPr="0003200B">
        <w:t>)</w:t>
      </w:r>
    </w:p>
    <w:p w:rsidR="0003200B" w:rsidRPr="0003200B" w:rsidRDefault="0003200B" w:rsidP="0003200B">
      <w:pPr>
        <w:pStyle w:val="HTMLPreformatted"/>
        <w:ind w:left="916"/>
      </w:pPr>
      <w:r w:rsidRPr="0003200B">
        <w:t xml:space="preserve">    {</w:t>
      </w:r>
    </w:p>
    <w:p w:rsidR="0003200B" w:rsidRPr="0003200B" w:rsidRDefault="0003200B" w:rsidP="0003200B">
      <w:pPr>
        <w:pStyle w:val="HTMLPreformatted"/>
        <w:ind w:left="916"/>
      </w:pPr>
      <w:r w:rsidRPr="0003200B">
        <w:t xml:space="preserve">        </w:t>
      </w:r>
      <w:proofErr w:type="spellStart"/>
      <w:proofErr w:type="gramStart"/>
      <w:r w:rsidRPr="0003200B">
        <w:t>System.out.println</w:t>
      </w:r>
      <w:proofErr w:type="spellEnd"/>
      <w:r w:rsidRPr="0003200B">
        <w:t>(</w:t>
      </w:r>
      <w:proofErr w:type="gramEnd"/>
      <w:r w:rsidRPr="0003200B">
        <w:t>"Hello World!");</w:t>
      </w:r>
    </w:p>
    <w:p w:rsidR="0003200B" w:rsidRPr="0003200B" w:rsidRDefault="0003200B" w:rsidP="0003200B">
      <w:pPr>
        <w:pStyle w:val="HTMLPreformatted"/>
        <w:ind w:left="916"/>
      </w:pPr>
      <w:r w:rsidRPr="0003200B">
        <w:t xml:space="preserve">        </w:t>
      </w:r>
      <w:proofErr w:type="spellStart"/>
      <w:proofErr w:type="gramStart"/>
      <w:r w:rsidRPr="0003200B">
        <w:t>System.out.println</w:t>
      </w:r>
      <w:proofErr w:type="spellEnd"/>
      <w:r w:rsidRPr="0003200B">
        <w:t>(</w:t>
      </w:r>
      <w:proofErr w:type="spellStart"/>
      <w:proofErr w:type="gramEnd"/>
      <w:r w:rsidRPr="0003200B">
        <w:t>args</w:t>
      </w:r>
      <w:proofErr w:type="spellEnd"/>
      <w:r w:rsidRPr="0003200B">
        <w:t>[0]);</w:t>
      </w:r>
    </w:p>
    <w:p w:rsidR="0003200B" w:rsidRPr="0003200B" w:rsidRDefault="0003200B" w:rsidP="0003200B">
      <w:pPr>
        <w:pStyle w:val="HTMLPreformatted"/>
        <w:ind w:left="916"/>
      </w:pPr>
      <w:r w:rsidRPr="0003200B">
        <w:t xml:space="preserve">    }</w:t>
      </w:r>
    </w:p>
    <w:p w:rsidR="0003200B" w:rsidRPr="0003200B" w:rsidRDefault="0003200B" w:rsidP="0003200B">
      <w:pPr>
        <w:pStyle w:val="HTMLPreformatted"/>
        <w:ind w:left="1276"/>
      </w:pPr>
      <w:r w:rsidRPr="0003200B">
        <w:t>}</w:t>
      </w:r>
    </w:p>
    <w:p w:rsidR="0003200B" w:rsidRPr="0003200B" w:rsidRDefault="0003200B" w:rsidP="0003200B">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To run our program with command line arguments: </w:t>
      </w:r>
    </w:p>
    <w:p w:rsidR="0003200B" w:rsidRPr="0003200B" w:rsidRDefault="0003200B" w:rsidP="0003200B">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Click Run -&gt; Run... to bring up the launch configuration window. </w:t>
      </w:r>
    </w:p>
    <w:p w:rsidR="0003200B" w:rsidRPr="0003200B" w:rsidRDefault="0003200B" w:rsidP="0003200B">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Under Java Application, select </w:t>
      </w:r>
      <w:proofErr w:type="spellStart"/>
      <w:r w:rsidRPr="0003200B">
        <w:rPr>
          <w:rFonts w:ascii="Times New Roman" w:eastAsia="Times New Roman" w:hAnsi="Times New Roman" w:cs="Times New Roman"/>
          <w:sz w:val="24"/>
          <w:szCs w:val="24"/>
          <w:lang w:val="en-US"/>
        </w:rPr>
        <w:t>HelloWorldClass</w:t>
      </w:r>
      <w:proofErr w:type="spellEnd"/>
      <w:r w:rsidRPr="0003200B">
        <w:rPr>
          <w:rFonts w:ascii="Times New Roman" w:eastAsia="Times New Roman" w:hAnsi="Times New Roman" w:cs="Times New Roman"/>
          <w:sz w:val="24"/>
          <w:szCs w:val="24"/>
          <w:lang w:val="en-US"/>
        </w:rPr>
        <w:t xml:space="preserve">. </w:t>
      </w:r>
    </w:p>
    <w:p w:rsidR="0003200B" w:rsidRPr="0003200B" w:rsidRDefault="0003200B" w:rsidP="0003200B">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Click the Arguments tab, in the Program Arguments field enter Goodbye and click Run.  This is equivalent to typing java </w:t>
      </w:r>
      <w:proofErr w:type="spellStart"/>
      <w:r w:rsidRPr="0003200B">
        <w:rPr>
          <w:rFonts w:ascii="Times New Roman" w:eastAsia="Times New Roman" w:hAnsi="Times New Roman" w:cs="Times New Roman"/>
          <w:sz w:val="24"/>
          <w:szCs w:val="24"/>
          <w:lang w:val="en-US"/>
        </w:rPr>
        <w:t>HelloWorldClass</w:t>
      </w:r>
      <w:proofErr w:type="spellEnd"/>
      <w:r w:rsidRPr="0003200B">
        <w:rPr>
          <w:rFonts w:ascii="Times New Roman" w:eastAsia="Times New Roman" w:hAnsi="Times New Roman" w:cs="Times New Roman"/>
          <w:sz w:val="24"/>
          <w:szCs w:val="24"/>
          <w:lang w:val="en-US"/>
        </w:rPr>
        <w:t xml:space="preserve"> Goodbye in the command prompt.</w:t>
      </w:r>
    </w:p>
    <w:p w:rsidR="0003200B" w:rsidRPr="0003200B" w:rsidRDefault="0003200B" w:rsidP="0003200B">
      <w:pPr>
        <w:pStyle w:val="NormalWeb"/>
        <w:ind w:left="1440"/>
      </w:pPr>
      <w:r w:rsidRPr="0003200B">
        <w:rPr>
          <w:noProof/>
        </w:rPr>
        <w:drawing>
          <wp:inline distT="0" distB="0" distL="0" distR="0">
            <wp:extent cx="4133850" cy="3562350"/>
            <wp:effectExtent l="19050" t="0" r="0" b="0"/>
            <wp:docPr id="2" name="Picture 2" descr="Run with Arg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 with Arguments"/>
                    <pic:cNvPicPr>
                      <a:picLocks noChangeAspect="1" noChangeArrowheads="1"/>
                    </pic:cNvPicPr>
                  </pic:nvPicPr>
                  <pic:blipFill>
                    <a:blip r:embed="rId6"/>
                    <a:srcRect/>
                    <a:stretch>
                      <a:fillRect/>
                    </a:stretch>
                  </pic:blipFill>
                  <pic:spPr bwMode="auto">
                    <a:xfrm>
                      <a:off x="0" y="0"/>
                      <a:ext cx="4133850" cy="3562350"/>
                    </a:xfrm>
                    <a:prstGeom prst="rect">
                      <a:avLst/>
                    </a:prstGeom>
                    <a:noFill/>
                    <a:ln w="9525">
                      <a:noFill/>
                      <a:miter lim="800000"/>
                      <a:headEnd/>
                      <a:tailEnd/>
                    </a:ln>
                  </pic:spPr>
                </pic:pic>
              </a:graphicData>
            </a:graphic>
          </wp:inline>
        </w:drawing>
      </w:r>
    </w:p>
    <w:p w:rsidR="0003200B" w:rsidRPr="0003200B" w:rsidRDefault="0003200B" w:rsidP="0003200B">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03200B">
        <w:rPr>
          <w:rFonts w:ascii="Times New Roman" w:eastAsia="Times New Roman" w:hAnsi="Times New Roman" w:cs="Times New Roman"/>
          <w:sz w:val="24"/>
          <w:szCs w:val="24"/>
          <w:lang w:val="en-US"/>
        </w:rPr>
        <w:t xml:space="preserve">The console should display: </w:t>
      </w:r>
    </w:p>
    <w:p w:rsidR="0003200B" w:rsidRDefault="0003200B" w:rsidP="0003200B">
      <w:pPr>
        <w:pStyle w:val="HTMLPreformatted"/>
        <w:ind w:left="1440"/>
        <w:rPr>
          <w:rFonts w:ascii="Times New Roman" w:hAnsi="Times New Roman" w:cs="Times New Roman"/>
          <w:b/>
          <w:bCs/>
          <w:sz w:val="24"/>
          <w:szCs w:val="24"/>
        </w:rPr>
      </w:pPr>
      <w:r w:rsidRPr="0003200B">
        <w:rPr>
          <w:rFonts w:ascii="Times New Roman" w:hAnsi="Times New Roman" w:cs="Times New Roman"/>
          <w:b/>
          <w:bCs/>
          <w:sz w:val="24"/>
          <w:szCs w:val="24"/>
        </w:rPr>
        <w:t>Hello World</w:t>
      </w:r>
      <w:r w:rsidRPr="0003200B">
        <w:rPr>
          <w:rFonts w:ascii="Times New Roman" w:hAnsi="Times New Roman" w:cs="Times New Roman"/>
          <w:b/>
          <w:bCs/>
          <w:sz w:val="24"/>
          <w:szCs w:val="24"/>
        </w:rPr>
        <w:br/>
        <w:t>Goodbye</w:t>
      </w:r>
    </w:p>
    <w:p w:rsidR="00976C17" w:rsidRDefault="00976C17" w:rsidP="0003200B">
      <w:pPr>
        <w:rPr>
          <w:rFonts w:ascii="Times New Roman" w:hAnsi="Times New Roman" w:cs="Times New Roman"/>
          <w:b/>
          <w:sz w:val="24"/>
          <w:szCs w:val="24"/>
          <w:u w:val="single"/>
        </w:rPr>
      </w:pPr>
    </w:p>
    <w:p w:rsidR="0003200B" w:rsidRPr="00E31AF7" w:rsidRDefault="0003200B" w:rsidP="0003200B">
      <w:pPr>
        <w:rPr>
          <w:rFonts w:ascii="Times New Roman" w:hAnsi="Times New Roman" w:cs="Times New Roman"/>
          <w:b/>
          <w:sz w:val="24"/>
          <w:szCs w:val="24"/>
          <w:u w:val="single"/>
        </w:rPr>
      </w:pPr>
      <w:r w:rsidRPr="00E31AF7">
        <w:rPr>
          <w:rFonts w:ascii="Times New Roman" w:hAnsi="Times New Roman" w:cs="Times New Roman"/>
          <w:b/>
          <w:sz w:val="24"/>
          <w:szCs w:val="24"/>
          <w:u w:val="single"/>
        </w:rPr>
        <w:t>Exercises</w:t>
      </w:r>
    </w:p>
    <w:p w:rsidR="0003200B" w:rsidRPr="00C66BEF" w:rsidRDefault="0003200B" w:rsidP="0003200B">
      <w:pPr>
        <w:pStyle w:val="ListParagraph"/>
        <w:numPr>
          <w:ilvl w:val="0"/>
          <w:numId w:val="3"/>
        </w:numPr>
        <w:spacing w:before="100" w:beforeAutospacing="1" w:after="100" w:afterAutospacing="1" w:line="240" w:lineRule="auto"/>
        <w:ind w:left="360"/>
        <w:rPr>
          <w:rFonts w:ascii="Times New Roman" w:hAnsi="Times New Roman" w:cs="Times New Roman"/>
          <w:sz w:val="24"/>
          <w:szCs w:val="24"/>
        </w:rPr>
      </w:pPr>
      <w:r w:rsidRPr="00C66BEF">
        <w:rPr>
          <w:rFonts w:ascii="Times New Roman" w:eastAsia="Calibri" w:hAnsi="Times New Roman" w:cs="Times New Roman"/>
          <w:sz w:val="24"/>
          <w:szCs w:val="24"/>
        </w:rPr>
        <w:t xml:space="preserve">Write an application that reads in a </w:t>
      </w:r>
      <w:r>
        <w:rPr>
          <w:rFonts w:ascii="Times New Roman" w:hAnsi="Times New Roman" w:cs="Times New Roman"/>
          <w:sz w:val="24"/>
          <w:szCs w:val="24"/>
        </w:rPr>
        <w:t xml:space="preserve">person </w:t>
      </w:r>
      <w:r w:rsidRPr="00C66BEF">
        <w:rPr>
          <w:rFonts w:ascii="Times New Roman" w:eastAsia="Calibri" w:hAnsi="Times New Roman" w:cs="Times New Roman"/>
          <w:sz w:val="24"/>
          <w:szCs w:val="24"/>
        </w:rPr>
        <w:t>name and writes a birthday message</w:t>
      </w:r>
      <w:r>
        <w:rPr>
          <w:rFonts w:ascii="Times New Roman" w:hAnsi="Times New Roman" w:cs="Times New Roman"/>
          <w:sz w:val="24"/>
          <w:szCs w:val="24"/>
        </w:rPr>
        <w:t xml:space="preserve"> to the person.</w:t>
      </w:r>
      <w:r w:rsidRPr="00C66BEF">
        <w:rPr>
          <w:rFonts w:ascii="Times New Roman" w:hAnsi="Times New Roman" w:cs="Times New Roman"/>
          <w:sz w:val="24"/>
          <w:szCs w:val="24"/>
        </w:rPr>
        <w:br/>
      </w:r>
    </w:p>
    <w:p w:rsidR="0003200B" w:rsidRPr="00C66BEF" w:rsidRDefault="0003200B" w:rsidP="0003200B">
      <w:pPr>
        <w:pStyle w:val="ListParagraph"/>
        <w:numPr>
          <w:ilvl w:val="0"/>
          <w:numId w:val="3"/>
        </w:numPr>
        <w:spacing w:before="100" w:beforeAutospacing="1" w:after="100" w:afterAutospacing="1" w:line="240" w:lineRule="auto"/>
        <w:ind w:left="360"/>
        <w:rPr>
          <w:rFonts w:ascii="Times New Roman" w:eastAsia="Calibri" w:hAnsi="Times New Roman" w:cs="Times New Roman"/>
          <w:sz w:val="24"/>
          <w:szCs w:val="24"/>
        </w:rPr>
      </w:pPr>
      <w:r w:rsidRPr="00C66BEF">
        <w:rPr>
          <w:rFonts w:ascii="Times New Roman" w:eastAsia="Calibri" w:hAnsi="Times New Roman" w:cs="Times New Roman"/>
          <w:sz w:val="24"/>
          <w:szCs w:val="24"/>
        </w:rPr>
        <w:t>The body mass index (BMI) is a ratio of person’s weight and height. The index can be used to determine if a weight is unhealthy for certain height. Here is the non-metric formula:</w:t>
      </w:r>
      <w:r w:rsidRPr="00C66BEF">
        <w:rPr>
          <w:rFonts w:ascii="Times New Roman" w:hAnsi="Times New Roman" w:cs="Times New Roman"/>
          <w:sz w:val="24"/>
          <w:szCs w:val="24"/>
        </w:rPr>
        <w:br/>
      </w:r>
      <w:r w:rsidRPr="00C66BEF">
        <w:rPr>
          <w:rFonts w:ascii="Times New Roman" w:hAnsi="Times New Roman" w:cs="Times New Roman"/>
          <w:sz w:val="24"/>
          <w:szCs w:val="24"/>
        </w:rPr>
        <w:lastRenderedPageBreak/>
        <w:br/>
      </w:r>
      <w:r w:rsidRPr="00C66BEF">
        <w:rPr>
          <w:rFonts w:ascii="Times New Roman" w:hAnsi="Times New Roman" w:cs="Times New Roman"/>
          <w:sz w:val="24"/>
          <w:szCs w:val="24"/>
        </w:rPr>
        <w:br/>
      </w:r>
      <w:r w:rsidRPr="00C66BEF">
        <w:rPr>
          <w:rFonts w:ascii="Times New Roman" w:eastAsia="Calibri" w:hAnsi="Times New Roman" w:cs="Times New Roman"/>
          <w:sz w:val="24"/>
          <w:szCs w:val="24"/>
        </w:rPr>
        <w:tab/>
        <w:t>BMI = weight * 703/ height*height</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Write an application that reads in values for weight and height and prints out the BMI index. Your application should prints on the screen an interpretation of the BMI. Use the following scale.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1"/>
        <w:gridCol w:w="3721"/>
      </w:tblGrid>
      <w:tr w:rsidR="0003200B" w:rsidRPr="00C66BEF" w:rsidTr="00A66E0C">
        <w:trPr>
          <w:trHeight w:val="517"/>
          <w:jc w:val="center"/>
        </w:trPr>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BMI</w:t>
            </w:r>
          </w:p>
        </w:tc>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Interpretation</w:t>
            </w:r>
          </w:p>
        </w:tc>
      </w:tr>
      <w:tr w:rsidR="0003200B" w:rsidRPr="00C66BEF" w:rsidTr="00A66E0C">
        <w:trPr>
          <w:trHeight w:val="517"/>
          <w:jc w:val="center"/>
        </w:trPr>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Under 16</w:t>
            </w:r>
          </w:p>
        </w:tc>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Emaciated</w:t>
            </w:r>
          </w:p>
        </w:tc>
      </w:tr>
      <w:tr w:rsidR="0003200B" w:rsidRPr="00C66BEF" w:rsidTr="00A66E0C">
        <w:trPr>
          <w:trHeight w:val="532"/>
          <w:jc w:val="center"/>
        </w:trPr>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16-19</w:t>
            </w:r>
          </w:p>
        </w:tc>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Underweight</w:t>
            </w:r>
          </w:p>
        </w:tc>
      </w:tr>
      <w:tr w:rsidR="0003200B" w:rsidRPr="00C66BEF" w:rsidTr="00A66E0C">
        <w:trPr>
          <w:trHeight w:val="517"/>
          <w:jc w:val="center"/>
        </w:trPr>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20-25</w:t>
            </w:r>
          </w:p>
        </w:tc>
        <w:tc>
          <w:tcPr>
            <w:tcW w:w="3721" w:type="dxa"/>
          </w:tcPr>
          <w:p w:rsidR="0003200B" w:rsidRPr="00C66BEF" w:rsidRDefault="0003200B" w:rsidP="00A66E0C">
            <w:pPr>
              <w:rPr>
                <w:rFonts w:ascii="Times New Roman" w:eastAsia="Calibri" w:hAnsi="Times New Roman" w:cs="Times New Roman"/>
                <w:sz w:val="24"/>
                <w:szCs w:val="24"/>
              </w:rPr>
            </w:pPr>
            <w:smartTag w:uri="urn:schemas-microsoft-com:office:smarttags" w:element="place">
              <w:smartTag w:uri="urn:schemas-microsoft-com:office:smarttags" w:element="City">
                <w:r w:rsidRPr="00C66BEF">
                  <w:rPr>
                    <w:rFonts w:ascii="Times New Roman" w:eastAsia="Calibri" w:hAnsi="Times New Roman" w:cs="Times New Roman"/>
                    <w:sz w:val="24"/>
                    <w:szCs w:val="24"/>
                  </w:rPr>
                  <w:t>Normal</w:t>
                </w:r>
              </w:smartTag>
            </w:smartTag>
          </w:p>
        </w:tc>
      </w:tr>
      <w:tr w:rsidR="0003200B" w:rsidRPr="00C66BEF" w:rsidTr="00A66E0C">
        <w:trPr>
          <w:trHeight w:val="517"/>
          <w:jc w:val="center"/>
        </w:trPr>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26-30</w:t>
            </w:r>
          </w:p>
        </w:tc>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Overweight</w:t>
            </w:r>
          </w:p>
        </w:tc>
      </w:tr>
      <w:tr w:rsidR="0003200B" w:rsidRPr="00C66BEF" w:rsidTr="00A66E0C">
        <w:trPr>
          <w:trHeight w:val="532"/>
          <w:jc w:val="center"/>
        </w:trPr>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Over 30</w:t>
            </w:r>
          </w:p>
        </w:tc>
        <w:tc>
          <w:tcPr>
            <w:tcW w:w="3721" w:type="dxa"/>
          </w:tcPr>
          <w:p w:rsidR="0003200B" w:rsidRPr="00C66BEF" w:rsidRDefault="0003200B" w:rsidP="00A66E0C">
            <w:pPr>
              <w:rPr>
                <w:rFonts w:ascii="Times New Roman" w:eastAsia="Calibri" w:hAnsi="Times New Roman" w:cs="Times New Roman"/>
                <w:sz w:val="24"/>
                <w:szCs w:val="24"/>
              </w:rPr>
            </w:pPr>
            <w:r w:rsidRPr="00C66BEF">
              <w:rPr>
                <w:rFonts w:ascii="Times New Roman" w:eastAsia="Calibri" w:hAnsi="Times New Roman" w:cs="Times New Roman"/>
                <w:sz w:val="24"/>
                <w:szCs w:val="24"/>
              </w:rPr>
              <w:t>Obese</w:t>
            </w:r>
          </w:p>
        </w:tc>
      </w:tr>
    </w:tbl>
    <w:p w:rsidR="0003200B" w:rsidRPr="00C66BEF" w:rsidRDefault="0003200B" w:rsidP="0003200B">
      <w:pPr>
        <w:rPr>
          <w:rFonts w:ascii="Times New Roman" w:hAnsi="Times New Roman" w:cs="Times New Roman"/>
          <w:sz w:val="24"/>
          <w:szCs w:val="24"/>
        </w:rPr>
      </w:pPr>
      <w:r w:rsidRPr="00C66BEF">
        <w:rPr>
          <w:rFonts w:ascii="Times New Roman" w:hAnsi="Times New Roman" w:cs="Times New Roman"/>
          <w:sz w:val="24"/>
          <w:szCs w:val="24"/>
        </w:rPr>
        <w:br/>
      </w:r>
    </w:p>
    <w:p w:rsidR="0003200B" w:rsidRPr="00C66BEF" w:rsidRDefault="0003200B" w:rsidP="0003200B">
      <w:pPr>
        <w:pStyle w:val="ListParagraph"/>
        <w:numPr>
          <w:ilvl w:val="0"/>
          <w:numId w:val="3"/>
        </w:numPr>
        <w:spacing w:before="100" w:beforeAutospacing="1" w:after="100" w:afterAutospacing="1" w:line="240" w:lineRule="auto"/>
        <w:ind w:left="360"/>
        <w:rPr>
          <w:rFonts w:ascii="Times New Roman" w:eastAsia="Calibri" w:hAnsi="Times New Roman" w:cs="Times New Roman"/>
          <w:sz w:val="24"/>
          <w:szCs w:val="24"/>
        </w:rPr>
      </w:pPr>
      <w:r w:rsidRPr="00C66BEF">
        <w:rPr>
          <w:rFonts w:ascii="Times New Roman" w:eastAsia="Calibri" w:hAnsi="Times New Roman" w:cs="Times New Roman"/>
          <w:sz w:val="24"/>
          <w:szCs w:val="24"/>
        </w:rPr>
        <w:t>Write a class that contains the following two methods:</w:t>
      </w:r>
    </w:p>
    <w:p w:rsidR="0003200B" w:rsidRPr="00C66BEF" w:rsidRDefault="0003200B" w:rsidP="0003200B">
      <w:pPr>
        <w:rPr>
          <w:rFonts w:ascii="Courier New" w:eastAsia="Calibri" w:hAnsi="Courier New" w:cs="Courier New"/>
          <w:sz w:val="20"/>
          <w:szCs w:val="20"/>
        </w:rPr>
      </w:pPr>
      <w:r w:rsidRPr="00C66BEF">
        <w:rPr>
          <w:rFonts w:ascii="Courier New" w:eastAsia="Calibri" w:hAnsi="Courier New" w:cs="Courier New"/>
          <w:sz w:val="20"/>
          <w:szCs w:val="20"/>
        </w:rPr>
        <w:t>/** Converts from Celsius to Fahrenheit */</w:t>
      </w:r>
    </w:p>
    <w:p w:rsidR="0003200B" w:rsidRPr="00C66BEF" w:rsidRDefault="0003200B" w:rsidP="0003200B">
      <w:pPr>
        <w:rPr>
          <w:rFonts w:ascii="Courier New" w:eastAsia="Calibri" w:hAnsi="Courier New" w:cs="Courier New"/>
          <w:sz w:val="20"/>
          <w:szCs w:val="20"/>
        </w:rPr>
      </w:pPr>
      <w:proofErr w:type="gramStart"/>
      <w:r w:rsidRPr="00C66BEF">
        <w:rPr>
          <w:rFonts w:ascii="Courier New" w:eastAsia="Calibri" w:hAnsi="Courier New" w:cs="Courier New"/>
          <w:sz w:val="20"/>
          <w:szCs w:val="20"/>
        </w:rPr>
        <w:t>public</w:t>
      </w:r>
      <w:proofErr w:type="gramEnd"/>
      <w:r w:rsidRPr="00C66BEF">
        <w:rPr>
          <w:rFonts w:ascii="Courier New" w:eastAsia="Calibri" w:hAnsi="Courier New" w:cs="Courier New"/>
          <w:sz w:val="20"/>
          <w:szCs w:val="20"/>
        </w:rPr>
        <w:t xml:space="preserve"> static double </w:t>
      </w:r>
      <w:proofErr w:type="spellStart"/>
      <w:r w:rsidRPr="00C66BEF">
        <w:rPr>
          <w:rFonts w:ascii="Courier New" w:eastAsia="Calibri" w:hAnsi="Courier New" w:cs="Courier New"/>
          <w:sz w:val="20"/>
          <w:szCs w:val="20"/>
        </w:rPr>
        <w:t>celsiusToFahrenheit</w:t>
      </w:r>
      <w:proofErr w:type="spellEnd"/>
      <w:r w:rsidRPr="00C66BEF">
        <w:rPr>
          <w:rFonts w:ascii="Courier New" w:eastAsia="Calibri" w:hAnsi="Courier New" w:cs="Courier New"/>
          <w:sz w:val="20"/>
          <w:szCs w:val="20"/>
        </w:rPr>
        <w:t xml:space="preserve">(double </w:t>
      </w:r>
      <w:proofErr w:type="spellStart"/>
      <w:r w:rsidRPr="00C66BEF">
        <w:rPr>
          <w:rFonts w:ascii="Courier New" w:eastAsia="Calibri" w:hAnsi="Courier New" w:cs="Courier New"/>
          <w:sz w:val="20"/>
          <w:szCs w:val="20"/>
        </w:rPr>
        <w:t>celsius</w:t>
      </w:r>
      <w:proofErr w:type="spellEnd"/>
      <w:r w:rsidRPr="00C66BEF">
        <w:rPr>
          <w:rFonts w:ascii="Courier New" w:eastAsia="Calibri" w:hAnsi="Courier New" w:cs="Courier New"/>
          <w:sz w:val="20"/>
          <w:szCs w:val="20"/>
        </w:rPr>
        <w:t>)</w:t>
      </w:r>
    </w:p>
    <w:p w:rsidR="0003200B" w:rsidRPr="00C66BEF" w:rsidRDefault="0003200B" w:rsidP="0003200B">
      <w:pPr>
        <w:rPr>
          <w:rFonts w:ascii="Courier New" w:eastAsia="Calibri" w:hAnsi="Courier New" w:cs="Courier New"/>
          <w:sz w:val="20"/>
          <w:szCs w:val="20"/>
        </w:rPr>
      </w:pPr>
    </w:p>
    <w:p w:rsidR="0003200B" w:rsidRPr="00C66BEF" w:rsidRDefault="0003200B" w:rsidP="0003200B">
      <w:pPr>
        <w:rPr>
          <w:rFonts w:ascii="Courier New" w:eastAsia="Calibri" w:hAnsi="Courier New" w:cs="Courier New"/>
          <w:sz w:val="20"/>
          <w:szCs w:val="20"/>
        </w:rPr>
      </w:pPr>
      <w:r w:rsidRPr="00C66BEF">
        <w:rPr>
          <w:rFonts w:ascii="Courier New" w:eastAsia="Calibri" w:hAnsi="Courier New" w:cs="Courier New"/>
          <w:sz w:val="20"/>
          <w:szCs w:val="20"/>
        </w:rPr>
        <w:t>/** Converts from Fahrenheit to Celsius */</w:t>
      </w:r>
    </w:p>
    <w:p w:rsidR="0003200B" w:rsidRPr="00C66BEF" w:rsidRDefault="0003200B" w:rsidP="0003200B">
      <w:pPr>
        <w:rPr>
          <w:rFonts w:ascii="Courier New" w:eastAsia="Calibri" w:hAnsi="Courier New" w:cs="Courier New"/>
          <w:sz w:val="20"/>
          <w:szCs w:val="20"/>
        </w:rPr>
      </w:pPr>
      <w:proofErr w:type="gramStart"/>
      <w:r w:rsidRPr="00C66BEF">
        <w:rPr>
          <w:rFonts w:ascii="Courier New" w:eastAsia="Calibri" w:hAnsi="Courier New" w:cs="Courier New"/>
          <w:sz w:val="20"/>
          <w:szCs w:val="20"/>
        </w:rPr>
        <w:t>public</w:t>
      </w:r>
      <w:proofErr w:type="gramEnd"/>
      <w:r w:rsidRPr="00C66BEF">
        <w:rPr>
          <w:rFonts w:ascii="Courier New" w:eastAsia="Calibri" w:hAnsi="Courier New" w:cs="Courier New"/>
          <w:sz w:val="20"/>
          <w:szCs w:val="20"/>
        </w:rPr>
        <w:t xml:space="preserve"> static double </w:t>
      </w:r>
      <w:proofErr w:type="spellStart"/>
      <w:r w:rsidRPr="00C66BEF">
        <w:rPr>
          <w:rFonts w:ascii="Courier New" w:eastAsia="Calibri" w:hAnsi="Courier New" w:cs="Courier New"/>
          <w:sz w:val="20"/>
          <w:szCs w:val="20"/>
        </w:rPr>
        <w:t>fahrenheitToCelsius</w:t>
      </w:r>
      <w:proofErr w:type="spellEnd"/>
      <w:r w:rsidRPr="00C66BEF">
        <w:rPr>
          <w:rFonts w:ascii="Courier New" w:eastAsia="Calibri" w:hAnsi="Courier New" w:cs="Courier New"/>
          <w:sz w:val="20"/>
          <w:szCs w:val="20"/>
        </w:rPr>
        <w:t xml:space="preserve">(double </w:t>
      </w:r>
      <w:proofErr w:type="spellStart"/>
      <w:r w:rsidRPr="00C66BEF">
        <w:rPr>
          <w:rFonts w:ascii="Courier New" w:eastAsia="Calibri" w:hAnsi="Courier New" w:cs="Courier New"/>
          <w:sz w:val="20"/>
          <w:szCs w:val="20"/>
        </w:rPr>
        <w:t>fahrenheit</w:t>
      </w:r>
      <w:proofErr w:type="spellEnd"/>
      <w:r w:rsidRPr="00C66BEF">
        <w:rPr>
          <w:rFonts w:ascii="Courier New" w:eastAsia="Calibri" w:hAnsi="Courier New" w:cs="Courier New"/>
          <w:sz w:val="20"/>
          <w:szCs w:val="20"/>
        </w:rPr>
        <w:t>)</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The formula for the conversion is:</w:t>
      </w:r>
    </w:p>
    <w:p w:rsidR="0003200B" w:rsidRPr="00C66BEF" w:rsidRDefault="00547B24"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Fahrenheit</w:t>
      </w:r>
      <w:r w:rsidR="0003200B" w:rsidRPr="00C66BEF">
        <w:rPr>
          <w:rFonts w:ascii="Times New Roman" w:eastAsia="Calibri" w:hAnsi="Times New Roman" w:cs="Times New Roman"/>
          <w:sz w:val="24"/>
          <w:szCs w:val="24"/>
        </w:rPr>
        <w:t xml:space="preserve"> = (9.0 / 5) * </w:t>
      </w:r>
      <w:r w:rsidRPr="00C66BEF">
        <w:rPr>
          <w:rFonts w:ascii="Times New Roman" w:eastAsia="Calibri" w:hAnsi="Times New Roman" w:cs="Times New Roman"/>
          <w:sz w:val="24"/>
          <w:szCs w:val="24"/>
        </w:rPr>
        <w:t>Celsius</w:t>
      </w:r>
      <w:r w:rsidR="0003200B" w:rsidRPr="00C66BEF">
        <w:rPr>
          <w:rFonts w:ascii="Times New Roman" w:eastAsia="Calibri" w:hAnsi="Times New Roman" w:cs="Times New Roman"/>
          <w:sz w:val="24"/>
          <w:szCs w:val="24"/>
        </w:rPr>
        <w:t xml:space="preserve"> + 32</w:t>
      </w:r>
    </w:p>
    <w:p w:rsidR="0003200B" w:rsidRPr="00C66BEF" w:rsidRDefault="0003200B" w:rsidP="0003200B">
      <w:pPr>
        <w:rPr>
          <w:rFonts w:ascii="Times New Roman" w:eastAsia="Calibri" w:hAnsi="Times New Roman" w:cs="Times New Roman"/>
          <w:sz w:val="24"/>
          <w:szCs w:val="24"/>
        </w:rPr>
      </w:pPr>
      <w:bookmarkStart w:id="0" w:name="display_the"/>
      <w:bookmarkEnd w:id="0"/>
      <w:r w:rsidRPr="00C66BEF">
        <w:rPr>
          <w:rFonts w:ascii="Times New Roman" w:eastAsia="Calibri" w:hAnsi="Times New Roman" w:cs="Times New Roman"/>
          <w:sz w:val="24"/>
          <w:szCs w:val="24"/>
        </w:rPr>
        <w:t>Write a test program that invokes these methods to display the following tables:</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Celsius    Fahrenheit    </w:t>
      </w:r>
      <w:r w:rsidR="00547B24">
        <w:rPr>
          <w:rFonts w:ascii="Times New Roman" w:eastAsia="Calibri" w:hAnsi="Times New Roman" w:cs="Times New Roman"/>
          <w:sz w:val="24"/>
          <w:szCs w:val="24"/>
        </w:rPr>
        <w:tab/>
      </w:r>
      <w:r w:rsidRPr="00C66BEF">
        <w:rPr>
          <w:rFonts w:ascii="Times New Roman" w:eastAsia="Calibri" w:hAnsi="Times New Roman" w:cs="Times New Roman"/>
          <w:sz w:val="24"/>
          <w:szCs w:val="24"/>
        </w:rPr>
        <w:t>Fahrenheit    Celsius</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40.0      105.0         </w:t>
      </w:r>
      <w:r w:rsidR="00547B24">
        <w:rPr>
          <w:rFonts w:ascii="Times New Roman" w:eastAsia="Calibri" w:hAnsi="Times New Roman" w:cs="Times New Roman"/>
          <w:sz w:val="24"/>
          <w:szCs w:val="24"/>
        </w:rPr>
        <w:tab/>
      </w:r>
      <w:r w:rsidR="00547B24">
        <w:rPr>
          <w:rFonts w:ascii="Times New Roman" w:eastAsia="Calibri" w:hAnsi="Times New Roman" w:cs="Times New Roman"/>
          <w:sz w:val="24"/>
          <w:szCs w:val="24"/>
        </w:rPr>
        <w:tab/>
      </w:r>
      <w:r w:rsidRPr="00C66BEF">
        <w:rPr>
          <w:rFonts w:ascii="Times New Roman" w:eastAsia="Calibri" w:hAnsi="Times New Roman" w:cs="Times New Roman"/>
          <w:sz w:val="24"/>
          <w:szCs w:val="24"/>
        </w:rPr>
        <w:t>120.0         48.89</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39.0      102.2        </w:t>
      </w:r>
      <w:r w:rsidR="00547B24">
        <w:rPr>
          <w:rFonts w:ascii="Times New Roman" w:eastAsia="Calibri" w:hAnsi="Times New Roman" w:cs="Times New Roman"/>
          <w:sz w:val="24"/>
          <w:szCs w:val="24"/>
        </w:rPr>
        <w:tab/>
      </w:r>
      <w:r w:rsidR="00547B24">
        <w:rPr>
          <w:rFonts w:ascii="Times New Roman" w:eastAsia="Calibri" w:hAnsi="Times New Roman" w:cs="Times New Roman"/>
          <w:sz w:val="24"/>
          <w:szCs w:val="24"/>
        </w:rPr>
        <w:tab/>
      </w:r>
      <w:r w:rsidRPr="00C66BEF">
        <w:rPr>
          <w:rFonts w:ascii="Times New Roman" w:eastAsia="Calibri" w:hAnsi="Times New Roman" w:cs="Times New Roman"/>
          <w:sz w:val="24"/>
          <w:szCs w:val="24"/>
        </w:rPr>
        <w:t xml:space="preserve"> 110.0         43.33</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32.0       89.6          </w:t>
      </w:r>
      <w:r w:rsidR="00547B24">
        <w:rPr>
          <w:rFonts w:ascii="Times New Roman" w:eastAsia="Calibri" w:hAnsi="Times New Roman" w:cs="Times New Roman"/>
          <w:sz w:val="24"/>
          <w:szCs w:val="24"/>
        </w:rPr>
        <w:tab/>
      </w:r>
      <w:r w:rsidR="00547B24">
        <w:rPr>
          <w:rFonts w:ascii="Times New Roman" w:eastAsia="Calibri" w:hAnsi="Times New Roman" w:cs="Times New Roman"/>
          <w:sz w:val="24"/>
          <w:szCs w:val="24"/>
        </w:rPr>
        <w:tab/>
      </w:r>
      <w:r w:rsidRPr="00C66BEF">
        <w:rPr>
          <w:rFonts w:ascii="Times New Roman" w:eastAsia="Calibri" w:hAnsi="Times New Roman" w:cs="Times New Roman"/>
          <w:sz w:val="24"/>
          <w:szCs w:val="24"/>
        </w:rPr>
        <w:t>40.0          5.44</w:t>
      </w:r>
    </w:p>
    <w:p w:rsidR="0003200B" w:rsidRPr="00C66BEF" w:rsidRDefault="0003200B" w:rsidP="0003200B">
      <w:pPr>
        <w:rPr>
          <w:rFonts w:ascii="Times New Roman" w:eastAsia="Calibri" w:hAnsi="Times New Roman" w:cs="Times New Roman"/>
          <w:sz w:val="24"/>
          <w:szCs w:val="24"/>
        </w:rPr>
      </w:pPr>
      <w:r w:rsidRPr="00C66BEF">
        <w:rPr>
          <w:rFonts w:ascii="Times New Roman" w:eastAsia="Calibri" w:hAnsi="Times New Roman" w:cs="Times New Roman"/>
          <w:sz w:val="24"/>
          <w:szCs w:val="24"/>
        </w:rPr>
        <w:t xml:space="preserve"> 31.0       87.8          </w:t>
      </w:r>
      <w:r w:rsidR="00547B24">
        <w:rPr>
          <w:rFonts w:ascii="Times New Roman" w:eastAsia="Calibri" w:hAnsi="Times New Roman" w:cs="Times New Roman"/>
          <w:sz w:val="24"/>
          <w:szCs w:val="24"/>
        </w:rPr>
        <w:tab/>
      </w:r>
      <w:r w:rsidR="00547B24">
        <w:rPr>
          <w:rFonts w:ascii="Times New Roman" w:eastAsia="Calibri" w:hAnsi="Times New Roman" w:cs="Times New Roman"/>
          <w:sz w:val="24"/>
          <w:szCs w:val="24"/>
        </w:rPr>
        <w:tab/>
      </w:r>
      <w:r w:rsidRPr="00C66BEF">
        <w:rPr>
          <w:rFonts w:ascii="Times New Roman" w:eastAsia="Calibri" w:hAnsi="Times New Roman" w:cs="Times New Roman"/>
          <w:sz w:val="24"/>
          <w:szCs w:val="24"/>
        </w:rPr>
        <w:t>30.0         -1.11</w:t>
      </w:r>
    </w:p>
    <w:p w:rsidR="0003200B" w:rsidRPr="00E31AF7" w:rsidRDefault="0003200B" w:rsidP="0003200B">
      <w:pPr>
        <w:spacing w:before="100" w:beforeAutospacing="1" w:after="100" w:afterAutospacing="1" w:line="240" w:lineRule="auto"/>
        <w:ind w:left="360"/>
        <w:rPr>
          <w:rFonts w:ascii="Times New Roman" w:hAnsi="Times New Roman" w:cs="Times New Roman"/>
          <w:sz w:val="24"/>
          <w:szCs w:val="24"/>
        </w:rPr>
      </w:pPr>
      <w:r w:rsidRPr="00E31AF7">
        <w:rPr>
          <w:rFonts w:ascii="Times New Roman" w:hAnsi="Times New Roman" w:cs="Times New Roman"/>
          <w:sz w:val="24"/>
          <w:szCs w:val="24"/>
        </w:rPr>
        <w:t xml:space="preserve"> </w:t>
      </w:r>
    </w:p>
    <w:p w:rsidR="00B73C49" w:rsidRDefault="00547B24"/>
    <w:sectPr w:rsidR="00B73C49" w:rsidSect="0003200B">
      <w:pgSz w:w="12240" w:h="15840"/>
      <w:pgMar w:top="432"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3EF"/>
    <w:multiLevelType w:val="multilevel"/>
    <w:tmpl w:val="65167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3711FE"/>
    <w:multiLevelType w:val="multilevel"/>
    <w:tmpl w:val="DD4C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D4901"/>
    <w:multiLevelType w:val="multilevel"/>
    <w:tmpl w:val="EEA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C5F0A"/>
    <w:multiLevelType w:val="hybridMultilevel"/>
    <w:tmpl w:val="814CB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EA210FC"/>
    <w:multiLevelType w:val="hybridMultilevel"/>
    <w:tmpl w:val="B3EAC7C2"/>
    <w:lvl w:ilvl="0" w:tplc="A5006994">
      <w:start w:val="1"/>
      <w:numFmt w:val="decimal"/>
      <w:lvlText w:val="%1."/>
      <w:lvlJc w:val="lef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C21"/>
    <w:rsid w:val="0003200B"/>
    <w:rsid w:val="004A0059"/>
    <w:rsid w:val="00547B24"/>
    <w:rsid w:val="006F6107"/>
    <w:rsid w:val="00721CA7"/>
    <w:rsid w:val="00865D87"/>
    <w:rsid w:val="00976C17"/>
    <w:rsid w:val="00D24229"/>
    <w:rsid w:val="00F26017"/>
    <w:rsid w:val="00FF2C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21"/>
    <w:rPr>
      <w:lang w:val="en-CA"/>
    </w:rPr>
  </w:style>
  <w:style w:type="paragraph" w:styleId="Heading4">
    <w:name w:val="heading 4"/>
    <w:basedOn w:val="Normal"/>
    <w:next w:val="Normal"/>
    <w:link w:val="Heading4Char"/>
    <w:qFormat/>
    <w:rsid w:val="0003200B"/>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C21"/>
    <w:pPr>
      <w:ind w:left="720"/>
      <w:contextualSpacing/>
    </w:pPr>
  </w:style>
  <w:style w:type="paragraph" w:styleId="NormalWeb">
    <w:name w:val="Normal (Web)"/>
    <w:basedOn w:val="Normal"/>
    <w:rsid w:val="000320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de1">
    <w:name w:val="code1"/>
    <w:basedOn w:val="DefaultParagraphFont"/>
    <w:rsid w:val="0003200B"/>
    <w:rPr>
      <w:rFonts w:ascii="Courier New" w:hAnsi="Courier New" w:cs="Courier New" w:hint="default"/>
      <w:color w:val="006600"/>
    </w:rPr>
  </w:style>
  <w:style w:type="character" w:customStyle="1" w:styleId="Heading4Char">
    <w:name w:val="Heading 4 Char"/>
    <w:basedOn w:val="DefaultParagraphFont"/>
    <w:link w:val="Heading4"/>
    <w:rsid w:val="0003200B"/>
    <w:rPr>
      <w:rFonts w:ascii="Times New Roman" w:eastAsia="Times New Roman" w:hAnsi="Times New Roman" w:cs="Times New Roman"/>
      <w:b/>
      <w:bCs/>
      <w:sz w:val="28"/>
      <w:szCs w:val="28"/>
    </w:rPr>
  </w:style>
  <w:style w:type="character" w:styleId="HTMLTypewriter">
    <w:name w:val="HTML Typewriter"/>
    <w:basedOn w:val="DefaultParagraphFont"/>
    <w:rsid w:val="0003200B"/>
    <w:rPr>
      <w:rFonts w:ascii="Courier New" w:eastAsia="Times New Roman" w:hAnsi="Courier New" w:cs="Courier New"/>
      <w:sz w:val="20"/>
      <w:szCs w:val="20"/>
    </w:rPr>
  </w:style>
  <w:style w:type="paragraph" w:styleId="HTMLPreformatted">
    <w:name w:val="HTML Preformatted"/>
    <w:basedOn w:val="Normal"/>
    <w:link w:val="HTMLPreformattedChar"/>
    <w:rsid w:val="00032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03200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3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00B"/>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Mkhayyat</dc:creator>
  <cp:keywords/>
  <dc:description/>
  <cp:lastModifiedBy>Iyad</cp:lastModifiedBy>
  <cp:revision>3</cp:revision>
  <dcterms:created xsi:type="dcterms:W3CDTF">2008-09-17T10:08:00Z</dcterms:created>
  <dcterms:modified xsi:type="dcterms:W3CDTF">2008-09-19T13:56:00Z</dcterms:modified>
</cp:coreProperties>
</file>