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2" w:type="dxa"/>
        <w:tblInd w:w="-885" w:type="dxa"/>
        <w:tblLook w:val="04A0" w:firstRow="1" w:lastRow="0" w:firstColumn="1" w:lastColumn="0" w:noHBand="0" w:noVBand="1"/>
      </w:tblPr>
      <w:tblGrid>
        <w:gridCol w:w="8223"/>
        <w:gridCol w:w="2369"/>
      </w:tblGrid>
      <w:tr w:rsidR="00154D85" w:rsidRPr="003775C3" w14:paraId="4829EB64" w14:textId="77777777" w:rsidTr="00E972ED"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12B97" w14:textId="3978D7E3" w:rsidR="00154D85" w:rsidRPr="0083789C" w:rsidRDefault="00154D85" w:rsidP="00E972ED">
            <w:pPr>
              <w:rPr>
                <w:rFonts w:ascii="Calibri" w:hAnsi="Calibri"/>
                <w:sz w:val="22"/>
                <w:szCs w:val="22"/>
              </w:rPr>
            </w:pPr>
            <w:r w:rsidRPr="0033291B">
              <w:rPr>
                <w:rFonts w:ascii="Calibri" w:hAnsi="Calibri"/>
                <w:b/>
                <w:sz w:val="22"/>
                <w:szCs w:val="22"/>
              </w:rPr>
              <w:t>Customer Groups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A741DF">
              <w:rPr>
                <w:rFonts w:ascii="Calibri" w:eastAsia="Calibri" w:hAnsi="Calibri" w:cs="Calibri"/>
                <w:sz w:val="22"/>
                <w:szCs w:val="22"/>
              </w:rPr>
              <w:t xml:space="preserve">This exercise is to assess how well you understood </w:t>
            </w:r>
            <w:r w:rsidRPr="00154D85">
              <w:rPr>
                <w:rFonts w:ascii="Calibri" w:eastAsia="Calibri" w:hAnsi="Calibri" w:cs="Calibri"/>
                <w:sz w:val="22"/>
                <w:szCs w:val="22"/>
              </w:rPr>
              <w:t>the System Modelling and Design (and NOT to assess your developer group’s work)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2F220BC2" w14:textId="77777777" w:rsidR="00154D85" w:rsidRPr="003775C3" w:rsidRDefault="00154D85" w:rsidP="00E972ED">
            <w:pPr>
              <w:ind w:left="33" w:right="560"/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t>Your Customer Group No</w:t>
            </w:r>
          </w:p>
        </w:tc>
      </w:tr>
      <w:tr w:rsidR="00154D85" w:rsidRPr="003775C3" w14:paraId="197BDA33" w14:textId="77777777" w:rsidTr="004B3329"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33F9" w14:textId="773054AA" w:rsidR="00154D85" w:rsidRPr="0033291B" w:rsidRDefault="00154D85" w:rsidP="00E972ED">
            <w:pPr>
              <w:rPr>
                <w:rFonts w:ascii="Calibri" w:hAnsi="Calibri"/>
                <w:sz w:val="22"/>
                <w:szCs w:val="22"/>
              </w:rPr>
            </w:pPr>
            <w:r w:rsidRPr="0033291B">
              <w:rPr>
                <w:rFonts w:ascii="Calibri" w:hAnsi="Calibri"/>
                <w:b/>
                <w:sz w:val="22"/>
                <w:szCs w:val="22"/>
              </w:rPr>
              <w:t>Topic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154D85">
              <w:rPr>
                <w:rFonts w:ascii="Calibri" w:hAnsi="Calibri"/>
                <w:sz w:val="22"/>
                <w:szCs w:val="22"/>
              </w:rPr>
              <w:t>Assessment of the System Modelling and Design</w:t>
            </w:r>
          </w:p>
          <w:p w14:paraId="062E865E" w14:textId="77777777" w:rsidR="00154D85" w:rsidRPr="003775C3" w:rsidRDefault="00154D85" w:rsidP="00E972ED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33291B">
              <w:rPr>
                <w:rFonts w:ascii="Calibri" w:hAnsi="Calibri"/>
                <w:b/>
                <w:sz w:val="22"/>
                <w:szCs w:val="22"/>
              </w:rPr>
              <w:t>Submission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: Submit an e-copy on Ritaj: </w:t>
            </w:r>
            <w:r w:rsidRPr="006619F3">
              <w:rPr>
                <w:rFonts w:ascii="Calibri" w:hAnsi="Calibri"/>
                <w:b/>
                <w:sz w:val="22"/>
                <w:szCs w:val="22"/>
              </w:rPr>
              <w:t>Deadline</w:t>
            </w:r>
            <w:r>
              <w:rPr>
                <w:rFonts w:ascii="Calibri" w:hAnsi="Calibri"/>
                <w:sz w:val="22"/>
                <w:szCs w:val="22"/>
              </w:rPr>
              <w:t>: see email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14:paraId="41E56C63" w14:textId="4102A37E" w:rsidR="00154D85" w:rsidRPr="004B3329" w:rsidRDefault="004B3329" w:rsidP="004B3329">
            <w:pPr>
              <w:ind w:left="33" w:right="560"/>
              <w:jc w:val="center"/>
              <w:rPr>
                <w:b/>
                <w:noProof/>
                <w:color w:val="31849B" w:themeColor="accent5" w:themeShade="BF"/>
                <w:sz w:val="22"/>
                <w:szCs w:val="22"/>
                <w:lang w:val="en-US"/>
              </w:rPr>
            </w:pPr>
            <w:r w:rsidRPr="004B3329">
              <w:rPr>
                <w:b/>
                <w:noProof/>
                <w:color w:val="31849B" w:themeColor="accent5" w:themeShade="BF"/>
                <w:sz w:val="22"/>
                <w:szCs w:val="22"/>
                <w:lang w:val="en-US"/>
              </w:rPr>
              <w:t>G1</w:t>
            </w:r>
          </w:p>
        </w:tc>
      </w:tr>
    </w:tbl>
    <w:p w14:paraId="6089810E" w14:textId="0DEE43FF" w:rsidR="00046DF9" w:rsidRDefault="00046DF9"/>
    <w:tbl>
      <w:tblPr>
        <w:tblStyle w:val="TableGrid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0207"/>
      </w:tblGrid>
      <w:tr w:rsidR="00046DF9" w:rsidRPr="00046DF9" w14:paraId="3852D689" w14:textId="77777777" w:rsidTr="005C12A4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1628DA7E" w14:textId="55C68D70" w:rsidR="00046DF9" w:rsidRPr="00046DF9" w:rsidRDefault="001C1729" w:rsidP="00046DF9">
            <w:pPr>
              <w:rPr>
                <w:b/>
              </w:rPr>
            </w:pPr>
            <w:r>
              <w:rPr>
                <w:b/>
              </w:rPr>
              <w:t>1-</w:t>
            </w:r>
            <w:r w:rsidR="00046DF9" w:rsidRPr="00046DF9">
              <w:rPr>
                <w:b/>
              </w:rPr>
              <w:t>Are these item included in the report, check the boxes below if YES.</w:t>
            </w:r>
          </w:p>
        </w:tc>
      </w:tr>
      <w:tr w:rsidR="007C1F85" w:rsidRPr="00655D4F" w14:paraId="4DCFB4DC" w14:textId="77777777" w:rsidTr="00220925">
        <w:trPr>
          <w:trHeight w:val="273"/>
        </w:trPr>
        <w:tc>
          <w:tcPr>
            <w:tcW w:w="10632" w:type="dxa"/>
            <w:gridSpan w:val="2"/>
            <w:tcBorders>
              <w:bottom w:val="nil"/>
            </w:tcBorders>
          </w:tcPr>
          <w:p w14:paraId="5343097C" w14:textId="1D2C9106" w:rsidR="007C1F85" w:rsidRPr="007C1F85" w:rsidRDefault="007C1F85" w:rsidP="002A378F">
            <w:pPr>
              <w:rPr>
                <w:rFonts w:ascii="Calibri" w:eastAsia="Calibri" w:hAnsi="Calibri" w:cs="Calibri"/>
                <w:b/>
              </w:rPr>
            </w:pPr>
            <w:r w:rsidRPr="007C1F85">
              <w:rPr>
                <w:rFonts w:ascii="Calibri" w:eastAsia="Calibri" w:hAnsi="Calibri" w:cs="Calibri"/>
                <w:b/>
              </w:rPr>
              <w:t>System Modelling</w:t>
            </w:r>
          </w:p>
        </w:tc>
      </w:tr>
      <w:tr w:rsidR="005105FD" w:rsidRPr="00655D4F" w14:paraId="76050936" w14:textId="77777777" w:rsidTr="005C12A4">
        <w:trPr>
          <w:trHeight w:val="273"/>
        </w:trPr>
        <w:tc>
          <w:tcPr>
            <w:tcW w:w="425" w:type="dxa"/>
            <w:tcBorders>
              <w:bottom w:val="nil"/>
            </w:tcBorders>
          </w:tcPr>
          <w:p w14:paraId="5CFD198A" w14:textId="431EA201" w:rsidR="005105FD" w:rsidRPr="004B3329" w:rsidRDefault="004B3329" w:rsidP="005105FD">
            <w:pPr>
              <w:rPr>
                <w:rFonts w:ascii="MS Gothic" w:eastAsia="MS Gothic" w:hAnsi="MS Gothic"/>
                <w:color w:val="31849B" w:themeColor="accent5" w:themeShade="BF"/>
                <w:sz w:val="20"/>
                <w:szCs w:val="28"/>
                <w:lang w:val="en-US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bottom w:val="nil"/>
            </w:tcBorders>
          </w:tcPr>
          <w:p w14:paraId="74C99FD1" w14:textId="6679BCEC" w:rsidR="005105FD" w:rsidRPr="00655D4F" w:rsidRDefault="002A378F" w:rsidP="002A378F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System CLASS Diagram, and brief description of classes</w:t>
            </w:r>
          </w:p>
        </w:tc>
      </w:tr>
      <w:tr w:rsidR="005105FD" w:rsidRPr="00655D4F" w14:paraId="06987CE1" w14:textId="77777777" w:rsidTr="005C12A4">
        <w:trPr>
          <w:trHeight w:val="279"/>
        </w:trPr>
        <w:tc>
          <w:tcPr>
            <w:tcW w:w="425" w:type="dxa"/>
            <w:tcBorders>
              <w:top w:val="nil"/>
              <w:bottom w:val="nil"/>
            </w:tcBorders>
          </w:tcPr>
          <w:p w14:paraId="3A3F5939" w14:textId="32185C0F" w:rsidR="005105FD" w:rsidRPr="004B3329" w:rsidRDefault="004B3329" w:rsidP="005105FD">
            <w:pPr>
              <w:rPr>
                <w:rFonts w:ascii="MS Gothic" w:eastAsia="MS Gothic" w:hAnsi="MS Gothic"/>
                <w:color w:val="31849B" w:themeColor="accent5" w:themeShade="BF"/>
                <w:sz w:val="20"/>
                <w:szCs w:val="28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top w:val="nil"/>
              <w:bottom w:val="nil"/>
            </w:tcBorders>
          </w:tcPr>
          <w:p w14:paraId="2B4EBC3F" w14:textId="774FA96E" w:rsidR="005105FD" w:rsidRPr="002A378F" w:rsidRDefault="002A378F" w:rsidP="005105FD">
            <w:pPr>
              <w:rPr>
                <w:rFonts w:ascii="Calibri" w:eastAsia="MS Gothic" w:hAnsi="Calibri"/>
                <w:sz w:val="20"/>
                <w:lang w:val="en-US"/>
              </w:rPr>
            </w:pPr>
            <w:r>
              <w:rPr>
                <w:rFonts w:ascii="Calibri" w:eastAsia="MS Gothic" w:hAnsi="Calibri"/>
                <w:sz w:val="20"/>
                <w:lang w:val="en-US"/>
              </w:rPr>
              <w:t>OBJECT</w:t>
            </w:r>
            <w:r w:rsidRPr="002A378F">
              <w:rPr>
                <w:rFonts w:ascii="Calibri" w:eastAsia="MS Gothic" w:hAnsi="Calibri"/>
                <w:sz w:val="20"/>
                <w:lang w:val="en-US"/>
              </w:rPr>
              <w:t xml:space="preserve"> Diagram</w:t>
            </w:r>
          </w:p>
        </w:tc>
      </w:tr>
      <w:tr w:rsidR="005105FD" w:rsidRPr="00655D4F" w14:paraId="2E5F6748" w14:textId="77777777" w:rsidTr="005C12A4">
        <w:trPr>
          <w:trHeight w:val="285"/>
        </w:trPr>
        <w:tc>
          <w:tcPr>
            <w:tcW w:w="425" w:type="dxa"/>
            <w:tcBorders>
              <w:top w:val="nil"/>
              <w:bottom w:val="nil"/>
            </w:tcBorders>
          </w:tcPr>
          <w:p w14:paraId="22FB7BDD" w14:textId="6B908C7B" w:rsidR="005105FD" w:rsidRPr="004B3329" w:rsidRDefault="004B3329" w:rsidP="005105FD">
            <w:pPr>
              <w:rPr>
                <w:rFonts w:ascii="MS Gothic" w:eastAsia="MS Gothic" w:hAnsi="MS Gothic"/>
                <w:color w:val="31849B" w:themeColor="accent5" w:themeShade="BF"/>
                <w:sz w:val="20"/>
                <w:szCs w:val="28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top w:val="nil"/>
              <w:bottom w:val="nil"/>
            </w:tcBorders>
          </w:tcPr>
          <w:p w14:paraId="24CB82A3" w14:textId="2A4749EA" w:rsidR="005105FD" w:rsidRPr="00655D4F" w:rsidRDefault="002A378F" w:rsidP="002A378F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SEQUENCE Diagram; two sequence diagrams for two different use cases </w:t>
            </w:r>
          </w:p>
        </w:tc>
      </w:tr>
      <w:tr w:rsidR="005105FD" w:rsidRPr="00655D4F" w14:paraId="72DBEB1F" w14:textId="77777777" w:rsidTr="005C12A4">
        <w:trPr>
          <w:trHeight w:val="277"/>
        </w:trPr>
        <w:tc>
          <w:tcPr>
            <w:tcW w:w="425" w:type="dxa"/>
            <w:tcBorders>
              <w:top w:val="nil"/>
              <w:bottom w:val="nil"/>
            </w:tcBorders>
          </w:tcPr>
          <w:p w14:paraId="1D09F440" w14:textId="236A2D24" w:rsidR="005105FD" w:rsidRPr="004B3329" w:rsidRDefault="004B3329" w:rsidP="005105FD">
            <w:pPr>
              <w:rPr>
                <w:rFonts w:ascii="MS Gothic" w:eastAsia="MS Gothic" w:hAnsi="MS Gothic"/>
                <w:color w:val="31849B" w:themeColor="accent5" w:themeShade="BF"/>
                <w:sz w:val="20"/>
                <w:szCs w:val="28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top w:val="nil"/>
              <w:bottom w:val="nil"/>
            </w:tcBorders>
          </w:tcPr>
          <w:p w14:paraId="21EBEC7B" w14:textId="50B5C8AA" w:rsidR="005105FD" w:rsidRPr="00655D4F" w:rsidRDefault="002A378F" w:rsidP="002A378F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STATE diagram: one state diagram, of an object that has a state. If none exists, describe why</w:t>
            </w:r>
            <w:r w:rsidR="005105FD" w:rsidRPr="00655D4F"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457238" w:rsidRPr="00046DF9" w14:paraId="56921D1B" w14:textId="77777777" w:rsidTr="005C12A4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4B033EEE" w14:textId="17FF2B3E" w:rsidR="00457238" w:rsidRPr="007C1F85" w:rsidRDefault="007C1F85" w:rsidP="002A378F">
            <w:pPr>
              <w:rPr>
                <w:rFonts w:ascii="Calibri" w:hAnsi="Calibri"/>
                <w:b/>
              </w:rPr>
            </w:pPr>
            <w:r w:rsidRPr="007C1F85">
              <w:rPr>
                <w:rFonts w:ascii="Calibri" w:hAnsi="Calibri"/>
                <w:b/>
              </w:rPr>
              <w:t>System Design</w:t>
            </w:r>
          </w:p>
        </w:tc>
      </w:tr>
      <w:tr w:rsidR="004B3329" w:rsidRPr="00655D4F" w14:paraId="745D39FF" w14:textId="77777777" w:rsidTr="00457238">
        <w:trPr>
          <w:trHeight w:val="273"/>
        </w:trPr>
        <w:tc>
          <w:tcPr>
            <w:tcW w:w="425" w:type="dxa"/>
            <w:tcBorders>
              <w:bottom w:val="nil"/>
            </w:tcBorders>
          </w:tcPr>
          <w:p w14:paraId="3E737D2F" w14:textId="657859C5" w:rsidR="004B3329" w:rsidRPr="004B3329" w:rsidRDefault="004B3329" w:rsidP="00457238">
            <w:pPr>
              <w:rPr>
                <w:rFonts w:ascii="MS Gothic" w:eastAsia="MS Gothic" w:hAnsi="MS Gothic"/>
                <w:sz w:val="20"/>
                <w:szCs w:val="28"/>
                <w:lang w:val="en-US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bottom w:val="nil"/>
            </w:tcBorders>
          </w:tcPr>
          <w:p w14:paraId="6F964EE2" w14:textId="7575968B" w:rsidR="004B3329" w:rsidRPr="00655D4F" w:rsidRDefault="004B3329" w:rsidP="00220925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An architectural design– component diagram</w:t>
            </w:r>
          </w:p>
        </w:tc>
      </w:tr>
      <w:tr w:rsidR="004B3329" w:rsidRPr="00655D4F" w14:paraId="1A174A4C" w14:textId="77777777" w:rsidTr="00457238">
        <w:trPr>
          <w:trHeight w:val="279"/>
        </w:trPr>
        <w:tc>
          <w:tcPr>
            <w:tcW w:w="425" w:type="dxa"/>
            <w:tcBorders>
              <w:top w:val="nil"/>
              <w:bottom w:val="nil"/>
            </w:tcBorders>
          </w:tcPr>
          <w:p w14:paraId="3786DC41" w14:textId="3376E14B" w:rsidR="004B3329" w:rsidRPr="004B3329" w:rsidRDefault="004B3329" w:rsidP="00457238">
            <w:pPr>
              <w:rPr>
                <w:rFonts w:ascii="MS Gothic" w:eastAsia="MS Gothic" w:hAnsi="MS Gothic"/>
                <w:sz w:val="20"/>
                <w:szCs w:val="28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top w:val="nil"/>
              <w:bottom w:val="nil"/>
            </w:tcBorders>
          </w:tcPr>
          <w:p w14:paraId="4BBC83C0" w14:textId="43645830" w:rsidR="004B3329" w:rsidRPr="002A378F" w:rsidRDefault="004B3329" w:rsidP="007C1F85">
            <w:pPr>
              <w:rPr>
                <w:rFonts w:ascii="Calibri" w:eastAsia="MS Gothic" w:hAnsi="Calibri"/>
                <w:sz w:val="20"/>
                <w:lang w:val="en-US"/>
              </w:rPr>
            </w:pPr>
            <w:r>
              <w:rPr>
                <w:rFonts w:ascii="Calibri" w:eastAsia="MS Gothic" w:hAnsi="Calibri"/>
                <w:sz w:val="20"/>
                <w:lang w:val="en-US"/>
              </w:rPr>
              <w:t>Description of chosen Design Goals, and describe how they will be addressed, justification for choosing architecture style.</w:t>
            </w:r>
          </w:p>
        </w:tc>
      </w:tr>
      <w:tr w:rsidR="004B3329" w:rsidRPr="00655D4F" w14:paraId="7122A9E0" w14:textId="77777777" w:rsidTr="00457238">
        <w:trPr>
          <w:trHeight w:val="285"/>
        </w:trPr>
        <w:tc>
          <w:tcPr>
            <w:tcW w:w="425" w:type="dxa"/>
            <w:tcBorders>
              <w:top w:val="nil"/>
              <w:bottom w:val="nil"/>
            </w:tcBorders>
          </w:tcPr>
          <w:p w14:paraId="0A8A0E85" w14:textId="118023BD" w:rsidR="004B3329" w:rsidRPr="004B3329" w:rsidRDefault="004B3329" w:rsidP="00457238">
            <w:pPr>
              <w:rPr>
                <w:rFonts w:ascii="MS Gothic" w:eastAsia="MS Gothic" w:hAnsi="MS Gothic"/>
                <w:sz w:val="20"/>
                <w:szCs w:val="28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top w:val="nil"/>
              <w:bottom w:val="nil"/>
            </w:tcBorders>
          </w:tcPr>
          <w:p w14:paraId="6D5BADAD" w14:textId="6082BEEF" w:rsidR="004B3329" w:rsidRPr="00655D4F" w:rsidRDefault="004B3329" w:rsidP="007C1F85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COMPONENT Diagram; Describe how and where in the component Chosen Design goals have been addressed.</w:t>
            </w:r>
          </w:p>
        </w:tc>
      </w:tr>
      <w:tr w:rsidR="004B3329" w:rsidRPr="00655D4F" w14:paraId="257FBF61" w14:textId="77777777" w:rsidTr="00457238">
        <w:trPr>
          <w:trHeight w:val="277"/>
        </w:trPr>
        <w:tc>
          <w:tcPr>
            <w:tcW w:w="425" w:type="dxa"/>
            <w:tcBorders>
              <w:top w:val="nil"/>
              <w:bottom w:val="nil"/>
            </w:tcBorders>
          </w:tcPr>
          <w:p w14:paraId="59DBE318" w14:textId="02A64C88" w:rsidR="004B3329" w:rsidRPr="004B3329" w:rsidRDefault="004B3329" w:rsidP="00457238">
            <w:pPr>
              <w:rPr>
                <w:rFonts w:ascii="MS Gothic" w:eastAsia="MS Gothic" w:hAnsi="MS Gothic"/>
                <w:sz w:val="20"/>
                <w:szCs w:val="28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top w:val="nil"/>
              <w:bottom w:val="nil"/>
            </w:tcBorders>
          </w:tcPr>
          <w:p w14:paraId="63A3FF23" w14:textId="21B5B9C7" w:rsidR="004B3329" w:rsidRPr="00655D4F" w:rsidRDefault="004B3329" w:rsidP="007C1F85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DEPLOYMENT Diagram: mapping Software components on hardware nodes</w:t>
            </w:r>
            <w:r w:rsidRPr="00655D4F"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1C1729" w:rsidRPr="00046DF9" w14:paraId="28AD79C8" w14:textId="77777777" w:rsidTr="005C12A4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7FDBA748" w14:textId="33368744" w:rsidR="001C1729" w:rsidRPr="00046DF9" w:rsidRDefault="001C1729" w:rsidP="002A378F">
            <w:pPr>
              <w:rPr>
                <w:b/>
              </w:rPr>
            </w:pPr>
            <w:r>
              <w:rPr>
                <w:b/>
              </w:rPr>
              <w:t xml:space="preserve">2- Do you Approve the </w:t>
            </w:r>
            <w:r w:rsidR="002A378F">
              <w:rPr>
                <w:b/>
              </w:rPr>
              <w:t>System</w:t>
            </w:r>
            <w:r>
              <w:rPr>
                <w:b/>
              </w:rPr>
              <w:t xml:space="preserve"> </w:t>
            </w:r>
            <w:r w:rsidR="002A378F">
              <w:rPr>
                <w:b/>
              </w:rPr>
              <w:t>(</w:t>
            </w:r>
            <w:r>
              <w:rPr>
                <w:b/>
              </w:rPr>
              <w:t>Analysis</w:t>
            </w:r>
            <w:r w:rsidR="002A378F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="002A378F">
              <w:rPr>
                <w:b/>
              </w:rPr>
              <w:t xml:space="preserve">Model </w:t>
            </w:r>
            <w:r>
              <w:rPr>
                <w:b/>
              </w:rPr>
              <w:t xml:space="preserve">report? </w:t>
            </w:r>
          </w:p>
        </w:tc>
      </w:tr>
      <w:tr w:rsidR="001C1729" w:rsidRPr="00655D4F" w14:paraId="27F6E4B1" w14:textId="77777777" w:rsidTr="005C12A4">
        <w:trPr>
          <w:trHeight w:val="273"/>
        </w:trPr>
        <w:tc>
          <w:tcPr>
            <w:tcW w:w="425" w:type="dxa"/>
            <w:tcBorders>
              <w:bottom w:val="nil"/>
            </w:tcBorders>
          </w:tcPr>
          <w:p w14:paraId="56DC20FF" w14:textId="1AF995CA" w:rsidR="001C1729" w:rsidRPr="00655D4F" w:rsidRDefault="004B3329" w:rsidP="00E123B2">
            <w:pPr>
              <w:rPr>
                <w:rFonts w:ascii="MS Gothic" w:eastAsia="MS Gothic" w:hAnsi="MS Gothic"/>
                <w:sz w:val="20"/>
                <w:szCs w:val="28"/>
                <w:lang w:val="en-US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✗</w:t>
            </w:r>
          </w:p>
        </w:tc>
        <w:tc>
          <w:tcPr>
            <w:tcW w:w="10207" w:type="dxa"/>
            <w:tcBorders>
              <w:bottom w:val="nil"/>
            </w:tcBorders>
          </w:tcPr>
          <w:p w14:paraId="55EAB38C" w14:textId="582B9236" w:rsidR="001C1729" w:rsidRPr="00655D4F" w:rsidRDefault="001C1729" w:rsidP="002A378F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Yes, </w:t>
            </w:r>
            <w:r w:rsidR="002A378F">
              <w:rPr>
                <w:rFonts w:ascii="Calibri" w:eastAsia="Calibri" w:hAnsi="Calibri" w:cs="Calibri"/>
                <w:sz w:val="20"/>
              </w:rPr>
              <w:t>the presented system model</w:t>
            </w:r>
            <w:r w:rsidR="00220925">
              <w:rPr>
                <w:rFonts w:ascii="Calibri" w:eastAsia="Calibri" w:hAnsi="Calibri" w:cs="Calibri"/>
                <w:sz w:val="20"/>
              </w:rPr>
              <w:t>/Design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2A378F">
              <w:rPr>
                <w:rFonts w:ascii="Calibri" w:eastAsia="Calibri" w:hAnsi="Calibri" w:cs="Calibri"/>
                <w:sz w:val="20"/>
              </w:rPr>
              <w:t>is</w:t>
            </w:r>
            <w:r>
              <w:rPr>
                <w:rFonts w:ascii="Calibri" w:eastAsia="Calibri" w:hAnsi="Calibri" w:cs="Calibri"/>
                <w:sz w:val="20"/>
              </w:rPr>
              <w:t xml:space="preserve"> complete and meet</w:t>
            </w:r>
            <w:r w:rsidR="002A378F">
              <w:rPr>
                <w:rFonts w:ascii="Calibri" w:eastAsia="Calibri" w:hAnsi="Calibri" w:cs="Calibri"/>
                <w:sz w:val="20"/>
              </w:rPr>
              <w:t>s</w:t>
            </w:r>
            <w:r>
              <w:rPr>
                <w:rFonts w:ascii="Calibri" w:eastAsia="Calibri" w:hAnsi="Calibri" w:cs="Calibri"/>
                <w:sz w:val="20"/>
              </w:rPr>
              <w:t xml:space="preserve"> my business needs. </w:t>
            </w:r>
            <w:r w:rsidRPr="00655D4F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1C1729" w:rsidRPr="00655D4F" w14:paraId="424C8CE6" w14:textId="77777777" w:rsidTr="005C12A4">
        <w:trPr>
          <w:trHeight w:val="273"/>
        </w:trPr>
        <w:tc>
          <w:tcPr>
            <w:tcW w:w="425" w:type="dxa"/>
            <w:tcBorders>
              <w:top w:val="nil"/>
              <w:bottom w:val="nil"/>
            </w:tcBorders>
          </w:tcPr>
          <w:p w14:paraId="232E4BE6" w14:textId="77858342" w:rsidR="001C1729" w:rsidRPr="00655D4F" w:rsidRDefault="004B3329" w:rsidP="00E123B2">
            <w:pPr>
              <w:rPr>
                <w:rFonts w:ascii="MS Gothic" w:eastAsia="MS Gothic" w:hAnsi="MS Gothic"/>
                <w:sz w:val="20"/>
                <w:szCs w:val="28"/>
                <w:lang w:val="en-US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top w:val="nil"/>
              <w:bottom w:val="nil"/>
            </w:tcBorders>
          </w:tcPr>
          <w:p w14:paraId="42228B73" w14:textId="1A94FCCF" w:rsidR="001C1729" w:rsidRPr="00655D4F" w:rsidRDefault="001C1729" w:rsidP="002A378F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No, </w:t>
            </w:r>
            <w:r w:rsidR="002A378F">
              <w:rPr>
                <w:rFonts w:ascii="Calibri" w:eastAsia="Calibri" w:hAnsi="Calibri" w:cs="Calibri"/>
                <w:sz w:val="20"/>
              </w:rPr>
              <w:t>the presented system model</w:t>
            </w:r>
            <w:r w:rsidR="00220925">
              <w:rPr>
                <w:rFonts w:ascii="Calibri" w:eastAsia="Calibri" w:hAnsi="Calibri" w:cs="Calibri"/>
                <w:sz w:val="20"/>
              </w:rPr>
              <w:t>/Design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2A378F">
              <w:rPr>
                <w:rFonts w:ascii="Calibri" w:eastAsia="Calibri" w:hAnsi="Calibri" w:cs="Calibri"/>
                <w:sz w:val="20"/>
              </w:rPr>
              <w:t>is</w:t>
            </w:r>
            <w:r>
              <w:rPr>
                <w:rFonts w:ascii="Calibri" w:eastAsia="Calibri" w:hAnsi="Calibri" w:cs="Calibri"/>
                <w:sz w:val="20"/>
              </w:rPr>
              <w:t xml:space="preserve"> not complete- some </w:t>
            </w:r>
            <w:r w:rsidR="002A378F">
              <w:rPr>
                <w:rFonts w:ascii="Calibri" w:eastAsia="Calibri" w:hAnsi="Calibri" w:cs="Calibri"/>
                <w:sz w:val="20"/>
              </w:rPr>
              <w:t>issues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2A378F">
              <w:rPr>
                <w:rFonts w:ascii="Calibri" w:eastAsia="Calibri" w:hAnsi="Calibri" w:cs="Calibri"/>
                <w:sz w:val="20"/>
              </w:rPr>
              <w:t>are not addressed</w:t>
            </w:r>
            <w:r>
              <w:rPr>
                <w:rFonts w:ascii="Calibri" w:eastAsia="Calibri" w:hAnsi="Calibri" w:cs="Calibri"/>
                <w:sz w:val="20"/>
              </w:rPr>
              <w:t xml:space="preserve"> and are listed below in 3.1 </w:t>
            </w:r>
            <w:r w:rsidRPr="00655D4F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1C1729" w:rsidRPr="00655D4F" w14:paraId="785870A4" w14:textId="77777777" w:rsidTr="005C12A4">
        <w:trPr>
          <w:trHeight w:val="273"/>
        </w:trPr>
        <w:tc>
          <w:tcPr>
            <w:tcW w:w="425" w:type="dxa"/>
            <w:tcBorders>
              <w:top w:val="nil"/>
              <w:bottom w:val="nil"/>
            </w:tcBorders>
          </w:tcPr>
          <w:p w14:paraId="2CD1B468" w14:textId="7B2F8ED7" w:rsidR="001C1729" w:rsidRPr="00655D4F" w:rsidRDefault="004B3329" w:rsidP="00E123B2">
            <w:pPr>
              <w:rPr>
                <w:rFonts w:ascii="MS Gothic" w:eastAsia="MS Gothic" w:hAnsi="MS Gothic"/>
                <w:sz w:val="20"/>
                <w:szCs w:val="28"/>
                <w:lang w:val="en-US"/>
              </w:rPr>
            </w:pPr>
            <w:r w:rsidRPr="004B3329">
              <w:rPr>
                <w:rFonts w:ascii="MS Gothic" w:eastAsia="MS Gothic" w:hAnsi="MS Gothic" w:hint="eastAsia"/>
                <w:color w:val="31849B" w:themeColor="accent5" w:themeShade="BF"/>
                <w:sz w:val="20"/>
                <w:szCs w:val="28"/>
              </w:rPr>
              <w:t>✓</w:t>
            </w:r>
          </w:p>
        </w:tc>
        <w:tc>
          <w:tcPr>
            <w:tcW w:w="10207" w:type="dxa"/>
            <w:tcBorders>
              <w:top w:val="nil"/>
              <w:bottom w:val="nil"/>
            </w:tcBorders>
          </w:tcPr>
          <w:p w14:paraId="0402BEA5" w14:textId="405C119F" w:rsidR="001C1729" w:rsidRPr="00655D4F" w:rsidRDefault="001C1729" w:rsidP="00220925">
            <w:pPr>
              <w:rPr>
                <w:rFonts w:ascii="MS Gothic" w:eastAsia="MS Gothic" w:hAnsi="MS Gothic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No, </w:t>
            </w:r>
            <w:r w:rsidR="002A378F">
              <w:rPr>
                <w:rFonts w:ascii="Calibri" w:eastAsia="Calibri" w:hAnsi="Calibri" w:cs="Calibri"/>
                <w:sz w:val="20"/>
              </w:rPr>
              <w:t>the presented system model</w:t>
            </w:r>
            <w:r w:rsidR="00220925">
              <w:rPr>
                <w:rFonts w:ascii="Calibri" w:eastAsia="Calibri" w:hAnsi="Calibri" w:cs="Calibri"/>
                <w:sz w:val="20"/>
              </w:rPr>
              <w:t>/Design</w:t>
            </w:r>
            <w:r w:rsidR="002A378F">
              <w:rPr>
                <w:rFonts w:ascii="Calibri" w:eastAsia="Calibri" w:hAnsi="Calibri" w:cs="Calibri"/>
                <w:sz w:val="20"/>
              </w:rPr>
              <w:t xml:space="preserve"> is not complete </w:t>
            </w:r>
            <w:r>
              <w:rPr>
                <w:rFonts w:ascii="Calibri" w:eastAsia="Calibri" w:hAnsi="Calibri" w:cs="Calibri"/>
                <w:sz w:val="20"/>
              </w:rPr>
              <w:t xml:space="preserve">- some </w:t>
            </w:r>
            <w:r w:rsidR="002A378F">
              <w:rPr>
                <w:rFonts w:ascii="Calibri" w:eastAsia="Calibri" w:hAnsi="Calibri" w:cs="Calibri"/>
                <w:sz w:val="20"/>
              </w:rPr>
              <w:t>issues</w:t>
            </w:r>
            <w:r>
              <w:rPr>
                <w:rFonts w:ascii="Calibri" w:eastAsia="Calibri" w:hAnsi="Calibri" w:cs="Calibri"/>
                <w:sz w:val="20"/>
              </w:rPr>
              <w:t xml:space="preserve"> are not correctly </w:t>
            </w:r>
            <w:r w:rsidR="00220925">
              <w:rPr>
                <w:rFonts w:ascii="Calibri" w:eastAsia="Calibri" w:hAnsi="Calibri" w:cs="Calibri"/>
                <w:sz w:val="20"/>
              </w:rPr>
              <w:t xml:space="preserve">modelled </w:t>
            </w:r>
            <w:r>
              <w:rPr>
                <w:rFonts w:ascii="Calibri" w:eastAsia="Calibri" w:hAnsi="Calibri" w:cs="Calibri"/>
                <w:sz w:val="20"/>
              </w:rPr>
              <w:t>and listed below in 3.2</w:t>
            </w:r>
            <w:r w:rsidRPr="00655D4F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046DF9" w:rsidRPr="00046DF9" w14:paraId="48596AB6" w14:textId="77777777" w:rsidTr="005C12A4">
        <w:tc>
          <w:tcPr>
            <w:tcW w:w="10632" w:type="dxa"/>
            <w:gridSpan w:val="2"/>
          </w:tcPr>
          <w:p w14:paraId="4F173502" w14:textId="37F083B1" w:rsidR="00046DF9" w:rsidRPr="00046DF9" w:rsidRDefault="001C1729" w:rsidP="00655D4F">
            <w:pPr>
              <w:rPr>
                <w:b/>
              </w:rPr>
            </w:pPr>
            <w:r>
              <w:rPr>
                <w:b/>
              </w:rPr>
              <w:t xml:space="preserve">3- </w:t>
            </w:r>
            <w:r w:rsidR="00046DF9" w:rsidRPr="00046DF9">
              <w:rPr>
                <w:b/>
              </w:rPr>
              <w:t xml:space="preserve">Assessment of </w:t>
            </w:r>
            <w:r w:rsidR="00655D4F">
              <w:rPr>
                <w:b/>
              </w:rPr>
              <w:t>the</w:t>
            </w:r>
            <w:r w:rsidR="00046DF9" w:rsidRPr="00046DF9">
              <w:rPr>
                <w:b/>
              </w:rPr>
              <w:t xml:space="preserve"> cooperation with your developer group</w:t>
            </w:r>
          </w:p>
        </w:tc>
      </w:tr>
      <w:tr w:rsidR="00046DF9" w:rsidRPr="00046DF9" w14:paraId="57394A21" w14:textId="77777777" w:rsidTr="005C12A4">
        <w:tc>
          <w:tcPr>
            <w:tcW w:w="10632" w:type="dxa"/>
            <w:gridSpan w:val="2"/>
          </w:tcPr>
          <w:p w14:paraId="295FB1EB" w14:textId="6CB5C8E5" w:rsidR="00046DF9" w:rsidRPr="00046DF9" w:rsidRDefault="001C1729" w:rsidP="00220925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your respective developer group </w:t>
            </w:r>
            <w:r w:rsidR="00F41B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presented </w:t>
            </w:r>
            <w:r w:rsidR="002A378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System model/</w:t>
            </w:r>
            <w:r w:rsidR="0022092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Design</w:t>
            </w:r>
            <w:r w:rsidR="002A378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that answers 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your business </w:t>
            </w:r>
            <w:r w:rsidR="002A378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needs and rules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yes, list what 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u w:val="single"/>
                <w:lang w:val="en-GB"/>
              </w:rPr>
              <w:t>key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2A378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issues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have been </w:t>
            </w:r>
            <w:r w:rsidR="00F41B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addressed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If not, write what </w:t>
            </w:r>
            <w:r w:rsidR="002A378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issues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have NOT been </w:t>
            </w:r>
            <w:r w:rsidR="00F41B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addressed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046DF9" w:rsidRPr="00046DF9" w14:paraId="62544A2F" w14:textId="77777777" w:rsidTr="005C12A4">
        <w:tc>
          <w:tcPr>
            <w:tcW w:w="10632" w:type="dxa"/>
            <w:gridSpan w:val="2"/>
          </w:tcPr>
          <w:p w14:paraId="6D4DF246" w14:textId="20BEB60C" w:rsidR="00046DF9" w:rsidRPr="00051F43" w:rsidRDefault="00051F43" w:rsidP="00046DF9">
            <w:pPr>
              <w:pStyle w:val="NormalWeb"/>
              <w:rPr>
                <w:rFonts w:asciiTheme="majorHAnsi" w:eastAsia="Calibr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31849B" w:themeColor="accent5" w:themeShade="BF"/>
                <w:lang w:eastAsia="ja-JP"/>
              </w:rPr>
              <w:t>They didn’t present it in the lecture so we didn’t see their work</w:t>
            </w:r>
          </w:p>
        </w:tc>
      </w:tr>
      <w:tr w:rsidR="00046DF9" w:rsidRPr="00046DF9" w14:paraId="0C67B5C9" w14:textId="77777777" w:rsidTr="005C12A4">
        <w:tc>
          <w:tcPr>
            <w:tcW w:w="10632" w:type="dxa"/>
            <w:gridSpan w:val="2"/>
          </w:tcPr>
          <w:p w14:paraId="56AED67F" w14:textId="57ED2973" w:rsidR="00046DF9" w:rsidRPr="00051F43" w:rsidRDefault="001C1729" w:rsidP="00220925">
            <w:pPr>
              <w:pStyle w:val="NormalWeb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3.2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- Have your respective developer group </w:t>
            </w:r>
            <w:r w:rsidR="00F41B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presented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F41B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a system model</w:t>
            </w:r>
            <w:r w:rsidR="00220925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/Design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D34ADB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CORRECTLY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in terms of your business </w:t>
            </w:r>
            <w:r w:rsidR="00D34ADB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rules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and have they used the correct UML notation for you to understand? If yes, write</w:t>
            </w:r>
            <w:r w:rsidR="00D34ADB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how you think they </w:t>
            </w:r>
            <w:r w:rsidR="00F41B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met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your business</w:t>
            </w:r>
            <w:r w:rsidR="00F41B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needs in their solution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. If not, write </w:t>
            </w:r>
            <w:r w:rsidR="00D34ADB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what issues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they have not analysed </w:t>
            </w:r>
            <w:r w:rsidR="00D34ADB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CORRECTLY or UML notation errors</w:t>
            </w:r>
            <w:r w:rsidR="00046DF9" w:rsidRPr="00051F4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.</w:t>
            </w:r>
          </w:p>
        </w:tc>
      </w:tr>
      <w:tr w:rsidR="00046DF9" w:rsidRPr="00046DF9" w14:paraId="272431DD" w14:textId="77777777" w:rsidTr="005C12A4">
        <w:tc>
          <w:tcPr>
            <w:tcW w:w="10632" w:type="dxa"/>
            <w:gridSpan w:val="2"/>
          </w:tcPr>
          <w:p w14:paraId="0FD6310B" w14:textId="73CE1762" w:rsidR="00655D4F" w:rsidRPr="00051F43" w:rsidRDefault="00051F43" w:rsidP="00051F43">
            <w:pPr>
              <w:pStyle w:val="NormalWeb"/>
              <w:rPr>
                <w:rFonts w:asciiTheme="majorHAnsi" w:eastAsia="Calibri" w:hAnsiTheme="majorHAnsi" w:cstheme="majorHAnsi"/>
                <w:b/>
                <w:bCs/>
                <w:color w:val="31849B" w:themeColor="accent5" w:themeShade="BF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31849B" w:themeColor="accent5" w:themeShade="BF"/>
                <w:lang w:eastAsia="ja-JP"/>
              </w:rPr>
              <w:t>Their work wasn’t sent to us</w:t>
            </w:r>
          </w:p>
        </w:tc>
      </w:tr>
      <w:tr w:rsidR="00D34ADB" w:rsidRPr="00046DF9" w14:paraId="114BD500" w14:textId="77777777" w:rsidTr="00DF2A54">
        <w:tc>
          <w:tcPr>
            <w:tcW w:w="10632" w:type="dxa"/>
            <w:gridSpan w:val="2"/>
          </w:tcPr>
          <w:p w14:paraId="5DFB6B2F" w14:textId="47F3D207" w:rsidR="00D34ADB" w:rsidRPr="005105FD" w:rsidRDefault="00D34ADB" w:rsidP="00D34ADB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3.3</w:t>
            </w:r>
            <w:r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Have your respective developer group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modified your System Analysis/Model</w:t>
            </w:r>
            <w:r w:rsidR="0022092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/Design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according to your feedback on the Requirement analysis</w:t>
            </w:r>
            <w:r w:rsidR="0022092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document. If yes, write which changes you asked them to modify. If not, write which changes they did not attempt.</w:t>
            </w:r>
          </w:p>
        </w:tc>
      </w:tr>
      <w:tr w:rsidR="00D34ADB" w:rsidRPr="00046DF9" w14:paraId="3F8C4D67" w14:textId="77777777" w:rsidTr="005C12A4">
        <w:tc>
          <w:tcPr>
            <w:tcW w:w="10632" w:type="dxa"/>
            <w:gridSpan w:val="2"/>
          </w:tcPr>
          <w:p w14:paraId="4E4170AC" w14:textId="7FFF13C3" w:rsidR="00D34ADB" w:rsidRDefault="00051F43" w:rsidP="00051F43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31849B" w:themeColor="accent5" w:themeShade="BF"/>
                <w:lang w:eastAsia="ja-JP"/>
              </w:rPr>
              <w:t>Their work wasn’t sent to us</w:t>
            </w:r>
          </w:p>
        </w:tc>
      </w:tr>
      <w:tr w:rsidR="00046DF9" w:rsidRPr="00046DF9" w14:paraId="4CB3F642" w14:textId="77777777" w:rsidTr="005C12A4">
        <w:tc>
          <w:tcPr>
            <w:tcW w:w="10632" w:type="dxa"/>
            <w:gridSpan w:val="2"/>
          </w:tcPr>
          <w:p w14:paraId="3299ADF9" w14:textId="3B22F4FB" w:rsidR="00046DF9" w:rsidRPr="005105FD" w:rsidRDefault="001C1729" w:rsidP="00046DF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3.3</w:t>
            </w:r>
            <w:r w:rsidR="00046DF9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- Have your respective developer group been collaborative enough in responding your discussion? Write a statement on their collaboration.</w:t>
            </w:r>
          </w:p>
        </w:tc>
      </w:tr>
      <w:tr w:rsidR="00046DF9" w:rsidRPr="00046DF9" w14:paraId="5ACC31B0" w14:textId="77777777" w:rsidTr="00051F43">
        <w:trPr>
          <w:trHeight w:val="617"/>
        </w:trPr>
        <w:tc>
          <w:tcPr>
            <w:tcW w:w="10632" w:type="dxa"/>
            <w:gridSpan w:val="2"/>
          </w:tcPr>
          <w:p w14:paraId="21594C0C" w14:textId="491580D3" w:rsidR="00046DF9" w:rsidRPr="00051F43" w:rsidRDefault="00051F43" w:rsidP="00051F43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31849B" w:themeColor="accent5" w:themeShade="BF"/>
                <w:lang w:eastAsia="ja-JP"/>
              </w:rPr>
              <w:t>Their work wasn’t sent to us</w:t>
            </w:r>
          </w:p>
        </w:tc>
      </w:tr>
    </w:tbl>
    <w:p w14:paraId="669B1863" w14:textId="392CB271" w:rsidR="00DF2A54" w:rsidRDefault="00DF2A54" w:rsidP="00046DF9">
      <w:bookmarkStart w:id="0" w:name="_GoBack"/>
      <w:bookmarkEnd w:id="0"/>
    </w:p>
    <w:sectPr w:rsidR="00DF2A54" w:rsidSect="001C1729">
      <w:pgSz w:w="12240" w:h="15840"/>
      <w:pgMar w:top="426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59CC"/>
    <w:multiLevelType w:val="hybridMultilevel"/>
    <w:tmpl w:val="3B70AB2E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F9"/>
    <w:rsid w:val="000178BD"/>
    <w:rsid w:val="00046DF9"/>
    <w:rsid w:val="00051F43"/>
    <w:rsid w:val="00154D85"/>
    <w:rsid w:val="001A39D7"/>
    <w:rsid w:val="001C1258"/>
    <w:rsid w:val="001C1729"/>
    <w:rsid w:val="00200226"/>
    <w:rsid w:val="00220925"/>
    <w:rsid w:val="002A378F"/>
    <w:rsid w:val="00380F7D"/>
    <w:rsid w:val="00386BF7"/>
    <w:rsid w:val="00457238"/>
    <w:rsid w:val="004B3329"/>
    <w:rsid w:val="005105FD"/>
    <w:rsid w:val="00571819"/>
    <w:rsid w:val="005C12A4"/>
    <w:rsid w:val="00655D4F"/>
    <w:rsid w:val="0066249E"/>
    <w:rsid w:val="006D2867"/>
    <w:rsid w:val="007A1D16"/>
    <w:rsid w:val="007C1F85"/>
    <w:rsid w:val="008049E4"/>
    <w:rsid w:val="00816807"/>
    <w:rsid w:val="0088026F"/>
    <w:rsid w:val="008967C6"/>
    <w:rsid w:val="00951960"/>
    <w:rsid w:val="00A13E30"/>
    <w:rsid w:val="00B515C4"/>
    <w:rsid w:val="00BB3957"/>
    <w:rsid w:val="00BE6780"/>
    <w:rsid w:val="00CF5D88"/>
    <w:rsid w:val="00D01D9E"/>
    <w:rsid w:val="00D34ADB"/>
    <w:rsid w:val="00DE0E89"/>
    <w:rsid w:val="00DF2A54"/>
    <w:rsid w:val="00DF543E"/>
    <w:rsid w:val="00E123B2"/>
    <w:rsid w:val="00E346F4"/>
    <w:rsid w:val="00EA780E"/>
    <w:rsid w:val="00ED2F9E"/>
    <w:rsid w:val="00F41BF9"/>
    <w:rsid w:val="00F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1C7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46DF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TableGrid">
    <w:name w:val="Table Grid"/>
    <w:basedOn w:val="TableNormal"/>
    <w:uiPriority w:val="59"/>
    <w:rsid w:val="000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46DF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TableGrid">
    <w:name w:val="Table Grid"/>
    <w:basedOn w:val="TableNormal"/>
    <w:uiPriority w:val="59"/>
    <w:rsid w:val="000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Taweel</dc:creator>
  <cp:keywords/>
  <dc:description/>
  <cp:lastModifiedBy>MS</cp:lastModifiedBy>
  <cp:revision>11</cp:revision>
  <dcterms:created xsi:type="dcterms:W3CDTF">2016-01-07T15:12:00Z</dcterms:created>
  <dcterms:modified xsi:type="dcterms:W3CDTF">2018-05-29T12:05:00Z</dcterms:modified>
</cp:coreProperties>
</file>