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A4" w:rsidRDefault="00C476D0">
      <w:pPr>
        <w:rPr>
          <w:rFonts w:ascii="Georgia" w:eastAsia="Georgia" w:hAnsi="Georgia" w:cs="Georg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497205</wp:posOffset>
            </wp:positionH>
            <wp:positionV relativeFrom="paragraph">
              <wp:posOffset>-347978</wp:posOffset>
            </wp:positionV>
            <wp:extent cx="4966970" cy="2275205"/>
            <wp:effectExtent l="0" t="0" r="0" b="0"/>
            <wp:wrapSquare wrapText="bothSides" distT="0" distB="0" distL="114300" distR="11430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227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6527800</wp:posOffset>
                </wp:positionH>
                <wp:positionV relativeFrom="paragraph">
                  <wp:posOffset>-952499</wp:posOffset>
                </wp:positionV>
                <wp:extent cx="76200" cy="1021715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825" y="0"/>
                          <a:ext cx="635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6527800</wp:posOffset>
                </wp:positionH>
                <wp:positionV relativeFrom="paragraph">
                  <wp:posOffset>-952499</wp:posOffset>
                </wp:positionV>
                <wp:extent cx="76200" cy="102171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021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6654800</wp:posOffset>
                </wp:positionH>
                <wp:positionV relativeFrom="paragraph">
                  <wp:posOffset>-952499</wp:posOffset>
                </wp:positionV>
                <wp:extent cx="76200" cy="102171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825" y="0"/>
                          <a:ext cx="635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31859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6654800</wp:posOffset>
                </wp:positionH>
                <wp:positionV relativeFrom="paragraph">
                  <wp:posOffset>-952499</wp:posOffset>
                </wp:positionV>
                <wp:extent cx="76200" cy="102171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021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5DA4" w:rsidRDefault="00C85DA4">
      <w:pPr>
        <w:rPr>
          <w:rFonts w:ascii="Georgia" w:eastAsia="Georgia" w:hAnsi="Georgia" w:cs="Georgia"/>
        </w:rPr>
      </w:pPr>
    </w:p>
    <w:p w:rsidR="00C85DA4" w:rsidRDefault="00C85DA4">
      <w:pPr>
        <w:rPr>
          <w:rFonts w:ascii="Georgia" w:eastAsia="Georgia" w:hAnsi="Georgia" w:cs="Georgia"/>
        </w:rPr>
      </w:pPr>
    </w:p>
    <w:p w:rsidR="00C85DA4" w:rsidRDefault="00C476D0">
      <w:pPr>
        <w:rPr>
          <w:rFonts w:ascii="Georgia" w:eastAsia="Georgia" w:hAnsi="Georgia" w:cs="Georg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6870700</wp:posOffset>
                </wp:positionH>
                <wp:positionV relativeFrom="paragraph">
                  <wp:posOffset>-1777999</wp:posOffset>
                </wp:positionV>
                <wp:extent cx="76200" cy="1021715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2825" y="0"/>
                          <a:ext cx="635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6870700</wp:posOffset>
                </wp:positionH>
                <wp:positionV relativeFrom="paragraph">
                  <wp:posOffset>-1777999</wp:posOffset>
                </wp:positionV>
                <wp:extent cx="76200" cy="102171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021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5DA4" w:rsidRDefault="00C85DA4">
      <w:pPr>
        <w:rPr>
          <w:rFonts w:ascii="Georgia" w:eastAsia="Georgia" w:hAnsi="Georgia" w:cs="Georgia"/>
        </w:rPr>
      </w:pPr>
    </w:p>
    <w:p w:rsidR="00C85DA4" w:rsidRDefault="00C85DA4">
      <w:pPr>
        <w:rPr>
          <w:rFonts w:ascii="Georgia" w:eastAsia="Georgia" w:hAnsi="Georgia" w:cs="Georgia"/>
        </w:rPr>
      </w:pPr>
    </w:p>
    <w:p w:rsidR="00C85DA4" w:rsidRDefault="00C476D0">
      <w:pPr>
        <w:tabs>
          <w:tab w:val="left" w:pos="4215"/>
        </w:tabs>
        <w:jc w:val="center"/>
        <w:rPr>
          <w:rFonts w:ascii="Georgia" w:eastAsia="Georgia" w:hAnsi="Georgia" w:cs="Georgia"/>
          <w:b/>
          <w:color w:val="262626"/>
          <w:sz w:val="44"/>
          <w:szCs w:val="44"/>
        </w:rPr>
      </w:pPr>
      <w:r>
        <w:rPr>
          <w:rFonts w:ascii="Georgia" w:eastAsia="Georgia" w:hAnsi="Georgia" w:cs="Georgia"/>
          <w:b/>
          <w:color w:val="262626"/>
          <w:sz w:val="44"/>
          <w:szCs w:val="44"/>
        </w:rPr>
        <w:t>Computer Science Department</w:t>
      </w:r>
    </w:p>
    <w:p w:rsidR="00C85DA4" w:rsidRDefault="00C476D0">
      <w:pPr>
        <w:tabs>
          <w:tab w:val="left" w:pos="4215"/>
        </w:tabs>
        <w:jc w:val="center"/>
        <w:rPr>
          <w:rFonts w:ascii="Georgia" w:eastAsia="Georgia" w:hAnsi="Georgia" w:cs="Georgia"/>
          <w:b/>
          <w:color w:val="262626"/>
          <w:sz w:val="44"/>
          <w:szCs w:val="44"/>
        </w:rPr>
      </w:pPr>
      <w:r>
        <w:rPr>
          <w:rFonts w:ascii="Georgia" w:eastAsia="Georgia" w:hAnsi="Georgia" w:cs="Georgia"/>
          <w:b/>
          <w:color w:val="262626"/>
          <w:sz w:val="44"/>
          <w:szCs w:val="44"/>
        </w:rPr>
        <w:t>Second Semester 2017/2018</w:t>
      </w:r>
      <w:r>
        <w:rPr>
          <w:rFonts w:ascii="Georgia" w:eastAsia="Georgia" w:hAnsi="Georgia" w:cs="Georgia"/>
          <w:b/>
          <w:color w:val="262626"/>
          <w:sz w:val="44"/>
          <w:szCs w:val="44"/>
        </w:rPr>
        <w:br/>
      </w:r>
    </w:p>
    <w:p w:rsidR="00C85DA4" w:rsidRDefault="00C476D0">
      <w:pPr>
        <w:tabs>
          <w:tab w:val="left" w:pos="4215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Instructor: Adel Taweel </w:t>
      </w:r>
    </w:p>
    <w:p w:rsidR="00C85DA4" w:rsidRDefault="00C476D0">
      <w:pPr>
        <w:tabs>
          <w:tab w:val="left" w:pos="4215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Comp433 – Software Engineering</w:t>
      </w:r>
    </w:p>
    <w:p w:rsidR="00C85DA4" w:rsidRDefault="00C476D0">
      <w:pPr>
        <w:tabs>
          <w:tab w:val="left" w:pos="3270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Project-Phase Two – Task 2.4</w:t>
      </w:r>
    </w:p>
    <w:p w:rsidR="00C85DA4" w:rsidRDefault="00C476D0">
      <w:pPr>
        <w:tabs>
          <w:tab w:val="left" w:pos="3270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G1 - Developer Group – Effort Estimations</w:t>
      </w:r>
    </w:p>
    <w:p w:rsidR="00C85DA4" w:rsidRDefault="00C476D0">
      <w:pPr>
        <w:tabs>
          <w:tab w:val="left" w:pos="3270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br/>
      </w:r>
    </w:p>
    <w:p w:rsidR="00C85DA4" w:rsidRDefault="00C476D0">
      <w:pPr>
        <w:tabs>
          <w:tab w:val="left" w:pos="3270"/>
        </w:tabs>
        <w:jc w:val="center"/>
        <w:rPr>
          <w:rFonts w:ascii="Georgia" w:eastAsia="Georgia" w:hAnsi="Georgia" w:cs="Georgia"/>
          <w:b/>
          <w:color w:val="262626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>Students:</w:t>
      </w:r>
    </w:p>
    <w:p w:rsidR="00C85DA4" w:rsidRDefault="00C476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Maryam Shaheen #1140427: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Manager</w:t>
      </w:r>
    </w:p>
    <w:p w:rsidR="00C85DA4" w:rsidRDefault="00C476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Nourhan Abu Sharbak #1150640: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Secretary</w:t>
      </w:r>
    </w:p>
    <w:p w:rsidR="00C85DA4" w:rsidRDefault="00C476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Eman Ghazawneh #1152278: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Technical architect</w:t>
      </w:r>
    </w:p>
    <w:p w:rsidR="00C85DA4" w:rsidRDefault="00C476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Ahmad Thabet #1150312: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Programmer</w:t>
      </w:r>
    </w:p>
    <w:p w:rsidR="00C85DA4" w:rsidRDefault="00C476D0">
      <w:pPr>
        <w:jc w:val="center"/>
        <w:rPr>
          <w:rFonts w:ascii="Oswald" w:eastAsia="Oswald" w:hAnsi="Oswald" w:cs="Oswald"/>
          <w:b/>
          <w:color w:val="31849B"/>
          <w:sz w:val="28"/>
          <w:szCs w:val="28"/>
        </w:rPr>
      </w:pPr>
      <w:r>
        <w:rPr>
          <w:rFonts w:ascii="Georgia" w:eastAsia="Georgia" w:hAnsi="Georgia" w:cs="Georgia"/>
          <w:b/>
          <w:color w:val="262626"/>
          <w:sz w:val="28"/>
          <w:szCs w:val="28"/>
        </w:rPr>
        <w:t xml:space="preserve">Sanaa Bader #1151763: </w:t>
      </w:r>
      <w:r>
        <w:rPr>
          <w:rFonts w:ascii="Oswald" w:eastAsia="Oswald" w:hAnsi="Oswald" w:cs="Oswald"/>
          <w:b/>
          <w:color w:val="31849B"/>
          <w:sz w:val="28"/>
          <w:szCs w:val="28"/>
        </w:rPr>
        <w:t>Tester</w:t>
      </w:r>
    </w:p>
    <w:p w:rsidR="00C85DA4" w:rsidRDefault="00C85DA4">
      <w:pPr>
        <w:spacing w:after="160" w:line="240" w:lineRule="auto"/>
        <w:rPr>
          <w:rFonts w:ascii="Georgia" w:eastAsia="Georgia" w:hAnsi="Georgia" w:cs="Georgia"/>
          <w:color w:val="000000"/>
          <w:sz w:val="28"/>
          <w:szCs w:val="28"/>
        </w:rPr>
      </w:pPr>
    </w:p>
    <w:p w:rsidR="00C85DA4" w:rsidRDefault="00C476D0">
      <w:pPr>
        <w:spacing w:after="160" w:line="240" w:lineRule="auto"/>
        <w:rPr>
          <w:rFonts w:ascii="Georgia" w:eastAsia="Georgia" w:hAnsi="Georgia" w:cs="Georgia"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31849B"/>
          <w:sz w:val="40"/>
          <w:szCs w:val="40"/>
        </w:rPr>
        <w:lastRenderedPageBreak/>
        <w:t>Effort Estimations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6527800</wp:posOffset>
                </wp:positionH>
                <wp:positionV relativeFrom="paragraph">
                  <wp:posOffset>-1041399</wp:posOffset>
                </wp:positionV>
                <wp:extent cx="485775" cy="101949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5813" y="0"/>
                          <a:ext cx="460375" cy="7560000"/>
                        </a:xfrm>
                        <a:prstGeom prst="rect">
                          <a:avLst/>
                        </a:prstGeom>
                        <a:solidFill>
                          <a:srgbClr val="31859B"/>
                        </a:solidFill>
                        <a:ln w="25400" cap="flat" cmpd="sng">
                          <a:solidFill>
                            <a:srgbClr val="31859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5DA4" w:rsidRDefault="00C85D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6527800</wp:posOffset>
                </wp:positionH>
                <wp:positionV relativeFrom="paragraph">
                  <wp:posOffset>-1041399</wp:posOffset>
                </wp:positionV>
                <wp:extent cx="485775" cy="1019492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1019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6489700</wp:posOffset>
                </wp:positionH>
                <wp:positionV relativeFrom="paragraph">
                  <wp:posOffset>-977899</wp:posOffset>
                </wp:positionV>
                <wp:extent cx="76200" cy="1021715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6950" y="0"/>
                          <a:ext cx="3810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6489700</wp:posOffset>
                </wp:positionH>
                <wp:positionV relativeFrom="paragraph">
                  <wp:posOffset>-977899</wp:posOffset>
                </wp:positionV>
                <wp:extent cx="76200" cy="102171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021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5DA4" w:rsidRDefault="00C476D0">
      <w:pPr>
        <w:spacing w:after="0" w:line="240" w:lineRule="auto"/>
        <w:rPr>
          <w:rFonts w:ascii="Georgia" w:eastAsia="Georgia" w:hAnsi="Georgia" w:cs="Georgia"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pw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= person week;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pm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= person month;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w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= week; </w:t>
      </w: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m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= month</w:t>
      </w:r>
    </w:p>
    <w:p w:rsidR="00C85DA4" w:rsidRDefault="00C476D0">
      <w:pPr>
        <w:spacing w:after="0" w:line="240" w:lineRule="auto"/>
        <w:rPr>
          <w:rFonts w:ascii="Georgia" w:eastAsia="Georgia" w:hAnsi="Georgia" w:cs="Georgia"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>effort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= the effort required for a person employed all month/week long</w:t>
      </w:r>
    </w:p>
    <w:p w:rsidR="00C85DA4" w:rsidRDefault="00C476D0">
      <w:pPr>
        <w:spacing w:after="0" w:line="240" w:lineRule="auto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color w:val="000000"/>
          <w:sz w:val="24"/>
          <w:szCs w:val="24"/>
        </w:rPr>
        <w:t xml:space="preserve">Schedule time 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= time needed to complete including based on working days only (including holidays etc.)</w:t>
      </w:r>
    </w:p>
    <w:tbl>
      <w:tblPr>
        <w:tblStyle w:val="a"/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415"/>
        <w:gridCol w:w="2400"/>
        <w:gridCol w:w="2625"/>
      </w:tblGrid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UR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Estimated Effort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Estimated No. of Developers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Total Effort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UR1- Database security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bidi/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2*2=4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UR2- Friendly system Design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1*1=2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UR3- Services  for the user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bidi/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1*2=2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 xml:space="preserve">UR4- </w:t>
            </w:r>
            <w:proofErr w:type="spellStart"/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SignUp</w:t>
            </w:r>
            <w:proofErr w:type="spellEnd"/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SignIn</w:t>
            </w:r>
            <w:proofErr w:type="spellEnd"/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bidi/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</w:t>
            </w:r>
          </w:p>
          <w:p w:rsidR="00C85DA4" w:rsidRDefault="00C85DA4">
            <w:pPr>
              <w:bidi/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1*2=2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UR-5 financial records for the user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bidi/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1*2=2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UR-6 Payment methods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bidi/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1*1=1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UR-7 Notifications/ payments deadlines/ sales/ offers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1*2=2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 xml:space="preserve">UR-8 Communicating with the company 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1*2=2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UR-9 Assistance/ guidance for the user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1*3=3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262626"/>
                <w:sz w:val="24"/>
                <w:szCs w:val="24"/>
              </w:rPr>
              <w:t>UR-10 Admin functionalities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2*2=4</w:t>
            </w:r>
          </w:p>
        </w:tc>
      </w:tr>
      <w:tr w:rsidR="00C85DA4">
        <w:trPr>
          <w:trHeight w:val="220"/>
        </w:trPr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Total effort average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12 pw</w:t>
            </w: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13/5 =2.6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bidi/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25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Schedule time 30%</w:t>
            </w:r>
          </w:p>
        </w:tc>
        <w:tc>
          <w:tcPr>
            <w:tcW w:w="241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12*1.30 =15.5 w (min time to complete)</w:t>
            </w:r>
          </w:p>
        </w:tc>
        <w:tc>
          <w:tcPr>
            <w:tcW w:w="2400" w:type="dxa"/>
            <w:vAlign w:val="center"/>
          </w:tcPr>
          <w:p w:rsidR="00C85DA4" w:rsidRDefault="00C85DA4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25* 1.3 = 32.5w (max time to complete)</w:t>
            </w:r>
          </w:p>
        </w:tc>
      </w:tr>
      <w:tr w:rsidR="00C85DA4">
        <w:trPr>
          <w:trHeight w:val="160"/>
        </w:trPr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Cost</w:t>
            </w:r>
          </w:p>
        </w:tc>
        <w:tc>
          <w:tcPr>
            <w:tcW w:w="2415" w:type="dxa"/>
            <w:vAlign w:val="center"/>
          </w:tcPr>
          <w:p w:rsidR="00C85DA4" w:rsidRDefault="00C85DA4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AVG salary = 420$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420* 32.5 w =$13,650</w:t>
            </w:r>
          </w:p>
        </w:tc>
      </w:tr>
      <w:tr w:rsidR="00C85DA4">
        <w:tc>
          <w:tcPr>
            <w:tcW w:w="238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Profit Margin (min=10%, max=30%)</w:t>
            </w:r>
          </w:p>
        </w:tc>
        <w:tc>
          <w:tcPr>
            <w:tcW w:w="2415" w:type="dxa"/>
            <w:vAlign w:val="center"/>
          </w:tcPr>
          <w:p w:rsidR="00C85DA4" w:rsidRDefault="00C85DA4">
            <w:pPr>
              <w:bidi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Cardo" w:eastAsia="Cardo" w:hAnsi="Cardo" w:cs="Cardo"/>
                <w:i/>
                <w:color w:val="31849B"/>
                <w:sz w:val="24"/>
                <w:szCs w:val="24"/>
              </w:rPr>
              <w:t>min cost →</w:t>
            </w:r>
          </w:p>
          <w:p w:rsidR="00C85DA4" w:rsidRDefault="00C476D0">
            <w:pPr>
              <w:jc w:val="center"/>
              <w:rPr>
                <w:rFonts w:ascii="Georgia" w:eastAsia="Georgia" w:hAnsi="Georgia" w:cs="Georgia"/>
                <w:b/>
                <w:i/>
                <w:color w:val="31849B"/>
                <w:sz w:val="24"/>
                <w:szCs w:val="24"/>
              </w:rPr>
            </w:pPr>
            <w:r>
              <w:rPr>
                <w:rFonts w:ascii="Cardo" w:eastAsia="Cardo" w:hAnsi="Cardo" w:cs="Cardo"/>
                <w:i/>
                <w:color w:val="31849B"/>
                <w:sz w:val="24"/>
                <w:szCs w:val="24"/>
              </w:rPr>
              <w:t>max cost →</w:t>
            </w:r>
          </w:p>
        </w:tc>
        <w:tc>
          <w:tcPr>
            <w:tcW w:w="2625" w:type="dxa"/>
            <w:vAlign w:val="center"/>
          </w:tcPr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13650*1.10 = $15,015</w:t>
            </w:r>
          </w:p>
          <w:p w:rsidR="00C85DA4" w:rsidRDefault="00C476D0">
            <w:pPr>
              <w:jc w:val="center"/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color w:val="31849B"/>
                <w:sz w:val="24"/>
                <w:szCs w:val="24"/>
              </w:rPr>
              <w:t>13650 *1 .30 = $17,745</w:t>
            </w:r>
          </w:p>
        </w:tc>
      </w:tr>
    </w:tbl>
    <w:p w:rsidR="00C85DA4" w:rsidRDefault="00C85DA4">
      <w:pPr>
        <w:spacing w:after="0" w:line="240" w:lineRule="auto"/>
        <w:rPr>
          <w:rFonts w:ascii="Arial-BoldMT" w:eastAsia="Arial-BoldMT" w:hAnsi="Arial-BoldMT" w:cs="Arial-BoldMT"/>
          <w:b/>
          <w:color w:val="FFFFFF"/>
          <w:sz w:val="32"/>
          <w:szCs w:val="32"/>
        </w:rPr>
      </w:pPr>
    </w:p>
    <w:p w:rsidR="00C85DA4" w:rsidRDefault="00C85DA4">
      <w:pPr>
        <w:spacing w:after="0" w:line="240" w:lineRule="auto"/>
        <w:rPr>
          <w:rFonts w:ascii="Georgia" w:eastAsia="Georgia" w:hAnsi="Georgia" w:cs="Georgia"/>
          <w:i/>
          <w:color w:val="262626"/>
          <w:sz w:val="32"/>
          <w:szCs w:val="32"/>
        </w:rPr>
      </w:pPr>
    </w:p>
    <w:p w:rsidR="00C85DA4" w:rsidRDefault="00C85DA4">
      <w:pPr>
        <w:spacing w:after="0" w:line="240" w:lineRule="auto"/>
        <w:rPr>
          <w:rFonts w:ascii="Georgia" w:eastAsia="Georgia" w:hAnsi="Georgia" w:cs="Georgia"/>
          <w:i/>
          <w:color w:val="262626"/>
          <w:sz w:val="32"/>
          <w:szCs w:val="32"/>
        </w:rPr>
      </w:pPr>
    </w:p>
    <w:p w:rsidR="00C85DA4" w:rsidRDefault="00C85DA4">
      <w:pPr>
        <w:spacing w:after="0"/>
        <w:rPr>
          <w:rFonts w:ascii="Georgia" w:eastAsia="Georgia" w:hAnsi="Georgia" w:cs="Georgia"/>
          <w:i/>
          <w:color w:val="262626"/>
          <w:sz w:val="28"/>
          <w:szCs w:val="28"/>
        </w:rPr>
      </w:pPr>
    </w:p>
    <w:p w:rsidR="00C85DA4" w:rsidRPr="00727F86" w:rsidRDefault="00C476D0">
      <w:pPr>
        <w:spacing w:after="0"/>
        <w:rPr>
          <w:rFonts w:ascii="Georgia" w:eastAsia="Georgia" w:hAnsi="Georgia" w:cs="Georgia"/>
          <w:i/>
          <w:color w:val="262626"/>
          <w:sz w:val="28"/>
          <w:szCs w:val="28"/>
        </w:rPr>
      </w:pPr>
      <w:r w:rsidRPr="00727F86">
        <w:rPr>
          <w:rFonts w:ascii="Georgia" w:eastAsia="Georgia" w:hAnsi="Georgia" w:cs="Georgia"/>
          <w:i/>
          <w:color w:val="262626"/>
          <w:sz w:val="28"/>
          <w:szCs w:val="28"/>
        </w:rPr>
        <w:lastRenderedPageBreak/>
        <w:t xml:space="preserve">Min </w:t>
      </w:r>
      <w:r w:rsidRPr="00727F86">
        <w:rPr>
          <w:rFonts w:ascii="Times New Roman" w:eastAsia="Wingdings" w:hAnsi="Times New Roman" w:cs="Times New Roman"/>
          <w:i/>
          <w:color w:val="262626"/>
          <w:sz w:val="28"/>
          <w:szCs w:val="28"/>
        </w:rPr>
        <w:t>→</w:t>
      </w:r>
      <w:r w:rsidRPr="00727F86">
        <w:rPr>
          <w:rFonts w:ascii="Georgia" w:eastAsia="Georgia" w:hAnsi="Georgia" w:cs="Georgia"/>
          <w:i/>
          <w:color w:val="262626"/>
          <w:sz w:val="28"/>
          <w:szCs w:val="28"/>
        </w:rPr>
        <w:t xml:space="preserve"> 15.5 w </w:t>
      </w:r>
      <w:r w:rsidRPr="00727F86">
        <w:rPr>
          <w:rFonts w:ascii="Times New Roman" w:eastAsia="Wingdings" w:hAnsi="Times New Roman" w:cs="Times New Roman"/>
          <w:i/>
          <w:color w:val="262626"/>
          <w:sz w:val="28"/>
          <w:szCs w:val="28"/>
        </w:rPr>
        <w:t>→</w:t>
      </w:r>
      <w:r w:rsidRPr="00727F86">
        <w:rPr>
          <w:rFonts w:ascii="Georgia" w:eastAsia="Georgia" w:hAnsi="Georgia" w:cs="Georgia"/>
          <w:i/>
          <w:color w:val="262626"/>
          <w:sz w:val="28"/>
          <w:szCs w:val="28"/>
        </w:rPr>
        <w:t xml:space="preserve"> $15015</w:t>
      </w:r>
      <w:r w:rsidRPr="00727F86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E739F8E" wp14:editId="64BCF608">
                <wp:simplePos x="0" y="0"/>
                <wp:positionH relativeFrom="margin">
                  <wp:posOffset>6489700</wp:posOffset>
                </wp:positionH>
                <wp:positionV relativeFrom="paragraph">
                  <wp:posOffset>-952499</wp:posOffset>
                </wp:positionV>
                <wp:extent cx="485775" cy="101949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5813" y="0"/>
                          <a:ext cx="460375" cy="7560000"/>
                        </a:xfrm>
                        <a:prstGeom prst="rect">
                          <a:avLst/>
                        </a:prstGeom>
                        <a:solidFill>
                          <a:srgbClr val="31859B"/>
                        </a:solidFill>
                        <a:ln w="25400" cap="flat" cmpd="sng">
                          <a:solidFill>
                            <a:srgbClr val="31859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5DA4" w:rsidRDefault="00C85D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6489700</wp:posOffset>
                </wp:positionH>
                <wp:positionV relativeFrom="paragraph">
                  <wp:posOffset>-952499</wp:posOffset>
                </wp:positionV>
                <wp:extent cx="485775" cy="1019492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1019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727F86"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0377D07" wp14:editId="2BC45381">
                <wp:simplePos x="0" y="0"/>
                <wp:positionH relativeFrom="margin">
                  <wp:posOffset>6451600</wp:posOffset>
                </wp:positionH>
                <wp:positionV relativeFrom="paragraph">
                  <wp:posOffset>-952499</wp:posOffset>
                </wp:positionV>
                <wp:extent cx="76200" cy="1021715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6950" y="0"/>
                          <a:ext cx="38100" cy="75600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6451600</wp:posOffset>
                </wp:positionH>
                <wp:positionV relativeFrom="paragraph">
                  <wp:posOffset>-952499</wp:posOffset>
                </wp:positionV>
                <wp:extent cx="76200" cy="102171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021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5DA4" w:rsidRPr="00727F86" w:rsidRDefault="00C476D0">
      <w:pPr>
        <w:spacing w:after="0"/>
        <w:rPr>
          <w:rFonts w:ascii="Georgia" w:eastAsia="Georgia" w:hAnsi="Georgia" w:cs="Georgia"/>
          <w:i/>
          <w:color w:val="262626"/>
          <w:sz w:val="28"/>
          <w:szCs w:val="28"/>
        </w:rPr>
      </w:pPr>
      <w:r w:rsidRPr="00727F86">
        <w:rPr>
          <w:rFonts w:ascii="Georgia" w:eastAsia="Georgia" w:hAnsi="Georgia" w:cs="Georgia"/>
          <w:i/>
          <w:color w:val="262626"/>
          <w:sz w:val="28"/>
          <w:szCs w:val="28"/>
        </w:rPr>
        <w:t xml:space="preserve">Max </w:t>
      </w:r>
      <w:r w:rsidRPr="00727F86">
        <w:rPr>
          <w:rFonts w:ascii="Times New Roman" w:eastAsia="Wingdings" w:hAnsi="Times New Roman" w:cs="Times New Roman"/>
          <w:i/>
          <w:color w:val="262626"/>
          <w:sz w:val="28"/>
          <w:szCs w:val="28"/>
        </w:rPr>
        <w:t>→</w:t>
      </w:r>
      <w:r w:rsidRPr="00727F86">
        <w:rPr>
          <w:rFonts w:ascii="Georgia" w:eastAsia="Georgia" w:hAnsi="Georgia" w:cs="Georgia"/>
          <w:i/>
          <w:color w:val="262626"/>
          <w:sz w:val="28"/>
          <w:szCs w:val="28"/>
        </w:rPr>
        <w:t xml:space="preserve"> 32.5 w </w:t>
      </w:r>
      <w:r w:rsidRPr="00727F86">
        <w:rPr>
          <w:rFonts w:ascii="Times New Roman" w:eastAsia="Wingdings" w:hAnsi="Times New Roman" w:cs="Times New Roman"/>
          <w:i/>
          <w:color w:val="262626"/>
          <w:sz w:val="28"/>
          <w:szCs w:val="28"/>
        </w:rPr>
        <w:t>→</w:t>
      </w:r>
      <w:r w:rsidRPr="00727F86">
        <w:rPr>
          <w:rFonts w:ascii="Georgia" w:eastAsia="Georgia" w:hAnsi="Georgia" w:cs="Georgia"/>
          <w:i/>
          <w:color w:val="262626"/>
          <w:sz w:val="28"/>
          <w:szCs w:val="28"/>
        </w:rPr>
        <w:t xml:space="preserve"> $17745</w:t>
      </w:r>
    </w:p>
    <w:p w:rsidR="00C85DA4" w:rsidRDefault="00C85DA4">
      <w:pPr>
        <w:spacing w:after="0"/>
        <w:rPr>
          <w:rFonts w:ascii="Georgia" w:eastAsia="Georgia" w:hAnsi="Georgia" w:cs="Georgia"/>
          <w:i/>
          <w:color w:val="262626"/>
          <w:sz w:val="28"/>
          <w:szCs w:val="28"/>
        </w:rPr>
      </w:pPr>
    </w:p>
    <w:p w:rsidR="00C85DA4" w:rsidRDefault="00C476D0">
      <w:pPr>
        <w:spacing w:after="0"/>
        <w:rPr>
          <w:rFonts w:ascii="Georgia" w:eastAsia="Georgia" w:hAnsi="Georgia" w:cs="Georgia"/>
          <w:i/>
          <w:color w:val="262626"/>
          <w:sz w:val="28"/>
          <w:szCs w:val="28"/>
        </w:rPr>
      </w:pPr>
      <w:bookmarkStart w:id="1" w:name="_30j0zll" w:colFirst="0" w:colLast="0"/>
      <w:bookmarkEnd w:id="1"/>
      <w:r>
        <w:rPr>
          <w:rFonts w:ascii="Georgia" w:eastAsia="Georgia" w:hAnsi="Georgia" w:cs="Georgia"/>
          <w:i/>
          <w:color w:val="262626"/>
          <w:sz w:val="28"/>
          <w:szCs w:val="28"/>
        </w:rPr>
        <w:t>We agreed on $15000 as an offer.</w:t>
      </w:r>
    </w:p>
    <w:p w:rsidR="00C85DA4" w:rsidRDefault="00C85DA4">
      <w:pPr>
        <w:spacing w:after="0" w:line="240" w:lineRule="auto"/>
        <w:rPr>
          <w:rFonts w:ascii="Georgia" w:eastAsia="Georgia" w:hAnsi="Georgia" w:cs="Georgia"/>
          <w:i/>
          <w:color w:val="262626"/>
          <w:sz w:val="32"/>
          <w:szCs w:val="32"/>
        </w:rPr>
      </w:pPr>
      <w:bookmarkStart w:id="2" w:name="_GoBack"/>
      <w:bookmarkEnd w:id="2"/>
    </w:p>
    <w:sectPr w:rsidR="00C85DA4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D0" w:rsidRDefault="00C476D0">
      <w:pPr>
        <w:spacing w:after="0" w:line="240" w:lineRule="auto"/>
      </w:pPr>
      <w:r>
        <w:separator/>
      </w:r>
    </w:p>
  </w:endnote>
  <w:endnote w:type="continuationSeparator" w:id="0">
    <w:p w:rsidR="00C476D0" w:rsidRDefault="00C4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panose1 w:val="02000803000000000000"/>
    <w:charset w:val="00"/>
    <w:family w:val="auto"/>
    <w:pitch w:val="variable"/>
    <w:sig w:usb0="A00002EF" w:usb1="4000204B" w:usb2="00000000" w:usb3="00000000" w:csb0="00000097" w:csb1="00000000"/>
  </w:font>
  <w:font w:name="Cardo"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A4" w:rsidRDefault="00C476D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27F86">
      <w:rPr>
        <w:color w:val="000000"/>
      </w:rPr>
      <w:fldChar w:fldCharType="separate"/>
    </w:r>
    <w:r w:rsidR="00727F86">
      <w:rPr>
        <w:noProof/>
        <w:color w:val="000000"/>
      </w:rPr>
      <w:t>3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 xml:space="preserve">Page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5116195</wp:posOffset>
          </wp:positionH>
          <wp:positionV relativeFrom="paragraph">
            <wp:posOffset>-221613</wp:posOffset>
          </wp:positionV>
          <wp:extent cx="988695" cy="988695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988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D0" w:rsidRDefault="00C476D0">
      <w:pPr>
        <w:spacing w:after="0" w:line="240" w:lineRule="auto"/>
      </w:pPr>
      <w:r>
        <w:separator/>
      </w:r>
    </w:p>
  </w:footnote>
  <w:footnote w:type="continuationSeparator" w:id="0">
    <w:p w:rsidR="00C476D0" w:rsidRDefault="00C47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5DA4"/>
    <w:rsid w:val="00727F86"/>
    <w:rsid w:val="00C476D0"/>
    <w:rsid w:val="00C8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</cp:lastModifiedBy>
  <cp:revision>2</cp:revision>
  <dcterms:created xsi:type="dcterms:W3CDTF">2018-05-26T18:40:00Z</dcterms:created>
  <dcterms:modified xsi:type="dcterms:W3CDTF">2018-05-26T18:41:00Z</dcterms:modified>
</cp:coreProperties>
</file>