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shd w:fill="ffffff" w:val="clear"/>
        <w:spacing w:after="80" w:before="380" w:line="333" w:lineRule="auto"/>
        <w:ind w:left="-576"/>
        <w:jc w:val="center"/>
        <w:rPr>
          <w:b w:val="1"/>
          <w:color w:val="262626"/>
          <w:sz w:val="44"/>
          <w:szCs w:val="44"/>
        </w:rPr>
      </w:pPr>
      <w:bookmarkStart w:colFirst="0" w:colLast="0" w:name="_gjdgxs" w:id="0"/>
      <w:bookmarkEnd w:id="0"/>
      <w:r w:rsidDel="00000000" w:rsidR="00000000" w:rsidRPr="00000000">
        <w:rPr>
          <w:b w:val="1"/>
          <w:color w:val="262626"/>
          <w:sz w:val="44"/>
          <w:szCs w:val="44"/>
          <w:rtl w:val="0"/>
        </w:rPr>
        <w:t xml:space="preserve">Computer Science Department</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942965" cy="2971800"/>
            <wp:effectExtent b="0" l="0" r="0" t="0"/>
            <wp:wrapSquare wrapText="bothSides" distB="0" distT="0" distL="0" distR="0"/>
            <wp:docPr id="4"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942965" cy="2971800"/>
                    </a:xfrm>
                    <a:prstGeom prst="rect"/>
                    <a:ln/>
                  </pic:spPr>
                </pic:pic>
              </a:graphicData>
            </a:graphic>
          </wp:anchor>
        </w:drawing>
      </w:r>
    </w:p>
    <w:p w:rsidR="00000000" w:rsidDel="00000000" w:rsidP="00000000" w:rsidRDefault="00000000" w:rsidRPr="00000000" w14:paraId="00000002">
      <w:pPr>
        <w:pStyle w:val="Heading2"/>
        <w:keepNext w:val="0"/>
        <w:keepLines w:val="0"/>
        <w:pageBreakBefore w:val="0"/>
        <w:shd w:fill="ffffff" w:val="clear"/>
        <w:spacing w:after="80" w:before="380" w:lineRule="auto"/>
        <w:ind w:left="-576"/>
        <w:jc w:val="center"/>
        <w:rPr>
          <w:b w:val="1"/>
          <w:color w:val="262626"/>
          <w:sz w:val="44"/>
          <w:szCs w:val="44"/>
        </w:rPr>
      </w:pPr>
      <w:r w:rsidDel="00000000" w:rsidR="00000000" w:rsidRPr="00000000">
        <w:rPr>
          <w:b w:val="1"/>
          <w:color w:val="262626"/>
          <w:sz w:val="44"/>
          <w:szCs w:val="44"/>
          <w:rtl w:val="0"/>
        </w:rPr>
        <w:t xml:space="preserve">Second Semester 2017/2018</w:t>
      </w:r>
    </w:p>
    <w:p w:rsidR="00000000" w:rsidDel="00000000" w:rsidP="00000000" w:rsidRDefault="00000000" w:rsidRPr="00000000" w14:paraId="00000003">
      <w:pPr>
        <w:pStyle w:val="Heading2"/>
        <w:keepNext w:val="0"/>
        <w:keepLines w:val="0"/>
        <w:pageBreakBefore w:val="0"/>
        <w:shd w:fill="ffffff" w:val="clear"/>
        <w:spacing w:after="80" w:before="380" w:line="333" w:lineRule="auto"/>
        <w:ind w:left="-576"/>
        <w:jc w:val="center"/>
        <w:rPr>
          <w:b w:val="1"/>
          <w:color w:val="262626"/>
          <w:sz w:val="28"/>
          <w:szCs w:val="28"/>
        </w:rPr>
      </w:pPr>
      <w:r w:rsidDel="00000000" w:rsidR="00000000" w:rsidRPr="00000000">
        <w:rPr>
          <w:b w:val="1"/>
          <w:color w:val="262626"/>
          <w:sz w:val="28"/>
          <w:szCs w:val="28"/>
          <w:rtl w:val="0"/>
        </w:rPr>
        <w:t xml:space="preserve">Instructor: Mamoun Nawahdah</w:t>
      </w:r>
    </w:p>
    <w:p w:rsidR="00000000" w:rsidDel="00000000" w:rsidP="00000000" w:rsidRDefault="00000000" w:rsidRPr="00000000" w14:paraId="00000004">
      <w:pPr>
        <w:pStyle w:val="Heading2"/>
        <w:keepNext w:val="0"/>
        <w:keepLines w:val="0"/>
        <w:pageBreakBefore w:val="0"/>
        <w:shd w:fill="ffffff" w:val="clear"/>
        <w:spacing w:after="80" w:before="380" w:line="333" w:lineRule="auto"/>
        <w:ind w:left="-576"/>
        <w:jc w:val="center"/>
        <w:rPr>
          <w:b w:val="1"/>
          <w:color w:val="262626"/>
          <w:sz w:val="28"/>
          <w:szCs w:val="28"/>
        </w:rPr>
      </w:pPr>
      <w:r w:rsidDel="00000000" w:rsidR="00000000" w:rsidRPr="00000000">
        <w:rPr>
          <w:b w:val="1"/>
          <w:color w:val="262626"/>
          <w:sz w:val="28"/>
          <w:szCs w:val="28"/>
          <w:rtl w:val="0"/>
        </w:rPr>
        <w:t xml:space="preserve">Comp332 – Human Computer Interaction</w:t>
      </w:r>
    </w:p>
    <w:p w:rsidR="00000000" w:rsidDel="00000000" w:rsidP="00000000" w:rsidRDefault="00000000" w:rsidRPr="00000000" w14:paraId="00000005">
      <w:pPr>
        <w:pStyle w:val="Heading2"/>
        <w:keepNext w:val="0"/>
        <w:keepLines w:val="0"/>
        <w:pageBreakBefore w:val="0"/>
        <w:shd w:fill="ffffff" w:val="clear"/>
        <w:spacing w:after="80" w:before="380" w:line="333" w:lineRule="auto"/>
        <w:ind w:left="-576"/>
        <w:jc w:val="center"/>
        <w:rPr>
          <w:b w:val="1"/>
          <w:color w:val="262626"/>
          <w:sz w:val="28"/>
          <w:szCs w:val="28"/>
        </w:rPr>
      </w:pPr>
      <w:bookmarkStart w:colFirst="0" w:colLast="0" w:name="_30j0zll" w:id="1"/>
      <w:bookmarkEnd w:id="1"/>
      <w:r w:rsidDel="00000000" w:rsidR="00000000" w:rsidRPr="00000000">
        <w:rPr>
          <w:b w:val="1"/>
          <w:color w:val="262626"/>
          <w:sz w:val="28"/>
          <w:szCs w:val="28"/>
          <w:rtl w:val="0"/>
        </w:rPr>
        <w:t xml:space="preserve">Final Project - Phase #2</w:t>
      </w:r>
    </w:p>
    <w:p w:rsidR="00000000" w:rsidDel="00000000" w:rsidP="00000000" w:rsidRDefault="00000000" w:rsidRPr="00000000" w14:paraId="00000006">
      <w:pPr>
        <w:pageBreakBefore w:val="0"/>
        <w:ind w:left="-576"/>
        <w:rPr>
          <w:color w:val="000000"/>
        </w:rPr>
      </w:pPr>
      <w:r w:rsidDel="00000000" w:rsidR="00000000" w:rsidRPr="00000000">
        <w:rPr>
          <w:rtl w:val="0"/>
        </w:rPr>
      </w:r>
    </w:p>
    <w:p w:rsidR="00000000" w:rsidDel="00000000" w:rsidP="00000000" w:rsidRDefault="00000000" w:rsidRPr="00000000" w14:paraId="00000007">
      <w:pPr>
        <w:pStyle w:val="Heading2"/>
        <w:keepNext w:val="0"/>
        <w:keepLines w:val="0"/>
        <w:pageBreakBefore w:val="0"/>
        <w:shd w:fill="ffffff" w:val="clear"/>
        <w:spacing w:after="80" w:before="380" w:line="333" w:lineRule="auto"/>
        <w:ind w:left="-576"/>
        <w:rPr>
          <w:b w:val="1"/>
          <w:color w:val="262626"/>
          <w:sz w:val="28"/>
          <w:szCs w:val="28"/>
        </w:rPr>
      </w:pPr>
      <w:r w:rsidDel="00000000" w:rsidR="00000000" w:rsidRPr="00000000">
        <w:rPr>
          <w:b w:val="1"/>
          <w:color w:val="262626"/>
          <w:sz w:val="28"/>
          <w:szCs w:val="28"/>
          <w:rtl w:val="0"/>
        </w:rPr>
        <w:t xml:space="preserve">                         Team Leader:       Maryam Shaheen   #1140427</w:t>
      </w:r>
    </w:p>
    <w:p w:rsidR="00000000" w:rsidDel="00000000" w:rsidP="00000000" w:rsidRDefault="00000000" w:rsidRPr="00000000" w14:paraId="00000008">
      <w:pPr>
        <w:pStyle w:val="Heading2"/>
        <w:keepNext w:val="0"/>
        <w:keepLines w:val="0"/>
        <w:pageBreakBefore w:val="0"/>
        <w:shd w:fill="ffffff" w:val="clear"/>
        <w:spacing w:after="80" w:before="380" w:line="333" w:lineRule="auto"/>
        <w:ind w:left="-576"/>
        <w:jc w:val="center"/>
        <w:rPr>
          <w:b w:val="1"/>
          <w:color w:val="262626"/>
          <w:sz w:val="28"/>
          <w:szCs w:val="28"/>
        </w:rPr>
      </w:pPr>
      <w:bookmarkStart w:colFirst="0" w:colLast="0" w:name="_1fob9te" w:id="2"/>
      <w:bookmarkEnd w:id="2"/>
      <w:r w:rsidDel="00000000" w:rsidR="00000000" w:rsidRPr="00000000">
        <w:rPr>
          <w:b w:val="1"/>
          <w:color w:val="262626"/>
          <w:sz w:val="28"/>
          <w:szCs w:val="28"/>
          <w:rtl w:val="0"/>
        </w:rPr>
        <w:t xml:space="preserve">   Team Members:  Eman Ghazawneh #1152278</w:t>
      </w:r>
    </w:p>
    <w:p w:rsidR="00000000" w:rsidDel="00000000" w:rsidP="00000000" w:rsidRDefault="00000000" w:rsidRPr="00000000" w14:paraId="00000009">
      <w:pPr>
        <w:pStyle w:val="Heading2"/>
        <w:keepNext w:val="0"/>
        <w:keepLines w:val="0"/>
        <w:pageBreakBefore w:val="0"/>
        <w:shd w:fill="ffffff" w:val="clear"/>
        <w:spacing w:after="80" w:before="380" w:line="333" w:lineRule="auto"/>
        <w:ind w:left="-576"/>
        <w:jc w:val="center"/>
        <w:rPr>
          <w:b w:val="1"/>
          <w:color w:val="262626"/>
          <w:sz w:val="28"/>
          <w:szCs w:val="28"/>
        </w:rPr>
      </w:pPr>
      <w:bookmarkStart w:colFirst="0" w:colLast="0" w:name="_3znysh7" w:id="3"/>
      <w:bookmarkEnd w:id="3"/>
      <w:r w:rsidDel="00000000" w:rsidR="00000000" w:rsidRPr="00000000">
        <w:rPr>
          <w:b w:val="1"/>
          <w:color w:val="262626"/>
          <w:sz w:val="28"/>
          <w:szCs w:val="28"/>
          <w:rtl w:val="0"/>
        </w:rPr>
        <w:t xml:space="preserve">                                  Sondos Sarraj        #1140275</w:t>
      </w:r>
    </w:p>
    <w:p w:rsidR="00000000" w:rsidDel="00000000" w:rsidP="00000000" w:rsidRDefault="00000000" w:rsidRPr="00000000" w14:paraId="0000000A">
      <w:pPr>
        <w:pStyle w:val="Heading2"/>
        <w:keepNext w:val="0"/>
        <w:keepLines w:val="0"/>
        <w:pageBreakBefore w:val="0"/>
        <w:shd w:fill="ffffff" w:val="clear"/>
        <w:spacing w:after="80" w:before="380" w:line="333" w:lineRule="auto"/>
        <w:ind w:left="-576"/>
        <w:jc w:val="center"/>
        <w:rPr>
          <w:b w:val="1"/>
          <w:color w:val="262626"/>
          <w:sz w:val="28"/>
          <w:szCs w:val="28"/>
        </w:rPr>
      </w:pPr>
      <w:bookmarkStart w:colFirst="0" w:colLast="0" w:name="_2et92p0" w:id="4"/>
      <w:bookmarkEnd w:id="4"/>
      <w:r w:rsidDel="00000000" w:rsidR="00000000" w:rsidRPr="00000000">
        <w:rPr>
          <w:b w:val="1"/>
          <w:color w:val="262626"/>
          <w:sz w:val="28"/>
          <w:szCs w:val="28"/>
          <w:rtl w:val="0"/>
        </w:rPr>
        <w:t xml:space="preserve">                                   </w:t>
      </w:r>
    </w:p>
    <w:p w:rsidR="00000000" w:rsidDel="00000000" w:rsidP="00000000" w:rsidRDefault="00000000" w:rsidRPr="00000000" w14:paraId="0000000B">
      <w:pPr>
        <w:pageBreakBefore w:val="0"/>
        <w:ind w:left="-576" w:right="-1152"/>
        <w:rPr>
          <w:rFonts w:ascii="Georgia" w:cs="Georgia" w:eastAsia="Georgia" w:hAnsi="Georgia"/>
          <w:i w:val="1"/>
          <w:color w:val="000000"/>
          <w:sz w:val="28"/>
          <w:szCs w:val="28"/>
          <w:highlight w:val="white"/>
        </w:rPr>
      </w:pPr>
      <w:r w:rsidDel="00000000" w:rsidR="00000000" w:rsidRPr="00000000">
        <w:rPr>
          <w:rFonts w:ascii="Georgia" w:cs="Georgia" w:eastAsia="Georgia" w:hAnsi="Georgia"/>
          <w:b w:val="1"/>
          <w:i w:val="1"/>
          <w:color w:val="000000"/>
          <w:sz w:val="28"/>
          <w:szCs w:val="28"/>
          <w:highlight w:val="white"/>
          <w:u w:val="single"/>
          <w:rtl w:val="0"/>
        </w:rPr>
        <w:t xml:space="preserve">Abstract:</w:t>
      </w:r>
      <w:r w:rsidDel="00000000" w:rsidR="00000000" w:rsidRPr="00000000">
        <w:rPr>
          <w:rFonts w:ascii="Georgia" w:cs="Georgia" w:eastAsia="Georgia" w:hAnsi="Georgia"/>
          <w:i w:val="1"/>
          <w:color w:val="000000"/>
          <w:sz w:val="28"/>
          <w:szCs w:val="28"/>
          <w:highlight w:val="white"/>
          <w:rtl w:val="0"/>
        </w:rPr>
        <w:t xml:space="preserve"> </w:t>
        <w:br w:type="textWrapping"/>
        <w:t xml:space="preserve">Our aim in this phase is to find a solution to the problem that was described in phase#1 </w:t>
        <w:br w:type="textWrapping"/>
        <w:t xml:space="preserve">for reminding; our problem was the UX in the alternative program of MatLab (Octave Online) </w:t>
      </w:r>
      <w:r w:rsidDel="00000000" w:rsidR="00000000" w:rsidRPr="00000000">
        <w:rPr>
          <w:rFonts w:ascii="Wingdings" w:cs="Wingdings" w:eastAsia="Wingdings" w:hAnsi="Wingdings"/>
          <w:i w:val="1"/>
          <w:color w:val="000000"/>
          <w:sz w:val="28"/>
          <w:szCs w:val="28"/>
          <w:highlight w:val="white"/>
          <w:rtl w:val="0"/>
        </w:rPr>
        <w:t xml:space="preserve">→</w:t>
      </w:r>
      <w:r w:rsidDel="00000000" w:rsidR="00000000" w:rsidRPr="00000000">
        <w:rPr>
          <w:rFonts w:ascii="Georgia" w:cs="Georgia" w:eastAsia="Georgia" w:hAnsi="Georgia"/>
          <w:i w:val="1"/>
          <w:color w:val="000000"/>
          <w:sz w:val="28"/>
          <w:szCs w:val="28"/>
          <w:highlight w:val="white"/>
          <w:rtl w:val="0"/>
        </w:rPr>
        <w:t xml:space="preserve"> </w:t>
      </w:r>
      <w:hyperlink r:id="rId7">
        <w:r w:rsidDel="00000000" w:rsidR="00000000" w:rsidRPr="00000000">
          <w:rPr>
            <w:rFonts w:ascii="Georgia" w:cs="Georgia" w:eastAsia="Georgia" w:hAnsi="Georgia"/>
            <w:i w:val="1"/>
            <w:color w:val="0000ff"/>
            <w:sz w:val="28"/>
            <w:szCs w:val="28"/>
            <w:highlight w:val="white"/>
            <w:u w:val="single"/>
            <w:rtl w:val="0"/>
          </w:rPr>
          <w:t xml:space="preserve">https://octave-online.net</w:t>
        </w:r>
      </w:hyperlink>
      <w:r w:rsidDel="00000000" w:rsidR="00000000" w:rsidRPr="00000000">
        <w:rPr>
          <w:rtl w:val="0"/>
        </w:rPr>
      </w:r>
    </w:p>
    <w:p w:rsidR="00000000" w:rsidDel="00000000" w:rsidP="00000000" w:rsidRDefault="00000000" w:rsidRPr="00000000" w14:paraId="0000000C">
      <w:pPr>
        <w:pageBreakBefore w:val="0"/>
        <w:ind w:left="-576" w:right="-1152"/>
        <w:rPr>
          <w:rFonts w:ascii="Georgia" w:cs="Georgia" w:eastAsia="Georgia" w:hAnsi="Georgia"/>
          <w:i w:val="1"/>
          <w:color w:val="000000"/>
          <w:sz w:val="28"/>
          <w:szCs w:val="28"/>
          <w:highlight w:val="white"/>
        </w:rPr>
      </w:pPr>
      <w:r w:rsidDel="00000000" w:rsidR="00000000" w:rsidRPr="00000000">
        <w:rPr>
          <w:rtl w:val="0"/>
        </w:rPr>
      </w:r>
    </w:p>
    <w:p w:rsidR="00000000" w:rsidDel="00000000" w:rsidP="00000000" w:rsidRDefault="00000000" w:rsidRPr="00000000" w14:paraId="0000000D">
      <w:pPr>
        <w:pageBreakBefore w:val="0"/>
        <w:ind w:left="-576" w:right="-1152"/>
        <w:rPr>
          <w:rFonts w:ascii="Georgia" w:cs="Georgia" w:eastAsia="Georgia" w:hAnsi="Georgia"/>
          <w:b w:val="1"/>
          <w:i w:val="1"/>
          <w:color w:val="000000"/>
          <w:sz w:val="28"/>
          <w:szCs w:val="28"/>
          <w:highlight w:val="white"/>
          <w:u w:val="single"/>
        </w:rPr>
      </w:pPr>
      <w:r w:rsidDel="00000000" w:rsidR="00000000" w:rsidRPr="00000000">
        <w:rPr>
          <w:rFonts w:ascii="Georgia" w:cs="Georgia" w:eastAsia="Georgia" w:hAnsi="Georgia"/>
          <w:b w:val="1"/>
          <w:i w:val="1"/>
          <w:color w:val="000000"/>
          <w:sz w:val="28"/>
          <w:szCs w:val="28"/>
          <w:highlight w:val="white"/>
          <w:u w:val="single"/>
          <w:rtl w:val="0"/>
        </w:rPr>
        <w:t xml:space="preserve">Solution:</w:t>
      </w:r>
    </w:p>
    <w:p w:rsidR="00000000" w:rsidDel="00000000" w:rsidP="00000000" w:rsidRDefault="00000000" w:rsidRPr="00000000" w14:paraId="0000000E">
      <w:pPr>
        <w:pageBreakBefore w:val="0"/>
        <w:ind w:left="-576" w:right="-1152"/>
        <w:rPr>
          <w:rFonts w:ascii="Georgia" w:cs="Georgia" w:eastAsia="Georgia" w:hAnsi="Georgia"/>
          <w:i w:val="1"/>
          <w:color w:val="000000"/>
          <w:sz w:val="28"/>
          <w:szCs w:val="28"/>
          <w:highlight w:val="white"/>
        </w:rPr>
      </w:pPr>
      <w:r w:rsidDel="00000000" w:rsidR="00000000" w:rsidRPr="00000000">
        <w:rPr>
          <w:rFonts w:ascii="Georgia" w:cs="Georgia" w:eastAsia="Georgia" w:hAnsi="Georgia"/>
          <w:i w:val="1"/>
          <w:color w:val="000000"/>
          <w:sz w:val="28"/>
          <w:szCs w:val="28"/>
          <w:highlight w:val="white"/>
          <w:rtl w:val="0"/>
        </w:rPr>
        <w:t xml:space="preserve">Our proposed solution is justified by the cognitive aspects, and emotional interaction aspects </w:t>
      </w:r>
      <w:r w:rsidDel="00000000" w:rsidR="00000000" w:rsidRPr="00000000">
        <w:rPr>
          <w:rFonts w:ascii="Georgia" w:cs="Georgia" w:eastAsia="Georgia" w:hAnsi="Georgia"/>
          <w:b w:val="1"/>
          <w:i w:val="1"/>
          <w:color w:val="000000"/>
          <w:sz w:val="28"/>
          <w:szCs w:val="28"/>
          <w:highlight w:val="white"/>
          <w:rtl w:val="0"/>
        </w:rPr>
        <w:t xml:space="preserve">only</w:t>
      </w:r>
      <w:r w:rsidDel="00000000" w:rsidR="00000000" w:rsidRPr="00000000">
        <w:rPr>
          <w:rFonts w:ascii="Georgia" w:cs="Georgia" w:eastAsia="Georgia" w:hAnsi="Georgia"/>
          <w:i w:val="1"/>
          <w:color w:val="000000"/>
          <w:sz w:val="28"/>
          <w:szCs w:val="28"/>
          <w:highlight w:val="whit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4" w:right="-1152" w:hanging="360"/>
        <w:jc w:val="left"/>
        <w:rPr>
          <w:rFonts w:ascii="Georgia" w:cs="Georgia" w:eastAsia="Georgia" w:hAnsi="Georgia"/>
          <w:b w:val="1"/>
          <w:i w:val="1"/>
          <w:smallCaps w:val="0"/>
          <w:strike w:val="0"/>
          <w:color w:val="000000"/>
          <w:sz w:val="28"/>
          <w:szCs w:val="28"/>
          <w:u w:val="single"/>
          <w:shd w:fill="auto" w:val="clear"/>
          <w:vertAlign w:val="baseline"/>
        </w:rPr>
      </w:pPr>
      <w:r w:rsidDel="00000000" w:rsidR="00000000" w:rsidRPr="00000000">
        <w:rPr>
          <w:rFonts w:ascii="Georgia" w:cs="Georgia" w:eastAsia="Georgia" w:hAnsi="Georgia"/>
          <w:b w:val="1"/>
          <w:i w:val="1"/>
          <w:smallCaps w:val="0"/>
          <w:strike w:val="0"/>
          <w:color w:val="000000"/>
          <w:sz w:val="28"/>
          <w:szCs w:val="28"/>
          <w:u w:val="single"/>
          <w:shd w:fill="auto" w:val="clear"/>
          <w:vertAlign w:val="baseline"/>
          <w:rtl w:val="0"/>
        </w:rPr>
        <w:t xml:space="preserve">Cognition Reflection (from Cognitive Process)</w:t>
      </w:r>
    </w:p>
    <w:p w:rsidR="00000000" w:rsidDel="00000000" w:rsidP="00000000" w:rsidRDefault="00000000" w:rsidRPr="00000000" w14:paraId="00000010">
      <w:pPr>
        <w:pageBreakBefore w:val="0"/>
        <w:ind w:left="144" w:right="-1152"/>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1-Attention:</w:t>
        <w:br w:type="textWrapping"/>
      </w:r>
      <w:r w:rsidDel="00000000" w:rsidR="00000000" w:rsidRPr="00000000">
        <w:rPr>
          <w:rFonts w:ascii="Georgia" w:cs="Georgia" w:eastAsia="Georgia" w:hAnsi="Georgia"/>
          <w:i w:val="1"/>
          <w:sz w:val="24"/>
          <w:szCs w:val="24"/>
          <w:rtl w:val="0"/>
        </w:rPr>
        <w:t xml:space="preserve">Our solution contains new colors, buttons, and icons; to attract the user.</w:t>
      </w:r>
      <w:r w:rsidDel="00000000" w:rsidR="00000000" w:rsidRPr="00000000">
        <w:rPr>
          <w:rtl w:val="0"/>
        </w:rPr>
      </w:r>
    </w:p>
    <w:p w:rsidR="00000000" w:rsidDel="00000000" w:rsidP="00000000" w:rsidRDefault="00000000" w:rsidRPr="00000000" w14:paraId="00000011">
      <w:pPr>
        <w:pageBreakBefore w:val="0"/>
        <w:ind w:left="144" w:right="-1152"/>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2- Perception and recognition:</w:t>
        <w:br w:type="textWrapping"/>
      </w:r>
      <w:r w:rsidDel="00000000" w:rsidR="00000000" w:rsidRPr="00000000">
        <w:rPr>
          <w:rFonts w:ascii="Georgia" w:cs="Georgia" w:eastAsia="Georgia" w:hAnsi="Georgia"/>
          <w:i w:val="1"/>
          <w:sz w:val="24"/>
          <w:szCs w:val="24"/>
          <w:rtl w:val="0"/>
        </w:rPr>
        <w:t xml:space="preserve">Our solution is to add more perception and</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cognitive functions, in both cases (logged in/ not logged in).</w:t>
      </w:r>
      <w:r w:rsidDel="00000000" w:rsidR="00000000" w:rsidRPr="00000000">
        <w:rPr>
          <w:rtl w:val="0"/>
        </w:rPr>
      </w:r>
    </w:p>
    <w:p w:rsidR="00000000" w:rsidDel="00000000" w:rsidP="00000000" w:rsidRDefault="00000000" w:rsidRPr="00000000" w14:paraId="00000012">
      <w:pPr>
        <w:pageBreakBefore w:val="0"/>
        <w:ind w:left="144" w:right="-1152"/>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3- Memory:</w:t>
        <w:br w:type="textWrapping"/>
      </w:r>
      <w:r w:rsidDel="00000000" w:rsidR="00000000" w:rsidRPr="00000000">
        <w:rPr>
          <w:rFonts w:ascii="Georgia" w:cs="Georgia" w:eastAsia="Georgia" w:hAnsi="Georgia"/>
          <w:i w:val="1"/>
          <w:sz w:val="24"/>
          <w:szCs w:val="24"/>
          <w:rtl w:val="0"/>
        </w:rPr>
        <w:t xml:space="preserve">Our solution contains more common functions and buttons that most users are familiar with.</w:t>
      </w:r>
      <w:r w:rsidDel="00000000" w:rsidR="00000000" w:rsidRPr="00000000">
        <w:rPr>
          <w:rtl w:val="0"/>
        </w:rPr>
      </w:r>
    </w:p>
    <w:p w:rsidR="00000000" w:rsidDel="00000000" w:rsidP="00000000" w:rsidRDefault="00000000" w:rsidRPr="00000000" w14:paraId="00000013">
      <w:pPr>
        <w:pageBreakBefore w:val="0"/>
        <w:ind w:left="144" w:right="-1152"/>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4- Learning:</w:t>
        <w:br w:type="textWrapping"/>
      </w:r>
      <w:r w:rsidDel="00000000" w:rsidR="00000000" w:rsidRPr="00000000">
        <w:rPr>
          <w:rFonts w:ascii="Georgia" w:cs="Georgia" w:eastAsia="Georgia" w:hAnsi="Georgia"/>
          <w:i w:val="1"/>
          <w:sz w:val="24"/>
          <w:szCs w:val="24"/>
          <w:rtl w:val="0"/>
        </w:rPr>
        <w:t xml:space="preserve">Our solution will contain auto complete for the functions (as a clear learning resource), therefore users won’t face problems with learning how to use the system. Also we provided a new functions list that is added on the top left.</w:t>
      </w:r>
      <w:r w:rsidDel="00000000" w:rsidR="00000000" w:rsidRPr="00000000">
        <w:rPr>
          <w:rtl w:val="0"/>
        </w:rPr>
      </w:r>
    </w:p>
    <w:p w:rsidR="00000000" w:rsidDel="00000000" w:rsidP="00000000" w:rsidRDefault="00000000" w:rsidRPr="00000000" w14:paraId="00000014">
      <w:pPr>
        <w:pageBreakBefore w:val="0"/>
        <w:ind w:left="144" w:right="-1152"/>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5- Reading, Speaking, and Listening.</w:t>
        <w:br w:type="textWrapping"/>
      </w:r>
      <w:r w:rsidDel="00000000" w:rsidR="00000000" w:rsidRPr="00000000">
        <w:rPr>
          <w:rFonts w:ascii="Georgia" w:cs="Georgia" w:eastAsia="Georgia" w:hAnsi="Georgia"/>
          <w:i w:val="1"/>
          <w:sz w:val="24"/>
          <w:szCs w:val="24"/>
          <w:rtl w:val="0"/>
        </w:rPr>
        <w:t xml:space="preserve">-Readings: In our solution we added removable notes, and a reference link for tips that leads to another page,  because in the old design, the notes were static, and annoying and patronizing.</w:t>
      </w:r>
      <w:r w:rsidDel="00000000" w:rsidR="00000000" w:rsidRPr="00000000">
        <w:rPr>
          <w:rFonts w:ascii="Georgia" w:cs="Georgia" w:eastAsia="Georgia" w:hAnsi="Georgia"/>
          <w:b w:val="1"/>
          <w:i w:val="1"/>
          <w:sz w:val="24"/>
          <w:szCs w:val="24"/>
          <w:rtl w:val="0"/>
        </w:rPr>
        <w:br w:type="textWrapping"/>
      </w:r>
      <w:r w:rsidDel="00000000" w:rsidR="00000000" w:rsidRPr="00000000">
        <w:rPr>
          <w:rFonts w:ascii="Georgia" w:cs="Georgia" w:eastAsia="Georgia" w:hAnsi="Georgia"/>
          <w:i w:val="1"/>
          <w:sz w:val="24"/>
          <w:szCs w:val="24"/>
          <w:rtl w:val="0"/>
        </w:rPr>
        <w:t xml:space="preserve">-Speaking/ listening: our solution suggests adding action sounds, such as clicking on buttons sounds.</w:t>
      </w:r>
      <w:r w:rsidDel="00000000" w:rsidR="00000000" w:rsidRPr="00000000">
        <w:rPr>
          <w:rtl w:val="0"/>
        </w:rPr>
      </w:r>
    </w:p>
    <w:p w:rsidR="00000000" w:rsidDel="00000000" w:rsidP="00000000" w:rsidRDefault="00000000" w:rsidRPr="00000000" w14:paraId="00000015">
      <w:pPr>
        <w:pageBreakBefore w:val="0"/>
        <w:ind w:left="144" w:right="-1152"/>
        <w:rPr>
          <w:rFonts w:ascii="Georgia" w:cs="Georgia" w:eastAsia="Georgia" w:hAnsi="Georgia"/>
          <w:i w:val="1"/>
          <w:sz w:val="24"/>
          <w:szCs w:val="24"/>
        </w:rPr>
      </w:pPr>
      <w:r w:rsidDel="00000000" w:rsidR="00000000" w:rsidRPr="00000000">
        <w:rPr>
          <w:rFonts w:ascii="Georgia" w:cs="Georgia" w:eastAsia="Georgia" w:hAnsi="Georgia"/>
          <w:b w:val="1"/>
          <w:i w:val="1"/>
          <w:sz w:val="24"/>
          <w:szCs w:val="24"/>
          <w:rtl w:val="0"/>
        </w:rPr>
        <w:t xml:space="preserve">6- Problem-solving, planning, reasoning and decision-making.</w:t>
        <w:br w:type="textWrapping"/>
      </w:r>
      <w:r w:rsidDel="00000000" w:rsidR="00000000" w:rsidRPr="00000000">
        <w:rPr>
          <w:rFonts w:ascii="Georgia" w:cs="Georgia" w:eastAsia="Georgia" w:hAnsi="Georgia"/>
          <w:i w:val="1"/>
          <w:sz w:val="24"/>
          <w:szCs w:val="24"/>
          <w:rtl w:val="0"/>
        </w:rPr>
        <w:t xml:space="preserve">No problem here, therefore; our solution doesn’t suggest any changes in these aspects. </w:t>
      </w:r>
    </w:p>
    <w:p w:rsidR="00000000" w:rsidDel="00000000" w:rsidP="00000000" w:rsidRDefault="00000000" w:rsidRPr="00000000" w14:paraId="00000016">
      <w:pPr>
        <w:pageBreakBefore w:val="0"/>
        <w:ind w:left="-576" w:right="-1152"/>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16" w:right="-1152" w:hanging="360"/>
        <w:jc w:val="left"/>
        <w:rPr>
          <w:b w:val="1"/>
          <w:i w:val="1"/>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1"/>
          <w:smallCaps w:val="0"/>
          <w:strike w:val="0"/>
          <w:color w:val="000000"/>
          <w:sz w:val="28"/>
          <w:szCs w:val="28"/>
          <w:u w:val="none"/>
          <w:shd w:fill="auto" w:val="clear"/>
          <w:vertAlign w:val="baseline"/>
          <w:rtl w:val="0"/>
        </w:rPr>
        <w:t xml:space="preserve">Note: </w:t>
      </w: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the program we chose to redesign doesn’t need any Social Interaction.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 w:right="-1152" w:hanging="720"/>
        <w:jc w:val="left"/>
        <w:rPr>
          <w:rFonts w:ascii="Georgia" w:cs="Georgia" w:eastAsia="Georgia" w:hAnsi="Georgia"/>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 w:right="-1152" w:hanging="720"/>
        <w:jc w:val="left"/>
        <w:rPr>
          <w:rFonts w:ascii="Georgia" w:cs="Georgia" w:eastAsia="Georgia" w:hAnsi="Georgia"/>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1152" w:hanging="360"/>
        <w:jc w:val="left"/>
        <w:rPr>
          <w:rFonts w:ascii="Georgia" w:cs="Georgia" w:eastAsia="Georgia" w:hAnsi="Georgia"/>
          <w:b w:val="1"/>
          <w:i w:val="1"/>
          <w:smallCaps w:val="0"/>
          <w:strike w:val="0"/>
          <w:color w:val="000000"/>
          <w:sz w:val="28"/>
          <w:szCs w:val="28"/>
          <w:u w:val="single"/>
          <w:shd w:fill="auto" w:val="clear"/>
          <w:vertAlign w:val="baseline"/>
        </w:rPr>
      </w:pPr>
      <w:r w:rsidDel="00000000" w:rsidR="00000000" w:rsidRPr="00000000">
        <w:rPr>
          <w:rFonts w:ascii="Georgia" w:cs="Georgia" w:eastAsia="Georgia" w:hAnsi="Georgia"/>
          <w:b w:val="1"/>
          <w:i w:val="1"/>
          <w:smallCaps w:val="0"/>
          <w:strike w:val="0"/>
          <w:color w:val="000000"/>
          <w:sz w:val="28"/>
          <w:szCs w:val="28"/>
          <w:u w:val="single"/>
          <w:shd w:fill="auto" w:val="clear"/>
          <w:vertAlign w:val="baseline"/>
          <w:rtl w:val="0"/>
        </w:rPr>
        <w:t xml:space="preserve">Emotional Interaction</w:t>
      </w:r>
    </w:p>
    <w:p w:rsidR="00000000" w:rsidDel="00000000" w:rsidP="00000000" w:rsidRDefault="00000000" w:rsidRPr="00000000" w14:paraId="0000001B">
      <w:pPr>
        <w:pageBreakBefore w:val="0"/>
        <w:ind w:left="-576" w:right="-1152"/>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     In this section, let us tell you the emotional experience that most of numerical course student’s been through…</w:t>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488315</wp:posOffset>
            </wp:positionV>
            <wp:extent cx="7741920" cy="3581400"/>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741920" cy="3581400"/>
                    </a:xfrm>
                    <a:prstGeom prst="rect"/>
                    <a:ln/>
                  </pic:spPr>
                </pic:pic>
              </a:graphicData>
            </a:graphic>
          </wp:anchor>
        </w:drawing>
      </w:r>
    </w:p>
    <w:p w:rsidR="00000000" w:rsidDel="00000000" w:rsidP="00000000" w:rsidRDefault="00000000" w:rsidRPr="00000000" w14:paraId="0000001C">
      <w:pPr>
        <w:pageBreakBefore w:val="0"/>
        <w:ind w:left="-576" w:right="-1152"/>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First, the interface is unfamiliar to the users, therefore most of them felt uncomfortable to use it, so we </w:t>
      </w:r>
      <w:r w:rsidDel="00000000" w:rsidR="00000000" w:rsidRPr="00000000">
        <w:rPr>
          <w:rFonts w:ascii="Georgia" w:cs="Georgia" w:eastAsia="Georgia" w:hAnsi="Georgia"/>
          <w:b w:val="1"/>
          <w:i w:val="1"/>
          <w:sz w:val="28"/>
          <w:szCs w:val="28"/>
          <w:rtl w:val="0"/>
        </w:rPr>
        <w:t xml:space="preserve">suggested</w:t>
      </w:r>
      <w:r w:rsidDel="00000000" w:rsidR="00000000" w:rsidRPr="00000000">
        <w:rPr>
          <w:rFonts w:ascii="Georgia" w:cs="Georgia" w:eastAsia="Georgia" w:hAnsi="Georgia"/>
          <w:i w:val="1"/>
          <w:sz w:val="28"/>
          <w:szCs w:val="28"/>
          <w:rtl w:val="0"/>
        </w:rPr>
        <w:t xml:space="preserve"> a more </w:t>
      </w:r>
      <w:r w:rsidDel="00000000" w:rsidR="00000000" w:rsidRPr="00000000">
        <w:rPr>
          <w:rFonts w:ascii="Georgia" w:cs="Georgia" w:eastAsia="Georgia" w:hAnsi="Georgia"/>
          <w:b w:val="1"/>
          <w:i w:val="1"/>
          <w:sz w:val="28"/>
          <w:szCs w:val="28"/>
          <w:rtl w:val="0"/>
        </w:rPr>
        <w:t xml:space="preserve">common interface</w:t>
      </w:r>
      <w:r w:rsidDel="00000000" w:rsidR="00000000" w:rsidRPr="00000000">
        <w:rPr>
          <w:rFonts w:ascii="Georgia" w:cs="Georgia" w:eastAsia="Georgia" w:hAnsi="Georgia"/>
          <w:i w:val="1"/>
          <w:sz w:val="28"/>
          <w:szCs w:val="28"/>
          <w:rtl w:val="0"/>
        </w:rPr>
        <w:t xml:space="preserve">. By changing columns locations and removing the static notes section.</w:t>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777875</wp:posOffset>
            </wp:positionV>
            <wp:extent cx="7743825" cy="3336925"/>
            <wp:effectExtent b="0" l="0" r="0" t="0"/>
            <wp:wrapSquare wrapText="bothSides" distB="0" distT="0" distL="114300" distR="11430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743825" cy="3336925"/>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 w:right="-1152" w:hanging="360"/>
        <w:jc w:val="left"/>
        <w:rPr>
          <w:b w:val="0"/>
          <w:i w:val="1"/>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Command Prompt in center as most of coding programs.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 w:right="-1152" w:hanging="360"/>
        <w:jc w:val="left"/>
        <w:rPr>
          <w:b w:val="0"/>
          <w:i w:val="1"/>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More functionalities in the toolbar with clear and familiar icons.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16" w:right="-1152" w:hanging="360"/>
        <w:jc w:val="left"/>
        <w:rPr>
          <w:b w:val="0"/>
          <w:i w:val="1"/>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Variables used in the program are to the left, and the word is fully written unlike the old version that was written as (Vars) only.</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216" w:right="-1152" w:hanging="360"/>
        <w:jc w:val="left"/>
        <w:rPr>
          <w:b w:val="0"/>
          <w:i w:val="1"/>
          <w:smallCaps w:val="0"/>
          <w:strike w:val="0"/>
          <w:color w:val="000000"/>
          <w:sz w:val="28"/>
          <w:szCs w:val="28"/>
          <w:u w:val="none"/>
          <w:shd w:fill="auto" w:val="clear"/>
          <w:vertAlign w:val="baseline"/>
        </w:rPr>
      </w:pPr>
      <w:r w:rsidDel="00000000" w:rsidR="00000000" w:rsidRPr="00000000">
        <w:rPr>
          <w:rFonts w:ascii="Georgia" w:cs="Georgia" w:eastAsia="Georgia" w:hAnsi="Georgia"/>
          <w:b w:val="0"/>
          <w:i w:val="1"/>
          <w:smallCaps w:val="0"/>
          <w:strike w:val="0"/>
          <w:color w:val="000000"/>
          <w:sz w:val="28"/>
          <w:szCs w:val="28"/>
          <w:u w:val="none"/>
          <w:shd w:fill="auto" w:val="clear"/>
          <w:vertAlign w:val="baseline"/>
          <w:rtl w:val="0"/>
        </w:rPr>
        <w:t xml:space="preserve">Functions section is thicker now with bigger font, and a default text is added as an instruction of how to run the function that will be written.</w:t>
      </w:r>
    </w:p>
    <w:p w:rsidR="00000000" w:rsidDel="00000000" w:rsidP="00000000" w:rsidRDefault="00000000" w:rsidRPr="00000000" w14:paraId="00000021">
      <w:pPr>
        <w:pageBreakBefore w:val="0"/>
        <w:ind w:right="-115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-800099</wp:posOffset>
            </wp:positionH>
            <wp:positionV relativeFrom="paragraph">
              <wp:posOffset>366395</wp:posOffset>
            </wp:positionV>
            <wp:extent cx="7734300" cy="3601085"/>
            <wp:effectExtent b="0" l="0" r="0" t="0"/>
            <wp:wrapSquare wrapText="bothSides" distB="0" distT="0" distL="114300" distR="11430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7734300" cy="3601085"/>
                    </a:xfrm>
                    <a:prstGeom prst="rect"/>
                    <a:ln/>
                  </pic:spPr>
                </pic:pic>
              </a:graphicData>
            </a:graphic>
          </wp:anchor>
        </w:drawing>
      </w:r>
    </w:p>
    <w:p w:rsidR="00000000" w:rsidDel="00000000" w:rsidP="00000000" w:rsidRDefault="00000000" w:rsidRPr="00000000" w14:paraId="00000022">
      <w:pPr>
        <w:pageBreakBefore w:val="0"/>
        <w:ind w:right="-1152"/>
        <w:rPr/>
      </w:pPr>
      <w:r w:rsidDel="00000000" w:rsidR="00000000" w:rsidRPr="00000000">
        <w:rPr>
          <w:rtl w:val="0"/>
        </w:rPr>
      </w:r>
    </w:p>
    <w:p w:rsidR="00000000" w:rsidDel="00000000" w:rsidP="00000000" w:rsidRDefault="00000000" w:rsidRPr="00000000" w14:paraId="00000023">
      <w:pPr>
        <w:pageBreakBefore w:val="0"/>
        <w:ind w:right="-1152"/>
        <w:rPr/>
      </w:pPr>
      <w:r w:rsidDel="00000000" w:rsidR="00000000" w:rsidRPr="00000000">
        <w:rPr>
          <w:rtl w:val="0"/>
        </w:rPr>
      </w:r>
    </w:p>
    <w:p w:rsidR="00000000" w:rsidDel="00000000" w:rsidP="00000000" w:rsidRDefault="00000000" w:rsidRPr="00000000" w14:paraId="00000024">
      <w:pPr>
        <w:pageBreakBefore w:val="0"/>
        <w:ind w:right="-1152"/>
        <w:rPr>
          <w:rFonts w:ascii="Georgia" w:cs="Georgia" w:eastAsia="Georgia" w:hAnsi="Georgia"/>
          <w:i w:val="1"/>
          <w:sz w:val="28"/>
          <w:szCs w:val="28"/>
        </w:rPr>
      </w:pPr>
      <w:r w:rsidDel="00000000" w:rsidR="00000000" w:rsidRPr="00000000">
        <w:rPr>
          <w:rtl w:val="0"/>
        </w:rPr>
        <w:t xml:space="preserve"> </w:t>
      </w:r>
      <w:r w:rsidDel="00000000" w:rsidR="00000000" w:rsidRPr="00000000">
        <w:rPr>
          <w:rFonts w:ascii="Georgia" w:cs="Georgia" w:eastAsia="Georgia" w:hAnsi="Georgia"/>
          <w:i w:val="1"/>
          <w:sz w:val="28"/>
          <w:szCs w:val="28"/>
          <w:rtl w:val="0"/>
        </w:rPr>
        <w:t xml:space="preserve">The menu bar is not as how it was expected to be, and the users felt the most shock when they tried to change the theme because there is no clear clue of what is the other theme color would be, to find out the terrible color! As shown in the next two screenshots.</w:t>
      </w:r>
    </w:p>
    <w:p w:rsidR="00000000" w:rsidDel="00000000" w:rsidP="00000000" w:rsidRDefault="00000000" w:rsidRPr="00000000" w14:paraId="00000025">
      <w:pPr>
        <w:pageBreakBefore w:val="0"/>
        <w:ind w:left="-576" w:right="-1152"/>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26">
      <w:pPr>
        <w:pageBreakBefore w:val="0"/>
        <w:ind w:left="-576" w:right="-1152"/>
        <w:rPr>
          <w:rFonts w:ascii="Georgia" w:cs="Georgia" w:eastAsia="Georgia" w:hAnsi="Georgia"/>
          <w:b w:val="1"/>
          <w:i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-789938</wp:posOffset>
            </wp:positionH>
            <wp:positionV relativeFrom="paragraph">
              <wp:posOffset>-638174</wp:posOffset>
            </wp:positionV>
            <wp:extent cx="7725410" cy="3593465"/>
            <wp:effectExtent b="0" l="0" r="0" t="0"/>
            <wp:wrapSquare wrapText="bothSides" distB="0" distT="0" distL="114300" distR="11430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7725410" cy="35934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-787399</wp:posOffset>
            </wp:positionH>
            <wp:positionV relativeFrom="paragraph">
              <wp:posOffset>3518534</wp:posOffset>
            </wp:positionV>
            <wp:extent cx="7719060" cy="360553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7719060" cy="3605530"/>
                    </a:xfrm>
                    <a:prstGeom prst="rect"/>
                    <a:ln/>
                  </pic:spPr>
                </pic:pic>
              </a:graphicData>
            </a:graphic>
          </wp:anchor>
        </w:drawing>
      </w:r>
    </w:p>
    <w:p w:rsidR="00000000" w:rsidDel="00000000" w:rsidP="00000000" w:rsidRDefault="00000000" w:rsidRPr="00000000" w14:paraId="00000027">
      <w:pPr>
        <w:pageBreakBefore w:val="0"/>
        <w:ind w:right="-1152"/>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So our solution suggests clear examples of how the theme colors could be, and more options to choose.</w:t>
      </w:r>
      <w:r w:rsidDel="00000000" w:rsidR="00000000" w:rsidRPr="00000000">
        <w:drawing>
          <wp:anchor allowOverlap="1" behindDoc="0" distB="0" distT="0" distL="114300" distR="114300" hidden="0" layoutInCell="1" locked="0" relativeHeight="0" simplePos="0">
            <wp:simplePos x="0" y="0"/>
            <wp:positionH relativeFrom="column">
              <wp:posOffset>-789304</wp:posOffset>
            </wp:positionH>
            <wp:positionV relativeFrom="paragraph">
              <wp:posOffset>1003935</wp:posOffset>
            </wp:positionV>
            <wp:extent cx="7759065" cy="33464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7759065" cy="3346450"/>
                    </a:xfrm>
                    <a:prstGeom prst="rect"/>
                    <a:ln/>
                  </pic:spPr>
                </pic:pic>
              </a:graphicData>
            </a:graphic>
          </wp:anchor>
        </w:drawing>
      </w:r>
    </w:p>
    <w:p w:rsidR="00000000" w:rsidDel="00000000" w:rsidP="00000000" w:rsidRDefault="00000000" w:rsidRPr="00000000" w14:paraId="00000028">
      <w:pPr>
        <w:pageBreakBefore w:val="0"/>
        <w:ind w:right="-1152"/>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29">
      <w:pPr>
        <w:pageBreakBefore w:val="0"/>
        <w:ind w:right="-1152"/>
        <w:rPr>
          <w:rFonts w:ascii="Georgia" w:cs="Georgia" w:eastAsia="Georgia" w:hAnsi="Georgia"/>
          <w:sz w:val="28"/>
          <w:szCs w:val="28"/>
        </w:rPr>
      </w:pPr>
      <w:r w:rsidDel="00000000" w:rsidR="00000000" w:rsidRPr="00000000">
        <w:rPr>
          <w:rFonts w:ascii="Georgia" w:cs="Georgia" w:eastAsia="Georgia" w:hAnsi="Georgia"/>
          <w:b w:val="1"/>
          <w:i w:val="1"/>
          <w:sz w:val="28"/>
          <w:szCs w:val="28"/>
          <w:u w:val="single"/>
          <w:rtl w:val="0"/>
        </w:rPr>
        <w:br w:type="textWrapping"/>
      </w:r>
      <w:r w:rsidDel="00000000" w:rsidR="00000000" w:rsidRPr="00000000">
        <w:rPr>
          <w:rFonts w:ascii="Georgia" w:cs="Georgia" w:eastAsia="Georgia" w:hAnsi="Georgia"/>
          <w:sz w:val="28"/>
          <w:szCs w:val="28"/>
          <w:rtl w:val="0"/>
        </w:rPr>
        <w:t xml:space="preserve">As an applicable example; we tried to change the theme color as theme 2, </w:t>
      </w:r>
      <w:r w:rsidDel="00000000" w:rsidR="00000000" w:rsidRPr="00000000">
        <w:rPr>
          <w:rFonts w:ascii="Georgia" w:cs="Georgia" w:eastAsia="Georgia" w:hAnsi="Georgia"/>
          <w:i w:val="1"/>
          <w:sz w:val="28"/>
          <w:szCs w:val="28"/>
          <w:rtl w:val="0"/>
        </w:rPr>
        <w:t xml:space="preserve">As shown in the next two screenshots.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-790574</wp:posOffset>
            </wp:positionH>
            <wp:positionV relativeFrom="paragraph">
              <wp:posOffset>920114</wp:posOffset>
            </wp:positionV>
            <wp:extent cx="7719060" cy="3326765"/>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7719060" cy="3326765"/>
                    </a:xfrm>
                    <a:prstGeom prst="rect"/>
                    <a:ln/>
                  </pic:spPr>
                </pic:pic>
              </a:graphicData>
            </a:graphic>
          </wp:anchor>
        </w:drawing>
      </w:r>
    </w:p>
    <w:p w:rsidR="00000000" w:rsidDel="00000000" w:rsidP="00000000" w:rsidRDefault="00000000" w:rsidRPr="00000000" w14:paraId="0000002A">
      <w:pPr>
        <w:pageBreakBefore w:val="0"/>
        <w:ind w:left="-576" w:right="-1152"/>
        <w:rPr>
          <w:rFonts w:ascii="Georgia" w:cs="Georgia" w:eastAsia="Georgia" w:hAnsi="Georgia"/>
          <w:sz w:val="28"/>
          <w:szCs w:val="28"/>
        </w:rPr>
      </w:pPr>
      <w:bookmarkStart w:colFirst="0" w:colLast="0" w:name="_tyjcwt" w:id="5"/>
      <w:bookmarkEnd w:id="5"/>
      <w:r w:rsidDel="00000000" w:rsidR="00000000" w:rsidRPr="00000000">
        <w:rPr>
          <w:rFonts w:ascii="Georgia" w:cs="Georgia" w:eastAsia="Georgia" w:hAnsi="Georgia"/>
          <w:sz w:val="28"/>
          <w:szCs w:val="28"/>
          <w:rtl w:val="0"/>
        </w:rPr>
        <w:br w:type="textWrapping"/>
        <w:t xml:space="preserve">And we showed the option “to get back to the original color” in the theme options.</w:t>
      </w:r>
      <w:r w:rsidDel="00000000" w:rsidR="00000000" w:rsidRPr="00000000">
        <w:drawing>
          <wp:anchor allowOverlap="1" behindDoc="0" distB="0" distT="0" distL="114300" distR="114300" hidden="0" layoutInCell="1" locked="0" relativeHeight="0" simplePos="0">
            <wp:simplePos x="0" y="0"/>
            <wp:positionH relativeFrom="column">
              <wp:posOffset>-790574</wp:posOffset>
            </wp:positionH>
            <wp:positionV relativeFrom="paragraph">
              <wp:posOffset>-485774</wp:posOffset>
            </wp:positionV>
            <wp:extent cx="7696835" cy="3316605"/>
            <wp:effectExtent b="0" l="0" r="0" t="0"/>
            <wp:wrapSquare wrapText="bothSides" distB="0" distT="0" distL="114300" distR="114300"/>
            <wp:docPr id="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7696835" cy="3316605"/>
                    </a:xfrm>
                    <a:prstGeom prst="rect"/>
                    <a:ln/>
                  </pic:spPr>
                </pic:pic>
              </a:graphicData>
            </a:graphic>
          </wp:anchor>
        </w:drawing>
      </w:r>
    </w:p>
    <w:p w:rsidR="00000000" w:rsidDel="00000000" w:rsidP="00000000" w:rsidRDefault="00000000" w:rsidRPr="00000000" w14:paraId="0000002B">
      <w:pPr>
        <w:pageBreakBefore w:val="0"/>
        <w:ind w:left="-576" w:right="-1152"/>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C">
      <w:pPr>
        <w:pageBreakBefore w:val="0"/>
        <w:ind w:left="-576" w:right="-1152"/>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Note: The pictures are attached in the .rar file to make sure that you can see them clearly, also try to enter to the website through the link provided in the second page, and see your own UX with the old design.</w:t>
        <w:br w:type="textWrapping"/>
        <w:t xml:space="preserve">We hope our solution was covering the material you asked for. </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bullet"/>
      <w:lvlText w:val="➔"/>
      <w:lvlJc w:val="left"/>
      <w:pPr>
        <w:ind w:left="-216" w:hanging="360"/>
      </w:pPr>
      <w:rPr>
        <w:rFonts w:ascii="Noto Sans Symbols" w:cs="Noto Sans Symbols" w:eastAsia="Noto Sans Symbols" w:hAnsi="Noto Sans Symbols"/>
      </w:rPr>
    </w:lvl>
    <w:lvl w:ilvl="1">
      <w:start w:val="1"/>
      <w:numFmt w:val="bullet"/>
      <w:lvlText w:val="o"/>
      <w:lvlJc w:val="left"/>
      <w:pPr>
        <w:ind w:left="504" w:hanging="360"/>
      </w:pPr>
      <w:rPr>
        <w:rFonts w:ascii="Courier New" w:cs="Courier New" w:eastAsia="Courier New" w:hAnsi="Courier New"/>
      </w:rPr>
    </w:lvl>
    <w:lvl w:ilvl="2">
      <w:start w:val="1"/>
      <w:numFmt w:val="bullet"/>
      <w:lvlText w:val="▪"/>
      <w:lvlJc w:val="left"/>
      <w:pPr>
        <w:ind w:left="1224" w:hanging="360"/>
      </w:pPr>
      <w:rPr>
        <w:rFonts w:ascii="Noto Sans Symbols" w:cs="Noto Sans Symbols" w:eastAsia="Noto Sans Symbols" w:hAnsi="Noto Sans Symbols"/>
      </w:rPr>
    </w:lvl>
    <w:lvl w:ilvl="3">
      <w:start w:val="1"/>
      <w:numFmt w:val="bullet"/>
      <w:lvlText w:val="●"/>
      <w:lvlJc w:val="left"/>
      <w:pPr>
        <w:ind w:left="1944" w:hanging="360"/>
      </w:pPr>
      <w:rPr>
        <w:rFonts w:ascii="Noto Sans Symbols" w:cs="Noto Sans Symbols" w:eastAsia="Noto Sans Symbols" w:hAnsi="Noto Sans Symbols"/>
      </w:rPr>
    </w:lvl>
    <w:lvl w:ilvl="4">
      <w:start w:val="1"/>
      <w:numFmt w:val="bullet"/>
      <w:lvlText w:val="o"/>
      <w:lvlJc w:val="left"/>
      <w:pPr>
        <w:ind w:left="2664" w:hanging="360"/>
      </w:pPr>
      <w:rPr>
        <w:rFonts w:ascii="Courier New" w:cs="Courier New" w:eastAsia="Courier New" w:hAnsi="Courier New"/>
      </w:rPr>
    </w:lvl>
    <w:lvl w:ilvl="5">
      <w:start w:val="1"/>
      <w:numFmt w:val="bullet"/>
      <w:lvlText w:val="▪"/>
      <w:lvlJc w:val="left"/>
      <w:pPr>
        <w:ind w:left="3384" w:hanging="360"/>
      </w:pPr>
      <w:rPr>
        <w:rFonts w:ascii="Noto Sans Symbols" w:cs="Noto Sans Symbols" w:eastAsia="Noto Sans Symbols" w:hAnsi="Noto Sans Symbols"/>
      </w:rPr>
    </w:lvl>
    <w:lvl w:ilvl="6">
      <w:start w:val="1"/>
      <w:numFmt w:val="bullet"/>
      <w:lvlText w:val="●"/>
      <w:lvlJc w:val="left"/>
      <w:pPr>
        <w:ind w:left="4104" w:hanging="360"/>
      </w:pPr>
      <w:rPr>
        <w:rFonts w:ascii="Noto Sans Symbols" w:cs="Noto Sans Symbols" w:eastAsia="Noto Sans Symbols" w:hAnsi="Noto Sans Symbols"/>
      </w:rPr>
    </w:lvl>
    <w:lvl w:ilvl="7">
      <w:start w:val="1"/>
      <w:numFmt w:val="bullet"/>
      <w:lvlText w:val="o"/>
      <w:lvlJc w:val="left"/>
      <w:pPr>
        <w:ind w:left="4824" w:hanging="360"/>
      </w:pPr>
      <w:rPr>
        <w:rFonts w:ascii="Courier New" w:cs="Courier New" w:eastAsia="Courier New" w:hAnsi="Courier New"/>
      </w:rPr>
    </w:lvl>
    <w:lvl w:ilvl="8">
      <w:start w:val="1"/>
      <w:numFmt w:val="bullet"/>
      <w:lvlText w:val="▪"/>
      <w:lvlJc w:val="left"/>
      <w:pPr>
        <w:ind w:left="5544" w:hanging="360"/>
      </w:pPr>
      <w:rPr>
        <w:rFonts w:ascii="Noto Sans Symbols" w:cs="Noto Sans Symbols" w:eastAsia="Noto Sans Symbols" w:hAnsi="Noto Sans Symbols"/>
      </w:rPr>
    </w:lvl>
  </w:abstractNum>
  <w:abstractNum w:abstractNumId="3">
    <w:lvl w:ilvl="0">
      <w:start w:val="4"/>
      <w:numFmt w:val="bullet"/>
      <w:lvlText w:val="-"/>
      <w:lvlJc w:val="left"/>
      <w:pPr>
        <w:ind w:left="-216" w:hanging="360"/>
      </w:pPr>
      <w:rPr>
        <w:rFonts w:ascii="Georgia" w:cs="Georgia" w:eastAsia="Georgia" w:hAnsi="Georgia"/>
      </w:rPr>
    </w:lvl>
    <w:lvl w:ilvl="1">
      <w:start w:val="1"/>
      <w:numFmt w:val="bullet"/>
      <w:lvlText w:val="o"/>
      <w:lvlJc w:val="left"/>
      <w:pPr>
        <w:ind w:left="504" w:hanging="360"/>
      </w:pPr>
      <w:rPr>
        <w:rFonts w:ascii="Courier New" w:cs="Courier New" w:eastAsia="Courier New" w:hAnsi="Courier New"/>
      </w:rPr>
    </w:lvl>
    <w:lvl w:ilvl="2">
      <w:start w:val="1"/>
      <w:numFmt w:val="bullet"/>
      <w:lvlText w:val="▪"/>
      <w:lvlJc w:val="left"/>
      <w:pPr>
        <w:ind w:left="1224" w:hanging="360"/>
      </w:pPr>
      <w:rPr>
        <w:rFonts w:ascii="Noto Sans Symbols" w:cs="Noto Sans Symbols" w:eastAsia="Noto Sans Symbols" w:hAnsi="Noto Sans Symbols"/>
      </w:rPr>
    </w:lvl>
    <w:lvl w:ilvl="3">
      <w:start w:val="1"/>
      <w:numFmt w:val="bullet"/>
      <w:lvlText w:val="●"/>
      <w:lvlJc w:val="left"/>
      <w:pPr>
        <w:ind w:left="1944" w:hanging="360"/>
      </w:pPr>
      <w:rPr>
        <w:rFonts w:ascii="Noto Sans Symbols" w:cs="Noto Sans Symbols" w:eastAsia="Noto Sans Symbols" w:hAnsi="Noto Sans Symbols"/>
      </w:rPr>
    </w:lvl>
    <w:lvl w:ilvl="4">
      <w:start w:val="1"/>
      <w:numFmt w:val="bullet"/>
      <w:lvlText w:val="o"/>
      <w:lvlJc w:val="left"/>
      <w:pPr>
        <w:ind w:left="2664" w:hanging="360"/>
      </w:pPr>
      <w:rPr>
        <w:rFonts w:ascii="Courier New" w:cs="Courier New" w:eastAsia="Courier New" w:hAnsi="Courier New"/>
      </w:rPr>
    </w:lvl>
    <w:lvl w:ilvl="5">
      <w:start w:val="1"/>
      <w:numFmt w:val="bullet"/>
      <w:lvlText w:val="▪"/>
      <w:lvlJc w:val="left"/>
      <w:pPr>
        <w:ind w:left="3384" w:hanging="360"/>
      </w:pPr>
      <w:rPr>
        <w:rFonts w:ascii="Noto Sans Symbols" w:cs="Noto Sans Symbols" w:eastAsia="Noto Sans Symbols" w:hAnsi="Noto Sans Symbols"/>
      </w:rPr>
    </w:lvl>
    <w:lvl w:ilvl="6">
      <w:start w:val="1"/>
      <w:numFmt w:val="bullet"/>
      <w:lvlText w:val="●"/>
      <w:lvlJc w:val="left"/>
      <w:pPr>
        <w:ind w:left="4104" w:hanging="360"/>
      </w:pPr>
      <w:rPr>
        <w:rFonts w:ascii="Noto Sans Symbols" w:cs="Noto Sans Symbols" w:eastAsia="Noto Sans Symbols" w:hAnsi="Noto Sans Symbols"/>
      </w:rPr>
    </w:lvl>
    <w:lvl w:ilvl="7">
      <w:start w:val="1"/>
      <w:numFmt w:val="bullet"/>
      <w:lvlText w:val="o"/>
      <w:lvlJc w:val="left"/>
      <w:pPr>
        <w:ind w:left="4824" w:hanging="360"/>
      </w:pPr>
      <w:rPr>
        <w:rFonts w:ascii="Courier New" w:cs="Courier New" w:eastAsia="Courier New" w:hAnsi="Courier New"/>
      </w:rPr>
    </w:lvl>
    <w:lvl w:ilvl="8">
      <w:start w:val="1"/>
      <w:numFmt w:val="bullet"/>
      <w:lvlText w:val="▪"/>
      <w:lvlJc w:val="left"/>
      <w:pPr>
        <w:ind w:left="5544"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20" w:before="360" w:lineRule="auto"/>
    </w:pPr>
    <w:rPr>
      <w:rFonts w:ascii="Arial" w:cs="Arial" w:eastAsia="Arial" w:hAnsi="Arial"/>
      <w:color w:val="00000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7.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https://octave-online.net"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