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7B4" w:rsidRDefault="005D57B4" w:rsidP="005D57B4">
      <w:pPr>
        <w:jc w:val="center"/>
      </w:pPr>
      <w:r>
        <w:rPr>
          <w:noProof/>
        </w:rPr>
        <w:drawing>
          <wp:inline distT="0" distB="0" distL="0" distR="0">
            <wp:extent cx="4924425" cy="21544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footer-logo.png"/>
                    <pic:cNvPicPr/>
                  </pic:nvPicPr>
                  <pic:blipFill>
                    <a:blip r:embed="rId8">
                      <a:extLst>
                        <a:ext uri="{28A0092B-C50C-407E-A947-70E740481C1C}">
                          <a14:useLocalDpi xmlns:a14="http://schemas.microsoft.com/office/drawing/2010/main" val="0"/>
                        </a:ext>
                      </a:extLst>
                    </a:blip>
                    <a:stretch>
                      <a:fillRect/>
                    </a:stretch>
                  </pic:blipFill>
                  <pic:spPr>
                    <a:xfrm>
                      <a:off x="0" y="0"/>
                      <a:ext cx="4924425" cy="2154436"/>
                    </a:xfrm>
                    <a:prstGeom prst="rect">
                      <a:avLst/>
                    </a:prstGeom>
                  </pic:spPr>
                </pic:pic>
              </a:graphicData>
            </a:graphic>
          </wp:inline>
        </w:drawing>
      </w:r>
    </w:p>
    <w:p w:rsidR="00467CAF" w:rsidRDefault="005D57B4" w:rsidP="00467CAF">
      <w:pPr>
        <w:pStyle w:val="Heading1"/>
        <w:spacing w:before="0"/>
        <w:jc w:val="center"/>
        <w:rPr>
          <w:rStyle w:val="Strong"/>
          <w:rFonts w:asciiTheme="majorBidi" w:hAnsiTheme="majorBidi"/>
          <w:color w:val="auto"/>
          <w:sz w:val="38"/>
          <w:szCs w:val="38"/>
        </w:rPr>
      </w:pPr>
      <w:r w:rsidRPr="005D57B4">
        <w:rPr>
          <w:rStyle w:val="Strong"/>
          <w:rFonts w:asciiTheme="majorBidi" w:hAnsiTheme="majorBidi"/>
          <w:color w:val="auto"/>
          <w:sz w:val="38"/>
          <w:szCs w:val="38"/>
        </w:rPr>
        <w:t>Faculty of Engineering &amp; Technology</w:t>
      </w:r>
    </w:p>
    <w:p w:rsidR="005D57B4" w:rsidRDefault="005D57B4" w:rsidP="00467CAF">
      <w:pPr>
        <w:pStyle w:val="Heading1"/>
        <w:spacing w:before="0"/>
        <w:jc w:val="center"/>
        <w:rPr>
          <w:rStyle w:val="Strong"/>
          <w:rFonts w:asciiTheme="majorBidi" w:hAnsiTheme="majorBidi"/>
          <w:color w:val="auto"/>
          <w:sz w:val="38"/>
          <w:szCs w:val="38"/>
        </w:rPr>
      </w:pPr>
      <w:r w:rsidRPr="005D57B4">
        <w:rPr>
          <w:rStyle w:val="Strong"/>
          <w:rFonts w:asciiTheme="majorBidi" w:hAnsiTheme="majorBidi"/>
          <w:color w:val="auto"/>
          <w:sz w:val="38"/>
          <w:szCs w:val="38"/>
        </w:rPr>
        <w:t>Electrical &amp; Computer Engineering Department</w:t>
      </w:r>
    </w:p>
    <w:p w:rsidR="005D57B4" w:rsidRDefault="005D57B4" w:rsidP="005D57B4"/>
    <w:p w:rsidR="005D57B4" w:rsidRPr="005D57B4" w:rsidRDefault="005D57B4" w:rsidP="000C57C2">
      <w:pPr>
        <w:jc w:val="center"/>
        <w:rPr>
          <w:rStyle w:val="Strong"/>
          <w:rFonts w:asciiTheme="majorBidi" w:hAnsiTheme="majorBidi"/>
          <w:sz w:val="48"/>
          <w:szCs w:val="48"/>
        </w:rPr>
      </w:pPr>
      <w:r w:rsidRPr="005D57B4">
        <w:rPr>
          <w:rStyle w:val="Strong"/>
          <w:rFonts w:asciiTheme="majorBidi" w:hAnsiTheme="majorBidi"/>
          <w:sz w:val="48"/>
          <w:szCs w:val="48"/>
        </w:rPr>
        <w:t>ENCS</w:t>
      </w:r>
      <w:r w:rsidR="000C57C2">
        <w:rPr>
          <w:rStyle w:val="Strong"/>
          <w:rFonts w:asciiTheme="majorBidi" w:hAnsiTheme="majorBidi"/>
          <w:sz w:val="48"/>
          <w:szCs w:val="48"/>
        </w:rPr>
        <w:t>333</w:t>
      </w:r>
    </w:p>
    <w:p w:rsidR="00467CAF" w:rsidRDefault="000C57C2" w:rsidP="00080DF0">
      <w:pPr>
        <w:pStyle w:val="Title"/>
        <w:jc w:val="center"/>
        <w:rPr>
          <w:rStyle w:val="Strong"/>
          <w:rFonts w:asciiTheme="majorBidi" w:hAnsiTheme="majorBidi"/>
          <w:sz w:val="38"/>
          <w:szCs w:val="38"/>
        </w:rPr>
      </w:pPr>
      <w:r>
        <w:rPr>
          <w:rStyle w:val="Strong"/>
          <w:rFonts w:asciiTheme="majorBidi" w:hAnsiTheme="majorBidi"/>
          <w:sz w:val="38"/>
          <w:szCs w:val="38"/>
        </w:rPr>
        <w:t>Homework#1</w:t>
      </w:r>
    </w:p>
    <w:p w:rsidR="00467CAF" w:rsidRDefault="00467CAF" w:rsidP="005D57B4">
      <w:pPr>
        <w:jc w:val="center"/>
        <w:rPr>
          <w:rStyle w:val="Strong"/>
          <w:rFonts w:asciiTheme="majorBidi" w:hAnsiTheme="majorBidi"/>
          <w:sz w:val="38"/>
          <w:szCs w:val="38"/>
        </w:rPr>
      </w:pPr>
    </w:p>
    <w:p w:rsidR="000C57C2" w:rsidRDefault="00467CAF" w:rsidP="000C57C2">
      <w:pPr>
        <w:jc w:val="center"/>
        <w:rPr>
          <w:rStyle w:val="Strong"/>
          <w:rFonts w:asciiTheme="majorBidi" w:hAnsiTheme="majorBidi"/>
        </w:rPr>
      </w:pPr>
      <w:r w:rsidRPr="00467CAF">
        <w:rPr>
          <w:rStyle w:val="Strong"/>
          <w:rFonts w:asciiTheme="majorBidi" w:hAnsiTheme="majorBidi"/>
        </w:rPr>
        <w:t xml:space="preserve">Prepared </w:t>
      </w:r>
      <w:proofErr w:type="gramStart"/>
      <w:r w:rsidRPr="00467CAF">
        <w:rPr>
          <w:rStyle w:val="Strong"/>
          <w:rFonts w:asciiTheme="majorBidi" w:hAnsiTheme="majorBidi"/>
        </w:rPr>
        <w:t>by :</w:t>
      </w:r>
      <w:proofErr w:type="gramEnd"/>
      <w:r w:rsidR="00117112">
        <w:rPr>
          <w:rStyle w:val="Strong"/>
          <w:rFonts w:asciiTheme="majorBidi" w:hAnsiTheme="majorBidi"/>
        </w:rPr>
        <w:t xml:space="preserve"> </w:t>
      </w:r>
      <w:r w:rsidR="000C57C2">
        <w:rPr>
          <w:rStyle w:val="Strong"/>
          <w:rFonts w:asciiTheme="majorBidi" w:hAnsiTheme="majorBidi"/>
        </w:rPr>
        <w:tab/>
      </w:r>
      <w:r>
        <w:rPr>
          <w:rStyle w:val="Strong"/>
          <w:rFonts w:asciiTheme="majorBidi" w:hAnsiTheme="majorBidi"/>
        </w:rPr>
        <w:t>Tareq Shannak</w:t>
      </w:r>
    </w:p>
    <w:p w:rsidR="00467CAF" w:rsidRDefault="000C57C2" w:rsidP="000C57C2">
      <w:pPr>
        <w:jc w:val="center"/>
        <w:rPr>
          <w:rStyle w:val="Strong"/>
          <w:rFonts w:asciiTheme="majorBidi" w:hAnsiTheme="majorBidi"/>
        </w:rPr>
      </w:pPr>
      <w:r>
        <w:rPr>
          <w:rStyle w:val="Strong"/>
          <w:rFonts w:asciiTheme="majorBidi" w:hAnsiTheme="majorBidi"/>
        </w:rPr>
        <w:t xml:space="preserve">ID </w:t>
      </w:r>
      <w:proofErr w:type="gramStart"/>
      <w:r>
        <w:rPr>
          <w:rStyle w:val="Strong"/>
          <w:rFonts w:asciiTheme="majorBidi" w:hAnsiTheme="majorBidi"/>
        </w:rPr>
        <w:t>Number :</w:t>
      </w:r>
      <w:proofErr w:type="gramEnd"/>
      <w:r>
        <w:rPr>
          <w:rStyle w:val="Strong"/>
          <w:rFonts w:asciiTheme="majorBidi" w:hAnsiTheme="majorBidi"/>
        </w:rPr>
        <w:t xml:space="preserve"> </w:t>
      </w:r>
      <w:r>
        <w:rPr>
          <w:rStyle w:val="Strong"/>
          <w:rFonts w:asciiTheme="majorBidi" w:hAnsiTheme="majorBidi"/>
        </w:rPr>
        <w:tab/>
      </w:r>
      <w:r w:rsidR="00467CAF">
        <w:rPr>
          <w:rStyle w:val="Strong"/>
          <w:rFonts w:asciiTheme="majorBidi" w:hAnsiTheme="majorBidi"/>
        </w:rPr>
        <w:t>1181404</w:t>
      </w:r>
    </w:p>
    <w:p w:rsidR="00467CAF" w:rsidRDefault="00467CAF" w:rsidP="000C57C2">
      <w:pPr>
        <w:jc w:val="center"/>
        <w:rPr>
          <w:rStyle w:val="Strong"/>
          <w:rFonts w:asciiTheme="majorBidi" w:hAnsiTheme="majorBidi"/>
        </w:rPr>
      </w:pPr>
      <w:proofErr w:type="gramStart"/>
      <w:r>
        <w:rPr>
          <w:rStyle w:val="Strong"/>
          <w:rFonts w:asciiTheme="majorBidi" w:hAnsiTheme="majorBidi"/>
        </w:rPr>
        <w:t>Instructor :</w:t>
      </w:r>
      <w:proofErr w:type="gramEnd"/>
      <w:r>
        <w:rPr>
          <w:rStyle w:val="Strong"/>
          <w:rFonts w:asciiTheme="majorBidi" w:hAnsiTheme="majorBidi"/>
        </w:rPr>
        <w:t xml:space="preserve"> Dr. </w:t>
      </w:r>
      <w:r w:rsidR="000C57C2">
        <w:rPr>
          <w:rStyle w:val="Strong"/>
          <w:rFonts w:asciiTheme="majorBidi" w:hAnsiTheme="majorBidi"/>
        </w:rPr>
        <w:t>Khader Mohammad</w:t>
      </w:r>
    </w:p>
    <w:p w:rsidR="00467CAF" w:rsidRDefault="00467CAF" w:rsidP="000C57C2">
      <w:pPr>
        <w:jc w:val="center"/>
        <w:rPr>
          <w:rStyle w:val="Strong"/>
          <w:rFonts w:asciiTheme="majorBidi" w:hAnsiTheme="majorBidi"/>
        </w:rPr>
      </w:pPr>
      <w:proofErr w:type="gramStart"/>
      <w:r>
        <w:rPr>
          <w:rStyle w:val="Strong"/>
          <w:rFonts w:asciiTheme="majorBidi" w:hAnsiTheme="majorBidi"/>
        </w:rPr>
        <w:t>Section :</w:t>
      </w:r>
      <w:proofErr w:type="gramEnd"/>
      <w:r>
        <w:rPr>
          <w:rStyle w:val="Strong"/>
          <w:rFonts w:asciiTheme="majorBidi" w:hAnsiTheme="majorBidi"/>
        </w:rPr>
        <w:t xml:space="preserve"> </w:t>
      </w:r>
      <w:r w:rsidR="000C57C2">
        <w:rPr>
          <w:rStyle w:val="Strong"/>
          <w:rFonts w:asciiTheme="majorBidi" w:hAnsiTheme="majorBidi"/>
        </w:rPr>
        <w:tab/>
      </w:r>
      <w:r>
        <w:rPr>
          <w:rStyle w:val="Strong"/>
          <w:rFonts w:asciiTheme="majorBidi" w:hAnsiTheme="majorBidi"/>
        </w:rPr>
        <w:t>1</w:t>
      </w:r>
    </w:p>
    <w:p w:rsidR="00467CAF" w:rsidRDefault="00467CAF" w:rsidP="000C57C2">
      <w:pPr>
        <w:jc w:val="center"/>
        <w:rPr>
          <w:rStyle w:val="Strong"/>
          <w:rFonts w:asciiTheme="majorBidi" w:hAnsiTheme="majorBidi"/>
        </w:rPr>
      </w:pPr>
      <w:proofErr w:type="gramStart"/>
      <w:r>
        <w:rPr>
          <w:rStyle w:val="Strong"/>
          <w:rFonts w:asciiTheme="majorBidi" w:hAnsiTheme="majorBidi"/>
        </w:rPr>
        <w:t>Date</w:t>
      </w:r>
      <w:r w:rsidR="00E537D4">
        <w:rPr>
          <w:rStyle w:val="Strong"/>
          <w:rFonts w:asciiTheme="majorBidi" w:hAnsiTheme="majorBidi"/>
        </w:rPr>
        <w:t xml:space="preserve"> </w:t>
      </w:r>
      <w:r>
        <w:rPr>
          <w:rStyle w:val="Strong"/>
          <w:rFonts w:asciiTheme="majorBidi" w:hAnsiTheme="majorBidi"/>
        </w:rPr>
        <w:t>:</w:t>
      </w:r>
      <w:proofErr w:type="gramEnd"/>
      <w:r w:rsidR="000C57C2">
        <w:rPr>
          <w:rStyle w:val="Strong"/>
          <w:rFonts w:asciiTheme="majorBidi" w:hAnsiTheme="majorBidi"/>
        </w:rPr>
        <w:t xml:space="preserve"> </w:t>
      </w:r>
      <w:r w:rsidR="000C57C2">
        <w:rPr>
          <w:rStyle w:val="Strong"/>
          <w:rFonts w:asciiTheme="majorBidi" w:hAnsiTheme="majorBidi"/>
        </w:rPr>
        <w:tab/>
        <w:t>22/9/2020</w:t>
      </w:r>
    </w:p>
    <w:p w:rsidR="000C57C2" w:rsidRDefault="000C57C2" w:rsidP="00467CAF">
      <w:pPr>
        <w:rPr>
          <w:rStyle w:val="Strong"/>
          <w:rFonts w:asciiTheme="majorBidi" w:hAnsiTheme="majorBidi"/>
        </w:rPr>
      </w:pPr>
    </w:p>
    <w:p w:rsidR="000C57C2" w:rsidRDefault="000C57C2" w:rsidP="00467CAF">
      <w:pPr>
        <w:rPr>
          <w:rStyle w:val="Strong"/>
          <w:rFonts w:asciiTheme="majorBidi" w:hAnsiTheme="majorBidi"/>
        </w:rPr>
      </w:pPr>
    </w:p>
    <w:p w:rsidR="000C57C2" w:rsidRPr="00467CAF" w:rsidRDefault="000C57C2" w:rsidP="00467CAF">
      <w:pPr>
        <w:rPr>
          <w:rStyle w:val="Strong"/>
          <w:rFonts w:asciiTheme="majorBidi" w:hAnsiTheme="majorBidi"/>
        </w:rPr>
      </w:pPr>
    </w:p>
    <w:p w:rsidR="00467CAF" w:rsidRPr="00467CAF" w:rsidRDefault="00080DF0" w:rsidP="00467CAF">
      <w:pPr>
        <w:rPr>
          <w:rStyle w:val="Strong"/>
          <w:rFonts w:asciiTheme="majorBidi" w:hAnsiTheme="majorBidi"/>
          <w:sz w:val="24"/>
          <w:szCs w:val="24"/>
        </w:rPr>
      </w:pPr>
      <w:r>
        <w:rPr>
          <w:rFonts w:asciiTheme="majorBidi" w:hAnsiTheme="majorBidi"/>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2794000</wp:posOffset>
                </wp:positionH>
                <wp:positionV relativeFrom="paragraph">
                  <wp:posOffset>407035</wp:posOffset>
                </wp:positionV>
                <wp:extent cx="332509" cy="225631"/>
                <wp:effectExtent l="0" t="0" r="10795" b="22225"/>
                <wp:wrapNone/>
                <wp:docPr id="3" name="Rectangle 3"/>
                <wp:cNvGraphicFramePr/>
                <a:graphic xmlns:a="http://schemas.openxmlformats.org/drawingml/2006/main">
                  <a:graphicData uri="http://schemas.microsoft.com/office/word/2010/wordprocessingShape">
                    <wps:wsp>
                      <wps:cNvSpPr/>
                      <wps:spPr>
                        <a:xfrm>
                          <a:off x="0" y="0"/>
                          <a:ext cx="332509" cy="22563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63A0D" id="Rectangle 3" o:spid="_x0000_s1026" style="position:absolute;margin-left:220pt;margin-top:32.05pt;width:26.2pt;height:1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" fillcolor="white [3212]" strokecolor="white [3212]" strokeweight="2pt"/>
            </w:pict>
          </mc:Fallback>
        </mc:AlternateContent>
      </w:r>
    </w:p>
    <w:p w:rsidR="00F70475" w:rsidRPr="000C57C2" w:rsidRDefault="000C57C2" w:rsidP="000C57C2">
      <w:pPr>
        <w:pStyle w:val="Heading1"/>
        <w:spacing w:after="240"/>
        <w:rPr>
          <w:sz w:val="36"/>
          <w:szCs w:val="36"/>
        </w:rPr>
      </w:pPr>
      <w:bookmarkStart w:id="0" w:name="_Abstract"/>
      <w:bookmarkEnd w:id="0"/>
      <w:r w:rsidRPr="000C57C2">
        <w:rPr>
          <w:sz w:val="36"/>
          <w:szCs w:val="36"/>
        </w:rPr>
        <w:lastRenderedPageBreak/>
        <w:t>Question 1</w:t>
      </w:r>
    </w:p>
    <w:p w:rsidR="000C57C2" w:rsidRDefault="000C57C2" w:rsidP="00FF433B">
      <w:pPr>
        <w:ind w:firstLine="720"/>
        <w:jc w:val="both"/>
        <w:rPr>
          <w:b/>
          <w:bCs/>
        </w:rPr>
      </w:pPr>
      <w:r w:rsidRPr="000C57C2">
        <w:t>This question about IC History: the past, current and future</w:t>
      </w:r>
      <w:r>
        <w:t>.</w:t>
      </w:r>
      <w:r w:rsidR="00FF433B">
        <w:t xml:space="preserve"> Please</w:t>
      </w:r>
      <w:r>
        <w:t xml:space="preserve"> read chapter. </w:t>
      </w:r>
      <w:r w:rsidRPr="000C57C2">
        <w:rPr>
          <w:b/>
          <w:bCs/>
        </w:rPr>
        <w:t>Summarize in 2</w:t>
      </w:r>
      <w:r>
        <w:rPr>
          <w:b/>
          <w:bCs/>
        </w:rPr>
        <w:t xml:space="preserve"> </w:t>
      </w:r>
      <w:r w:rsidRPr="000C57C2">
        <w:rPr>
          <w:b/>
          <w:bCs/>
        </w:rPr>
        <w:t>paragraph the history of the past, current and future of IC design</w:t>
      </w:r>
      <w:r>
        <w:rPr>
          <w:b/>
          <w:bCs/>
        </w:rPr>
        <w:t>.</w:t>
      </w:r>
    </w:p>
    <w:p w:rsidR="000C57C2" w:rsidRDefault="00FF433B" w:rsidP="00EB36C3">
      <w:pPr>
        <w:pStyle w:val="Heading2"/>
        <w:spacing w:before="0"/>
      </w:pPr>
      <w:r w:rsidRPr="00FF433B">
        <w:rPr>
          <w:sz w:val="28"/>
          <w:szCs w:val="28"/>
        </w:rPr>
        <w:t>Sol</w:t>
      </w:r>
      <w:r>
        <w:t>:</w:t>
      </w:r>
    </w:p>
    <w:p w:rsidR="00FF433B" w:rsidRDefault="00FF433B" w:rsidP="001C2D54">
      <w:pPr>
        <w:jc w:val="both"/>
      </w:pPr>
      <w:r>
        <w:tab/>
      </w:r>
      <w:r w:rsidR="00F9145F">
        <w:t xml:space="preserve">According to Moore’s Law, the number of transistors in ICs doubles every 18 months. </w:t>
      </w:r>
      <w:r w:rsidR="00F9145F" w:rsidRPr="00F9145F">
        <w:t>At present, the number of transistors in ICs has reached dozens of billions.</w:t>
      </w:r>
      <w:r w:rsidR="00F9145F">
        <w:t xml:space="preserve"> Also Clock frequency doubles every two years,</w:t>
      </w:r>
      <w:r w:rsidR="00801B8A">
        <w:t xml:space="preserve"> die size grows by 14% every year, powers increase about ten times every 3 years, power densities increase twice every year, t</w:t>
      </w:r>
      <w:r w:rsidR="00801B8A" w:rsidRPr="00801B8A">
        <w:t>he minimum length of gate is divided by two every 5.4</w:t>
      </w:r>
      <w:r w:rsidR="00801B8A">
        <w:t xml:space="preserve"> </w:t>
      </w:r>
      <w:r w:rsidR="00801B8A" w:rsidRPr="00801B8A">
        <w:t>years</w:t>
      </w:r>
      <w:r w:rsidR="00801B8A">
        <w:t xml:space="preserve"> and</w:t>
      </w:r>
      <w:r w:rsidR="00B269AD">
        <w:t xml:space="preserve"> </w:t>
      </w:r>
      <w:r w:rsidR="00801B8A" w:rsidRPr="00801B8A">
        <w:t>cost of transistors reduce twice every 1.5 years</w:t>
      </w:r>
      <w:r w:rsidR="00801B8A">
        <w:t>.</w:t>
      </w:r>
    </w:p>
    <w:p w:rsidR="001C2D54" w:rsidRDefault="001C2D54" w:rsidP="00964C64">
      <w:pPr>
        <w:jc w:val="both"/>
      </w:pPr>
      <w:r>
        <w:tab/>
      </w:r>
      <w:r w:rsidR="00162F75">
        <w:t xml:space="preserve">Technology in past was very tall </w:t>
      </w:r>
      <w:r w:rsidR="00964C64">
        <w:t>unlike</w:t>
      </w:r>
      <w:r w:rsidR="00162F75">
        <w:t xml:space="preserve"> the technology which Intel reached it (7nm)</w:t>
      </w:r>
      <w:r w:rsidR="00964C64">
        <w:t xml:space="preserve"> in 2016. From past to current time, the number of pins, IC size, maximum power and number of transistors in cm</w:t>
      </w:r>
      <w:r w:rsidR="00964C64">
        <w:rPr>
          <w:vertAlign w:val="superscript"/>
        </w:rPr>
        <w:t>2</w:t>
      </w:r>
      <w:r w:rsidR="00964C64">
        <w:t xml:space="preserve"> increase, it is expected that in future these </w:t>
      </w:r>
      <w:r w:rsidR="00964C64" w:rsidRPr="00964C64">
        <w:t>attributes</w:t>
      </w:r>
      <w:r w:rsidR="00964C64">
        <w:t xml:space="preserve"> and values will also increase.</w:t>
      </w:r>
    </w:p>
    <w:p w:rsidR="00964C64" w:rsidRPr="00CB7EE8" w:rsidRDefault="00CB7EE8" w:rsidP="00090744">
      <w:pPr>
        <w:pStyle w:val="Heading1"/>
        <w:spacing w:after="240"/>
        <w:rPr>
          <w:sz w:val="36"/>
          <w:szCs w:val="36"/>
        </w:rPr>
      </w:pPr>
      <w:r w:rsidRPr="00CB7EE8">
        <w:rPr>
          <w:sz w:val="36"/>
          <w:szCs w:val="36"/>
        </w:rPr>
        <w:t>Question 2</w:t>
      </w:r>
    </w:p>
    <w:p w:rsidR="00CB7EE8" w:rsidRDefault="00CB7EE8" w:rsidP="00CB7EE8">
      <w:pPr>
        <w:ind w:firstLine="720"/>
        <w:jc w:val="both"/>
        <w:rPr>
          <w:b/>
          <w:bCs/>
        </w:rPr>
      </w:pPr>
      <w:r w:rsidRPr="00CB7EE8">
        <w:t>Read Chapter 2</w:t>
      </w:r>
      <w:r w:rsidRPr="00CB7EE8">
        <w:rPr>
          <w:b/>
          <w:bCs/>
        </w:rPr>
        <w:t xml:space="preserve"> </w:t>
      </w:r>
      <w:r w:rsidRPr="00CB7EE8">
        <w:t>and summarize in</w:t>
      </w:r>
      <w:r>
        <w:t xml:space="preserve"> </w:t>
      </w:r>
      <w:r w:rsidRPr="00CB7EE8">
        <w:t xml:space="preserve">less than two paragraph </w:t>
      </w:r>
      <w:r w:rsidRPr="00CB7EE8">
        <w:rPr>
          <w:b/>
          <w:bCs/>
        </w:rPr>
        <w:t>The CMOS Manufacturing Process</w:t>
      </w:r>
      <w:r>
        <w:rPr>
          <w:b/>
          <w:bCs/>
        </w:rPr>
        <w:t>.</w:t>
      </w:r>
    </w:p>
    <w:p w:rsidR="00EB36C3" w:rsidRDefault="00EB36C3" w:rsidP="00EB36C3">
      <w:pPr>
        <w:pStyle w:val="Heading2"/>
      </w:pPr>
      <w:r>
        <w:t>Sol:</w:t>
      </w:r>
    </w:p>
    <w:p w:rsidR="00EB36C3" w:rsidRDefault="00484E7A" w:rsidP="00524B1C">
      <w:pPr>
        <w:ind w:firstLine="720"/>
        <w:jc w:val="both"/>
      </w:pPr>
      <w:r>
        <w:t>The CMOS</w:t>
      </w:r>
      <w:r>
        <w:t xml:space="preserve"> </w:t>
      </w:r>
      <w:r>
        <w:t>process requires that both n-channel (NMOS) and p-channel (PMOS) transistors be built</w:t>
      </w:r>
      <w:r>
        <w:t xml:space="preserve"> </w:t>
      </w:r>
      <w:r>
        <w:t>in the same silicon material. To accommodate both types of devices, special regions called</w:t>
      </w:r>
      <w:r>
        <w:t xml:space="preserve"> </w:t>
      </w:r>
      <w:r>
        <w:t>wells must be created in which the semiconductor material is opposite to the type of the</w:t>
      </w:r>
      <w:r>
        <w:t xml:space="preserve"> </w:t>
      </w:r>
      <w:r>
        <w:t xml:space="preserve">channel. A PMOS transistor has to be created in </w:t>
      </w:r>
      <w:r>
        <w:lastRenderedPageBreak/>
        <w:t>either an n-type substrate or an n-well,</w:t>
      </w:r>
      <w:r>
        <w:t xml:space="preserve"> </w:t>
      </w:r>
      <w:r>
        <w:t>while an NMOS device resides in either a p-type substrate or a p-well. The cross section</w:t>
      </w:r>
      <w:r w:rsidRPr="00484E7A">
        <w:t xml:space="preserve"> </w:t>
      </w:r>
      <w:r w:rsidR="00524B1C">
        <w:t>f</w:t>
      </w:r>
      <w:r>
        <w:t>eatures an n-well CMOS process, where the NMOS transistors are</w:t>
      </w:r>
      <w:r w:rsidR="00524B1C">
        <w:t xml:space="preserve"> implemented in the p-doped </w:t>
      </w:r>
      <w:r>
        <w:t>substrate, and the PMOS devices are located in the n-well.</w:t>
      </w:r>
      <w:r w:rsidR="00524B1C">
        <w:t xml:space="preserve"> </w:t>
      </w:r>
      <w:r>
        <w:t>Modern processes are increasingly using a dual-well approach that uses both n- and p</w:t>
      </w:r>
      <w:r w:rsidR="00524B1C">
        <w:t>-</w:t>
      </w:r>
      <w:r>
        <w:t xml:space="preserve">wells, grown on top on </w:t>
      </w:r>
      <w:r w:rsidR="00524B1C">
        <w:t>an</w:t>
      </w:r>
      <w:r>
        <w:t xml:space="preserve"> epitaxial layer. We will restrict the</w:t>
      </w:r>
      <w:r w:rsidR="00524B1C">
        <w:t xml:space="preserve"> </w:t>
      </w:r>
      <w:r>
        <w:t>remainder of this discussion to the latter process (without loss of generality).</w:t>
      </w:r>
    </w:p>
    <w:p w:rsidR="00336BF7" w:rsidRDefault="00524B1C" w:rsidP="00524B1C">
      <w:pPr>
        <w:ind w:firstLine="720"/>
        <w:jc w:val="both"/>
      </w:pPr>
      <w:r>
        <w:t>The CMOS process requires a large number of steps, each of which consists of a</w:t>
      </w:r>
      <w:r>
        <w:t xml:space="preserve"> </w:t>
      </w:r>
      <w:r>
        <w:t>sequence of basic operations. A number of these steps and/or operations are executed very</w:t>
      </w:r>
      <w:r>
        <w:t xml:space="preserve"> </w:t>
      </w:r>
      <w:r>
        <w:t>repetitively in the course of the manufacturing process. Rather than diving directly into a</w:t>
      </w:r>
      <w:r>
        <w:t xml:space="preserve"> </w:t>
      </w:r>
      <w:r>
        <w:t>description of the overall process flow, we first discuss the starting material followed by a</w:t>
      </w:r>
      <w:r>
        <w:t xml:space="preserve"> </w:t>
      </w:r>
      <w:r>
        <w:t>detailed perspective on some of the most-often recurring operations.</w:t>
      </w:r>
    </w:p>
    <w:p w:rsidR="00336BF7" w:rsidRDefault="00336BF7" w:rsidP="00336BF7">
      <w:pPr>
        <w:pStyle w:val="Heading1"/>
        <w:rPr>
          <w:sz w:val="36"/>
          <w:szCs w:val="36"/>
        </w:rPr>
      </w:pPr>
      <w:r w:rsidRPr="00336BF7">
        <w:rPr>
          <w:sz w:val="36"/>
          <w:szCs w:val="36"/>
        </w:rPr>
        <w:t>Question 3</w:t>
      </w:r>
    </w:p>
    <w:p w:rsidR="00336BF7" w:rsidRDefault="00336BF7" w:rsidP="005A1401">
      <w:pPr>
        <w:ind w:firstLine="720"/>
        <w:jc w:val="both"/>
      </w:pPr>
      <w:r w:rsidRPr="00336BF7">
        <w:t>CMOS Devices: SPICE and deep sub-micron issues</w:t>
      </w:r>
    </w:p>
    <w:p w:rsidR="00336BF7" w:rsidRDefault="00336BF7" w:rsidP="00336BF7">
      <w:pPr>
        <w:pStyle w:val="ListParagraph"/>
        <w:numPr>
          <w:ilvl w:val="0"/>
          <w:numId w:val="1"/>
        </w:numPr>
        <w:jc w:val="both"/>
      </w:pPr>
      <w:r w:rsidRPr="00336BF7">
        <w:t>Using any source, explain what do we mean by CMOS?</w:t>
      </w:r>
    </w:p>
    <w:p w:rsidR="00336BF7" w:rsidRDefault="00336BF7" w:rsidP="00336BF7">
      <w:pPr>
        <w:pStyle w:val="ListParagraph"/>
        <w:numPr>
          <w:ilvl w:val="0"/>
          <w:numId w:val="1"/>
        </w:numPr>
        <w:jc w:val="both"/>
      </w:pPr>
      <w:r w:rsidRPr="00336BF7">
        <w:t>What do we need to run SPICE simulations for CMOS? Give an example?</w:t>
      </w:r>
    </w:p>
    <w:p w:rsidR="00336BF7" w:rsidRDefault="00336BF7" w:rsidP="00336BF7">
      <w:pPr>
        <w:pStyle w:val="Heading2"/>
      </w:pPr>
      <w:r>
        <w:t>Sol:</w:t>
      </w:r>
    </w:p>
    <w:p w:rsidR="005751E1" w:rsidRPr="005751E1" w:rsidRDefault="005751E1" w:rsidP="005751E1">
      <w:pPr>
        <w:pStyle w:val="ListParagraph"/>
        <w:numPr>
          <w:ilvl w:val="0"/>
          <w:numId w:val="2"/>
        </w:numPr>
      </w:pPr>
      <w:r>
        <w:t>Stands of Complementary Metal Oxide Semiconductor, which works as inverter</w:t>
      </w:r>
      <w:r w:rsidR="00305174">
        <w:t xml:space="preserve"> using MOS transistors.</w:t>
      </w:r>
      <w:r>
        <w:t xml:space="preserve"> </w:t>
      </w:r>
    </w:p>
    <w:p w:rsidR="00D44D52" w:rsidRPr="00336BF7" w:rsidRDefault="00D44D52" w:rsidP="00D44D52">
      <w:pPr>
        <w:pStyle w:val="ListParagraph"/>
        <w:numPr>
          <w:ilvl w:val="0"/>
          <w:numId w:val="2"/>
        </w:numPr>
        <w:jc w:val="both"/>
      </w:pPr>
      <w:r>
        <w:t xml:space="preserve">Just </w:t>
      </w:r>
      <w:proofErr w:type="spellStart"/>
      <w:r>
        <w:t>Ntype</w:t>
      </w:r>
      <w:proofErr w:type="spellEnd"/>
      <w:r>
        <w:t xml:space="preserve"> and </w:t>
      </w:r>
      <w:proofErr w:type="spellStart"/>
      <w:r>
        <w:t>Ptype</w:t>
      </w:r>
      <w:proofErr w:type="spellEnd"/>
      <w:r>
        <w:t xml:space="preserve"> MOS and square wave input which will be inverted.</w:t>
      </w:r>
    </w:p>
    <w:p w:rsidR="00FF433B" w:rsidRDefault="00D92CB4" w:rsidP="00D92CB4">
      <w:pPr>
        <w:pStyle w:val="Heading1"/>
        <w:rPr>
          <w:sz w:val="36"/>
          <w:szCs w:val="36"/>
        </w:rPr>
      </w:pPr>
      <w:r w:rsidRPr="00D92CB4">
        <w:rPr>
          <w:sz w:val="36"/>
          <w:szCs w:val="36"/>
        </w:rPr>
        <w:lastRenderedPageBreak/>
        <w:t>Question 4</w:t>
      </w:r>
    </w:p>
    <w:p w:rsidR="00D92CB4" w:rsidRDefault="00D92CB4" w:rsidP="00D92CB4">
      <w:pPr>
        <w:jc w:val="both"/>
      </w:pPr>
      <w:r>
        <w:tab/>
      </w:r>
      <w:r w:rsidRPr="00D92CB4">
        <w:t>In one or two paragraph, explain the difference between Wafer, Die and Package in terms of</w:t>
      </w:r>
      <w:r>
        <w:t xml:space="preserve"> </w:t>
      </w:r>
      <w:r w:rsidRPr="00D92CB4">
        <w:t>design and engineers who can work /design each stage</w:t>
      </w:r>
      <w:r>
        <w:t>.</w:t>
      </w:r>
    </w:p>
    <w:p w:rsidR="00D92CB4" w:rsidRDefault="00D92CB4" w:rsidP="00D92CB4">
      <w:pPr>
        <w:pStyle w:val="Heading2"/>
        <w:rPr>
          <w:sz w:val="28"/>
          <w:szCs w:val="28"/>
        </w:rPr>
      </w:pPr>
      <w:r w:rsidRPr="00D92CB4">
        <w:rPr>
          <w:sz w:val="28"/>
          <w:szCs w:val="28"/>
        </w:rPr>
        <w:t>Sol:</w:t>
      </w:r>
    </w:p>
    <w:p w:rsidR="0011528A" w:rsidRDefault="0011528A" w:rsidP="0011528A">
      <w:pPr>
        <w:ind w:firstLine="720"/>
        <w:jc w:val="both"/>
      </w:pPr>
      <w:r>
        <w:t xml:space="preserve">Wafer </w:t>
      </w:r>
      <w:r>
        <w:t>is</w:t>
      </w:r>
      <w:r>
        <w:t xml:space="preserve"> </w:t>
      </w:r>
      <w:r>
        <w:t xml:space="preserve">a thin </w:t>
      </w:r>
      <w:r>
        <w:t>of semiconductor</w:t>
      </w:r>
      <w:r>
        <w:t xml:space="preserve"> can be produced from crystal silicon</w:t>
      </w:r>
      <w:r>
        <w:t xml:space="preserve"> and wafer are used in fabrication of </w:t>
      </w:r>
      <w:r>
        <w:t>IC</w:t>
      </w:r>
      <w:r>
        <w:t xml:space="preserve"> while a Die is a block of semiconducting material on which a function circuit is built.</w:t>
      </w:r>
      <w:r>
        <w:t xml:space="preserve"> </w:t>
      </w:r>
      <w:r>
        <w:t>A wafer is cut into many smaller pieces and each single piece is called Die. Then printed circuit board are used to simplify integration and handling dies are packaged in various forms. The supporting case in which die is encapsulated is known as package.</w:t>
      </w:r>
      <w:r>
        <w:t xml:space="preserve"> </w:t>
      </w:r>
      <w:r>
        <w:t>IC packaging is the last stage of device fabrication.</w:t>
      </w:r>
    </w:p>
    <w:p w:rsidR="00D92CB4" w:rsidRDefault="00D92CB4" w:rsidP="00D92CB4">
      <w:pPr>
        <w:pStyle w:val="Heading1"/>
        <w:rPr>
          <w:sz w:val="36"/>
          <w:szCs w:val="36"/>
        </w:rPr>
      </w:pPr>
      <w:r w:rsidRPr="00D92CB4">
        <w:rPr>
          <w:sz w:val="36"/>
          <w:szCs w:val="36"/>
        </w:rPr>
        <w:t>Q</w:t>
      </w:r>
      <w:r>
        <w:rPr>
          <w:sz w:val="36"/>
          <w:szCs w:val="36"/>
        </w:rPr>
        <w:t>uestion 5</w:t>
      </w:r>
    </w:p>
    <w:p w:rsidR="00D92CB4" w:rsidRDefault="00D92CB4" w:rsidP="00D92CB4">
      <w:r>
        <w:tab/>
      </w:r>
      <w:r w:rsidRPr="00D92CB4">
        <w:t>List in not more than one paragraph the IC Component Types?</w:t>
      </w:r>
    </w:p>
    <w:p w:rsidR="0056162B" w:rsidRPr="0056162B" w:rsidRDefault="0056162B" w:rsidP="0056162B">
      <w:pPr>
        <w:pStyle w:val="Heading2"/>
        <w:rPr>
          <w:sz w:val="28"/>
          <w:szCs w:val="28"/>
        </w:rPr>
      </w:pPr>
      <w:r w:rsidRPr="0056162B">
        <w:rPr>
          <w:sz w:val="28"/>
          <w:szCs w:val="28"/>
        </w:rPr>
        <w:t>Sol:</w:t>
      </w:r>
      <w:r w:rsidRPr="0056162B">
        <w:rPr>
          <w:sz w:val="28"/>
          <w:szCs w:val="28"/>
        </w:rPr>
        <w:tab/>
      </w:r>
    </w:p>
    <w:p w:rsidR="005A7921" w:rsidRDefault="00485940" w:rsidP="005751E1">
      <w:pPr>
        <w:ind w:firstLine="720"/>
        <w:jc w:val="both"/>
      </w:pPr>
      <w:proofErr w:type="spellStart"/>
      <w:r>
        <w:t>Input/Output</w:t>
      </w:r>
      <w:proofErr w:type="spellEnd"/>
      <w:r>
        <w:t xml:space="preserve"> (I/O) Cells</w:t>
      </w:r>
      <w:r>
        <w:t xml:space="preserve">: </w:t>
      </w:r>
      <w:r>
        <w:t>Implement the connection</w:t>
      </w:r>
      <w:r>
        <w:t xml:space="preserve"> between IC </w:t>
      </w:r>
      <w:r>
        <w:t xml:space="preserve">inner circuitry and </w:t>
      </w:r>
      <w:r>
        <w:t xml:space="preserve">PCB. </w:t>
      </w:r>
      <w:r>
        <w:t>Digital Standard Cells</w:t>
      </w:r>
      <w:r>
        <w:t xml:space="preserve">: </w:t>
      </w:r>
      <w:r>
        <w:t xml:space="preserve">Basic cells performing </w:t>
      </w:r>
      <w:r>
        <w:t>functions</w:t>
      </w:r>
      <w:r>
        <w:t xml:space="preserve"> used</w:t>
      </w:r>
      <w:r>
        <w:t xml:space="preserve"> as building </w:t>
      </w:r>
      <w:r>
        <w:t>blocks for</w:t>
      </w:r>
      <w:r>
        <w:t xml:space="preserve"> </w:t>
      </w:r>
      <w:r>
        <w:t>large digital circuits</w:t>
      </w:r>
      <w:r>
        <w:t xml:space="preserve">. </w:t>
      </w:r>
      <w:r>
        <w:t>Intellectual Property (IP) Blocks</w:t>
      </w:r>
      <w:r>
        <w:t xml:space="preserve">: </w:t>
      </w:r>
      <w:r>
        <w:t>Large blocks performing</w:t>
      </w:r>
      <w:r>
        <w:t xml:space="preserve"> </w:t>
      </w:r>
      <w:r>
        <w:t>completed functions used in large designs</w:t>
      </w:r>
      <w:r>
        <w:t xml:space="preserve">. </w:t>
      </w:r>
      <w:r w:rsidRPr="00485940">
        <w:rPr>
          <w:rStyle w:val="fontstyle01"/>
          <w:rFonts w:asciiTheme="majorHAnsi" w:hAnsiTheme="majorHAnsi"/>
          <w:sz w:val="32"/>
          <w:szCs w:val="32"/>
        </w:rPr>
        <w:t>Digital ICs</w:t>
      </w:r>
      <w:r>
        <w:t xml:space="preserve">: </w:t>
      </w:r>
      <w:r w:rsidRPr="00485940">
        <w:rPr>
          <w:rStyle w:val="fontstyle01"/>
          <w:rFonts w:asciiTheme="majorHAnsi" w:hAnsiTheme="majorHAnsi"/>
          <w:sz w:val="32"/>
          <w:szCs w:val="32"/>
        </w:rPr>
        <w:t>Large ICs (e.g. processor, GPU, etc.), distributed to end-users</w:t>
      </w:r>
      <w:r>
        <w:rPr>
          <w:rStyle w:val="fontstyle01"/>
          <w:rFonts w:asciiTheme="majorHAnsi" w:hAnsiTheme="majorHAnsi"/>
          <w:sz w:val="32"/>
          <w:szCs w:val="32"/>
        </w:rPr>
        <w:t>.</w:t>
      </w:r>
    </w:p>
    <w:p w:rsidR="00D92CB4" w:rsidRDefault="00D92CB4" w:rsidP="00D92CB4">
      <w:pPr>
        <w:pStyle w:val="Heading1"/>
        <w:rPr>
          <w:sz w:val="36"/>
          <w:szCs w:val="36"/>
        </w:rPr>
      </w:pPr>
      <w:r w:rsidRPr="00D92CB4">
        <w:rPr>
          <w:sz w:val="36"/>
          <w:szCs w:val="36"/>
        </w:rPr>
        <w:lastRenderedPageBreak/>
        <w:t>Q</w:t>
      </w:r>
      <w:r>
        <w:rPr>
          <w:sz w:val="36"/>
          <w:szCs w:val="36"/>
        </w:rPr>
        <w:t xml:space="preserve">uestion </w:t>
      </w:r>
      <w:r>
        <w:rPr>
          <w:sz w:val="36"/>
          <w:szCs w:val="36"/>
        </w:rPr>
        <w:t>6</w:t>
      </w:r>
    </w:p>
    <w:p w:rsidR="00D92CB4" w:rsidRDefault="00D92CB4" w:rsidP="00D92CB4">
      <w:pPr>
        <w:pStyle w:val="Heading2"/>
        <w:ind w:firstLine="720"/>
        <w:jc w:val="both"/>
        <w:rPr>
          <w:rFonts w:eastAsiaTheme="minorHAnsi" w:cstheme="minorBidi"/>
          <w:b w:val="0"/>
          <w:bCs w:val="0"/>
          <w:color w:val="auto"/>
          <w:sz w:val="32"/>
          <w:szCs w:val="32"/>
        </w:rPr>
      </w:pPr>
      <w:r w:rsidRPr="00D92CB4">
        <w:rPr>
          <w:rFonts w:eastAsiaTheme="minorHAnsi" w:cstheme="minorBidi"/>
          <w:b w:val="0"/>
          <w:bCs w:val="0"/>
          <w:color w:val="auto"/>
          <w:sz w:val="32"/>
          <w:szCs w:val="32"/>
        </w:rPr>
        <w:t xml:space="preserve">What do we mean by Doping the Semiconductor? What is the difference between </w:t>
      </w:r>
      <w:proofErr w:type="spellStart"/>
      <w:r w:rsidRPr="00D92CB4">
        <w:rPr>
          <w:rFonts w:eastAsiaTheme="minorHAnsi" w:cstheme="minorBidi"/>
          <w:b w:val="0"/>
          <w:bCs w:val="0"/>
          <w:color w:val="auto"/>
          <w:sz w:val="32"/>
          <w:szCs w:val="32"/>
        </w:rPr>
        <w:t>Ntype</w:t>
      </w:r>
      <w:proofErr w:type="spellEnd"/>
      <w:r w:rsidRPr="00D92CB4">
        <w:rPr>
          <w:rFonts w:eastAsiaTheme="minorHAnsi" w:cstheme="minorBidi"/>
          <w:b w:val="0"/>
          <w:bCs w:val="0"/>
          <w:color w:val="auto"/>
          <w:sz w:val="32"/>
          <w:szCs w:val="32"/>
        </w:rPr>
        <w:t xml:space="preserve"> and</w:t>
      </w:r>
      <w:r>
        <w:rPr>
          <w:rFonts w:eastAsiaTheme="minorHAnsi" w:cstheme="minorBidi"/>
          <w:b w:val="0"/>
          <w:bCs w:val="0"/>
          <w:color w:val="auto"/>
          <w:sz w:val="32"/>
          <w:szCs w:val="32"/>
        </w:rPr>
        <w:t xml:space="preserve"> </w:t>
      </w:r>
      <w:proofErr w:type="spellStart"/>
      <w:r w:rsidRPr="00D92CB4">
        <w:rPr>
          <w:rFonts w:eastAsiaTheme="minorHAnsi" w:cstheme="minorBidi"/>
          <w:b w:val="0"/>
          <w:bCs w:val="0"/>
          <w:color w:val="auto"/>
          <w:sz w:val="32"/>
          <w:szCs w:val="32"/>
        </w:rPr>
        <w:t>Ptype</w:t>
      </w:r>
      <w:proofErr w:type="spellEnd"/>
      <w:r w:rsidRPr="00D92CB4">
        <w:rPr>
          <w:rFonts w:eastAsiaTheme="minorHAnsi" w:cstheme="minorBidi"/>
          <w:b w:val="0"/>
          <w:bCs w:val="0"/>
          <w:color w:val="auto"/>
          <w:sz w:val="32"/>
          <w:szCs w:val="32"/>
        </w:rPr>
        <w:t xml:space="preserve"> materials? </w:t>
      </w:r>
    </w:p>
    <w:p w:rsidR="00D92CB4" w:rsidRDefault="00D92CB4" w:rsidP="00D92CB4">
      <w:pPr>
        <w:pStyle w:val="Heading2"/>
        <w:rPr>
          <w:sz w:val="28"/>
          <w:szCs w:val="28"/>
        </w:rPr>
      </w:pPr>
      <w:r w:rsidRPr="00D92CB4">
        <w:rPr>
          <w:sz w:val="28"/>
          <w:szCs w:val="28"/>
        </w:rPr>
        <w:t>Sol:</w:t>
      </w:r>
    </w:p>
    <w:p w:rsidR="00271DF2" w:rsidRPr="00CE010C" w:rsidRDefault="00CE010C" w:rsidP="00271DF2">
      <w:pPr>
        <w:jc w:val="both"/>
      </w:pPr>
      <w:r>
        <w:tab/>
      </w:r>
      <w:r>
        <w:t>A manufacturing process that adds free charge carriers (free electron</w:t>
      </w:r>
      <w:r>
        <w:t xml:space="preserve"> </w:t>
      </w:r>
      <w:r>
        <w:t>or hole) into a pure semiconductor material to increase its</w:t>
      </w:r>
      <w:r>
        <w:t xml:space="preserve"> </w:t>
      </w:r>
      <w:r>
        <w:t>conductivity</w:t>
      </w:r>
      <w:r>
        <w:t xml:space="preserve">. </w:t>
      </w:r>
      <w:r>
        <w:t xml:space="preserve">There is two categories: </w:t>
      </w:r>
      <w:proofErr w:type="spellStart"/>
      <w:r w:rsidR="00271DF2">
        <w:t>N</w:t>
      </w:r>
      <w:r>
        <w:t>type</w:t>
      </w:r>
      <w:proofErr w:type="spellEnd"/>
      <w:r>
        <w:t xml:space="preserve"> or </w:t>
      </w:r>
      <w:proofErr w:type="spellStart"/>
      <w:r w:rsidR="00271DF2">
        <w:t>P</w:t>
      </w:r>
      <w:r>
        <w:t>type</w:t>
      </w:r>
      <w:proofErr w:type="spellEnd"/>
      <w:r w:rsidR="00271DF2">
        <w:t xml:space="preserve">. </w:t>
      </w:r>
      <w:proofErr w:type="spellStart"/>
      <w:r w:rsidR="00271DF2">
        <w:t>Ntype</w:t>
      </w:r>
      <w:proofErr w:type="spellEnd"/>
      <w:r w:rsidR="00271DF2">
        <w:t xml:space="preserve"> is by adding (to silicon) atom which has 5 valence electrons as phosphorus, t</w:t>
      </w:r>
      <w:r w:rsidR="00271DF2">
        <w:t>his atom forms covalent bonds with 4 adjacent silicon atoms, while</w:t>
      </w:r>
      <w:r w:rsidR="00271DF2">
        <w:t xml:space="preserve"> </w:t>
      </w:r>
      <w:r w:rsidR="00271DF2">
        <w:t>the fifth becomes a conduction electron since it is not attached to any</w:t>
      </w:r>
      <w:r w:rsidR="00271DF2">
        <w:t xml:space="preserve"> </w:t>
      </w:r>
      <w:r w:rsidR="00271DF2">
        <w:t>atom</w:t>
      </w:r>
      <w:r w:rsidR="00271DF2">
        <w:t xml:space="preserve">. Unlike the </w:t>
      </w:r>
      <w:proofErr w:type="spellStart"/>
      <w:r w:rsidR="00271DF2">
        <w:t>Ntype</w:t>
      </w:r>
      <w:proofErr w:type="spellEnd"/>
      <w:r w:rsidR="00271DF2">
        <w:t xml:space="preserve">, </w:t>
      </w:r>
      <w:proofErr w:type="spellStart"/>
      <w:r w:rsidR="00271DF2">
        <w:t>Ptype</w:t>
      </w:r>
      <w:proofErr w:type="spellEnd"/>
      <w:r w:rsidR="00271DF2">
        <w:t xml:space="preserve"> is by adding atom which has 3 valence electrons as boron or gallium, so it will create a hole. The majority carriers in </w:t>
      </w:r>
      <w:proofErr w:type="spellStart"/>
      <w:r w:rsidR="00271DF2">
        <w:t>Ntype</w:t>
      </w:r>
      <w:proofErr w:type="spellEnd"/>
      <w:r w:rsidR="00271DF2">
        <w:t xml:space="preserve"> are electrons and the minority carriers are holes unlike </w:t>
      </w:r>
      <w:proofErr w:type="spellStart"/>
      <w:r w:rsidR="00271DF2">
        <w:t>Ptype</w:t>
      </w:r>
      <w:proofErr w:type="spellEnd"/>
      <w:r w:rsidR="00271DF2">
        <w:t>.</w:t>
      </w:r>
    </w:p>
    <w:p w:rsidR="00D92CB4" w:rsidRDefault="00D92CB4" w:rsidP="00D92CB4">
      <w:pPr>
        <w:pStyle w:val="Heading1"/>
        <w:rPr>
          <w:sz w:val="36"/>
          <w:szCs w:val="36"/>
        </w:rPr>
      </w:pPr>
      <w:r w:rsidRPr="00D92CB4">
        <w:rPr>
          <w:sz w:val="36"/>
          <w:szCs w:val="36"/>
        </w:rPr>
        <w:t>Q</w:t>
      </w:r>
      <w:r>
        <w:rPr>
          <w:sz w:val="36"/>
          <w:szCs w:val="36"/>
        </w:rPr>
        <w:t xml:space="preserve">uestion </w:t>
      </w:r>
      <w:r>
        <w:rPr>
          <w:sz w:val="36"/>
          <w:szCs w:val="36"/>
        </w:rPr>
        <w:t>7</w:t>
      </w:r>
    </w:p>
    <w:p w:rsidR="00D92CB4" w:rsidRDefault="00D92CB4" w:rsidP="00D92CB4">
      <w:pPr>
        <w:ind w:firstLine="720"/>
        <w:jc w:val="both"/>
      </w:pPr>
      <w:r w:rsidRPr="00D92CB4">
        <w:t>Explain how do we generate a depletion layer and how does that affect the capacitance for both</w:t>
      </w:r>
      <w:r>
        <w:t xml:space="preserve"> </w:t>
      </w:r>
      <w:r w:rsidRPr="00D92CB4">
        <w:t>NMOS and PMOS</w:t>
      </w:r>
    </w:p>
    <w:p w:rsidR="00D92CB4" w:rsidRDefault="00D92CB4" w:rsidP="00D92CB4">
      <w:pPr>
        <w:pStyle w:val="Heading2"/>
        <w:rPr>
          <w:sz w:val="28"/>
          <w:szCs w:val="28"/>
        </w:rPr>
      </w:pPr>
      <w:r w:rsidRPr="00D92CB4">
        <w:rPr>
          <w:sz w:val="28"/>
          <w:szCs w:val="28"/>
        </w:rPr>
        <w:t>Sol:</w:t>
      </w:r>
    </w:p>
    <w:p w:rsidR="005751E1" w:rsidRPr="005751E1" w:rsidRDefault="005751E1" w:rsidP="005408DA">
      <w:pPr>
        <w:ind w:firstLine="720"/>
        <w:jc w:val="both"/>
      </w:pPr>
      <w:r>
        <w:t>When</w:t>
      </w:r>
      <w:r w:rsidRPr="00D44D52">
        <w:t xml:space="preserve"> a positive voltage now is applied to the gate</w:t>
      </w:r>
      <w:r>
        <w:t xml:space="preserve"> in </w:t>
      </w:r>
      <w:proofErr w:type="spellStart"/>
      <w:r>
        <w:t>N</w:t>
      </w:r>
      <w:r>
        <w:t>type</w:t>
      </w:r>
      <w:proofErr w:type="spellEnd"/>
      <w:r w:rsidRPr="00D44D52">
        <w:t xml:space="preserve">, which is done by introducing positive charge Q to the gate, then some positively charged holes in the semiconductor nearest the gate are repelled by the positive charge on the gate, and exit the device through the bottom contact. They leave behind a depleted region that is insulating because no mobile holes remain; only the immobile, negatively charged acceptor impurities. The greater the positive charge placed on the gate, the more positive the applied gate voltage, and the more holes that leave the semiconductor </w:t>
      </w:r>
      <w:r w:rsidRPr="00D44D52">
        <w:lastRenderedPageBreak/>
        <w:t>surface, enlarging the depletion region. (In this device there is a limit to how wide the depletion width may become. It is set by the onset of an inversion layer of carriers in a thin laye</w:t>
      </w:r>
      <w:r>
        <w:t>r, or channel, near the surface</w:t>
      </w:r>
      <w:r w:rsidRPr="00D44D52">
        <w:t>.</w:t>
      </w:r>
    </w:p>
    <w:p w:rsidR="00D92CB4" w:rsidRDefault="00D92CB4" w:rsidP="00D92CB4">
      <w:pPr>
        <w:pStyle w:val="Heading1"/>
        <w:rPr>
          <w:sz w:val="36"/>
          <w:szCs w:val="36"/>
        </w:rPr>
      </w:pPr>
      <w:r w:rsidRPr="00D92CB4">
        <w:rPr>
          <w:sz w:val="36"/>
          <w:szCs w:val="36"/>
        </w:rPr>
        <w:t>Q</w:t>
      </w:r>
      <w:r>
        <w:rPr>
          <w:sz w:val="36"/>
          <w:szCs w:val="36"/>
        </w:rPr>
        <w:t>uestion 8</w:t>
      </w:r>
    </w:p>
    <w:p w:rsidR="00D92CB4" w:rsidRDefault="00D92CB4" w:rsidP="00D92CB4">
      <w:pPr>
        <w:ind w:firstLine="720"/>
        <w:jc w:val="both"/>
      </w:pPr>
      <w:r w:rsidRPr="00D92CB4">
        <w:t>Explain all Levels of IC Design?</w:t>
      </w:r>
    </w:p>
    <w:p w:rsidR="00D92CB4" w:rsidRDefault="00D92CB4" w:rsidP="00D92CB4">
      <w:pPr>
        <w:pStyle w:val="Heading2"/>
        <w:rPr>
          <w:sz w:val="28"/>
          <w:szCs w:val="28"/>
        </w:rPr>
      </w:pPr>
      <w:r w:rsidRPr="00D92CB4">
        <w:rPr>
          <w:sz w:val="28"/>
          <w:szCs w:val="28"/>
        </w:rPr>
        <w:t>Sol:</w:t>
      </w:r>
    </w:p>
    <w:p w:rsidR="002B47FB" w:rsidRDefault="002B47FB" w:rsidP="002B47FB">
      <w:pPr>
        <w:pStyle w:val="Heading1"/>
        <w:numPr>
          <w:ilvl w:val="0"/>
          <w:numId w:val="7"/>
        </w:numPr>
        <w:rPr>
          <w:rFonts w:eastAsiaTheme="minorHAnsi" w:cstheme="minorBidi"/>
          <w:b w:val="0"/>
          <w:bCs w:val="0"/>
          <w:color w:val="auto"/>
          <w:sz w:val="32"/>
          <w:szCs w:val="32"/>
        </w:rPr>
      </w:pPr>
      <w:r w:rsidRPr="0070416C">
        <w:rPr>
          <w:rFonts w:eastAsiaTheme="minorHAnsi" w:cstheme="minorBidi"/>
          <w:b w:val="0"/>
          <w:bCs w:val="0"/>
          <w:color w:val="auto"/>
          <w:sz w:val="32"/>
          <w:szCs w:val="32"/>
        </w:rPr>
        <w:t>Interconnect Level 1 —Die-to-Package-Substrate</w:t>
      </w:r>
    </w:p>
    <w:p w:rsidR="002B47FB" w:rsidRDefault="002B47FB" w:rsidP="002B47FB">
      <w:pPr>
        <w:pStyle w:val="ListParagraph"/>
        <w:numPr>
          <w:ilvl w:val="0"/>
          <w:numId w:val="7"/>
        </w:numPr>
      </w:pPr>
      <w:r w:rsidRPr="0070416C">
        <w:t>Interconnect Level 2—Package Substrate to Board</w:t>
      </w:r>
    </w:p>
    <w:p w:rsidR="002B47FB" w:rsidRPr="002B47FB" w:rsidRDefault="002B47FB" w:rsidP="002B47FB">
      <w:pPr>
        <w:pStyle w:val="ListParagraph"/>
        <w:numPr>
          <w:ilvl w:val="0"/>
          <w:numId w:val="7"/>
        </w:numPr>
      </w:pPr>
      <w:r w:rsidRPr="0070416C">
        <w:t>Multi-Chip Modules—Die-to-Board</w:t>
      </w:r>
    </w:p>
    <w:p w:rsidR="005751E1" w:rsidRDefault="005751E1" w:rsidP="005751E1">
      <w:pPr>
        <w:pStyle w:val="ListParagraph"/>
        <w:numPr>
          <w:ilvl w:val="0"/>
          <w:numId w:val="4"/>
        </w:numPr>
      </w:pPr>
      <w:r>
        <w:t>Device Model</w:t>
      </w:r>
    </w:p>
    <w:p w:rsidR="005751E1" w:rsidRDefault="005751E1" w:rsidP="005751E1">
      <w:pPr>
        <w:pStyle w:val="ListParagraph"/>
        <w:numPr>
          <w:ilvl w:val="0"/>
          <w:numId w:val="4"/>
        </w:numPr>
      </w:pPr>
      <w:r>
        <w:t>Transistor</w:t>
      </w:r>
    </w:p>
    <w:p w:rsidR="005751E1" w:rsidRDefault="005751E1" w:rsidP="005751E1">
      <w:pPr>
        <w:pStyle w:val="ListParagraph"/>
        <w:numPr>
          <w:ilvl w:val="0"/>
          <w:numId w:val="4"/>
        </w:numPr>
      </w:pPr>
      <w:r>
        <w:t>Gate</w:t>
      </w:r>
    </w:p>
    <w:p w:rsidR="005751E1" w:rsidRDefault="005751E1" w:rsidP="005751E1">
      <w:pPr>
        <w:pStyle w:val="ListParagraph"/>
        <w:numPr>
          <w:ilvl w:val="0"/>
          <w:numId w:val="4"/>
        </w:numPr>
      </w:pPr>
      <w:r>
        <w:t>Module</w:t>
      </w:r>
    </w:p>
    <w:p w:rsidR="00D92CB4" w:rsidRDefault="005751E1" w:rsidP="005751E1">
      <w:pPr>
        <w:pStyle w:val="ListParagraph"/>
        <w:numPr>
          <w:ilvl w:val="0"/>
          <w:numId w:val="4"/>
        </w:numPr>
      </w:pPr>
      <w:r>
        <w:t>System/</w:t>
      </w:r>
      <w:r w:rsidRPr="005751E1">
        <w:t xml:space="preserve"> A</w:t>
      </w:r>
      <w:r>
        <w:t>rchitecture</w:t>
      </w:r>
    </w:p>
    <w:p w:rsidR="00D92CB4" w:rsidRDefault="00D92CB4" w:rsidP="00D92CB4">
      <w:pPr>
        <w:pStyle w:val="Heading1"/>
        <w:rPr>
          <w:sz w:val="36"/>
          <w:szCs w:val="36"/>
        </w:rPr>
      </w:pPr>
      <w:r w:rsidRPr="00D92CB4">
        <w:rPr>
          <w:sz w:val="36"/>
          <w:szCs w:val="36"/>
        </w:rPr>
        <w:t>Q</w:t>
      </w:r>
      <w:r>
        <w:rPr>
          <w:sz w:val="36"/>
          <w:szCs w:val="36"/>
        </w:rPr>
        <w:t xml:space="preserve">uestion </w:t>
      </w:r>
      <w:r>
        <w:rPr>
          <w:sz w:val="36"/>
          <w:szCs w:val="36"/>
        </w:rPr>
        <w:t>9</w:t>
      </w:r>
    </w:p>
    <w:p w:rsidR="00D92CB4" w:rsidRDefault="00D92CB4" w:rsidP="00D92CB4">
      <w:pPr>
        <w:pStyle w:val="Heading2"/>
        <w:jc w:val="both"/>
        <w:rPr>
          <w:rFonts w:eastAsiaTheme="minorHAnsi" w:cstheme="minorBidi"/>
          <w:b w:val="0"/>
          <w:bCs w:val="0"/>
          <w:color w:val="auto"/>
          <w:sz w:val="32"/>
          <w:szCs w:val="32"/>
        </w:rPr>
      </w:pPr>
      <w:r w:rsidRPr="00D92CB4">
        <w:rPr>
          <w:rFonts w:eastAsiaTheme="minorHAnsi" w:cstheme="minorBidi"/>
          <w:b w:val="0"/>
          <w:bCs w:val="0"/>
          <w:color w:val="auto"/>
          <w:sz w:val="32"/>
          <w:szCs w:val="32"/>
        </w:rPr>
        <w:t>What do we mean by technology file, technology scaling and how</w:t>
      </w:r>
      <w:r>
        <w:rPr>
          <w:rFonts w:eastAsiaTheme="minorHAnsi" w:cstheme="minorBidi"/>
          <w:b w:val="0"/>
          <w:bCs w:val="0"/>
          <w:color w:val="auto"/>
          <w:sz w:val="32"/>
          <w:szCs w:val="32"/>
        </w:rPr>
        <w:t xml:space="preserve"> does that affect functionality, </w:t>
      </w:r>
      <w:r w:rsidRPr="00D92CB4">
        <w:rPr>
          <w:rFonts w:eastAsiaTheme="minorHAnsi" w:cstheme="minorBidi"/>
          <w:b w:val="0"/>
          <w:bCs w:val="0"/>
          <w:color w:val="auto"/>
          <w:sz w:val="32"/>
          <w:szCs w:val="32"/>
        </w:rPr>
        <w:t xml:space="preserve">cost and power of the design? </w:t>
      </w:r>
    </w:p>
    <w:p w:rsidR="00D92CB4" w:rsidRDefault="00D92CB4" w:rsidP="00D92CB4">
      <w:pPr>
        <w:pStyle w:val="Heading2"/>
        <w:rPr>
          <w:sz w:val="28"/>
          <w:szCs w:val="28"/>
        </w:rPr>
      </w:pPr>
      <w:r w:rsidRPr="00D92CB4">
        <w:rPr>
          <w:sz w:val="28"/>
          <w:szCs w:val="28"/>
        </w:rPr>
        <w:t>Sol:</w:t>
      </w:r>
    </w:p>
    <w:p w:rsidR="00D92CB4" w:rsidRPr="00D92CB4" w:rsidRDefault="00FF20AD" w:rsidP="009D17C1">
      <w:r>
        <w:tab/>
        <w:t xml:space="preserve">Technology means the gate length and it shrinks by </w:t>
      </w:r>
      <w:r w:rsidRPr="00FF20AD">
        <w:t>0.7/generation</w:t>
      </w:r>
      <w:r>
        <w:t xml:space="preserve">, </w:t>
      </w:r>
      <w:r w:rsidRPr="00FF20AD">
        <w:t>with every generation can integrate 2x more</w:t>
      </w:r>
      <w:r>
        <w:t xml:space="preserve">, </w:t>
      </w:r>
      <w:r w:rsidRPr="00FF20AD">
        <w:t>functions per chip; chip cost does not increase significantly</w:t>
      </w:r>
      <w:r>
        <w:t xml:space="preserve">, </w:t>
      </w:r>
      <w:r w:rsidRPr="00FF20AD">
        <w:t>Cost of a function decreases by 2x</w:t>
      </w:r>
      <w:r>
        <w:t>.</w:t>
      </w:r>
      <w:r w:rsidR="00825066">
        <w:t xml:space="preserve"> It get faster, cheaper, smaller and less power, but the power densities increase.</w:t>
      </w:r>
      <w:r w:rsidR="009D17C1" w:rsidRPr="009D17C1">
        <w:t xml:space="preserve"> </w:t>
      </w:r>
      <w:r w:rsidR="009D17C1">
        <w:t>Scaling increases the switching speed, reduces chip size and r</w:t>
      </w:r>
      <w:r w:rsidR="009D17C1">
        <w:t>educes power dissipation.</w:t>
      </w:r>
    </w:p>
    <w:p w:rsidR="00D92CB4" w:rsidRDefault="00D92CB4" w:rsidP="00D92CB4">
      <w:pPr>
        <w:pStyle w:val="Heading1"/>
        <w:rPr>
          <w:sz w:val="36"/>
          <w:szCs w:val="36"/>
        </w:rPr>
      </w:pPr>
      <w:r w:rsidRPr="00D92CB4">
        <w:rPr>
          <w:sz w:val="36"/>
          <w:szCs w:val="36"/>
        </w:rPr>
        <w:lastRenderedPageBreak/>
        <w:t>Q</w:t>
      </w:r>
      <w:r>
        <w:rPr>
          <w:sz w:val="36"/>
          <w:szCs w:val="36"/>
        </w:rPr>
        <w:t xml:space="preserve">uestion </w:t>
      </w:r>
      <w:r>
        <w:rPr>
          <w:sz w:val="36"/>
          <w:szCs w:val="36"/>
        </w:rPr>
        <w:t>10</w:t>
      </w:r>
    </w:p>
    <w:p w:rsidR="00D92CB4" w:rsidRDefault="00D92CB4" w:rsidP="00D92CB4">
      <w:pPr>
        <w:pStyle w:val="Heading2"/>
        <w:jc w:val="both"/>
        <w:rPr>
          <w:rFonts w:eastAsiaTheme="minorHAnsi" w:cstheme="minorBidi"/>
          <w:b w:val="0"/>
          <w:bCs w:val="0"/>
          <w:color w:val="auto"/>
          <w:sz w:val="32"/>
          <w:szCs w:val="32"/>
        </w:rPr>
      </w:pPr>
      <w:r w:rsidRPr="00D92CB4">
        <w:rPr>
          <w:rFonts w:eastAsiaTheme="minorHAnsi" w:cstheme="minorBidi"/>
          <w:b w:val="0"/>
          <w:bCs w:val="0"/>
          <w:color w:val="auto"/>
          <w:sz w:val="32"/>
          <w:szCs w:val="32"/>
        </w:rPr>
        <w:t>Draw the cross section physical view of the MOS transistor and then derive the current</w:t>
      </w:r>
      <w:r>
        <w:rPr>
          <w:rFonts w:eastAsiaTheme="minorHAnsi" w:cstheme="minorBidi"/>
          <w:b w:val="0"/>
          <w:bCs w:val="0"/>
          <w:color w:val="auto"/>
          <w:sz w:val="32"/>
          <w:szCs w:val="32"/>
        </w:rPr>
        <w:t xml:space="preserve"> </w:t>
      </w:r>
      <w:r w:rsidRPr="00D92CB4">
        <w:rPr>
          <w:rFonts w:eastAsiaTheme="minorHAnsi" w:cstheme="minorBidi"/>
          <w:b w:val="0"/>
          <w:bCs w:val="0"/>
          <w:color w:val="auto"/>
          <w:sz w:val="32"/>
          <w:szCs w:val="32"/>
        </w:rPr>
        <w:t>equation for PMOS and NMOS in all region of operation</w:t>
      </w:r>
      <w:r w:rsidR="004C66FC">
        <w:rPr>
          <w:rFonts w:eastAsiaTheme="minorHAnsi" w:cstheme="minorBidi"/>
          <w:b w:val="0"/>
          <w:bCs w:val="0"/>
          <w:color w:val="auto"/>
          <w:sz w:val="32"/>
          <w:szCs w:val="32"/>
        </w:rPr>
        <w:t>.</w:t>
      </w:r>
    </w:p>
    <w:p w:rsidR="00D92CB4" w:rsidRDefault="00D92CB4" w:rsidP="00D92CB4">
      <w:pPr>
        <w:pStyle w:val="Heading2"/>
        <w:rPr>
          <w:sz w:val="28"/>
          <w:szCs w:val="28"/>
        </w:rPr>
      </w:pPr>
      <w:r w:rsidRPr="00D92CB4">
        <w:rPr>
          <w:sz w:val="28"/>
          <w:szCs w:val="28"/>
        </w:rPr>
        <w:t>Sol:</w:t>
      </w:r>
    </w:p>
    <w:p w:rsidR="00D92CB4" w:rsidRDefault="004C66FC" w:rsidP="004C66FC">
      <w:pPr>
        <w:jc w:val="center"/>
      </w:pPr>
      <w:bookmarkStart w:id="1" w:name="_GoBack"/>
      <w:r w:rsidRPr="004C66FC">
        <w:drawing>
          <wp:inline distT="0" distB="0" distL="0" distR="0" wp14:anchorId="0D47CCAE" wp14:editId="7A6ACF1A">
            <wp:extent cx="4278250" cy="5629275"/>
            <wp:effectExtent l="19050" t="19050" r="273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1591" cy="5646829"/>
                    </a:xfrm>
                    <a:prstGeom prst="rect">
                      <a:avLst/>
                    </a:prstGeom>
                    <a:ln w="6350">
                      <a:solidFill>
                        <a:schemeClr val="tx1"/>
                      </a:solidFill>
                    </a:ln>
                  </pic:spPr>
                </pic:pic>
              </a:graphicData>
            </a:graphic>
          </wp:inline>
        </w:drawing>
      </w:r>
      <w:bookmarkEnd w:id="1"/>
    </w:p>
    <w:p w:rsidR="00D92CB4" w:rsidRPr="00D92CB4" w:rsidRDefault="00D92CB4" w:rsidP="00D92CB4">
      <w:pPr>
        <w:pStyle w:val="Heading1"/>
        <w:rPr>
          <w:sz w:val="36"/>
          <w:szCs w:val="36"/>
        </w:rPr>
      </w:pPr>
      <w:r w:rsidRPr="00D92CB4">
        <w:rPr>
          <w:sz w:val="36"/>
          <w:szCs w:val="36"/>
        </w:rPr>
        <w:t>Q</w:t>
      </w:r>
      <w:r>
        <w:rPr>
          <w:sz w:val="36"/>
          <w:szCs w:val="36"/>
        </w:rPr>
        <w:t>uestion 1</w:t>
      </w:r>
      <w:r>
        <w:rPr>
          <w:sz w:val="36"/>
          <w:szCs w:val="36"/>
        </w:rPr>
        <w:t xml:space="preserve">1 &amp; </w:t>
      </w:r>
      <w:r w:rsidRPr="00D92CB4">
        <w:rPr>
          <w:sz w:val="36"/>
          <w:szCs w:val="36"/>
        </w:rPr>
        <w:t>Q</w:t>
      </w:r>
      <w:r>
        <w:rPr>
          <w:sz w:val="36"/>
          <w:szCs w:val="36"/>
        </w:rPr>
        <w:t>uestion 1</w:t>
      </w:r>
      <w:r>
        <w:rPr>
          <w:sz w:val="36"/>
          <w:szCs w:val="36"/>
        </w:rPr>
        <w:t>2 are repeated</w:t>
      </w:r>
    </w:p>
    <w:p w:rsidR="000C57C2" w:rsidRPr="000C57C2" w:rsidRDefault="000C57C2" w:rsidP="000C57C2"/>
    <w:sectPr w:rsidR="000C57C2" w:rsidRPr="000C57C2" w:rsidSect="004E1C5B">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upp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4EC" w:rsidRDefault="005964EC" w:rsidP="005D57B4">
      <w:pPr>
        <w:spacing w:after="0" w:line="240" w:lineRule="auto"/>
      </w:pPr>
      <w:r>
        <w:separator/>
      </w:r>
    </w:p>
  </w:endnote>
  <w:endnote w:type="continuationSeparator" w:id="0">
    <w:p w:rsidR="005964EC" w:rsidRDefault="005964EC" w:rsidP="005D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293230"/>
      <w:docPartObj>
        <w:docPartGallery w:val="Page Numbers (Bottom of Page)"/>
        <w:docPartUnique/>
      </w:docPartObj>
    </w:sdtPr>
    <w:sdtEndPr>
      <w:rPr>
        <w:noProof/>
      </w:rPr>
    </w:sdtEndPr>
    <w:sdtContent>
      <w:p w:rsidR="005D57B4" w:rsidRDefault="005D57B4">
        <w:pPr>
          <w:pStyle w:val="Footer"/>
          <w:jc w:val="center"/>
        </w:pPr>
        <w:r>
          <w:fldChar w:fldCharType="begin"/>
        </w:r>
        <w:r>
          <w:instrText xml:space="preserve"> PAGE   \* MERGEFORMAT </w:instrText>
        </w:r>
        <w:r>
          <w:fldChar w:fldCharType="separate"/>
        </w:r>
        <w:r w:rsidR="004C66FC">
          <w:rPr>
            <w:noProof/>
          </w:rPr>
          <w:t>VII</w:t>
        </w:r>
        <w:r>
          <w:rPr>
            <w:noProof/>
          </w:rPr>
          <w:fldChar w:fldCharType="end"/>
        </w:r>
      </w:p>
    </w:sdtContent>
  </w:sdt>
  <w:p w:rsidR="005D57B4" w:rsidRDefault="005D5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4EC" w:rsidRDefault="005964EC" w:rsidP="005D57B4">
      <w:pPr>
        <w:spacing w:after="0" w:line="240" w:lineRule="auto"/>
      </w:pPr>
      <w:r>
        <w:separator/>
      </w:r>
    </w:p>
  </w:footnote>
  <w:footnote w:type="continuationSeparator" w:id="0">
    <w:p w:rsidR="005964EC" w:rsidRDefault="005964EC" w:rsidP="005D5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004A"/>
    <w:multiLevelType w:val="hybridMultilevel"/>
    <w:tmpl w:val="9F2E42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E67FF5"/>
    <w:multiLevelType w:val="hybridMultilevel"/>
    <w:tmpl w:val="E618A6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F01F5"/>
    <w:multiLevelType w:val="hybridMultilevel"/>
    <w:tmpl w:val="1F4E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C3A0B"/>
    <w:multiLevelType w:val="hybridMultilevel"/>
    <w:tmpl w:val="E618A6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51842"/>
    <w:multiLevelType w:val="hybridMultilevel"/>
    <w:tmpl w:val="AEB874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24E70"/>
    <w:multiLevelType w:val="hybridMultilevel"/>
    <w:tmpl w:val="B4E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31CDE"/>
    <w:multiLevelType w:val="hybridMultilevel"/>
    <w:tmpl w:val="74B6E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3D"/>
    <w:rsid w:val="00012CD9"/>
    <w:rsid w:val="0006285F"/>
    <w:rsid w:val="00080DF0"/>
    <w:rsid w:val="00090744"/>
    <w:rsid w:val="000B0719"/>
    <w:rsid w:val="000C57C2"/>
    <w:rsid w:val="000D3CCE"/>
    <w:rsid w:val="0011528A"/>
    <w:rsid w:val="00117112"/>
    <w:rsid w:val="00162F75"/>
    <w:rsid w:val="00183954"/>
    <w:rsid w:val="001C2D54"/>
    <w:rsid w:val="00232CAA"/>
    <w:rsid w:val="00266136"/>
    <w:rsid w:val="00271DF2"/>
    <w:rsid w:val="002B47FB"/>
    <w:rsid w:val="002E12AF"/>
    <w:rsid w:val="002F3584"/>
    <w:rsid w:val="00305174"/>
    <w:rsid w:val="0033444F"/>
    <w:rsid w:val="00336BF7"/>
    <w:rsid w:val="00361C31"/>
    <w:rsid w:val="00363766"/>
    <w:rsid w:val="003B322E"/>
    <w:rsid w:val="003B3C5B"/>
    <w:rsid w:val="0040669D"/>
    <w:rsid w:val="00420232"/>
    <w:rsid w:val="004641FE"/>
    <w:rsid w:val="00467CAF"/>
    <w:rsid w:val="00484E7A"/>
    <w:rsid w:val="00485940"/>
    <w:rsid w:val="00494E49"/>
    <w:rsid w:val="004A3B0E"/>
    <w:rsid w:val="004C66FC"/>
    <w:rsid w:val="004E1C5B"/>
    <w:rsid w:val="005113D9"/>
    <w:rsid w:val="00524B1C"/>
    <w:rsid w:val="005408DA"/>
    <w:rsid w:val="005441BD"/>
    <w:rsid w:val="0056162B"/>
    <w:rsid w:val="005751E1"/>
    <w:rsid w:val="005964EC"/>
    <w:rsid w:val="005A1401"/>
    <w:rsid w:val="005A7921"/>
    <w:rsid w:val="005D57B4"/>
    <w:rsid w:val="00604F58"/>
    <w:rsid w:val="00695D2F"/>
    <w:rsid w:val="006D5FA1"/>
    <w:rsid w:val="006D6EEA"/>
    <w:rsid w:val="006E4480"/>
    <w:rsid w:val="006E4510"/>
    <w:rsid w:val="0070416C"/>
    <w:rsid w:val="00737F47"/>
    <w:rsid w:val="00801B8A"/>
    <w:rsid w:val="00817FE4"/>
    <w:rsid w:val="00825066"/>
    <w:rsid w:val="00837865"/>
    <w:rsid w:val="0085607A"/>
    <w:rsid w:val="008C0392"/>
    <w:rsid w:val="008D56E8"/>
    <w:rsid w:val="009416F3"/>
    <w:rsid w:val="00964C64"/>
    <w:rsid w:val="00971DDD"/>
    <w:rsid w:val="0097569B"/>
    <w:rsid w:val="00991227"/>
    <w:rsid w:val="009A7D2E"/>
    <w:rsid w:val="009B44F2"/>
    <w:rsid w:val="009D17C1"/>
    <w:rsid w:val="00A17A23"/>
    <w:rsid w:val="00A35D62"/>
    <w:rsid w:val="00A4777C"/>
    <w:rsid w:val="00B269AD"/>
    <w:rsid w:val="00BC61BD"/>
    <w:rsid w:val="00BC6B79"/>
    <w:rsid w:val="00C17063"/>
    <w:rsid w:val="00C41E37"/>
    <w:rsid w:val="00C47050"/>
    <w:rsid w:val="00C62D19"/>
    <w:rsid w:val="00C63EA7"/>
    <w:rsid w:val="00C96ED8"/>
    <w:rsid w:val="00CB1F0D"/>
    <w:rsid w:val="00CB7EE8"/>
    <w:rsid w:val="00CE010C"/>
    <w:rsid w:val="00D44D52"/>
    <w:rsid w:val="00D92CB4"/>
    <w:rsid w:val="00DD791A"/>
    <w:rsid w:val="00DE50ED"/>
    <w:rsid w:val="00E537D4"/>
    <w:rsid w:val="00E5679B"/>
    <w:rsid w:val="00E9263D"/>
    <w:rsid w:val="00EB36C3"/>
    <w:rsid w:val="00F70475"/>
    <w:rsid w:val="00F9145F"/>
    <w:rsid w:val="00FB6D46"/>
    <w:rsid w:val="00FF20AD"/>
    <w:rsid w:val="00FF433B"/>
    <w:rsid w:val="00FF6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E8F76-3B1B-401A-83FB-4B72914D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32"/>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57B4"/>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57B4"/>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7B4"/>
    <w:rPr>
      <w:rFonts w:ascii="Tahoma" w:hAnsi="Tahoma" w:cs="Tahoma"/>
      <w:sz w:val="16"/>
      <w:szCs w:val="16"/>
    </w:rPr>
  </w:style>
  <w:style w:type="paragraph" w:styleId="Header">
    <w:name w:val="header"/>
    <w:basedOn w:val="Normal"/>
    <w:link w:val="HeaderChar"/>
    <w:uiPriority w:val="99"/>
    <w:unhideWhenUsed/>
    <w:rsid w:val="005D5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7B4"/>
  </w:style>
  <w:style w:type="paragraph" w:styleId="Footer">
    <w:name w:val="footer"/>
    <w:basedOn w:val="Normal"/>
    <w:link w:val="FooterChar"/>
    <w:uiPriority w:val="99"/>
    <w:unhideWhenUsed/>
    <w:rsid w:val="005D5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7B4"/>
  </w:style>
  <w:style w:type="paragraph" w:customStyle="1" w:styleId="Default">
    <w:name w:val="Default"/>
    <w:rsid w:val="005D57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D57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57B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D57B4"/>
    <w:rPr>
      <w:b/>
      <w:bCs/>
    </w:rPr>
  </w:style>
  <w:style w:type="character" w:styleId="IntenseEmphasis">
    <w:name w:val="Intense Emphasis"/>
    <w:basedOn w:val="DefaultParagraphFont"/>
    <w:uiPriority w:val="21"/>
    <w:qFormat/>
    <w:rsid w:val="005D57B4"/>
    <w:rPr>
      <w:b/>
      <w:bCs/>
      <w:i/>
      <w:iCs/>
      <w:color w:val="4F81BD" w:themeColor="accent1"/>
    </w:rPr>
  </w:style>
  <w:style w:type="paragraph" w:styleId="NoSpacing">
    <w:name w:val="No Spacing"/>
    <w:uiPriority w:val="1"/>
    <w:qFormat/>
    <w:rsid w:val="00C96ED8"/>
    <w:pPr>
      <w:spacing w:after="0" w:line="240" w:lineRule="auto"/>
    </w:pPr>
  </w:style>
  <w:style w:type="paragraph" w:styleId="TOCHeading">
    <w:name w:val="TOC Heading"/>
    <w:basedOn w:val="Heading1"/>
    <w:next w:val="Normal"/>
    <w:uiPriority w:val="39"/>
    <w:semiHidden/>
    <w:unhideWhenUsed/>
    <w:qFormat/>
    <w:rsid w:val="00C96ED8"/>
    <w:pPr>
      <w:outlineLvl w:val="9"/>
    </w:pPr>
    <w:rPr>
      <w:lang w:eastAsia="ja-JP"/>
    </w:rPr>
  </w:style>
  <w:style w:type="paragraph" w:styleId="TOC2">
    <w:name w:val="toc 2"/>
    <w:basedOn w:val="Normal"/>
    <w:next w:val="Normal"/>
    <w:autoRedefine/>
    <w:uiPriority w:val="39"/>
    <w:unhideWhenUsed/>
    <w:qFormat/>
    <w:rsid w:val="00C96ED8"/>
    <w:pPr>
      <w:spacing w:after="100"/>
      <w:ind w:left="220"/>
    </w:pPr>
    <w:rPr>
      <w:rFonts w:eastAsiaTheme="minorEastAsia"/>
      <w:lang w:eastAsia="ja-JP"/>
    </w:rPr>
  </w:style>
  <w:style w:type="paragraph" w:styleId="TOC1">
    <w:name w:val="toc 1"/>
    <w:basedOn w:val="Normal"/>
    <w:next w:val="Normal"/>
    <w:autoRedefine/>
    <w:uiPriority w:val="39"/>
    <w:unhideWhenUsed/>
    <w:qFormat/>
    <w:rsid w:val="00C96ED8"/>
    <w:pPr>
      <w:spacing w:after="100"/>
    </w:pPr>
    <w:rPr>
      <w:rFonts w:eastAsiaTheme="minorEastAsia"/>
      <w:lang w:eastAsia="ja-JP"/>
    </w:rPr>
  </w:style>
  <w:style w:type="paragraph" w:styleId="TOC3">
    <w:name w:val="toc 3"/>
    <w:basedOn w:val="Normal"/>
    <w:next w:val="Normal"/>
    <w:autoRedefine/>
    <w:uiPriority w:val="39"/>
    <w:unhideWhenUsed/>
    <w:qFormat/>
    <w:rsid w:val="00C96ED8"/>
    <w:pPr>
      <w:spacing w:after="100"/>
      <w:ind w:left="440"/>
    </w:pPr>
    <w:rPr>
      <w:rFonts w:eastAsiaTheme="minorEastAsia"/>
      <w:lang w:eastAsia="ja-JP"/>
    </w:rPr>
  </w:style>
  <w:style w:type="character" w:styleId="Hyperlink">
    <w:name w:val="Hyperlink"/>
    <w:basedOn w:val="DefaultParagraphFont"/>
    <w:uiPriority w:val="99"/>
    <w:unhideWhenUsed/>
    <w:rsid w:val="00E5679B"/>
    <w:rPr>
      <w:color w:val="0000FF" w:themeColor="hyperlink"/>
      <w:u w:val="single"/>
    </w:rPr>
  </w:style>
  <w:style w:type="character" w:styleId="FollowedHyperlink">
    <w:name w:val="FollowedHyperlink"/>
    <w:basedOn w:val="DefaultParagraphFont"/>
    <w:uiPriority w:val="99"/>
    <w:semiHidden/>
    <w:unhideWhenUsed/>
    <w:rsid w:val="00361C31"/>
    <w:rPr>
      <w:color w:val="800080" w:themeColor="followedHyperlink"/>
      <w:u w:val="single"/>
    </w:rPr>
  </w:style>
  <w:style w:type="paragraph" w:styleId="Title">
    <w:name w:val="Title"/>
    <w:basedOn w:val="Normal"/>
    <w:next w:val="Normal"/>
    <w:link w:val="TitleChar"/>
    <w:uiPriority w:val="10"/>
    <w:qFormat/>
    <w:rsid w:val="00080DF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0DF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36BF7"/>
    <w:pPr>
      <w:ind w:left="720"/>
      <w:contextualSpacing/>
    </w:pPr>
  </w:style>
  <w:style w:type="character" w:customStyle="1" w:styleId="fontstyle01">
    <w:name w:val="fontstyle01"/>
    <w:basedOn w:val="DefaultParagraphFont"/>
    <w:rsid w:val="00485940"/>
    <w:rPr>
      <w:rFonts w:ascii="ArialMT" w:hAnsi="ArialMT" w:hint="default"/>
      <w:b w:val="0"/>
      <w:bCs w:val="0"/>
      <w:i w:val="0"/>
      <w:iCs w:val="0"/>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77849">
      <w:bodyDiv w:val="1"/>
      <w:marLeft w:val="0"/>
      <w:marRight w:val="0"/>
      <w:marTop w:val="0"/>
      <w:marBottom w:val="0"/>
      <w:divBdr>
        <w:top w:val="none" w:sz="0" w:space="0" w:color="auto"/>
        <w:left w:val="none" w:sz="0" w:space="0" w:color="auto"/>
        <w:bottom w:val="none" w:sz="0" w:space="0" w:color="auto"/>
        <w:right w:val="none" w:sz="0" w:space="0" w:color="auto"/>
      </w:divBdr>
    </w:div>
    <w:div w:id="495070382">
      <w:bodyDiv w:val="1"/>
      <w:marLeft w:val="0"/>
      <w:marRight w:val="0"/>
      <w:marTop w:val="0"/>
      <w:marBottom w:val="0"/>
      <w:divBdr>
        <w:top w:val="none" w:sz="0" w:space="0" w:color="auto"/>
        <w:left w:val="none" w:sz="0" w:space="0" w:color="auto"/>
        <w:bottom w:val="none" w:sz="0" w:space="0" w:color="auto"/>
        <w:right w:val="none" w:sz="0" w:space="0" w:color="auto"/>
      </w:divBdr>
    </w:div>
    <w:div w:id="1054743861">
      <w:bodyDiv w:val="1"/>
      <w:marLeft w:val="0"/>
      <w:marRight w:val="0"/>
      <w:marTop w:val="0"/>
      <w:marBottom w:val="0"/>
      <w:divBdr>
        <w:top w:val="none" w:sz="0" w:space="0" w:color="auto"/>
        <w:left w:val="none" w:sz="0" w:space="0" w:color="auto"/>
        <w:bottom w:val="none" w:sz="0" w:space="0" w:color="auto"/>
        <w:right w:val="none" w:sz="0" w:space="0" w:color="auto"/>
      </w:divBdr>
    </w:div>
    <w:div w:id="1070495652">
      <w:bodyDiv w:val="1"/>
      <w:marLeft w:val="0"/>
      <w:marRight w:val="0"/>
      <w:marTop w:val="0"/>
      <w:marBottom w:val="0"/>
      <w:divBdr>
        <w:top w:val="none" w:sz="0" w:space="0" w:color="auto"/>
        <w:left w:val="none" w:sz="0" w:space="0" w:color="auto"/>
        <w:bottom w:val="none" w:sz="0" w:space="0" w:color="auto"/>
        <w:right w:val="none" w:sz="0" w:space="0" w:color="auto"/>
      </w:divBdr>
    </w:div>
    <w:div w:id="1473983805">
      <w:bodyDiv w:val="1"/>
      <w:marLeft w:val="0"/>
      <w:marRight w:val="0"/>
      <w:marTop w:val="0"/>
      <w:marBottom w:val="0"/>
      <w:divBdr>
        <w:top w:val="none" w:sz="0" w:space="0" w:color="auto"/>
        <w:left w:val="none" w:sz="0" w:space="0" w:color="auto"/>
        <w:bottom w:val="none" w:sz="0" w:space="0" w:color="auto"/>
        <w:right w:val="none" w:sz="0" w:space="0" w:color="auto"/>
      </w:divBdr>
    </w:div>
    <w:div w:id="1662584239">
      <w:bodyDiv w:val="1"/>
      <w:marLeft w:val="0"/>
      <w:marRight w:val="0"/>
      <w:marTop w:val="0"/>
      <w:marBottom w:val="0"/>
      <w:divBdr>
        <w:top w:val="none" w:sz="0" w:space="0" w:color="auto"/>
        <w:left w:val="none" w:sz="0" w:space="0" w:color="auto"/>
        <w:bottom w:val="none" w:sz="0" w:space="0" w:color="auto"/>
        <w:right w:val="none" w:sz="0" w:space="0" w:color="auto"/>
      </w:divBdr>
    </w:div>
    <w:div w:id="20575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0EB71-CB30-4D9C-8914-0101D9E9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7</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EASE LIFE</cp:lastModifiedBy>
  <cp:revision>128</cp:revision>
  <dcterms:created xsi:type="dcterms:W3CDTF">2020-02-28T09:04:00Z</dcterms:created>
  <dcterms:modified xsi:type="dcterms:W3CDTF">2020-09-24T20:25:00Z</dcterms:modified>
</cp:coreProperties>
</file>