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26F" w:rsidRDefault="006F626F" w:rsidP="006F626F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noProof/>
          <w:lang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1847850</wp:posOffset>
            </wp:positionH>
            <wp:positionV relativeFrom="margin">
              <wp:posOffset>-419100</wp:posOffset>
            </wp:positionV>
            <wp:extent cx="2009140" cy="960120"/>
            <wp:effectExtent l="19050" t="19050" r="10160" b="11430"/>
            <wp:wrapSquare wrapText="bothSides"/>
            <wp:docPr id="2" name="Picture 2" descr="الوصف: BZ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الوصف: BZU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15" t="13974" r="6938" b="13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9601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626F" w:rsidRDefault="006F626F" w:rsidP="006F626F">
      <w:pPr>
        <w:pStyle w:val="Default"/>
      </w:pPr>
    </w:p>
    <w:p w:rsidR="006F626F" w:rsidRDefault="006F626F" w:rsidP="006F626F"/>
    <w:p w:rsidR="006F626F" w:rsidRDefault="006F626F" w:rsidP="006F626F"/>
    <w:p w:rsidR="006F626F" w:rsidRDefault="006F626F" w:rsidP="006F626F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Electrical and Computer Systems Engineering Department</w:t>
      </w:r>
    </w:p>
    <w:p w:rsidR="006F626F" w:rsidRPr="004F5D68" w:rsidRDefault="006F626F" w:rsidP="006F626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4F5D68">
        <w:rPr>
          <w:rFonts w:ascii="Arial" w:hAnsi="Arial" w:cs="Arial"/>
          <w:b/>
          <w:bCs/>
          <w:color w:val="000000"/>
          <w:sz w:val="36"/>
          <w:szCs w:val="36"/>
        </w:rPr>
        <w:t>ENCS333</w:t>
      </w:r>
    </w:p>
    <w:p w:rsidR="006F626F" w:rsidRPr="004F5D68" w:rsidRDefault="006F626F" w:rsidP="006E58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Qz</w:t>
      </w:r>
      <w:r w:rsidR="006E58C9">
        <w:rPr>
          <w:rFonts w:ascii="Arial" w:hAnsi="Arial" w:cs="Arial"/>
          <w:b/>
          <w:bCs/>
          <w:color w:val="000000"/>
          <w:sz w:val="36"/>
          <w:szCs w:val="36"/>
        </w:rPr>
        <w:t>2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</w:p>
    <w:p w:rsidR="006F626F" w:rsidRPr="00260B15" w:rsidRDefault="006F626F" w:rsidP="006F626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  </w:t>
      </w:r>
    </w:p>
    <w:p w:rsidR="006F626F" w:rsidRPr="00533293" w:rsidRDefault="006F626F" w:rsidP="006F626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color w:val="000000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5915025" cy="0"/>
                <wp:effectExtent l="9525" t="8890" r="9525" b="101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602B9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05pt" to="465.7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"/>
            </w:pict>
          </mc:Fallback>
        </mc:AlternateContent>
      </w:r>
    </w:p>
    <w:p w:rsidR="006F626F" w:rsidRPr="00632405" w:rsidRDefault="006F626F" w:rsidP="006F626F">
      <w:pPr>
        <w:rPr>
          <w:rFonts w:ascii="Arial" w:hAnsi="Arial" w:cs="Arial"/>
          <w:sz w:val="22"/>
          <w:szCs w:val="22"/>
        </w:rPr>
      </w:pPr>
    </w:p>
    <w:p w:rsidR="006F626F" w:rsidRPr="006F626F" w:rsidRDefault="006F626F" w:rsidP="006F626F">
      <w:pPr>
        <w:autoSpaceDE w:val="0"/>
        <w:autoSpaceDN w:val="0"/>
        <w:adjustRightInd w:val="0"/>
        <w:ind w:left="720"/>
        <w:rPr>
          <w:rFonts w:ascii="TimesNewRomanPSMT" w:eastAsia="Calibri" w:hAnsi="TimesNewRomanPSMT" w:cs="TimesNewRomanPSMT"/>
          <w:color w:val="000000"/>
          <w:lang w:eastAsia="en-US"/>
        </w:rPr>
      </w:pPr>
      <w:r w:rsidRPr="006F626F">
        <w:rPr>
          <w:rFonts w:ascii="TimesNewRomanPSMT" w:eastAsia="Calibri" w:hAnsi="TimesNewRomanPSMT" w:cs="TimesNewRomanPSMT"/>
          <w:color w:val="000000"/>
          <w:lang w:eastAsia="en-US"/>
        </w:rPr>
        <w:t xml:space="preserve">Determine the bias state (Region of operation) for the three circuit conditions if </w:t>
      </w:r>
      <w:proofErr w:type="spellStart"/>
      <w:r w:rsidRPr="006F626F">
        <w:rPr>
          <w:rFonts w:ascii="TimesNewRomanPSMT" w:eastAsia="Calibri" w:hAnsi="TimesNewRomanPSMT" w:cs="TimesNewRomanPSMT"/>
          <w:b/>
          <w:bCs/>
          <w:color w:val="000000"/>
          <w:lang w:eastAsia="en-US"/>
        </w:rPr>
        <w:t>Vtn</w:t>
      </w:r>
      <w:proofErr w:type="spellEnd"/>
      <w:r w:rsidRPr="006F626F">
        <w:rPr>
          <w:rFonts w:ascii="TimesNewRomanPSMT" w:eastAsia="Calibri" w:hAnsi="TimesNewRomanPSMT" w:cs="TimesNewRomanPSMT"/>
          <w:b/>
          <w:bCs/>
          <w:color w:val="000000"/>
          <w:lang w:eastAsia="en-US"/>
        </w:rPr>
        <w:t xml:space="preserve"> = 0.4</w:t>
      </w:r>
      <w:r w:rsidRPr="006F626F">
        <w:rPr>
          <w:rFonts w:ascii="TimesNewRomanPSMT" w:eastAsia="Calibri" w:hAnsi="TimesNewRomanPSMT" w:cs="TimesNewRomanPSMT"/>
          <w:color w:val="000000"/>
          <w:lang w:eastAsia="en-US"/>
        </w:rPr>
        <w:t xml:space="preserve"> V. The source voltage is always lower than the drain voltage in an </w:t>
      </w:r>
      <w:proofErr w:type="spellStart"/>
      <w:r w:rsidRPr="006F626F">
        <w:rPr>
          <w:rFonts w:ascii="TimesNewRomanPSMT" w:eastAsia="Calibri" w:hAnsi="TimesNewRomanPSMT" w:cs="TimesNewRomanPSMT"/>
          <w:color w:val="000000"/>
          <w:lang w:eastAsia="en-US"/>
        </w:rPr>
        <w:t>nMOS</w:t>
      </w:r>
      <w:proofErr w:type="spellEnd"/>
      <w:r w:rsidRPr="006F626F">
        <w:rPr>
          <w:rFonts w:ascii="TimesNewRomanPSMT" w:eastAsia="Calibri" w:hAnsi="TimesNewRomanPSMT" w:cs="TimesNewRomanPSMT"/>
          <w:color w:val="000000"/>
          <w:lang w:eastAsia="en-US"/>
        </w:rPr>
        <w:t xml:space="preserve"> transistor. First identify the correct terminals.</w:t>
      </w:r>
    </w:p>
    <w:p w:rsidR="006F626F" w:rsidRDefault="006F626F">
      <w:r>
        <w:rPr>
          <w:noProof/>
          <w:lang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146050</wp:posOffset>
            </wp:positionV>
            <wp:extent cx="5457825" cy="174307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626F" w:rsidRPr="006F626F" w:rsidRDefault="006F626F" w:rsidP="006F626F"/>
    <w:p w:rsidR="006F626F" w:rsidRPr="006F626F" w:rsidRDefault="006F626F" w:rsidP="006F626F"/>
    <w:p w:rsidR="006F626F" w:rsidRPr="006F626F" w:rsidRDefault="006F626F" w:rsidP="006F626F"/>
    <w:p w:rsidR="006F626F" w:rsidRPr="006F626F" w:rsidRDefault="006F626F" w:rsidP="006F626F"/>
    <w:p w:rsidR="006F626F" w:rsidRPr="006F626F" w:rsidRDefault="006F626F" w:rsidP="006F626F"/>
    <w:p w:rsidR="006F626F" w:rsidRPr="006F626F" w:rsidRDefault="006F626F" w:rsidP="006F626F"/>
    <w:p w:rsidR="006F626F" w:rsidRPr="006F626F" w:rsidRDefault="006F626F" w:rsidP="006F626F"/>
    <w:p w:rsidR="006F626F" w:rsidRPr="006F626F" w:rsidRDefault="006F626F" w:rsidP="006F626F"/>
    <w:p w:rsidR="006F626F" w:rsidRPr="006F626F" w:rsidRDefault="006F626F" w:rsidP="006F626F"/>
    <w:p w:rsidR="006F626F" w:rsidRPr="006F626F" w:rsidRDefault="006F626F" w:rsidP="006F626F"/>
    <w:p w:rsidR="006F626F" w:rsidRPr="006F626F" w:rsidRDefault="006F626F" w:rsidP="006F626F"/>
    <w:p w:rsidR="006F626F" w:rsidRDefault="006F626F" w:rsidP="006F626F"/>
    <w:p w:rsidR="006F626F" w:rsidRDefault="006F626F" w:rsidP="006F626F"/>
    <w:p w:rsidR="00980E4C" w:rsidRDefault="006F626F" w:rsidP="006F626F">
      <w:pPr>
        <w:tabs>
          <w:tab w:val="left" w:pos="900"/>
        </w:tabs>
      </w:pPr>
      <w:r>
        <w:tab/>
        <w:t>Solution:</w:t>
      </w:r>
    </w:p>
    <w:p w:rsidR="006F626F" w:rsidRPr="006F626F" w:rsidRDefault="006F626F" w:rsidP="006F626F">
      <w:pPr>
        <w:tabs>
          <w:tab w:val="left" w:pos="900"/>
        </w:tabs>
      </w:pPr>
      <w:r>
        <w:rPr>
          <w:noProof/>
          <w:lang w:eastAsia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146685</wp:posOffset>
            </wp:positionV>
            <wp:extent cx="5943600" cy="122047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20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F626F" w:rsidRPr="006F626F" w:rsidSect="00853E20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1DA" w:rsidRDefault="00EC31DA">
      <w:r>
        <w:separator/>
      </w:r>
    </w:p>
  </w:endnote>
  <w:endnote w:type="continuationSeparator" w:id="0">
    <w:p w:rsidR="00EC31DA" w:rsidRDefault="00EC3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75D" w:rsidRDefault="006F626F" w:rsidP="008B210F">
    <w:pPr>
      <w:pStyle w:val="Footer"/>
      <w:jc w:val="center"/>
    </w:pPr>
    <w:r>
      <w:t xml:space="preserve">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1DA" w:rsidRDefault="00EC31DA">
      <w:r>
        <w:separator/>
      </w:r>
    </w:p>
  </w:footnote>
  <w:footnote w:type="continuationSeparator" w:id="0">
    <w:p w:rsidR="00EC31DA" w:rsidRDefault="00EC3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50AF3"/>
    <w:multiLevelType w:val="hybridMultilevel"/>
    <w:tmpl w:val="9EB043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906247"/>
    <w:multiLevelType w:val="hybridMultilevel"/>
    <w:tmpl w:val="F8C4FDA8"/>
    <w:lvl w:ilvl="0" w:tplc="D3447974">
      <w:start w:val="1"/>
      <w:numFmt w:val="decimal"/>
      <w:lvlText w:val="%1-"/>
      <w:lvlJc w:val="left"/>
      <w:pPr>
        <w:ind w:left="720" w:hanging="360"/>
      </w:pPr>
      <w:rPr>
        <w:rFonts w:ascii="TimesNewRomanPSMT" w:hAnsi="TimesNewRomanPSMT" w:cs="TimesNewRomanPSMT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26F"/>
    <w:rsid w:val="002D6436"/>
    <w:rsid w:val="006E58C9"/>
    <w:rsid w:val="006F626F"/>
    <w:rsid w:val="00980E4C"/>
    <w:rsid w:val="00C45193"/>
    <w:rsid w:val="00E76F2C"/>
    <w:rsid w:val="00EC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32988"/>
  <w15:chartTrackingRefBased/>
  <w15:docId w15:val="{4A739B1B-683A-4BD4-9CE9-B6D72C15C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26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F62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26F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ormalWeb">
    <w:name w:val="Normal (Web)"/>
    <w:basedOn w:val="Normal"/>
    <w:uiPriority w:val="99"/>
    <w:unhideWhenUsed/>
    <w:rsid w:val="006F626F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Default">
    <w:name w:val="Default"/>
    <w:rsid w:val="006F62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fadi armoush</dc:creator>
  <cp:keywords/>
  <dc:description/>
  <cp:lastModifiedBy>fadi armoush</cp:lastModifiedBy>
  <cp:revision>2</cp:revision>
  <dcterms:created xsi:type="dcterms:W3CDTF">2019-01-27T15:05:00Z</dcterms:created>
  <dcterms:modified xsi:type="dcterms:W3CDTF">2019-01-27T15:08:00Z</dcterms:modified>
</cp:coreProperties>
</file>