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1426" w:rsidRPr="00036374" w:rsidRDefault="00951426" w:rsidP="00951426">
      <w:pPr>
        <w:pStyle w:val="Heading1"/>
        <w:numPr>
          <w:ilvl w:val="0"/>
          <w:numId w:val="1"/>
        </w:numPr>
      </w:pPr>
      <w:r w:rsidRPr="00036374">
        <w:t>Introduction:</w:t>
      </w:r>
    </w:p>
    <w:p w:rsidR="00951426" w:rsidRPr="00036374" w:rsidRDefault="00951426" w:rsidP="00951426">
      <w:pPr>
        <w:rPr>
          <w:rFonts w:asciiTheme="majorBidi" w:hAnsiTheme="majorBidi" w:cstheme="majorBidi"/>
          <w:sz w:val="24"/>
          <w:szCs w:val="24"/>
        </w:rPr>
      </w:pPr>
      <w:r w:rsidRPr="00036374">
        <w:rPr>
          <w:rFonts w:asciiTheme="majorBidi" w:hAnsiTheme="majorBidi" w:cstheme="majorBidi"/>
          <w:sz w:val="24"/>
          <w:szCs w:val="24"/>
        </w:rPr>
        <w:t>In this section, some inf</w:t>
      </w:r>
      <w:r w:rsidR="00CF1F8C" w:rsidRPr="00036374">
        <w:rPr>
          <w:rFonts w:asciiTheme="majorBidi" w:hAnsiTheme="majorBidi" w:cstheme="majorBidi"/>
          <w:sz w:val="24"/>
          <w:szCs w:val="24"/>
        </w:rPr>
        <w:t>ormation about the interrupts (</w:t>
      </w:r>
      <w:r w:rsidR="00B52765">
        <w:rPr>
          <w:rFonts w:asciiTheme="majorBidi" w:hAnsiTheme="majorBidi" w:cstheme="majorBidi"/>
          <w:sz w:val="24"/>
          <w:szCs w:val="24"/>
        </w:rPr>
        <w:t>hardware and software</w:t>
      </w:r>
      <w:r w:rsidRPr="00036374">
        <w:rPr>
          <w:rFonts w:asciiTheme="majorBidi" w:hAnsiTheme="majorBidi" w:cstheme="majorBidi"/>
          <w:sz w:val="24"/>
          <w:szCs w:val="24"/>
        </w:rPr>
        <w:t>) will be introduced, in addition to brief information about the programmable interrupt controller (PIC), and h</w:t>
      </w:r>
      <w:r w:rsidR="00CF1F8C" w:rsidRPr="00036374">
        <w:rPr>
          <w:rFonts w:asciiTheme="majorBidi" w:hAnsiTheme="majorBidi" w:cstheme="majorBidi"/>
          <w:sz w:val="24"/>
          <w:szCs w:val="24"/>
        </w:rPr>
        <w:t>ow it is programmed.</w:t>
      </w:r>
    </w:p>
    <w:p w:rsidR="00B11B59" w:rsidRPr="005269FC" w:rsidRDefault="00CF1F8C" w:rsidP="00B11B59">
      <w:pPr>
        <w:pStyle w:val="Heading2"/>
        <w:numPr>
          <w:ilvl w:val="1"/>
          <w:numId w:val="1"/>
        </w:numPr>
        <w:rPr>
          <w:rFonts w:asciiTheme="majorBidi" w:hAnsiTheme="majorBidi"/>
          <w:sz w:val="28"/>
          <w:szCs w:val="28"/>
        </w:rPr>
      </w:pPr>
      <w:r w:rsidRPr="005269FC">
        <w:rPr>
          <w:rFonts w:asciiTheme="majorBidi" w:hAnsiTheme="majorBidi"/>
          <w:sz w:val="28"/>
          <w:szCs w:val="28"/>
        </w:rPr>
        <w:t>Programmable interrupt controller (8259 PIC):</w:t>
      </w:r>
    </w:p>
    <w:p w:rsidR="00E50AA1" w:rsidRPr="00036374" w:rsidRDefault="00B11B59" w:rsidP="00E50AA1">
      <w:pPr>
        <w:pStyle w:val="Heading3"/>
        <w:numPr>
          <w:ilvl w:val="2"/>
          <w:numId w:val="1"/>
        </w:numPr>
        <w:rPr>
          <w:rFonts w:asciiTheme="majorBidi" w:hAnsiTheme="majorBidi"/>
        </w:rPr>
      </w:pPr>
      <w:r w:rsidRPr="00036374">
        <w:rPr>
          <w:rFonts w:asciiTheme="majorBidi" w:hAnsiTheme="majorBidi"/>
        </w:rPr>
        <w:t>What is a PIC?</w:t>
      </w:r>
    </w:p>
    <w:p w:rsidR="00B11B59" w:rsidRPr="00036374" w:rsidRDefault="00CF1F8C" w:rsidP="005316F7">
      <w:pPr>
        <w:ind w:left="1530"/>
        <w:rPr>
          <w:rFonts w:asciiTheme="majorBidi" w:hAnsiTheme="majorBidi" w:cstheme="majorBidi"/>
          <w:sz w:val="24"/>
          <w:szCs w:val="24"/>
        </w:rPr>
      </w:pPr>
      <w:r w:rsidRPr="00036374">
        <w:rPr>
          <w:rFonts w:asciiTheme="majorBidi" w:hAnsiTheme="majorBidi" w:cstheme="majorBidi"/>
          <w:sz w:val="24"/>
          <w:szCs w:val="24"/>
        </w:rPr>
        <w:t>The Intel 8259A Pr</w:t>
      </w:r>
      <w:r w:rsidR="000D1A7E" w:rsidRPr="00036374">
        <w:rPr>
          <w:rFonts w:asciiTheme="majorBidi" w:hAnsiTheme="majorBidi" w:cstheme="majorBidi"/>
          <w:sz w:val="24"/>
          <w:szCs w:val="24"/>
        </w:rPr>
        <w:t>og</w:t>
      </w:r>
      <w:r w:rsidR="002F2CB6" w:rsidRPr="00036374">
        <w:rPr>
          <w:rFonts w:asciiTheme="majorBidi" w:hAnsiTheme="majorBidi" w:cstheme="majorBidi"/>
          <w:sz w:val="24"/>
          <w:szCs w:val="24"/>
        </w:rPr>
        <w:t>rammable Interrupt Controller</w:t>
      </w:r>
      <w:r w:rsidR="00E50AA1" w:rsidRPr="00036374">
        <w:rPr>
          <w:rFonts w:asciiTheme="majorBidi" w:hAnsiTheme="majorBidi" w:cstheme="majorBidi"/>
          <w:sz w:val="24"/>
          <w:szCs w:val="24"/>
        </w:rPr>
        <w:t xml:space="preserve"> (see Fig.1.1)</w:t>
      </w:r>
      <w:r w:rsidR="002F2CB6" w:rsidRPr="00036374">
        <w:rPr>
          <w:rFonts w:asciiTheme="majorBidi" w:hAnsiTheme="majorBidi" w:cstheme="majorBidi"/>
          <w:sz w:val="24"/>
          <w:szCs w:val="24"/>
        </w:rPr>
        <w:t xml:space="preserve"> </w:t>
      </w:r>
      <w:r w:rsidRPr="00036374">
        <w:rPr>
          <w:rFonts w:asciiTheme="majorBidi" w:hAnsiTheme="majorBidi" w:cstheme="majorBidi"/>
          <w:sz w:val="24"/>
          <w:szCs w:val="24"/>
        </w:rPr>
        <w:t xml:space="preserve">handles up to eight vectored priority interrupts for the CPU. It is </w:t>
      </w:r>
      <w:proofErr w:type="spellStart"/>
      <w:r w:rsidRPr="00036374">
        <w:rPr>
          <w:rFonts w:asciiTheme="majorBidi" w:hAnsiTheme="majorBidi" w:cstheme="majorBidi"/>
          <w:sz w:val="24"/>
          <w:szCs w:val="24"/>
        </w:rPr>
        <w:t>cascadable</w:t>
      </w:r>
      <w:proofErr w:type="spellEnd"/>
      <w:r w:rsidRPr="00036374">
        <w:rPr>
          <w:rFonts w:asciiTheme="majorBidi" w:hAnsiTheme="majorBidi" w:cstheme="majorBidi"/>
          <w:sz w:val="24"/>
          <w:szCs w:val="24"/>
        </w:rPr>
        <w:t xml:space="preserve"> for up to 64 vectored priority interrupts without additional circuitry. It is packaged in a 28-pin DIP, uses NMOS technology and requires a single a5V supply. Circuitry is static, requiring no clock input</w:t>
      </w:r>
      <w:r w:rsidR="00B11B59" w:rsidRPr="00036374">
        <w:rPr>
          <w:rFonts w:asciiTheme="majorBidi" w:hAnsiTheme="majorBidi" w:cstheme="majorBidi"/>
          <w:sz w:val="24"/>
          <w:szCs w:val="24"/>
        </w:rPr>
        <w:t>. The 8259A is designed to minimize the software and real time overhead in handling multi-level priority interrupts. It has several modes, permitting optimization for a variety of system requirements</w:t>
      </w:r>
      <w:proofErr w:type="gramStart"/>
      <w:r w:rsidR="00B11B59" w:rsidRPr="00036374">
        <w:rPr>
          <w:rFonts w:asciiTheme="majorBidi" w:hAnsiTheme="majorBidi" w:cstheme="majorBidi"/>
          <w:sz w:val="24"/>
          <w:szCs w:val="24"/>
        </w:rPr>
        <w:t>.</w:t>
      </w:r>
      <w:r w:rsidR="00B11B59" w:rsidRPr="00036374">
        <w:rPr>
          <w:rFonts w:asciiTheme="majorBidi" w:hAnsiTheme="majorBidi" w:cstheme="majorBidi"/>
          <w:sz w:val="24"/>
          <w:szCs w:val="24"/>
          <w:vertAlign w:val="superscript"/>
        </w:rPr>
        <w:t>[</w:t>
      </w:r>
      <w:proofErr w:type="gramEnd"/>
      <w:r w:rsidR="00B11B59" w:rsidRPr="00036374">
        <w:rPr>
          <w:rFonts w:asciiTheme="majorBidi" w:hAnsiTheme="majorBidi" w:cstheme="majorBidi"/>
          <w:sz w:val="24"/>
          <w:szCs w:val="24"/>
          <w:vertAlign w:val="superscript"/>
        </w:rPr>
        <w:t>1]</w:t>
      </w:r>
    </w:p>
    <w:p w:rsidR="000D1A7E" w:rsidRPr="00036374" w:rsidRDefault="00E50AA1" w:rsidP="00E50AA1">
      <w:pPr>
        <w:pStyle w:val="ListParagraph"/>
        <w:ind w:left="1260"/>
        <w:jc w:val="center"/>
        <w:rPr>
          <w:rFonts w:asciiTheme="majorBidi" w:hAnsiTheme="majorBidi" w:cstheme="majorBidi"/>
          <w:sz w:val="24"/>
          <w:szCs w:val="24"/>
          <w:vertAlign w:val="superscript"/>
        </w:rPr>
      </w:pPr>
      <w:r w:rsidRPr="00036374">
        <w:rPr>
          <w:rFonts w:asciiTheme="majorBidi" w:hAnsiTheme="majorBidi" w:cstheme="majorBidi"/>
          <w:noProof/>
          <w:color w:val="0000FF"/>
        </w:rPr>
        <w:drawing>
          <wp:inline distT="0" distB="0" distL="0" distR="0">
            <wp:extent cx="2138680" cy="1966823"/>
            <wp:effectExtent l="0" t="0" r="0" b="0"/>
            <wp:docPr id="6" name="Picture 6" descr="File:Intel 8259.svg">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ile:Intel 8259.svg">
                      <a:hlinkClick r:id="rId7"/>
                    </pic:cNvPr>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73414" cy="1998766"/>
                    </a:xfrm>
                    <a:prstGeom prst="rect">
                      <a:avLst/>
                    </a:prstGeom>
                    <a:noFill/>
                    <a:ln>
                      <a:noFill/>
                    </a:ln>
                  </pic:spPr>
                </pic:pic>
              </a:graphicData>
            </a:graphic>
          </wp:inline>
        </w:drawing>
      </w:r>
    </w:p>
    <w:p w:rsidR="007A2F51" w:rsidRPr="00036374" w:rsidRDefault="00E50AA1" w:rsidP="007A2F51">
      <w:pPr>
        <w:pStyle w:val="ListParagraph"/>
        <w:ind w:left="1260"/>
        <w:jc w:val="center"/>
        <w:rPr>
          <w:rFonts w:asciiTheme="majorBidi" w:hAnsiTheme="majorBidi" w:cstheme="majorBidi"/>
          <w:b/>
          <w:bCs/>
          <w:vertAlign w:val="superscript"/>
        </w:rPr>
      </w:pPr>
      <w:r w:rsidRPr="00036374">
        <w:rPr>
          <w:rFonts w:asciiTheme="majorBidi" w:hAnsiTheme="majorBidi" w:cstheme="majorBidi"/>
          <w:b/>
          <w:bCs/>
        </w:rPr>
        <w:t xml:space="preserve">Fig.1.1: Programmable Interrupt Controller (PIC) </w:t>
      </w:r>
      <w:r w:rsidRPr="00036374">
        <w:rPr>
          <w:rFonts w:asciiTheme="majorBidi" w:hAnsiTheme="majorBidi" w:cstheme="majorBidi"/>
          <w:b/>
          <w:bCs/>
          <w:vertAlign w:val="superscript"/>
        </w:rPr>
        <w:t>[3]</w:t>
      </w:r>
    </w:p>
    <w:p w:rsidR="000D1A7E" w:rsidRPr="00036374" w:rsidRDefault="002F2CB6" w:rsidP="000D1A7E">
      <w:pPr>
        <w:pStyle w:val="ListParagraph"/>
        <w:ind w:left="1260"/>
        <w:jc w:val="center"/>
        <w:rPr>
          <w:rFonts w:asciiTheme="majorBidi" w:hAnsiTheme="majorBidi" w:cstheme="majorBidi"/>
          <w:sz w:val="24"/>
          <w:szCs w:val="24"/>
        </w:rPr>
      </w:pPr>
      <w:r w:rsidRPr="00036374">
        <w:rPr>
          <w:rFonts w:asciiTheme="majorBidi" w:hAnsiTheme="majorBidi" w:cstheme="majorBidi"/>
          <w:noProof/>
          <w:sz w:val="32"/>
          <w:szCs w:val="32"/>
        </w:rPr>
        <w:drawing>
          <wp:inline distT="0" distB="0" distL="0" distR="0">
            <wp:extent cx="3796966" cy="2484120"/>
            <wp:effectExtent l="0" t="0" r="0" b="0"/>
            <wp:docPr id="307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5" name="Picture 3"/>
                    <pic:cNvPicPr>
                      <a:picLocks noChangeAspect="1" noChangeArrowheads="1"/>
                    </pic:cNvPicPr>
                  </pic:nvPicPr>
                  <pic:blipFill>
                    <a:blip r:embed="rId9" cstate="print"/>
                    <a:srcRect/>
                    <a:stretch>
                      <a:fillRect/>
                    </a:stretch>
                  </pic:blipFill>
                  <pic:spPr bwMode="auto">
                    <a:xfrm>
                      <a:off x="0" y="0"/>
                      <a:ext cx="3823865" cy="2501718"/>
                    </a:xfrm>
                    <a:prstGeom prst="rect">
                      <a:avLst/>
                    </a:prstGeom>
                    <a:noFill/>
                    <a:ln w="9525">
                      <a:noFill/>
                      <a:miter lim="800000"/>
                      <a:headEnd/>
                      <a:tailEnd/>
                    </a:ln>
                    <a:effectLst/>
                  </pic:spPr>
                </pic:pic>
              </a:graphicData>
            </a:graphic>
          </wp:inline>
        </w:drawing>
      </w:r>
    </w:p>
    <w:p w:rsidR="00001949" w:rsidRPr="00A903A4" w:rsidRDefault="000D1A7E" w:rsidP="00A903A4">
      <w:pPr>
        <w:pStyle w:val="ListParagraph"/>
        <w:ind w:left="1260"/>
        <w:jc w:val="center"/>
        <w:rPr>
          <w:rFonts w:asciiTheme="majorBidi" w:hAnsiTheme="majorBidi" w:cstheme="majorBidi"/>
          <w:b/>
          <w:bCs/>
        </w:rPr>
      </w:pPr>
      <w:r w:rsidRPr="00036374">
        <w:rPr>
          <w:rFonts w:asciiTheme="majorBidi" w:hAnsiTheme="majorBidi" w:cstheme="majorBidi"/>
          <w:b/>
          <w:bCs/>
        </w:rPr>
        <w:t>Fig.1.</w:t>
      </w:r>
      <w:r w:rsidR="00E50AA1" w:rsidRPr="00036374">
        <w:rPr>
          <w:rFonts w:asciiTheme="majorBidi" w:hAnsiTheme="majorBidi" w:cstheme="majorBidi"/>
          <w:b/>
          <w:bCs/>
        </w:rPr>
        <w:t>2</w:t>
      </w:r>
      <w:r w:rsidRPr="00036374">
        <w:rPr>
          <w:rFonts w:asciiTheme="majorBidi" w:hAnsiTheme="majorBidi" w:cstheme="majorBidi"/>
          <w:b/>
          <w:bCs/>
        </w:rPr>
        <w:t>: 8259 PIC Block Diagram</w:t>
      </w:r>
    </w:p>
    <w:p w:rsidR="002F2CB6" w:rsidRPr="00036374" w:rsidRDefault="002F2CB6" w:rsidP="00E50AA1">
      <w:pPr>
        <w:pStyle w:val="ListParagraph"/>
        <w:ind w:left="1260"/>
        <w:rPr>
          <w:rFonts w:asciiTheme="majorBidi" w:hAnsiTheme="majorBidi" w:cstheme="majorBidi"/>
          <w:sz w:val="24"/>
          <w:szCs w:val="24"/>
        </w:rPr>
      </w:pPr>
      <w:r w:rsidRPr="00036374">
        <w:rPr>
          <w:rFonts w:asciiTheme="majorBidi" w:hAnsiTheme="majorBidi" w:cstheme="majorBidi"/>
          <w:sz w:val="24"/>
          <w:szCs w:val="24"/>
        </w:rPr>
        <w:t>As shown in (Fig.1.</w:t>
      </w:r>
      <w:r w:rsidR="00E50AA1" w:rsidRPr="00036374">
        <w:rPr>
          <w:rFonts w:asciiTheme="majorBidi" w:hAnsiTheme="majorBidi" w:cstheme="majorBidi"/>
          <w:sz w:val="24"/>
          <w:szCs w:val="24"/>
        </w:rPr>
        <w:t>2</w:t>
      </w:r>
      <w:r w:rsidRPr="00036374">
        <w:rPr>
          <w:rFonts w:asciiTheme="majorBidi" w:hAnsiTheme="majorBidi" w:cstheme="majorBidi"/>
          <w:sz w:val="24"/>
          <w:szCs w:val="24"/>
        </w:rPr>
        <w:t>) the PIC contains three main internal registers:</w:t>
      </w:r>
    </w:p>
    <w:p w:rsidR="001161F2" w:rsidRPr="00036374" w:rsidRDefault="002F2CB6" w:rsidP="002F2CB6">
      <w:pPr>
        <w:pStyle w:val="ListParagraph"/>
        <w:numPr>
          <w:ilvl w:val="0"/>
          <w:numId w:val="2"/>
        </w:numPr>
        <w:rPr>
          <w:rFonts w:asciiTheme="majorBidi" w:hAnsiTheme="majorBidi" w:cstheme="majorBidi"/>
          <w:sz w:val="24"/>
          <w:szCs w:val="24"/>
        </w:rPr>
      </w:pPr>
      <w:r w:rsidRPr="00036374">
        <w:rPr>
          <w:rFonts w:asciiTheme="majorBidi" w:hAnsiTheme="majorBidi" w:cstheme="majorBidi"/>
          <w:b/>
          <w:bCs/>
          <w:sz w:val="24"/>
          <w:szCs w:val="24"/>
        </w:rPr>
        <w:lastRenderedPageBreak/>
        <w:t xml:space="preserve">Interrupt Request Register (IRR) : </w:t>
      </w:r>
      <w:r w:rsidRPr="00036374">
        <w:rPr>
          <w:rFonts w:asciiTheme="majorBidi" w:hAnsiTheme="majorBidi" w:cstheme="majorBidi"/>
          <w:sz w:val="24"/>
          <w:szCs w:val="24"/>
        </w:rPr>
        <w:t xml:space="preserve">the IRR is used to indicate all the interrupt levels which are requesting service </w:t>
      </w:r>
    </w:p>
    <w:p w:rsidR="001161F2" w:rsidRPr="00036374" w:rsidRDefault="002F2CB6" w:rsidP="002F2CB6">
      <w:pPr>
        <w:pStyle w:val="ListParagraph"/>
        <w:numPr>
          <w:ilvl w:val="0"/>
          <w:numId w:val="2"/>
        </w:numPr>
        <w:rPr>
          <w:rFonts w:asciiTheme="majorBidi" w:hAnsiTheme="majorBidi" w:cstheme="majorBidi"/>
          <w:b/>
          <w:bCs/>
          <w:sz w:val="24"/>
          <w:szCs w:val="24"/>
        </w:rPr>
      </w:pPr>
      <w:r w:rsidRPr="00036374">
        <w:rPr>
          <w:rFonts w:asciiTheme="majorBidi" w:hAnsiTheme="majorBidi" w:cstheme="majorBidi"/>
          <w:b/>
          <w:bCs/>
          <w:sz w:val="24"/>
          <w:szCs w:val="24"/>
        </w:rPr>
        <w:t>In-Service Register (ISR) :</w:t>
      </w:r>
      <w:r w:rsidRPr="00036374">
        <w:rPr>
          <w:rFonts w:asciiTheme="majorBidi" w:eastAsiaTheme="minorEastAsia" w:hAnsiTheme="majorBidi" w:cstheme="majorBidi"/>
          <w:color w:val="000000" w:themeColor="text1"/>
          <w:kern w:val="24"/>
          <w:sz w:val="24"/>
          <w:szCs w:val="24"/>
        </w:rPr>
        <w:t xml:space="preserve"> </w:t>
      </w:r>
      <w:r w:rsidRPr="00036374">
        <w:rPr>
          <w:rFonts w:asciiTheme="majorBidi" w:hAnsiTheme="majorBidi" w:cstheme="majorBidi"/>
          <w:sz w:val="24"/>
          <w:szCs w:val="24"/>
        </w:rPr>
        <w:t>the ISR is used to store all the interrupt levels which are currently being serviced</w:t>
      </w:r>
      <w:r w:rsidRPr="00036374">
        <w:rPr>
          <w:rFonts w:asciiTheme="majorBidi" w:hAnsiTheme="majorBidi" w:cstheme="majorBidi"/>
          <w:b/>
          <w:bCs/>
          <w:sz w:val="24"/>
          <w:szCs w:val="24"/>
        </w:rPr>
        <w:t xml:space="preserve"> </w:t>
      </w:r>
    </w:p>
    <w:p w:rsidR="002F2CB6" w:rsidRPr="00036374" w:rsidRDefault="002F2CB6" w:rsidP="00B11B59">
      <w:pPr>
        <w:pStyle w:val="ListParagraph"/>
        <w:numPr>
          <w:ilvl w:val="0"/>
          <w:numId w:val="2"/>
        </w:numPr>
        <w:rPr>
          <w:rFonts w:asciiTheme="majorBidi" w:hAnsiTheme="majorBidi" w:cstheme="majorBidi"/>
          <w:b/>
          <w:bCs/>
          <w:sz w:val="24"/>
          <w:szCs w:val="24"/>
        </w:rPr>
      </w:pPr>
      <w:r w:rsidRPr="00036374">
        <w:rPr>
          <w:rFonts w:asciiTheme="majorBidi" w:hAnsiTheme="majorBidi" w:cstheme="majorBidi"/>
          <w:b/>
          <w:bCs/>
          <w:sz w:val="24"/>
          <w:szCs w:val="24"/>
        </w:rPr>
        <w:t>Interrupt Mask Register (IMR</w:t>
      </w:r>
      <w:proofErr w:type="gramStart"/>
      <w:r w:rsidRPr="00036374">
        <w:rPr>
          <w:rFonts w:asciiTheme="majorBidi" w:hAnsiTheme="majorBidi" w:cstheme="majorBidi"/>
          <w:b/>
          <w:bCs/>
          <w:sz w:val="24"/>
          <w:szCs w:val="24"/>
        </w:rPr>
        <w:t>) :</w:t>
      </w:r>
      <w:proofErr w:type="gramEnd"/>
      <w:r w:rsidRPr="00036374">
        <w:rPr>
          <w:rFonts w:asciiTheme="majorBidi" w:hAnsiTheme="majorBidi" w:cstheme="majorBidi"/>
          <w:sz w:val="24"/>
          <w:szCs w:val="24"/>
        </w:rPr>
        <w:t xml:space="preserve"> </w:t>
      </w:r>
      <w:r w:rsidR="00B11B59" w:rsidRPr="00036374">
        <w:rPr>
          <w:rFonts w:asciiTheme="majorBidi" w:hAnsiTheme="majorBidi" w:cstheme="majorBidi"/>
          <w:sz w:val="24"/>
          <w:szCs w:val="24"/>
        </w:rPr>
        <w:t>it stores the bits which disable the interrupt lines to be masked. The IMR operates on the output of the IRR. Masking of a higher priority input will not affect the interrupt r</w:t>
      </w:r>
      <w:r w:rsidR="00E50AA1" w:rsidRPr="00036374">
        <w:rPr>
          <w:rFonts w:asciiTheme="majorBidi" w:hAnsiTheme="majorBidi" w:cstheme="majorBidi"/>
          <w:sz w:val="24"/>
          <w:szCs w:val="24"/>
        </w:rPr>
        <w:t xml:space="preserve">equest lines of lower priority </w:t>
      </w:r>
      <w:r w:rsidR="00E50AA1" w:rsidRPr="00036374">
        <w:rPr>
          <w:rFonts w:asciiTheme="majorBidi" w:hAnsiTheme="majorBidi" w:cstheme="majorBidi"/>
          <w:sz w:val="24"/>
          <w:szCs w:val="24"/>
          <w:vertAlign w:val="superscript"/>
        </w:rPr>
        <w:t>[2]</w:t>
      </w:r>
      <w:r w:rsidR="00E50AA1" w:rsidRPr="00036374">
        <w:rPr>
          <w:rFonts w:asciiTheme="majorBidi" w:hAnsiTheme="majorBidi" w:cstheme="majorBidi"/>
          <w:sz w:val="24"/>
          <w:szCs w:val="24"/>
        </w:rPr>
        <w:t>.</w:t>
      </w:r>
    </w:p>
    <w:p w:rsidR="00E50AA1" w:rsidRPr="00036374" w:rsidRDefault="00E50AA1" w:rsidP="00E50AA1">
      <w:pPr>
        <w:pStyle w:val="Heading3"/>
        <w:numPr>
          <w:ilvl w:val="2"/>
          <w:numId w:val="1"/>
        </w:numPr>
        <w:rPr>
          <w:rFonts w:asciiTheme="majorBidi" w:hAnsiTheme="majorBidi"/>
        </w:rPr>
      </w:pPr>
      <w:r w:rsidRPr="00036374">
        <w:rPr>
          <w:rFonts w:asciiTheme="majorBidi" w:hAnsiTheme="majorBidi"/>
        </w:rPr>
        <w:t>Programming PIC:</w:t>
      </w:r>
    </w:p>
    <w:p w:rsidR="007A2F51" w:rsidRPr="00036374" w:rsidRDefault="00E50AA1" w:rsidP="005316F7">
      <w:pPr>
        <w:pStyle w:val="ListParagraph"/>
        <w:ind w:left="2160" w:hanging="270"/>
        <w:rPr>
          <w:rFonts w:asciiTheme="majorBidi" w:hAnsiTheme="majorBidi" w:cstheme="majorBidi"/>
          <w:sz w:val="24"/>
          <w:szCs w:val="24"/>
        </w:rPr>
      </w:pPr>
      <w:r w:rsidRPr="00036374">
        <w:rPr>
          <w:rFonts w:asciiTheme="majorBidi" w:hAnsiTheme="majorBidi" w:cstheme="majorBidi"/>
          <w:sz w:val="24"/>
          <w:szCs w:val="24"/>
        </w:rPr>
        <w:t>PIC accepts two types of command words which are generated by the CPU:</w:t>
      </w:r>
    </w:p>
    <w:p w:rsidR="007A2F51" w:rsidRPr="00036374" w:rsidRDefault="00E50AA1" w:rsidP="007A2F51">
      <w:pPr>
        <w:pStyle w:val="ListParagraph"/>
        <w:numPr>
          <w:ilvl w:val="0"/>
          <w:numId w:val="8"/>
        </w:numPr>
        <w:rPr>
          <w:rFonts w:asciiTheme="majorBidi" w:hAnsiTheme="majorBidi" w:cstheme="majorBidi"/>
          <w:sz w:val="24"/>
          <w:szCs w:val="24"/>
        </w:rPr>
      </w:pPr>
      <w:r w:rsidRPr="00036374">
        <w:rPr>
          <w:rFonts w:asciiTheme="majorBidi" w:hAnsiTheme="majorBidi" w:cstheme="majorBidi"/>
          <w:b/>
          <w:bCs/>
          <w:sz w:val="24"/>
          <w:szCs w:val="24"/>
        </w:rPr>
        <w:t>Initialization Command Word (ICW):</w:t>
      </w:r>
      <w:r w:rsidRPr="00036374">
        <w:rPr>
          <w:rFonts w:asciiTheme="majorBidi" w:hAnsiTheme="majorBidi" w:cstheme="majorBidi"/>
          <w:sz w:val="24"/>
          <w:szCs w:val="24"/>
        </w:rPr>
        <w:t xml:space="preserve">  There are four Initialization Command Words for the 8259A that are selected with the</w:t>
      </w:r>
      <w:r w:rsidR="007A2F51" w:rsidRPr="00036374">
        <w:rPr>
          <w:rFonts w:asciiTheme="majorBidi" w:hAnsiTheme="majorBidi" w:cstheme="majorBidi"/>
          <w:sz w:val="24"/>
          <w:szCs w:val="24"/>
        </w:rPr>
        <w:t xml:space="preserve"> </w:t>
      </w:r>
      <w:r w:rsidRPr="00036374">
        <w:rPr>
          <w:rFonts w:asciiTheme="majorBidi" w:hAnsiTheme="majorBidi" w:cstheme="majorBidi"/>
          <w:sz w:val="24"/>
          <w:szCs w:val="24"/>
        </w:rPr>
        <w:t>help of logic level of A</w:t>
      </w:r>
      <w:r w:rsidRPr="00036374">
        <w:rPr>
          <w:rFonts w:asciiTheme="majorBidi" w:hAnsiTheme="majorBidi" w:cstheme="majorBidi"/>
          <w:sz w:val="16"/>
          <w:szCs w:val="16"/>
        </w:rPr>
        <w:t xml:space="preserve">0 </w:t>
      </w:r>
      <w:r w:rsidRPr="00036374">
        <w:rPr>
          <w:rFonts w:asciiTheme="majorBidi" w:hAnsiTheme="majorBidi" w:cstheme="majorBidi"/>
          <w:sz w:val="24"/>
          <w:szCs w:val="24"/>
        </w:rPr>
        <w:t>pin.</w:t>
      </w:r>
      <w:r w:rsidR="007A2F51" w:rsidRPr="00036374">
        <w:rPr>
          <w:rFonts w:asciiTheme="majorBidi" w:hAnsiTheme="majorBidi" w:cstheme="majorBidi"/>
          <w:sz w:val="24"/>
          <w:szCs w:val="24"/>
        </w:rPr>
        <w:t xml:space="preserve"> When the 8259A is first powered up, it must be sent ICW1, ICW2 and ICW4. If the 8259A is programmed in cascade mode by ICW1, then we also must program ICW3 </w:t>
      </w:r>
      <w:r w:rsidR="007A2F51" w:rsidRPr="00036374">
        <w:rPr>
          <w:rFonts w:asciiTheme="majorBidi" w:hAnsiTheme="majorBidi" w:cstheme="majorBidi"/>
          <w:sz w:val="24"/>
          <w:szCs w:val="24"/>
          <w:vertAlign w:val="superscript"/>
        </w:rPr>
        <w:t>[4]</w:t>
      </w:r>
      <w:r w:rsidR="007A2F51" w:rsidRPr="00036374">
        <w:rPr>
          <w:rFonts w:asciiTheme="majorBidi" w:hAnsiTheme="majorBidi" w:cstheme="majorBidi"/>
          <w:sz w:val="24"/>
          <w:szCs w:val="24"/>
        </w:rPr>
        <w:t>.</w:t>
      </w:r>
    </w:p>
    <w:p w:rsidR="007A2F51" w:rsidRPr="00036374" w:rsidRDefault="00E50AA1" w:rsidP="007A2F51">
      <w:pPr>
        <w:pStyle w:val="ListParagraph"/>
        <w:numPr>
          <w:ilvl w:val="0"/>
          <w:numId w:val="8"/>
        </w:numPr>
        <w:rPr>
          <w:rFonts w:asciiTheme="majorBidi" w:hAnsiTheme="majorBidi" w:cstheme="majorBidi"/>
          <w:sz w:val="24"/>
          <w:szCs w:val="24"/>
        </w:rPr>
      </w:pPr>
      <w:r w:rsidRPr="00036374">
        <w:rPr>
          <w:rFonts w:asciiTheme="majorBidi" w:hAnsiTheme="majorBidi" w:cstheme="majorBidi"/>
          <w:b/>
          <w:bCs/>
          <w:sz w:val="24"/>
          <w:szCs w:val="24"/>
        </w:rPr>
        <w:t>Operation Command Word (OCW):</w:t>
      </w:r>
      <w:r w:rsidR="007A2F51" w:rsidRPr="00036374">
        <w:rPr>
          <w:rFonts w:asciiTheme="majorBidi" w:hAnsiTheme="majorBidi" w:cstheme="majorBidi"/>
          <w:sz w:val="24"/>
          <w:szCs w:val="24"/>
        </w:rPr>
        <w:t xml:space="preserve"> These are the command words which command the 8259 to operate in different </w:t>
      </w:r>
      <w:r w:rsidR="00E9448D" w:rsidRPr="00036374">
        <w:rPr>
          <w:rFonts w:asciiTheme="majorBidi" w:hAnsiTheme="majorBidi" w:cstheme="majorBidi"/>
          <w:sz w:val="24"/>
          <w:szCs w:val="24"/>
        </w:rPr>
        <w:t xml:space="preserve">interrupt modes </w:t>
      </w:r>
      <w:r w:rsidR="00E9448D" w:rsidRPr="00036374">
        <w:rPr>
          <w:rFonts w:asciiTheme="majorBidi" w:hAnsiTheme="majorBidi" w:cstheme="majorBidi"/>
          <w:sz w:val="24"/>
          <w:szCs w:val="24"/>
          <w:vertAlign w:val="superscript"/>
        </w:rPr>
        <w:t>[5]</w:t>
      </w:r>
      <w:r w:rsidR="00E9448D" w:rsidRPr="00036374">
        <w:rPr>
          <w:rFonts w:asciiTheme="majorBidi" w:hAnsiTheme="majorBidi" w:cstheme="majorBidi"/>
          <w:sz w:val="24"/>
          <w:szCs w:val="24"/>
        </w:rPr>
        <w:t>.</w:t>
      </w:r>
    </w:p>
    <w:p w:rsidR="00E9448D" w:rsidRPr="00036374" w:rsidRDefault="00E9448D" w:rsidP="00E9448D">
      <w:pPr>
        <w:pStyle w:val="Heading3"/>
        <w:numPr>
          <w:ilvl w:val="2"/>
          <w:numId w:val="1"/>
        </w:numPr>
        <w:rPr>
          <w:rFonts w:asciiTheme="majorBidi" w:hAnsiTheme="majorBidi"/>
        </w:rPr>
      </w:pPr>
      <w:r w:rsidRPr="00036374">
        <w:rPr>
          <w:rFonts w:asciiTheme="majorBidi" w:hAnsiTheme="majorBidi"/>
        </w:rPr>
        <w:t xml:space="preserve">Modes of Operation for 8259 PIC: </w:t>
      </w:r>
      <w:r w:rsidRPr="00036374">
        <w:rPr>
          <w:rFonts w:asciiTheme="majorBidi" w:hAnsiTheme="majorBidi"/>
          <w:vertAlign w:val="superscript"/>
        </w:rPr>
        <w:t>[1]</w:t>
      </w:r>
    </w:p>
    <w:p w:rsidR="00E9448D" w:rsidRPr="00036374" w:rsidRDefault="00E9448D" w:rsidP="00E9448D">
      <w:pPr>
        <w:pStyle w:val="ListParagraph"/>
        <w:numPr>
          <w:ilvl w:val="0"/>
          <w:numId w:val="10"/>
        </w:numPr>
        <w:rPr>
          <w:rFonts w:asciiTheme="majorBidi" w:hAnsiTheme="majorBidi" w:cstheme="majorBidi"/>
          <w:sz w:val="24"/>
          <w:szCs w:val="24"/>
        </w:rPr>
      </w:pPr>
      <w:r w:rsidRPr="00036374">
        <w:rPr>
          <w:rFonts w:asciiTheme="majorBidi" w:hAnsiTheme="majorBidi" w:cstheme="majorBidi"/>
          <w:sz w:val="24"/>
          <w:szCs w:val="24"/>
        </w:rPr>
        <w:t>Fully nested mode</w:t>
      </w:r>
    </w:p>
    <w:p w:rsidR="00E9448D" w:rsidRPr="00036374" w:rsidRDefault="00E9448D" w:rsidP="00E9448D">
      <w:pPr>
        <w:pStyle w:val="ListParagraph"/>
        <w:numPr>
          <w:ilvl w:val="0"/>
          <w:numId w:val="10"/>
        </w:numPr>
        <w:rPr>
          <w:rFonts w:asciiTheme="majorBidi" w:hAnsiTheme="majorBidi" w:cstheme="majorBidi"/>
          <w:sz w:val="24"/>
          <w:szCs w:val="24"/>
        </w:rPr>
      </w:pPr>
      <w:r w:rsidRPr="00036374">
        <w:rPr>
          <w:rFonts w:asciiTheme="majorBidi" w:hAnsiTheme="majorBidi" w:cstheme="majorBidi"/>
          <w:sz w:val="24"/>
          <w:szCs w:val="24"/>
        </w:rPr>
        <w:t>Rotating priority mode</w:t>
      </w:r>
    </w:p>
    <w:p w:rsidR="00E9448D" w:rsidRPr="00036374" w:rsidRDefault="00E9448D" w:rsidP="00E9448D">
      <w:pPr>
        <w:pStyle w:val="ListParagraph"/>
        <w:numPr>
          <w:ilvl w:val="0"/>
          <w:numId w:val="10"/>
        </w:numPr>
        <w:rPr>
          <w:rFonts w:asciiTheme="majorBidi" w:hAnsiTheme="majorBidi" w:cstheme="majorBidi"/>
          <w:sz w:val="24"/>
          <w:szCs w:val="24"/>
        </w:rPr>
      </w:pPr>
      <w:r w:rsidRPr="00036374">
        <w:rPr>
          <w:rFonts w:asciiTheme="majorBidi" w:hAnsiTheme="majorBidi" w:cstheme="majorBidi"/>
          <w:sz w:val="24"/>
          <w:szCs w:val="24"/>
        </w:rPr>
        <w:t>Special mask mode</w:t>
      </w:r>
    </w:p>
    <w:p w:rsidR="00E9448D" w:rsidRPr="00036374" w:rsidRDefault="00E9448D" w:rsidP="00E9448D">
      <w:pPr>
        <w:pStyle w:val="ListParagraph"/>
        <w:numPr>
          <w:ilvl w:val="0"/>
          <w:numId w:val="10"/>
        </w:numPr>
        <w:rPr>
          <w:rFonts w:asciiTheme="majorBidi" w:hAnsiTheme="majorBidi" w:cstheme="majorBidi"/>
          <w:sz w:val="24"/>
          <w:szCs w:val="24"/>
        </w:rPr>
      </w:pPr>
      <w:r w:rsidRPr="00036374">
        <w:rPr>
          <w:rFonts w:asciiTheme="majorBidi" w:hAnsiTheme="majorBidi" w:cstheme="majorBidi"/>
          <w:sz w:val="24"/>
          <w:szCs w:val="24"/>
        </w:rPr>
        <w:t>Polled mode</w:t>
      </w:r>
    </w:p>
    <w:p w:rsidR="00E9448D" w:rsidRPr="00036374" w:rsidRDefault="00E9448D" w:rsidP="00E9448D">
      <w:pPr>
        <w:pStyle w:val="ListParagraph"/>
        <w:numPr>
          <w:ilvl w:val="0"/>
          <w:numId w:val="10"/>
        </w:numPr>
        <w:autoSpaceDE w:val="0"/>
        <w:autoSpaceDN w:val="0"/>
        <w:adjustRightInd w:val="0"/>
        <w:spacing w:after="0" w:line="240" w:lineRule="auto"/>
        <w:rPr>
          <w:rFonts w:asciiTheme="majorBidi" w:hAnsiTheme="majorBidi" w:cstheme="majorBidi"/>
          <w:sz w:val="24"/>
          <w:szCs w:val="24"/>
        </w:rPr>
      </w:pPr>
      <w:r w:rsidRPr="00036374">
        <w:rPr>
          <w:rFonts w:asciiTheme="majorBidi" w:hAnsiTheme="majorBidi" w:cstheme="majorBidi"/>
          <w:sz w:val="24"/>
          <w:szCs w:val="24"/>
        </w:rPr>
        <w:t>Automatic End of Interrupt (AEOI) Mode</w:t>
      </w:r>
    </w:p>
    <w:p w:rsidR="00E9448D" w:rsidRPr="00036374" w:rsidRDefault="00E9448D" w:rsidP="00E9448D">
      <w:pPr>
        <w:pStyle w:val="ListParagraph"/>
        <w:numPr>
          <w:ilvl w:val="0"/>
          <w:numId w:val="10"/>
        </w:numPr>
        <w:rPr>
          <w:rFonts w:asciiTheme="majorBidi" w:hAnsiTheme="majorBidi" w:cstheme="majorBidi"/>
          <w:sz w:val="24"/>
          <w:szCs w:val="24"/>
        </w:rPr>
      </w:pPr>
      <w:r w:rsidRPr="00036374">
        <w:rPr>
          <w:rFonts w:asciiTheme="majorBidi" w:hAnsiTheme="majorBidi" w:cstheme="majorBidi"/>
          <w:sz w:val="24"/>
          <w:szCs w:val="24"/>
        </w:rPr>
        <w:t>Edge and Level Triggered Modes</w:t>
      </w:r>
    </w:p>
    <w:p w:rsidR="006245E3" w:rsidRDefault="006245E3" w:rsidP="006245E3">
      <w:pPr>
        <w:pStyle w:val="ListParagraph"/>
        <w:numPr>
          <w:ilvl w:val="0"/>
          <w:numId w:val="10"/>
        </w:numPr>
        <w:rPr>
          <w:rFonts w:asciiTheme="majorBidi" w:hAnsiTheme="majorBidi" w:cstheme="majorBidi"/>
          <w:sz w:val="24"/>
          <w:szCs w:val="24"/>
        </w:rPr>
      </w:pPr>
      <w:r>
        <w:rPr>
          <w:rFonts w:asciiTheme="majorBidi" w:hAnsiTheme="majorBidi" w:cstheme="majorBidi"/>
          <w:sz w:val="24"/>
          <w:szCs w:val="24"/>
        </w:rPr>
        <w:t>Buffered Mode</w:t>
      </w:r>
    </w:p>
    <w:p w:rsidR="006245E3" w:rsidRDefault="00036374" w:rsidP="006245E3">
      <w:pPr>
        <w:pStyle w:val="Heading3"/>
        <w:numPr>
          <w:ilvl w:val="2"/>
          <w:numId w:val="1"/>
        </w:numPr>
      </w:pPr>
      <w:r w:rsidRPr="006245E3">
        <w:t xml:space="preserve">Steps for programming a </w:t>
      </w:r>
      <w:proofErr w:type="gramStart"/>
      <w:r w:rsidRPr="006245E3">
        <w:t>PIC :</w:t>
      </w:r>
      <w:proofErr w:type="gramEnd"/>
    </w:p>
    <w:p w:rsidR="00E9448D" w:rsidRDefault="00036374" w:rsidP="00742C76">
      <w:pPr>
        <w:ind w:left="2160" w:firstLine="270"/>
        <w:rPr>
          <w:rFonts w:asciiTheme="majorBidi" w:hAnsiTheme="majorBidi" w:cstheme="majorBidi"/>
          <w:sz w:val="24"/>
          <w:szCs w:val="24"/>
        </w:rPr>
      </w:pPr>
      <w:r w:rsidRPr="006245E3">
        <w:rPr>
          <w:rFonts w:asciiTheme="majorBidi" w:hAnsiTheme="majorBidi" w:cstheme="majorBidi"/>
          <w:sz w:val="24"/>
          <w:szCs w:val="24"/>
        </w:rPr>
        <w:t xml:space="preserve">At the beginning ICW1 must be </w:t>
      </w:r>
      <w:r w:rsidR="006245E3" w:rsidRPr="006245E3">
        <w:rPr>
          <w:rFonts w:asciiTheme="majorBidi" w:hAnsiTheme="majorBidi" w:cstheme="majorBidi"/>
          <w:sz w:val="24"/>
          <w:szCs w:val="24"/>
        </w:rPr>
        <w:t xml:space="preserve">initialized, which will decide if ICW4 is needed or not that is used to initialize different modes such as buffered and fully nested different types and Normal End of Interrupt. Furthermore, ICW1 can determine if we use </w:t>
      </w:r>
      <w:r w:rsidR="006245E3">
        <w:rPr>
          <w:rFonts w:asciiTheme="majorBidi" w:hAnsiTheme="majorBidi" w:cstheme="majorBidi"/>
          <w:sz w:val="24"/>
          <w:szCs w:val="24"/>
        </w:rPr>
        <w:t xml:space="preserve">a </w:t>
      </w:r>
      <w:r w:rsidR="006245E3" w:rsidRPr="006245E3">
        <w:rPr>
          <w:rFonts w:asciiTheme="majorBidi" w:hAnsiTheme="majorBidi" w:cstheme="majorBidi"/>
          <w:sz w:val="24"/>
          <w:szCs w:val="24"/>
        </w:rPr>
        <w:t xml:space="preserve">single PIC or we Cascade Multiple PICs </w:t>
      </w:r>
      <w:r w:rsidR="006245E3">
        <w:rPr>
          <w:rFonts w:asciiTheme="majorBidi" w:hAnsiTheme="majorBidi" w:cstheme="majorBidi"/>
          <w:sz w:val="24"/>
          <w:szCs w:val="24"/>
        </w:rPr>
        <w:t>t</w:t>
      </w:r>
      <w:r w:rsidR="006245E3" w:rsidRPr="006245E3">
        <w:rPr>
          <w:rFonts w:asciiTheme="majorBidi" w:hAnsiTheme="majorBidi" w:cstheme="majorBidi"/>
          <w:sz w:val="24"/>
          <w:szCs w:val="24"/>
        </w:rPr>
        <w:t>ogether , PIC ICW3 is needed</w:t>
      </w:r>
      <w:r w:rsidR="006245E3">
        <w:rPr>
          <w:rFonts w:asciiTheme="majorBidi" w:hAnsiTheme="majorBidi" w:cstheme="majorBidi"/>
          <w:sz w:val="24"/>
          <w:szCs w:val="24"/>
        </w:rPr>
        <w:t xml:space="preserve"> when </w:t>
      </w:r>
      <w:r w:rsidR="006245E3" w:rsidRPr="006245E3">
        <w:rPr>
          <w:rFonts w:asciiTheme="majorBidi" w:hAnsiTheme="majorBidi" w:cstheme="majorBidi"/>
          <w:sz w:val="24"/>
          <w:szCs w:val="24"/>
        </w:rPr>
        <w:t>Cascade mode</w:t>
      </w:r>
      <w:r w:rsidR="006245E3">
        <w:rPr>
          <w:rFonts w:asciiTheme="majorBidi" w:hAnsiTheme="majorBidi" w:cstheme="majorBidi"/>
          <w:sz w:val="24"/>
          <w:szCs w:val="24"/>
        </w:rPr>
        <w:t xml:space="preserve"> is used</w:t>
      </w:r>
      <w:r w:rsidR="006245E3" w:rsidRPr="006245E3">
        <w:rPr>
          <w:rFonts w:asciiTheme="majorBidi" w:hAnsiTheme="majorBidi" w:cstheme="majorBidi"/>
          <w:sz w:val="24"/>
          <w:szCs w:val="24"/>
        </w:rPr>
        <w:t xml:space="preserve"> to determine if the IRQ is an input from a slave or not also it implies the number of slaves connected to the master PIC when programming M</w:t>
      </w:r>
      <w:r w:rsidR="006245E3">
        <w:rPr>
          <w:rFonts w:asciiTheme="majorBidi" w:hAnsiTheme="majorBidi" w:cstheme="majorBidi"/>
          <w:sz w:val="24"/>
          <w:szCs w:val="24"/>
        </w:rPr>
        <w:t>aster Slave combination of PICs</w:t>
      </w:r>
      <w:r w:rsidR="006245E3" w:rsidRPr="006245E3">
        <w:rPr>
          <w:rFonts w:asciiTheme="majorBidi" w:hAnsiTheme="majorBidi" w:cstheme="majorBidi"/>
          <w:sz w:val="24"/>
          <w:szCs w:val="24"/>
        </w:rPr>
        <w:t>.</w:t>
      </w:r>
      <w:r w:rsidR="00742C76">
        <w:rPr>
          <w:rFonts w:asciiTheme="majorBidi" w:hAnsiTheme="majorBidi" w:cstheme="majorBidi"/>
          <w:sz w:val="24"/>
          <w:szCs w:val="24"/>
        </w:rPr>
        <w:t xml:space="preserve"> </w:t>
      </w:r>
      <w:r w:rsidR="006245E3" w:rsidRPr="006245E3">
        <w:rPr>
          <w:rFonts w:asciiTheme="majorBidi" w:hAnsiTheme="majorBidi" w:cstheme="majorBidi"/>
          <w:sz w:val="24"/>
          <w:szCs w:val="24"/>
        </w:rPr>
        <w:t xml:space="preserve">After initializing the PIC, it is possible now to specify in which mode does the PIC work in using OCWs to mask some IRQ or to change the mode of operation for the PIC or determine to use interrupt technique or polling technique or to get Data from the </w:t>
      </w:r>
      <w:proofErr w:type="gramStart"/>
      <w:r w:rsidR="006245E3" w:rsidRPr="006245E3">
        <w:rPr>
          <w:rFonts w:asciiTheme="majorBidi" w:hAnsiTheme="majorBidi" w:cstheme="majorBidi"/>
          <w:sz w:val="24"/>
          <w:szCs w:val="24"/>
        </w:rPr>
        <w:t>PIC ,</w:t>
      </w:r>
      <w:proofErr w:type="gramEnd"/>
      <w:r w:rsidR="006245E3" w:rsidRPr="006245E3">
        <w:rPr>
          <w:rFonts w:asciiTheme="majorBidi" w:hAnsiTheme="majorBidi" w:cstheme="majorBidi"/>
          <w:sz w:val="24"/>
          <w:szCs w:val="24"/>
        </w:rPr>
        <w:t xml:space="preserve"> all these can be obtained by the OCW’s for the PIC</w:t>
      </w:r>
      <w:r w:rsidR="006245E3">
        <w:rPr>
          <w:rFonts w:asciiTheme="majorBidi" w:hAnsiTheme="majorBidi" w:cstheme="majorBidi"/>
          <w:sz w:val="24"/>
          <w:szCs w:val="24"/>
        </w:rPr>
        <w:t xml:space="preserve"> </w:t>
      </w:r>
      <w:r w:rsidR="006245E3" w:rsidRPr="006245E3">
        <w:rPr>
          <w:rFonts w:asciiTheme="majorBidi" w:hAnsiTheme="majorBidi" w:cstheme="majorBidi"/>
          <w:sz w:val="24"/>
          <w:szCs w:val="24"/>
          <w:vertAlign w:val="superscript"/>
        </w:rPr>
        <w:t>[1]</w:t>
      </w:r>
      <w:r w:rsidR="006245E3" w:rsidRPr="006245E3">
        <w:rPr>
          <w:rFonts w:asciiTheme="majorBidi" w:hAnsiTheme="majorBidi" w:cstheme="majorBidi"/>
          <w:sz w:val="24"/>
          <w:szCs w:val="24"/>
        </w:rPr>
        <w:t>.</w:t>
      </w:r>
    </w:p>
    <w:p w:rsidR="00742C76" w:rsidRPr="005269FC" w:rsidRDefault="00742C76" w:rsidP="00742C76">
      <w:pPr>
        <w:pStyle w:val="Heading2"/>
        <w:numPr>
          <w:ilvl w:val="1"/>
          <w:numId w:val="1"/>
        </w:numPr>
        <w:rPr>
          <w:rFonts w:asciiTheme="majorBidi" w:hAnsiTheme="majorBidi"/>
          <w:sz w:val="28"/>
          <w:szCs w:val="28"/>
        </w:rPr>
      </w:pPr>
      <w:r w:rsidRPr="005269FC">
        <w:rPr>
          <w:rFonts w:asciiTheme="majorBidi" w:hAnsiTheme="majorBidi"/>
          <w:sz w:val="28"/>
          <w:szCs w:val="28"/>
        </w:rPr>
        <w:lastRenderedPageBreak/>
        <w:t>Interrupts:</w:t>
      </w:r>
    </w:p>
    <w:p w:rsidR="00742C76" w:rsidRDefault="00742C76" w:rsidP="00AF4C03">
      <w:pPr>
        <w:ind w:left="1260"/>
        <w:rPr>
          <w:rFonts w:asciiTheme="majorBidi" w:hAnsiTheme="majorBidi" w:cstheme="majorBidi"/>
          <w:sz w:val="24"/>
          <w:szCs w:val="24"/>
          <w:lang/>
        </w:rPr>
      </w:pPr>
      <w:r w:rsidRPr="00742C76">
        <w:rPr>
          <w:rFonts w:asciiTheme="majorBidi" w:hAnsiTheme="majorBidi" w:cstheme="majorBidi"/>
          <w:sz w:val="24"/>
          <w:szCs w:val="24"/>
          <w:lang/>
        </w:rPr>
        <w:t xml:space="preserve">An interrupt is a signal to the </w:t>
      </w:r>
      <w:hyperlink r:id="rId10" w:tooltip="Central processing unit" w:history="1">
        <w:r w:rsidRPr="00742C76">
          <w:rPr>
            <w:rStyle w:val="Hyperlink"/>
            <w:rFonts w:asciiTheme="majorBidi" w:hAnsiTheme="majorBidi" w:cstheme="majorBidi"/>
            <w:color w:val="auto"/>
            <w:sz w:val="24"/>
            <w:szCs w:val="24"/>
            <w:u w:val="none"/>
            <w:lang/>
          </w:rPr>
          <w:t>processor</w:t>
        </w:r>
      </w:hyperlink>
      <w:r w:rsidRPr="00742C76">
        <w:rPr>
          <w:rFonts w:asciiTheme="majorBidi" w:hAnsiTheme="majorBidi" w:cstheme="majorBidi"/>
          <w:sz w:val="24"/>
          <w:szCs w:val="24"/>
          <w:lang/>
        </w:rPr>
        <w:t xml:space="preserve"> emitted by hardware or software indicating an event that needs immediate attention. An interrupt alerts the processor to a high-priority condition requiring the interruption of the current code the processor is executing (the current </w:t>
      </w:r>
      <w:hyperlink r:id="rId11" w:tooltip="Thread (computing)" w:history="1">
        <w:r w:rsidRPr="00742C76">
          <w:rPr>
            <w:rStyle w:val="Hyperlink"/>
            <w:rFonts w:asciiTheme="majorBidi" w:hAnsiTheme="majorBidi" w:cstheme="majorBidi"/>
            <w:color w:val="auto"/>
            <w:sz w:val="24"/>
            <w:szCs w:val="24"/>
            <w:u w:val="none"/>
            <w:lang/>
          </w:rPr>
          <w:t>thread</w:t>
        </w:r>
      </w:hyperlink>
      <w:r w:rsidRPr="00742C76">
        <w:rPr>
          <w:rFonts w:asciiTheme="majorBidi" w:hAnsiTheme="majorBidi" w:cstheme="majorBidi"/>
          <w:sz w:val="24"/>
          <w:szCs w:val="24"/>
          <w:lang/>
        </w:rPr>
        <w:t xml:space="preserve">). The processor responds by suspending its current activities, saving its </w:t>
      </w:r>
      <w:hyperlink r:id="rId12" w:tooltip="State (computer science)" w:history="1">
        <w:r w:rsidRPr="00742C76">
          <w:rPr>
            <w:rStyle w:val="Hyperlink"/>
            <w:rFonts w:asciiTheme="majorBidi" w:hAnsiTheme="majorBidi" w:cstheme="majorBidi"/>
            <w:color w:val="auto"/>
            <w:sz w:val="24"/>
            <w:szCs w:val="24"/>
            <w:u w:val="none"/>
            <w:lang/>
          </w:rPr>
          <w:t>state</w:t>
        </w:r>
      </w:hyperlink>
      <w:r w:rsidRPr="00742C76">
        <w:rPr>
          <w:rFonts w:asciiTheme="majorBidi" w:hAnsiTheme="majorBidi" w:cstheme="majorBidi"/>
          <w:sz w:val="24"/>
          <w:szCs w:val="24"/>
          <w:lang/>
        </w:rPr>
        <w:t xml:space="preserve">, and executing a small program called an </w:t>
      </w:r>
      <w:hyperlink r:id="rId13" w:tooltip="Interrupt handler" w:history="1">
        <w:r w:rsidRPr="00742C76">
          <w:rPr>
            <w:rStyle w:val="Hyperlink"/>
            <w:rFonts w:asciiTheme="majorBidi" w:hAnsiTheme="majorBidi" w:cstheme="majorBidi"/>
            <w:color w:val="auto"/>
            <w:sz w:val="24"/>
            <w:szCs w:val="24"/>
            <w:u w:val="none"/>
            <w:lang/>
          </w:rPr>
          <w:t>interrupt handler</w:t>
        </w:r>
      </w:hyperlink>
      <w:r w:rsidRPr="00742C76">
        <w:rPr>
          <w:rFonts w:asciiTheme="majorBidi" w:hAnsiTheme="majorBidi" w:cstheme="majorBidi"/>
          <w:sz w:val="24"/>
          <w:szCs w:val="24"/>
          <w:lang/>
        </w:rPr>
        <w:t xml:space="preserve"> (or interrupt service routine, ISR) to deal with the event. This interruption is temporary, and after the interrupt handler finishes, the processor resumes execution of the previous thread.</w:t>
      </w:r>
      <w:r>
        <w:rPr>
          <w:rFonts w:asciiTheme="majorBidi" w:hAnsiTheme="majorBidi" w:cstheme="majorBidi"/>
          <w:sz w:val="24"/>
          <w:szCs w:val="24"/>
          <w:lang/>
        </w:rPr>
        <w:t xml:space="preserve"> </w:t>
      </w:r>
      <w:r w:rsidRPr="00742C76">
        <w:rPr>
          <w:rFonts w:asciiTheme="majorBidi" w:hAnsiTheme="majorBidi" w:cstheme="majorBidi"/>
          <w:sz w:val="24"/>
          <w:szCs w:val="24"/>
          <w:lang/>
        </w:rPr>
        <w:t>Th</w:t>
      </w:r>
      <w:r>
        <w:rPr>
          <w:rFonts w:asciiTheme="majorBidi" w:hAnsiTheme="majorBidi" w:cstheme="majorBidi"/>
          <w:sz w:val="24"/>
          <w:szCs w:val="24"/>
          <w:lang/>
        </w:rPr>
        <w:t>ere are software and hardware interrupts</w:t>
      </w:r>
      <w:r w:rsidR="00AF4C03">
        <w:rPr>
          <w:rFonts w:asciiTheme="majorBidi" w:hAnsiTheme="majorBidi" w:cstheme="majorBidi"/>
          <w:sz w:val="24"/>
          <w:szCs w:val="24"/>
          <w:lang/>
        </w:rPr>
        <w:t xml:space="preserve"> </w:t>
      </w:r>
      <w:r w:rsidR="00AF4C03" w:rsidRPr="00742C76">
        <w:rPr>
          <w:rFonts w:asciiTheme="majorBidi" w:hAnsiTheme="majorBidi" w:cstheme="majorBidi"/>
          <w:sz w:val="24"/>
          <w:szCs w:val="24"/>
          <w:vertAlign w:val="superscript"/>
          <w:lang/>
        </w:rPr>
        <w:t>[5]</w:t>
      </w:r>
      <w:r>
        <w:rPr>
          <w:rFonts w:asciiTheme="majorBidi" w:hAnsiTheme="majorBidi" w:cstheme="majorBidi"/>
          <w:sz w:val="24"/>
          <w:szCs w:val="24"/>
          <w:lang/>
        </w:rPr>
        <w:t>.</w:t>
      </w:r>
    </w:p>
    <w:p w:rsidR="00742C76" w:rsidRDefault="00742C76" w:rsidP="00742C76">
      <w:pPr>
        <w:pStyle w:val="Heading3"/>
        <w:numPr>
          <w:ilvl w:val="2"/>
          <w:numId w:val="1"/>
        </w:numPr>
        <w:rPr>
          <w:lang/>
        </w:rPr>
      </w:pPr>
      <w:r>
        <w:rPr>
          <w:lang/>
        </w:rPr>
        <w:t>Software Interrupts:</w:t>
      </w:r>
    </w:p>
    <w:p w:rsidR="00742C76" w:rsidRDefault="00742C76" w:rsidP="00742C76">
      <w:pPr>
        <w:ind w:left="1980"/>
        <w:rPr>
          <w:rFonts w:asciiTheme="majorBidi" w:hAnsiTheme="majorBidi" w:cstheme="majorBidi"/>
          <w:sz w:val="24"/>
          <w:szCs w:val="24"/>
          <w:lang/>
        </w:rPr>
      </w:pPr>
      <w:r w:rsidRPr="00742C76">
        <w:rPr>
          <w:rFonts w:asciiTheme="majorBidi" w:hAnsiTheme="majorBidi" w:cstheme="majorBidi"/>
          <w:sz w:val="24"/>
          <w:szCs w:val="24"/>
          <w:lang/>
        </w:rPr>
        <w:t xml:space="preserve">This type of interrupts is caused either by an exceptional condition in the processor itself, or a special </w:t>
      </w:r>
      <w:hyperlink r:id="rId14" w:tooltip="Instruction (computer science)" w:history="1">
        <w:r w:rsidRPr="00742C76">
          <w:rPr>
            <w:rStyle w:val="Hyperlink"/>
            <w:rFonts w:asciiTheme="majorBidi" w:hAnsiTheme="majorBidi" w:cstheme="majorBidi"/>
            <w:color w:val="auto"/>
            <w:sz w:val="24"/>
            <w:szCs w:val="24"/>
            <w:u w:val="none"/>
            <w:lang/>
          </w:rPr>
          <w:t>instruction</w:t>
        </w:r>
      </w:hyperlink>
      <w:r w:rsidRPr="00742C76">
        <w:rPr>
          <w:rFonts w:asciiTheme="majorBidi" w:hAnsiTheme="majorBidi" w:cstheme="majorBidi"/>
          <w:sz w:val="24"/>
          <w:szCs w:val="24"/>
          <w:lang/>
        </w:rPr>
        <w:t xml:space="preserve"> in the </w:t>
      </w:r>
      <w:hyperlink r:id="rId15" w:tooltip="Instruction set" w:history="1">
        <w:r w:rsidRPr="00742C76">
          <w:rPr>
            <w:rStyle w:val="Hyperlink"/>
            <w:rFonts w:asciiTheme="majorBidi" w:hAnsiTheme="majorBidi" w:cstheme="majorBidi"/>
            <w:color w:val="auto"/>
            <w:sz w:val="24"/>
            <w:szCs w:val="24"/>
            <w:u w:val="none"/>
            <w:lang/>
          </w:rPr>
          <w:t>instruction set</w:t>
        </w:r>
      </w:hyperlink>
      <w:r w:rsidRPr="00742C76">
        <w:rPr>
          <w:rFonts w:asciiTheme="majorBidi" w:hAnsiTheme="majorBidi" w:cstheme="majorBidi"/>
          <w:sz w:val="24"/>
          <w:szCs w:val="24"/>
          <w:lang/>
        </w:rPr>
        <w:t xml:space="preserve"> which causes an interrupt when it is executed. Software interrupt instructions function similarly to </w:t>
      </w:r>
      <w:hyperlink r:id="rId16" w:tooltip="Subroutine call" w:history="1">
        <w:r w:rsidRPr="00742C76">
          <w:rPr>
            <w:rStyle w:val="Hyperlink"/>
            <w:rFonts w:asciiTheme="majorBidi" w:hAnsiTheme="majorBidi" w:cstheme="majorBidi"/>
            <w:color w:val="auto"/>
            <w:sz w:val="24"/>
            <w:szCs w:val="24"/>
            <w:u w:val="none"/>
            <w:lang/>
          </w:rPr>
          <w:t>subroutine calls</w:t>
        </w:r>
      </w:hyperlink>
      <w:r w:rsidRPr="00742C76">
        <w:rPr>
          <w:rFonts w:asciiTheme="majorBidi" w:hAnsiTheme="majorBidi" w:cstheme="majorBidi"/>
          <w:sz w:val="24"/>
          <w:szCs w:val="24"/>
          <w:lang/>
        </w:rPr>
        <w:t xml:space="preserve"> and are used for a variety of purposes, such as to request services from low level </w:t>
      </w:r>
      <w:hyperlink r:id="rId17" w:tooltip="System software" w:history="1">
        <w:r w:rsidRPr="00742C76">
          <w:rPr>
            <w:rStyle w:val="Hyperlink"/>
            <w:rFonts w:asciiTheme="majorBidi" w:hAnsiTheme="majorBidi" w:cstheme="majorBidi"/>
            <w:color w:val="auto"/>
            <w:sz w:val="24"/>
            <w:szCs w:val="24"/>
            <w:u w:val="none"/>
            <w:lang/>
          </w:rPr>
          <w:t>system software</w:t>
        </w:r>
      </w:hyperlink>
      <w:r w:rsidRPr="00742C76">
        <w:rPr>
          <w:rFonts w:asciiTheme="majorBidi" w:hAnsiTheme="majorBidi" w:cstheme="majorBidi"/>
          <w:sz w:val="24"/>
          <w:szCs w:val="24"/>
          <w:lang/>
        </w:rPr>
        <w:t xml:space="preserve"> such as </w:t>
      </w:r>
      <w:hyperlink r:id="rId18" w:tooltip="Device driver" w:history="1">
        <w:r w:rsidRPr="00742C76">
          <w:rPr>
            <w:rStyle w:val="Hyperlink"/>
            <w:rFonts w:asciiTheme="majorBidi" w:hAnsiTheme="majorBidi" w:cstheme="majorBidi"/>
            <w:color w:val="auto"/>
            <w:sz w:val="24"/>
            <w:szCs w:val="24"/>
            <w:u w:val="none"/>
            <w:lang/>
          </w:rPr>
          <w:t>device drivers</w:t>
        </w:r>
      </w:hyperlink>
      <w:r>
        <w:rPr>
          <w:rFonts w:asciiTheme="majorBidi" w:hAnsiTheme="majorBidi" w:cstheme="majorBidi"/>
          <w:sz w:val="24"/>
          <w:szCs w:val="24"/>
          <w:lang/>
        </w:rPr>
        <w:t xml:space="preserve"> </w:t>
      </w:r>
      <w:r w:rsidRPr="00742C76">
        <w:rPr>
          <w:rFonts w:asciiTheme="majorBidi" w:hAnsiTheme="majorBidi" w:cstheme="majorBidi"/>
          <w:sz w:val="24"/>
          <w:szCs w:val="24"/>
          <w:vertAlign w:val="superscript"/>
          <w:lang/>
        </w:rPr>
        <w:t>[5]</w:t>
      </w:r>
      <w:r>
        <w:rPr>
          <w:rFonts w:asciiTheme="majorBidi" w:hAnsiTheme="majorBidi" w:cstheme="majorBidi"/>
          <w:sz w:val="24"/>
          <w:szCs w:val="24"/>
          <w:lang/>
        </w:rPr>
        <w:t>.</w:t>
      </w:r>
    </w:p>
    <w:p w:rsidR="00044799" w:rsidRDefault="00742C76" w:rsidP="00044799">
      <w:pPr>
        <w:pStyle w:val="Heading3"/>
        <w:numPr>
          <w:ilvl w:val="2"/>
          <w:numId w:val="1"/>
        </w:numPr>
        <w:rPr>
          <w:lang/>
        </w:rPr>
      </w:pPr>
      <w:r>
        <w:rPr>
          <w:lang/>
        </w:rPr>
        <w:t>Hardware Interrupts:</w:t>
      </w:r>
    </w:p>
    <w:p w:rsidR="00B52765" w:rsidRDefault="00044799" w:rsidP="00B52765">
      <w:pPr>
        <w:ind w:left="1980"/>
        <w:rPr>
          <w:rFonts w:asciiTheme="majorBidi" w:hAnsiTheme="majorBidi" w:cstheme="majorBidi"/>
          <w:sz w:val="24"/>
          <w:szCs w:val="24"/>
          <w:lang/>
        </w:rPr>
      </w:pPr>
      <w:r>
        <w:rPr>
          <w:rFonts w:asciiTheme="majorBidi" w:hAnsiTheme="majorBidi" w:cstheme="majorBidi"/>
          <w:sz w:val="24"/>
          <w:szCs w:val="24"/>
          <w:lang/>
        </w:rPr>
        <w:t xml:space="preserve">This type of interrupts </w:t>
      </w:r>
      <w:r w:rsidRPr="00044799">
        <w:rPr>
          <w:rFonts w:asciiTheme="majorBidi" w:hAnsiTheme="majorBidi" w:cstheme="majorBidi"/>
          <w:sz w:val="24"/>
          <w:szCs w:val="24"/>
          <w:lang/>
        </w:rPr>
        <w:t xml:space="preserve">is an electronic alerting signal sent to the processor from an external device, either a part of the computer itself such as a </w:t>
      </w:r>
      <w:hyperlink r:id="rId19" w:tooltip="Disk controller" w:history="1">
        <w:r w:rsidRPr="00044799">
          <w:rPr>
            <w:rStyle w:val="Hyperlink"/>
            <w:rFonts w:asciiTheme="majorBidi" w:hAnsiTheme="majorBidi" w:cstheme="majorBidi"/>
            <w:color w:val="auto"/>
            <w:sz w:val="24"/>
            <w:szCs w:val="24"/>
            <w:u w:val="none"/>
            <w:lang/>
          </w:rPr>
          <w:t>disk controller</w:t>
        </w:r>
      </w:hyperlink>
      <w:r w:rsidRPr="00044799">
        <w:rPr>
          <w:rFonts w:asciiTheme="majorBidi" w:hAnsiTheme="majorBidi" w:cstheme="majorBidi"/>
          <w:sz w:val="24"/>
          <w:szCs w:val="24"/>
          <w:lang/>
        </w:rPr>
        <w:t xml:space="preserve"> or an external </w:t>
      </w:r>
      <w:hyperlink r:id="rId20" w:tooltip="Peripheral" w:history="1">
        <w:r w:rsidRPr="00044799">
          <w:rPr>
            <w:rStyle w:val="Hyperlink"/>
            <w:rFonts w:asciiTheme="majorBidi" w:hAnsiTheme="majorBidi" w:cstheme="majorBidi"/>
            <w:color w:val="auto"/>
            <w:sz w:val="24"/>
            <w:szCs w:val="24"/>
            <w:u w:val="none"/>
            <w:lang/>
          </w:rPr>
          <w:t>peripheral</w:t>
        </w:r>
      </w:hyperlink>
      <w:r>
        <w:rPr>
          <w:rFonts w:asciiTheme="majorBidi" w:hAnsiTheme="majorBidi" w:cstheme="majorBidi"/>
          <w:sz w:val="24"/>
          <w:szCs w:val="24"/>
          <w:lang/>
        </w:rPr>
        <w:t xml:space="preserve"> </w:t>
      </w:r>
      <w:r w:rsidRPr="00044799">
        <w:rPr>
          <w:rFonts w:asciiTheme="majorBidi" w:hAnsiTheme="majorBidi" w:cstheme="majorBidi"/>
          <w:sz w:val="24"/>
          <w:szCs w:val="24"/>
          <w:vertAlign w:val="superscript"/>
          <w:lang/>
        </w:rPr>
        <w:t>[5]</w:t>
      </w:r>
      <w:r w:rsidRPr="00044799">
        <w:rPr>
          <w:rFonts w:asciiTheme="majorBidi" w:hAnsiTheme="majorBidi" w:cstheme="majorBidi"/>
          <w:sz w:val="24"/>
          <w:szCs w:val="24"/>
          <w:lang/>
        </w:rPr>
        <w:t>.</w:t>
      </w:r>
    </w:p>
    <w:p w:rsidR="00DC0EAB" w:rsidRDefault="00B52765" w:rsidP="00DC0EAB">
      <w:pPr>
        <w:pStyle w:val="Heading3"/>
        <w:numPr>
          <w:ilvl w:val="2"/>
          <w:numId w:val="1"/>
        </w:numPr>
      </w:pPr>
      <w:r>
        <w:t>I</w:t>
      </w:r>
      <w:r w:rsidRPr="00B52765">
        <w:t>nterrupt service routine</w:t>
      </w:r>
      <w:r>
        <w:t>:</w:t>
      </w:r>
    </w:p>
    <w:p w:rsidR="00393A2E" w:rsidRDefault="00DC0EAB" w:rsidP="00DC0EAB">
      <w:pPr>
        <w:ind w:left="1980"/>
        <w:rPr>
          <w:rFonts w:asciiTheme="majorBidi" w:hAnsiTheme="majorBidi" w:cstheme="majorBidi"/>
          <w:sz w:val="24"/>
          <w:szCs w:val="24"/>
        </w:rPr>
      </w:pPr>
      <w:r>
        <w:rPr>
          <w:rFonts w:asciiTheme="majorBidi" w:hAnsiTheme="majorBidi" w:cstheme="majorBidi"/>
          <w:sz w:val="24"/>
          <w:szCs w:val="24"/>
        </w:rPr>
        <w:t>A</w:t>
      </w:r>
      <w:r w:rsidRPr="00DC0EAB">
        <w:rPr>
          <w:rFonts w:asciiTheme="majorBidi" w:hAnsiTheme="majorBidi" w:cstheme="majorBidi"/>
          <w:sz w:val="24"/>
          <w:szCs w:val="24"/>
        </w:rPr>
        <w:t xml:space="preserve"> program which is execu</w:t>
      </w:r>
      <w:r w:rsidR="005F044A">
        <w:rPr>
          <w:rFonts w:asciiTheme="majorBidi" w:hAnsiTheme="majorBidi" w:cstheme="majorBidi"/>
          <w:sz w:val="24"/>
          <w:szCs w:val="24"/>
        </w:rPr>
        <w:t>ted when receiving an interrupt</w:t>
      </w:r>
      <w:r w:rsidRPr="00DC0EAB">
        <w:rPr>
          <w:rFonts w:asciiTheme="majorBidi" w:hAnsiTheme="majorBidi" w:cstheme="majorBidi"/>
          <w:sz w:val="24"/>
          <w:szCs w:val="24"/>
        </w:rPr>
        <w:t>, interrupt handlers have many functions which vary based on the reason of the interrupt who triggered</w:t>
      </w:r>
      <w:r w:rsidR="00493C57">
        <w:rPr>
          <w:rFonts w:asciiTheme="majorBidi" w:hAnsiTheme="majorBidi" w:cstheme="majorBidi"/>
          <w:sz w:val="24"/>
          <w:szCs w:val="24"/>
        </w:rPr>
        <w:t xml:space="preserve"> the interrupt service routine</w:t>
      </w:r>
      <w:r w:rsidRPr="00DC0EAB">
        <w:rPr>
          <w:rFonts w:asciiTheme="majorBidi" w:hAnsiTheme="majorBidi" w:cstheme="majorBidi"/>
          <w:sz w:val="24"/>
          <w:szCs w:val="24"/>
        </w:rPr>
        <w:t>. Interrupt handlers are triggered by software interrupts or hardware interrupts and used for servicing hardware devices and transitions</w:t>
      </w:r>
      <w:r w:rsidR="005F044A">
        <w:rPr>
          <w:rFonts w:asciiTheme="majorBidi" w:hAnsiTheme="majorBidi" w:cstheme="majorBidi"/>
          <w:sz w:val="24"/>
          <w:szCs w:val="24"/>
        </w:rPr>
        <w:t xml:space="preserve"> </w:t>
      </w:r>
      <w:r w:rsidR="005F044A" w:rsidRPr="005F044A">
        <w:rPr>
          <w:rFonts w:asciiTheme="majorBidi" w:hAnsiTheme="majorBidi" w:cstheme="majorBidi"/>
          <w:sz w:val="24"/>
          <w:szCs w:val="24"/>
          <w:vertAlign w:val="superscript"/>
        </w:rPr>
        <w:t>[5]</w:t>
      </w:r>
      <w:r w:rsidR="005F044A">
        <w:rPr>
          <w:rFonts w:asciiTheme="majorBidi" w:hAnsiTheme="majorBidi" w:cstheme="majorBidi"/>
          <w:sz w:val="24"/>
          <w:szCs w:val="24"/>
        </w:rPr>
        <w:t>.</w:t>
      </w:r>
      <w:r w:rsidR="00393A2E">
        <w:rPr>
          <w:rFonts w:asciiTheme="majorBidi" w:hAnsiTheme="majorBidi" w:cstheme="majorBidi"/>
          <w:sz w:val="24"/>
          <w:szCs w:val="24"/>
        </w:rPr>
        <w:t xml:space="preserve"> </w:t>
      </w:r>
    </w:p>
    <w:p w:rsidR="00CE63D2" w:rsidRDefault="00393A2E" w:rsidP="00CE63D2">
      <w:pPr>
        <w:ind w:left="1980"/>
        <w:rPr>
          <w:rFonts w:asciiTheme="majorBidi" w:hAnsiTheme="majorBidi" w:cstheme="majorBidi"/>
          <w:sz w:val="24"/>
          <w:szCs w:val="24"/>
        </w:rPr>
      </w:pPr>
      <w:r>
        <w:rPr>
          <w:rFonts w:asciiTheme="majorBidi" w:hAnsiTheme="majorBidi" w:cstheme="majorBidi"/>
          <w:sz w:val="24"/>
          <w:szCs w:val="24"/>
        </w:rPr>
        <w:t>T</w:t>
      </w:r>
      <w:r w:rsidRPr="00393A2E">
        <w:rPr>
          <w:rFonts w:asciiTheme="majorBidi" w:hAnsiTheme="majorBidi" w:cstheme="majorBidi"/>
          <w:sz w:val="24"/>
          <w:szCs w:val="24"/>
        </w:rPr>
        <w:t>he starting address of the interrupt service routine for each interrupt is obtained by using “interrupt vect</w:t>
      </w:r>
      <w:r w:rsidR="00CE63D2">
        <w:rPr>
          <w:rFonts w:asciiTheme="majorBidi" w:hAnsiTheme="majorBidi" w:cstheme="majorBidi"/>
          <w:sz w:val="24"/>
          <w:szCs w:val="24"/>
        </w:rPr>
        <w:t xml:space="preserve">or table” 4 bytes for each one </w:t>
      </w:r>
      <w:r w:rsidRPr="00393A2E">
        <w:rPr>
          <w:rFonts w:asciiTheme="majorBidi" w:hAnsiTheme="majorBidi" w:cstheme="majorBidi"/>
          <w:sz w:val="24"/>
          <w:szCs w:val="24"/>
        </w:rPr>
        <w:t xml:space="preserve">2 bytes for IP and 2 bytes for </w:t>
      </w:r>
      <w:proofErr w:type="gramStart"/>
      <w:r w:rsidRPr="00393A2E">
        <w:rPr>
          <w:rFonts w:asciiTheme="majorBidi" w:hAnsiTheme="majorBidi" w:cstheme="majorBidi"/>
          <w:sz w:val="24"/>
          <w:szCs w:val="24"/>
        </w:rPr>
        <w:t>CS ,</w:t>
      </w:r>
      <w:proofErr w:type="gramEnd"/>
      <w:r w:rsidRPr="00393A2E">
        <w:rPr>
          <w:rFonts w:asciiTheme="majorBidi" w:hAnsiTheme="majorBidi" w:cstheme="majorBidi"/>
          <w:sz w:val="24"/>
          <w:szCs w:val="24"/>
        </w:rPr>
        <w:t xml:space="preserve"> the interrupt vector table</w:t>
      </w:r>
      <w:r w:rsidR="00CE63D2">
        <w:rPr>
          <w:rFonts w:asciiTheme="majorBidi" w:hAnsiTheme="majorBidi" w:cstheme="majorBidi"/>
          <w:sz w:val="24"/>
          <w:szCs w:val="24"/>
        </w:rPr>
        <w:t xml:space="preserve"> (as shown in Fig.1.3)</w:t>
      </w:r>
      <w:r w:rsidRPr="00393A2E">
        <w:rPr>
          <w:rFonts w:asciiTheme="majorBidi" w:hAnsiTheme="majorBidi" w:cstheme="majorBidi"/>
          <w:sz w:val="24"/>
          <w:szCs w:val="24"/>
        </w:rPr>
        <w:t xml:space="preserve"> in locations 0000H to 3FFH which is 1kbyte , each interrupt needs 4 bytes which leaves to use the ability to store for 256 interrupt</w:t>
      </w:r>
      <w:r>
        <w:rPr>
          <w:rFonts w:asciiTheme="majorBidi" w:hAnsiTheme="majorBidi" w:cstheme="majorBidi"/>
          <w:sz w:val="24"/>
          <w:szCs w:val="24"/>
        </w:rPr>
        <w:t xml:space="preserve"> </w:t>
      </w:r>
      <w:r w:rsidRPr="00393A2E">
        <w:rPr>
          <w:rFonts w:asciiTheme="majorBidi" w:hAnsiTheme="majorBidi" w:cstheme="majorBidi"/>
          <w:sz w:val="24"/>
          <w:szCs w:val="24"/>
          <w:vertAlign w:val="superscript"/>
        </w:rPr>
        <w:t>[6]</w:t>
      </w:r>
      <w:r>
        <w:rPr>
          <w:rFonts w:asciiTheme="majorBidi" w:hAnsiTheme="majorBidi" w:cstheme="majorBidi"/>
          <w:sz w:val="24"/>
          <w:szCs w:val="24"/>
        </w:rPr>
        <w:t>.</w:t>
      </w:r>
    </w:p>
    <w:p w:rsidR="00CE63D2" w:rsidRDefault="00CE63D2" w:rsidP="00CE63D2">
      <w:pPr>
        <w:ind w:left="1980"/>
        <w:rPr>
          <w:rFonts w:asciiTheme="majorBidi" w:hAnsiTheme="majorBidi" w:cstheme="majorBidi"/>
          <w:sz w:val="24"/>
          <w:szCs w:val="24"/>
        </w:rPr>
      </w:pPr>
      <w:r>
        <w:rPr>
          <w:rFonts w:asciiTheme="majorBidi" w:hAnsiTheme="majorBidi" w:cstheme="majorBidi"/>
          <w:sz w:val="24"/>
          <w:szCs w:val="24"/>
        </w:rPr>
        <w:t>For Example INT 2, is located in 2*4 = 8 and so the IP will be located in 00008H and 00009H whereas the CS will be located in 0000AH and 0000BH.</w:t>
      </w:r>
    </w:p>
    <w:p w:rsidR="00CE63D2" w:rsidRDefault="00CE63D2" w:rsidP="00CE63D2">
      <w:pPr>
        <w:ind w:left="1980"/>
        <w:jc w:val="center"/>
        <w:rPr>
          <w:rFonts w:asciiTheme="majorBidi" w:hAnsiTheme="majorBidi" w:cstheme="majorBidi"/>
          <w:sz w:val="24"/>
          <w:szCs w:val="24"/>
        </w:rPr>
      </w:pPr>
      <w:r>
        <w:rPr>
          <w:rFonts w:asciiTheme="majorBidi" w:hAnsiTheme="majorBidi" w:cstheme="majorBidi"/>
          <w:noProof/>
          <w:sz w:val="32"/>
          <w:szCs w:val="32"/>
        </w:rPr>
        <w:lastRenderedPageBreak/>
        <w:drawing>
          <wp:inline distT="0" distB="0" distL="0" distR="0">
            <wp:extent cx="2949934" cy="2570223"/>
            <wp:effectExtent l="0" t="0" r="3175"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49934" cy="2570223"/>
                    </a:xfrm>
                    <a:prstGeom prst="rect">
                      <a:avLst/>
                    </a:prstGeom>
                    <a:noFill/>
                    <a:ln>
                      <a:noFill/>
                    </a:ln>
                  </pic:spPr>
                </pic:pic>
              </a:graphicData>
            </a:graphic>
          </wp:inline>
        </w:drawing>
      </w:r>
    </w:p>
    <w:p w:rsidR="00CE63D2" w:rsidRPr="00CE63D2" w:rsidRDefault="00CE63D2" w:rsidP="00CE63D2">
      <w:pPr>
        <w:ind w:left="1980"/>
        <w:jc w:val="center"/>
        <w:rPr>
          <w:rFonts w:asciiTheme="majorBidi" w:hAnsiTheme="majorBidi" w:cstheme="majorBidi"/>
          <w:b/>
          <w:bCs/>
        </w:rPr>
      </w:pPr>
      <w:r>
        <w:rPr>
          <w:rFonts w:asciiTheme="majorBidi" w:hAnsiTheme="majorBidi" w:cstheme="majorBidi"/>
          <w:b/>
          <w:bCs/>
        </w:rPr>
        <w:t xml:space="preserve">Fig.1.3: Interrupt Vector Table </w:t>
      </w:r>
      <w:r w:rsidRPr="00CE63D2">
        <w:rPr>
          <w:rFonts w:asciiTheme="majorBidi" w:hAnsiTheme="majorBidi" w:cstheme="majorBidi"/>
          <w:b/>
          <w:bCs/>
          <w:vertAlign w:val="superscript"/>
        </w:rPr>
        <w:t>[6]</w:t>
      </w:r>
    </w:p>
    <w:p w:rsidR="00903759" w:rsidRPr="00575B04" w:rsidRDefault="00903759" w:rsidP="00575B04">
      <w:pPr>
        <w:ind w:left="1980"/>
        <w:rPr>
          <w:rFonts w:asciiTheme="majorBidi" w:hAnsiTheme="majorBidi" w:cstheme="majorBidi"/>
          <w:sz w:val="24"/>
          <w:szCs w:val="24"/>
        </w:rPr>
      </w:pPr>
      <w:r>
        <w:rPr>
          <w:rFonts w:asciiTheme="majorBidi" w:hAnsiTheme="majorBidi" w:cstheme="majorBidi"/>
          <w:sz w:val="24"/>
          <w:szCs w:val="24"/>
        </w:rPr>
        <w:t>I</w:t>
      </w:r>
      <w:r w:rsidRPr="00903759">
        <w:rPr>
          <w:rFonts w:asciiTheme="majorBidi" w:hAnsiTheme="majorBidi" w:cstheme="majorBidi"/>
          <w:sz w:val="24"/>
          <w:szCs w:val="24"/>
        </w:rPr>
        <w:t>nterrupt vector address is 20 bit computed from IP and CS.</w:t>
      </w:r>
      <w:r w:rsidRPr="00903759">
        <w:rPr>
          <w:rFonts w:ascii="Times New Roman" w:eastAsia="Times New Roman" w:hAnsi="Times New Roman" w:cs="Times New Roman"/>
          <w:sz w:val="24"/>
          <w:szCs w:val="24"/>
        </w:rPr>
        <w:t xml:space="preserve"> </w:t>
      </w:r>
      <w:r w:rsidRPr="00903759">
        <w:rPr>
          <w:rFonts w:asciiTheme="majorBidi" w:hAnsiTheme="majorBidi" w:cstheme="majorBidi"/>
          <w:sz w:val="24"/>
          <w:szCs w:val="24"/>
        </w:rPr>
        <w:t>The four bytes for each interrupts are ordered as follows</w:t>
      </w:r>
      <w:proofErr w:type="gramStart"/>
      <w:r w:rsidRPr="00903759">
        <w:rPr>
          <w:rFonts w:asciiTheme="majorBidi" w:hAnsiTheme="majorBidi" w:cstheme="majorBidi"/>
          <w:sz w:val="24"/>
          <w:szCs w:val="24"/>
        </w:rPr>
        <w:t>:</w:t>
      </w:r>
      <w:proofErr w:type="gramEnd"/>
      <w:r w:rsidRPr="00903759">
        <w:rPr>
          <w:rFonts w:asciiTheme="majorBidi" w:hAnsiTheme="majorBidi" w:cstheme="majorBidi"/>
          <w:noProof/>
          <w:sz w:val="24"/>
          <w:szCs w:val="24"/>
        </w:rPr>
        <w:drawing>
          <wp:inline distT="0" distB="0" distL="0" distR="0">
            <wp:extent cx="4794885" cy="946150"/>
            <wp:effectExtent l="0" t="0" r="5715"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794885" cy="946150"/>
                    </a:xfrm>
                    <a:prstGeom prst="rect">
                      <a:avLst/>
                    </a:prstGeom>
                    <a:noFill/>
                    <a:ln>
                      <a:noFill/>
                    </a:ln>
                  </pic:spPr>
                </pic:pic>
              </a:graphicData>
            </a:graphic>
          </wp:inline>
        </w:drawing>
      </w:r>
      <w:r w:rsidRPr="00903759">
        <w:rPr>
          <w:rFonts w:asciiTheme="majorBidi" w:hAnsiTheme="majorBidi" w:cstheme="majorBidi"/>
          <w:b/>
          <w:bCs/>
          <w:sz w:val="24"/>
          <w:szCs w:val="24"/>
        </w:rPr>
        <w:t>Figure 1.</w:t>
      </w:r>
      <w:r>
        <w:rPr>
          <w:rFonts w:asciiTheme="majorBidi" w:hAnsiTheme="majorBidi" w:cstheme="majorBidi"/>
          <w:b/>
          <w:bCs/>
          <w:sz w:val="24"/>
          <w:szCs w:val="24"/>
        </w:rPr>
        <w:t>4 (</w:t>
      </w:r>
      <w:r w:rsidRPr="00903759">
        <w:rPr>
          <w:rFonts w:asciiTheme="majorBidi" w:hAnsiTheme="majorBidi" w:cstheme="majorBidi"/>
          <w:b/>
          <w:bCs/>
          <w:sz w:val="24"/>
          <w:szCs w:val="24"/>
        </w:rPr>
        <w:t>CS and IP Representation in interrupt Vector Table)</w:t>
      </w:r>
      <w:r>
        <w:rPr>
          <w:rFonts w:asciiTheme="majorBidi" w:hAnsiTheme="majorBidi" w:cstheme="majorBidi"/>
          <w:b/>
          <w:bCs/>
          <w:sz w:val="24"/>
          <w:szCs w:val="24"/>
        </w:rPr>
        <w:t xml:space="preserve"> </w:t>
      </w:r>
      <w:r w:rsidRPr="00903759">
        <w:rPr>
          <w:rFonts w:asciiTheme="majorBidi" w:hAnsiTheme="majorBidi" w:cstheme="majorBidi"/>
          <w:b/>
          <w:bCs/>
          <w:sz w:val="24"/>
          <w:szCs w:val="24"/>
          <w:vertAlign w:val="superscript"/>
        </w:rPr>
        <w:t>[6]</w:t>
      </w:r>
    </w:p>
    <w:p w:rsidR="00903759" w:rsidRPr="00D86D86" w:rsidRDefault="00903759" w:rsidP="00903759">
      <w:pPr>
        <w:jc w:val="center"/>
        <w:rPr>
          <w:rFonts w:asciiTheme="majorBidi" w:hAnsiTheme="majorBidi" w:cstheme="majorBidi"/>
          <w:sz w:val="32"/>
          <w:szCs w:val="32"/>
        </w:rPr>
      </w:pPr>
    </w:p>
    <w:p w:rsidR="00742C76" w:rsidRPr="00903759" w:rsidRDefault="00742C76" w:rsidP="00903759">
      <w:pPr>
        <w:rPr>
          <w:rFonts w:asciiTheme="majorBidi" w:hAnsiTheme="majorBidi" w:cstheme="majorBidi"/>
          <w:sz w:val="24"/>
          <w:szCs w:val="24"/>
        </w:rPr>
      </w:pPr>
    </w:p>
    <w:p w:rsidR="00E50AA1" w:rsidRPr="00D470F3" w:rsidRDefault="00D470F3" w:rsidP="00D470F3">
      <w:pPr>
        <w:rPr>
          <w:sz w:val="24"/>
          <w:szCs w:val="24"/>
          <w:lang/>
        </w:rPr>
      </w:pPr>
      <w:r>
        <w:rPr>
          <w:sz w:val="24"/>
          <w:szCs w:val="24"/>
          <w:lang/>
        </w:rPr>
        <w:br w:type="page"/>
      </w:r>
    </w:p>
    <w:p w:rsidR="000D1A7E" w:rsidRPr="00036374" w:rsidRDefault="00351F54" w:rsidP="000D1A7E">
      <w:pPr>
        <w:pStyle w:val="Heading1"/>
        <w:numPr>
          <w:ilvl w:val="0"/>
          <w:numId w:val="1"/>
        </w:numPr>
      </w:pPr>
      <w:r w:rsidRPr="00036374">
        <w:lastRenderedPageBreak/>
        <w:t>Procedure and Discussion:</w:t>
      </w:r>
    </w:p>
    <w:p w:rsidR="00351F54" w:rsidRPr="00036374" w:rsidRDefault="00351F54" w:rsidP="00351F54">
      <w:pPr>
        <w:pStyle w:val="Heading2"/>
        <w:rPr>
          <w:rFonts w:asciiTheme="majorBidi" w:hAnsiTheme="majorBidi"/>
        </w:rPr>
      </w:pPr>
      <w:r w:rsidRPr="00036374">
        <w:rPr>
          <w:rFonts w:asciiTheme="majorBidi" w:hAnsiTheme="majorBidi"/>
        </w:rPr>
        <w:t>2.1 Task 1: User Defined Software Interrupts:</w:t>
      </w:r>
    </w:p>
    <w:p w:rsidR="00351F54" w:rsidRPr="00036374" w:rsidRDefault="00351F54" w:rsidP="00351F54">
      <w:pPr>
        <w:rPr>
          <w:rFonts w:asciiTheme="majorBidi" w:hAnsiTheme="majorBidi" w:cstheme="majorBidi"/>
          <w:sz w:val="24"/>
          <w:szCs w:val="24"/>
        </w:rPr>
      </w:pPr>
      <w:r w:rsidRPr="00036374">
        <w:rPr>
          <w:rFonts w:asciiTheme="majorBidi" w:hAnsiTheme="majorBidi" w:cstheme="majorBidi"/>
          <w:sz w:val="24"/>
          <w:szCs w:val="24"/>
        </w:rPr>
        <w:t>In this part, we have written an assembly program that changes the ISR (interrupt service routine) for INT 21h and replaces it the one we have written. The following code shows that.</w:t>
      </w:r>
    </w:p>
    <w:p w:rsidR="00351F54" w:rsidRPr="00036374" w:rsidRDefault="00351F54" w:rsidP="00351F54">
      <w:pPr>
        <w:rPr>
          <w:rFonts w:asciiTheme="majorBidi" w:hAnsiTheme="majorBidi" w:cstheme="majorBidi"/>
          <w:sz w:val="20"/>
          <w:szCs w:val="20"/>
        </w:rPr>
      </w:pPr>
      <w:r w:rsidRPr="00036374">
        <w:rPr>
          <w:rFonts w:asciiTheme="majorBidi" w:hAnsiTheme="majorBidi" w:cstheme="majorBidi"/>
          <w:sz w:val="20"/>
          <w:szCs w:val="20"/>
        </w:rPr>
        <w:t>CODE SEGMENT</w:t>
      </w:r>
      <w:r w:rsidRPr="00036374">
        <w:rPr>
          <w:rFonts w:asciiTheme="majorBidi" w:hAnsiTheme="majorBidi" w:cstheme="majorBidi"/>
          <w:sz w:val="20"/>
          <w:szCs w:val="20"/>
        </w:rPr>
        <w:br/>
        <w:t xml:space="preserve">          ASSUME CS:CODE,DS:CODE,ES:CODE,SS:CODE</w:t>
      </w:r>
      <w:r w:rsidRPr="00036374">
        <w:rPr>
          <w:rFonts w:asciiTheme="majorBidi" w:hAnsiTheme="majorBidi" w:cstheme="majorBidi"/>
          <w:sz w:val="20"/>
          <w:szCs w:val="20"/>
        </w:rPr>
        <w:br/>
        <w:t xml:space="preserve">  V_TAB EQU 21H*4</w:t>
      </w:r>
      <w:r w:rsidRPr="00036374">
        <w:rPr>
          <w:rFonts w:asciiTheme="majorBidi" w:hAnsiTheme="majorBidi" w:cstheme="majorBidi"/>
          <w:sz w:val="20"/>
          <w:szCs w:val="20"/>
        </w:rPr>
        <w:br/>
        <w:t xml:space="preserve">   SEG_D EQU 0000H</w:t>
      </w:r>
      <w:r w:rsidRPr="00036374">
        <w:rPr>
          <w:rFonts w:asciiTheme="majorBidi" w:hAnsiTheme="majorBidi" w:cstheme="majorBidi"/>
          <w:sz w:val="20"/>
          <w:szCs w:val="20"/>
        </w:rPr>
        <w:br/>
        <w:t xml:space="preserve">            ORG 1000H</w:t>
      </w:r>
      <w:r w:rsidRPr="00036374">
        <w:rPr>
          <w:rFonts w:asciiTheme="majorBidi" w:hAnsiTheme="majorBidi" w:cstheme="majorBidi"/>
          <w:sz w:val="20"/>
          <w:szCs w:val="20"/>
        </w:rPr>
        <w:br/>
        <w:t xml:space="preserve">           MOV AX,SEG_D</w:t>
      </w:r>
      <w:r w:rsidRPr="00036374">
        <w:rPr>
          <w:rFonts w:asciiTheme="majorBidi" w:hAnsiTheme="majorBidi" w:cstheme="majorBidi"/>
          <w:sz w:val="20"/>
          <w:szCs w:val="20"/>
        </w:rPr>
        <w:br/>
        <w:t xml:space="preserve">           MOV DS,AX</w:t>
      </w:r>
      <w:r w:rsidRPr="00036374">
        <w:rPr>
          <w:rFonts w:asciiTheme="majorBidi" w:hAnsiTheme="majorBidi" w:cstheme="majorBidi"/>
          <w:sz w:val="20"/>
          <w:szCs w:val="20"/>
        </w:rPr>
        <w:br/>
        <w:t xml:space="preserve">           MOV BX,V_TAB</w:t>
      </w:r>
      <w:r w:rsidRPr="00036374">
        <w:rPr>
          <w:rFonts w:asciiTheme="majorBidi" w:hAnsiTheme="majorBidi" w:cstheme="majorBidi"/>
          <w:sz w:val="20"/>
          <w:szCs w:val="20"/>
        </w:rPr>
        <w:br/>
        <w:t xml:space="preserve">           MOV AX,OFFSET INT_SER</w:t>
      </w:r>
      <w:r w:rsidRPr="00036374">
        <w:rPr>
          <w:rFonts w:asciiTheme="majorBidi" w:hAnsiTheme="majorBidi" w:cstheme="majorBidi"/>
          <w:sz w:val="20"/>
          <w:szCs w:val="20"/>
        </w:rPr>
        <w:br/>
        <w:t xml:space="preserve">           MOV WORD PTR[BX],AX</w:t>
      </w:r>
      <w:r w:rsidRPr="00036374">
        <w:rPr>
          <w:rFonts w:asciiTheme="majorBidi" w:hAnsiTheme="majorBidi" w:cstheme="majorBidi"/>
          <w:sz w:val="20"/>
          <w:szCs w:val="20"/>
        </w:rPr>
        <w:br/>
        <w:t xml:space="preserve">           INC BX</w:t>
      </w:r>
      <w:r w:rsidRPr="00036374">
        <w:rPr>
          <w:rFonts w:asciiTheme="majorBidi" w:hAnsiTheme="majorBidi" w:cstheme="majorBidi"/>
          <w:sz w:val="20"/>
          <w:szCs w:val="20"/>
        </w:rPr>
        <w:br/>
        <w:t xml:space="preserve">           INC BX</w:t>
      </w:r>
      <w:r w:rsidRPr="00036374">
        <w:rPr>
          <w:rFonts w:asciiTheme="majorBidi" w:hAnsiTheme="majorBidi" w:cstheme="majorBidi"/>
          <w:sz w:val="20"/>
          <w:szCs w:val="20"/>
        </w:rPr>
        <w:br/>
        <w:t xml:space="preserve">           MOV DX,0</w:t>
      </w:r>
      <w:r w:rsidRPr="00036374">
        <w:rPr>
          <w:rFonts w:asciiTheme="majorBidi" w:hAnsiTheme="majorBidi" w:cstheme="majorBidi"/>
          <w:sz w:val="20"/>
          <w:szCs w:val="20"/>
        </w:rPr>
        <w:br/>
        <w:t xml:space="preserve">           MOV WORD PTR[BX],DX</w:t>
      </w:r>
      <w:r w:rsidRPr="00036374">
        <w:rPr>
          <w:rFonts w:asciiTheme="majorBidi" w:hAnsiTheme="majorBidi" w:cstheme="majorBidi"/>
          <w:sz w:val="20"/>
          <w:szCs w:val="20"/>
        </w:rPr>
        <w:br/>
        <w:t xml:space="preserve">           MOV AX,1234H</w:t>
      </w:r>
      <w:r w:rsidRPr="00036374">
        <w:rPr>
          <w:rFonts w:asciiTheme="majorBidi" w:hAnsiTheme="majorBidi" w:cstheme="majorBidi"/>
          <w:sz w:val="20"/>
          <w:szCs w:val="20"/>
        </w:rPr>
        <w:br/>
        <w:t xml:space="preserve">           MOV BX,1234H</w:t>
      </w:r>
      <w:r w:rsidRPr="00036374">
        <w:rPr>
          <w:rFonts w:asciiTheme="majorBidi" w:hAnsiTheme="majorBidi" w:cstheme="majorBidi"/>
          <w:sz w:val="20"/>
          <w:szCs w:val="20"/>
        </w:rPr>
        <w:br/>
        <w:t xml:space="preserve">           INT 21H</w:t>
      </w:r>
      <w:r w:rsidRPr="00036374">
        <w:rPr>
          <w:rFonts w:asciiTheme="majorBidi" w:hAnsiTheme="majorBidi" w:cstheme="majorBidi"/>
          <w:sz w:val="20"/>
          <w:szCs w:val="20"/>
        </w:rPr>
        <w:br/>
        <w:t xml:space="preserve">           NOP</w:t>
      </w:r>
      <w:r w:rsidRPr="00036374">
        <w:rPr>
          <w:rFonts w:asciiTheme="majorBidi" w:hAnsiTheme="majorBidi" w:cstheme="majorBidi"/>
          <w:sz w:val="20"/>
          <w:szCs w:val="20"/>
        </w:rPr>
        <w:br/>
        <w:t xml:space="preserve">           NOP</w:t>
      </w:r>
      <w:r w:rsidRPr="00036374">
        <w:rPr>
          <w:rFonts w:asciiTheme="majorBidi" w:hAnsiTheme="majorBidi" w:cstheme="majorBidi"/>
          <w:sz w:val="20"/>
          <w:szCs w:val="20"/>
        </w:rPr>
        <w:br/>
        <w:t xml:space="preserve">           INT 3</w:t>
      </w:r>
      <w:r w:rsidRPr="00036374">
        <w:rPr>
          <w:rFonts w:asciiTheme="majorBidi" w:hAnsiTheme="majorBidi" w:cstheme="majorBidi"/>
          <w:sz w:val="20"/>
          <w:szCs w:val="20"/>
        </w:rPr>
        <w:br/>
        <w:t>INT_SER: ADD AX,BX</w:t>
      </w:r>
      <w:r w:rsidRPr="00036374">
        <w:rPr>
          <w:rFonts w:asciiTheme="majorBidi" w:hAnsiTheme="majorBidi" w:cstheme="majorBidi"/>
          <w:sz w:val="20"/>
          <w:szCs w:val="20"/>
        </w:rPr>
        <w:br/>
        <w:t xml:space="preserve"> IRET</w:t>
      </w:r>
      <w:r w:rsidRPr="00036374">
        <w:rPr>
          <w:rFonts w:asciiTheme="majorBidi" w:hAnsiTheme="majorBidi" w:cstheme="majorBidi"/>
          <w:sz w:val="20"/>
          <w:szCs w:val="20"/>
        </w:rPr>
        <w:br/>
        <w:t>CODE ENDS</w:t>
      </w:r>
      <w:r w:rsidRPr="00036374">
        <w:rPr>
          <w:rFonts w:asciiTheme="majorBidi" w:hAnsiTheme="majorBidi" w:cstheme="majorBidi"/>
          <w:sz w:val="20"/>
          <w:szCs w:val="20"/>
        </w:rPr>
        <w:br/>
        <w:t xml:space="preserve">     END</w:t>
      </w:r>
    </w:p>
    <w:p w:rsidR="00351F54" w:rsidRPr="00036374" w:rsidRDefault="00096476" w:rsidP="00096476">
      <w:pPr>
        <w:rPr>
          <w:rFonts w:asciiTheme="majorBidi" w:hAnsiTheme="majorBidi" w:cstheme="majorBidi"/>
          <w:sz w:val="24"/>
          <w:szCs w:val="24"/>
        </w:rPr>
      </w:pPr>
      <w:r w:rsidRPr="00036374">
        <w:rPr>
          <w:rFonts w:asciiTheme="majorBidi" w:hAnsiTheme="majorBidi" w:cstheme="majorBidi"/>
          <w:sz w:val="24"/>
          <w:szCs w:val="24"/>
        </w:rPr>
        <w:t>In the code above, we have changed the data in the interrupt vector table and we made the entry that represents INT 21H points to the service routine we have written</w:t>
      </w:r>
      <w:r w:rsidR="009D64C6" w:rsidRPr="00036374">
        <w:rPr>
          <w:rFonts w:asciiTheme="majorBidi" w:hAnsiTheme="majorBidi" w:cstheme="majorBidi"/>
          <w:sz w:val="24"/>
          <w:szCs w:val="24"/>
        </w:rPr>
        <w:t xml:space="preserve">, the address of the entry is 4*21H and the first 2 bytes represent the code segment and the other 2 bytes represent the IP </w:t>
      </w:r>
      <w:r w:rsidRPr="00036374">
        <w:rPr>
          <w:rFonts w:asciiTheme="majorBidi" w:hAnsiTheme="majorBidi" w:cstheme="majorBidi"/>
          <w:sz w:val="24"/>
          <w:szCs w:val="24"/>
        </w:rPr>
        <w:t>. We changed the values of the code segment and IP in the Interrupt vector table and we replaced them with the code segment and offset that point to our service routine. After that when INT 21H is activated then the code we have written will be executed which means that the value of AX and BX will be added together and saved in AX</w:t>
      </w:r>
      <w:r w:rsidR="009D64C6" w:rsidRPr="00036374">
        <w:rPr>
          <w:rFonts w:asciiTheme="majorBidi" w:hAnsiTheme="majorBidi" w:cstheme="majorBidi"/>
          <w:sz w:val="24"/>
          <w:szCs w:val="24"/>
        </w:rPr>
        <w:t xml:space="preserve"> and at the end of the execution of the program above the value in AX would be </w:t>
      </w:r>
      <w:r w:rsidR="00C2229F" w:rsidRPr="00036374">
        <w:rPr>
          <w:rFonts w:asciiTheme="majorBidi" w:hAnsiTheme="majorBidi" w:cstheme="majorBidi"/>
          <w:sz w:val="24"/>
          <w:szCs w:val="24"/>
        </w:rPr>
        <w:t>2468H</w:t>
      </w:r>
      <w:r w:rsidRPr="00036374">
        <w:rPr>
          <w:rFonts w:asciiTheme="majorBidi" w:hAnsiTheme="majorBidi" w:cstheme="majorBidi"/>
          <w:sz w:val="24"/>
          <w:szCs w:val="24"/>
        </w:rPr>
        <w:t>.</w:t>
      </w:r>
    </w:p>
    <w:p w:rsidR="005951E8" w:rsidRPr="00036374" w:rsidRDefault="005951E8">
      <w:pPr>
        <w:rPr>
          <w:rFonts w:asciiTheme="majorBidi" w:hAnsiTheme="majorBidi" w:cstheme="majorBidi"/>
        </w:rPr>
      </w:pPr>
    </w:p>
    <w:p w:rsidR="009D64C6" w:rsidRPr="00036374" w:rsidRDefault="009D64C6">
      <w:pPr>
        <w:rPr>
          <w:rFonts w:asciiTheme="majorBidi" w:hAnsiTheme="majorBidi" w:cstheme="majorBidi"/>
        </w:rPr>
      </w:pPr>
    </w:p>
    <w:p w:rsidR="009D64C6" w:rsidRPr="00036374" w:rsidRDefault="009D64C6">
      <w:pPr>
        <w:rPr>
          <w:rFonts w:asciiTheme="majorBidi" w:hAnsiTheme="majorBidi" w:cstheme="majorBidi"/>
        </w:rPr>
      </w:pPr>
    </w:p>
    <w:p w:rsidR="00C65AD4" w:rsidRPr="00036374" w:rsidRDefault="00C65AD4" w:rsidP="00C65AD4">
      <w:pPr>
        <w:pStyle w:val="Heading2"/>
        <w:rPr>
          <w:rFonts w:asciiTheme="majorBidi" w:hAnsiTheme="majorBidi"/>
        </w:rPr>
      </w:pPr>
      <w:r w:rsidRPr="00036374">
        <w:rPr>
          <w:rFonts w:asciiTheme="majorBidi" w:hAnsiTheme="majorBidi"/>
        </w:rPr>
        <w:lastRenderedPageBreak/>
        <w:t>2.2 Task 2: 8259a Interrupt Control (polling technique):</w:t>
      </w:r>
    </w:p>
    <w:p w:rsidR="00C65AD4" w:rsidRPr="00036374" w:rsidRDefault="00C65AD4" w:rsidP="00C65AD4">
      <w:pPr>
        <w:rPr>
          <w:rFonts w:asciiTheme="majorBidi" w:hAnsiTheme="majorBidi" w:cstheme="majorBidi"/>
          <w:sz w:val="24"/>
          <w:szCs w:val="24"/>
        </w:rPr>
      </w:pPr>
      <w:r w:rsidRPr="00036374">
        <w:rPr>
          <w:rFonts w:asciiTheme="majorBidi" w:hAnsiTheme="majorBidi" w:cstheme="majorBidi"/>
          <w:sz w:val="24"/>
          <w:szCs w:val="24"/>
        </w:rPr>
        <w:t>In this part, we have written an assembly program that is used to control the LEDs on the kit such that one LED is ON at any time and when we press a button the next LED will be lit. In this program we used the polling technique, in which we keep checking a specific value to know if it has changed or not and taking actions on that basis.</w:t>
      </w:r>
      <w:r w:rsidR="006662D0" w:rsidRPr="00036374">
        <w:rPr>
          <w:rFonts w:asciiTheme="majorBidi" w:hAnsiTheme="majorBidi" w:cstheme="majorBidi"/>
          <w:sz w:val="24"/>
          <w:szCs w:val="24"/>
        </w:rPr>
        <w:t xml:space="preserve"> The following code shows that.</w:t>
      </w:r>
    </w:p>
    <w:p w:rsidR="0007053C" w:rsidRPr="00036374" w:rsidRDefault="0007053C" w:rsidP="00F63A29">
      <w:pPr>
        <w:rPr>
          <w:rFonts w:asciiTheme="majorBidi" w:hAnsiTheme="majorBidi" w:cstheme="majorBidi"/>
          <w:sz w:val="20"/>
          <w:szCs w:val="20"/>
        </w:rPr>
      </w:pPr>
      <w:r w:rsidRPr="00036374">
        <w:rPr>
          <w:rFonts w:asciiTheme="majorBidi" w:hAnsiTheme="majorBidi" w:cstheme="majorBidi"/>
          <w:sz w:val="20"/>
          <w:szCs w:val="20"/>
        </w:rPr>
        <w:t>CODE SEGMENT</w:t>
      </w:r>
      <w:r w:rsidR="00687B2A" w:rsidRPr="00036374">
        <w:rPr>
          <w:rFonts w:asciiTheme="majorBidi" w:hAnsiTheme="majorBidi" w:cstheme="majorBidi"/>
          <w:sz w:val="20"/>
          <w:szCs w:val="20"/>
        </w:rPr>
        <w:br/>
      </w:r>
      <w:r w:rsidRPr="00036374">
        <w:rPr>
          <w:rFonts w:asciiTheme="majorBidi" w:hAnsiTheme="majorBidi" w:cstheme="majorBidi"/>
          <w:sz w:val="20"/>
          <w:szCs w:val="20"/>
        </w:rPr>
        <w:t xml:space="preserve"> ASSUME CS:CODE , DS:CODE,ES:CODE ,SS:CODE</w:t>
      </w:r>
      <w:r w:rsidR="00687B2A" w:rsidRPr="00036374">
        <w:rPr>
          <w:rFonts w:asciiTheme="majorBidi" w:hAnsiTheme="majorBidi" w:cstheme="majorBidi"/>
          <w:sz w:val="20"/>
          <w:szCs w:val="20"/>
        </w:rPr>
        <w:br/>
      </w:r>
      <w:r w:rsidRPr="00036374">
        <w:rPr>
          <w:rFonts w:asciiTheme="majorBidi" w:hAnsiTheme="majorBidi" w:cstheme="majorBidi"/>
          <w:sz w:val="20"/>
          <w:szCs w:val="20"/>
        </w:rPr>
        <w:t>PPIC_C EQU 1FH</w:t>
      </w:r>
      <w:r w:rsidR="00687B2A" w:rsidRPr="00036374">
        <w:rPr>
          <w:rFonts w:asciiTheme="majorBidi" w:hAnsiTheme="majorBidi" w:cstheme="majorBidi"/>
          <w:sz w:val="20"/>
          <w:szCs w:val="20"/>
        </w:rPr>
        <w:br/>
      </w:r>
      <w:r w:rsidRPr="00036374">
        <w:rPr>
          <w:rFonts w:asciiTheme="majorBidi" w:hAnsiTheme="majorBidi" w:cstheme="majorBidi"/>
          <w:sz w:val="20"/>
          <w:szCs w:val="20"/>
        </w:rPr>
        <w:t>PPIC EQU 1DH</w:t>
      </w:r>
      <w:r w:rsidR="00687B2A" w:rsidRPr="00036374">
        <w:rPr>
          <w:rFonts w:asciiTheme="majorBidi" w:hAnsiTheme="majorBidi" w:cstheme="majorBidi"/>
          <w:sz w:val="20"/>
          <w:szCs w:val="20"/>
        </w:rPr>
        <w:br/>
      </w:r>
      <w:r w:rsidRPr="00036374">
        <w:rPr>
          <w:rFonts w:asciiTheme="majorBidi" w:hAnsiTheme="majorBidi" w:cstheme="majorBidi"/>
          <w:sz w:val="20"/>
          <w:szCs w:val="20"/>
        </w:rPr>
        <w:t>PPIB EQU 1BH</w:t>
      </w:r>
      <w:r w:rsidR="00687B2A" w:rsidRPr="00036374">
        <w:rPr>
          <w:rFonts w:asciiTheme="majorBidi" w:hAnsiTheme="majorBidi" w:cstheme="majorBidi"/>
          <w:sz w:val="20"/>
          <w:szCs w:val="20"/>
        </w:rPr>
        <w:br/>
      </w:r>
      <w:r w:rsidRPr="00036374">
        <w:rPr>
          <w:rFonts w:asciiTheme="majorBidi" w:hAnsiTheme="majorBidi" w:cstheme="majorBidi"/>
          <w:sz w:val="20"/>
          <w:szCs w:val="20"/>
        </w:rPr>
        <w:t>PPIA EQU 19H</w:t>
      </w:r>
      <w:r w:rsidR="00687B2A" w:rsidRPr="00036374">
        <w:rPr>
          <w:rFonts w:asciiTheme="majorBidi" w:hAnsiTheme="majorBidi" w:cstheme="majorBidi"/>
          <w:sz w:val="20"/>
          <w:szCs w:val="20"/>
        </w:rPr>
        <w:br/>
      </w:r>
      <w:r w:rsidRPr="00036374">
        <w:rPr>
          <w:rFonts w:asciiTheme="majorBidi" w:hAnsiTheme="majorBidi" w:cstheme="majorBidi"/>
          <w:sz w:val="20"/>
          <w:szCs w:val="20"/>
        </w:rPr>
        <w:t>INTA EQU 10H</w:t>
      </w:r>
      <w:r w:rsidR="00687B2A" w:rsidRPr="00036374">
        <w:rPr>
          <w:rFonts w:asciiTheme="majorBidi" w:hAnsiTheme="majorBidi" w:cstheme="majorBidi"/>
          <w:sz w:val="20"/>
          <w:szCs w:val="20"/>
        </w:rPr>
        <w:br/>
      </w:r>
      <w:r w:rsidRPr="00036374">
        <w:rPr>
          <w:rFonts w:asciiTheme="majorBidi" w:hAnsiTheme="majorBidi" w:cstheme="majorBidi"/>
          <w:sz w:val="20"/>
          <w:szCs w:val="20"/>
        </w:rPr>
        <w:t>INTA2 EQU 12H</w:t>
      </w:r>
      <w:r w:rsidR="00687B2A" w:rsidRPr="00036374">
        <w:rPr>
          <w:rFonts w:asciiTheme="majorBidi" w:hAnsiTheme="majorBidi" w:cstheme="majorBidi"/>
          <w:sz w:val="20"/>
          <w:szCs w:val="20"/>
        </w:rPr>
        <w:br/>
      </w:r>
      <w:r w:rsidRPr="00036374">
        <w:rPr>
          <w:rFonts w:asciiTheme="majorBidi" w:hAnsiTheme="majorBidi" w:cstheme="majorBidi"/>
          <w:sz w:val="20"/>
          <w:szCs w:val="20"/>
        </w:rPr>
        <w:t xml:space="preserve">ORG 1000H </w:t>
      </w:r>
      <w:r w:rsidR="00687B2A" w:rsidRPr="00036374">
        <w:rPr>
          <w:rFonts w:asciiTheme="majorBidi" w:hAnsiTheme="majorBidi" w:cstheme="majorBidi"/>
          <w:sz w:val="20"/>
          <w:szCs w:val="20"/>
        </w:rPr>
        <w:br/>
      </w:r>
      <w:r w:rsidRPr="00036374">
        <w:rPr>
          <w:rFonts w:asciiTheme="majorBidi" w:hAnsiTheme="majorBidi" w:cstheme="majorBidi"/>
          <w:sz w:val="20"/>
          <w:szCs w:val="20"/>
        </w:rPr>
        <w:t xml:space="preserve"> CALL INIT</w:t>
      </w:r>
      <w:r w:rsidR="00687B2A" w:rsidRPr="00036374">
        <w:rPr>
          <w:rFonts w:asciiTheme="majorBidi" w:hAnsiTheme="majorBidi" w:cstheme="majorBidi"/>
          <w:sz w:val="20"/>
          <w:szCs w:val="20"/>
        </w:rPr>
        <w:br/>
      </w:r>
      <w:r w:rsidRPr="00036374">
        <w:rPr>
          <w:rFonts w:asciiTheme="majorBidi" w:hAnsiTheme="majorBidi" w:cstheme="majorBidi"/>
          <w:sz w:val="20"/>
          <w:szCs w:val="20"/>
        </w:rPr>
        <w:t>MOV AL, 80H</w:t>
      </w:r>
      <w:r w:rsidR="00687B2A" w:rsidRPr="00036374">
        <w:rPr>
          <w:rFonts w:asciiTheme="majorBidi" w:hAnsiTheme="majorBidi" w:cstheme="majorBidi"/>
          <w:sz w:val="20"/>
          <w:szCs w:val="20"/>
        </w:rPr>
        <w:br/>
      </w:r>
      <w:r w:rsidRPr="00036374">
        <w:rPr>
          <w:rFonts w:asciiTheme="majorBidi" w:hAnsiTheme="majorBidi" w:cstheme="majorBidi"/>
          <w:sz w:val="20"/>
          <w:szCs w:val="20"/>
        </w:rPr>
        <w:t>OUT PPIC_C,AL</w:t>
      </w:r>
      <w:r w:rsidR="00687B2A" w:rsidRPr="00036374">
        <w:rPr>
          <w:rFonts w:asciiTheme="majorBidi" w:hAnsiTheme="majorBidi" w:cstheme="majorBidi"/>
          <w:sz w:val="20"/>
          <w:szCs w:val="20"/>
        </w:rPr>
        <w:br/>
      </w:r>
      <w:r w:rsidRPr="00036374">
        <w:rPr>
          <w:rFonts w:asciiTheme="majorBidi" w:hAnsiTheme="majorBidi" w:cstheme="majorBidi"/>
          <w:sz w:val="20"/>
          <w:szCs w:val="20"/>
        </w:rPr>
        <w:t>MOV AL,00000000B</w:t>
      </w:r>
      <w:r w:rsidR="00687B2A" w:rsidRPr="00036374">
        <w:rPr>
          <w:rFonts w:asciiTheme="majorBidi" w:hAnsiTheme="majorBidi" w:cstheme="majorBidi"/>
          <w:sz w:val="20"/>
          <w:szCs w:val="20"/>
        </w:rPr>
        <w:br/>
      </w:r>
      <w:r w:rsidRPr="00036374">
        <w:rPr>
          <w:rFonts w:asciiTheme="majorBidi" w:hAnsiTheme="majorBidi" w:cstheme="majorBidi"/>
          <w:sz w:val="20"/>
          <w:szCs w:val="20"/>
        </w:rPr>
        <w:t>OUT PPIC ,AL</w:t>
      </w:r>
      <w:r w:rsidR="00687B2A" w:rsidRPr="00036374">
        <w:rPr>
          <w:rFonts w:asciiTheme="majorBidi" w:hAnsiTheme="majorBidi" w:cstheme="majorBidi"/>
          <w:sz w:val="20"/>
          <w:szCs w:val="20"/>
        </w:rPr>
        <w:br/>
      </w:r>
      <w:r w:rsidRPr="00036374">
        <w:rPr>
          <w:rFonts w:asciiTheme="majorBidi" w:hAnsiTheme="majorBidi" w:cstheme="majorBidi"/>
          <w:sz w:val="20"/>
          <w:szCs w:val="20"/>
        </w:rPr>
        <w:t>MOV AH,11110001B</w:t>
      </w:r>
      <w:r w:rsidR="00687B2A" w:rsidRPr="00036374">
        <w:rPr>
          <w:rFonts w:asciiTheme="majorBidi" w:hAnsiTheme="majorBidi" w:cstheme="majorBidi"/>
          <w:sz w:val="20"/>
          <w:szCs w:val="20"/>
        </w:rPr>
        <w:br/>
      </w:r>
      <w:r w:rsidRPr="00036374">
        <w:rPr>
          <w:rFonts w:asciiTheme="majorBidi" w:hAnsiTheme="majorBidi" w:cstheme="majorBidi"/>
          <w:sz w:val="20"/>
          <w:szCs w:val="20"/>
        </w:rPr>
        <w:t>MOV AL,AH</w:t>
      </w:r>
      <w:r w:rsidR="00687B2A" w:rsidRPr="00036374">
        <w:rPr>
          <w:rFonts w:asciiTheme="majorBidi" w:hAnsiTheme="majorBidi" w:cstheme="majorBidi"/>
          <w:sz w:val="20"/>
          <w:szCs w:val="20"/>
        </w:rPr>
        <w:br/>
      </w:r>
      <w:r w:rsidRPr="00036374">
        <w:rPr>
          <w:rFonts w:asciiTheme="majorBidi" w:hAnsiTheme="majorBidi" w:cstheme="majorBidi"/>
          <w:sz w:val="20"/>
          <w:szCs w:val="20"/>
        </w:rPr>
        <w:t>OUT PPIB ,AL</w:t>
      </w:r>
      <w:r w:rsidR="00687B2A" w:rsidRPr="00036374">
        <w:rPr>
          <w:rFonts w:asciiTheme="majorBidi" w:hAnsiTheme="majorBidi" w:cstheme="majorBidi"/>
          <w:sz w:val="20"/>
          <w:szCs w:val="20"/>
        </w:rPr>
        <w:br/>
      </w:r>
      <w:r w:rsidRPr="00036374">
        <w:rPr>
          <w:rFonts w:asciiTheme="majorBidi" w:hAnsiTheme="majorBidi" w:cstheme="majorBidi"/>
          <w:sz w:val="20"/>
          <w:szCs w:val="20"/>
        </w:rPr>
        <w:t>L2 : MOV AL, 0CH ;ocw3 enable poll</w:t>
      </w:r>
      <w:r w:rsidR="00687B2A" w:rsidRPr="00036374">
        <w:rPr>
          <w:rFonts w:asciiTheme="majorBidi" w:hAnsiTheme="majorBidi" w:cstheme="majorBidi"/>
          <w:sz w:val="20"/>
          <w:szCs w:val="20"/>
        </w:rPr>
        <w:br/>
      </w:r>
      <w:r w:rsidRPr="00036374">
        <w:rPr>
          <w:rFonts w:asciiTheme="majorBidi" w:hAnsiTheme="majorBidi" w:cstheme="majorBidi"/>
          <w:sz w:val="20"/>
          <w:szCs w:val="20"/>
        </w:rPr>
        <w:t>OUT INTA ,AL</w:t>
      </w:r>
      <w:r w:rsidR="00687B2A" w:rsidRPr="00036374">
        <w:rPr>
          <w:rFonts w:asciiTheme="majorBidi" w:hAnsiTheme="majorBidi" w:cstheme="majorBidi"/>
          <w:sz w:val="20"/>
          <w:szCs w:val="20"/>
        </w:rPr>
        <w:br/>
      </w:r>
      <w:r w:rsidRPr="00036374">
        <w:rPr>
          <w:rFonts w:asciiTheme="majorBidi" w:hAnsiTheme="majorBidi" w:cstheme="majorBidi"/>
          <w:sz w:val="20"/>
          <w:szCs w:val="20"/>
        </w:rPr>
        <w:t>IN AL,INTA</w:t>
      </w:r>
      <w:r w:rsidR="00687B2A" w:rsidRPr="00036374">
        <w:rPr>
          <w:rFonts w:asciiTheme="majorBidi" w:hAnsiTheme="majorBidi" w:cstheme="majorBidi"/>
          <w:sz w:val="20"/>
          <w:szCs w:val="20"/>
        </w:rPr>
        <w:br/>
      </w:r>
      <w:r w:rsidRPr="00036374">
        <w:rPr>
          <w:rFonts w:asciiTheme="majorBidi" w:hAnsiTheme="majorBidi" w:cstheme="majorBidi"/>
          <w:sz w:val="20"/>
          <w:szCs w:val="20"/>
        </w:rPr>
        <w:t>TEST AL, 80H</w:t>
      </w:r>
      <w:r w:rsidR="00687B2A" w:rsidRPr="00036374">
        <w:rPr>
          <w:rFonts w:asciiTheme="majorBidi" w:hAnsiTheme="majorBidi" w:cstheme="majorBidi"/>
          <w:sz w:val="20"/>
          <w:szCs w:val="20"/>
        </w:rPr>
        <w:br/>
      </w:r>
      <w:r w:rsidRPr="00036374">
        <w:rPr>
          <w:rFonts w:asciiTheme="majorBidi" w:hAnsiTheme="majorBidi" w:cstheme="majorBidi"/>
          <w:sz w:val="20"/>
          <w:szCs w:val="20"/>
        </w:rPr>
        <w:t>JZ L2</w:t>
      </w:r>
      <w:r w:rsidR="00687B2A" w:rsidRPr="00036374">
        <w:rPr>
          <w:rFonts w:asciiTheme="majorBidi" w:hAnsiTheme="majorBidi" w:cstheme="majorBidi"/>
          <w:sz w:val="20"/>
          <w:szCs w:val="20"/>
        </w:rPr>
        <w:br/>
      </w:r>
      <w:r w:rsidRPr="00036374">
        <w:rPr>
          <w:rFonts w:asciiTheme="majorBidi" w:hAnsiTheme="majorBidi" w:cstheme="majorBidi"/>
          <w:sz w:val="20"/>
          <w:szCs w:val="20"/>
        </w:rPr>
        <w:t>SHL AH,1</w:t>
      </w:r>
      <w:r w:rsidR="00687B2A" w:rsidRPr="00036374">
        <w:rPr>
          <w:rFonts w:asciiTheme="majorBidi" w:hAnsiTheme="majorBidi" w:cstheme="majorBidi"/>
          <w:sz w:val="20"/>
          <w:szCs w:val="20"/>
        </w:rPr>
        <w:br/>
      </w:r>
      <w:r w:rsidRPr="00036374">
        <w:rPr>
          <w:rFonts w:asciiTheme="majorBidi" w:hAnsiTheme="majorBidi" w:cstheme="majorBidi"/>
          <w:sz w:val="20"/>
          <w:szCs w:val="20"/>
        </w:rPr>
        <w:t>TEST AH, 00010000B</w:t>
      </w:r>
      <w:r w:rsidR="00687B2A" w:rsidRPr="00036374">
        <w:rPr>
          <w:rFonts w:asciiTheme="majorBidi" w:hAnsiTheme="majorBidi" w:cstheme="majorBidi"/>
          <w:sz w:val="20"/>
          <w:szCs w:val="20"/>
        </w:rPr>
        <w:br/>
      </w:r>
      <w:r w:rsidRPr="00036374">
        <w:rPr>
          <w:rFonts w:asciiTheme="majorBidi" w:hAnsiTheme="majorBidi" w:cstheme="majorBidi"/>
          <w:sz w:val="20"/>
          <w:szCs w:val="20"/>
        </w:rPr>
        <w:t>JNZ L1</w:t>
      </w:r>
      <w:r w:rsidR="00687B2A" w:rsidRPr="00036374">
        <w:rPr>
          <w:rFonts w:asciiTheme="majorBidi" w:hAnsiTheme="majorBidi" w:cstheme="majorBidi"/>
          <w:sz w:val="20"/>
          <w:szCs w:val="20"/>
        </w:rPr>
        <w:br/>
      </w:r>
      <w:r w:rsidRPr="00036374">
        <w:rPr>
          <w:rFonts w:asciiTheme="majorBidi" w:hAnsiTheme="majorBidi" w:cstheme="majorBidi"/>
          <w:sz w:val="20"/>
          <w:szCs w:val="20"/>
        </w:rPr>
        <w:t>OR AH ,11110000B</w:t>
      </w:r>
      <w:r w:rsidR="00687B2A" w:rsidRPr="00036374">
        <w:rPr>
          <w:rFonts w:asciiTheme="majorBidi" w:hAnsiTheme="majorBidi" w:cstheme="majorBidi"/>
          <w:sz w:val="20"/>
          <w:szCs w:val="20"/>
        </w:rPr>
        <w:br/>
      </w:r>
      <w:r w:rsidRPr="00036374">
        <w:rPr>
          <w:rFonts w:asciiTheme="majorBidi" w:hAnsiTheme="majorBidi" w:cstheme="majorBidi"/>
          <w:sz w:val="20"/>
          <w:szCs w:val="20"/>
        </w:rPr>
        <w:t>JMP L3</w:t>
      </w:r>
      <w:r w:rsidR="00687B2A" w:rsidRPr="00036374">
        <w:rPr>
          <w:rFonts w:asciiTheme="majorBidi" w:hAnsiTheme="majorBidi" w:cstheme="majorBidi"/>
          <w:sz w:val="20"/>
          <w:szCs w:val="20"/>
        </w:rPr>
        <w:br/>
      </w:r>
      <w:r w:rsidRPr="00036374">
        <w:rPr>
          <w:rFonts w:asciiTheme="majorBidi" w:hAnsiTheme="majorBidi" w:cstheme="majorBidi"/>
          <w:sz w:val="20"/>
          <w:szCs w:val="20"/>
        </w:rPr>
        <w:t>L1: MOV AH , 11110001B</w:t>
      </w:r>
      <w:r w:rsidR="00687B2A" w:rsidRPr="00036374">
        <w:rPr>
          <w:rFonts w:asciiTheme="majorBidi" w:hAnsiTheme="majorBidi" w:cstheme="majorBidi"/>
          <w:sz w:val="20"/>
          <w:szCs w:val="20"/>
        </w:rPr>
        <w:br/>
      </w:r>
      <w:r w:rsidRPr="00036374">
        <w:rPr>
          <w:rFonts w:asciiTheme="majorBidi" w:hAnsiTheme="majorBidi" w:cstheme="majorBidi"/>
          <w:sz w:val="20"/>
          <w:szCs w:val="20"/>
        </w:rPr>
        <w:t>L3: MOV AL,AH</w:t>
      </w:r>
      <w:r w:rsidR="00687B2A" w:rsidRPr="00036374">
        <w:rPr>
          <w:rFonts w:asciiTheme="majorBidi" w:hAnsiTheme="majorBidi" w:cstheme="majorBidi"/>
          <w:sz w:val="20"/>
          <w:szCs w:val="20"/>
        </w:rPr>
        <w:br/>
      </w:r>
      <w:r w:rsidRPr="00036374">
        <w:rPr>
          <w:rFonts w:asciiTheme="majorBidi" w:hAnsiTheme="majorBidi" w:cstheme="majorBidi"/>
          <w:sz w:val="20"/>
          <w:szCs w:val="20"/>
        </w:rPr>
        <w:t>OUT PPIB ,AL</w:t>
      </w:r>
      <w:r w:rsidR="00687B2A" w:rsidRPr="00036374">
        <w:rPr>
          <w:rFonts w:asciiTheme="majorBidi" w:hAnsiTheme="majorBidi" w:cstheme="majorBidi"/>
          <w:sz w:val="20"/>
          <w:szCs w:val="20"/>
        </w:rPr>
        <w:br/>
      </w:r>
      <w:r w:rsidRPr="00036374">
        <w:rPr>
          <w:rFonts w:asciiTheme="majorBidi" w:hAnsiTheme="majorBidi" w:cstheme="majorBidi"/>
          <w:sz w:val="20"/>
          <w:szCs w:val="20"/>
        </w:rPr>
        <w:t>MOV AL,20H</w:t>
      </w:r>
      <w:r w:rsidR="00687B2A" w:rsidRPr="00036374">
        <w:rPr>
          <w:rFonts w:asciiTheme="majorBidi" w:hAnsiTheme="majorBidi" w:cstheme="majorBidi"/>
          <w:sz w:val="20"/>
          <w:szCs w:val="20"/>
        </w:rPr>
        <w:t>;END OF INTERRUPT COMMAND</w:t>
      </w:r>
      <w:r w:rsidR="00687B2A" w:rsidRPr="00036374">
        <w:rPr>
          <w:rFonts w:asciiTheme="majorBidi" w:hAnsiTheme="majorBidi" w:cstheme="majorBidi"/>
          <w:sz w:val="20"/>
          <w:szCs w:val="20"/>
        </w:rPr>
        <w:br/>
      </w:r>
      <w:r w:rsidRPr="00036374">
        <w:rPr>
          <w:rFonts w:asciiTheme="majorBidi" w:hAnsiTheme="majorBidi" w:cstheme="majorBidi"/>
          <w:sz w:val="20"/>
          <w:szCs w:val="20"/>
        </w:rPr>
        <w:t>OUT INTA ,AL</w:t>
      </w:r>
      <w:r w:rsidR="00687B2A" w:rsidRPr="00036374">
        <w:rPr>
          <w:rFonts w:asciiTheme="majorBidi" w:hAnsiTheme="majorBidi" w:cstheme="majorBidi"/>
          <w:sz w:val="20"/>
          <w:szCs w:val="20"/>
        </w:rPr>
        <w:br/>
      </w:r>
      <w:r w:rsidRPr="00036374">
        <w:rPr>
          <w:rFonts w:asciiTheme="majorBidi" w:hAnsiTheme="majorBidi" w:cstheme="majorBidi"/>
          <w:sz w:val="20"/>
          <w:szCs w:val="20"/>
        </w:rPr>
        <w:t>JMP L2</w:t>
      </w:r>
      <w:r w:rsidR="00687B2A" w:rsidRPr="00036374">
        <w:rPr>
          <w:rFonts w:asciiTheme="majorBidi" w:hAnsiTheme="majorBidi" w:cstheme="majorBidi"/>
          <w:sz w:val="20"/>
          <w:szCs w:val="20"/>
        </w:rPr>
        <w:br/>
      </w:r>
      <w:r w:rsidR="00687B2A" w:rsidRPr="00036374">
        <w:rPr>
          <w:rFonts w:asciiTheme="majorBidi" w:hAnsiTheme="majorBidi" w:cstheme="majorBidi"/>
          <w:sz w:val="20"/>
          <w:szCs w:val="20"/>
        </w:rPr>
        <w:br/>
      </w:r>
      <w:r w:rsidR="00687B2A" w:rsidRPr="00036374">
        <w:rPr>
          <w:rFonts w:asciiTheme="majorBidi" w:hAnsiTheme="majorBidi" w:cstheme="majorBidi"/>
          <w:sz w:val="20"/>
          <w:szCs w:val="20"/>
        </w:rPr>
        <w:br/>
      </w:r>
      <w:r w:rsidRPr="00036374">
        <w:rPr>
          <w:rFonts w:asciiTheme="majorBidi" w:hAnsiTheme="majorBidi" w:cstheme="majorBidi"/>
          <w:sz w:val="20"/>
          <w:szCs w:val="20"/>
        </w:rPr>
        <w:t>INIT PROC NEAR</w:t>
      </w:r>
      <w:r w:rsidR="00687B2A" w:rsidRPr="00036374">
        <w:rPr>
          <w:rFonts w:asciiTheme="majorBidi" w:hAnsiTheme="majorBidi" w:cstheme="majorBidi"/>
          <w:sz w:val="20"/>
          <w:szCs w:val="20"/>
        </w:rPr>
        <w:br/>
      </w:r>
      <w:r w:rsidRPr="00036374">
        <w:rPr>
          <w:rFonts w:asciiTheme="majorBidi" w:hAnsiTheme="majorBidi" w:cstheme="majorBidi"/>
          <w:sz w:val="20"/>
          <w:szCs w:val="20"/>
        </w:rPr>
        <w:t xml:space="preserve">     MOV AL,13H</w:t>
      </w:r>
      <w:r w:rsidR="00687B2A" w:rsidRPr="00036374">
        <w:rPr>
          <w:rFonts w:asciiTheme="majorBidi" w:hAnsiTheme="majorBidi" w:cstheme="majorBidi"/>
          <w:sz w:val="20"/>
          <w:szCs w:val="20"/>
        </w:rPr>
        <w:br/>
      </w:r>
      <w:r w:rsidRPr="00036374">
        <w:rPr>
          <w:rFonts w:asciiTheme="majorBidi" w:hAnsiTheme="majorBidi" w:cstheme="majorBidi"/>
          <w:sz w:val="20"/>
          <w:szCs w:val="20"/>
        </w:rPr>
        <w:t xml:space="preserve">     OUT 10H,AL</w:t>
      </w:r>
      <w:r w:rsidR="00687B2A" w:rsidRPr="00036374">
        <w:rPr>
          <w:rFonts w:asciiTheme="majorBidi" w:hAnsiTheme="majorBidi" w:cstheme="majorBidi"/>
          <w:sz w:val="20"/>
          <w:szCs w:val="20"/>
        </w:rPr>
        <w:br/>
        <w:t xml:space="preserve">    </w:t>
      </w:r>
      <w:r w:rsidRPr="00036374">
        <w:rPr>
          <w:rFonts w:asciiTheme="majorBidi" w:hAnsiTheme="majorBidi" w:cstheme="majorBidi"/>
          <w:sz w:val="20"/>
          <w:szCs w:val="20"/>
        </w:rPr>
        <w:t xml:space="preserve"> MOV AL, 40H</w:t>
      </w:r>
      <w:r w:rsidR="00687B2A" w:rsidRPr="00036374">
        <w:rPr>
          <w:rFonts w:asciiTheme="majorBidi" w:hAnsiTheme="majorBidi" w:cstheme="majorBidi"/>
          <w:sz w:val="20"/>
          <w:szCs w:val="20"/>
        </w:rPr>
        <w:br/>
      </w:r>
      <w:r w:rsidRPr="00036374">
        <w:rPr>
          <w:rFonts w:asciiTheme="majorBidi" w:hAnsiTheme="majorBidi" w:cstheme="majorBidi"/>
          <w:sz w:val="20"/>
          <w:szCs w:val="20"/>
        </w:rPr>
        <w:t xml:space="preserve"> OUT 12H,AL</w:t>
      </w:r>
      <w:r w:rsidR="00687B2A" w:rsidRPr="00036374">
        <w:rPr>
          <w:rFonts w:asciiTheme="majorBidi" w:hAnsiTheme="majorBidi" w:cstheme="majorBidi"/>
          <w:sz w:val="20"/>
          <w:szCs w:val="20"/>
        </w:rPr>
        <w:br/>
      </w:r>
      <w:r w:rsidRPr="00036374">
        <w:rPr>
          <w:rFonts w:asciiTheme="majorBidi" w:hAnsiTheme="majorBidi" w:cstheme="majorBidi"/>
          <w:sz w:val="20"/>
          <w:szCs w:val="20"/>
        </w:rPr>
        <w:t>MOV AL, 01H</w:t>
      </w:r>
      <w:r w:rsidR="00687B2A" w:rsidRPr="00036374">
        <w:rPr>
          <w:rFonts w:asciiTheme="majorBidi" w:hAnsiTheme="majorBidi" w:cstheme="majorBidi"/>
          <w:sz w:val="20"/>
          <w:szCs w:val="20"/>
        </w:rPr>
        <w:br/>
      </w:r>
      <w:r w:rsidRPr="00036374">
        <w:rPr>
          <w:rFonts w:asciiTheme="majorBidi" w:hAnsiTheme="majorBidi" w:cstheme="majorBidi"/>
          <w:sz w:val="20"/>
          <w:szCs w:val="20"/>
        </w:rPr>
        <w:t>OUT 12H,AL</w:t>
      </w:r>
      <w:r w:rsidR="00687B2A" w:rsidRPr="00036374">
        <w:rPr>
          <w:rFonts w:asciiTheme="majorBidi" w:hAnsiTheme="majorBidi" w:cstheme="majorBidi"/>
          <w:sz w:val="20"/>
          <w:szCs w:val="20"/>
        </w:rPr>
        <w:br/>
      </w:r>
      <w:proofErr w:type="spellStart"/>
      <w:r w:rsidRPr="00036374">
        <w:rPr>
          <w:rFonts w:asciiTheme="majorBidi" w:hAnsiTheme="majorBidi" w:cstheme="majorBidi"/>
          <w:sz w:val="20"/>
          <w:szCs w:val="20"/>
        </w:rPr>
        <w:lastRenderedPageBreak/>
        <w:t>mov</w:t>
      </w:r>
      <w:proofErr w:type="spellEnd"/>
      <w:r w:rsidRPr="00036374">
        <w:rPr>
          <w:rFonts w:asciiTheme="majorBidi" w:hAnsiTheme="majorBidi" w:cstheme="majorBidi"/>
          <w:sz w:val="20"/>
          <w:szCs w:val="20"/>
        </w:rPr>
        <w:t xml:space="preserve"> al ,0fbh</w:t>
      </w:r>
      <w:r w:rsidR="00687B2A" w:rsidRPr="00036374">
        <w:rPr>
          <w:rFonts w:asciiTheme="majorBidi" w:hAnsiTheme="majorBidi" w:cstheme="majorBidi"/>
          <w:sz w:val="20"/>
          <w:szCs w:val="20"/>
        </w:rPr>
        <w:br/>
      </w:r>
      <w:r w:rsidRPr="00036374">
        <w:rPr>
          <w:rFonts w:asciiTheme="majorBidi" w:hAnsiTheme="majorBidi" w:cstheme="majorBidi"/>
          <w:sz w:val="20"/>
          <w:szCs w:val="20"/>
        </w:rPr>
        <w:t>out 12H,al</w:t>
      </w:r>
      <w:r w:rsidR="00687B2A" w:rsidRPr="00036374">
        <w:rPr>
          <w:rFonts w:asciiTheme="majorBidi" w:hAnsiTheme="majorBidi" w:cstheme="majorBidi"/>
          <w:sz w:val="20"/>
          <w:szCs w:val="20"/>
        </w:rPr>
        <w:br/>
      </w:r>
      <w:r w:rsidRPr="00036374">
        <w:rPr>
          <w:rFonts w:asciiTheme="majorBidi" w:hAnsiTheme="majorBidi" w:cstheme="majorBidi"/>
          <w:sz w:val="20"/>
          <w:szCs w:val="20"/>
        </w:rPr>
        <w:t xml:space="preserve">   RET</w:t>
      </w:r>
      <w:r w:rsidR="00687B2A" w:rsidRPr="00036374">
        <w:rPr>
          <w:rFonts w:asciiTheme="majorBidi" w:hAnsiTheme="majorBidi" w:cstheme="majorBidi"/>
          <w:sz w:val="20"/>
          <w:szCs w:val="20"/>
        </w:rPr>
        <w:br/>
      </w:r>
      <w:r w:rsidRPr="00036374">
        <w:rPr>
          <w:rFonts w:asciiTheme="majorBidi" w:hAnsiTheme="majorBidi" w:cstheme="majorBidi"/>
          <w:sz w:val="20"/>
          <w:szCs w:val="20"/>
        </w:rPr>
        <w:t>INIT ENDP</w:t>
      </w:r>
      <w:r w:rsidR="00F63A29" w:rsidRPr="00036374">
        <w:rPr>
          <w:rFonts w:asciiTheme="majorBidi" w:hAnsiTheme="majorBidi" w:cstheme="majorBidi"/>
          <w:sz w:val="20"/>
          <w:szCs w:val="20"/>
        </w:rPr>
        <w:br/>
      </w:r>
      <w:r w:rsidRPr="00036374">
        <w:rPr>
          <w:rFonts w:asciiTheme="majorBidi" w:hAnsiTheme="majorBidi" w:cstheme="majorBidi"/>
          <w:sz w:val="20"/>
          <w:szCs w:val="20"/>
        </w:rPr>
        <w:t>CODE ENDS</w:t>
      </w:r>
      <w:r w:rsidR="00F63A29" w:rsidRPr="00036374">
        <w:rPr>
          <w:rFonts w:asciiTheme="majorBidi" w:hAnsiTheme="majorBidi" w:cstheme="majorBidi"/>
          <w:sz w:val="20"/>
          <w:szCs w:val="20"/>
        </w:rPr>
        <w:br/>
      </w:r>
      <w:r w:rsidRPr="00036374">
        <w:rPr>
          <w:rFonts w:asciiTheme="majorBidi" w:hAnsiTheme="majorBidi" w:cstheme="majorBidi"/>
          <w:sz w:val="20"/>
          <w:szCs w:val="20"/>
        </w:rPr>
        <w:t>END</w:t>
      </w:r>
    </w:p>
    <w:p w:rsidR="009D64C6" w:rsidRPr="00036374" w:rsidRDefault="00F63A29" w:rsidP="005F3B1F">
      <w:pPr>
        <w:rPr>
          <w:rFonts w:asciiTheme="majorBidi" w:hAnsiTheme="majorBidi" w:cstheme="majorBidi"/>
          <w:sz w:val="24"/>
          <w:szCs w:val="24"/>
        </w:rPr>
      </w:pPr>
      <w:r w:rsidRPr="00036374">
        <w:rPr>
          <w:rFonts w:asciiTheme="majorBidi" w:hAnsiTheme="majorBidi" w:cstheme="majorBidi"/>
          <w:sz w:val="24"/>
          <w:szCs w:val="24"/>
        </w:rPr>
        <w:t>At first, have programmed the PIC (programmable interrupt controller) using a procedure we have written (INIT)</w:t>
      </w:r>
      <w:r w:rsidR="005F3B1F" w:rsidRPr="00036374">
        <w:rPr>
          <w:rFonts w:asciiTheme="majorBidi" w:hAnsiTheme="majorBidi" w:cstheme="majorBidi"/>
          <w:sz w:val="24"/>
          <w:szCs w:val="24"/>
        </w:rPr>
        <w:t>, we have send the value of ICW1 (13H) which means that the PPI is in single mode and the ICW4 is required since we are using Intel 8086 processor. After that we have send the ICW2 (40H) which defines the interrupt vector. And we have sent ICW4 that is used to choose the processor which is Intel 8086 in our experiment. Finally, we have sent the interrupt mask (OCW1) which is used to choose which interrupts are set and which are not.</w:t>
      </w:r>
    </w:p>
    <w:p w:rsidR="00742B2F" w:rsidRPr="00036374" w:rsidRDefault="005F3B1F" w:rsidP="00742B2F">
      <w:pPr>
        <w:rPr>
          <w:rFonts w:asciiTheme="majorBidi" w:hAnsiTheme="majorBidi" w:cstheme="majorBidi"/>
          <w:sz w:val="24"/>
          <w:szCs w:val="24"/>
        </w:rPr>
      </w:pPr>
      <w:r w:rsidRPr="00036374">
        <w:rPr>
          <w:rFonts w:asciiTheme="majorBidi" w:hAnsiTheme="majorBidi" w:cstheme="majorBidi"/>
          <w:sz w:val="24"/>
          <w:szCs w:val="24"/>
        </w:rPr>
        <w:t>After programming the PIC, we have programmed the PPI in order to control the LEDs. In this task we use polling technique, so we have enabled the poll command using OCW3</w:t>
      </w:r>
      <w:r w:rsidR="00742B2F" w:rsidRPr="00036374">
        <w:rPr>
          <w:rFonts w:asciiTheme="majorBidi" w:hAnsiTheme="majorBidi" w:cstheme="majorBidi"/>
          <w:sz w:val="24"/>
          <w:szCs w:val="24"/>
        </w:rPr>
        <w:t xml:space="preserve"> and after that we read the poll command and compare it in order to check if there is an interrupt or not. If there is an interrupt we change the LEDs that are lit and we send the end of interrupt command. If there is no interrupt we keep checking till and interrupt is detected and we repeat the </w:t>
      </w:r>
      <w:r w:rsidR="00896553" w:rsidRPr="00036374">
        <w:rPr>
          <w:rFonts w:asciiTheme="majorBidi" w:hAnsiTheme="majorBidi" w:cstheme="majorBidi"/>
          <w:sz w:val="24"/>
          <w:szCs w:val="24"/>
        </w:rPr>
        <w:t>previous</w:t>
      </w:r>
      <w:r w:rsidR="00742B2F" w:rsidRPr="00036374">
        <w:rPr>
          <w:rFonts w:asciiTheme="majorBidi" w:hAnsiTheme="majorBidi" w:cstheme="majorBidi"/>
          <w:sz w:val="24"/>
          <w:szCs w:val="24"/>
        </w:rPr>
        <w:t xml:space="preserve"> procedure.</w:t>
      </w:r>
    </w:p>
    <w:p w:rsidR="00742B2F" w:rsidRPr="00036374" w:rsidRDefault="00742B2F" w:rsidP="00454FC6">
      <w:pPr>
        <w:pStyle w:val="Heading2"/>
        <w:rPr>
          <w:rFonts w:asciiTheme="majorBidi" w:hAnsiTheme="majorBidi"/>
        </w:rPr>
      </w:pPr>
      <w:r w:rsidRPr="00036374">
        <w:rPr>
          <w:rFonts w:asciiTheme="majorBidi" w:hAnsiTheme="majorBidi"/>
        </w:rPr>
        <w:t xml:space="preserve">2.3 Task </w:t>
      </w:r>
      <w:r w:rsidR="00454FC6" w:rsidRPr="00036374">
        <w:rPr>
          <w:rFonts w:asciiTheme="majorBidi" w:hAnsiTheme="majorBidi"/>
        </w:rPr>
        <w:t>3</w:t>
      </w:r>
      <w:r w:rsidRPr="00036374">
        <w:rPr>
          <w:rFonts w:asciiTheme="majorBidi" w:hAnsiTheme="majorBidi"/>
        </w:rPr>
        <w:t>: 8259a Interrupt Control (interruption technique):</w:t>
      </w:r>
    </w:p>
    <w:p w:rsidR="00742B2F" w:rsidRPr="00036374" w:rsidRDefault="009313C1" w:rsidP="006F78E8">
      <w:pPr>
        <w:rPr>
          <w:rFonts w:asciiTheme="majorBidi" w:hAnsiTheme="majorBidi" w:cstheme="majorBidi"/>
          <w:sz w:val="24"/>
          <w:szCs w:val="24"/>
        </w:rPr>
      </w:pPr>
      <w:r w:rsidRPr="00036374">
        <w:rPr>
          <w:rFonts w:asciiTheme="majorBidi" w:hAnsiTheme="majorBidi" w:cstheme="majorBidi"/>
          <w:sz w:val="24"/>
          <w:szCs w:val="24"/>
        </w:rPr>
        <w:t xml:space="preserve">In this task, we want to control the seven segment display such that it counts from 0 to 9 but it can step from a number to another </w:t>
      </w:r>
      <w:r w:rsidR="006F78E8" w:rsidRPr="00036374">
        <w:rPr>
          <w:rFonts w:asciiTheme="majorBidi" w:hAnsiTheme="majorBidi" w:cstheme="majorBidi"/>
          <w:sz w:val="24"/>
          <w:szCs w:val="24"/>
        </w:rPr>
        <w:t xml:space="preserve">only </w:t>
      </w:r>
      <w:r w:rsidRPr="00036374">
        <w:rPr>
          <w:rFonts w:asciiTheme="majorBidi" w:hAnsiTheme="majorBidi" w:cstheme="majorBidi"/>
          <w:sz w:val="24"/>
          <w:szCs w:val="24"/>
        </w:rPr>
        <w:t>when we press a button which causes an interrupt. The following code shows that.</w:t>
      </w:r>
    </w:p>
    <w:p w:rsidR="009313C1" w:rsidRPr="00036374" w:rsidRDefault="009313C1" w:rsidP="008C7C2D">
      <w:pPr>
        <w:rPr>
          <w:rFonts w:asciiTheme="majorBidi" w:hAnsiTheme="majorBidi" w:cstheme="majorBidi"/>
          <w:sz w:val="20"/>
          <w:szCs w:val="20"/>
        </w:rPr>
      </w:pPr>
      <w:r w:rsidRPr="00036374">
        <w:rPr>
          <w:rFonts w:asciiTheme="majorBidi" w:hAnsiTheme="majorBidi" w:cstheme="majorBidi"/>
          <w:sz w:val="20"/>
          <w:szCs w:val="20"/>
        </w:rPr>
        <w:t>CODE SEGMENT</w:t>
      </w:r>
      <w:r w:rsidRPr="00036374">
        <w:rPr>
          <w:rFonts w:asciiTheme="majorBidi" w:hAnsiTheme="majorBidi" w:cstheme="majorBidi"/>
          <w:sz w:val="20"/>
          <w:szCs w:val="20"/>
        </w:rPr>
        <w:br/>
        <w:t xml:space="preserve">   ASSUME CS:CODE, DS:CODE,ES:CODE, SS:CODE</w:t>
      </w:r>
      <w:r w:rsidRPr="00036374">
        <w:rPr>
          <w:rFonts w:asciiTheme="majorBidi" w:hAnsiTheme="majorBidi" w:cstheme="majorBidi"/>
          <w:sz w:val="20"/>
          <w:szCs w:val="20"/>
        </w:rPr>
        <w:br/>
        <w:t xml:space="preserve"> PPIC_C EQU 1FH</w:t>
      </w:r>
      <w:r w:rsidRPr="00036374">
        <w:rPr>
          <w:rFonts w:asciiTheme="majorBidi" w:hAnsiTheme="majorBidi" w:cstheme="majorBidi"/>
          <w:sz w:val="20"/>
          <w:szCs w:val="20"/>
        </w:rPr>
        <w:br/>
        <w:t xml:space="preserve"> PPIC   EQU 1DH</w:t>
      </w:r>
      <w:r w:rsidRPr="00036374">
        <w:rPr>
          <w:rFonts w:asciiTheme="majorBidi" w:hAnsiTheme="majorBidi" w:cstheme="majorBidi"/>
          <w:sz w:val="20"/>
          <w:szCs w:val="20"/>
        </w:rPr>
        <w:br/>
        <w:t>PPIB    EQU 1BH</w:t>
      </w:r>
      <w:r w:rsidRPr="00036374">
        <w:rPr>
          <w:rFonts w:asciiTheme="majorBidi" w:hAnsiTheme="majorBidi" w:cstheme="majorBidi"/>
          <w:sz w:val="20"/>
          <w:szCs w:val="20"/>
        </w:rPr>
        <w:br/>
        <w:t>PPIA    EQU 19H</w:t>
      </w:r>
      <w:r w:rsidRPr="00036374">
        <w:rPr>
          <w:rFonts w:asciiTheme="majorBidi" w:hAnsiTheme="majorBidi" w:cstheme="majorBidi"/>
          <w:sz w:val="20"/>
          <w:szCs w:val="20"/>
        </w:rPr>
        <w:br/>
        <w:t>INTA EQU 10H</w:t>
      </w:r>
      <w:r w:rsidRPr="00036374">
        <w:rPr>
          <w:rFonts w:asciiTheme="majorBidi" w:hAnsiTheme="majorBidi" w:cstheme="majorBidi"/>
          <w:sz w:val="20"/>
          <w:szCs w:val="20"/>
        </w:rPr>
        <w:br/>
        <w:t>INTA2 EQU 12H</w:t>
      </w:r>
      <w:r w:rsidRPr="00036374">
        <w:rPr>
          <w:rFonts w:asciiTheme="majorBidi" w:hAnsiTheme="majorBidi" w:cstheme="majorBidi"/>
          <w:sz w:val="20"/>
          <w:szCs w:val="20"/>
        </w:rPr>
        <w:br/>
        <w:t>INT_V EQU 42H*4</w:t>
      </w:r>
      <w:r w:rsidRPr="00036374">
        <w:rPr>
          <w:rFonts w:asciiTheme="majorBidi" w:hAnsiTheme="majorBidi" w:cstheme="majorBidi"/>
          <w:sz w:val="20"/>
          <w:szCs w:val="20"/>
        </w:rPr>
        <w:br/>
        <w:t>STACK EQU  540H</w:t>
      </w:r>
      <w:r w:rsidRPr="00036374">
        <w:rPr>
          <w:rFonts w:asciiTheme="majorBidi" w:hAnsiTheme="majorBidi" w:cstheme="majorBidi"/>
          <w:sz w:val="20"/>
          <w:szCs w:val="20"/>
        </w:rPr>
        <w:br/>
        <w:t>ORG 1000H</w:t>
      </w:r>
      <w:r w:rsidRPr="00036374">
        <w:rPr>
          <w:rFonts w:asciiTheme="majorBidi" w:hAnsiTheme="majorBidi" w:cstheme="majorBidi"/>
          <w:sz w:val="20"/>
          <w:szCs w:val="20"/>
        </w:rPr>
        <w:br/>
        <w:t xml:space="preserve"> XOR BX,BX</w:t>
      </w:r>
      <w:r w:rsidRPr="00036374">
        <w:rPr>
          <w:rFonts w:asciiTheme="majorBidi" w:hAnsiTheme="majorBidi" w:cstheme="majorBidi"/>
          <w:sz w:val="20"/>
          <w:szCs w:val="20"/>
        </w:rPr>
        <w:br/>
        <w:t>MOV ES,BX</w:t>
      </w:r>
      <w:r w:rsidRPr="00036374">
        <w:rPr>
          <w:rFonts w:asciiTheme="majorBidi" w:hAnsiTheme="majorBidi" w:cstheme="majorBidi"/>
          <w:sz w:val="20"/>
          <w:szCs w:val="20"/>
        </w:rPr>
        <w:br/>
        <w:t>MOV DS,AX</w:t>
      </w:r>
      <w:r w:rsidRPr="00036374">
        <w:rPr>
          <w:rFonts w:asciiTheme="majorBidi" w:hAnsiTheme="majorBidi" w:cstheme="majorBidi"/>
          <w:sz w:val="20"/>
          <w:szCs w:val="20"/>
        </w:rPr>
        <w:br/>
        <w:t>MOV SS,BX</w:t>
      </w:r>
      <w:r w:rsidRPr="00036374">
        <w:rPr>
          <w:rFonts w:asciiTheme="majorBidi" w:hAnsiTheme="majorBidi" w:cstheme="majorBidi"/>
          <w:sz w:val="20"/>
          <w:szCs w:val="20"/>
        </w:rPr>
        <w:br/>
        <w:t>MOV SP,STACK</w:t>
      </w:r>
      <w:r w:rsidRPr="00036374">
        <w:rPr>
          <w:rFonts w:asciiTheme="majorBidi" w:hAnsiTheme="majorBidi" w:cstheme="majorBidi"/>
          <w:sz w:val="20"/>
          <w:szCs w:val="20"/>
        </w:rPr>
        <w:br/>
        <w:t>MOV AX,OFFSET INT_SER</w:t>
      </w:r>
      <w:r w:rsidRPr="00036374">
        <w:rPr>
          <w:rFonts w:asciiTheme="majorBidi" w:hAnsiTheme="majorBidi" w:cstheme="majorBidi"/>
          <w:sz w:val="20"/>
          <w:szCs w:val="20"/>
        </w:rPr>
        <w:br/>
        <w:t>MOV BX,INT_V</w:t>
      </w:r>
      <w:r w:rsidRPr="00036374">
        <w:rPr>
          <w:rFonts w:asciiTheme="majorBidi" w:hAnsiTheme="majorBidi" w:cstheme="majorBidi"/>
          <w:sz w:val="20"/>
          <w:szCs w:val="20"/>
        </w:rPr>
        <w:br/>
        <w:t>MOV WORD PTR ES:[BX],AX</w:t>
      </w:r>
      <w:r w:rsidRPr="00036374">
        <w:rPr>
          <w:rFonts w:asciiTheme="majorBidi" w:hAnsiTheme="majorBidi" w:cstheme="majorBidi"/>
          <w:sz w:val="20"/>
          <w:szCs w:val="20"/>
        </w:rPr>
        <w:br/>
        <w:t>XOR AX,AX</w:t>
      </w:r>
      <w:r w:rsidRPr="00036374">
        <w:rPr>
          <w:rFonts w:asciiTheme="majorBidi" w:hAnsiTheme="majorBidi" w:cstheme="majorBidi"/>
          <w:sz w:val="20"/>
          <w:szCs w:val="20"/>
        </w:rPr>
        <w:br/>
      </w:r>
      <w:r w:rsidRPr="00036374">
        <w:rPr>
          <w:rFonts w:asciiTheme="majorBidi" w:hAnsiTheme="majorBidi" w:cstheme="majorBidi"/>
          <w:sz w:val="20"/>
          <w:szCs w:val="20"/>
        </w:rPr>
        <w:lastRenderedPageBreak/>
        <w:t>MOV WORD PTR ES:[BX+2],AX</w:t>
      </w:r>
      <w:r w:rsidRPr="00036374">
        <w:rPr>
          <w:rFonts w:asciiTheme="majorBidi" w:hAnsiTheme="majorBidi" w:cstheme="majorBidi"/>
          <w:sz w:val="20"/>
          <w:szCs w:val="20"/>
        </w:rPr>
        <w:br/>
        <w:t>CALL INIT</w:t>
      </w:r>
      <w:r w:rsidRPr="00036374">
        <w:rPr>
          <w:rFonts w:asciiTheme="majorBidi" w:hAnsiTheme="majorBidi" w:cstheme="majorBidi"/>
          <w:sz w:val="20"/>
          <w:szCs w:val="20"/>
        </w:rPr>
        <w:br/>
        <w:t>MOV AL,80H</w:t>
      </w:r>
      <w:r w:rsidRPr="00036374">
        <w:rPr>
          <w:rFonts w:asciiTheme="majorBidi" w:hAnsiTheme="majorBidi" w:cstheme="majorBidi"/>
          <w:sz w:val="20"/>
          <w:szCs w:val="20"/>
        </w:rPr>
        <w:br/>
        <w:t>OUT PPIC_C,AL</w:t>
      </w:r>
      <w:r w:rsidRPr="00036374">
        <w:rPr>
          <w:rFonts w:asciiTheme="majorBidi" w:hAnsiTheme="majorBidi" w:cstheme="majorBidi"/>
          <w:sz w:val="20"/>
          <w:szCs w:val="20"/>
        </w:rPr>
        <w:br/>
        <w:t>MOV SI,OFFSET DATA</w:t>
      </w:r>
      <w:r w:rsidRPr="00036374">
        <w:rPr>
          <w:rFonts w:asciiTheme="majorBidi" w:hAnsiTheme="majorBidi" w:cstheme="majorBidi"/>
          <w:sz w:val="20"/>
          <w:szCs w:val="20"/>
        </w:rPr>
        <w:br/>
        <w:t>MOV AL,BYTE PTR CS:[SI]</w:t>
      </w:r>
      <w:r w:rsidRPr="00036374">
        <w:rPr>
          <w:rFonts w:asciiTheme="majorBidi" w:hAnsiTheme="majorBidi" w:cstheme="majorBidi"/>
          <w:sz w:val="20"/>
          <w:szCs w:val="20"/>
        </w:rPr>
        <w:br/>
        <w:t>OUT PPIA,AL</w:t>
      </w:r>
      <w:r w:rsidRPr="00036374">
        <w:rPr>
          <w:rFonts w:asciiTheme="majorBidi" w:hAnsiTheme="majorBidi" w:cstheme="majorBidi"/>
          <w:sz w:val="20"/>
          <w:szCs w:val="20"/>
        </w:rPr>
        <w:br/>
        <w:t>STI</w:t>
      </w:r>
      <w:r w:rsidRPr="00036374">
        <w:rPr>
          <w:rFonts w:asciiTheme="majorBidi" w:hAnsiTheme="majorBidi" w:cstheme="majorBidi"/>
          <w:sz w:val="20"/>
          <w:szCs w:val="20"/>
        </w:rPr>
        <w:br/>
        <w:t>L2 : NOP</w:t>
      </w:r>
      <w:r w:rsidRPr="00036374">
        <w:rPr>
          <w:rFonts w:asciiTheme="majorBidi" w:hAnsiTheme="majorBidi" w:cstheme="majorBidi"/>
          <w:sz w:val="20"/>
          <w:szCs w:val="20"/>
        </w:rPr>
        <w:br/>
        <w:t>JMP L2</w:t>
      </w:r>
      <w:r w:rsidRPr="00036374">
        <w:rPr>
          <w:rFonts w:asciiTheme="majorBidi" w:hAnsiTheme="majorBidi" w:cstheme="majorBidi"/>
          <w:sz w:val="20"/>
          <w:szCs w:val="20"/>
        </w:rPr>
        <w:br/>
        <w:t>INT_SER:</w:t>
      </w:r>
      <w:r w:rsidRPr="00036374">
        <w:rPr>
          <w:rFonts w:asciiTheme="majorBidi" w:hAnsiTheme="majorBidi" w:cstheme="majorBidi"/>
          <w:sz w:val="20"/>
          <w:szCs w:val="20"/>
        </w:rPr>
        <w:br/>
        <w:t>MOV AL,BYTE PTR CS:[SI]</w:t>
      </w:r>
      <w:r w:rsidRPr="00036374">
        <w:rPr>
          <w:rFonts w:asciiTheme="majorBidi" w:hAnsiTheme="majorBidi" w:cstheme="majorBidi"/>
          <w:sz w:val="20"/>
          <w:szCs w:val="20"/>
        </w:rPr>
        <w:br/>
        <w:t>CMP AL,00H</w:t>
      </w:r>
      <w:r w:rsidRPr="00036374">
        <w:rPr>
          <w:rFonts w:asciiTheme="majorBidi" w:hAnsiTheme="majorBidi" w:cstheme="majorBidi"/>
          <w:sz w:val="20"/>
          <w:szCs w:val="20"/>
        </w:rPr>
        <w:br/>
        <w:t>JNZ L3</w:t>
      </w:r>
      <w:r w:rsidRPr="00036374">
        <w:rPr>
          <w:rFonts w:asciiTheme="majorBidi" w:hAnsiTheme="majorBidi" w:cstheme="majorBidi"/>
          <w:sz w:val="20"/>
          <w:szCs w:val="20"/>
        </w:rPr>
        <w:br/>
        <w:t>MOV SI,OFFSET DATA</w:t>
      </w:r>
      <w:r w:rsidRPr="00036374">
        <w:rPr>
          <w:rFonts w:asciiTheme="majorBidi" w:hAnsiTheme="majorBidi" w:cstheme="majorBidi"/>
          <w:sz w:val="20"/>
          <w:szCs w:val="20"/>
        </w:rPr>
        <w:br/>
        <w:t>JMP INT_SER</w:t>
      </w:r>
      <w:r w:rsidRPr="00036374">
        <w:rPr>
          <w:rFonts w:asciiTheme="majorBidi" w:hAnsiTheme="majorBidi" w:cstheme="majorBidi"/>
          <w:sz w:val="20"/>
          <w:szCs w:val="20"/>
        </w:rPr>
        <w:br/>
        <w:t>L3 : OUT PPIA,AL</w:t>
      </w:r>
      <w:r w:rsidRPr="00036374">
        <w:rPr>
          <w:rFonts w:asciiTheme="majorBidi" w:hAnsiTheme="majorBidi" w:cstheme="majorBidi"/>
          <w:sz w:val="20"/>
          <w:szCs w:val="20"/>
        </w:rPr>
        <w:br/>
        <w:t>INC SI</w:t>
      </w:r>
      <w:r w:rsidRPr="00036374">
        <w:rPr>
          <w:rFonts w:asciiTheme="majorBidi" w:hAnsiTheme="majorBidi" w:cstheme="majorBidi"/>
          <w:sz w:val="20"/>
          <w:szCs w:val="20"/>
        </w:rPr>
        <w:br/>
        <w:t>MOV AL,20H</w:t>
      </w:r>
      <w:r w:rsidRPr="00036374">
        <w:rPr>
          <w:rFonts w:asciiTheme="majorBidi" w:hAnsiTheme="majorBidi" w:cstheme="majorBidi"/>
          <w:sz w:val="20"/>
          <w:szCs w:val="20"/>
        </w:rPr>
        <w:br/>
        <w:t>OUT INTA, AL</w:t>
      </w:r>
      <w:r w:rsidRPr="00036374">
        <w:rPr>
          <w:rFonts w:asciiTheme="majorBidi" w:hAnsiTheme="majorBidi" w:cstheme="majorBidi"/>
          <w:sz w:val="20"/>
          <w:szCs w:val="20"/>
        </w:rPr>
        <w:br/>
        <w:t>STI</w:t>
      </w:r>
      <w:r w:rsidRPr="00036374">
        <w:rPr>
          <w:rFonts w:asciiTheme="majorBidi" w:hAnsiTheme="majorBidi" w:cstheme="majorBidi"/>
          <w:sz w:val="20"/>
          <w:szCs w:val="20"/>
        </w:rPr>
        <w:br/>
        <w:t>IRET</w:t>
      </w:r>
      <w:r w:rsidRPr="00036374">
        <w:rPr>
          <w:rFonts w:asciiTheme="majorBidi" w:hAnsiTheme="majorBidi" w:cstheme="majorBidi"/>
          <w:sz w:val="20"/>
          <w:szCs w:val="20"/>
        </w:rPr>
        <w:br/>
        <w:t>INIT PROC NEAR</w:t>
      </w:r>
      <w:r w:rsidRPr="00036374">
        <w:rPr>
          <w:rFonts w:asciiTheme="majorBidi" w:hAnsiTheme="majorBidi" w:cstheme="majorBidi"/>
          <w:sz w:val="20"/>
          <w:szCs w:val="20"/>
        </w:rPr>
        <w:br/>
        <w:t>MOV AL,13H</w:t>
      </w:r>
      <w:r w:rsidRPr="00036374">
        <w:rPr>
          <w:rFonts w:asciiTheme="majorBidi" w:hAnsiTheme="majorBidi" w:cstheme="majorBidi"/>
          <w:sz w:val="20"/>
          <w:szCs w:val="20"/>
        </w:rPr>
        <w:br/>
        <w:t>OUT INTA ,AL</w:t>
      </w:r>
      <w:r w:rsidRPr="00036374">
        <w:rPr>
          <w:rFonts w:asciiTheme="majorBidi" w:hAnsiTheme="majorBidi" w:cstheme="majorBidi"/>
          <w:sz w:val="20"/>
          <w:szCs w:val="20"/>
        </w:rPr>
        <w:br/>
        <w:t>MOV AL,40H</w:t>
      </w:r>
      <w:r w:rsidRPr="00036374">
        <w:rPr>
          <w:rFonts w:asciiTheme="majorBidi" w:hAnsiTheme="majorBidi" w:cstheme="majorBidi"/>
          <w:sz w:val="20"/>
          <w:szCs w:val="20"/>
        </w:rPr>
        <w:br/>
        <w:t>OUT INTA2,AL</w:t>
      </w:r>
      <w:r w:rsidRPr="00036374">
        <w:rPr>
          <w:rFonts w:asciiTheme="majorBidi" w:hAnsiTheme="majorBidi" w:cstheme="majorBidi"/>
          <w:sz w:val="20"/>
          <w:szCs w:val="20"/>
        </w:rPr>
        <w:br/>
        <w:t>MOV AL,01H</w:t>
      </w:r>
      <w:r w:rsidRPr="00036374">
        <w:rPr>
          <w:rFonts w:asciiTheme="majorBidi" w:hAnsiTheme="majorBidi" w:cstheme="majorBidi"/>
          <w:sz w:val="20"/>
          <w:szCs w:val="20"/>
        </w:rPr>
        <w:br/>
        <w:t>OUT INTA2,AL</w:t>
      </w:r>
      <w:r w:rsidR="008C7C2D" w:rsidRPr="00036374">
        <w:rPr>
          <w:rFonts w:asciiTheme="majorBidi" w:hAnsiTheme="majorBidi" w:cstheme="majorBidi"/>
          <w:sz w:val="20"/>
          <w:szCs w:val="20"/>
        </w:rPr>
        <w:br/>
        <w:t>MOV al ,0fbh</w:t>
      </w:r>
      <w:r w:rsidR="008C7C2D" w:rsidRPr="00036374">
        <w:rPr>
          <w:rFonts w:asciiTheme="majorBidi" w:hAnsiTheme="majorBidi" w:cstheme="majorBidi"/>
          <w:sz w:val="20"/>
          <w:szCs w:val="20"/>
        </w:rPr>
        <w:br/>
        <w:t>OUT  INTA2,al</w:t>
      </w:r>
      <w:r w:rsidRPr="00036374">
        <w:rPr>
          <w:rFonts w:asciiTheme="majorBidi" w:hAnsiTheme="majorBidi" w:cstheme="majorBidi"/>
          <w:sz w:val="20"/>
          <w:szCs w:val="20"/>
        </w:rPr>
        <w:br/>
        <w:t>RET</w:t>
      </w:r>
      <w:r w:rsidRPr="00036374">
        <w:rPr>
          <w:rFonts w:asciiTheme="majorBidi" w:hAnsiTheme="majorBidi" w:cstheme="majorBidi"/>
          <w:sz w:val="20"/>
          <w:szCs w:val="20"/>
        </w:rPr>
        <w:br/>
        <w:t>INIT ENDP</w:t>
      </w:r>
      <w:r w:rsidRPr="00036374">
        <w:rPr>
          <w:rFonts w:asciiTheme="majorBidi" w:hAnsiTheme="majorBidi" w:cstheme="majorBidi"/>
          <w:sz w:val="20"/>
          <w:szCs w:val="20"/>
        </w:rPr>
        <w:br/>
        <w:t xml:space="preserve">DATA : DB  0C0H,0F9H,0A4H,0B0H,99H,92H,82H,0F8H,80H,90H,00H </w:t>
      </w:r>
      <w:r w:rsidRPr="00036374">
        <w:rPr>
          <w:rFonts w:asciiTheme="majorBidi" w:hAnsiTheme="majorBidi" w:cstheme="majorBidi"/>
          <w:sz w:val="20"/>
          <w:szCs w:val="20"/>
        </w:rPr>
        <w:br/>
        <w:t>CODE ENDS</w:t>
      </w:r>
      <w:r w:rsidRPr="00036374">
        <w:rPr>
          <w:rFonts w:asciiTheme="majorBidi" w:hAnsiTheme="majorBidi" w:cstheme="majorBidi"/>
          <w:sz w:val="20"/>
          <w:szCs w:val="20"/>
        </w:rPr>
        <w:br/>
        <w:t>END</w:t>
      </w:r>
    </w:p>
    <w:p w:rsidR="009313C1" w:rsidRPr="00036374" w:rsidRDefault="00836F77" w:rsidP="00EC27F3">
      <w:pPr>
        <w:rPr>
          <w:rFonts w:asciiTheme="majorBidi" w:hAnsiTheme="majorBidi" w:cstheme="majorBidi"/>
          <w:sz w:val="24"/>
          <w:szCs w:val="24"/>
        </w:rPr>
      </w:pPr>
      <w:r w:rsidRPr="00036374">
        <w:rPr>
          <w:rFonts w:asciiTheme="majorBidi" w:hAnsiTheme="majorBidi" w:cstheme="majorBidi"/>
          <w:sz w:val="24"/>
          <w:szCs w:val="24"/>
        </w:rPr>
        <w:t>At first, we change the values of CS and IP in the entry of INT 42H in interrupt vector table to make it points to our service routine which is responsible of loading the data of a number into the 7-segment display. After that we program the PIC in the same way we did in the previous task. We program it to work in single mode and we use</w:t>
      </w:r>
      <w:r w:rsidR="00186CA9" w:rsidRPr="00036374">
        <w:rPr>
          <w:rFonts w:asciiTheme="majorBidi" w:hAnsiTheme="majorBidi" w:cstheme="majorBidi"/>
          <w:sz w:val="24"/>
          <w:szCs w:val="24"/>
        </w:rPr>
        <w:t>d</w:t>
      </w:r>
      <w:r w:rsidRPr="00036374">
        <w:rPr>
          <w:rFonts w:asciiTheme="majorBidi" w:hAnsiTheme="majorBidi" w:cstheme="majorBidi"/>
          <w:sz w:val="24"/>
          <w:szCs w:val="24"/>
        </w:rPr>
        <w:t xml:space="preserve"> ICW4 because we are using Intel 8086 processor</w:t>
      </w:r>
      <w:r w:rsidR="00186CA9" w:rsidRPr="00036374">
        <w:rPr>
          <w:rFonts w:asciiTheme="majorBidi" w:hAnsiTheme="majorBidi" w:cstheme="majorBidi"/>
          <w:sz w:val="24"/>
          <w:szCs w:val="24"/>
        </w:rPr>
        <w:t xml:space="preserve"> and we sent the interrupt </w:t>
      </w:r>
      <w:r w:rsidR="00EC27F3" w:rsidRPr="00036374">
        <w:rPr>
          <w:rFonts w:asciiTheme="majorBidi" w:hAnsiTheme="majorBidi" w:cstheme="majorBidi"/>
          <w:sz w:val="24"/>
          <w:szCs w:val="24"/>
        </w:rPr>
        <w:t>mask (</w:t>
      </w:r>
      <w:r w:rsidR="00186CA9" w:rsidRPr="00036374">
        <w:rPr>
          <w:rFonts w:asciiTheme="majorBidi" w:hAnsiTheme="majorBidi" w:cstheme="majorBidi"/>
          <w:sz w:val="24"/>
          <w:szCs w:val="24"/>
        </w:rPr>
        <w:t>OCW1)</w:t>
      </w:r>
      <w:r w:rsidRPr="00036374">
        <w:rPr>
          <w:rFonts w:asciiTheme="majorBidi" w:hAnsiTheme="majorBidi" w:cstheme="majorBidi"/>
          <w:sz w:val="24"/>
          <w:szCs w:val="24"/>
        </w:rPr>
        <w:t xml:space="preserve">. Also we </w:t>
      </w:r>
      <w:r w:rsidR="00186CA9" w:rsidRPr="00036374">
        <w:rPr>
          <w:rFonts w:asciiTheme="majorBidi" w:hAnsiTheme="majorBidi" w:cstheme="majorBidi"/>
          <w:sz w:val="24"/>
          <w:szCs w:val="24"/>
        </w:rPr>
        <w:t>programmed</w:t>
      </w:r>
      <w:r w:rsidRPr="00036374">
        <w:rPr>
          <w:rFonts w:asciiTheme="majorBidi" w:hAnsiTheme="majorBidi" w:cstheme="majorBidi"/>
          <w:sz w:val="24"/>
          <w:szCs w:val="24"/>
        </w:rPr>
        <w:t xml:space="preserve"> the PPI which is used to interface the 7-segment </w:t>
      </w:r>
      <w:r w:rsidR="00454FC6" w:rsidRPr="00036374">
        <w:rPr>
          <w:rFonts w:asciiTheme="majorBidi" w:hAnsiTheme="majorBidi" w:cstheme="majorBidi"/>
          <w:sz w:val="24"/>
          <w:szCs w:val="24"/>
        </w:rPr>
        <w:t>display. After</w:t>
      </w:r>
      <w:r w:rsidRPr="00036374">
        <w:rPr>
          <w:rFonts w:asciiTheme="majorBidi" w:hAnsiTheme="majorBidi" w:cstheme="majorBidi"/>
          <w:sz w:val="24"/>
          <w:szCs w:val="24"/>
        </w:rPr>
        <w:t xml:space="preserve"> </w:t>
      </w:r>
      <w:r w:rsidR="00454FC6" w:rsidRPr="00036374">
        <w:rPr>
          <w:rFonts w:asciiTheme="majorBidi" w:hAnsiTheme="majorBidi" w:cstheme="majorBidi"/>
          <w:sz w:val="24"/>
          <w:szCs w:val="24"/>
        </w:rPr>
        <w:t>that</w:t>
      </w:r>
      <w:r w:rsidRPr="00036374">
        <w:rPr>
          <w:rFonts w:asciiTheme="majorBidi" w:hAnsiTheme="majorBidi" w:cstheme="majorBidi"/>
          <w:sz w:val="24"/>
          <w:szCs w:val="24"/>
        </w:rPr>
        <w:t xml:space="preserve"> the program </w:t>
      </w:r>
      <w:r w:rsidR="00454FC6" w:rsidRPr="00036374">
        <w:rPr>
          <w:rFonts w:asciiTheme="majorBidi" w:hAnsiTheme="majorBidi" w:cstheme="majorBidi"/>
          <w:sz w:val="24"/>
          <w:szCs w:val="24"/>
        </w:rPr>
        <w:t xml:space="preserve">is </w:t>
      </w:r>
      <w:r w:rsidRPr="00036374">
        <w:rPr>
          <w:rFonts w:asciiTheme="majorBidi" w:hAnsiTheme="majorBidi" w:cstheme="majorBidi"/>
          <w:sz w:val="24"/>
          <w:szCs w:val="24"/>
        </w:rPr>
        <w:t>stuck in an infi</w:t>
      </w:r>
      <w:r w:rsidR="00454FC6" w:rsidRPr="00036374">
        <w:rPr>
          <w:rFonts w:asciiTheme="majorBidi" w:hAnsiTheme="majorBidi" w:cstheme="majorBidi"/>
          <w:sz w:val="24"/>
          <w:szCs w:val="24"/>
        </w:rPr>
        <w:t>ni</w:t>
      </w:r>
      <w:r w:rsidRPr="00036374">
        <w:rPr>
          <w:rFonts w:asciiTheme="majorBidi" w:hAnsiTheme="majorBidi" w:cstheme="majorBidi"/>
          <w:sz w:val="24"/>
          <w:szCs w:val="24"/>
        </w:rPr>
        <w:t>te loop</w:t>
      </w:r>
      <w:r w:rsidR="00454FC6" w:rsidRPr="00036374">
        <w:rPr>
          <w:rFonts w:asciiTheme="majorBidi" w:hAnsiTheme="majorBidi" w:cstheme="majorBidi"/>
          <w:sz w:val="24"/>
          <w:szCs w:val="24"/>
        </w:rPr>
        <w:t>, when we press an interrupt happens and the execution of the program is stopped in order to execute the interrupt service routine which in our case loads the data of the next number to be displayed after that we send the end of interrupt command and the program goes back to its execution.</w:t>
      </w:r>
    </w:p>
    <w:p w:rsidR="00C141AD" w:rsidRPr="00036374" w:rsidRDefault="00C141AD" w:rsidP="00C141AD">
      <w:pPr>
        <w:pStyle w:val="Heading2"/>
        <w:rPr>
          <w:rFonts w:asciiTheme="majorBidi" w:hAnsiTheme="majorBidi"/>
        </w:rPr>
      </w:pPr>
      <w:r w:rsidRPr="00036374">
        <w:rPr>
          <w:rFonts w:asciiTheme="majorBidi" w:hAnsiTheme="majorBidi"/>
        </w:rPr>
        <w:lastRenderedPageBreak/>
        <w:t>2.4 Task 4: 8259a Interrupt Control (interruption technique - C Code):</w:t>
      </w:r>
    </w:p>
    <w:p w:rsidR="00C141AD" w:rsidRPr="00036374" w:rsidRDefault="006F78E8" w:rsidP="006F78E8">
      <w:pPr>
        <w:rPr>
          <w:rFonts w:asciiTheme="majorBidi" w:hAnsiTheme="majorBidi" w:cstheme="majorBidi"/>
          <w:sz w:val="24"/>
          <w:szCs w:val="24"/>
        </w:rPr>
      </w:pPr>
      <w:r w:rsidRPr="00036374">
        <w:rPr>
          <w:rFonts w:asciiTheme="majorBidi" w:hAnsiTheme="majorBidi" w:cstheme="majorBidi"/>
          <w:sz w:val="24"/>
          <w:szCs w:val="24"/>
        </w:rPr>
        <w:t>This task is similar to the previous one. In this task, we want to control the 7-segment display such that it counts from A to F but it can step from a number to another only when a button is pressed</w:t>
      </w:r>
      <w:r w:rsidR="00C43CD3" w:rsidRPr="00036374">
        <w:rPr>
          <w:rFonts w:asciiTheme="majorBidi" w:hAnsiTheme="majorBidi" w:cstheme="majorBidi"/>
          <w:sz w:val="24"/>
          <w:szCs w:val="24"/>
        </w:rPr>
        <w:t>, we have written a C code in order to do that and here it is.</w:t>
      </w:r>
    </w:p>
    <w:p w:rsidR="00454FC6" w:rsidRPr="00036374" w:rsidRDefault="00C43CD3" w:rsidP="00C43CD3">
      <w:pPr>
        <w:rPr>
          <w:rFonts w:asciiTheme="majorBidi" w:hAnsiTheme="majorBidi" w:cstheme="majorBidi"/>
          <w:sz w:val="20"/>
          <w:szCs w:val="20"/>
        </w:rPr>
      </w:pPr>
      <w:r w:rsidRPr="00036374">
        <w:rPr>
          <w:rFonts w:asciiTheme="majorBidi" w:hAnsiTheme="majorBidi" w:cstheme="majorBidi"/>
          <w:sz w:val="20"/>
          <w:szCs w:val="20"/>
        </w:rPr>
        <w:t>#include "mde8086.h"</w:t>
      </w:r>
      <w:r w:rsidRPr="00036374">
        <w:rPr>
          <w:rFonts w:asciiTheme="majorBidi" w:hAnsiTheme="majorBidi" w:cstheme="majorBidi"/>
          <w:sz w:val="20"/>
          <w:szCs w:val="20"/>
        </w:rPr>
        <w:br/>
        <w:t>#define INT_V 0x42</w:t>
      </w:r>
      <w:r w:rsidRPr="00036374">
        <w:rPr>
          <w:rFonts w:asciiTheme="majorBidi" w:hAnsiTheme="majorBidi" w:cstheme="majorBidi"/>
          <w:sz w:val="20"/>
          <w:szCs w:val="20"/>
        </w:rPr>
        <w:br/>
      </w:r>
      <w:proofErr w:type="spellStart"/>
      <w:r w:rsidRPr="00036374">
        <w:rPr>
          <w:rFonts w:asciiTheme="majorBidi" w:hAnsiTheme="majorBidi" w:cstheme="majorBidi"/>
          <w:sz w:val="20"/>
          <w:szCs w:val="20"/>
        </w:rPr>
        <w:t>int</w:t>
      </w:r>
      <w:proofErr w:type="spellEnd"/>
      <w:r w:rsidRPr="00036374">
        <w:rPr>
          <w:rFonts w:asciiTheme="majorBidi" w:hAnsiTheme="majorBidi" w:cstheme="majorBidi"/>
          <w:sz w:val="20"/>
          <w:szCs w:val="20"/>
        </w:rPr>
        <w:t xml:space="preserve"> data[6] = {0x88,0x80,0XC6, 0XC0,0x86,0X8E  }; </w:t>
      </w:r>
      <w:r w:rsidRPr="00036374">
        <w:rPr>
          <w:rFonts w:asciiTheme="majorBidi" w:hAnsiTheme="majorBidi" w:cstheme="majorBidi"/>
          <w:sz w:val="20"/>
          <w:szCs w:val="20"/>
        </w:rPr>
        <w:br/>
      </w:r>
      <w:proofErr w:type="spellStart"/>
      <w:r w:rsidRPr="00036374">
        <w:rPr>
          <w:rFonts w:asciiTheme="majorBidi" w:hAnsiTheme="majorBidi" w:cstheme="majorBidi"/>
          <w:sz w:val="20"/>
          <w:szCs w:val="20"/>
        </w:rPr>
        <w:t>int</w:t>
      </w:r>
      <w:proofErr w:type="spellEnd"/>
      <w:r w:rsidRPr="00036374">
        <w:rPr>
          <w:rFonts w:asciiTheme="majorBidi" w:hAnsiTheme="majorBidi" w:cstheme="majorBidi"/>
          <w:sz w:val="20"/>
          <w:szCs w:val="20"/>
        </w:rPr>
        <w:t xml:space="preserve"> index =0 ;</w:t>
      </w:r>
      <w:r w:rsidRPr="00036374">
        <w:rPr>
          <w:rFonts w:asciiTheme="majorBidi" w:hAnsiTheme="majorBidi" w:cstheme="majorBidi"/>
          <w:sz w:val="20"/>
          <w:szCs w:val="20"/>
        </w:rPr>
        <w:br/>
        <w:t>void wait(long del)</w:t>
      </w:r>
      <w:r w:rsidRPr="00036374">
        <w:rPr>
          <w:rFonts w:asciiTheme="majorBidi" w:hAnsiTheme="majorBidi" w:cstheme="majorBidi"/>
          <w:sz w:val="20"/>
          <w:szCs w:val="20"/>
        </w:rPr>
        <w:br/>
        <w:t>{</w:t>
      </w:r>
      <w:r w:rsidRPr="00036374">
        <w:rPr>
          <w:rFonts w:asciiTheme="majorBidi" w:hAnsiTheme="majorBidi" w:cstheme="majorBidi"/>
          <w:sz w:val="20"/>
          <w:szCs w:val="20"/>
        </w:rPr>
        <w:br/>
        <w:t>while( del-- );</w:t>
      </w:r>
      <w:r w:rsidRPr="00036374">
        <w:rPr>
          <w:rFonts w:asciiTheme="majorBidi" w:hAnsiTheme="majorBidi" w:cstheme="majorBidi"/>
          <w:sz w:val="20"/>
          <w:szCs w:val="20"/>
        </w:rPr>
        <w:br/>
        <w:t>}</w:t>
      </w:r>
      <w:r w:rsidRPr="00036374">
        <w:rPr>
          <w:rFonts w:asciiTheme="majorBidi" w:hAnsiTheme="majorBidi" w:cstheme="majorBidi"/>
          <w:sz w:val="20"/>
          <w:szCs w:val="20"/>
        </w:rPr>
        <w:br/>
        <w:t xml:space="preserve">void </w:t>
      </w:r>
      <w:proofErr w:type="spellStart"/>
      <w:r w:rsidRPr="00036374">
        <w:rPr>
          <w:rFonts w:asciiTheme="majorBidi" w:hAnsiTheme="majorBidi" w:cstheme="majorBidi"/>
          <w:sz w:val="20"/>
          <w:szCs w:val="20"/>
        </w:rPr>
        <w:t>int_ser</w:t>
      </w:r>
      <w:proofErr w:type="spellEnd"/>
      <w:r w:rsidRPr="00036374">
        <w:rPr>
          <w:rFonts w:asciiTheme="majorBidi" w:hAnsiTheme="majorBidi" w:cstheme="majorBidi"/>
          <w:sz w:val="20"/>
          <w:szCs w:val="20"/>
        </w:rPr>
        <w:t>(void){</w:t>
      </w:r>
      <w:r w:rsidRPr="00036374">
        <w:rPr>
          <w:rFonts w:asciiTheme="majorBidi" w:hAnsiTheme="majorBidi" w:cstheme="majorBidi"/>
          <w:sz w:val="20"/>
          <w:szCs w:val="20"/>
        </w:rPr>
        <w:br/>
        <w:t xml:space="preserve">INTERRUPT_IN; </w:t>
      </w:r>
      <w:r w:rsidRPr="00036374">
        <w:rPr>
          <w:rFonts w:asciiTheme="majorBidi" w:hAnsiTheme="majorBidi" w:cstheme="majorBidi"/>
          <w:sz w:val="20"/>
          <w:szCs w:val="20"/>
        </w:rPr>
        <w:br/>
        <w:t>index ++;</w:t>
      </w:r>
      <w:r w:rsidRPr="00036374">
        <w:rPr>
          <w:rFonts w:asciiTheme="majorBidi" w:hAnsiTheme="majorBidi" w:cstheme="majorBidi"/>
          <w:sz w:val="20"/>
          <w:szCs w:val="20"/>
        </w:rPr>
        <w:br/>
        <w:t>if( index &gt; 5)</w:t>
      </w:r>
      <w:r w:rsidRPr="00036374">
        <w:rPr>
          <w:rFonts w:asciiTheme="majorBidi" w:hAnsiTheme="majorBidi" w:cstheme="majorBidi"/>
          <w:sz w:val="20"/>
          <w:szCs w:val="20"/>
        </w:rPr>
        <w:br/>
        <w:t xml:space="preserve"> index =0   ; </w:t>
      </w:r>
      <w:r w:rsidRPr="00036374">
        <w:rPr>
          <w:rFonts w:asciiTheme="majorBidi" w:hAnsiTheme="majorBidi" w:cstheme="majorBidi"/>
          <w:sz w:val="20"/>
          <w:szCs w:val="20"/>
        </w:rPr>
        <w:br/>
      </w:r>
      <w:proofErr w:type="spellStart"/>
      <w:r w:rsidRPr="00036374">
        <w:rPr>
          <w:rFonts w:asciiTheme="majorBidi" w:hAnsiTheme="majorBidi" w:cstheme="majorBidi"/>
          <w:sz w:val="20"/>
          <w:szCs w:val="20"/>
        </w:rPr>
        <w:t>outportb</w:t>
      </w:r>
      <w:proofErr w:type="spellEnd"/>
      <w:r w:rsidRPr="00036374">
        <w:rPr>
          <w:rFonts w:asciiTheme="majorBidi" w:hAnsiTheme="majorBidi" w:cstheme="majorBidi"/>
          <w:sz w:val="20"/>
          <w:szCs w:val="20"/>
        </w:rPr>
        <w:t>( PPI1_A, data[index] );</w:t>
      </w:r>
      <w:r w:rsidRPr="00036374">
        <w:rPr>
          <w:rFonts w:asciiTheme="majorBidi" w:hAnsiTheme="majorBidi" w:cstheme="majorBidi"/>
          <w:sz w:val="20"/>
          <w:szCs w:val="20"/>
        </w:rPr>
        <w:br/>
      </w:r>
      <w:proofErr w:type="spellStart"/>
      <w:r w:rsidRPr="00036374">
        <w:rPr>
          <w:rFonts w:asciiTheme="majorBidi" w:hAnsiTheme="majorBidi" w:cstheme="majorBidi"/>
          <w:sz w:val="20"/>
          <w:szCs w:val="20"/>
        </w:rPr>
        <w:t>outportb</w:t>
      </w:r>
      <w:proofErr w:type="spellEnd"/>
      <w:r w:rsidRPr="00036374">
        <w:rPr>
          <w:rFonts w:asciiTheme="majorBidi" w:hAnsiTheme="majorBidi" w:cstheme="majorBidi"/>
          <w:sz w:val="20"/>
          <w:szCs w:val="20"/>
        </w:rPr>
        <w:t>( INTA, 0x20);</w:t>
      </w:r>
      <w:r w:rsidRPr="00036374">
        <w:rPr>
          <w:rFonts w:asciiTheme="majorBidi" w:hAnsiTheme="majorBidi" w:cstheme="majorBidi"/>
          <w:sz w:val="20"/>
          <w:szCs w:val="20"/>
        </w:rPr>
        <w:br/>
      </w:r>
      <w:proofErr w:type="spellStart"/>
      <w:r w:rsidRPr="00036374">
        <w:rPr>
          <w:rFonts w:asciiTheme="majorBidi" w:hAnsiTheme="majorBidi" w:cstheme="majorBidi"/>
          <w:sz w:val="20"/>
          <w:szCs w:val="20"/>
        </w:rPr>
        <w:t>asm</w:t>
      </w:r>
      <w:proofErr w:type="spellEnd"/>
      <w:r w:rsidRPr="00036374">
        <w:rPr>
          <w:rFonts w:asciiTheme="majorBidi" w:hAnsiTheme="majorBidi" w:cstheme="majorBidi"/>
          <w:sz w:val="20"/>
          <w:szCs w:val="20"/>
        </w:rPr>
        <w:t xml:space="preserve"> pop </w:t>
      </w:r>
      <w:proofErr w:type="spellStart"/>
      <w:r w:rsidRPr="00036374">
        <w:rPr>
          <w:rFonts w:asciiTheme="majorBidi" w:hAnsiTheme="majorBidi" w:cstheme="majorBidi"/>
          <w:sz w:val="20"/>
          <w:szCs w:val="20"/>
        </w:rPr>
        <w:t>ds</w:t>
      </w:r>
      <w:proofErr w:type="spellEnd"/>
      <w:r w:rsidRPr="00036374">
        <w:rPr>
          <w:rFonts w:asciiTheme="majorBidi" w:hAnsiTheme="majorBidi" w:cstheme="majorBidi"/>
          <w:sz w:val="20"/>
          <w:szCs w:val="20"/>
        </w:rPr>
        <w:t>;</w:t>
      </w:r>
      <w:r w:rsidRPr="00036374">
        <w:rPr>
          <w:rFonts w:asciiTheme="majorBidi" w:hAnsiTheme="majorBidi" w:cstheme="majorBidi"/>
          <w:sz w:val="20"/>
          <w:szCs w:val="20"/>
        </w:rPr>
        <w:br/>
      </w:r>
      <w:proofErr w:type="spellStart"/>
      <w:r w:rsidRPr="00036374">
        <w:rPr>
          <w:rFonts w:asciiTheme="majorBidi" w:hAnsiTheme="majorBidi" w:cstheme="majorBidi"/>
          <w:sz w:val="20"/>
          <w:szCs w:val="20"/>
        </w:rPr>
        <w:t>asm</w:t>
      </w:r>
      <w:proofErr w:type="spellEnd"/>
      <w:r w:rsidRPr="00036374">
        <w:rPr>
          <w:rFonts w:asciiTheme="majorBidi" w:hAnsiTheme="majorBidi" w:cstheme="majorBidi"/>
          <w:sz w:val="20"/>
          <w:szCs w:val="20"/>
        </w:rPr>
        <w:t xml:space="preserve"> pop </w:t>
      </w:r>
      <w:proofErr w:type="spellStart"/>
      <w:r w:rsidRPr="00036374">
        <w:rPr>
          <w:rFonts w:asciiTheme="majorBidi" w:hAnsiTheme="majorBidi" w:cstheme="majorBidi"/>
          <w:sz w:val="20"/>
          <w:szCs w:val="20"/>
        </w:rPr>
        <w:t>es</w:t>
      </w:r>
      <w:proofErr w:type="spellEnd"/>
      <w:r w:rsidRPr="00036374">
        <w:rPr>
          <w:rFonts w:asciiTheme="majorBidi" w:hAnsiTheme="majorBidi" w:cstheme="majorBidi"/>
          <w:sz w:val="20"/>
          <w:szCs w:val="20"/>
        </w:rPr>
        <w:t>;</w:t>
      </w:r>
      <w:r w:rsidRPr="00036374">
        <w:rPr>
          <w:rFonts w:asciiTheme="majorBidi" w:hAnsiTheme="majorBidi" w:cstheme="majorBidi"/>
          <w:sz w:val="20"/>
          <w:szCs w:val="20"/>
        </w:rPr>
        <w:br/>
      </w:r>
      <w:proofErr w:type="spellStart"/>
      <w:r w:rsidRPr="00036374">
        <w:rPr>
          <w:rFonts w:asciiTheme="majorBidi" w:hAnsiTheme="majorBidi" w:cstheme="majorBidi"/>
          <w:sz w:val="20"/>
          <w:szCs w:val="20"/>
        </w:rPr>
        <w:t>asm</w:t>
      </w:r>
      <w:proofErr w:type="spellEnd"/>
      <w:r w:rsidRPr="00036374">
        <w:rPr>
          <w:rFonts w:asciiTheme="majorBidi" w:hAnsiTheme="majorBidi" w:cstheme="majorBidi"/>
          <w:sz w:val="20"/>
          <w:szCs w:val="20"/>
        </w:rPr>
        <w:t xml:space="preserve"> pop </w:t>
      </w:r>
      <w:proofErr w:type="spellStart"/>
      <w:r w:rsidRPr="00036374">
        <w:rPr>
          <w:rFonts w:asciiTheme="majorBidi" w:hAnsiTheme="majorBidi" w:cstheme="majorBidi"/>
          <w:sz w:val="20"/>
          <w:szCs w:val="20"/>
        </w:rPr>
        <w:t>dx</w:t>
      </w:r>
      <w:proofErr w:type="spellEnd"/>
      <w:r w:rsidRPr="00036374">
        <w:rPr>
          <w:rFonts w:asciiTheme="majorBidi" w:hAnsiTheme="majorBidi" w:cstheme="majorBidi"/>
          <w:sz w:val="20"/>
          <w:szCs w:val="20"/>
        </w:rPr>
        <w:t>;</w:t>
      </w:r>
      <w:r w:rsidRPr="00036374">
        <w:rPr>
          <w:rFonts w:asciiTheme="majorBidi" w:hAnsiTheme="majorBidi" w:cstheme="majorBidi"/>
          <w:sz w:val="20"/>
          <w:szCs w:val="20"/>
        </w:rPr>
        <w:br/>
      </w:r>
      <w:proofErr w:type="spellStart"/>
      <w:r w:rsidRPr="00036374">
        <w:rPr>
          <w:rFonts w:asciiTheme="majorBidi" w:hAnsiTheme="majorBidi" w:cstheme="majorBidi"/>
          <w:sz w:val="20"/>
          <w:szCs w:val="20"/>
        </w:rPr>
        <w:t>asm</w:t>
      </w:r>
      <w:proofErr w:type="spellEnd"/>
      <w:r w:rsidRPr="00036374">
        <w:rPr>
          <w:rFonts w:asciiTheme="majorBidi" w:hAnsiTheme="majorBidi" w:cstheme="majorBidi"/>
          <w:sz w:val="20"/>
          <w:szCs w:val="20"/>
        </w:rPr>
        <w:t xml:space="preserve"> pop </w:t>
      </w:r>
      <w:proofErr w:type="spellStart"/>
      <w:r w:rsidRPr="00036374">
        <w:rPr>
          <w:rFonts w:asciiTheme="majorBidi" w:hAnsiTheme="majorBidi" w:cstheme="majorBidi"/>
          <w:sz w:val="20"/>
          <w:szCs w:val="20"/>
        </w:rPr>
        <w:t>cx</w:t>
      </w:r>
      <w:proofErr w:type="spellEnd"/>
      <w:r w:rsidRPr="00036374">
        <w:rPr>
          <w:rFonts w:asciiTheme="majorBidi" w:hAnsiTheme="majorBidi" w:cstheme="majorBidi"/>
          <w:sz w:val="20"/>
          <w:szCs w:val="20"/>
        </w:rPr>
        <w:t>;</w:t>
      </w:r>
      <w:r w:rsidRPr="00036374">
        <w:rPr>
          <w:rFonts w:asciiTheme="majorBidi" w:hAnsiTheme="majorBidi" w:cstheme="majorBidi"/>
          <w:sz w:val="20"/>
          <w:szCs w:val="20"/>
        </w:rPr>
        <w:br/>
      </w:r>
      <w:proofErr w:type="spellStart"/>
      <w:r w:rsidRPr="00036374">
        <w:rPr>
          <w:rFonts w:asciiTheme="majorBidi" w:hAnsiTheme="majorBidi" w:cstheme="majorBidi"/>
          <w:sz w:val="20"/>
          <w:szCs w:val="20"/>
        </w:rPr>
        <w:t>asm</w:t>
      </w:r>
      <w:proofErr w:type="spellEnd"/>
      <w:r w:rsidRPr="00036374">
        <w:rPr>
          <w:rFonts w:asciiTheme="majorBidi" w:hAnsiTheme="majorBidi" w:cstheme="majorBidi"/>
          <w:sz w:val="20"/>
          <w:szCs w:val="20"/>
        </w:rPr>
        <w:t xml:space="preserve"> pop </w:t>
      </w:r>
      <w:proofErr w:type="spellStart"/>
      <w:r w:rsidRPr="00036374">
        <w:rPr>
          <w:rFonts w:asciiTheme="majorBidi" w:hAnsiTheme="majorBidi" w:cstheme="majorBidi"/>
          <w:sz w:val="20"/>
          <w:szCs w:val="20"/>
        </w:rPr>
        <w:t>bx</w:t>
      </w:r>
      <w:proofErr w:type="spellEnd"/>
      <w:r w:rsidRPr="00036374">
        <w:rPr>
          <w:rFonts w:asciiTheme="majorBidi" w:hAnsiTheme="majorBidi" w:cstheme="majorBidi"/>
          <w:sz w:val="20"/>
          <w:szCs w:val="20"/>
        </w:rPr>
        <w:t>;</w:t>
      </w:r>
      <w:r w:rsidRPr="00036374">
        <w:rPr>
          <w:rFonts w:asciiTheme="majorBidi" w:hAnsiTheme="majorBidi" w:cstheme="majorBidi"/>
          <w:sz w:val="20"/>
          <w:szCs w:val="20"/>
        </w:rPr>
        <w:br/>
      </w:r>
      <w:proofErr w:type="spellStart"/>
      <w:r w:rsidRPr="00036374">
        <w:rPr>
          <w:rFonts w:asciiTheme="majorBidi" w:hAnsiTheme="majorBidi" w:cstheme="majorBidi"/>
          <w:sz w:val="20"/>
          <w:szCs w:val="20"/>
        </w:rPr>
        <w:t>asm</w:t>
      </w:r>
      <w:proofErr w:type="spellEnd"/>
      <w:r w:rsidRPr="00036374">
        <w:rPr>
          <w:rFonts w:asciiTheme="majorBidi" w:hAnsiTheme="majorBidi" w:cstheme="majorBidi"/>
          <w:sz w:val="20"/>
          <w:szCs w:val="20"/>
        </w:rPr>
        <w:t xml:space="preserve"> pop ax;</w:t>
      </w:r>
      <w:r w:rsidRPr="00036374">
        <w:rPr>
          <w:rFonts w:asciiTheme="majorBidi" w:hAnsiTheme="majorBidi" w:cstheme="majorBidi"/>
          <w:sz w:val="20"/>
          <w:szCs w:val="20"/>
        </w:rPr>
        <w:br/>
      </w:r>
      <w:proofErr w:type="spellStart"/>
      <w:r w:rsidRPr="00036374">
        <w:rPr>
          <w:rFonts w:asciiTheme="majorBidi" w:hAnsiTheme="majorBidi" w:cstheme="majorBidi"/>
          <w:sz w:val="20"/>
          <w:szCs w:val="20"/>
        </w:rPr>
        <w:t>asm</w:t>
      </w:r>
      <w:proofErr w:type="spellEnd"/>
      <w:r w:rsidRPr="00036374">
        <w:rPr>
          <w:rFonts w:asciiTheme="majorBidi" w:hAnsiTheme="majorBidi" w:cstheme="majorBidi"/>
          <w:sz w:val="20"/>
          <w:szCs w:val="20"/>
        </w:rPr>
        <w:t xml:space="preserve"> pop </w:t>
      </w:r>
      <w:proofErr w:type="spellStart"/>
      <w:r w:rsidRPr="00036374">
        <w:rPr>
          <w:rFonts w:asciiTheme="majorBidi" w:hAnsiTheme="majorBidi" w:cstheme="majorBidi"/>
          <w:sz w:val="20"/>
          <w:szCs w:val="20"/>
        </w:rPr>
        <w:t>di</w:t>
      </w:r>
      <w:proofErr w:type="spellEnd"/>
      <w:r w:rsidRPr="00036374">
        <w:rPr>
          <w:rFonts w:asciiTheme="majorBidi" w:hAnsiTheme="majorBidi" w:cstheme="majorBidi"/>
          <w:sz w:val="20"/>
          <w:szCs w:val="20"/>
        </w:rPr>
        <w:t>;</w:t>
      </w:r>
      <w:r w:rsidRPr="00036374">
        <w:rPr>
          <w:rFonts w:asciiTheme="majorBidi" w:hAnsiTheme="majorBidi" w:cstheme="majorBidi"/>
          <w:sz w:val="20"/>
          <w:szCs w:val="20"/>
        </w:rPr>
        <w:br/>
      </w:r>
      <w:proofErr w:type="spellStart"/>
      <w:r w:rsidRPr="00036374">
        <w:rPr>
          <w:rFonts w:asciiTheme="majorBidi" w:hAnsiTheme="majorBidi" w:cstheme="majorBidi"/>
          <w:sz w:val="20"/>
          <w:szCs w:val="20"/>
        </w:rPr>
        <w:t>asm</w:t>
      </w:r>
      <w:proofErr w:type="spellEnd"/>
      <w:r w:rsidRPr="00036374">
        <w:rPr>
          <w:rFonts w:asciiTheme="majorBidi" w:hAnsiTheme="majorBidi" w:cstheme="majorBidi"/>
          <w:sz w:val="20"/>
          <w:szCs w:val="20"/>
        </w:rPr>
        <w:t xml:space="preserve"> pop </w:t>
      </w:r>
      <w:proofErr w:type="spellStart"/>
      <w:r w:rsidRPr="00036374">
        <w:rPr>
          <w:rFonts w:asciiTheme="majorBidi" w:hAnsiTheme="majorBidi" w:cstheme="majorBidi"/>
          <w:sz w:val="20"/>
          <w:szCs w:val="20"/>
        </w:rPr>
        <w:t>si</w:t>
      </w:r>
      <w:proofErr w:type="spellEnd"/>
      <w:r w:rsidRPr="00036374">
        <w:rPr>
          <w:rFonts w:asciiTheme="majorBidi" w:hAnsiTheme="majorBidi" w:cstheme="majorBidi"/>
          <w:sz w:val="20"/>
          <w:szCs w:val="20"/>
        </w:rPr>
        <w:t>;</w:t>
      </w:r>
      <w:r w:rsidRPr="00036374">
        <w:rPr>
          <w:rFonts w:asciiTheme="majorBidi" w:hAnsiTheme="majorBidi" w:cstheme="majorBidi"/>
          <w:sz w:val="20"/>
          <w:szCs w:val="20"/>
        </w:rPr>
        <w:br/>
      </w:r>
      <w:proofErr w:type="spellStart"/>
      <w:r w:rsidRPr="00036374">
        <w:rPr>
          <w:rFonts w:asciiTheme="majorBidi" w:hAnsiTheme="majorBidi" w:cstheme="majorBidi"/>
          <w:sz w:val="20"/>
          <w:szCs w:val="20"/>
        </w:rPr>
        <w:t>asm</w:t>
      </w:r>
      <w:proofErr w:type="spellEnd"/>
      <w:r w:rsidRPr="00036374">
        <w:rPr>
          <w:rFonts w:asciiTheme="majorBidi" w:hAnsiTheme="majorBidi" w:cstheme="majorBidi"/>
          <w:sz w:val="20"/>
          <w:szCs w:val="20"/>
        </w:rPr>
        <w:t xml:space="preserve"> </w:t>
      </w:r>
      <w:proofErr w:type="spellStart"/>
      <w:r w:rsidRPr="00036374">
        <w:rPr>
          <w:rFonts w:asciiTheme="majorBidi" w:hAnsiTheme="majorBidi" w:cstheme="majorBidi"/>
          <w:sz w:val="20"/>
          <w:szCs w:val="20"/>
        </w:rPr>
        <w:t>iret</w:t>
      </w:r>
      <w:proofErr w:type="spellEnd"/>
      <w:r w:rsidRPr="00036374">
        <w:rPr>
          <w:rFonts w:asciiTheme="majorBidi" w:hAnsiTheme="majorBidi" w:cstheme="majorBidi"/>
          <w:sz w:val="20"/>
          <w:szCs w:val="20"/>
        </w:rPr>
        <w:t>;</w:t>
      </w:r>
      <w:r w:rsidRPr="00036374">
        <w:rPr>
          <w:rFonts w:asciiTheme="majorBidi" w:hAnsiTheme="majorBidi" w:cstheme="majorBidi"/>
          <w:sz w:val="20"/>
          <w:szCs w:val="20"/>
        </w:rPr>
        <w:br/>
        <w:t>}</w:t>
      </w:r>
      <w:r w:rsidRPr="00036374">
        <w:rPr>
          <w:rFonts w:asciiTheme="majorBidi" w:hAnsiTheme="majorBidi" w:cstheme="majorBidi"/>
          <w:sz w:val="20"/>
          <w:szCs w:val="20"/>
        </w:rPr>
        <w:br/>
        <w:t>void main(void)</w:t>
      </w:r>
      <w:r w:rsidRPr="00036374">
        <w:rPr>
          <w:rFonts w:asciiTheme="majorBidi" w:hAnsiTheme="majorBidi" w:cstheme="majorBidi"/>
          <w:sz w:val="20"/>
          <w:szCs w:val="20"/>
        </w:rPr>
        <w:br/>
        <w:t>{</w:t>
      </w:r>
      <w:r w:rsidRPr="00036374">
        <w:rPr>
          <w:rFonts w:asciiTheme="majorBidi" w:hAnsiTheme="majorBidi" w:cstheme="majorBidi"/>
          <w:sz w:val="20"/>
          <w:szCs w:val="20"/>
        </w:rPr>
        <w:br/>
        <w:t>unsigned long far *</w:t>
      </w:r>
      <w:proofErr w:type="spellStart"/>
      <w:r w:rsidRPr="00036374">
        <w:rPr>
          <w:rFonts w:asciiTheme="majorBidi" w:hAnsiTheme="majorBidi" w:cstheme="majorBidi"/>
          <w:sz w:val="20"/>
          <w:szCs w:val="20"/>
        </w:rPr>
        <w:t>intvect_ptr</w:t>
      </w:r>
      <w:proofErr w:type="spellEnd"/>
      <w:r w:rsidRPr="00036374">
        <w:rPr>
          <w:rFonts w:asciiTheme="majorBidi" w:hAnsiTheme="majorBidi" w:cstheme="majorBidi"/>
          <w:sz w:val="20"/>
          <w:szCs w:val="20"/>
        </w:rPr>
        <w:t>;</w:t>
      </w:r>
      <w:r w:rsidRPr="00036374">
        <w:rPr>
          <w:rFonts w:asciiTheme="majorBidi" w:hAnsiTheme="majorBidi" w:cstheme="majorBidi"/>
          <w:sz w:val="20"/>
          <w:szCs w:val="20"/>
        </w:rPr>
        <w:br/>
      </w:r>
      <w:proofErr w:type="spellStart"/>
      <w:r w:rsidRPr="00036374">
        <w:rPr>
          <w:rFonts w:asciiTheme="majorBidi" w:hAnsiTheme="majorBidi" w:cstheme="majorBidi"/>
          <w:sz w:val="20"/>
          <w:szCs w:val="20"/>
        </w:rPr>
        <w:t>intvect_ptr</w:t>
      </w:r>
      <w:proofErr w:type="spellEnd"/>
      <w:r w:rsidRPr="00036374">
        <w:rPr>
          <w:rFonts w:asciiTheme="majorBidi" w:hAnsiTheme="majorBidi" w:cstheme="majorBidi"/>
          <w:sz w:val="20"/>
          <w:szCs w:val="20"/>
        </w:rPr>
        <w:t xml:space="preserve"> = ((unsigned long far *)0);</w:t>
      </w:r>
      <w:r w:rsidRPr="00036374">
        <w:rPr>
          <w:rFonts w:asciiTheme="majorBidi" w:hAnsiTheme="majorBidi" w:cstheme="majorBidi"/>
          <w:sz w:val="20"/>
          <w:szCs w:val="20"/>
        </w:rPr>
        <w:br/>
      </w:r>
      <w:proofErr w:type="spellStart"/>
      <w:r w:rsidRPr="00036374">
        <w:rPr>
          <w:rFonts w:asciiTheme="majorBidi" w:hAnsiTheme="majorBidi" w:cstheme="majorBidi"/>
          <w:sz w:val="20"/>
          <w:szCs w:val="20"/>
        </w:rPr>
        <w:t>asm</w:t>
      </w:r>
      <w:proofErr w:type="spellEnd"/>
      <w:r w:rsidRPr="00036374">
        <w:rPr>
          <w:rFonts w:asciiTheme="majorBidi" w:hAnsiTheme="majorBidi" w:cstheme="majorBidi"/>
          <w:sz w:val="20"/>
          <w:szCs w:val="20"/>
        </w:rPr>
        <w:t xml:space="preserve"> CLI;</w:t>
      </w:r>
      <w:r w:rsidRPr="00036374">
        <w:rPr>
          <w:rFonts w:asciiTheme="majorBidi" w:hAnsiTheme="majorBidi" w:cstheme="majorBidi"/>
          <w:sz w:val="20"/>
          <w:szCs w:val="20"/>
        </w:rPr>
        <w:br/>
      </w:r>
      <w:proofErr w:type="spellStart"/>
      <w:r w:rsidRPr="00036374">
        <w:rPr>
          <w:rFonts w:asciiTheme="majorBidi" w:hAnsiTheme="majorBidi" w:cstheme="majorBidi"/>
          <w:sz w:val="20"/>
          <w:szCs w:val="20"/>
        </w:rPr>
        <w:t>outportb</w:t>
      </w:r>
      <w:proofErr w:type="spellEnd"/>
      <w:r w:rsidRPr="00036374">
        <w:rPr>
          <w:rFonts w:asciiTheme="majorBidi" w:hAnsiTheme="majorBidi" w:cstheme="majorBidi"/>
          <w:sz w:val="20"/>
          <w:szCs w:val="20"/>
        </w:rPr>
        <w:t>( INTA, 0x13 );</w:t>
      </w:r>
      <w:r w:rsidRPr="00036374">
        <w:rPr>
          <w:rFonts w:asciiTheme="majorBidi" w:hAnsiTheme="majorBidi" w:cstheme="majorBidi"/>
          <w:sz w:val="20"/>
          <w:szCs w:val="20"/>
        </w:rPr>
        <w:br/>
      </w:r>
      <w:proofErr w:type="spellStart"/>
      <w:r w:rsidRPr="00036374">
        <w:rPr>
          <w:rFonts w:asciiTheme="majorBidi" w:hAnsiTheme="majorBidi" w:cstheme="majorBidi"/>
          <w:sz w:val="20"/>
          <w:szCs w:val="20"/>
        </w:rPr>
        <w:t>outportb</w:t>
      </w:r>
      <w:proofErr w:type="spellEnd"/>
      <w:r w:rsidRPr="00036374">
        <w:rPr>
          <w:rFonts w:asciiTheme="majorBidi" w:hAnsiTheme="majorBidi" w:cstheme="majorBidi"/>
          <w:sz w:val="20"/>
          <w:szCs w:val="20"/>
        </w:rPr>
        <w:t xml:space="preserve">( INTA2, 0x40 );  </w:t>
      </w:r>
      <w:r w:rsidRPr="00036374">
        <w:rPr>
          <w:rFonts w:asciiTheme="majorBidi" w:hAnsiTheme="majorBidi" w:cstheme="majorBidi"/>
          <w:sz w:val="20"/>
          <w:szCs w:val="20"/>
        </w:rPr>
        <w:br/>
      </w:r>
      <w:proofErr w:type="spellStart"/>
      <w:r w:rsidRPr="00036374">
        <w:rPr>
          <w:rFonts w:asciiTheme="majorBidi" w:hAnsiTheme="majorBidi" w:cstheme="majorBidi"/>
          <w:sz w:val="20"/>
          <w:szCs w:val="20"/>
        </w:rPr>
        <w:t>outportb</w:t>
      </w:r>
      <w:proofErr w:type="spellEnd"/>
      <w:r w:rsidRPr="00036374">
        <w:rPr>
          <w:rFonts w:asciiTheme="majorBidi" w:hAnsiTheme="majorBidi" w:cstheme="majorBidi"/>
          <w:sz w:val="20"/>
          <w:szCs w:val="20"/>
        </w:rPr>
        <w:t xml:space="preserve">( INTA2, 0x01 );  </w:t>
      </w:r>
      <w:r w:rsidRPr="00036374">
        <w:rPr>
          <w:rFonts w:asciiTheme="majorBidi" w:hAnsiTheme="majorBidi" w:cstheme="majorBidi"/>
          <w:sz w:val="20"/>
          <w:szCs w:val="20"/>
        </w:rPr>
        <w:br/>
      </w:r>
      <w:proofErr w:type="spellStart"/>
      <w:r w:rsidRPr="00036374">
        <w:rPr>
          <w:rFonts w:asciiTheme="majorBidi" w:hAnsiTheme="majorBidi" w:cstheme="majorBidi"/>
          <w:sz w:val="20"/>
          <w:szCs w:val="20"/>
        </w:rPr>
        <w:t>outportb</w:t>
      </w:r>
      <w:proofErr w:type="spellEnd"/>
      <w:r w:rsidRPr="00036374">
        <w:rPr>
          <w:rFonts w:asciiTheme="majorBidi" w:hAnsiTheme="majorBidi" w:cstheme="majorBidi"/>
          <w:sz w:val="20"/>
          <w:szCs w:val="20"/>
        </w:rPr>
        <w:t>( INTA2, 0xfb );</w:t>
      </w:r>
      <w:r w:rsidRPr="00036374">
        <w:rPr>
          <w:rFonts w:asciiTheme="majorBidi" w:hAnsiTheme="majorBidi" w:cstheme="majorBidi"/>
          <w:sz w:val="20"/>
          <w:szCs w:val="20"/>
        </w:rPr>
        <w:br/>
      </w:r>
      <w:proofErr w:type="spellStart"/>
      <w:r w:rsidRPr="00036374">
        <w:rPr>
          <w:rFonts w:asciiTheme="majorBidi" w:hAnsiTheme="majorBidi" w:cstheme="majorBidi"/>
          <w:sz w:val="20"/>
          <w:szCs w:val="20"/>
        </w:rPr>
        <w:t>outportb</w:t>
      </w:r>
      <w:proofErr w:type="spellEnd"/>
      <w:r w:rsidRPr="00036374">
        <w:rPr>
          <w:rFonts w:asciiTheme="majorBidi" w:hAnsiTheme="majorBidi" w:cstheme="majorBidi"/>
          <w:sz w:val="20"/>
          <w:szCs w:val="20"/>
        </w:rPr>
        <w:t>( PPI1_CR, 0x80 );</w:t>
      </w:r>
      <w:r w:rsidRPr="00036374">
        <w:rPr>
          <w:rFonts w:asciiTheme="majorBidi" w:hAnsiTheme="majorBidi" w:cstheme="majorBidi"/>
          <w:sz w:val="20"/>
          <w:szCs w:val="20"/>
        </w:rPr>
        <w:br/>
      </w:r>
      <w:proofErr w:type="spellStart"/>
      <w:r w:rsidRPr="00036374">
        <w:rPr>
          <w:rFonts w:asciiTheme="majorBidi" w:hAnsiTheme="majorBidi" w:cstheme="majorBidi"/>
          <w:sz w:val="20"/>
          <w:szCs w:val="20"/>
        </w:rPr>
        <w:t>outportb</w:t>
      </w:r>
      <w:proofErr w:type="spellEnd"/>
      <w:r w:rsidRPr="00036374">
        <w:rPr>
          <w:rFonts w:asciiTheme="majorBidi" w:hAnsiTheme="majorBidi" w:cstheme="majorBidi"/>
          <w:sz w:val="20"/>
          <w:szCs w:val="20"/>
        </w:rPr>
        <w:t>( PPI1_B, 0xf0 );</w:t>
      </w:r>
      <w:r w:rsidRPr="00036374">
        <w:rPr>
          <w:rFonts w:asciiTheme="majorBidi" w:hAnsiTheme="majorBidi" w:cstheme="majorBidi"/>
          <w:sz w:val="20"/>
          <w:szCs w:val="20"/>
        </w:rPr>
        <w:br/>
      </w:r>
      <w:proofErr w:type="spellStart"/>
      <w:r w:rsidRPr="00036374">
        <w:rPr>
          <w:rFonts w:asciiTheme="majorBidi" w:hAnsiTheme="majorBidi" w:cstheme="majorBidi"/>
          <w:sz w:val="20"/>
          <w:szCs w:val="20"/>
        </w:rPr>
        <w:t>outportb</w:t>
      </w:r>
      <w:proofErr w:type="spellEnd"/>
      <w:r w:rsidRPr="00036374">
        <w:rPr>
          <w:rFonts w:asciiTheme="majorBidi" w:hAnsiTheme="majorBidi" w:cstheme="majorBidi"/>
          <w:sz w:val="20"/>
          <w:szCs w:val="20"/>
        </w:rPr>
        <w:t>( PPI1_C, 0x00 );</w:t>
      </w:r>
      <w:r w:rsidRPr="00036374">
        <w:rPr>
          <w:rFonts w:asciiTheme="majorBidi" w:hAnsiTheme="majorBidi" w:cstheme="majorBidi"/>
          <w:sz w:val="20"/>
          <w:szCs w:val="20"/>
        </w:rPr>
        <w:br/>
      </w:r>
      <w:proofErr w:type="spellStart"/>
      <w:r w:rsidRPr="00036374">
        <w:rPr>
          <w:rFonts w:asciiTheme="majorBidi" w:hAnsiTheme="majorBidi" w:cstheme="majorBidi"/>
          <w:sz w:val="20"/>
          <w:szCs w:val="20"/>
        </w:rPr>
        <w:t>outportb</w:t>
      </w:r>
      <w:proofErr w:type="spellEnd"/>
      <w:r w:rsidRPr="00036374">
        <w:rPr>
          <w:rFonts w:asciiTheme="majorBidi" w:hAnsiTheme="majorBidi" w:cstheme="majorBidi"/>
          <w:sz w:val="20"/>
          <w:szCs w:val="20"/>
        </w:rPr>
        <w:t>( PPI1_A, 0xCC ) ;</w:t>
      </w:r>
      <w:r w:rsidRPr="00036374">
        <w:rPr>
          <w:rFonts w:asciiTheme="majorBidi" w:hAnsiTheme="majorBidi" w:cstheme="majorBidi"/>
          <w:sz w:val="20"/>
          <w:szCs w:val="20"/>
        </w:rPr>
        <w:br/>
        <w:t>*(</w:t>
      </w:r>
      <w:proofErr w:type="spellStart"/>
      <w:r w:rsidRPr="00036374">
        <w:rPr>
          <w:rFonts w:asciiTheme="majorBidi" w:hAnsiTheme="majorBidi" w:cstheme="majorBidi"/>
          <w:sz w:val="20"/>
          <w:szCs w:val="20"/>
        </w:rPr>
        <w:t>intvect_ptr+INT_V</w:t>
      </w:r>
      <w:proofErr w:type="spellEnd"/>
      <w:r w:rsidRPr="00036374">
        <w:rPr>
          <w:rFonts w:asciiTheme="majorBidi" w:hAnsiTheme="majorBidi" w:cstheme="majorBidi"/>
          <w:sz w:val="20"/>
          <w:szCs w:val="20"/>
        </w:rPr>
        <w:t>) = ( unsigned long )</w:t>
      </w:r>
      <w:proofErr w:type="spellStart"/>
      <w:r w:rsidRPr="00036374">
        <w:rPr>
          <w:rFonts w:asciiTheme="majorBidi" w:hAnsiTheme="majorBidi" w:cstheme="majorBidi"/>
          <w:sz w:val="20"/>
          <w:szCs w:val="20"/>
        </w:rPr>
        <w:t>int_ser</w:t>
      </w:r>
      <w:proofErr w:type="spellEnd"/>
      <w:r w:rsidRPr="00036374">
        <w:rPr>
          <w:rFonts w:asciiTheme="majorBidi" w:hAnsiTheme="majorBidi" w:cstheme="majorBidi"/>
          <w:sz w:val="20"/>
          <w:szCs w:val="20"/>
        </w:rPr>
        <w:t>;</w:t>
      </w:r>
      <w:r w:rsidRPr="00036374">
        <w:rPr>
          <w:rFonts w:asciiTheme="majorBidi" w:hAnsiTheme="majorBidi" w:cstheme="majorBidi"/>
          <w:sz w:val="20"/>
          <w:szCs w:val="20"/>
        </w:rPr>
        <w:br/>
      </w:r>
      <w:proofErr w:type="spellStart"/>
      <w:r w:rsidRPr="00036374">
        <w:rPr>
          <w:rFonts w:asciiTheme="majorBidi" w:hAnsiTheme="majorBidi" w:cstheme="majorBidi"/>
          <w:sz w:val="20"/>
          <w:szCs w:val="20"/>
        </w:rPr>
        <w:t>asm</w:t>
      </w:r>
      <w:proofErr w:type="spellEnd"/>
      <w:r w:rsidRPr="00036374">
        <w:rPr>
          <w:rFonts w:asciiTheme="majorBidi" w:hAnsiTheme="majorBidi" w:cstheme="majorBidi"/>
          <w:sz w:val="20"/>
          <w:szCs w:val="20"/>
        </w:rPr>
        <w:t xml:space="preserve"> STI;</w:t>
      </w:r>
      <w:r w:rsidRPr="00036374">
        <w:rPr>
          <w:rFonts w:asciiTheme="majorBidi" w:hAnsiTheme="majorBidi" w:cstheme="majorBidi"/>
          <w:sz w:val="20"/>
          <w:szCs w:val="20"/>
        </w:rPr>
        <w:br/>
        <w:t>while(1);</w:t>
      </w:r>
      <w:r w:rsidRPr="00036374">
        <w:rPr>
          <w:rFonts w:asciiTheme="majorBidi" w:hAnsiTheme="majorBidi" w:cstheme="majorBidi"/>
          <w:sz w:val="20"/>
          <w:szCs w:val="20"/>
        </w:rPr>
        <w:br/>
        <w:t>}</w:t>
      </w:r>
    </w:p>
    <w:p w:rsidR="000D1A7E" w:rsidRPr="00036374" w:rsidRDefault="00C43CD3" w:rsidP="00667F0E">
      <w:pPr>
        <w:rPr>
          <w:rFonts w:asciiTheme="majorBidi" w:hAnsiTheme="majorBidi" w:cstheme="majorBidi"/>
          <w:sz w:val="24"/>
          <w:szCs w:val="24"/>
        </w:rPr>
      </w:pPr>
      <w:r w:rsidRPr="00036374">
        <w:rPr>
          <w:rFonts w:asciiTheme="majorBidi" w:hAnsiTheme="majorBidi" w:cstheme="majorBidi"/>
          <w:sz w:val="24"/>
          <w:szCs w:val="24"/>
        </w:rPr>
        <w:lastRenderedPageBreak/>
        <w:t>At first, we have written a function that represents the interrupt service routine which is responsible of loading the data of the next number o the 7-segment display</w:t>
      </w:r>
      <w:r w:rsidR="00B96670" w:rsidRPr="00036374">
        <w:rPr>
          <w:rFonts w:asciiTheme="majorBidi" w:hAnsiTheme="majorBidi" w:cstheme="majorBidi"/>
          <w:sz w:val="24"/>
          <w:szCs w:val="24"/>
        </w:rPr>
        <w:t>. After that in the main function we have programmed the PIC so that it works in single mode and we used ICW4 because we are using Intel 8086 and we also have sent the interrupt mask (OCW1)</w:t>
      </w:r>
      <w:r w:rsidR="00EC27F3" w:rsidRPr="00036374">
        <w:rPr>
          <w:rFonts w:asciiTheme="majorBidi" w:hAnsiTheme="majorBidi" w:cstheme="majorBidi"/>
          <w:sz w:val="24"/>
          <w:szCs w:val="24"/>
        </w:rPr>
        <w:t xml:space="preserve">, we also programmed the </w:t>
      </w:r>
      <w:r w:rsidR="00F22AF1" w:rsidRPr="00036374">
        <w:rPr>
          <w:rFonts w:asciiTheme="majorBidi" w:hAnsiTheme="majorBidi" w:cstheme="majorBidi"/>
          <w:sz w:val="24"/>
          <w:szCs w:val="24"/>
        </w:rPr>
        <w:t xml:space="preserve">PPI. After that the program is stuck in an infinite loop, when we press an interrupt happens and the execution of the program is stopped in order to execute the interrupt service routine which in our case loads the data of the next number to be displayed after that we send the end of interrupt command and the program goes back to its execution. In the code above we </w:t>
      </w:r>
      <w:r w:rsidR="00667F0E" w:rsidRPr="00036374">
        <w:rPr>
          <w:rFonts w:asciiTheme="majorBidi" w:hAnsiTheme="majorBidi" w:cstheme="majorBidi"/>
          <w:sz w:val="24"/>
          <w:szCs w:val="24"/>
        </w:rPr>
        <w:t>used ASM</w:t>
      </w:r>
      <w:r w:rsidR="008E72AE" w:rsidRPr="00036374">
        <w:rPr>
          <w:rFonts w:asciiTheme="majorBidi" w:hAnsiTheme="majorBidi" w:cstheme="majorBidi"/>
          <w:sz w:val="24"/>
          <w:szCs w:val="24"/>
        </w:rPr>
        <w:t xml:space="preserve"> instruction in order to write </w:t>
      </w:r>
      <w:r w:rsidR="00667F0E" w:rsidRPr="00036374">
        <w:rPr>
          <w:rFonts w:asciiTheme="majorBidi" w:hAnsiTheme="majorBidi" w:cstheme="majorBidi"/>
          <w:sz w:val="24"/>
          <w:szCs w:val="24"/>
        </w:rPr>
        <w:t>assembly instructions</w:t>
      </w:r>
      <w:r w:rsidR="008E72AE" w:rsidRPr="00036374">
        <w:rPr>
          <w:rFonts w:asciiTheme="majorBidi" w:hAnsiTheme="majorBidi" w:cstheme="majorBidi"/>
          <w:sz w:val="24"/>
          <w:szCs w:val="24"/>
        </w:rPr>
        <w:t xml:space="preserve"> in the C program.</w:t>
      </w:r>
    </w:p>
    <w:p w:rsidR="005F39C2" w:rsidRDefault="005F39C2" w:rsidP="000D1A7E">
      <w:pPr>
        <w:rPr>
          <w:rFonts w:asciiTheme="majorBidi" w:hAnsiTheme="majorBidi" w:cstheme="majorBidi"/>
        </w:rPr>
      </w:pPr>
    </w:p>
    <w:p w:rsidR="005F39C2" w:rsidRDefault="005F39C2">
      <w:pPr>
        <w:rPr>
          <w:rFonts w:asciiTheme="majorBidi" w:hAnsiTheme="majorBidi" w:cstheme="majorBidi"/>
        </w:rPr>
      </w:pPr>
      <w:r>
        <w:rPr>
          <w:rFonts w:asciiTheme="majorBidi" w:hAnsiTheme="majorBidi" w:cstheme="majorBidi"/>
        </w:rPr>
        <w:br w:type="page"/>
      </w:r>
    </w:p>
    <w:p w:rsidR="005F39C2" w:rsidRDefault="005F39C2" w:rsidP="005F39C2">
      <w:pPr>
        <w:pStyle w:val="Heading1"/>
      </w:pPr>
      <w:r>
        <w:lastRenderedPageBreak/>
        <w:t>3.0 Conclusion:</w:t>
      </w:r>
    </w:p>
    <w:p w:rsidR="000D1A7E" w:rsidRPr="005F39C2" w:rsidRDefault="005F39C2" w:rsidP="009B1C0A">
      <w:pPr>
        <w:rPr>
          <w:rFonts w:asciiTheme="majorBidi" w:hAnsiTheme="majorBidi" w:cstheme="majorBidi"/>
          <w:sz w:val="24"/>
          <w:szCs w:val="24"/>
        </w:rPr>
      </w:pPr>
      <w:r w:rsidRPr="005F39C2">
        <w:rPr>
          <w:rFonts w:asciiTheme="majorBidi" w:hAnsiTheme="majorBidi" w:cstheme="majorBidi"/>
          <w:sz w:val="24"/>
          <w:szCs w:val="24"/>
        </w:rPr>
        <w:t xml:space="preserve">In </w:t>
      </w:r>
      <w:r>
        <w:rPr>
          <w:rFonts w:asciiTheme="majorBidi" w:hAnsiTheme="majorBidi" w:cstheme="majorBidi"/>
          <w:sz w:val="24"/>
          <w:szCs w:val="24"/>
        </w:rPr>
        <w:t xml:space="preserve">this experiment, we have learned </w:t>
      </w:r>
      <w:r w:rsidRPr="005F39C2">
        <w:rPr>
          <w:rFonts w:asciiTheme="majorBidi" w:hAnsiTheme="majorBidi" w:cstheme="majorBidi"/>
          <w:sz w:val="24"/>
          <w:szCs w:val="24"/>
        </w:rPr>
        <w:t>about</w:t>
      </w:r>
      <w:r>
        <w:rPr>
          <w:rFonts w:asciiTheme="majorBidi" w:hAnsiTheme="majorBidi" w:cstheme="majorBidi"/>
          <w:sz w:val="24"/>
          <w:szCs w:val="24"/>
        </w:rPr>
        <w:t xml:space="preserve"> the</w:t>
      </w:r>
      <w:r w:rsidRPr="005F39C2">
        <w:rPr>
          <w:rFonts w:asciiTheme="majorBidi" w:hAnsiTheme="majorBidi" w:cstheme="majorBidi"/>
          <w:sz w:val="24"/>
          <w:szCs w:val="24"/>
        </w:rPr>
        <w:t xml:space="preserve"> Intel 8086 interrupts</w:t>
      </w:r>
      <w:r w:rsidR="00340459">
        <w:rPr>
          <w:rFonts w:asciiTheme="majorBidi" w:hAnsiTheme="majorBidi" w:cstheme="majorBidi"/>
          <w:sz w:val="24"/>
          <w:szCs w:val="24"/>
        </w:rPr>
        <w:t xml:space="preserve">, we learned about different types of interrupts, the way they work and how they are </w:t>
      </w:r>
      <w:r w:rsidR="009B1C0A">
        <w:rPr>
          <w:rFonts w:asciiTheme="majorBidi" w:hAnsiTheme="majorBidi" w:cstheme="majorBidi"/>
          <w:sz w:val="24"/>
          <w:szCs w:val="24"/>
        </w:rPr>
        <w:t>handled. In this experiment we concentrated on hardware interrupts and the needed circuits to interface them, so we used the programmable interrupt controller (8259a PIC). We learned how to program it and use in different modes. We used it in the polling technique in which we keep checking a special bit to see if it has changed or not, we also used it in the interruption technique.</w:t>
      </w:r>
      <w:r w:rsidR="000D1A7E" w:rsidRPr="005F39C2">
        <w:rPr>
          <w:rFonts w:asciiTheme="majorBidi" w:hAnsiTheme="majorBidi" w:cstheme="majorBidi"/>
          <w:sz w:val="24"/>
          <w:szCs w:val="24"/>
        </w:rPr>
        <w:br w:type="page"/>
      </w:r>
    </w:p>
    <w:p w:rsidR="00C43CD3" w:rsidRPr="00036374" w:rsidRDefault="005F39C2" w:rsidP="005F39C2">
      <w:pPr>
        <w:pStyle w:val="Heading1"/>
      </w:pPr>
      <w:r>
        <w:lastRenderedPageBreak/>
        <w:t xml:space="preserve">4.0 </w:t>
      </w:r>
      <w:r w:rsidR="000D1A7E" w:rsidRPr="00036374">
        <w:t>References:</w:t>
      </w:r>
    </w:p>
    <w:p w:rsidR="000D1A7E" w:rsidRDefault="000D1A7E" w:rsidP="000D1A7E">
      <w:pPr>
        <w:pStyle w:val="ListParagraph"/>
        <w:ind w:left="540"/>
        <w:rPr>
          <w:rStyle w:val="Hyperlink"/>
          <w:rFonts w:asciiTheme="majorBidi" w:hAnsiTheme="majorBidi" w:cstheme="majorBidi"/>
          <w:sz w:val="24"/>
          <w:szCs w:val="24"/>
        </w:rPr>
      </w:pPr>
      <w:r w:rsidRPr="00036374">
        <w:rPr>
          <w:rFonts w:asciiTheme="majorBidi" w:hAnsiTheme="majorBidi" w:cstheme="majorBidi"/>
          <w:sz w:val="24"/>
          <w:szCs w:val="24"/>
        </w:rPr>
        <w:t xml:space="preserve">[1] </w:t>
      </w:r>
      <w:r w:rsidRPr="00940391">
        <w:rPr>
          <w:rFonts w:asciiTheme="majorBidi" w:hAnsiTheme="majorBidi" w:cstheme="majorBidi"/>
          <w:sz w:val="24"/>
          <w:szCs w:val="24"/>
        </w:rPr>
        <w:t>http://pdos.csail.mit.edu/6.828/2010/readings/hardware/8259A.pdf</w:t>
      </w:r>
    </w:p>
    <w:p w:rsidR="008C442C" w:rsidRPr="008C442C" w:rsidRDefault="008C442C" w:rsidP="008C442C">
      <w:pPr>
        <w:pStyle w:val="ListParagraph"/>
        <w:ind w:left="540"/>
        <w:rPr>
          <w:rFonts w:asciiTheme="majorBidi" w:hAnsiTheme="majorBidi" w:cstheme="majorBidi"/>
          <w:sz w:val="24"/>
          <w:szCs w:val="24"/>
        </w:rPr>
      </w:pPr>
      <w:r>
        <w:rPr>
          <w:rFonts w:asciiTheme="majorBidi" w:hAnsiTheme="majorBidi" w:cstheme="majorBidi"/>
          <w:sz w:val="24"/>
          <w:szCs w:val="24"/>
        </w:rPr>
        <w:t>Access date: 20/04/2014</w:t>
      </w:r>
    </w:p>
    <w:p w:rsidR="00001949" w:rsidRDefault="00001949" w:rsidP="000D1A7E">
      <w:pPr>
        <w:pStyle w:val="ListParagraph"/>
        <w:ind w:left="540"/>
        <w:rPr>
          <w:rStyle w:val="Hyperlink"/>
          <w:rFonts w:asciiTheme="majorBidi" w:hAnsiTheme="majorBidi" w:cstheme="majorBidi"/>
          <w:sz w:val="24"/>
          <w:szCs w:val="24"/>
        </w:rPr>
      </w:pPr>
      <w:r w:rsidRPr="00036374">
        <w:rPr>
          <w:rFonts w:asciiTheme="majorBidi" w:hAnsiTheme="majorBidi" w:cstheme="majorBidi"/>
          <w:sz w:val="24"/>
          <w:szCs w:val="24"/>
        </w:rPr>
        <w:t xml:space="preserve">[2] </w:t>
      </w:r>
      <w:r w:rsidRPr="00940391">
        <w:rPr>
          <w:rFonts w:asciiTheme="majorBidi" w:hAnsiTheme="majorBidi" w:cstheme="majorBidi"/>
          <w:sz w:val="24"/>
          <w:szCs w:val="24"/>
        </w:rPr>
        <w:t>http://shaece.files.wordpress.com/2012/01/8259.ppt</w:t>
      </w:r>
    </w:p>
    <w:p w:rsidR="008C442C" w:rsidRPr="008C442C" w:rsidRDefault="008C442C" w:rsidP="008C442C">
      <w:pPr>
        <w:pStyle w:val="ListParagraph"/>
        <w:ind w:left="540"/>
        <w:rPr>
          <w:rFonts w:asciiTheme="majorBidi" w:hAnsiTheme="majorBidi" w:cstheme="majorBidi"/>
          <w:sz w:val="24"/>
          <w:szCs w:val="24"/>
        </w:rPr>
      </w:pPr>
      <w:r>
        <w:rPr>
          <w:rFonts w:asciiTheme="majorBidi" w:hAnsiTheme="majorBidi" w:cstheme="majorBidi"/>
          <w:sz w:val="24"/>
          <w:szCs w:val="24"/>
        </w:rPr>
        <w:t>Access date: 20/04/2014</w:t>
      </w:r>
    </w:p>
    <w:p w:rsidR="00E50AA1" w:rsidRDefault="00E50AA1" w:rsidP="000D1A7E">
      <w:pPr>
        <w:pStyle w:val="ListParagraph"/>
        <w:ind w:left="540"/>
        <w:rPr>
          <w:rStyle w:val="Hyperlink"/>
          <w:rFonts w:asciiTheme="majorBidi" w:hAnsiTheme="majorBidi" w:cstheme="majorBidi"/>
          <w:sz w:val="24"/>
          <w:szCs w:val="24"/>
        </w:rPr>
      </w:pPr>
      <w:r w:rsidRPr="00036374">
        <w:rPr>
          <w:rFonts w:asciiTheme="majorBidi" w:hAnsiTheme="majorBidi" w:cstheme="majorBidi"/>
          <w:sz w:val="24"/>
          <w:szCs w:val="24"/>
        </w:rPr>
        <w:t xml:space="preserve">[3] </w:t>
      </w:r>
      <w:r w:rsidRPr="00940391">
        <w:rPr>
          <w:rFonts w:asciiTheme="majorBidi" w:hAnsiTheme="majorBidi" w:cstheme="majorBidi"/>
          <w:sz w:val="24"/>
          <w:szCs w:val="24"/>
        </w:rPr>
        <w:t>http://upload.wikimedia.org/wikipedia/commons/thumb/1/13/Intel_8259.svg/310px-Intel_8259.svg.png</w:t>
      </w:r>
    </w:p>
    <w:p w:rsidR="008C442C" w:rsidRPr="008C442C" w:rsidRDefault="008C442C" w:rsidP="008C442C">
      <w:pPr>
        <w:pStyle w:val="ListParagraph"/>
        <w:ind w:left="540"/>
        <w:rPr>
          <w:rFonts w:asciiTheme="majorBidi" w:hAnsiTheme="majorBidi" w:cstheme="majorBidi"/>
          <w:sz w:val="24"/>
          <w:szCs w:val="24"/>
        </w:rPr>
      </w:pPr>
      <w:r>
        <w:rPr>
          <w:rFonts w:asciiTheme="majorBidi" w:hAnsiTheme="majorBidi" w:cstheme="majorBidi"/>
          <w:sz w:val="24"/>
          <w:szCs w:val="24"/>
        </w:rPr>
        <w:t>Access date: 20/04/2014</w:t>
      </w:r>
    </w:p>
    <w:p w:rsidR="00E9448D" w:rsidRDefault="007A2F51" w:rsidP="00E9448D">
      <w:pPr>
        <w:pStyle w:val="ListParagraph"/>
        <w:ind w:left="540"/>
        <w:rPr>
          <w:rStyle w:val="Hyperlink"/>
          <w:rFonts w:asciiTheme="majorBidi" w:hAnsiTheme="majorBidi" w:cstheme="majorBidi"/>
          <w:sz w:val="24"/>
          <w:szCs w:val="24"/>
        </w:rPr>
      </w:pPr>
      <w:r w:rsidRPr="00036374">
        <w:rPr>
          <w:rFonts w:asciiTheme="majorBidi" w:hAnsiTheme="majorBidi" w:cstheme="majorBidi"/>
          <w:sz w:val="24"/>
          <w:szCs w:val="24"/>
        </w:rPr>
        <w:t xml:space="preserve">[4] </w:t>
      </w:r>
      <w:r w:rsidRPr="00940391">
        <w:rPr>
          <w:rFonts w:asciiTheme="majorBidi" w:hAnsiTheme="majorBidi" w:cstheme="majorBidi"/>
          <w:sz w:val="24"/>
          <w:szCs w:val="24"/>
        </w:rPr>
        <w:t>http://xa.yimg.com/kq/groups/19362334/44974163/name/8259+PIC</w:t>
      </w:r>
    </w:p>
    <w:p w:rsidR="008C442C" w:rsidRPr="008C442C" w:rsidRDefault="008C442C" w:rsidP="008C442C">
      <w:pPr>
        <w:pStyle w:val="ListParagraph"/>
        <w:ind w:left="540"/>
        <w:rPr>
          <w:rFonts w:asciiTheme="majorBidi" w:hAnsiTheme="majorBidi" w:cstheme="majorBidi"/>
          <w:sz w:val="24"/>
          <w:szCs w:val="24"/>
        </w:rPr>
      </w:pPr>
      <w:r>
        <w:rPr>
          <w:rFonts w:asciiTheme="majorBidi" w:hAnsiTheme="majorBidi" w:cstheme="majorBidi"/>
          <w:sz w:val="24"/>
          <w:szCs w:val="24"/>
        </w:rPr>
        <w:t>Access date: 20/04/2014</w:t>
      </w:r>
    </w:p>
    <w:p w:rsidR="008C442C" w:rsidRDefault="00742C76" w:rsidP="008C442C">
      <w:pPr>
        <w:pStyle w:val="ListParagraph"/>
        <w:ind w:left="540"/>
        <w:rPr>
          <w:rStyle w:val="Hyperlink"/>
          <w:rFonts w:asciiTheme="majorBidi" w:hAnsiTheme="majorBidi" w:cstheme="majorBidi"/>
          <w:sz w:val="24"/>
          <w:szCs w:val="24"/>
        </w:rPr>
      </w:pPr>
      <w:r>
        <w:rPr>
          <w:rFonts w:asciiTheme="majorBidi" w:hAnsiTheme="majorBidi" w:cstheme="majorBidi"/>
          <w:sz w:val="24"/>
          <w:szCs w:val="24"/>
        </w:rPr>
        <w:t xml:space="preserve">[5] </w:t>
      </w:r>
      <w:r w:rsidRPr="00940391">
        <w:rPr>
          <w:rFonts w:asciiTheme="majorBidi" w:hAnsiTheme="majorBidi" w:cstheme="majorBidi"/>
          <w:sz w:val="24"/>
          <w:szCs w:val="24"/>
        </w:rPr>
        <w:t>http://en.wikipedia.org/wiki/Interrupt</w:t>
      </w:r>
    </w:p>
    <w:p w:rsidR="008C442C" w:rsidRPr="008C442C" w:rsidRDefault="008C442C" w:rsidP="008C442C">
      <w:pPr>
        <w:pStyle w:val="ListParagraph"/>
        <w:ind w:left="540"/>
        <w:rPr>
          <w:rFonts w:asciiTheme="majorBidi" w:hAnsiTheme="majorBidi" w:cstheme="majorBidi"/>
          <w:sz w:val="24"/>
          <w:szCs w:val="24"/>
        </w:rPr>
      </w:pPr>
      <w:r>
        <w:rPr>
          <w:rFonts w:asciiTheme="majorBidi" w:hAnsiTheme="majorBidi" w:cstheme="majorBidi"/>
          <w:sz w:val="24"/>
          <w:szCs w:val="24"/>
        </w:rPr>
        <w:t>Access date: 20/04/2014</w:t>
      </w:r>
    </w:p>
    <w:p w:rsidR="00393A2E" w:rsidRPr="008C442C" w:rsidRDefault="00393A2E" w:rsidP="00E9448D">
      <w:pPr>
        <w:pStyle w:val="ListParagraph"/>
        <w:ind w:left="540"/>
        <w:rPr>
          <w:rFonts w:asciiTheme="majorBidi" w:hAnsiTheme="majorBidi" w:cstheme="majorBidi"/>
          <w:sz w:val="23"/>
          <w:szCs w:val="23"/>
        </w:rPr>
      </w:pPr>
      <w:r>
        <w:rPr>
          <w:rFonts w:asciiTheme="majorBidi" w:hAnsiTheme="majorBidi" w:cstheme="majorBidi"/>
          <w:sz w:val="24"/>
          <w:szCs w:val="24"/>
        </w:rPr>
        <w:t>[6]</w:t>
      </w:r>
      <w:r w:rsidRPr="00393A2E">
        <w:rPr>
          <w:rFonts w:asciiTheme="majorBidi" w:hAnsiTheme="majorBidi" w:cstheme="majorBidi"/>
          <w:sz w:val="24"/>
          <w:szCs w:val="24"/>
        </w:rPr>
        <w:t xml:space="preserve"> </w:t>
      </w:r>
      <w:bookmarkStart w:id="0" w:name="_GoBack"/>
      <w:r w:rsidRPr="008C442C">
        <w:rPr>
          <w:rFonts w:asciiTheme="majorBidi" w:hAnsiTheme="majorBidi" w:cstheme="majorBidi"/>
          <w:sz w:val="23"/>
          <w:szCs w:val="23"/>
        </w:rPr>
        <w:t>Interrupts MDA-8086 Kit Programmable Interrupt Controller Application, Experiment 5.</w:t>
      </w:r>
    </w:p>
    <w:bookmarkEnd w:id="0"/>
    <w:p w:rsidR="008C442C" w:rsidRPr="008C442C" w:rsidRDefault="008C442C" w:rsidP="008C442C">
      <w:pPr>
        <w:pStyle w:val="ListParagraph"/>
        <w:ind w:left="540"/>
        <w:rPr>
          <w:rFonts w:asciiTheme="majorBidi" w:hAnsiTheme="majorBidi" w:cstheme="majorBidi"/>
          <w:sz w:val="24"/>
          <w:szCs w:val="24"/>
        </w:rPr>
      </w:pPr>
      <w:r>
        <w:rPr>
          <w:rFonts w:asciiTheme="majorBidi" w:hAnsiTheme="majorBidi" w:cstheme="majorBidi"/>
          <w:sz w:val="24"/>
          <w:szCs w:val="24"/>
        </w:rPr>
        <w:t>Access date: 20/04/2014</w:t>
      </w:r>
    </w:p>
    <w:p w:rsidR="008C442C" w:rsidRDefault="008C442C" w:rsidP="00E9448D">
      <w:pPr>
        <w:pStyle w:val="ListParagraph"/>
        <w:ind w:left="540"/>
        <w:rPr>
          <w:rFonts w:asciiTheme="majorBidi" w:hAnsiTheme="majorBidi" w:cstheme="majorBidi"/>
          <w:sz w:val="24"/>
          <w:szCs w:val="24"/>
        </w:rPr>
      </w:pPr>
    </w:p>
    <w:p w:rsidR="00742C76" w:rsidRPr="00036374" w:rsidRDefault="00742C76" w:rsidP="00E9448D">
      <w:pPr>
        <w:pStyle w:val="ListParagraph"/>
        <w:ind w:left="540"/>
        <w:rPr>
          <w:rFonts w:asciiTheme="majorBidi" w:hAnsiTheme="majorBidi" w:cstheme="majorBidi"/>
          <w:sz w:val="24"/>
          <w:szCs w:val="24"/>
        </w:rPr>
      </w:pPr>
    </w:p>
    <w:p w:rsidR="007A2F51" w:rsidRPr="00036374" w:rsidRDefault="007A2F51" w:rsidP="000D1A7E">
      <w:pPr>
        <w:pStyle w:val="ListParagraph"/>
        <w:ind w:left="540"/>
        <w:rPr>
          <w:rFonts w:asciiTheme="majorBidi" w:hAnsiTheme="majorBidi" w:cstheme="majorBidi"/>
          <w:sz w:val="24"/>
          <w:szCs w:val="24"/>
        </w:rPr>
      </w:pPr>
    </w:p>
    <w:p w:rsidR="00E50AA1" w:rsidRPr="00036374" w:rsidRDefault="00E50AA1" w:rsidP="000D1A7E">
      <w:pPr>
        <w:pStyle w:val="ListParagraph"/>
        <w:ind w:left="540"/>
        <w:rPr>
          <w:rFonts w:asciiTheme="majorBidi" w:hAnsiTheme="majorBidi" w:cstheme="majorBidi"/>
          <w:sz w:val="24"/>
          <w:szCs w:val="24"/>
        </w:rPr>
      </w:pPr>
    </w:p>
    <w:p w:rsidR="00001949" w:rsidRPr="00036374" w:rsidRDefault="00001949" w:rsidP="000D1A7E">
      <w:pPr>
        <w:pStyle w:val="ListParagraph"/>
        <w:ind w:left="540"/>
        <w:rPr>
          <w:rFonts w:asciiTheme="majorBidi" w:hAnsiTheme="majorBidi" w:cstheme="majorBidi"/>
          <w:sz w:val="24"/>
          <w:szCs w:val="24"/>
        </w:rPr>
      </w:pPr>
    </w:p>
    <w:p w:rsidR="000D1A7E" w:rsidRPr="00036374" w:rsidRDefault="000D1A7E" w:rsidP="000D1A7E">
      <w:pPr>
        <w:pStyle w:val="ListParagraph"/>
        <w:ind w:left="540"/>
        <w:rPr>
          <w:rFonts w:asciiTheme="majorBidi" w:hAnsiTheme="majorBidi" w:cstheme="majorBidi"/>
        </w:rPr>
      </w:pPr>
    </w:p>
    <w:sectPr w:rsidR="000D1A7E" w:rsidRPr="00036374" w:rsidSect="005951E8">
      <w:footerReference w:type="default" r:id="rId23"/>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30ED" w:rsidRDefault="00DE30ED" w:rsidP="00E97606">
      <w:pPr>
        <w:spacing w:after="0" w:line="240" w:lineRule="auto"/>
      </w:pPr>
      <w:r>
        <w:separator/>
      </w:r>
    </w:p>
  </w:endnote>
  <w:endnote w:type="continuationSeparator" w:id="0">
    <w:p w:rsidR="00DE30ED" w:rsidRDefault="00DE30ED" w:rsidP="00E9760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1985047"/>
      <w:docPartObj>
        <w:docPartGallery w:val="Page Numbers (Bottom of Page)"/>
        <w:docPartUnique/>
      </w:docPartObj>
    </w:sdtPr>
    <w:sdtEndPr>
      <w:rPr>
        <w:color w:val="7F7F7F" w:themeColor="background1" w:themeShade="7F"/>
        <w:spacing w:val="60"/>
      </w:rPr>
    </w:sdtEndPr>
    <w:sdtContent>
      <w:p w:rsidR="00E97606" w:rsidRDefault="00E97606">
        <w:pPr>
          <w:pStyle w:val="Footer"/>
          <w:pBdr>
            <w:top w:val="single" w:sz="4" w:space="1" w:color="D9D9D9" w:themeColor="background1" w:themeShade="D9"/>
          </w:pBdr>
          <w:rPr>
            <w:b/>
          </w:rPr>
        </w:pPr>
        <w:fldSimple w:instr=" PAGE   \* MERGEFORMAT ">
          <w:r w:rsidRPr="00E97606">
            <w:rPr>
              <w:b/>
              <w:noProof/>
            </w:rPr>
            <w:t>1</w:t>
          </w:r>
        </w:fldSimple>
        <w:r>
          <w:rPr>
            <w:b/>
          </w:rPr>
          <w:t xml:space="preserve"> | </w:t>
        </w:r>
        <w:r>
          <w:rPr>
            <w:color w:val="7F7F7F" w:themeColor="background1" w:themeShade="7F"/>
            <w:spacing w:val="60"/>
          </w:rPr>
          <w:t>Page</w:t>
        </w:r>
      </w:p>
    </w:sdtContent>
  </w:sdt>
  <w:p w:rsidR="00E97606" w:rsidRDefault="00E9760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30ED" w:rsidRDefault="00DE30ED" w:rsidP="00E97606">
      <w:pPr>
        <w:spacing w:after="0" w:line="240" w:lineRule="auto"/>
      </w:pPr>
      <w:r>
        <w:separator/>
      </w:r>
    </w:p>
  </w:footnote>
  <w:footnote w:type="continuationSeparator" w:id="0">
    <w:p w:rsidR="00DE30ED" w:rsidRDefault="00DE30ED" w:rsidP="00E9760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0733A7"/>
    <w:multiLevelType w:val="hybridMultilevel"/>
    <w:tmpl w:val="FC32CC62"/>
    <w:lvl w:ilvl="0" w:tplc="AC76DD36">
      <w:start w:val="1"/>
      <w:numFmt w:val="bullet"/>
      <w:lvlText w:val=""/>
      <w:lvlJc w:val="left"/>
      <w:pPr>
        <w:ind w:left="2520" w:hanging="360"/>
      </w:pPr>
      <w:rPr>
        <w:rFonts w:ascii="Symbol" w:eastAsiaTheme="minorHAnsi" w:hAnsi="Symbol" w:cstheme="majorBidi"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
    <w:nsid w:val="1CC31795"/>
    <w:multiLevelType w:val="hybridMultilevel"/>
    <w:tmpl w:val="BC720E62"/>
    <w:lvl w:ilvl="0" w:tplc="AC76DD36">
      <w:start w:val="1"/>
      <w:numFmt w:val="bullet"/>
      <w:lvlText w:val=""/>
      <w:lvlJc w:val="left"/>
      <w:pPr>
        <w:ind w:left="2520" w:hanging="360"/>
      </w:pPr>
      <w:rPr>
        <w:rFonts w:ascii="Symbol" w:eastAsiaTheme="minorHAnsi"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4FB5EE8"/>
    <w:multiLevelType w:val="hybridMultilevel"/>
    <w:tmpl w:val="6688CE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2770244A"/>
    <w:multiLevelType w:val="hybridMultilevel"/>
    <w:tmpl w:val="D132F692"/>
    <w:lvl w:ilvl="0" w:tplc="F86CFB46">
      <w:start w:val="1"/>
      <w:numFmt w:val="bullet"/>
      <w:lvlText w:val=""/>
      <w:lvlJc w:val="left"/>
      <w:pPr>
        <w:tabs>
          <w:tab w:val="num" w:pos="720"/>
        </w:tabs>
        <w:ind w:left="720" w:hanging="360"/>
      </w:pPr>
      <w:rPr>
        <w:rFonts w:ascii="Wingdings 3" w:hAnsi="Wingdings 3" w:hint="default"/>
      </w:rPr>
    </w:lvl>
    <w:lvl w:ilvl="1" w:tplc="4E4C3452" w:tentative="1">
      <w:start w:val="1"/>
      <w:numFmt w:val="bullet"/>
      <w:lvlText w:val=""/>
      <w:lvlJc w:val="left"/>
      <w:pPr>
        <w:tabs>
          <w:tab w:val="num" w:pos="1440"/>
        </w:tabs>
        <w:ind w:left="1440" w:hanging="360"/>
      </w:pPr>
      <w:rPr>
        <w:rFonts w:ascii="Wingdings 3" w:hAnsi="Wingdings 3" w:hint="default"/>
      </w:rPr>
    </w:lvl>
    <w:lvl w:ilvl="2" w:tplc="AC06E8C6" w:tentative="1">
      <w:start w:val="1"/>
      <w:numFmt w:val="bullet"/>
      <w:lvlText w:val=""/>
      <w:lvlJc w:val="left"/>
      <w:pPr>
        <w:tabs>
          <w:tab w:val="num" w:pos="2160"/>
        </w:tabs>
        <w:ind w:left="2160" w:hanging="360"/>
      </w:pPr>
      <w:rPr>
        <w:rFonts w:ascii="Wingdings 3" w:hAnsi="Wingdings 3" w:hint="default"/>
      </w:rPr>
    </w:lvl>
    <w:lvl w:ilvl="3" w:tplc="7B866156" w:tentative="1">
      <w:start w:val="1"/>
      <w:numFmt w:val="bullet"/>
      <w:lvlText w:val=""/>
      <w:lvlJc w:val="left"/>
      <w:pPr>
        <w:tabs>
          <w:tab w:val="num" w:pos="2880"/>
        </w:tabs>
        <w:ind w:left="2880" w:hanging="360"/>
      </w:pPr>
      <w:rPr>
        <w:rFonts w:ascii="Wingdings 3" w:hAnsi="Wingdings 3" w:hint="default"/>
      </w:rPr>
    </w:lvl>
    <w:lvl w:ilvl="4" w:tplc="80ACAA0E" w:tentative="1">
      <w:start w:val="1"/>
      <w:numFmt w:val="bullet"/>
      <w:lvlText w:val=""/>
      <w:lvlJc w:val="left"/>
      <w:pPr>
        <w:tabs>
          <w:tab w:val="num" w:pos="3600"/>
        </w:tabs>
        <w:ind w:left="3600" w:hanging="360"/>
      </w:pPr>
      <w:rPr>
        <w:rFonts w:ascii="Wingdings 3" w:hAnsi="Wingdings 3" w:hint="default"/>
      </w:rPr>
    </w:lvl>
    <w:lvl w:ilvl="5" w:tplc="4C70D356" w:tentative="1">
      <w:start w:val="1"/>
      <w:numFmt w:val="bullet"/>
      <w:lvlText w:val=""/>
      <w:lvlJc w:val="left"/>
      <w:pPr>
        <w:tabs>
          <w:tab w:val="num" w:pos="4320"/>
        </w:tabs>
        <w:ind w:left="4320" w:hanging="360"/>
      </w:pPr>
      <w:rPr>
        <w:rFonts w:ascii="Wingdings 3" w:hAnsi="Wingdings 3" w:hint="default"/>
      </w:rPr>
    </w:lvl>
    <w:lvl w:ilvl="6" w:tplc="47EC7686" w:tentative="1">
      <w:start w:val="1"/>
      <w:numFmt w:val="bullet"/>
      <w:lvlText w:val=""/>
      <w:lvlJc w:val="left"/>
      <w:pPr>
        <w:tabs>
          <w:tab w:val="num" w:pos="5040"/>
        </w:tabs>
        <w:ind w:left="5040" w:hanging="360"/>
      </w:pPr>
      <w:rPr>
        <w:rFonts w:ascii="Wingdings 3" w:hAnsi="Wingdings 3" w:hint="default"/>
      </w:rPr>
    </w:lvl>
    <w:lvl w:ilvl="7" w:tplc="8B248810" w:tentative="1">
      <w:start w:val="1"/>
      <w:numFmt w:val="bullet"/>
      <w:lvlText w:val=""/>
      <w:lvlJc w:val="left"/>
      <w:pPr>
        <w:tabs>
          <w:tab w:val="num" w:pos="5760"/>
        </w:tabs>
        <w:ind w:left="5760" w:hanging="360"/>
      </w:pPr>
      <w:rPr>
        <w:rFonts w:ascii="Wingdings 3" w:hAnsi="Wingdings 3" w:hint="default"/>
      </w:rPr>
    </w:lvl>
    <w:lvl w:ilvl="8" w:tplc="3C4A769C" w:tentative="1">
      <w:start w:val="1"/>
      <w:numFmt w:val="bullet"/>
      <w:lvlText w:val=""/>
      <w:lvlJc w:val="left"/>
      <w:pPr>
        <w:tabs>
          <w:tab w:val="num" w:pos="6480"/>
        </w:tabs>
        <w:ind w:left="6480" w:hanging="360"/>
      </w:pPr>
      <w:rPr>
        <w:rFonts w:ascii="Wingdings 3" w:hAnsi="Wingdings 3" w:hint="default"/>
      </w:rPr>
    </w:lvl>
  </w:abstractNum>
  <w:abstractNum w:abstractNumId="4">
    <w:nsid w:val="4C825908"/>
    <w:multiLevelType w:val="hybridMultilevel"/>
    <w:tmpl w:val="AFF0206E"/>
    <w:lvl w:ilvl="0" w:tplc="891EABF0">
      <w:start w:val="1"/>
      <w:numFmt w:val="bullet"/>
      <w:lvlText w:val=""/>
      <w:lvlJc w:val="left"/>
      <w:pPr>
        <w:tabs>
          <w:tab w:val="num" w:pos="720"/>
        </w:tabs>
        <w:ind w:left="720" w:hanging="360"/>
      </w:pPr>
      <w:rPr>
        <w:rFonts w:ascii="Wingdings 3" w:hAnsi="Wingdings 3" w:hint="default"/>
      </w:rPr>
    </w:lvl>
    <w:lvl w:ilvl="1" w:tplc="915E28F4" w:tentative="1">
      <w:start w:val="1"/>
      <w:numFmt w:val="bullet"/>
      <w:lvlText w:val=""/>
      <w:lvlJc w:val="left"/>
      <w:pPr>
        <w:tabs>
          <w:tab w:val="num" w:pos="1440"/>
        </w:tabs>
        <w:ind w:left="1440" w:hanging="360"/>
      </w:pPr>
      <w:rPr>
        <w:rFonts w:ascii="Wingdings 3" w:hAnsi="Wingdings 3" w:hint="default"/>
      </w:rPr>
    </w:lvl>
    <w:lvl w:ilvl="2" w:tplc="781AE3E0" w:tentative="1">
      <w:start w:val="1"/>
      <w:numFmt w:val="bullet"/>
      <w:lvlText w:val=""/>
      <w:lvlJc w:val="left"/>
      <w:pPr>
        <w:tabs>
          <w:tab w:val="num" w:pos="2160"/>
        </w:tabs>
        <w:ind w:left="2160" w:hanging="360"/>
      </w:pPr>
      <w:rPr>
        <w:rFonts w:ascii="Wingdings 3" w:hAnsi="Wingdings 3" w:hint="default"/>
      </w:rPr>
    </w:lvl>
    <w:lvl w:ilvl="3" w:tplc="935A7F2C" w:tentative="1">
      <w:start w:val="1"/>
      <w:numFmt w:val="bullet"/>
      <w:lvlText w:val=""/>
      <w:lvlJc w:val="left"/>
      <w:pPr>
        <w:tabs>
          <w:tab w:val="num" w:pos="2880"/>
        </w:tabs>
        <w:ind w:left="2880" w:hanging="360"/>
      </w:pPr>
      <w:rPr>
        <w:rFonts w:ascii="Wingdings 3" w:hAnsi="Wingdings 3" w:hint="default"/>
      </w:rPr>
    </w:lvl>
    <w:lvl w:ilvl="4" w:tplc="33CA4378" w:tentative="1">
      <w:start w:val="1"/>
      <w:numFmt w:val="bullet"/>
      <w:lvlText w:val=""/>
      <w:lvlJc w:val="left"/>
      <w:pPr>
        <w:tabs>
          <w:tab w:val="num" w:pos="3600"/>
        </w:tabs>
        <w:ind w:left="3600" w:hanging="360"/>
      </w:pPr>
      <w:rPr>
        <w:rFonts w:ascii="Wingdings 3" w:hAnsi="Wingdings 3" w:hint="default"/>
      </w:rPr>
    </w:lvl>
    <w:lvl w:ilvl="5" w:tplc="AD5C2218" w:tentative="1">
      <w:start w:val="1"/>
      <w:numFmt w:val="bullet"/>
      <w:lvlText w:val=""/>
      <w:lvlJc w:val="left"/>
      <w:pPr>
        <w:tabs>
          <w:tab w:val="num" w:pos="4320"/>
        </w:tabs>
        <w:ind w:left="4320" w:hanging="360"/>
      </w:pPr>
      <w:rPr>
        <w:rFonts w:ascii="Wingdings 3" w:hAnsi="Wingdings 3" w:hint="default"/>
      </w:rPr>
    </w:lvl>
    <w:lvl w:ilvl="6" w:tplc="4E2A16A4" w:tentative="1">
      <w:start w:val="1"/>
      <w:numFmt w:val="bullet"/>
      <w:lvlText w:val=""/>
      <w:lvlJc w:val="left"/>
      <w:pPr>
        <w:tabs>
          <w:tab w:val="num" w:pos="5040"/>
        </w:tabs>
        <w:ind w:left="5040" w:hanging="360"/>
      </w:pPr>
      <w:rPr>
        <w:rFonts w:ascii="Wingdings 3" w:hAnsi="Wingdings 3" w:hint="default"/>
      </w:rPr>
    </w:lvl>
    <w:lvl w:ilvl="7" w:tplc="DF34525C" w:tentative="1">
      <w:start w:val="1"/>
      <w:numFmt w:val="bullet"/>
      <w:lvlText w:val=""/>
      <w:lvlJc w:val="left"/>
      <w:pPr>
        <w:tabs>
          <w:tab w:val="num" w:pos="5760"/>
        </w:tabs>
        <w:ind w:left="5760" w:hanging="360"/>
      </w:pPr>
      <w:rPr>
        <w:rFonts w:ascii="Wingdings 3" w:hAnsi="Wingdings 3" w:hint="default"/>
      </w:rPr>
    </w:lvl>
    <w:lvl w:ilvl="8" w:tplc="16786356" w:tentative="1">
      <w:start w:val="1"/>
      <w:numFmt w:val="bullet"/>
      <w:lvlText w:val=""/>
      <w:lvlJc w:val="left"/>
      <w:pPr>
        <w:tabs>
          <w:tab w:val="num" w:pos="6480"/>
        </w:tabs>
        <w:ind w:left="6480" w:hanging="360"/>
      </w:pPr>
      <w:rPr>
        <w:rFonts w:ascii="Wingdings 3" w:hAnsi="Wingdings 3" w:hint="default"/>
      </w:rPr>
    </w:lvl>
  </w:abstractNum>
  <w:abstractNum w:abstractNumId="5">
    <w:nsid w:val="53216261"/>
    <w:multiLevelType w:val="hybridMultilevel"/>
    <w:tmpl w:val="F3408282"/>
    <w:lvl w:ilvl="0" w:tplc="8D624D6E">
      <w:start w:val="1"/>
      <w:numFmt w:val="decimal"/>
      <w:lvlText w:val="%1."/>
      <w:lvlJc w:val="left"/>
      <w:pPr>
        <w:ind w:left="1890" w:hanging="360"/>
      </w:pPr>
      <w:rPr>
        <w:rFonts w:hint="default"/>
        <w:b w:val="0"/>
        <w:sz w:val="24"/>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6">
    <w:nsid w:val="5B7A0DE8"/>
    <w:multiLevelType w:val="hybridMultilevel"/>
    <w:tmpl w:val="84148512"/>
    <w:lvl w:ilvl="0" w:tplc="711845DE">
      <w:start w:val="1"/>
      <w:numFmt w:val="bullet"/>
      <w:lvlText w:val=""/>
      <w:lvlJc w:val="left"/>
      <w:pPr>
        <w:tabs>
          <w:tab w:val="num" w:pos="720"/>
        </w:tabs>
        <w:ind w:left="720" w:hanging="360"/>
      </w:pPr>
      <w:rPr>
        <w:rFonts w:ascii="Wingdings 3" w:hAnsi="Wingdings 3" w:hint="default"/>
      </w:rPr>
    </w:lvl>
    <w:lvl w:ilvl="1" w:tplc="B12463C8" w:tentative="1">
      <w:start w:val="1"/>
      <w:numFmt w:val="bullet"/>
      <w:lvlText w:val=""/>
      <w:lvlJc w:val="left"/>
      <w:pPr>
        <w:tabs>
          <w:tab w:val="num" w:pos="1440"/>
        </w:tabs>
        <w:ind w:left="1440" w:hanging="360"/>
      </w:pPr>
      <w:rPr>
        <w:rFonts w:ascii="Wingdings 3" w:hAnsi="Wingdings 3" w:hint="default"/>
      </w:rPr>
    </w:lvl>
    <w:lvl w:ilvl="2" w:tplc="8CD89C72" w:tentative="1">
      <w:start w:val="1"/>
      <w:numFmt w:val="bullet"/>
      <w:lvlText w:val=""/>
      <w:lvlJc w:val="left"/>
      <w:pPr>
        <w:tabs>
          <w:tab w:val="num" w:pos="2160"/>
        </w:tabs>
        <w:ind w:left="2160" w:hanging="360"/>
      </w:pPr>
      <w:rPr>
        <w:rFonts w:ascii="Wingdings 3" w:hAnsi="Wingdings 3" w:hint="default"/>
      </w:rPr>
    </w:lvl>
    <w:lvl w:ilvl="3" w:tplc="43AA3D56" w:tentative="1">
      <w:start w:val="1"/>
      <w:numFmt w:val="bullet"/>
      <w:lvlText w:val=""/>
      <w:lvlJc w:val="left"/>
      <w:pPr>
        <w:tabs>
          <w:tab w:val="num" w:pos="2880"/>
        </w:tabs>
        <w:ind w:left="2880" w:hanging="360"/>
      </w:pPr>
      <w:rPr>
        <w:rFonts w:ascii="Wingdings 3" w:hAnsi="Wingdings 3" w:hint="default"/>
      </w:rPr>
    </w:lvl>
    <w:lvl w:ilvl="4" w:tplc="7ACE9EBC" w:tentative="1">
      <w:start w:val="1"/>
      <w:numFmt w:val="bullet"/>
      <w:lvlText w:val=""/>
      <w:lvlJc w:val="left"/>
      <w:pPr>
        <w:tabs>
          <w:tab w:val="num" w:pos="3600"/>
        </w:tabs>
        <w:ind w:left="3600" w:hanging="360"/>
      </w:pPr>
      <w:rPr>
        <w:rFonts w:ascii="Wingdings 3" w:hAnsi="Wingdings 3" w:hint="default"/>
      </w:rPr>
    </w:lvl>
    <w:lvl w:ilvl="5" w:tplc="1264DA54" w:tentative="1">
      <w:start w:val="1"/>
      <w:numFmt w:val="bullet"/>
      <w:lvlText w:val=""/>
      <w:lvlJc w:val="left"/>
      <w:pPr>
        <w:tabs>
          <w:tab w:val="num" w:pos="4320"/>
        </w:tabs>
        <w:ind w:left="4320" w:hanging="360"/>
      </w:pPr>
      <w:rPr>
        <w:rFonts w:ascii="Wingdings 3" w:hAnsi="Wingdings 3" w:hint="default"/>
      </w:rPr>
    </w:lvl>
    <w:lvl w:ilvl="6" w:tplc="57E2D34E" w:tentative="1">
      <w:start w:val="1"/>
      <w:numFmt w:val="bullet"/>
      <w:lvlText w:val=""/>
      <w:lvlJc w:val="left"/>
      <w:pPr>
        <w:tabs>
          <w:tab w:val="num" w:pos="5040"/>
        </w:tabs>
        <w:ind w:left="5040" w:hanging="360"/>
      </w:pPr>
      <w:rPr>
        <w:rFonts w:ascii="Wingdings 3" w:hAnsi="Wingdings 3" w:hint="default"/>
      </w:rPr>
    </w:lvl>
    <w:lvl w:ilvl="7" w:tplc="FCEA355C" w:tentative="1">
      <w:start w:val="1"/>
      <w:numFmt w:val="bullet"/>
      <w:lvlText w:val=""/>
      <w:lvlJc w:val="left"/>
      <w:pPr>
        <w:tabs>
          <w:tab w:val="num" w:pos="5760"/>
        </w:tabs>
        <w:ind w:left="5760" w:hanging="360"/>
      </w:pPr>
      <w:rPr>
        <w:rFonts w:ascii="Wingdings 3" w:hAnsi="Wingdings 3" w:hint="default"/>
      </w:rPr>
    </w:lvl>
    <w:lvl w:ilvl="8" w:tplc="7DEE8BE4" w:tentative="1">
      <w:start w:val="1"/>
      <w:numFmt w:val="bullet"/>
      <w:lvlText w:val=""/>
      <w:lvlJc w:val="left"/>
      <w:pPr>
        <w:tabs>
          <w:tab w:val="num" w:pos="6480"/>
        </w:tabs>
        <w:ind w:left="6480" w:hanging="360"/>
      </w:pPr>
      <w:rPr>
        <w:rFonts w:ascii="Wingdings 3" w:hAnsi="Wingdings 3" w:hint="default"/>
      </w:rPr>
    </w:lvl>
  </w:abstractNum>
  <w:abstractNum w:abstractNumId="7">
    <w:nsid w:val="61CB7DF6"/>
    <w:multiLevelType w:val="hybridMultilevel"/>
    <w:tmpl w:val="3942FF4C"/>
    <w:lvl w:ilvl="0" w:tplc="9DD6A410">
      <w:start w:val="1"/>
      <w:numFmt w:val="bullet"/>
      <w:lvlText w:val=""/>
      <w:lvlJc w:val="left"/>
      <w:pPr>
        <w:tabs>
          <w:tab w:val="num" w:pos="720"/>
        </w:tabs>
        <w:ind w:left="720" w:hanging="360"/>
      </w:pPr>
      <w:rPr>
        <w:rFonts w:ascii="Wingdings 3" w:hAnsi="Wingdings 3" w:hint="default"/>
      </w:rPr>
    </w:lvl>
    <w:lvl w:ilvl="1" w:tplc="9312A280" w:tentative="1">
      <w:start w:val="1"/>
      <w:numFmt w:val="bullet"/>
      <w:lvlText w:val=""/>
      <w:lvlJc w:val="left"/>
      <w:pPr>
        <w:tabs>
          <w:tab w:val="num" w:pos="1440"/>
        </w:tabs>
        <w:ind w:left="1440" w:hanging="360"/>
      </w:pPr>
      <w:rPr>
        <w:rFonts w:ascii="Wingdings 3" w:hAnsi="Wingdings 3" w:hint="default"/>
      </w:rPr>
    </w:lvl>
    <w:lvl w:ilvl="2" w:tplc="8E7C93BC" w:tentative="1">
      <w:start w:val="1"/>
      <w:numFmt w:val="bullet"/>
      <w:lvlText w:val=""/>
      <w:lvlJc w:val="left"/>
      <w:pPr>
        <w:tabs>
          <w:tab w:val="num" w:pos="2160"/>
        </w:tabs>
        <w:ind w:left="2160" w:hanging="360"/>
      </w:pPr>
      <w:rPr>
        <w:rFonts w:ascii="Wingdings 3" w:hAnsi="Wingdings 3" w:hint="default"/>
      </w:rPr>
    </w:lvl>
    <w:lvl w:ilvl="3" w:tplc="4022BE2E" w:tentative="1">
      <w:start w:val="1"/>
      <w:numFmt w:val="bullet"/>
      <w:lvlText w:val=""/>
      <w:lvlJc w:val="left"/>
      <w:pPr>
        <w:tabs>
          <w:tab w:val="num" w:pos="2880"/>
        </w:tabs>
        <w:ind w:left="2880" w:hanging="360"/>
      </w:pPr>
      <w:rPr>
        <w:rFonts w:ascii="Wingdings 3" w:hAnsi="Wingdings 3" w:hint="default"/>
      </w:rPr>
    </w:lvl>
    <w:lvl w:ilvl="4" w:tplc="6C8E0A84" w:tentative="1">
      <w:start w:val="1"/>
      <w:numFmt w:val="bullet"/>
      <w:lvlText w:val=""/>
      <w:lvlJc w:val="left"/>
      <w:pPr>
        <w:tabs>
          <w:tab w:val="num" w:pos="3600"/>
        </w:tabs>
        <w:ind w:left="3600" w:hanging="360"/>
      </w:pPr>
      <w:rPr>
        <w:rFonts w:ascii="Wingdings 3" w:hAnsi="Wingdings 3" w:hint="default"/>
      </w:rPr>
    </w:lvl>
    <w:lvl w:ilvl="5" w:tplc="AB2C4A4E" w:tentative="1">
      <w:start w:val="1"/>
      <w:numFmt w:val="bullet"/>
      <w:lvlText w:val=""/>
      <w:lvlJc w:val="left"/>
      <w:pPr>
        <w:tabs>
          <w:tab w:val="num" w:pos="4320"/>
        </w:tabs>
        <w:ind w:left="4320" w:hanging="360"/>
      </w:pPr>
      <w:rPr>
        <w:rFonts w:ascii="Wingdings 3" w:hAnsi="Wingdings 3" w:hint="default"/>
      </w:rPr>
    </w:lvl>
    <w:lvl w:ilvl="6" w:tplc="18F27CDC" w:tentative="1">
      <w:start w:val="1"/>
      <w:numFmt w:val="bullet"/>
      <w:lvlText w:val=""/>
      <w:lvlJc w:val="left"/>
      <w:pPr>
        <w:tabs>
          <w:tab w:val="num" w:pos="5040"/>
        </w:tabs>
        <w:ind w:left="5040" w:hanging="360"/>
      </w:pPr>
      <w:rPr>
        <w:rFonts w:ascii="Wingdings 3" w:hAnsi="Wingdings 3" w:hint="default"/>
      </w:rPr>
    </w:lvl>
    <w:lvl w:ilvl="7" w:tplc="80C820C0" w:tentative="1">
      <w:start w:val="1"/>
      <w:numFmt w:val="bullet"/>
      <w:lvlText w:val=""/>
      <w:lvlJc w:val="left"/>
      <w:pPr>
        <w:tabs>
          <w:tab w:val="num" w:pos="5760"/>
        </w:tabs>
        <w:ind w:left="5760" w:hanging="360"/>
      </w:pPr>
      <w:rPr>
        <w:rFonts w:ascii="Wingdings 3" w:hAnsi="Wingdings 3" w:hint="default"/>
      </w:rPr>
    </w:lvl>
    <w:lvl w:ilvl="8" w:tplc="DBD2AACA" w:tentative="1">
      <w:start w:val="1"/>
      <w:numFmt w:val="bullet"/>
      <w:lvlText w:val=""/>
      <w:lvlJc w:val="left"/>
      <w:pPr>
        <w:tabs>
          <w:tab w:val="num" w:pos="6480"/>
        </w:tabs>
        <w:ind w:left="6480" w:hanging="360"/>
      </w:pPr>
      <w:rPr>
        <w:rFonts w:ascii="Wingdings 3" w:hAnsi="Wingdings 3" w:hint="default"/>
      </w:rPr>
    </w:lvl>
  </w:abstractNum>
  <w:abstractNum w:abstractNumId="8">
    <w:nsid w:val="694B3B29"/>
    <w:multiLevelType w:val="hybridMultilevel"/>
    <w:tmpl w:val="A8BA97C2"/>
    <w:lvl w:ilvl="0" w:tplc="917492E6">
      <w:start w:val="1"/>
      <w:numFmt w:val="bullet"/>
      <w:lvlText w:val=""/>
      <w:lvlJc w:val="left"/>
      <w:pPr>
        <w:tabs>
          <w:tab w:val="num" w:pos="720"/>
        </w:tabs>
        <w:ind w:left="720" w:hanging="360"/>
      </w:pPr>
      <w:rPr>
        <w:rFonts w:ascii="Wingdings 3" w:hAnsi="Wingdings 3" w:hint="default"/>
      </w:rPr>
    </w:lvl>
    <w:lvl w:ilvl="1" w:tplc="0B7E1D48" w:tentative="1">
      <w:start w:val="1"/>
      <w:numFmt w:val="bullet"/>
      <w:lvlText w:val=""/>
      <w:lvlJc w:val="left"/>
      <w:pPr>
        <w:tabs>
          <w:tab w:val="num" w:pos="1440"/>
        </w:tabs>
        <w:ind w:left="1440" w:hanging="360"/>
      </w:pPr>
      <w:rPr>
        <w:rFonts w:ascii="Wingdings 3" w:hAnsi="Wingdings 3" w:hint="default"/>
      </w:rPr>
    </w:lvl>
    <w:lvl w:ilvl="2" w:tplc="97AC488A" w:tentative="1">
      <w:start w:val="1"/>
      <w:numFmt w:val="bullet"/>
      <w:lvlText w:val=""/>
      <w:lvlJc w:val="left"/>
      <w:pPr>
        <w:tabs>
          <w:tab w:val="num" w:pos="2160"/>
        </w:tabs>
        <w:ind w:left="2160" w:hanging="360"/>
      </w:pPr>
      <w:rPr>
        <w:rFonts w:ascii="Wingdings 3" w:hAnsi="Wingdings 3" w:hint="default"/>
      </w:rPr>
    </w:lvl>
    <w:lvl w:ilvl="3" w:tplc="44A86F9A" w:tentative="1">
      <w:start w:val="1"/>
      <w:numFmt w:val="bullet"/>
      <w:lvlText w:val=""/>
      <w:lvlJc w:val="left"/>
      <w:pPr>
        <w:tabs>
          <w:tab w:val="num" w:pos="2880"/>
        </w:tabs>
        <w:ind w:left="2880" w:hanging="360"/>
      </w:pPr>
      <w:rPr>
        <w:rFonts w:ascii="Wingdings 3" w:hAnsi="Wingdings 3" w:hint="default"/>
      </w:rPr>
    </w:lvl>
    <w:lvl w:ilvl="4" w:tplc="05583E68" w:tentative="1">
      <w:start w:val="1"/>
      <w:numFmt w:val="bullet"/>
      <w:lvlText w:val=""/>
      <w:lvlJc w:val="left"/>
      <w:pPr>
        <w:tabs>
          <w:tab w:val="num" w:pos="3600"/>
        </w:tabs>
        <w:ind w:left="3600" w:hanging="360"/>
      </w:pPr>
      <w:rPr>
        <w:rFonts w:ascii="Wingdings 3" w:hAnsi="Wingdings 3" w:hint="default"/>
      </w:rPr>
    </w:lvl>
    <w:lvl w:ilvl="5" w:tplc="A14EA5EA" w:tentative="1">
      <w:start w:val="1"/>
      <w:numFmt w:val="bullet"/>
      <w:lvlText w:val=""/>
      <w:lvlJc w:val="left"/>
      <w:pPr>
        <w:tabs>
          <w:tab w:val="num" w:pos="4320"/>
        </w:tabs>
        <w:ind w:left="4320" w:hanging="360"/>
      </w:pPr>
      <w:rPr>
        <w:rFonts w:ascii="Wingdings 3" w:hAnsi="Wingdings 3" w:hint="default"/>
      </w:rPr>
    </w:lvl>
    <w:lvl w:ilvl="6" w:tplc="8D8E1C12" w:tentative="1">
      <w:start w:val="1"/>
      <w:numFmt w:val="bullet"/>
      <w:lvlText w:val=""/>
      <w:lvlJc w:val="left"/>
      <w:pPr>
        <w:tabs>
          <w:tab w:val="num" w:pos="5040"/>
        </w:tabs>
        <w:ind w:left="5040" w:hanging="360"/>
      </w:pPr>
      <w:rPr>
        <w:rFonts w:ascii="Wingdings 3" w:hAnsi="Wingdings 3" w:hint="default"/>
      </w:rPr>
    </w:lvl>
    <w:lvl w:ilvl="7" w:tplc="312249EA" w:tentative="1">
      <w:start w:val="1"/>
      <w:numFmt w:val="bullet"/>
      <w:lvlText w:val=""/>
      <w:lvlJc w:val="left"/>
      <w:pPr>
        <w:tabs>
          <w:tab w:val="num" w:pos="5760"/>
        </w:tabs>
        <w:ind w:left="5760" w:hanging="360"/>
      </w:pPr>
      <w:rPr>
        <w:rFonts w:ascii="Wingdings 3" w:hAnsi="Wingdings 3" w:hint="default"/>
      </w:rPr>
    </w:lvl>
    <w:lvl w:ilvl="8" w:tplc="0E4CC340" w:tentative="1">
      <w:start w:val="1"/>
      <w:numFmt w:val="bullet"/>
      <w:lvlText w:val=""/>
      <w:lvlJc w:val="left"/>
      <w:pPr>
        <w:tabs>
          <w:tab w:val="num" w:pos="6480"/>
        </w:tabs>
        <w:ind w:left="6480" w:hanging="360"/>
      </w:pPr>
      <w:rPr>
        <w:rFonts w:ascii="Wingdings 3" w:hAnsi="Wingdings 3" w:hint="default"/>
      </w:rPr>
    </w:lvl>
  </w:abstractNum>
  <w:abstractNum w:abstractNumId="9">
    <w:nsid w:val="69756BB6"/>
    <w:multiLevelType w:val="multilevel"/>
    <w:tmpl w:val="8B2226B6"/>
    <w:lvl w:ilvl="0">
      <w:start w:val="1"/>
      <w:numFmt w:val="decimal"/>
      <w:lvlText w:val="%1.0"/>
      <w:lvlJc w:val="left"/>
      <w:pPr>
        <w:ind w:left="540" w:hanging="540"/>
      </w:pPr>
      <w:rPr>
        <w:rFonts w:hint="default"/>
      </w:rPr>
    </w:lvl>
    <w:lvl w:ilvl="1">
      <w:start w:val="1"/>
      <w:numFmt w:val="decimal"/>
      <w:lvlText w:val="%1.%2"/>
      <w:lvlJc w:val="left"/>
      <w:pPr>
        <w:ind w:left="1260" w:hanging="54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num w:numId="1">
    <w:abstractNumId w:val="9"/>
  </w:num>
  <w:num w:numId="2">
    <w:abstractNumId w:val="5"/>
  </w:num>
  <w:num w:numId="3">
    <w:abstractNumId w:val="6"/>
  </w:num>
  <w:num w:numId="4">
    <w:abstractNumId w:val="8"/>
  </w:num>
  <w:num w:numId="5">
    <w:abstractNumId w:val="4"/>
  </w:num>
  <w:num w:numId="6">
    <w:abstractNumId w:val="7"/>
  </w:num>
  <w:num w:numId="7">
    <w:abstractNumId w:val="3"/>
  </w:num>
  <w:num w:numId="8">
    <w:abstractNumId w:val="0"/>
  </w:num>
  <w:num w:numId="9">
    <w:abstractNumId w:val="2"/>
  </w:num>
  <w:num w:numId="1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footnotePr>
    <w:footnote w:id="-1"/>
    <w:footnote w:id="0"/>
  </w:footnotePr>
  <w:endnotePr>
    <w:endnote w:id="-1"/>
    <w:endnote w:id="0"/>
  </w:endnotePr>
  <w:compat/>
  <w:rsids>
    <w:rsidRoot w:val="00351F54"/>
    <w:rsid w:val="00001949"/>
    <w:rsid w:val="00036374"/>
    <w:rsid w:val="00044799"/>
    <w:rsid w:val="00055CC1"/>
    <w:rsid w:val="0007053C"/>
    <w:rsid w:val="00096476"/>
    <w:rsid w:val="000D1A7E"/>
    <w:rsid w:val="001161F2"/>
    <w:rsid w:val="00186CA9"/>
    <w:rsid w:val="00276132"/>
    <w:rsid w:val="002F2CB6"/>
    <w:rsid w:val="00310404"/>
    <w:rsid w:val="00340459"/>
    <w:rsid w:val="00341898"/>
    <w:rsid w:val="00351F54"/>
    <w:rsid w:val="00393A2E"/>
    <w:rsid w:val="00454FC6"/>
    <w:rsid w:val="00493C57"/>
    <w:rsid w:val="005269FC"/>
    <w:rsid w:val="005316F7"/>
    <w:rsid w:val="00575B04"/>
    <w:rsid w:val="005951E8"/>
    <w:rsid w:val="005F044A"/>
    <w:rsid w:val="005F39C2"/>
    <w:rsid w:val="005F3B1F"/>
    <w:rsid w:val="00607855"/>
    <w:rsid w:val="006245E3"/>
    <w:rsid w:val="006662D0"/>
    <w:rsid w:val="00667F0E"/>
    <w:rsid w:val="00687B2A"/>
    <w:rsid w:val="006F78E8"/>
    <w:rsid w:val="00742B2F"/>
    <w:rsid w:val="00742B78"/>
    <w:rsid w:val="00742C76"/>
    <w:rsid w:val="007A2F51"/>
    <w:rsid w:val="00804B3D"/>
    <w:rsid w:val="00836F77"/>
    <w:rsid w:val="00896553"/>
    <w:rsid w:val="008C442C"/>
    <w:rsid w:val="008C7C2D"/>
    <w:rsid w:val="008E72AE"/>
    <w:rsid w:val="00903759"/>
    <w:rsid w:val="009313C1"/>
    <w:rsid w:val="00940391"/>
    <w:rsid w:val="00951426"/>
    <w:rsid w:val="009B1C0A"/>
    <w:rsid w:val="009D64C6"/>
    <w:rsid w:val="00A903A4"/>
    <w:rsid w:val="00AF4C03"/>
    <w:rsid w:val="00B11B59"/>
    <w:rsid w:val="00B52765"/>
    <w:rsid w:val="00B96670"/>
    <w:rsid w:val="00C141AD"/>
    <w:rsid w:val="00C2229F"/>
    <w:rsid w:val="00C43CD3"/>
    <w:rsid w:val="00C65AD4"/>
    <w:rsid w:val="00C90556"/>
    <w:rsid w:val="00CE63D2"/>
    <w:rsid w:val="00CF1F8C"/>
    <w:rsid w:val="00D470F3"/>
    <w:rsid w:val="00DC0EAB"/>
    <w:rsid w:val="00DE30ED"/>
    <w:rsid w:val="00E50AA1"/>
    <w:rsid w:val="00E9448D"/>
    <w:rsid w:val="00E97606"/>
    <w:rsid w:val="00EC27F3"/>
    <w:rsid w:val="00F22AF1"/>
    <w:rsid w:val="00F63A2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51E8"/>
  </w:style>
  <w:style w:type="paragraph" w:styleId="Heading1">
    <w:name w:val="heading 1"/>
    <w:basedOn w:val="Normal"/>
    <w:next w:val="Normal"/>
    <w:link w:val="Heading1Char"/>
    <w:uiPriority w:val="9"/>
    <w:qFormat/>
    <w:rsid w:val="00351F54"/>
    <w:pPr>
      <w:keepNext/>
      <w:keepLines/>
      <w:spacing w:before="240" w:after="0"/>
      <w:outlineLvl w:val="0"/>
    </w:pPr>
    <w:rPr>
      <w:rFonts w:asciiTheme="majorBidi" w:eastAsiaTheme="majorEastAsia" w:hAnsiTheme="majorBidi" w:cstheme="majorBidi"/>
      <w:b/>
      <w:color w:val="365F91" w:themeColor="accent1" w:themeShade="BF"/>
      <w:sz w:val="36"/>
      <w:szCs w:val="32"/>
    </w:rPr>
  </w:style>
  <w:style w:type="paragraph" w:styleId="Heading2">
    <w:name w:val="heading 2"/>
    <w:basedOn w:val="Normal"/>
    <w:next w:val="Normal"/>
    <w:link w:val="Heading2Char"/>
    <w:uiPriority w:val="9"/>
    <w:unhideWhenUsed/>
    <w:qFormat/>
    <w:rsid w:val="00351F5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B11B5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51F54"/>
    <w:rPr>
      <w:rFonts w:asciiTheme="majorBidi" w:eastAsiaTheme="majorEastAsia" w:hAnsiTheme="majorBidi" w:cstheme="majorBidi"/>
      <w:b/>
      <w:color w:val="365F91" w:themeColor="accent1" w:themeShade="BF"/>
      <w:sz w:val="36"/>
      <w:szCs w:val="32"/>
    </w:rPr>
  </w:style>
  <w:style w:type="character" w:customStyle="1" w:styleId="Heading2Char">
    <w:name w:val="Heading 2 Char"/>
    <w:basedOn w:val="DefaultParagraphFont"/>
    <w:link w:val="Heading2"/>
    <w:uiPriority w:val="9"/>
    <w:rsid w:val="00351F54"/>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CF1F8C"/>
    <w:pPr>
      <w:ind w:left="720"/>
      <w:contextualSpacing/>
    </w:pPr>
  </w:style>
  <w:style w:type="character" w:styleId="Hyperlink">
    <w:name w:val="Hyperlink"/>
    <w:basedOn w:val="DefaultParagraphFont"/>
    <w:uiPriority w:val="99"/>
    <w:unhideWhenUsed/>
    <w:rsid w:val="000D1A7E"/>
    <w:rPr>
      <w:color w:val="0000FF" w:themeColor="hyperlink"/>
      <w:u w:val="single"/>
    </w:rPr>
  </w:style>
  <w:style w:type="character" w:customStyle="1" w:styleId="Heading3Char">
    <w:name w:val="Heading 3 Char"/>
    <w:basedOn w:val="DefaultParagraphFont"/>
    <w:link w:val="Heading3"/>
    <w:uiPriority w:val="9"/>
    <w:rsid w:val="00B11B59"/>
    <w:rPr>
      <w:rFonts w:asciiTheme="majorHAnsi" w:eastAsiaTheme="majorEastAsia" w:hAnsiTheme="majorHAnsi" w:cstheme="majorBidi"/>
      <w:color w:val="243F60" w:themeColor="accent1" w:themeShade="7F"/>
      <w:sz w:val="24"/>
      <w:szCs w:val="24"/>
    </w:rPr>
  </w:style>
  <w:style w:type="character" w:styleId="FollowedHyperlink">
    <w:name w:val="FollowedHyperlink"/>
    <w:basedOn w:val="DefaultParagraphFont"/>
    <w:uiPriority w:val="99"/>
    <w:semiHidden/>
    <w:unhideWhenUsed/>
    <w:rsid w:val="008C442C"/>
    <w:rPr>
      <w:color w:val="800080" w:themeColor="followedHyperlink"/>
      <w:u w:val="single"/>
    </w:rPr>
  </w:style>
  <w:style w:type="paragraph" w:styleId="BalloonText">
    <w:name w:val="Balloon Text"/>
    <w:basedOn w:val="Normal"/>
    <w:link w:val="BalloonTextChar"/>
    <w:uiPriority w:val="99"/>
    <w:semiHidden/>
    <w:unhideWhenUsed/>
    <w:rsid w:val="005F39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39C2"/>
    <w:rPr>
      <w:rFonts w:ascii="Tahoma" w:hAnsi="Tahoma" w:cs="Tahoma"/>
      <w:sz w:val="16"/>
      <w:szCs w:val="16"/>
    </w:rPr>
  </w:style>
  <w:style w:type="paragraph" w:styleId="Header">
    <w:name w:val="header"/>
    <w:basedOn w:val="Normal"/>
    <w:link w:val="HeaderChar"/>
    <w:uiPriority w:val="99"/>
    <w:semiHidden/>
    <w:unhideWhenUsed/>
    <w:rsid w:val="00E97606"/>
    <w:pPr>
      <w:tabs>
        <w:tab w:val="center" w:pos="4320"/>
        <w:tab w:val="right" w:pos="8640"/>
      </w:tabs>
      <w:spacing w:after="0" w:line="240" w:lineRule="auto"/>
    </w:pPr>
  </w:style>
  <w:style w:type="character" w:customStyle="1" w:styleId="HeaderChar">
    <w:name w:val="Header Char"/>
    <w:basedOn w:val="DefaultParagraphFont"/>
    <w:link w:val="Header"/>
    <w:uiPriority w:val="99"/>
    <w:semiHidden/>
    <w:rsid w:val="00E97606"/>
  </w:style>
  <w:style w:type="paragraph" w:styleId="Footer">
    <w:name w:val="footer"/>
    <w:basedOn w:val="Normal"/>
    <w:link w:val="FooterChar"/>
    <w:uiPriority w:val="99"/>
    <w:unhideWhenUsed/>
    <w:rsid w:val="00E97606"/>
    <w:pPr>
      <w:tabs>
        <w:tab w:val="center" w:pos="4320"/>
        <w:tab w:val="right" w:pos="8640"/>
      </w:tabs>
      <w:spacing w:after="0" w:line="240" w:lineRule="auto"/>
    </w:pPr>
  </w:style>
  <w:style w:type="character" w:customStyle="1" w:styleId="FooterChar">
    <w:name w:val="Footer Char"/>
    <w:basedOn w:val="DefaultParagraphFont"/>
    <w:link w:val="Footer"/>
    <w:uiPriority w:val="99"/>
    <w:rsid w:val="00E97606"/>
  </w:style>
</w:styles>
</file>

<file path=word/webSettings.xml><?xml version="1.0" encoding="utf-8"?>
<w:webSettings xmlns:r="http://schemas.openxmlformats.org/officeDocument/2006/relationships" xmlns:w="http://schemas.openxmlformats.org/wordprocessingml/2006/main">
  <w:divs>
    <w:div w:id="22636874">
      <w:bodyDiv w:val="1"/>
      <w:marLeft w:val="0"/>
      <w:marRight w:val="0"/>
      <w:marTop w:val="0"/>
      <w:marBottom w:val="0"/>
      <w:divBdr>
        <w:top w:val="none" w:sz="0" w:space="0" w:color="auto"/>
        <w:left w:val="none" w:sz="0" w:space="0" w:color="auto"/>
        <w:bottom w:val="none" w:sz="0" w:space="0" w:color="auto"/>
        <w:right w:val="none" w:sz="0" w:space="0" w:color="auto"/>
      </w:divBdr>
      <w:divsChild>
        <w:div w:id="1274901652">
          <w:marLeft w:val="576"/>
          <w:marRight w:val="0"/>
          <w:marTop w:val="80"/>
          <w:marBottom w:val="0"/>
          <w:divBdr>
            <w:top w:val="none" w:sz="0" w:space="0" w:color="auto"/>
            <w:left w:val="none" w:sz="0" w:space="0" w:color="auto"/>
            <w:bottom w:val="none" w:sz="0" w:space="0" w:color="auto"/>
            <w:right w:val="none" w:sz="0" w:space="0" w:color="auto"/>
          </w:divBdr>
        </w:div>
      </w:divsChild>
    </w:div>
    <w:div w:id="137577564">
      <w:bodyDiv w:val="1"/>
      <w:marLeft w:val="0"/>
      <w:marRight w:val="0"/>
      <w:marTop w:val="0"/>
      <w:marBottom w:val="0"/>
      <w:divBdr>
        <w:top w:val="none" w:sz="0" w:space="0" w:color="auto"/>
        <w:left w:val="none" w:sz="0" w:space="0" w:color="auto"/>
        <w:bottom w:val="none" w:sz="0" w:space="0" w:color="auto"/>
        <w:right w:val="none" w:sz="0" w:space="0" w:color="auto"/>
      </w:divBdr>
      <w:divsChild>
        <w:div w:id="1113600360">
          <w:marLeft w:val="576"/>
          <w:marRight w:val="0"/>
          <w:marTop w:val="80"/>
          <w:marBottom w:val="0"/>
          <w:divBdr>
            <w:top w:val="none" w:sz="0" w:space="0" w:color="auto"/>
            <w:left w:val="none" w:sz="0" w:space="0" w:color="auto"/>
            <w:bottom w:val="none" w:sz="0" w:space="0" w:color="auto"/>
            <w:right w:val="none" w:sz="0" w:space="0" w:color="auto"/>
          </w:divBdr>
        </w:div>
      </w:divsChild>
    </w:div>
    <w:div w:id="432171207">
      <w:bodyDiv w:val="1"/>
      <w:marLeft w:val="0"/>
      <w:marRight w:val="0"/>
      <w:marTop w:val="0"/>
      <w:marBottom w:val="0"/>
      <w:divBdr>
        <w:top w:val="none" w:sz="0" w:space="0" w:color="auto"/>
        <w:left w:val="none" w:sz="0" w:space="0" w:color="auto"/>
        <w:bottom w:val="none" w:sz="0" w:space="0" w:color="auto"/>
        <w:right w:val="none" w:sz="0" w:space="0" w:color="auto"/>
      </w:divBdr>
      <w:divsChild>
        <w:div w:id="2082174034">
          <w:marLeft w:val="576"/>
          <w:marRight w:val="0"/>
          <w:marTop w:val="80"/>
          <w:marBottom w:val="0"/>
          <w:divBdr>
            <w:top w:val="none" w:sz="0" w:space="0" w:color="auto"/>
            <w:left w:val="none" w:sz="0" w:space="0" w:color="auto"/>
            <w:bottom w:val="none" w:sz="0" w:space="0" w:color="auto"/>
            <w:right w:val="none" w:sz="0" w:space="0" w:color="auto"/>
          </w:divBdr>
        </w:div>
      </w:divsChild>
    </w:div>
    <w:div w:id="1274559798">
      <w:bodyDiv w:val="1"/>
      <w:marLeft w:val="0"/>
      <w:marRight w:val="0"/>
      <w:marTop w:val="0"/>
      <w:marBottom w:val="0"/>
      <w:divBdr>
        <w:top w:val="none" w:sz="0" w:space="0" w:color="auto"/>
        <w:left w:val="none" w:sz="0" w:space="0" w:color="auto"/>
        <w:bottom w:val="none" w:sz="0" w:space="0" w:color="auto"/>
        <w:right w:val="none" w:sz="0" w:space="0" w:color="auto"/>
      </w:divBdr>
      <w:divsChild>
        <w:div w:id="1630697329">
          <w:marLeft w:val="576"/>
          <w:marRight w:val="0"/>
          <w:marTop w:val="80"/>
          <w:marBottom w:val="0"/>
          <w:divBdr>
            <w:top w:val="none" w:sz="0" w:space="0" w:color="auto"/>
            <w:left w:val="none" w:sz="0" w:space="0" w:color="auto"/>
            <w:bottom w:val="none" w:sz="0" w:space="0" w:color="auto"/>
            <w:right w:val="none" w:sz="0" w:space="0" w:color="auto"/>
          </w:divBdr>
        </w:div>
      </w:divsChild>
    </w:div>
    <w:div w:id="1309743106">
      <w:bodyDiv w:val="1"/>
      <w:marLeft w:val="0"/>
      <w:marRight w:val="0"/>
      <w:marTop w:val="0"/>
      <w:marBottom w:val="0"/>
      <w:divBdr>
        <w:top w:val="none" w:sz="0" w:space="0" w:color="auto"/>
        <w:left w:val="none" w:sz="0" w:space="0" w:color="auto"/>
        <w:bottom w:val="none" w:sz="0" w:space="0" w:color="auto"/>
        <w:right w:val="none" w:sz="0" w:space="0" w:color="auto"/>
      </w:divBdr>
      <w:divsChild>
        <w:div w:id="758677411">
          <w:marLeft w:val="576"/>
          <w:marRight w:val="0"/>
          <w:marTop w:val="8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en.wikipedia.org/wiki/Interrupt_handler" TargetMode="External"/><Relationship Id="rId18" Type="http://schemas.openxmlformats.org/officeDocument/2006/relationships/hyperlink" Target="http://en.wikipedia.org/wiki/Device_driver" TargetMode="External"/><Relationship Id="rId3" Type="http://schemas.openxmlformats.org/officeDocument/2006/relationships/settings" Target="settings.xml"/><Relationship Id="rId21" Type="http://schemas.openxmlformats.org/officeDocument/2006/relationships/image" Target="media/image3.png"/><Relationship Id="rId7" Type="http://schemas.openxmlformats.org/officeDocument/2006/relationships/hyperlink" Target="http://upload.wikimedia.org/wikipedia/commons/1/13/Intel_8259.svg" TargetMode="External"/><Relationship Id="rId12" Type="http://schemas.openxmlformats.org/officeDocument/2006/relationships/hyperlink" Target="http://en.wikipedia.org/wiki/State_(computer_science)" TargetMode="External"/><Relationship Id="rId17" Type="http://schemas.openxmlformats.org/officeDocument/2006/relationships/hyperlink" Target="http://en.wikipedia.org/wiki/System_software"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en.wikipedia.org/wiki/Subroutine_call" TargetMode="External"/><Relationship Id="rId20" Type="http://schemas.openxmlformats.org/officeDocument/2006/relationships/hyperlink" Target="http://en.wikipedia.org/wiki/Periphera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n.wikipedia.org/wiki/Thread_(computing)"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en.wikipedia.org/wiki/Instruction_set" TargetMode="External"/><Relationship Id="rId23" Type="http://schemas.openxmlformats.org/officeDocument/2006/relationships/footer" Target="footer1.xml"/><Relationship Id="rId10" Type="http://schemas.openxmlformats.org/officeDocument/2006/relationships/hyperlink" Target="http://en.wikipedia.org/wiki/Central_processing_unit" TargetMode="External"/><Relationship Id="rId19" Type="http://schemas.openxmlformats.org/officeDocument/2006/relationships/hyperlink" Target="http://en.wikipedia.org/wiki/Disk_controller"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yperlink" Target="http://en.wikipedia.org/wiki/Instruction_(computer_science)" TargetMode="External"/><Relationship Id="rId22"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242</TotalTime>
  <Pages>12</Pages>
  <Words>2231</Words>
  <Characters>12718</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14920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ibrahim abufaraha</dc:creator>
  <cp:keywords/>
  <dc:description/>
  <cp:lastModifiedBy>ibrahim abufaraha</cp:lastModifiedBy>
  <cp:revision>67</cp:revision>
  <dcterms:created xsi:type="dcterms:W3CDTF">2014-04-19T13:12:00Z</dcterms:created>
  <dcterms:modified xsi:type="dcterms:W3CDTF">2014-04-21T13:48:00Z</dcterms:modified>
</cp:coreProperties>
</file>