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"mbed.h"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"TextLCD.h"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Serial pc(USBTX, USBRX);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 {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double delay = 1;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int i = 0;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pc.baud(115200);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pc.printf("MBED\r\n");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while(1){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pc.printf("%d\r\n", i);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i++;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wait(delay);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}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