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B4" w:rsidRDefault="005D57B4" w:rsidP="005D57B4">
      <w:pPr>
        <w:jc w:val="center"/>
      </w:pPr>
      <w:r>
        <w:rPr>
          <w:noProof/>
        </w:rPr>
        <w:drawing>
          <wp:inline distT="0" distB="0" distL="0" distR="0">
            <wp:extent cx="4924425" cy="2154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u-footer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1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AF" w:rsidRDefault="005D57B4" w:rsidP="00467CAF">
      <w:pPr>
        <w:pStyle w:val="Heading1"/>
        <w:spacing w:before="0"/>
        <w:jc w:val="center"/>
        <w:rPr>
          <w:rStyle w:val="Strong"/>
          <w:rFonts w:asciiTheme="majorBidi" w:hAnsiTheme="majorBidi"/>
          <w:color w:val="auto"/>
          <w:sz w:val="38"/>
          <w:szCs w:val="38"/>
        </w:rPr>
      </w:pPr>
      <w:r w:rsidRPr="005D57B4">
        <w:rPr>
          <w:rStyle w:val="Strong"/>
          <w:rFonts w:asciiTheme="majorBidi" w:hAnsiTheme="majorBidi"/>
          <w:color w:val="auto"/>
          <w:sz w:val="38"/>
          <w:szCs w:val="38"/>
        </w:rPr>
        <w:t>Faculty of Engineering &amp; Technology</w:t>
      </w:r>
    </w:p>
    <w:p w:rsidR="005D57B4" w:rsidRDefault="005D57B4" w:rsidP="00467CAF">
      <w:pPr>
        <w:pStyle w:val="Heading1"/>
        <w:spacing w:before="0"/>
        <w:jc w:val="center"/>
        <w:rPr>
          <w:rStyle w:val="Strong"/>
          <w:rFonts w:asciiTheme="majorBidi" w:hAnsiTheme="majorBidi"/>
          <w:color w:val="auto"/>
          <w:sz w:val="38"/>
          <w:szCs w:val="38"/>
        </w:rPr>
      </w:pPr>
      <w:r w:rsidRPr="005D57B4">
        <w:rPr>
          <w:rStyle w:val="Strong"/>
          <w:rFonts w:asciiTheme="majorBidi" w:hAnsiTheme="majorBidi"/>
          <w:color w:val="auto"/>
          <w:sz w:val="38"/>
          <w:szCs w:val="38"/>
        </w:rPr>
        <w:t>Electrical &amp; Computer Engineering Department</w:t>
      </w:r>
    </w:p>
    <w:p w:rsidR="005D57B4" w:rsidRDefault="005D57B4" w:rsidP="005D57B4"/>
    <w:p w:rsidR="005D57B4" w:rsidRPr="008200FA" w:rsidRDefault="008200FA" w:rsidP="00467CAF">
      <w:pPr>
        <w:jc w:val="center"/>
        <w:rPr>
          <w:rStyle w:val="Strong"/>
          <w:rFonts w:asciiTheme="majorBidi" w:hAnsiTheme="majorBidi"/>
          <w:sz w:val="48"/>
          <w:szCs w:val="48"/>
        </w:rPr>
      </w:pPr>
      <w:r w:rsidRPr="008200FA">
        <w:rPr>
          <w:rStyle w:val="Strong"/>
          <w:rFonts w:asciiTheme="majorBidi" w:hAnsiTheme="majorBidi"/>
          <w:sz w:val="48"/>
          <w:szCs w:val="48"/>
        </w:rPr>
        <w:t>ENEE236</w:t>
      </w:r>
    </w:p>
    <w:p w:rsidR="00467CAF" w:rsidRDefault="008200FA" w:rsidP="00080DF0">
      <w:pPr>
        <w:pStyle w:val="Title"/>
        <w:jc w:val="center"/>
        <w:rPr>
          <w:rStyle w:val="Strong"/>
          <w:rFonts w:asciiTheme="majorBidi" w:hAnsiTheme="majorBidi"/>
          <w:sz w:val="38"/>
          <w:szCs w:val="38"/>
        </w:rPr>
      </w:pPr>
      <w:r>
        <w:rPr>
          <w:rStyle w:val="Strong"/>
          <w:rFonts w:asciiTheme="majorBidi" w:hAnsiTheme="majorBidi"/>
          <w:sz w:val="38"/>
          <w:szCs w:val="38"/>
        </w:rPr>
        <w:t>Assignment 2</w:t>
      </w:r>
    </w:p>
    <w:p w:rsidR="00467CAF" w:rsidRDefault="00467CAF" w:rsidP="008200FA">
      <w:pPr>
        <w:jc w:val="center"/>
        <w:rPr>
          <w:rStyle w:val="Strong"/>
          <w:rFonts w:asciiTheme="majorBidi" w:hAnsiTheme="majorBidi"/>
          <w:sz w:val="38"/>
          <w:szCs w:val="38"/>
        </w:rPr>
      </w:pPr>
    </w:p>
    <w:p w:rsidR="008200FA" w:rsidRDefault="00467CAF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  <w:r w:rsidRPr="00467CAF">
        <w:rPr>
          <w:rStyle w:val="Strong"/>
          <w:rFonts w:asciiTheme="majorBidi" w:hAnsiTheme="majorBidi"/>
          <w:sz w:val="32"/>
          <w:szCs w:val="32"/>
        </w:rPr>
        <w:t xml:space="preserve">Prepared </w:t>
      </w:r>
      <w:proofErr w:type="gramStart"/>
      <w:r w:rsidRPr="00467CAF">
        <w:rPr>
          <w:rStyle w:val="Strong"/>
          <w:rFonts w:asciiTheme="majorBidi" w:hAnsiTheme="majorBidi"/>
          <w:sz w:val="32"/>
          <w:szCs w:val="32"/>
        </w:rPr>
        <w:t>by :</w:t>
      </w:r>
      <w:proofErr w:type="gramEnd"/>
      <w:r w:rsidR="00117112">
        <w:rPr>
          <w:rStyle w:val="Strong"/>
          <w:rFonts w:asciiTheme="majorBidi" w:hAnsiTheme="majorBidi"/>
          <w:sz w:val="32"/>
          <w:szCs w:val="32"/>
        </w:rPr>
        <w:t xml:space="preserve"> </w:t>
      </w:r>
      <w:proofErr w:type="spellStart"/>
      <w:r w:rsidR="008200FA">
        <w:rPr>
          <w:rStyle w:val="Strong"/>
          <w:rFonts w:asciiTheme="majorBidi" w:hAnsiTheme="majorBidi"/>
          <w:sz w:val="32"/>
          <w:szCs w:val="32"/>
        </w:rPr>
        <w:t>Tareq</w:t>
      </w:r>
      <w:proofErr w:type="spellEnd"/>
      <w:r w:rsidR="008200FA">
        <w:rPr>
          <w:rStyle w:val="Strong"/>
          <w:rFonts w:asciiTheme="majorBidi" w:hAnsiTheme="majorBidi"/>
          <w:sz w:val="32"/>
          <w:szCs w:val="32"/>
        </w:rPr>
        <w:t xml:space="preserve"> </w:t>
      </w:r>
      <w:proofErr w:type="spellStart"/>
      <w:r w:rsidR="008200FA">
        <w:rPr>
          <w:rStyle w:val="Strong"/>
          <w:rFonts w:asciiTheme="majorBidi" w:hAnsiTheme="majorBidi"/>
          <w:sz w:val="32"/>
          <w:szCs w:val="32"/>
        </w:rPr>
        <w:t>Shannak</w:t>
      </w:r>
      <w:proofErr w:type="spellEnd"/>
    </w:p>
    <w:p w:rsidR="00467CAF" w:rsidRDefault="008200FA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  <w:r>
        <w:rPr>
          <w:rStyle w:val="Strong"/>
          <w:rFonts w:asciiTheme="majorBidi" w:hAnsiTheme="majorBidi"/>
          <w:sz w:val="32"/>
          <w:szCs w:val="32"/>
        </w:rPr>
        <w:t xml:space="preserve">Id </w:t>
      </w:r>
      <w:proofErr w:type="gramStart"/>
      <w:r>
        <w:rPr>
          <w:rStyle w:val="Strong"/>
          <w:rFonts w:asciiTheme="majorBidi" w:hAnsiTheme="majorBidi"/>
          <w:sz w:val="32"/>
          <w:szCs w:val="32"/>
        </w:rPr>
        <w:t>Number :</w:t>
      </w:r>
      <w:proofErr w:type="gramEnd"/>
      <w:r>
        <w:rPr>
          <w:rStyle w:val="Strong"/>
          <w:rFonts w:asciiTheme="majorBidi" w:hAnsiTheme="majorBidi"/>
          <w:sz w:val="32"/>
          <w:szCs w:val="32"/>
        </w:rPr>
        <w:t xml:space="preserve"> </w:t>
      </w:r>
      <w:r w:rsidR="00467CAF">
        <w:rPr>
          <w:rStyle w:val="Strong"/>
          <w:rFonts w:asciiTheme="majorBidi" w:hAnsiTheme="majorBidi"/>
          <w:sz w:val="32"/>
          <w:szCs w:val="32"/>
        </w:rPr>
        <w:t>1181404</w:t>
      </w:r>
    </w:p>
    <w:p w:rsidR="00467CAF" w:rsidRDefault="00467CAF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  <w:proofErr w:type="gramStart"/>
      <w:r>
        <w:rPr>
          <w:rStyle w:val="Strong"/>
          <w:rFonts w:asciiTheme="majorBidi" w:hAnsiTheme="majorBidi"/>
          <w:sz w:val="32"/>
          <w:szCs w:val="32"/>
        </w:rPr>
        <w:t>Instructor :</w:t>
      </w:r>
      <w:proofErr w:type="gramEnd"/>
      <w:r>
        <w:rPr>
          <w:rStyle w:val="Strong"/>
          <w:rFonts w:asciiTheme="majorBidi" w:hAnsiTheme="majorBidi"/>
          <w:sz w:val="32"/>
          <w:szCs w:val="32"/>
        </w:rPr>
        <w:t xml:space="preserve"> Dr. </w:t>
      </w:r>
      <w:r w:rsidR="008200FA">
        <w:rPr>
          <w:rStyle w:val="Strong"/>
          <w:rFonts w:asciiTheme="majorBidi" w:hAnsiTheme="majorBidi"/>
          <w:sz w:val="32"/>
          <w:szCs w:val="32"/>
        </w:rPr>
        <w:t>Nasser Ismael</w:t>
      </w:r>
    </w:p>
    <w:p w:rsidR="00467CAF" w:rsidRDefault="00467CAF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  <w:proofErr w:type="gramStart"/>
      <w:r>
        <w:rPr>
          <w:rStyle w:val="Strong"/>
          <w:rFonts w:asciiTheme="majorBidi" w:hAnsiTheme="majorBidi"/>
          <w:sz w:val="32"/>
          <w:szCs w:val="32"/>
        </w:rPr>
        <w:t>Section :</w:t>
      </w:r>
      <w:proofErr w:type="gramEnd"/>
      <w:r>
        <w:rPr>
          <w:rStyle w:val="Strong"/>
          <w:rFonts w:asciiTheme="majorBidi" w:hAnsiTheme="majorBidi"/>
          <w:sz w:val="32"/>
          <w:szCs w:val="32"/>
        </w:rPr>
        <w:t xml:space="preserve"> 1</w:t>
      </w:r>
    </w:p>
    <w:p w:rsidR="00467CAF" w:rsidRDefault="00467CAF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  <w:proofErr w:type="gramStart"/>
      <w:r>
        <w:rPr>
          <w:rStyle w:val="Strong"/>
          <w:rFonts w:asciiTheme="majorBidi" w:hAnsiTheme="majorBidi"/>
          <w:sz w:val="32"/>
          <w:szCs w:val="32"/>
        </w:rPr>
        <w:t>Date</w:t>
      </w:r>
      <w:r w:rsidR="00E537D4">
        <w:rPr>
          <w:rStyle w:val="Strong"/>
          <w:rFonts w:asciiTheme="majorBidi" w:hAnsiTheme="majorBidi"/>
          <w:sz w:val="32"/>
          <w:szCs w:val="32"/>
        </w:rPr>
        <w:t xml:space="preserve"> </w:t>
      </w:r>
      <w:r>
        <w:rPr>
          <w:rStyle w:val="Strong"/>
          <w:rFonts w:asciiTheme="majorBidi" w:hAnsiTheme="majorBidi"/>
          <w:sz w:val="32"/>
          <w:szCs w:val="32"/>
        </w:rPr>
        <w:t>:</w:t>
      </w:r>
      <w:proofErr w:type="gramEnd"/>
      <w:r w:rsidR="008200FA">
        <w:rPr>
          <w:rStyle w:val="Strong"/>
          <w:rFonts w:asciiTheme="majorBidi" w:hAnsiTheme="majorBidi"/>
          <w:sz w:val="32"/>
          <w:szCs w:val="32"/>
        </w:rPr>
        <w:t xml:space="preserve"> 21/8/2020</w:t>
      </w:r>
    </w:p>
    <w:p w:rsidR="001C57F2" w:rsidRPr="00467CAF" w:rsidRDefault="001C57F2" w:rsidP="008200FA">
      <w:pPr>
        <w:jc w:val="center"/>
        <w:rPr>
          <w:rStyle w:val="Strong"/>
          <w:rFonts w:asciiTheme="majorBidi" w:hAnsiTheme="majorBidi"/>
          <w:sz w:val="32"/>
          <w:szCs w:val="32"/>
        </w:rPr>
      </w:pPr>
    </w:p>
    <w:p w:rsidR="00F70475" w:rsidRDefault="00080DF0" w:rsidP="00C41805">
      <w:pPr>
        <w:rPr>
          <w:rFonts w:asciiTheme="majorBidi" w:hAnsiTheme="majorBidi"/>
          <w:b/>
          <w:bCs/>
        </w:rPr>
      </w:pPr>
      <w:r>
        <w:rPr>
          <w:rFonts w:asciiTheme="majorBidi" w:hAnsi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53C35" wp14:editId="1F739BF7">
                <wp:simplePos x="0" y="0"/>
                <wp:positionH relativeFrom="column">
                  <wp:posOffset>2778760</wp:posOffset>
                </wp:positionH>
                <wp:positionV relativeFrom="paragraph">
                  <wp:posOffset>1194468</wp:posOffset>
                </wp:positionV>
                <wp:extent cx="332509" cy="225631"/>
                <wp:effectExtent l="0" t="0" r="1079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25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18.8pt;margin-top:94.05pt;width:26.2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" fillcolor="white [3212]" strokecolor="white [3212]" strokeweight="2pt"/>
            </w:pict>
          </mc:Fallback>
        </mc:AlternateContent>
      </w:r>
      <w:bookmarkStart w:id="0" w:name="_Abstract"/>
      <w:bookmarkEnd w:id="0"/>
    </w:p>
    <w:p w:rsidR="00C41805" w:rsidRPr="00C41805" w:rsidRDefault="00C41805" w:rsidP="00C41805">
      <w:pPr>
        <w:rPr>
          <w:rFonts w:asciiTheme="majorBidi" w:hAnsiTheme="majorBidi"/>
          <w:b/>
          <w:bCs/>
        </w:rPr>
      </w:pPr>
    </w:p>
    <w:p w:rsidR="00767B6F" w:rsidRDefault="00C41805" w:rsidP="00C41805">
      <w:pPr>
        <w:pStyle w:val="Heading1"/>
        <w:rPr>
          <w:sz w:val="36"/>
          <w:szCs w:val="36"/>
        </w:rPr>
      </w:pPr>
      <w:r w:rsidRPr="00C41805">
        <w:rPr>
          <w:sz w:val="36"/>
          <w:szCs w:val="36"/>
        </w:rPr>
        <w:lastRenderedPageBreak/>
        <w:t>Objectives</w:t>
      </w:r>
    </w:p>
    <w:p w:rsidR="00C41805" w:rsidRDefault="00373F64" w:rsidP="00543D0D">
      <w:pPr>
        <w:pStyle w:val="ListParagraph"/>
        <w:numPr>
          <w:ilvl w:val="0"/>
          <w:numId w:val="1"/>
        </w:numPr>
      </w:pPr>
      <w:r>
        <w:t xml:space="preserve">Design an CE Amplifier using </w:t>
      </w:r>
      <w:proofErr w:type="spellStart"/>
      <w:r>
        <w:t>npn</w:t>
      </w:r>
      <w:proofErr w:type="spellEnd"/>
      <w:r>
        <w:t xml:space="preserve"> BJT transistor</w:t>
      </w:r>
    </w:p>
    <w:p w:rsidR="00543D0D" w:rsidRDefault="00543D0D" w:rsidP="00543D0D">
      <w:pPr>
        <w:pStyle w:val="ListParagraph"/>
        <w:numPr>
          <w:ilvl w:val="0"/>
          <w:numId w:val="1"/>
        </w:numPr>
      </w:pPr>
      <w:r>
        <w:t>Testing the voltage gain with different inputs</w:t>
      </w:r>
    </w:p>
    <w:p w:rsidR="0084711B" w:rsidRDefault="0084711B" w:rsidP="0083477D">
      <w:pPr>
        <w:pStyle w:val="Heading1"/>
        <w:spacing w:before="0"/>
        <w:rPr>
          <w:sz w:val="36"/>
          <w:szCs w:val="36"/>
        </w:rPr>
      </w:pPr>
      <w:r w:rsidRPr="0084711B">
        <w:rPr>
          <w:sz w:val="36"/>
          <w:szCs w:val="36"/>
        </w:rPr>
        <w:t>C</w:t>
      </w:r>
      <w:r>
        <w:rPr>
          <w:sz w:val="36"/>
          <w:szCs w:val="36"/>
        </w:rPr>
        <w:t>alculations</w:t>
      </w:r>
    </w:p>
    <w:p w:rsidR="0084711B" w:rsidRDefault="0083477D" w:rsidP="0083477D">
      <w:pPr>
        <w:jc w:val="center"/>
      </w:pPr>
      <w:r w:rsidRPr="0083477D">
        <w:rPr>
          <w:noProof/>
        </w:rPr>
        <w:drawing>
          <wp:inline distT="0" distB="0" distL="0" distR="0" wp14:anchorId="4EACC5DA" wp14:editId="0C663DB5">
            <wp:extent cx="5165766" cy="3557536"/>
            <wp:effectExtent l="19050" t="19050" r="15875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7431" cy="357245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4083" w:rsidRDefault="003F4083" w:rsidP="0083477D">
      <w:pPr>
        <w:jc w:val="center"/>
      </w:pPr>
      <w:r w:rsidRPr="003F4083">
        <w:rPr>
          <w:noProof/>
        </w:rPr>
        <w:drawing>
          <wp:inline distT="0" distB="0" distL="0" distR="0" wp14:anchorId="56DD587D" wp14:editId="186EC0D8">
            <wp:extent cx="3657600" cy="3235179"/>
            <wp:effectExtent l="19050" t="19050" r="1905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3922" cy="324961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4083" w:rsidRDefault="0083477D" w:rsidP="0083477D">
      <w:pPr>
        <w:spacing w:after="0"/>
        <w:jc w:val="center"/>
      </w:pPr>
      <w:r w:rsidRPr="0083477D">
        <w:rPr>
          <w:noProof/>
        </w:rPr>
        <w:lastRenderedPageBreak/>
        <w:drawing>
          <wp:inline distT="0" distB="0" distL="0" distR="0" wp14:anchorId="262EBE94" wp14:editId="6A5205E3">
            <wp:extent cx="5818909" cy="3976876"/>
            <wp:effectExtent l="19050" t="19050" r="10795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449" cy="398066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77D" w:rsidRDefault="0083477D" w:rsidP="0083477D">
      <w:pPr>
        <w:jc w:val="center"/>
      </w:pPr>
      <w:r w:rsidRPr="0083477D">
        <w:rPr>
          <w:noProof/>
        </w:rPr>
        <w:drawing>
          <wp:inline distT="0" distB="0" distL="0" distR="0" wp14:anchorId="346E473E" wp14:editId="4517C727">
            <wp:extent cx="5810698" cy="4049486"/>
            <wp:effectExtent l="19050" t="19050" r="19050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882" cy="4078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477D" w:rsidRDefault="00C86CFB" w:rsidP="00C86CFB">
      <w:pPr>
        <w:pStyle w:val="Heading1"/>
        <w:rPr>
          <w:sz w:val="36"/>
          <w:szCs w:val="36"/>
        </w:rPr>
      </w:pPr>
      <w:r w:rsidRPr="00C86CFB">
        <w:rPr>
          <w:sz w:val="36"/>
          <w:szCs w:val="36"/>
        </w:rPr>
        <w:lastRenderedPageBreak/>
        <w:t>Result</w:t>
      </w:r>
    </w:p>
    <w:p w:rsidR="00F45AD3" w:rsidRPr="00F45AD3" w:rsidRDefault="00F45AD3" w:rsidP="00F45AD3">
      <w:r>
        <w:t>I supposed C=10uF.</w:t>
      </w:r>
      <w:bookmarkStart w:id="1" w:name="_GoBack"/>
      <w:bookmarkEnd w:id="1"/>
    </w:p>
    <w:p w:rsidR="00C86CFB" w:rsidRDefault="00C86CFB" w:rsidP="00C86CFB">
      <w:r w:rsidRPr="00C86CFB">
        <w:rPr>
          <w:noProof/>
        </w:rPr>
        <w:drawing>
          <wp:inline distT="0" distB="0" distL="0" distR="0" wp14:anchorId="29049EAA" wp14:editId="3895EAC3">
            <wp:extent cx="5943600" cy="47529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3491"/>
        <w:gridCol w:w="2384"/>
        <w:gridCol w:w="2384"/>
      </w:tblGrid>
      <w:tr w:rsidR="00C86CFB" w:rsidTr="00C86CFB">
        <w:tc>
          <w:tcPr>
            <w:tcW w:w="1278" w:type="dxa"/>
          </w:tcPr>
          <w:p w:rsidR="00C86CFB" w:rsidRDefault="00C86CFB" w:rsidP="00C86CFB">
            <w:pPr>
              <w:jc w:val="center"/>
            </w:pPr>
          </w:p>
        </w:tc>
        <w:tc>
          <w:tcPr>
            <w:tcW w:w="3510" w:type="dxa"/>
          </w:tcPr>
          <w:p w:rsidR="00C86CFB" w:rsidRDefault="00C86CFB" w:rsidP="00C86CFB">
            <w:pPr>
              <w:jc w:val="center"/>
            </w:pPr>
            <w:proofErr w:type="spellStart"/>
            <w:r>
              <w:t>Ib</w:t>
            </w:r>
            <w:proofErr w:type="spellEnd"/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proofErr w:type="spellStart"/>
            <w:r>
              <w:t>Ic</w:t>
            </w:r>
            <w:proofErr w:type="spellEnd"/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proofErr w:type="spellStart"/>
            <w:r>
              <w:t>Ie</w:t>
            </w:r>
            <w:proofErr w:type="spellEnd"/>
          </w:p>
        </w:tc>
      </w:tr>
      <w:tr w:rsidR="00C86CFB" w:rsidTr="00C86CFB">
        <w:tc>
          <w:tcPr>
            <w:tcW w:w="1278" w:type="dxa"/>
          </w:tcPr>
          <w:p w:rsidR="00C86CFB" w:rsidRDefault="00C86CFB" w:rsidP="00C86CFB">
            <w:pPr>
              <w:jc w:val="center"/>
            </w:pPr>
            <w:r>
              <w:t>T</w:t>
            </w:r>
            <w:r w:rsidRPr="00C86CFB">
              <w:t>heoretical</w:t>
            </w:r>
          </w:p>
        </w:tc>
        <w:tc>
          <w:tcPr>
            <w:tcW w:w="3510" w:type="dxa"/>
          </w:tcPr>
          <w:p w:rsidR="00C86CFB" w:rsidRDefault="00C86CFB" w:rsidP="00C86CFB">
            <w:pPr>
              <w:jc w:val="center"/>
            </w:pPr>
            <w:r>
              <w:t>7.43uA</w:t>
            </w:r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r>
              <w:t>1.3mA</w:t>
            </w:r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r>
              <w:t>1.31mA</w:t>
            </w:r>
          </w:p>
        </w:tc>
      </w:tr>
      <w:tr w:rsidR="00C86CFB" w:rsidTr="00C86CFB">
        <w:tc>
          <w:tcPr>
            <w:tcW w:w="1278" w:type="dxa"/>
          </w:tcPr>
          <w:p w:rsidR="00C86CFB" w:rsidRDefault="00C86CFB" w:rsidP="00C86CFB">
            <w:pPr>
              <w:jc w:val="center"/>
            </w:pPr>
            <w:r>
              <w:t>Practical</w:t>
            </w:r>
          </w:p>
        </w:tc>
        <w:tc>
          <w:tcPr>
            <w:tcW w:w="3510" w:type="dxa"/>
          </w:tcPr>
          <w:p w:rsidR="00C86CFB" w:rsidRDefault="00C86CFB" w:rsidP="00C86CFB">
            <w:pPr>
              <w:jc w:val="center"/>
            </w:pPr>
            <w:r>
              <w:t>7.805uA</w:t>
            </w:r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r>
              <w:t>1.324mA</w:t>
            </w:r>
          </w:p>
        </w:tc>
        <w:tc>
          <w:tcPr>
            <w:tcW w:w="2394" w:type="dxa"/>
          </w:tcPr>
          <w:p w:rsidR="00C86CFB" w:rsidRDefault="00C86CFB" w:rsidP="00C86CFB">
            <w:pPr>
              <w:jc w:val="center"/>
            </w:pPr>
            <w:r>
              <w:t>1.331mA</w:t>
            </w:r>
          </w:p>
        </w:tc>
      </w:tr>
    </w:tbl>
    <w:p w:rsidR="00F26D87" w:rsidRDefault="00F26D87" w:rsidP="0084711B"/>
    <w:p w:rsidR="00051C04" w:rsidRDefault="00051C04" w:rsidP="00051C04">
      <w:proofErr w:type="spellStart"/>
      <w:r>
        <w:t>Vce</w:t>
      </w:r>
      <w:proofErr w:type="spellEnd"/>
      <w:r>
        <w:t xml:space="preserve"> = 12.25-1.931=10.319 (near 9.5v)</w:t>
      </w:r>
    </w:p>
    <w:p w:rsidR="0084711B" w:rsidRDefault="0084711B" w:rsidP="0084711B"/>
    <w:p w:rsidR="0075624F" w:rsidRDefault="0075624F" w:rsidP="0084711B"/>
    <w:p w:rsidR="0075624F" w:rsidRDefault="0075624F" w:rsidP="0084711B"/>
    <w:p w:rsidR="0075624F" w:rsidRDefault="0075624F" w:rsidP="0084711B"/>
    <w:p w:rsidR="0075624F" w:rsidRDefault="0075624F" w:rsidP="0084711B"/>
    <w:p w:rsidR="0075624F" w:rsidRDefault="0075624F" w:rsidP="0084711B"/>
    <w:p w:rsidR="0075624F" w:rsidRPr="00E2263E" w:rsidRDefault="0075624F" w:rsidP="00E2263E">
      <w:pPr>
        <w:pStyle w:val="Heading3"/>
        <w:jc w:val="center"/>
      </w:pPr>
      <w:r w:rsidRPr="00E2263E">
        <w:t xml:space="preserve">Testing the voltage gain with amplitude=15mV, and different frequencies: </w:t>
      </w:r>
      <w:r w:rsidR="0056790B" w:rsidRPr="00E2263E">
        <w:t>1 KHz</w:t>
      </w:r>
      <w:r w:rsidRPr="00E2263E">
        <w:t>,</w:t>
      </w:r>
      <w:r w:rsidR="00E379EE" w:rsidRPr="00E2263E">
        <w:t xml:space="preserve"> </w:t>
      </w:r>
      <w:proofErr w:type="gramStart"/>
      <w:r w:rsidRPr="00E2263E">
        <w:t>5K</w:t>
      </w:r>
      <w:r w:rsidR="0056790B" w:rsidRPr="00E2263E">
        <w:t>H</w:t>
      </w:r>
      <w:r w:rsidRPr="00E2263E">
        <w:t>z</w:t>
      </w:r>
      <w:proofErr w:type="gramEnd"/>
      <w:r w:rsidRPr="00E2263E">
        <w:t>,</w:t>
      </w:r>
      <w:r w:rsidR="00E379EE" w:rsidRPr="00E2263E">
        <w:t xml:space="preserve"> </w:t>
      </w:r>
      <w:r w:rsidRPr="00E2263E">
        <w:t>10K</w:t>
      </w:r>
      <w:r w:rsidR="0056790B" w:rsidRPr="00E2263E">
        <w:t>H</w:t>
      </w:r>
      <w:r w:rsidRPr="00E2263E">
        <w:t>z</w:t>
      </w:r>
      <w:r w:rsidR="00E2263E" w:rsidRPr="00E2263E">
        <w:t xml:space="preserve"> Using PARAM</w:t>
      </w:r>
      <w:r w:rsidR="003D691E" w:rsidRPr="00E2263E">
        <w:t>.</w:t>
      </w:r>
    </w:p>
    <w:p w:rsidR="0075624F" w:rsidRDefault="0075624F" w:rsidP="0084711B">
      <w:r w:rsidRPr="0075624F">
        <w:rPr>
          <w:noProof/>
        </w:rPr>
        <w:drawing>
          <wp:inline distT="0" distB="0" distL="0" distR="0" wp14:anchorId="0F2CBD31" wp14:editId="1C9D762D">
            <wp:extent cx="5943600" cy="20758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F9" w:rsidRDefault="00AB55F9" w:rsidP="009A3146">
      <w:r>
        <w:t>To check the voltage gain</w:t>
      </w:r>
      <w:r w:rsidR="009A3146">
        <w:t xml:space="preserve">, </w:t>
      </w:r>
      <w:r w:rsidR="00B069FF">
        <w:t>here</w:t>
      </w:r>
      <w:r>
        <w:t xml:space="preserve"> </w:t>
      </w:r>
      <w:r w:rsidR="009A3146">
        <w:t xml:space="preserve">are </w:t>
      </w:r>
      <w:r>
        <w:t>the max points.</w:t>
      </w:r>
    </w:p>
    <w:p w:rsidR="00AB55F9" w:rsidRDefault="00AB55F9" w:rsidP="0084711B">
      <w:r w:rsidRPr="00AB55F9">
        <w:rPr>
          <w:noProof/>
        </w:rPr>
        <w:drawing>
          <wp:inline distT="0" distB="0" distL="0" distR="0" wp14:anchorId="74143F46" wp14:editId="08F6FAE9">
            <wp:extent cx="5943600" cy="20910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F9" w:rsidRPr="0084711B" w:rsidRDefault="00AB55F9" w:rsidP="008471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53103" w:rsidTr="00353103">
        <w:tc>
          <w:tcPr>
            <w:tcW w:w="2394" w:type="dxa"/>
          </w:tcPr>
          <w:p w:rsidR="00353103" w:rsidRDefault="00353103" w:rsidP="00353103">
            <w:pPr>
              <w:jc w:val="center"/>
            </w:pPr>
          </w:p>
        </w:tc>
        <w:tc>
          <w:tcPr>
            <w:tcW w:w="2394" w:type="dxa"/>
          </w:tcPr>
          <w:p w:rsidR="00353103" w:rsidRDefault="00353103" w:rsidP="00353103">
            <w:pPr>
              <w:jc w:val="center"/>
            </w:pPr>
            <w:r>
              <w:t>F=1KHZ</w:t>
            </w:r>
          </w:p>
        </w:tc>
        <w:tc>
          <w:tcPr>
            <w:tcW w:w="2394" w:type="dxa"/>
          </w:tcPr>
          <w:p w:rsidR="00353103" w:rsidRDefault="00353103" w:rsidP="00353103">
            <w:pPr>
              <w:jc w:val="center"/>
            </w:pPr>
            <w:r>
              <w:t>F=5KHZ</w:t>
            </w:r>
          </w:p>
        </w:tc>
        <w:tc>
          <w:tcPr>
            <w:tcW w:w="2394" w:type="dxa"/>
          </w:tcPr>
          <w:p w:rsidR="00353103" w:rsidRDefault="00353103" w:rsidP="00353103">
            <w:pPr>
              <w:jc w:val="center"/>
            </w:pPr>
            <w:r>
              <w:t>F=10KHZ</w:t>
            </w:r>
          </w:p>
        </w:tc>
      </w:tr>
      <w:tr w:rsidR="00353103" w:rsidTr="00353103">
        <w:tc>
          <w:tcPr>
            <w:tcW w:w="2394" w:type="dxa"/>
          </w:tcPr>
          <w:p w:rsidR="00353103" w:rsidRDefault="00353103" w:rsidP="00353103">
            <w:pPr>
              <w:jc w:val="center"/>
            </w:pPr>
            <w:r>
              <w:t>Vin</w:t>
            </w:r>
          </w:p>
        </w:tc>
        <w:tc>
          <w:tcPr>
            <w:tcW w:w="2394" w:type="dxa"/>
          </w:tcPr>
          <w:p w:rsidR="00353103" w:rsidRDefault="00823DBC" w:rsidP="00353103">
            <w:pPr>
              <w:jc w:val="center"/>
            </w:pPr>
            <w:r>
              <w:t>14.999m</w:t>
            </w:r>
          </w:p>
        </w:tc>
        <w:tc>
          <w:tcPr>
            <w:tcW w:w="2394" w:type="dxa"/>
          </w:tcPr>
          <w:p w:rsidR="00353103" w:rsidRDefault="00823DBC" w:rsidP="00353103">
            <w:pPr>
              <w:jc w:val="center"/>
            </w:pPr>
            <w:r>
              <w:t>14.999m</w:t>
            </w:r>
          </w:p>
        </w:tc>
        <w:tc>
          <w:tcPr>
            <w:tcW w:w="2394" w:type="dxa"/>
          </w:tcPr>
          <w:p w:rsidR="00353103" w:rsidRDefault="00823DBC" w:rsidP="00353103">
            <w:pPr>
              <w:jc w:val="center"/>
            </w:pPr>
            <w:r>
              <w:t>14.822m</w:t>
            </w:r>
          </w:p>
        </w:tc>
      </w:tr>
      <w:tr w:rsidR="00353103" w:rsidTr="00353103">
        <w:tc>
          <w:tcPr>
            <w:tcW w:w="2394" w:type="dxa"/>
          </w:tcPr>
          <w:p w:rsidR="00353103" w:rsidRDefault="00353103" w:rsidP="00353103">
            <w:pPr>
              <w:jc w:val="center"/>
            </w:pPr>
            <w:proofErr w:type="spellStart"/>
            <w:r>
              <w:t>Vout</w:t>
            </w:r>
            <w:proofErr w:type="spellEnd"/>
          </w:p>
        </w:tc>
        <w:tc>
          <w:tcPr>
            <w:tcW w:w="2394" w:type="dxa"/>
          </w:tcPr>
          <w:p w:rsidR="00353103" w:rsidRDefault="00B5734E" w:rsidP="00353103">
            <w:pPr>
              <w:jc w:val="center"/>
            </w:pPr>
            <w:r>
              <w:t>-</w:t>
            </w:r>
            <w:r w:rsidR="00823DBC">
              <w:t>374.224m</w:t>
            </w:r>
          </w:p>
        </w:tc>
        <w:tc>
          <w:tcPr>
            <w:tcW w:w="2394" w:type="dxa"/>
          </w:tcPr>
          <w:p w:rsidR="00353103" w:rsidRDefault="00B5734E" w:rsidP="00C92F96">
            <w:pPr>
              <w:jc w:val="center"/>
            </w:pPr>
            <w:r>
              <w:t>-</w:t>
            </w:r>
            <w:r w:rsidR="00823DBC">
              <w:t>3</w:t>
            </w:r>
            <w:r w:rsidR="00C92F96">
              <w:t>60</w:t>
            </w:r>
            <w:r w:rsidR="00823DBC">
              <w:t>.</w:t>
            </w:r>
            <w:r w:rsidR="00C92F96">
              <w:t>317</w:t>
            </w:r>
            <w:r w:rsidR="00823DBC">
              <w:t>m</w:t>
            </w:r>
          </w:p>
        </w:tc>
        <w:tc>
          <w:tcPr>
            <w:tcW w:w="2394" w:type="dxa"/>
          </w:tcPr>
          <w:p w:rsidR="00353103" w:rsidRDefault="00B5734E" w:rsidP="00353103">
            <w:pPr>
              <w:jc w:val="center"/>
            </w:pPr>
            <w:r>
              <w:t>-</w:t>
            </w:r>
            <w:r w:rsidR="00C92F96">
              <w:t>356.269m</w:t>
            </w:r>
          </w:p>
        </w:tc>
      </w:tr>
      <w:tr w:rsidR="00353103" w:rsidTr="00353103">
        <w:tc>
          <w:tcPr>
            <w:tcW w:w="2394" w:type="dxa"/>
          </w:tcPr>
          <w:p w:rsidR="00353103" w:rsidRPr="00353103" w:rsidRDefault="00353103" w:rsidP="00353103">
            <w:pPr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v</w:t>
            </w:r>
          </w:p>
        </w:tc>
        <w:tc>
          <w:tcPr>
            <w:tcW w:w="2394" w:type="dxa"/>
          </w:tcPr>
          <w:p w:rsidR="00353103" w:rsidRDefault="00B5734E" w:rsidP="00353103">
            <w:pPr>
              <w:jc w:val="center"/>
            </w:pPr>
            <w:r>
              <w:t>-</w:t>
            </w:r>
            <w:r w:rsidR="00C92F96">
              <w:t>24.94993</w:t>
            </w:r>
          </w:p>
        </w:tc>
        <w:tc>
          <w:tcPr>
            <w:tcW w:w="2394" w:type="dxa"/>
          </w:tcPr>
          <w:p w:rsidR="00353103" w:rsidRDefault="00B5734E" w:rsidP="00353103">
            <w:pPr>
              <w:jc w:val="center"/>
            </w:pPr>
            <w:r>
              <w:t>-</w:t>
            </w:r>
            <w:r w:rsidR="00C92F96">
              <w:t>24.02273485</w:t>
            </w:r>
          </w:p>
        </w:tc>
        <w:tc>
          <w:tcPr>
            <w:tcW w:w="2394" w:type="dxa"/>
          </w:tcPr>
          <w:p w:rsidR="00353103" w:rsidRDefault="00B5734E" w:rsidP="00353103">
            <w:pPr>
              <w:jc w:val="center"/>
            </w:pPr>
            <w:r>
              <w:t>-</w:t>
            </w:r>
            <w:r w:rsidR="00C92F96">
              <w:t>24.0365</w:t>
            </w:r>
          </w:p>
        </w:tc>
      </w:tr>
    </w:tbl>
    <w:p w:rsidR="00543D0D" w:rsidRDefault="00543D0D" w:rsidP="00C41805"/>
    <w:p w:rsidR="00E379EE" w:rsidRDefault="00E62EE3" w:rsidP="00051C04">
      <w:r>
        <w:t>T</w:t>
      </w:r>
      <w:r w:rsidR="0056790B">
        <w:t>he results are</w:t>
      </w:r>
      <w:r>
        <w:t xml:space="preserve"> too close of the theoretical value</w:t>
      </w:r>
      <w:r w:rsidR="008F52DD">
        <w:t xml:space="preserve"> </w:t>
      </w:r>
      <w:r>
        <w:t>(</w:t>
      </w:r>
      <w:r w:rsidR="00B5734E">
        <w:t>-</w:t>
      </w:r>
      <w:r>
        <w:t>24)</w:t>
      </w:r>
      <w:r w:rsidR="008F52DD">
        <w:t>.</w:t>
      </w:r>
    </w:p>
    <w:p w:rsidR="00E379EE" w:rsidRDefault="00E379EE" w:rsidP="00C41805"/>
    <w:p w:rsidR="00C13748" w:rsidRDefault="00C13748" w:rsidP="00C41805"/>
    <w:p w:rsidR="00E379EE" w:rsidRDefault="00E379EE" w:rsidP="0066705E">
      <w:pPr>
        <w:pStyle w:val="Heading3"/>
        <w:spacing w:after="240"/>
        <w:jc w:val="center"/>
      </w:pPr>
      <w:r w:rsidRPr="00C13748">
        <w:t>Testing the voltage gain with amplitude=1V, Using ac sweep (1Hz-1MHz)</w:t>
      </w:r>
      <w:r w:rsidR="0056790B" w:rsidRPr="00C13748">
        <w:t>.</w:t>
      </w:r>
    </w:p>
    <w:p w:rsidR="0066705E" w:rsidRPr="0066705E" w:rsidRDefault="003F6AE3" w:rsidP="0066705E">
      <w:pPr>
        <w:spacing w:after="0"/>
      </w:pPr>
      <w:r>
        <w:t xml:space="preserve">In any frequency of the three frequencies, we will have the same output. </w:t>
      </w:r>
      <w:r w:rsidR="0066705E">
        <w:t>The second plot is with DB Scale.</w:t>
      </w:r>
    </w:p>
    <w:p w:rsidR="00C13748" w:rsidRPr="00C13748" w:rsidRDefault="0066705E" w:rsidP="0066705E">
      <w:pPr>
        <w:jc w:val="center"/>
      </w:pPr>
      <w:r w:rsidRPr="0066705E">
        <w:rPr>
          <w:noProof/>
        </w:rPr>
        <w:drawing>
          <wp:inline distT="0" distB="0" distL="0" distR="0" wp14:anchorId="3B74AB0B" wp14:editId="28F9F41E">
            <wp:extent cx="5943600" cy="2106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9EE" w:rsidRDefault="0066705E" w:rsidP="000B0689">
      <w:r>
        <w:t xml:space="preserve">From first plot, </w:t>
      </w:r>
      <w:r w:rsidR="000B0689">
        <w:t>|</w:t>
      </w:r>
      <w:r>
        <w:t>A</w:t>
      </w:r>
      <w:r>
        <w:rPr>
          <w:vertAlign w:val="subscript"/>
        </w:rPr>
        <w:t>V</w:t>
      </w:r>
      <w:r w:rsidR="000B0689">
        <w:t>|</w:t>
      </w:r>
      <w:r>
        <w:t>=23.805 (approximately 24)</w:t>
      </w:r>
    </w:p>
    <w:p w:rsidR="0066705E" w:rsidRDefault="0066705E" w:rsidP="009F4F30">
      <w:r>
        <w:t>From the second one, 20*</w:t>
      </w:r>
      <w:proofErr w:type="gramStart"/>
      <w:r>
        <w:t>log(</w:t>
      </w:r>
      <w:proofErr w:type="gramEnd"/>
      <w:r w:rsidR="000B0689">
        <w:t>|</w:t>
      </w:r>
      <w:r>
        <w:t>A</w:t>
      </w:r>
      <w:r>
        <w:rPr>
          <w:vertAlign w:val="subscript"/>
        </w:rPr>
        <w:t>v</w:t>
      </w:r>
      <w:r w:rsidR="000B0689" w:rsidRPr="006A23A7">
        <w:t>|</w:t>
      </w:r>
      <w:r>
        <w:t xml:space="preserve">)=27.533 </w:t>
      </w:r>
      <w:r w:rsidRPr="0066705E">
        <w:rPr>
          <w:b/>
          <w:bCs/>
        </w:rPr>
        <w:t>=&gt;</w:t>
      </w:r>
      <w:r>
        <w:rPr>
          <w:b/>
          <w:bCs/>
        </w:rPr>
        <w:t xml:space="preserve"> </w:t>
      </w:r>
      <w:r w:rsidRPr="0066705E">
        <w:t>log(</w:t>
      </w:r>
      <w:r w:rsidR="000B0689">
        <w:t>|</w:t>
      </w:r>
      <w:r>
        <w:t>A</w:t>
      </w:r>
      <w:r>
        <w:rPr>
          <w:vertAlign w:val="subscript"/>
        </w:rPr>
        <w:t>v</w:t>
      </w:r>
      <w:r w:rsidR="000B0689" w:rsidRPr="006A23A7">
        <w:t>|</w:t>
      </w:r>
      <w:r w:rsidRPr="0066705E">
        <w:t>)</w:t>
      </w:r>
      <w:r>
        <w:t xml:space="preserve">=1.37665 </w:t>
      </w:r>
      <w:r w:rsidRPr="0066705E">
        <w:rPr>
          <w:b/>
          <w:bCs/>
        </w:rPr>
        <w:t>=&gt;</w:t>
      </w:r>
      <w:r>
        <w:t xml:space="preserve"> </w:t>
      </w:r>
      <w:r w:rsidR="000B0689">
        <w:t>|</w:t>
      </w:r>
      <w:r>
        <w:t>A</w:t>
      </w:r>
      <w:r>
        <w:rPr>
          <w:vertAlign w:val="subscript"/>
        </w:rPr>
        <w:t>v</w:t>
      </w:r>
      <w:r w:rsidR="009F4F30">
        <w:t>|</w:t>
      </w:r>
      <w:r>
        <w:t>=23.804 (=24).</w:t>
      </w:r>
    </w:p>
    <w:p w:rsidR="00762CB8" w:rsidRDefault="00762CB8" w:rsidP="009F4F30">
      <w:pPr>
        <w:rPr>
          <w:b/>
          <w:bCs/>
        </w:rPr>
      </w:pPr>
    </w:p>
    <w:p w:rsidR="00762CB8" w:rsidRPr="0016719A" w:rsidRDefault="00762CB8" w:rsidP="00CD2827">
      <w:pPr>
        <w:jc w:val="both"/>
        <w:rPr>
          <w:sz w:val="32"/>
          <w:szCs w:val="32"/>
        </w:rPr>
      </w:pPr>
      <w:r w:rsidRPr="00762CB8">
        <w:rPr>
          <w:b/>
          <w:bCs/>
          <w:sz w:val="32"/>
          <w:szCs w:val="32"/>
        </w:rPr>
        <w:t>NOTE</w:t>
      </w:r>
      <w:r w:rsidRPr="00762CB8">
        <w:rPr>
          <w:sz w:val="32"/>
          <w:szCs w:val="32"/>
        </w:rPr>
        <w:t>:</w:t>
      </w:r>
      <w:r>
        <w:rPr>
          <w:sz w:val="32"/>
          <w:szCs w:val="32"/>
        </w:rPr>
        <w:t xml:space="preserve"> I had tried too much to make this condition (Zin&gt;35K),</w:t>
      </w:r>
      <w:r w:rsidR="00CD2827">
        <w:rPr>
          <w:sz w:val="32"/>
          <w:szCs w:val="32"/>
        </w:rPr>
        <w:t xml:space="preserve"> </w:t>
      </w:r>
      <w:r>
        <w:rPr>
          <w:sz w:val="32"/>
          <w:szCs w:val="32"/>
        </w:rPr>
        <w:t>but this</w:t>
      </w:r>
      <w:r w:rsidR="00CD2827">
        <w:rPr>
          <w:sz w:val="32"/>
          <w:szCs w:val="32"/>
        </w:rPr>
        <w:t xml:space="preserve"> will</w:t>
      </w:r>
      <w:r>
        <w:rPr>
          <w:sz w:val="32"/>
          <w:szCs w:val="32"/>
        </w:rPr>
        <w:t xml:space="preserve"> force me to change the values that I chose to accredited values and it will broke the value of A</w:t>
      </w:r>
      <w:r>
        <w:rPr>
          <w:sz w:val="32"/>
          <w:szCs w:val="32"/>
          <w:vertAlign w:val="subscript"/>
        </w:rPr>
        <w:t>V</w:t>
      </w:r>
      <w:r w:rsidR="0016719A">
        <w:rPr>
          <w:sz w:val="32"/>
          <w:szCs w:val="32"/>
        </w:rPr>
        <w:t>.</w:t>
      </w:r>
    </w:p>
    <w:sectPr w:rsidR="00762CB8" w:rsidRPr="0016719A" w:rsidSect="004E1C5B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upp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0E0" w:rsidRDefault="003B00E0" w:rsidP="005D57B4">
      <w:pPr>
        <w:spacing w:after="0" w:line="240" w:lineRule="auto"/>
      </w:pPr>
      <w:r>
        <w:separator/>
      </w:r>
    </w:p>
  </w:endnote>
  <w:endnote w:type="continuationSeparator" w:id="0">
    <w:p w:rsidR="003B00E0" w:rsidRDefault="003B00E0" w:rsidP="005D5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2932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57B4" w:rsidRDefault="005D57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5AD3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5D57B4" w:rsidRDefault="005D57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0E0" w:rsidRDefault="003B00E0" w:rsidP="005D57B4">
      <w:pPr>
        <w:spacing w:after="0" w:line="240" w:lineRule="auto"/>
      </w:pPr>
      <w:r>
        <w:separator/>
      </w:r>
    </w:p>
  </w:footnote>
  <w:footnote w:type="continuationSeparator" w:id="0">
    <w:p w:rsidR="003B00E0" w:rsidRDefault="003B00E0" w:rsidP="005D5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03F0B"/>
    <w:multiLevelType w:val="hybridMultilevel"/>
    <w:tmpl w:val="9A507860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3D"/>
    <w:rsid w:val="00012CD9"/>
    <w:rsid w:val="00051C04"/>
    <w:rsid w:val="00080DF0"/>
    <w:rsid w:val="000B0689"/>
    <w:rsid w:val="000D4959"/>
    <w:rsid w:val="00117112"/>
    <w:rsid w:val="0016719A"/>
    <w:rsid w:val="001743B8"/>
    <w:rsid w:val="001C57F2"/>
    <w:rsid w:val="0021619B"/>
    <w:rsid w:val="00232CAA"/>
    <w:rsid w:val="00295941"/>
    <w:rsid w:val="00353103"/>
    <w:rsid w:val="00361C31"/>
    <w:rsid w:val="00363766"/>
    <w:rsid w:val="00373F64"/>
    <w:rsid w:val="003A415D"/>
    <w:rsid w:val="003B00E0"/>
    <w:rsid w:val="003B3C5B"/>
    <w:rsid w:val="003D691E"/>
    <w:rsid w:val="003F4083"/>
    <w:rsid w:val="003F6AE3"/>
    <w:rsid w:val="004641FE"/>
    <w:rsid w:val="00467CAF"/>
    <w:rsid w:val="004A0993"/>
    <w:rsid w:val="004E1C5B"/>
    <w:rsid w:val="00543D0D"/>
    <w:rsid w:val="005441BD"/>
    <w:rsid w:val="0056790B"/>
    <w:rsid w:val="005D57B4"/>
    <w:rsid w:val="0066705E"/>
    <w:rsid w:val="006751DA"/>
    <w:rsid w:val="00690572"/>
    <w:rsid w:val="00695D2F"/>
    <w:rsid w:val="006A23A7"/>
    <w:rsid w:val="006E4480"/>
    <w:rsid w:val="00737F47"/>
    <w:rsid w:val="00750417"/>
    <w:rsid w:val="0075624F"/>
    <w:rsid w:val="00762CB8"/>
    <w:rsid w:val="00767B6F"/>
    <w:rsid w:val="00792722"/>
    <w:rsid w:val="007F4ED8"/>
    <w:rsid w:val="008200FA"/>
    <w:rsid w:val="00823DBC"/>
    <w:rsid w:val="0083477D"/>
    <w:rsid w:val="0084711B"/>
    <w:rsid w:val="00882903"/>
    <w:rsid w:val="008B06DE"/>
    <w:rsid w:val="008F52DD"/>
    <w:rsid w:val="009416F3"/>
    <w:rsid w:val="009A3146"/>
    <w:rsid w:val="009F4F30"/>
    <w:rsid w:val="00A17A23"/>
    <w:rsid w:val="00A35D62"/>
    <w:rsid w:val="00A96DAB"/>
    <w:rsid w:val="00AB55F9"/>
    <w:rsid w:val="00B069FF"/>
    <w:rsid w:val="00B5734E"/>
    <w:rsid w:val="00BC4C8E"/>
    <w:rsid w:val="00BC6B79"/>
    <w:rsid w:val="00C13748"/>
    <w:rsid w:val="00C13FC0"/>
    <w:rsid w:val="00C17063"/>
    <w:rsid w:val="00C40C63"/>
    <w:rsid w:val="00C41805"/>
    <w:rsid w:val="00C41E37"/>
    <w:rsid w:val="00C84FA1"/>
    <w:rsid w:val="00C86CFB"/>
    <w:rsid w:val="00C92F96"/>
    <w:rsid w:val="00C96ED8"/>
    <w:rsid w:val="00CD2827"/>
    <w:rsid w:val="00CD5D1F"/>
    <w:rsid w:val="00D1268B"/>
    <w:rsid w:val="00D14108"/>
    <w:rsid w:val="00D64E3A"/>
    <w:rsid w:val="00DE50ED"/>
    <w:rsid w:val="00E01A28"/>
    <w:rsid w:val="00E2263E"/>
    <w:rsid w:val="00E379EE"/>
    <w:rsid w:val="00E537D4"/>
    <w:rsid w:val="00E5679B"/>
    <w:rsid w:val="00E62EE3"/>
    <w:rsid w:val="00E9263D"/>
    <w:rsid w:val="00F26D87"/>
    <w:rsid w:val="00F45AD3"/>
    <w:rsid w:val="00F64792"/>
    <w:rsid w:val="00F70475"/>
    <w:rsid w:val="00F8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7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9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9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7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7B4"/>
  </w:style>
  <w:style w:type="paragraph" w:styleId="Footer">
    <w:name w:val="footer"/>
    <w:basedOn w:val="Normal"/>
    <w:link w:val="FooterChar"/>
    <w:uiPriority w:val="99"/>
    <w:unhideWhenUsed/>
    <w:rsid w:val="005D5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7B4"/>
  </w:style>
  <w:style w:type="paragraph" w:customStyle="1" w:styleId="Default">
    <w:name w:val="Default"/>
    <w:rsid w:val="005D57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5D57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D5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5D57B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5D57B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C96ED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6ED8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96ED8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96ED8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96ED8"/>
    <w:pPr>
      <w:spacing w:after="100"/>
      <w:ind w:left="440"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E567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1C31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80D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0D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43D0D"/>
    <w:pPr>
      <w:ind w:left="720"/>
      <w:contextualSpacing/>
    </w:pPr>
  </w:style>
  <w:style w:type="table" w:styleId="TableGrid">
    <w:name w:val="Table Grid"/>
    <w:basedOn w:val="TableNormal"/>
    <w:uiPriority w:val="59"/>
    <w:rsid w:val="00C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379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379E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7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9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9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7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7B4"/>
  </w:style>
  <w:style w:type="paragraph" w:styleId="Footer">
    <w:name w:val="footer"/>
    <w:basedOn w:val="Normal"/>
    <w:link w:val="FooterChar"/>
    <w:uiPriority w:val="99"/>
    <w:unhideWhenUsed/>
    <w:rsid w:val="005D5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7B4"/>
  </w:style>
  <w:style w:type="paragraph" w:customStyle="1" w:styleId="Default">
    <w:name w:val="Default"/>
    <w:rsid w:val="005D57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5D57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D5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5D57B4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5D57B4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C96ED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6ED8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96ED8"/>
    <w:pPr>
      <w:spacing w:after="100"/>
      <w:ind w:left="220"/>
    </w:pPr>
    <w:rPr>
      <w:rFonts w:eastAsiaTheme="minorEastAsia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96ED8"/>
    <w:pPr>
      <w:spacing w:after="10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96ED8"/>
    <w:pPr>
      <w:spacing w:after="100"/>
      <w:ind w:left="440"/>
    </w:pPr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E567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1C31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80D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0D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43D0D"/>
    <w:pPr>
      <w:ind w:left="720"/>
      <w:contextualSpacing/>
    </w:pPr>
  </w:style>
  <w:style w:type="table" w:styleId="TableGrid">
    <w:name w:val="Table Grid"/>
    <w:basedOn w:val="TableNormal"/>
    <w:uiPriority w:val="59"/>
    <w:rsid w:val="00C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379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E379EE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B79FF-FF0A-4346-A98C-64EBFFC2C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1590</TotalTime>
  <Pages>6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209</cp:revision>
  <dcterms:created xsi:type="dcterms:W3CDTF">2020-02-28T09:04:00Z</dcterms:created>
  <dcterms:modified xsi:type="dcterms:W3CDTF">2020-08-21T18:46:00Z</dcterms:modified>
</cp:coreProperties>
</file>