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2482C6" w14:textId="77777777" w:rsidR="00346DD4" w:rsidRDefault="00346DD4" w:rsidP="00346DD4">
      <w:r>
        <w:rPr>
          <w:noProof/>
        </w:rPr>
        <w:drawing>
          <wp:inline distT="0" distB="0" distL="0" distR="0" wp14:anchorId="51570F1C" wp14:editId="13EB993D">
            <wp:extent cx="5730240" cy="195072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0240" cy="1950720"/>
                    </a:xfrm>
                    <a:prstGeom prst="rect">
                      <a:avLst/>
                    </a:prstGeom>
                    <a:noFill/>
                    <a:ln>
                      <a:noFill/>
                    </a:ln>
                  </pic:spPr>
                </pic:pic>
              </a:graphicData>
            </a:graphic>
          </wp:inline>
        </w:drawing>
      </w:r>
    </w:p>
    <w:p w14:paraId="26B9A15A" w14:textId="77777777" w:rsidR="00346DD4" w:rsidRDefault="00346DD4" w:rsidP="00346DD4">
      <w:pPr>
        <w:rPr>
          <w:lang w:val="en-US"/>
        </w:rPr>
      </w:pPr>
    </w:p>
    <w:p w14:paraId="3A6FAEBF" w14:textId="77777777" w:rsidR="00346DD4" w:rsidRDefault="00346DD4" w:rsidP="00346DD4">
      <w:pPr>
        <w:autoSpaceDE w:val="0"/>
        <w:autoSpaceDN w:val="0"/>
        <w:adjustRightInd w:val="0"/>
        <w:spacing w:after="0" w:line="240" w:lineRule="auto"/>
        <w:jc w:val="center"/>
        <w:rPr>
          <w:rFonts w:asciiTheme="majorBidi" w:hAnsiTheme="majorBidi" w:cstheme="majorBidi"/>
          <w:sz w:val="28"/>
          <w:szCs w:val="28"/>
        </w:rPr>
      </w:pPr>
      <w:r>
        <w:rPr>
          <w:rFonts w:asciiTheme="majorBidi" w:hAnsiTheme="majorBidi" w:cstheme="majorBidi"/>
          <w:sz w:val="28"/>
          <w:szCs w:val="28"/>
        </w:rPr>
        <w:t>Faculty of Engineering and Technology</w:t>
      </w:r>
    </w:p>
    <w:p w14:paraId="698F9FF0" w14:textId="77777777" w:rsidR="00346DD4" w:rsidRDefault="00346DD4" w:rsidP="00346DD4">
      <w:pPr>
        <w:autoSpaceDE w:val="0"/>
        <w:autoSpaceDN w:val="0"/>
        <w:adjustRightInd w:val="0"/>
        <w:spacing w:after="0" w:line="240" w:lineRule="auto"/>
        <w:jc w:val="center"/>
        <w:rPr>
          <w:rFonts w:asciiTheme="majorBidi" w:hAnsiTheme="majorBidi" w:cstheme="majorBidi"/>
          <w:sz w:val="28"/>
          <w:szCs w:val="28"/>
        </w:rPr>
      </w:pPr>
      <w:r>
        <w:rPr>
          <w:rFonts w:asciiTheme="majorBidi" w:hAnsiTheme="majorBidi" w:cstheme="majorBidi"/>
          <w:sz w:val="28"/>
          <w:szCs w:val="28"/>
        </w:rPr>
        <w:t>Electrical and Computer Engineering Department</w:t>
      </w:r>
    </w:p>
    <w:p w14:paraId="45F7B020" w14:textId="77777777" w:rsidR="00346DD4" w:rsidRDefault="00346DD4" w:rsidP="00346DD4">
      <w:pPr>
        <w:autoSpaceDE w:val="0"/>
        <w:autoSpaceDN w:val="0"/>
        <w:adjustRightInd w:val="0"/>
        <w:spacing w:after="0" w:line="240" w:lineRule="auto"/>
        <w:jc w:val="center"/>
        <w:rPr>
          <w:rFonts w:asciiTheme="majorBidi" w:hAnsiTheme="majorBidi" w:cstheme="majorBidi"/>
          <w:sz w:val="28"/>
          <w:szCs w:val="28"/>
        </w:rPr>
      </w:pPr>
      <w:r>
        <w:rPr>
          <w:rFonts w:asciiTheme="majorBidi" w:hAnsiTheme="majorBidi" w:cstheme="majorBidi"/>
          <w:sz w:val="28"/>
          <w:szCs w:val="28"/>
          <w:lang w:val="en-US"/>
        </w:rPr>
        <w:t>Electronics</w:t>
      </w:r>
      <w:r>
        <w:rPr>
          <w:rFonts w:asciiTheme="majorBidi" w:hAnsiTheme="majorBidi" w:cstheme="majorBidi"/>
          <w:sz w:val="28"/>
          <w:szCs w:val="28"/>
        </w:rPr>
        <w:t xml:space="preserve"> LAB (ENEE</w:t>
      </w:r>
      <w:r>
        <w:rPr>
          <w:rFonts w:asciiTheme="majorBidi" w:hAnsiTheme="majorBidi" w:cstheme="majorBidi"/>
          <w:sz w:val="28"/>
          <w:szCs w:val="28"/>
          <w:lang w:val="en-US"/>
        </w:rPr>
        <w:t>3</w:t>
      </w:r>
      <w:r>
        <w:rPr>
          <w:rFonts w:asciiTheme="majorBidi" w:hAnsiTheme="majorBidi" w:cstheme="majorBidi"/>
          <w:sz w:val="28"/>
          <w:szCs w:val="28"/>
        </w:rPr>
        <w:t>102)</w:t>
      </w:r>
    </w:p>
    <w:p w14:paraId="4A2C91B8" w14:textId="65B90A44" w:rsidR="00346DD4" w:rsidRDefault="00346DD4" w:rsidP="00346DD4">
      <w:pPr>
        <w:pBdr>
          <w:bottom w:val="single" w:sz="12" w:space="1" w:color="auto"/>
        </w:pBdr>
        <w:autoSpaceDE w:val="0"/>
        <w:autoSpaceDN w:val="0"/>
        <w:adjustRightInd w:val="0"/>
        <w:spacing w:after="0" w:line="240" w:lineRule="auto"/>
        <w:jc w:val="center"/>
        <w:rPr>
          <w:rFonts w:asciiTheme="majorBidi" w:hAnsiTheme="majorBidi" w:cstheme="majorBidi"/>
          <w:sz w:val="28"/>
          <w:szCs w:val="28"/>
          <w:lang w:val="en-US"/>
        </w:rPr>
      </w:pPr>
      <w:r>
        <w:rPr>
          <w:rFonts w:asciiTheme="majorBidi" w:hAnsiTheme="majorBidi" w:cstheme="majorBidi"/>
          <w:sz w:val="28"/>
          <w:szCs w:val="28"/>
          <w:lang w:val="en-US"/>
        </w:rPr>
        <w:t>Report</w:t>
      </w:r>
      <w:r>
        <w:rPr>
          <w:rFonts w:asciiTheme="majorBidi" w:hAnsiTheme="majorBidi" w:cstheme="majorBidi"/>
          <w:sz w:val="28"/>
          <w:szCs w:val="28"/>
        </w:rPr>
        <w:t xml:space="preserve"> o</w:t>
      </w:r>
      <w:r w:rsidR="00D53493">
        <w:rPr>
          <w:rFonts w:asciiTheme="majorBidi" w:hAnsiTheme="majorBidi" w:cstheme="majorBidi"/>
          <w:sz w:val="28"/>
          <w:szCs w:val="28"/>
        </w:rPr>
        <w:t>n</w:t>
      </w:r>
      <w:r>
        <w:rPr>
          <w:rFonts w:asciiTheme="majorBidi" w:hAnsiTheme="majorBidi" w:cstheme="majorBidi"/>
          <w:sz w:val="28"/>
          <w:szCs w:val="28"/>
        </w:rPr>
        <w:t xml:space="preserve"> Experiment #</w:t>
      </w:r>
      <w:r>
        <w:rPr>
          <w:rFonts w:asciiTheme="majorBidi" w:hAnsiTheme="majorBidi" w:cstheme="majorBidi"/>
          <w:sz w:val="28"/>
          <w:szCs w:val="28"/>
          <w:lang w:val="en-US"/>
        </w:rPr>
        <w:t>9</w:t>
      </w:r>
    </w:p>
    <w:p w14:paraId="3304B459" w14:textId="6C6746A2" w:rsidR="00603675" w:rsidRDefault="00603675" w:rsidP="00346DD4">
      <w:pPr>
        <w:pBdr>
          <w:bottom w:val="single" w:sz="12" w:space="1" w:color="auto"/>
        </w:pBdr>
        <w:autoSpaceDE w:val="0"/>
        <w:autoSpaceDN w:val="0"/>
        <w:adjustRightInd w:val="0"/>
        <w:spacing w:after="0" w:line="240" w:lineRule="auto"/>
        <w:jc w:val="center"/>
        <w:rPr>
          <w:rFonts w:asciiTheme="majorBidi" w:hAnsiTheme="majorBidi" w:cstheme="majorBidi"/>
          <w:sz w:val="28"/>
          <w:szCs w:val="28"/>
          <w:lang w:val="en-US"/>
        </w:rPr>
      </w:pPr>
      <w:r>
        <w:rPr>
          <w:rFonts w:asciiTheme="majorBidi" w:hAnsiTheme="majorBidi" w:cstheme="majorBidi"/>
          <w:sz w:val="28"/>
          <w:szCs w:val="28"/>
          <w:lang w:val="en-US"/>
        </w:rPr>
        <w:t>The Operational Amplifier</w:t>
      </w:r>
    </w:p>
    <w:p w14:paraId="5BB734B5" w14:textId="77777777" w:rsidR="00346DD4" w:rsidRPr="00346DD4" w:rsidRDefault="00346DD4" w:rsidP="00346DD4">
      <w:pPr>
        <w:autoSpaceDE w:val="0"/>
        <w:autoSpaceDN w:val="0"/>
        <w:adjustRightInd w:val="0"/>
        <w:spacing w:after="0" w:line="240" w:lineRule="auto"/>
        <w:jc w:val="center"/>
        <w:rPr>
          <w:rFonts w:asciiTheme="majorBidi" w:hAnsiTheme="majorBidi" w:cstheme="majorBidi"/>
          <w:sz w:val="28"/>
          <w:szCs w:val="28"/>
          <w:lang w:val="en-US"/>
        </w:rPr>
      </w:pPr>
    </w:p>
    <w:p w14:paraId="4A3713C6" w14:textId="77777777" w:rsidR="00346DD4" w:rsidRDefault="00346DD4" w:rsidP="00346DD4">
      <w:pPr>
        <w:autoSpaceDE w:val="0"/>
        <w:autoSpaceDN w:val="0"/>
        <w:adjustRightInd w:val="0"/>
        <w:spacing w:after="0" w:line="360" w:lineRule="auto"/>
        <w:rPr>
          <w:rFonts w:asciiTheme="majorBidi" w:hAnsiTheme="majorBidi" w:cstheme="majorBidi"/>
          <w:sz w:val="28"/>
          <w:szCs w:val="28"/>
        </w:rPr>
      </w:pPr>
      <w:r>
        <w:rPr>
          <w:rFonts w:asciiTheme="majorBidi" w:hAnsiTheme="majorBidi" w:cstheme="majorBidi"/>
          <w:sz w:val="28"/>
          <w:szCs w:val="28"/>
        </w:rPr>
        <w:t>Prepared by:</w:t>
      </w:r>
    </w:p>
    <w:p w14:paraId="3DFE74C9" w14:textId="77777777" w:rsidR="00346DD4" w:rsidRDefault="00346DD4" w:rsidP="00346DD4">
      <w:pPr>
        <w:autoSpaceDE w:val="0"/>
        <w:autoSpaceDN w:val="0"/>
        <w:adjustRightInd w:val="0"/>
        <w:spacing w:after="0" w:line="360" w:lineRule="auto"/>
        <w:rPr>
          <w:rFonts w:asciiTheme="majorBidi" w:hAnsiTheme="majorBidi" w:cstheme="majorBidi"/>
          <w:sz w:val="28"/>
          <w:szCs w:val="28"/>
        </w:rPr>
      </w:pPr>
      <w:r>
        <w:rPr>
          <w:rFonts w:asciiTheme="majorBidi" w:hAnsiTheme="majorBidi" w:cstheme="majorBidi"/>
          <w:sz w:val="28"/>
          <w:szCs w:val="28"/>
        </w:rPr>
        <w:t xml:space="preserve">Name: Sara Totah </w:t>
      </w:r>
      <w:r>
        <w:rPr>
          <w:rFonts w:asciiTheme="majorBidi" w:hAnsiTheme="majorBidi" w:cstheme="majorBidi"/>
          <w:sz w:val="28"/>
          <w:szCs w:val="28"/>
          <w:lang w:val="en-US"/>
        </w:rPr>
        <w:t xml:space="preserve">                                                                 Student ID</w:t>
      </w:r>
      <w:r>
        <w:rPr>
          <w:rFonts w:asciiTheme="majorBidi" w:hAnsiTheme="majorBidi" w:cstheme="majorBidi"/>
          <w:sz w:val="28"/>
          <w:szCs w:val="28"/>
        </w:rPr>
        <w:t>: 1181779</w:t>
      </w:r>
    </w:p>
    <w:p w14:paraId="65D32566" w14:textId="77777777" w:rsidR="00346DD4" w:rsidRDefault="00346DD4" w:rsidP="00346DD4">
      <w:pPr>
        <w:autoSpaceDE w:val="0"/>
        <w:autoSpaceDN w:val="0"/>
        <w:adjustRightInd w:val="0"/>
        <w:spacing w:after="0" w:line="360" w:lineRule="auto"/>
        <w:rPr>
          <w:rFonts w:asciiTheme="majorBidi" w:hAnsiTheme="majorBidi" w:cstheme="majorBidi"/>
          <w:sz w:val="28"/>
          <w:szCs w:val="28"/>
        </w:rPr>
      </w:pPr>
    </w:p>
    <w:p w14:paraId="704EA6D9" w14:textId="77777777" w:rsidR="00346DD4" w:rsidRDefault="00346DD4" w:rsidP="00346DD4">
      <w:pPr>
        <w:autoSpaceDE w:val="0"/>
        <w:autoSpaceDN w:val="0"/>
        <w:adjustRightInd w:val="0"/>
        <w:spacing w:after="0" w:line="360" w:lineRule="auto"/>
        <w:rPr>
          <w:rFonts w:asciiTheme="majorBidi" w:hAnsiTheme="majorBidi" w:cstheme="majorBidi"/>
          <w:sz w:val="28"/>
          <w:szCs w:val="28"/>
        </w:rPr>
      </w:pPr>
    </w:p>
    <w:p w14:paraId="1463C926" w14:textId="77777777" w:rsidR="00346DD4" w:rsidRDefault="00346DD4" w:rsidP="00346DD4">
      <w:pPr>
        <w:autoSpaceDE w:val="0"/>
        <w:autoSpaceDN w:val="0"/>
        <w:adjustRightInd w:val="0"/>
        <w:spacing w:after="0" w:line="360" w:lineRule="auto"/>
        <w:rPr>
          <w:rFonts w:asciiTheme="majorBidi" w:hAnsiTheme="majorBidi" w:cstheme="majorBidi"/>
          <w:sz w:val="28"/>
          <w:szCs w:val="28"/>
        </w:rPr>
      </w:pPr>
    </w:p>
    <w:p w14:paraId="53286316" w14:textId="77777777" w:rsidR="00346DD4" w:rsidRDefault="00346DD4" w:rsidP="00346DD4">
      <w:pPr>
        <w:autoSpaceDE w:val="0"/>
        <w:autoSpaceDN w:val="0"/>
        <w:adjustRightInd w:val="0"/>
        <w:spacing w:after="0" w:line="360" w:lineRule="auto"/>
        <w:rPr>
          <w:rFonts w:asciiTheme="majorBidi" w:hAnsiTheme="majorBidi" w:cstheme="majorBidi"/>
          <w:sz w:val="28"/>
          <w:szCs w:val="28"/>
        </w:rPr>
      </w:pPr>
    </w:p>
    <w:p w14:paraId="4F6E2A3E" w14:textId="77777777" w:rsidR="00346DD4" w:rsidRDefault="00346DD4" w:rsidP="00346DD4">
      <w:pPr>
        <w:autoSpaceDE w:val="0"/>
        <w:autoSpaceDN w:val="0"/>
        <w:adjustRightInd w:val="0"/>
        <w:spacing w:after="0" w:line="360" w:lineRule="auto"/>
        <w:rPr>
          <w:rFonts w:asciiTheme="majorBidi" w:hAnsiTheme="majorBidi" w:cstheme="majorBidi"/>
          <w:sz w:val="28"/>
          <w:szCs w:val="28"/>
        </w:rPr>
      </w:pPr>
      <w:r>
        <w:rPr>
          <w:rFonts w:asciiTheme="majorBidi" w:hAnsiTheme="majorBidi" w:cstheme="majorBidi"/>
          <w:sz w:val="28"/>
          <w:szCs w:val="28"/>
        </w:rPr>
        <w:t>Instructor:</w:t>
      </w:r>
    </w:p>
    <w:p w14:paraId="505771E7" w14:textId="77777777" w:rsidR="00346DD4" w:rsidRDefault="00346DD4" w:rsidP="00346DD4">
      <w:pPr>
        <w:autoSpaceDE w:val="0"/>
        <w:autoSpaceDN w:val="0"/>
        <w:adjustRightInd w:val="0"/>
        <w:spacing w:after="0" w:line="360" w:lineRule="auto"/>
        <w:rPr>
          <w:rFonts w:asciiTheme="majorBidi" w:hAnsiTheme="majorBidi" w:cstheme="majorBidi"/>
          <w:sz w:val="28"/>
          <w:szCs w:val="28"/>
          <w:lang w:val="en-US"/>
        </w:rPr>
      </w:pPr>
      <w:r>
        <w:rPr>
          <w:rFonts w:asciiTheme="majorBidi" w:hAnsiTheme="majorBidi" w:cstheme="majorBidi"/>
          <w:sz w:val="28"/>
          <w:szCs w:val="28"/>
          <w:lang w:val="en-US"/>
        </w:rPr>
        <w:t xml:space="preserve">Mohammad Jehad Al </w:t>
      </w:r>
      <w:proofErr w:type="spellStart"/>
      <w:r>
        <w:rPr>
          <w:rFonts w:asciiTheme="majorBidi" w:hAnsiTheme="majorBidi" w:cstheme="majorBidi"/>
          <w:sz w:val="28"/>
          <w:szCs w:val="28"/>
          <w:lang w:val="en-US"/>
        </w:rPr>
        <w:t>Jubeh</w:t>
      </w:r>
      <w:proofErr w:type="spellEnd"/>
    </w:p>
    <w:p w14:paraId="45B97B8A" w14:textId="77777777" w:rsidR="00346DD4" w:rsidRDefault="00346DD4" w:rsidP="00346DD4">
      <w:pPr>
        <w:autoSpaceDE w:val="0"/>
        <w:autoSpaceDN w:val="0"/>
        <w:adjustRightInd w:val="0"/>
        <w:spacing w:after="0" w:line="360" w:lineRule="auto"/>
        <w:rPr>
          <w:rFonts w:asciiTheme="majorBidi" w:hAnsiTheme="majorBidi" w:cstheme="majorBidi"/>
          <w:sz w:val="28"/>
          <w:szCs w:val="28"/>
        </w:rPr>
      </w:pPr>
    </w:p>
    <w:p w14:paraId="77C5480D" w14:textId="77777777" w:rsidR="00346DD4" w:rsidRDefault="00346DD4" w:rsidP="00346DD4">
      <w:pPr>
        <w:autoSpaceDE w:val="0"/>
        <w:autoSpaceDN w:val="0"/>
        <w:adjustRightInd w:val="0"/>
        <w:spacing w:after="0" w:line="360" w:lineRule="auto"/>
        <w:rPr>
          <w:rFonts w:asciiTheme="majorBidi" w:hAnsiTheme="majorBidi" w:cstheme="majorBidi"/>
          <w:sz w:val="28"/>
          <w:szCs w:val="28"/>
        </w:rPr>
      </w:pPr>
    </w:p>
    <w:p w14:paraId="666A22A4" w14:textId="77777777" w:rsidR="00346DD4" w:rsidRDefault="00346DD4" w:rsidP="00346DD4">
      <w:pPr>
        <w:autoSpaceDE w:val="0"/>
        <w:autoSpaceDN w:val="0"/>
        <w:adjustRightInd w:val="0"/>
        <w:spacing w:after="0" w:line="360" w:lineRule="auto"/>
        <w:rPr>
          <w:rFonts w:asciiTheme="majorBidi" w:hAnsiTheme="majorBidi" w:cstheme="majorBidi"/>
          <w:sz w:val="28"/>
          <w:szCs w:val="28"/>
        </w:rPr>
      </w:pPr>
    </w:p>
    <w:p w14:paraId="10BFDA9A" w14:textId="77777777" w:rsidR="00346DD4" w:rsidRDefault="00346DD4" w:rsidP="00346DD4">
      <w:pPr>
        <w:autoSpaceDE w:val="0"/>
        <w:autoSpaceDN w:val="0"/>
        <w:adjustRightInd w:val="0"/>
        <w:spacing w:after="0" w:line="360" w:lineRule="auto"/>
        <w:rPr>
          <w:rFonts w:asciiTheme="majorBidi" w:hAnsiTheme="majorBidi" w:cstheme="majorBidi"/>
          <w:sz w:val="28"/>
          <w:szCs w:val="28"/>
        </w:rPr>
      </w:pPr>
    </w:p>
    <w:p w14:paraId="2B320470" w14:textId="77777777" w:rsidR="00346DD4" w:rsidRDefault="00346DD4" w:rsidP="00346DD4">
      <w:pPr>
        <w:autoSpaceDE w:val="0"/>
        <w:autoSpaceDN w:val="0"/>
        <w:adjustRightInd w:val="0"/>
        <w:spacing w:after="0" w:line="360" w:lineRule="auto"/>
        <w:rPr>
          <w:rFonts w:asciiTheme="majorBidi" w:hAnsiTheme="majorBidi" w:cstheme="majorBidi"/>
          <w:sz w:val="28"/>
          <w:szCs w:val="28"/>
        </w:rPr>
      </w:pPr>
      <w:r>
        <w:rPr>
          <w:rFonts w:asciiTheme="majorBidi" w:hAnsiTheme="majorBidi" w:cstheme="majorBidi"/>
          <w:sz w:val="28"/>
          <w:szCs w:val="28"/>
        </w:rPr>
        <w:t>Date:</w:t>
      </w:r>
    </w:p>
    <w:p w14:paraId="38E102E5" w14:textId="2D276955" w:rsidR="00346DD4" w:rsidRDefault="00245F78" w:rsidP="00346DD4">
      <w:pPr>
        <w:autoSpaceDE w:val="0"/>
        <w:autoSpaceDN w:val="0"/>
        <w:adjustRightInd w:val="0"/>
        <w:spacing w:after="0" w:line="360" w:lineRule="auto"/>
        <w:rPr>
          <w:rFonts w:asciiTheme="majorBidi" w:hAnsiTheme="majorBidi" w:cstheme="majorBidi"/>
          <w:sz w:val="28"/>
          <w:szCs w:val="28"/>
        </w:rPr>
      </w:pPr>
      <w:r>
        <w:rPr>
          <w:rFonts w:asciiTheme="majorBidi" w:hAnsiTheme="majorBidi" w:cstheme="majorBidi"/>
          <w:sz w:val="28"/>
          <w:szCs w:val="28"/>
          <w:lang w:val="en-US"/>
        </w:rPr>
        <w:t>6</w:t>
      </w:r>
      <w:r w:rsidR="00346DD4">
        <w:rPr>
          <w:rFonts w:asciiTheme="majorBidi" w:hAnsiTheme="majorBidi" w:cstheme="majorBidi"/>
          <w:sz w:val="28"/>
          <w:szCs w:val="28"/>
        </w:rPr>
        <w:t>/</w:t>
      </w:r>
      <w:r>
        <w:rPr>
          <w:rFonts w:asciiTheme="majorBidi" w:hAnsiTheme="majorBidi" w:cstheme="majorBidi"/>
          <w:sz w:val="28"/>
          <w:szCs w:val="28"/>
          <w:lang w:val="en-US"/>
        </w:rPr>
        <w:t>12</w:t>
      </w:r>
      <w:r w:rsidR="00346DD4">
        <w:rPr>
          <w:rFonts w:asciiTheme="majorBidi" w:hAnsiTheme="majorBidi" w:cstheme="majorBidi"/>
          <w:sz w:val="28"/>
          <w:szCs w:val="28"/>
        </w:rPr>
        <w:t>/2020</w:t>
      </w:r>
    </w:p>
    <w:p w14:paraId="2B38EC9A" w14:textId="77777777" w:rsidR="00346DD4" w:rsidRDefault="00346DD4" w:rsidP="00346DD4">
      <w:pPr>
        <w:spacing w:line="360" w:lineRule="auto"/>
        <w:rPr>
          <w:rFonts w:asciiTheme="majorBidi" w:hAnsiTheme="majorBidi" w:cstheme="majorBidi"/>
          <w:sz w:val="28"/>
          <w:szCs w:val="28"/>
        </w:rPr>
      </w:pPr>
      <w:r>
        <w:rPr>
          <w:rFonts w:asciiTheme="majorBidi" w:hAnsiTheme="majorBidi" w:cstheme="majorBidi"/>
          <w:sz w:val="28"/>
          <w:szCs w:val="28"/>
        </w:rPr>
        <w:t>Section: #1</w:t>
      </w:r>
    </w:p>
    <w:p w14:paraId="41D98884" w14:textId="1E6DD833" w:rsidR="00364EE8" w:rsidRDefault="00364EE8"/>
    <w:p w14:paraId="1A42C10C" w14:textId="50081E01" w:rsidR="00282D2E" w:rsidRDefault="00282D2E"/>
    <w:p w14:paraId="41A85EB1" w14:textId="77777777" w:rsidR="00282D2E" w:rsidRPr="00603675" w:rsidRDefault="00282D2E" w:rsidP="00282D2E">
      <w:pPr>
        <w:pStyle w:val="Heading1"/>
        <w:rPr>
          <w:rFonts w:asciiTheme="majorBidi" w:hAnsiTheme="majorBidi"/>
          <w:b/>
          <w:bCs/>
          <w:lang w:val="en-US"/>
        </w:rPr>
      </w:pPr>
      <w:r>
        <w:br w:type="page"/>
      </w:r>
      <w:bookmarkStart w:id="0" w:name="_Toc58696825"/>
      <w:r w:rsidRPr="00603675">
        <w:rPr>
          <w:rFonts w:asciiTheme="majorBidi" w:hAnsiTheme="majorBidi"/>
          <w:b/>
          <w:bCs/>
          <w:lang w:val="en-US"/>
        </w:rPr>
        <w:lastRenderedPageBreak/>
        <w:t>Abstract:</w:t>
      </w:r>
      <w:bookmarkEnd w:id="0"/>
    </w:p>
    <w:p w14:paraId="734574AE" w14:textId="77777777" w:rsidR="00282D2E" w:rsidRDefault="00282D2E" w:rsidP="00282D2E">
      <w:pPr>
        <w:spacing w:line="360" w:lineRule="auto"/>
        <w:rPr>
          <w:rFonts w:asciiTheme="minorBidi" w:hAnsiTheme="minorBidi"/>
          <w:sz w:val="24"/>
          <w:szCs w:val="24"/>
          <w:rtl/>
          <w:lang w:val="en-US"/>
        </w:rPr>
      </w:pPr>
      <w:r>
        <w:rPr>
          <w:rFonts w:asciiTheme="minorBidi" w:hAnsiTheme="minorBidi"/>
          <w:sz w:val="24"/>
          <w:szCs w:val="24"/>
          <w:lang w:val="en-US"/>
        </w:rPr>
        <w:t>This experiment aims to explore and examine some of the Op-Amp applications such as; Adding Application, Voltage Follower Application, Comparator Application, Integrator and Differentiator, Schmitt trigger and Active Clipping Circuit.</w:t>
      </w:r>
    </w:p>
    <w:p w14:paraId="4A9A22E2" w14:textId="77777777" w:rsidR="00282D2E" w:rsidRDefault="00282D2E" w:rsidP="00282D2E">
      <w:pPr>
        <w:spacing w:line="360" w:lineRule="auto"/>
        <w:rPr>
          <w:rFonts w:asciiTheme="minorBidi" w:hAnsiTheme="minorBidi"/>
          <w:sz w:val="24"/>
          <w:szCs w:val="24"/>
          <w:lang w:val="en-US" w:bidi="he-IL"/>
        </w:rPr>
      </w:pPr>
      <w:r>
        <w:rPr>
          <w:rFonts w:asciiTheme="minorBidi" w:hAnsiTheme="minorBidi"/>
          <w:sz w:val="24"/>
          <w:szCs w:val="24"/>
          <w:lang w:val="en-US" w:bidi="he-IL"/>
        </w:rPr>
        <w:t>Equipment needed to implement the experiment:</w:t>
      </w:r>
    </w:p>
    <w:p w14:paraId="163912B1" w14:textId="77777777" w:rsidR="00282D2E" w:rsidRDefault="00282D2E" w:rsidP="00282D2E">
      <w:pPr>
        <w:pStyle w:val="ListParagraph"/>
        <w:numPr>
          <w:ilvl w:val="0"/>
          <w:numId w:val="1"/>
        </w:numPr>
        <w:spacing w:line="360" w:lineRule="auto"/>
        <w:rPr>
          <w:rFonts w:asciiTheme="minorBidi" w:hAnsiTheme="minorBidi"/>
          <w:sz w:val="24"/>
          <w:szCs w:val="24"/>
          <w:lang w:val="en-US" w:bidi="he-IL"/>
        </w:rPr>
      </w:pPr>
      <w:r>
        <w:rPr>
          <w:rFonts w:asciiTheme="minorBidi" w:hAnsiTheme="minorBidi"/>
          <w:sz w:val="24"/>
          <w:szCs w:val="24"/>
          <w:lang w:val="en-US" w:bidi="he-IL"/>
        </w:rPr>
        <w:t xml:space="preserve">Function Generator </w:t>
      </w:r>
    </w:p>
    <w:p w14:paraId="268EDAEE" w14:textId="77777777" w:rsidR="00282D2E" w:rsidRDefault="00282D2E" w:rsidP="00282D2E">
      <w:pPr>
        <w:pStyle w:val="ListParagraph"/>
        <w:numPr>
          <w:ilvl w:val="0"/>
          <w:numId w:val="1"/>
        </w:numPr>
        <w:spacing w:line="360" w:lineRule="auto"/>
        <w:rPr>
          <w:rFonts w:asciiTheme="minorBidi" w:hAnsiTheme="minorBidi"/>
          <w:sz w:val="24"/>
          <w:szCs w:val="24"/>
          <w:lang w:val="en-US" w:bidi="he-IL"/>
        </w:rPr>
      </w:pPr>
      <w:r>
        <w:rPr>
          <w:rFonts w:asciiTheme="minorBidi" w:hAnsiTheme="minorBidi"/>
          <w:sz w:val="24"/>
          <w:szCs w:val="24"/>
          <w:lang w:val="en-US" w:bidi="he-IL"/>
        </w:rPr>
        <w:t>DC power supply</w:t>
      </w:r>
    </w:p>
    <w:p w14:paraId="5171B301" w14:textId="77777777" w:rsidR="00282D2E" w:rsidRDefault="00282D2E" w:rsidP="00282D2E">
      <w:pPr>
        <w:pStyle w:val="ListParagraph"/>
        <w:numPr>
          <w:ilvl w:val="0"/>
          <w:numId w:val="1"/>
        </w:numPr>
        <w:spacing w:line="360" w:lineRule="auto"/>
        <w:rPr>
          <w:rFonts w:asciiTheme="minorBidi" w:hAnsiTheme="minorBidi"/>
          <w:sz w:val="24"/>
          <w:szCs w:val="24"/>
          <w:lang w:val="en-US" w:bidi="he-IL"/>
        </w:rPr>
      </w:pPr>
      <w:r>
        <w:rPr>
          <w:rFonts w:asciiTheme="minorBidi" w:hAnsiTheme="minorBidi"/>
          <w:sz w:val="24"/>
          <w:szCs w:val="24"/>
          <w:lang w:val="en-US" w:bidi="he-IL"/>
        </w:rPr>
        <w:t>Some passive elements; resistors, capacitors and inductor.</w:t>
      </w:r>
    </w:p>
    <w:p w14:paraId="11ECFF57" w14:textId="77777777" w:rsidR="00282D2E" w:rsidRDefault="00282D2E" w:rsidP="00282D2E">
      <w:pPr>
        <w:pStyle w:val="ListParagraph"/>
        <w:numPr>
          <w:ilvl w:val="0"/>
          <w:numId w:val="1"/>
        </w:numPr>
        <w:spacing w:line="360" w:lineRule="auto"/>
        <w:rPr>
          <w:rFonts w:asciiTheme="minorBidi" w:hAnsiTheme="minorBidi"/>
          <w:sz w:val="24"/>
          <w:szCs w:val="24"/>
          <w:lang w:val="en-US" w:bidi="he-IL"/>
        </w:rPr>
      </w:pPr>
      <w:r>
        <w:rPr>
          <w:rFonts w:asciiTheme="minorBidi" w:hAnsiTheme="minorBidi"/>
          <w:sz w:val="24"/>
          <w:szCs w:val="24"/>
          <w:lang w:val="en-US" w:bidi="he-IL"/>
        </w:rPr>
        <w:t>Op-Amps</w:t>
      </w:r>
    </w:p>
    <w:p w14:paraId="4C0C5524" w14:textId="77777777" w:rsidR="00282D2E" w:rsidRDefault="00282D2E" w:rsidP="00282D2E">
      <w:pPr>
        <w:pStyle w:val="ListParagraph"/>
        <w:spacing w:line="360" w:lineRule="auto"/>
        <w:rPr>
          <w:rFonts w:asciiTheme="minorBidi" w:hAnsiTheme="minorBidi"/>
          <w:sz w:val="24"/>
          <w:szCs w:val="24"/>
          <w:lang w:val="en-US" w:bidi="he-IL"/>
        </w:rPr>
      </w:pPr>
    </w:p>
    <w:p w14:paraId="102B2A30" w14:textId="77777777" w:rsidR="00282D2E" w:rsidRDefault="00282D2E" w:rsidP="00282D2E">
      <w:pPr>
        <w:pStyle w:val="ListParagraph"/>
        <w:spacing w:line="360" w:lineRule="auto"/>
        <w:rPr>
          <w:rFonts w:asciiTheme="minorBidi" w:hAnsiTheme="minorBidi"/>
          <w:sz w:val="24"/>
          <w:szCs w:val="24"/>
          <w:lang w:val="en-US" w:bidi="he-IL"/>
        </w:rPr>
      </w:pPr>
    </w:p>
    <w:p w14:paraId="62FE1A53" w14:textId="77777777" w:rsidR="00282D2E" w:rsidRDefault="00282D2E" w:rsidP="00282D2E">
      <w:pPr>
        <w:pStyle w:val="ListParagraph"/>
        <w:spacing w:line="360" w:lineRule="auto"/>
        <w:rPr>
          <w:rFonts w:asciiTheme="minorBidi" w:hAnsiTheme="minorBidi"/>
          <w:sz w:val="24"/>
          <w:szCs w:val="24"/>
          <w:lang w:val="en-US" w:bidi="he-IL"/>
        </w:rPr>
      </w:pPr>
    </w:p>
    <w:p w14:paraId="6273ED9E" w14:textId="0129EB5C" w:rsidR="00282D2E" w:rsidRDefault="00282D2E">
      <w:pPr>
        <w:spacing w:line="259" w:lineRule="auto"/>
      </w:pPr>
    </w:p>
    <w:p w14:paraId="4036DB26" w14:textId="13821986" w:rsidR="00282D2E" w:rsidRDefault="00282D2E">
      <w:pPr>
        <w:spacing w:line="259" w:lineRule="auto"/>
      </w:pPr>
    </w:p>
    <w:p w14:paraId="0119EB05" w14:textId="5A59E147" w:rsidR="00282D2E" w:rsidRDefault="00282D2E">
      <w:pPr>
        <w:spacing w:line="259" w:lineRule="auto"/>
      </w:pPr>
    </w:p>
    <w:p w14:paraId="45243F0E" w14:textId="1A93CE5C" w:rsidR="00282D2E" w:rsidRDefault="00282D2E">
      <w:pPr>
        <w:spacing w:line="259" w:lineRule="auto"/>
      </w:pPr>
    </w:p>
    <w:p w14:paraId="336063D5" w14:textId="13E2B600" w:rsidR="00282D2E" w:rsidRDefault="00282D2E">
      <w:pPr>
        <w:spacing w:line="259" w:lineRule="auto"/>
      </w:pPr>
    </w:p>
    <w:p w14:paraId="7B6CECBF" w14:textId="1CC357EC" w:rsidR="00282D2E" w:rsidRDefault="00282D2E">
      <w:pPr>
        <w:spacing w:line="259" w:lineRule="auto"/>
      </w:pPr>
    </w:p>
    <w:p w14:paraId="0D10A804" w14:textId="530A6C88" w:rsidR="00282D2E" w:rsidRDefault="00282D2E">
      <w:pPr>
        <w:spacing w:line="259" w:lineRule="auto"/>
      </w:pPr>
    </w:p>
    <w:p w14:paraId="51F27765" w14:textId="5DDB3D4C" w:rsidR="00282D2E" w:rsidRDefault="00282D2E">
      <w:pPr>
        <w:spacing w:line="259" w:lineRule="auto"/>
      </w:pPr>
    </w:p>
    <w:p w14:paraId="3ECB841F" w14:textId="2098683D" w:rsidR="00282D2E" w:rsidRDefault="00282D2E">
      <w:pPr>
        <w:spacing w:line="259" w:lineRule="auto"/>
      </w:pPr>
    </w:p>
    <w:p w14:paraId="11E3B0DF" w14:textId="77777777" w:rsidR="00282D2E" w:rsidRDefault="00282D2E">
      <w:pPr>
        <w:spacing w:line="259" w:lineRule="auto"/>
      </w:pPr>
    </w:p>
    <w:p w14:paraId="374E405E" w14:textId="67052424" w:rsidR="009A484A" w:rsidRDefault="009A484A"/>
    <w:p w14:paraId="4B485DB5" w14:textId="323FC06C" w:rsidR="00282D2E" w:rsidRDefault="00282D2E"/>
    <w:p w14:paraId="52C5B6A4" w14:textId="05FC8F64" w:rsidR="00282D2E" w:rsidRDefault="00282D2E"/>
    <w:p w14:paraId="4515B2B0" w14:textId="6C74EF17" w:rsidR="00282D2E" w:rsidRDefault="00282D2E"/>
    <w:p w14:paraId="5D05276F" w14:textId="29C6C4B0" w:rsidR="00282D2E" w:rsidRDefault="00282D2E"/>
    <w:p w14:paraId="497454FA" w14:textId="31AC1C2A" w:rsidR="00282D2E" w:rsidRDefault="00282D2E"/>
    <w:p w14:paraId="32C13DEB" w14:textId="77777777" w:rsidR="00282D2E" w:rsidRDefault="00282D2E"/>
    <w:p w14:paraId="2CB8BF50" w14:textId="77777777" w:rsidR="00282D2E" w:rsidRDefault="00282D2E"/>
    <w:sdt>
      <w:sdtPr>
        <w:rPr>
          <w:rFonts w:asciiTheme="minorHAnsi" w:eastAsiaTheme="minorHAnsi" w:hAnsiTheme="minorHAnsi" w:cstheme="minorBidi"/>
          <w:color w:val="auto"/>
          <w:sz w:val="22"/>
          <w:szCs w:val="22"/>
          <w:lang w:val="en-IL"/>
        </w:rPr>
        <w:id w:val="2012862402"/>
        <w:docPartObj>
          <w:docPartGallery w:val="Table of Contents"/>
          <w:docPartUnique/>
        </w:docPartObj>
      </w:sdtPr>
      <w:sdtEndPr>
        <w:rPr>
          <w:b/>
          <w:bCs/>
          <w:noProof/>
        </w:rPr>
      </w:sdtEndPr>
      <w:sdtContent>
        <w:p w14:paraId="27D0C205" w14:textId="7A2E2781" w:rsidR="009A484A" w:rsidRDefault="009A484A" w:rsidP="00282D2E">
          <w:pPr>
            <w:pStyle w:val="TOCHeading"/>
            <w:spacing w:line="360" w:lineRule="auto"/>
          </w:pPr>
          <w:r>
            <w:t>Table of Contents</w:t>
          </w:r>
        </w:p>
        <w:p w14:paraId="5CA81103" w14:textId="569A2CE2" w:rsidR="00282D2E" w:rsidRDefault="009A484A" w:rsidP="00282D2E">
          <w:pPr>
            <w:pStyle w:val="TOC1"/>
            <w:tabs>
              <w:tab w:val="right" w:leader="dot" w:pos="9016"/>
            </w:tabs>
            <w:spacing w:line="360" w:lineRule="auto"/>
            <w:rPr>
              <w:rFonts w:eastAsiaTheme="minorEastAsia"/>
              <w:noProof/>
              <w:lang w:eastAsia="en-IL"/>
            </w:rPr>
          </w:pPr>
          <w:r>
            <w:fldChar w:fldCharType="begin"/>
          </w:r>
          <w:r>
            <w:instrText xml:space="preserve"> TOC \o "1-3" \h \z \u </w:instrText>
          </w:r>
          <w:r>
            <w:fldChar w:fldCharType="separate"/>
          </w:r>
          <w:hyperlink w:anchor="_Toc58696825" w:history="1">
            <w:r w:rsidR="00282D2E" w:rsidRPr="00CC69F1">
              <w:rPr>
                <w:rStyle w:val="Hyperlink"/>
                <w:rFonts w:asciiTheme="majorBidi" w:hAnsiTheme="majorBidi"/>
                <w:b/>
                <w:bCs/>
                <w:noProof/>
                <w:lang w:val="en-US"/>
              </w:rPr>
              <w:t>Abstract:</w:t>
            </w:r>
            <w:r w:rsidR="00282D2E">
              <w:rPr>
                <w:noProof/>
                <w:webHidden/>
              </w:rPr>
              <w:tab/>
            </w:r>
            <w:r w:rsidR="00282D2E">
              <w:rPr>
                <w:noProof/>
                <w:webHidden/>
              </w:rPr>
              <w:fldChar w:fldCharType="begin"/>
            </w:r>
            <w:r w:rsidR="00282D2E">
              <w:rPr>
                <w:noProof/>
                <w:webHidden/>
              </w:rPr>
              <w:instrText xml:space="preserve"> PAGEREF _Toc58696825 \h </w:instrText>
            </w:r>
            <w:r w:rsidR="00282D2E">
              <w:rPr>
                <w:noProof/>
                <w:webHidden/>
              </w:rPr>
            </w:r>
            <w:r w:rsidR="00282D2E">
              <w:rPr>
                <w:noProof/>
                <w:webHidden/>
              </w:rPr>
              <w:fldChar w:fldCharType="separate"/>
            </w:r>
            <w:r w:rsidR="00FC183C">
              <w:rPr>
                <w:noProof/>
                <w:webHidden/>
              </w:rPr>
              <w:t>1</w:t>
            </w:r>
            <w:r w:rsidR="00282D2E">
              <w:rPr>
                <w:noProof/>
                <w:webHidden/>
              </w:rPr>
              <w:fldChar w:fldCharType="end"/>
            </w:r>
          </w:hyperlink>
        </w:p>
        <w:p w14:paraId="36A1889E" w14:textId="6ABD93D2" w:rsidR="00282D2E" w:rsidRDefault="00A17566" w:rsidP="00282D2E">
          <w:pPr>
            <w:pStyle w:val="TOC1"/>
            <w:tabs>
              <w:tab w:val="right" w:leader="dot" w:pos="9016"/>
            </w:tabs>
            <w:spacing w:line="360" w:lineRule="auto"/>
            <w:rPr>
              <w:rFonts w:eastAsiaTheme="minorEastAsia"/>
              <w:noProof/>
              <w:lang w:eastAsia="en-IL"/>
            </w:rPr>
          </w:pPr>
          <w:hyperlink w:anchor="_Toc58696826" w:history="1">
            <w:r w:rsidR="00282D2E" w:rsidRPr="00CC69F1">
              <w:rPr>
                <w:rStyle w:val="Hyperlink"/>
                <w:rFonts w:asciiTheme="majorBidi" w:hAnsiTheme="majorBidi"/>
                <w:b/>
                <w:bCs/>
                <w:noProof/>
              </w:rPr>
              <w:t>Theory:</w:t>
            </w:r>
            <w:r w:rsidR="00282D2E">
              <w:rPr>
                <w:noProof/>
                <w:webHidden/>
              </w:rPr>
              <w:tab/>
            </w:r>
            <w:r w:rsidR="00282D2E">
              <w:rPr>
                <w:noProof/>
                <w:webHidden/>
              </w:rPr>
              <w:fldChar w:fldCharType="begin"/>
            </w:r>
            <w:r w:rsidR="00282D2E">
              <w:rPr>
                <w:noProof/>
                <w:webHidden/>
              </w:rPr>
              <w:instrText xml:space="preserve"> PAGEREF _Toc58696826 \h </w:instrText>
            </w:r>
            <w:r w:rsidR="00282D2E">
              <w:rPr>
                <w:noProof/>
                <w:webHidden/>
              </w:rPr>
            </w:r>
            <w:r w:rsidR="00282D2E">
              <w:rPr>
                <w:noProof/>
                <w:webHidden/>
              </w:rPr>
              <w:fldChar w:fldCharType="separate"/>
            </w:r>
            <w:r w:rsidR="00FC183C">
              <w:rPr>
                <w:noProof/>
                <w:webHidden/>
              </w:rPr>
              <w:t>3</w:t>
            </w:r>
            <w:r w:rsidR="00282D2E">
              <w:rPr>
                <w:noProof/>
                <w:webHidden/>
              </w:rPr>
              <w:fldChar w:fldCharType="end"/>
            </w:r>
          </w:hyperlink>
        </w:p>
        <w:p w14:paraId="6E02D7C8" w14:textId="02C1F59E" w:rsidR="00282D2E" w:rsidRDefault="00A17566" w:rsidP="00282D2E">
          <w:pPr>
            <w:pStyle w:val="TOC2"/>
            <w:tabs>
              <w:tab w:val="right" w:leader="dot" w:pos="9016"/>
            </w:tabs>
            <w:spacing w:line="360" w:lineRule="auto"/>
            <w:rPr>
              <w:rFonts w:eastAsiaTheme="minorEastAsia"/>
              <w:noProof/>
              <w:lang w:eastAsia="en-IL"/>
            </w:rPr>
          </w:pPr>
          <w:hyperlink w:anchor="_Toc58696827" w:history="1">
            <w:r w:rsidR="00282D2E" w:rsidRPr="00CC69F1">
              <w:rPr>
                <w:rStyle w:val="Hyperlink"/>
                <w:rFonts w:asciiTheme="majorBidi" w:hAnsiTheme="majorBidi"/>
                <w:noProof/>
                <w:lang w:val="en-US" w:bidi="he-IL"/>
              </w:rPr>
              <w:t>Operational Amplifier:</w:t>
            </w:r>
            <w:r w:rsidR="00282D2E">
              <w:rPr>
                <w:noProof/>
                <w:webHidden/>
              </w:rPr>
              <w:tab/>
            </w:r>
            <w:r w:rsidR="00282D2E">
              <w:rPr>
                <w:noProof/>
                <w:webHidden/>
              </w:rPr>
              <w:fldChar w:fldCharType="begin"/>
            </w:r>
            <w:r w:rsidR="00282D2E">
              <w:rPr>
                <w:noProof/>
                <w:webHidden/>
              </w:rPr>
              <w:instrText xml:space="preserve"> PAGEREF _Toc58696827 \h </w:instrText>
            </w:r>
            <w:r w:rsidR="00282D2E">
              <w:rPr>
                <w:noProof/>
                <w:webHidden/>
              </w:rPr>
            </w:r>
            <w:r w:rsidR="00282D2E">
              <w:rPr>
                <w:noProof/>
                <w:webHidden/>
              </w:rPr>
              <w:fldChar w:fldCharType="separate"/>
            </w:r>
            <w:r w:rsidR="00FC183C">
              <w:rPr>
                <w:noProof/>
                <w:webHidden/>
              </w:rPr>
              <w:t>3</w:t>
            </w:r>
            <w:r w:rsidR="00282D2E">
              <w:rPr>
                <w:noProof/>
                <w:webHidden/>
              </w:rPr>
              <w:fldChar w:fldCharType="end"/>
            </w:r>
          </w:hyperlink>
        </w:p>
        <w:p w14:paraId="7E1D114F" w14:textId="041A8833" w:rsidR="00282D2E" w:rsidRDefault="00A17566" w:rsidP="00282D2E">
          <w:pPr>
            <w:pStyle w:val="TOC2"/>
            <w:tabs>
              <w:tab w:val="right" w:leader="dot" w:pos="9016"/>
            </w:tabs>
            <w:spacing w:line="360" w:lineRule="auto"/>
            <w:rPr>
              <w:rFonts w:eastAsiaTheme="minorEastAsia"/>
              <w:noProof/>
              <w:lang w:eastAsia="en-IL"/>
            </w:rPr>
          </w:pPr>
          <w:hyperlink w:anchor="_Toc58696828" w:history="1">
            <w:r w:rsidR="00282D2E" w:rsidRPr="00CC69F1">
              <w:rPr>
                <w:rStyle w:val="Hyperlink"/>
                <w:rFonts w:asciiTheme="majorBidi" w:hAnsiTheme="majorBidi"/>
                <w:noProof/>
                <w:lang w:val="en-US" w:bidi="he-IL"/>
              </w:rPr>
              <w:t>The Transfer Characteristics of the Op-Amp:</w:t>
            </w:r>
            <w:r w:rsidR="00282D2E">
              <w:rPr>
                <w:noProof/>
                <w:webHidden/>
              </w:rPr>
              <w:tab/>
            </w:r>
            <w:r w:rsidR="00282D2E">
              <w:rPr>
                <w:noProof/>
                <w:webHidden/>
              </w:rPr>
              <w:fldChar w:fldCharType="begin"/>
            </w:r>
            <w:r w:rsidR="00282D2E">
              <w:rPr>
                <w:noProof/>
                <w:webHidden/>
              </w:rPr>
              <w:instrText xml:space="preserve"> PAGEREF _Toc58696828 \h </w:instrText>
            </w:r>
            <w:r w:rsidR="00282D2E">
              <w:rPr>
                <w:noProof/>
                <w:webHidden/>
              </w:rPr>
            </w:r>
            <w:r w:rsidR="00282D2E">
              <w:rPr>
                <w:noProof/>
                <w:webHidden/>
              </w:rPr>
              <w:fldChar w:fldCharType="separate"/>
            </w:r>
            <w:r w:rsidR="00FC183C">
              <w:rPr>
                <w:noProof/>
                <w:webHidden/>
              </w:rPr>
              <w:t>3</w:t>
            </w:r>
            <w:r w:rsidR="00282D2E">
              <w:rPr>
                <w:noProof/>
                <w:webHidden/>
              </w:rPr>
              <w:fldChar w:fldCharType="end"/>
            </w:r>
          </w:hyperlink>
        </w:p>
        <w:p w14:paraId="3C2DF511" w14:textId="3FC8E080" w:rsidR="00282D2E" w:rsidRDefault="00A17566" w:rsidP="00282D2E">
          <w:pPr>
            <w:pStyle w:val="TOC2"/>
            <w:tabs>
              <w:tab w:val="right" w:leader="dot" w:pos="9016"/>
            </w:tabs>
            <w:spacing w:line="360" w:lineRule="auto"/>
            <w:rPr>
              <w:rFonts w:eastAsiaTheme="minorEastAsia"/>
              <w:noProof/>
              <w:lang w:eastAsia="en-IL"/>
            </w:rPr>
          </w:pPr>
          <w:hyperlink w:anchor="_Toc58696829" w:history="1">
            <w:r w:rsidR="00282D2E" w:rsidRPr="00CC69F1">
              <w:rPr>
                <w:rStyle w:val="Hyperlink"/>
                <w:rFonts w:asciiTheme="majorBidi" w:hAnsiTheme="majorBidi"/>
                <w:noProof/>
                <w:lang w:val="en-US" w:bidi="he-IL"/>
              </w:rPr>
              <w:t>The Inverting Adder/:</w:t>
            </w:r>
            <w:r w:rsidR="00282D2E">
              <w:rPr>
                <w:noProof/>
                <w:webHidden/>
              </w:rPr>
              <w:tab/>
            </w:r>
            <w:r w:rsidR="00282D2E">
              <w:rPr>
                <w:noProof/>
                <w:webHidden/>
              </w:rPr>
              <w:fldChar w:fldCharType="begin"/>
            </w:r>
            <w:r w:rsidR="00282D2E">
              <w:rPr>
                <w:noProof/>
                <w:webHidden/>
              </w:rPr>
              <w:instrText xml:space="preserve"> PAGEREF _Toc58696829 \h </w:instrText>
            </w:r>
            <w:r w:rsidR="00282D2E">
              <w:rPr>
                <w:noProof/>
                <w:webHidden/>
              </w:rPr>
            </w:r>
            <w:r w:rsidR="00282D2E">
              <w:rPr>
                <w:noProof/>
                <w:webHidden/>
              </w:rPr>
              <w:fldChar w:fldCharType="separate"/>
            </w:r>
            <w:r w:rsidR="00FC183C">
              <w:rPr>
                <w:noProof/>
                <w:webHidden/>
              </w:rPr>
              <w:t>4</w:t>
            </w:r>
            <w:r w:rsidR="00282D2E">
              <w:rPr>
                <w:noProof/>
                <w:webHidden/>
              </w:rPr>
              <w:fldChar w:fldCharType="end"/>
            </w:r>
          </w:hyperlink>
        </w:p>
        <w:p w14:paraId="4A1F6045" w14:textId="35C8C886" w:rsidR="00282D2E" w:rsidRDefault="00A17566" w:rsidP="00282D2E">
          <w:pPr>
            <w:pStyle w:val="TOC2"/>
            <w:tabs>
              <w:tab w:val="right" w:leader="dot" w:pos="9016"/>
            </w:tabs>
            <w:spacing w:line="360" w:lineRule="auto"/>
            <w:rPr>
              <w:rFonts w:eastAsiaTheme="minorEastAsia"/>
              <w:noProof/>
              <w:lang w:eastAsia="en-IL"/>
            </w:rPr>
          </w:pPr>
          <w:hyperlink w:anchor="_Toc58696830" w:history="1">
            <w:r w:rsidR="00282D2E" w:rsidRPr="00CC69F1">
              <w:rPr>
                <w:rStyle w:val="Hyperlink"/>
                <w:rFonts w:asciiTheme="majorBidi" w:hAnsiTheme="majorBidi"/>
                <w:noProof/>
                <w:lang w:val="en-US" w:bidi="he-IL"/>
              </w:rPr>
              <w:t>Voltage Follower Application:</w:t>
            </w:r>
            <w:r w:rsidR="00282D2E">
              <w:rPr>
                <w:noProof/>
                <w:webHidden/>
              </w:rPr>
              <w:tab/>
            </w:r>
            <w:r w:rsidR="00282D2E">
              <w:rPr>
                <w:noProof/>
                <w:webHidden/>
              </w:rPr>
              <w:fldChar w:fldCharType="begin"/>
            </w:r>
            <w:r w:rsidR="00282D2E">
              <w:rPr>
                <w:noProof/>
                <w:webHidden/>
              </w:rPr>
              <w:instrText xml:space="preserve"> PAGEREF _Toc58696830 \h </w:instrText>
            </w:r>
            <w:r w:rsidR="00282D2E">
              <w:rPr>
                <w:noProof/>
                <w:webHidden/>
              </w:rPr>
            </w:r>
            <w:r w:rsidR="00282D2E">
              <w:rPr>
                <w:noProof/>
                <w:webHidden/>
              </w:rPr>
              <w:fldChar w:fldCharType="separate"/>
            </w:r>
            <w:r w:rsidR="00FC183C">
              <w:rPr>
                <w:noProof/>
                <w:webHidden/>
              </w:rPr>
              <w:t>5</w:t>
            </w:r>
            <w:r w:rsidR="00282D2E">
              <w:rPr>
                <w:noProof/>
                <w:webHidden/>
              </w:rPr>
              <w:fldChar w:fldCharType="end"/>
            </w:r>
          </w:hyperlink>
        </w:p>
        <w:p w14:paraId="30BD21C4" w14:textId="074B02E8" w:rsidR="00282D2E" w:rsidRDefault="00A17566" w:rsidP="00282D2E">
          <w:pPr>
            <w:pStyle w:val="TOC2"/>
            <w:tabs>
              <w:tab w:val="right" w:leader="dot" w:pos="9016"/>
            </w:tabs>
            <w:spacing w:line="360" w:lineRule="auto"/>
            <w:rPr>
              <w:rFonts w:eastAsiaTheme="minorEastAsia"/>
              <w:noProof/>
              <w:lang w:eastAsia="en-IL"/>
            </w:rPr>
          </w:pPr>
          <w:hyperlink w:anchor="_Toc58696831" w:history="1">
            <w:r w:rsidR="00282D2E" w:rsidRPr="00CC69F1">
              <w:rPr>
                <w:rStyle w:val="Hyperlink"/>
                <w:rFonts w:asciiTheme="majorBidi" w:hAnsiTheme="majorBidi"/>
                <w:noProof/>
                <w:lang w:val="en-US" w:bidi="he-IL"/>
              </w:rPr>
              <w:t>Comparator Application:</w:t>
            </w:r>
            <w:r w:rsidR="00282D2E">
              <w:rPr>
                <w:noProof/>
                <w:webHidden/>
              </w:rPr>
              <w:tab/>
            </w:r>
            <w:r w:rsidR="00282D2E">
              <w:rPr>
                <w:noProof/>
                <w:webHidden/>
              </w:rPr>
              <w:fldChar w:fldCharType="begin"/>
            </w:r>
            <w:r w:rsidR="00282D2E">
              <w:rPr>
                <w:noProof/>
                <w:webHidden/>
              </w:rPr>
              <w:instrText xml:space="preserve"> PAGEREF _Toc58696831 \h </w:instrText>
            </w:r>
            <w:r w:rsidR="00282D2E">
              <w:rPr>
                <w:noProof/>
                <w:webHidden/>
              </w:rPr>
            </w:r>
            <w:r w:rsidR="00282D2E">
              <w:rPr>
                <w:noProof/>
                <w:webHidden/>
              </w:rPr>
              <w:fldChar w:fldCharType="separate"/>
            </w:r>
            <w:r w:rsidR="00FC183C">
              <w:rPr>
                <w:noProof/>
                <w:webHidden/>
              </w:rPr>
              <w:t>6</w:t>
            </w:r>
            <w:r w:rsidR="00282D2E">
              <w:rPr>
                <w:noProof/>
                <w:webHidden/>
              </w:rPr>
              <w:fldChar w:fldCharType="end"/>
            </w:r>
          </w:hyperlink>
        </w:p>
        <w:p w14:paraId="62C528DA" w14:textId="1FD82C7F" w:rsidR="00282D2E" w:rsidRDefault="00A17566" w:rsidP="00282D2E">
          <w:pPr>
            <w:pStyle w:val="TOC2"/>
            <w:tabs>
              <w:tab w:val="right" w:leader="dot" w:pos="9016"/>
            </w:tabs>
            <w:spacing w:line="360" w:lineRule="auto"/>
            <w:rPr>
              <w:rFonts w:eastAsiaTheme="minorEastAsia"/>
              <w:noProof/>
              <w:lang w:eastAsia="en-IL"/>
            </w:rPr>
          </w:pPr>
          <w:hyperlink w:anchor="_Toc58696832" w:history="1">
            <w:r w:rsidR="00282D2E" w:rsidRPr="00CC69F1">
              <w:rPr>
                <w:rStyle w:val="Hyperlink"/>
                <w:rFonts w:asciiTheme="majorBidi" w:hAnsiTheme="majorBidi"/>
                <w:noProof/>
                <w:lang w:val="en-US" w:bidi="he-IL"/>
              </w:rPr>
              <w:t>Integrator and Differentiator:</w:t>
            </w:r>
            <w:r w:rsidR="00282D2E">
              <w:rPr>
                <w:noProof/>
                <w:webHidden/>
              </w:rPr>
              <w:tab/>
            </w:r>
            <w:r w:rsidR="00282D2E">
              <w:rPr>
                <w:noProof/>
                <w:webHidden/>
              </w:rPr>
              <w:fldChar w:fldCharType="begin"/>
            </w:r>
            <w:r w:rsidR="00282D2E">
              <w:rPr>
                <w:noProof/>
                <w:webHidden/>
              </w:rPr>
              <w:instrText xml:space="preserve"> PAGEREF _Toc58696832 \h </w:instrText>
            </w:r>
            <w:r w:rsidR="00282D2E">
              <w:rPr>
                <w:noProof/>
                <w:webHidden/>
              </w:rPr>
            </w:r>
            <w:r w:rsidR="00282D2E">
              <w:rPr>
                <w:noProof/>
                <w:webHidden/>
              </w:rPr>
              <w:fldChar w:fldCharType="separate"/>
            </w:r>
            <w:r w:rsidR="00FC183C">
              <w:rPr>
                <w:noProof/>
                <w:webHidden/>
              </w:rPr>
              <w:t>6</w:t>
            </w:r>
            <w:r w:rsidR="00282D2E">
              <w:rPr>
                <w:noProof/>
                <w:webHidden/>
              </w:rPr>
              <w:fldChar w:fldCharType="end"/>
            </w:r>
          </w:hyperlink>
        </w:p>
        <w:p w14:paraId="40BD2C6E" w14:textId="19560BB1" w:rsidR="00282D2E" w:rsidRDefault="00A17566" w:rsidP="00282D2E">
          <w:pPr>
            <w:pStyle w:val="TOC2"/>
            <w:tabs>
              <w:tab w:val="right" w:leader="dot" w:pos="9016"/>
            </w:tabs>
            <w:spacing w:line="360" w:lineRule="auto"/>
            <w:rPr>
              <w:rFonts w:eastAsiaTheme="minorEastAsia"/>
              <w:noProof/>
              <w:lang w:eastAsia="en-IL"/>
            </w:rPr>
          </w:pPr>
          <w:hyperlink w:anchor="_Toc58696833" w:history="1">
            <w:r w:rsidR="00282D2E" w:rsidRPr="00CC69F1">
              <w:rPr>
                <w:rStyle w:val="Hyperlink"/>
                <w:rFonts w:asciiTheme="majorBidi" w:hAnsiTheme="majorBidi"/>
                <w:noProof/>
                <w:lang w:val="en-US" w:bidi="he-IL"/>
              </w:rPr>
              <w:t>Schmitt Trigger circuit:</w:t>
            </w:r>
            <w:r w:rsidR="00282D2E">
              <w:rPr>
                <w:noProof/>
                <w:webHidden/>
              </w:rPr>
              <w:tab/>
            </w:r>
            <w:r w:rsidR="00282D2E">
              <w:rPr>
                <w:noProof/>
                <w:webHidden/>
              </w:rPr>
              <w:fldChar w:fldCharType="begin"/>
            </w:r>
            <w:r w:rsidR="00282D2E">
              <w:rPr>
                <w:noProof/>
                <w:webHidden/>
              </w:rPr>
              <w:instrText xml:space="preserve"> PAGEREF _Toc58696833 \h </w:instrText>
            </w:r>
            <w:r w:rsidR="00282D2E">
              <w:rPr>
                <w:noProof/>
                <w:webHidden/>
              </w:rPr>
            </w:r>
            <w:r w:rsidR="00282D2E">
              <w:rPr>
                <w:noProof/>
                <w:webHidden/>
              </w:rPr>
              <w:fldChar w:fldCharType="separate"/>
            </w:r>
            <w:r w:rsidR="00FC183C">
              <w:rPr>
                <w:noProof/>
                <w:webHidden/>
              </w:rPr>
              <w:t>9</w:t>
            </w:r>
            <w:r w:rsidR="00282D2E">
              <w:rPr>
                <w:noProof/>
                <w:webHidden/>
              </w:rPr>
              <w:fldChar w:fldCharType="end"/>
            </w:r>
          </w:hyperlink>
        </w:p>
        <w:p w14:paraId="345E4DC1" w14:textId="6C70E63C" w:rsidR="00282D2E" w:rsidRDefault="00A17566" w:rsidP="00282D2E">
          <w:pPr>
            <w:pStyle w:val="TOC2"/>
            <w:tabs>
              <w:tab w:val="right" w:leader="dot" w:pos="9016"/>
            </w:tabs>
            <w:spacing w:line="360" w:lineRule="auto"/>
            <w:rPr>
              <w:rFonts w:eastAsiaTheme="minorEastAsia"/>
              <w:noProof/>
              <w:lang w:eastAsia="en-IL"/>
            </w:rPr>
          </w:pPr>
          <w:hyperlink w:anchor="_Toc58696834" w:history="1">
            <w:r w:rsidR="00282D2E" w:rsidRPr="00CC69F1">
              <w:rPr>
                <w:rStyle w:val="Hyperlink"/>
                <w:rFonts w:asciiTheme="majorBidi" w:hAnsiTheme="majorBidi"/>
                <w:noProof/>
                <w:lang w:val="en-US" w:bidi="he-IL"/>
              </w:rPr>
              <w:t>Active clipping Circuit:</w:t>
            </w:r>
            <w:r w:rsidR="00282D2E">
              <w:rPr>
                <w:noProof/>
                <w:webHidden/>
              </w:rPr>
              <w:tab/>
            </w:r>
            <w:r w:rsidR="00282D2E">
              <w:rPr>
                <w:noProof/>
                <w:webHidden/>
              </w:rPr>
              <w:fldChar w:fldCharType="begin"/>
            </w:r>
            <w:r w:rsidR="00282D2E">
              <w:rPr>
                <w:noProof/>
                <w:webHidden/>
              </w:rPr>
              <w:instrText xml:space="preserve"> PAGEREF _Toc58696834 \h </w:instrText>
            </w:r>
            <w:r w:rsidR="00282D2E">
              <w:rPr>
                <w:noProof/>
                <w:webHidden/>
              </w:rPr>
            </w:r>
            <w:r w:rsidR="00282D2E">
              <w:rPr>
                <w:noProof/>
                <w:webHidden/>
              </w:rPr>
              <w:fldChar w:fldCharType="separate"/>
            </w:r>
            <w:r w:rsidR="00FC183C">
              <w:rPr>
                <w:noProof/>
                <w:webHidden/>
              </w:rPr>
              <w:t>10</w:t>
            </w:r>
            <w:r w:rsidR="00282D2E">
              <w:rPr>
                <w:noProof/>
                <w:webHidden/>
              </w:rPr>
              <w:fldChar w:fldCharType="end"/>
            </w:r>
          </w:hyperlink>
        </w:p>
        <w:p w14:paraId="20D9BE21" w14:textId="4DDA71A0" w:rsidR="00282D2E" w:rsidRDefault="00A17566" w:rsidP="00282D2E">
          <w:pPr>
            <w:pStyle w:val="TOC1"/>
            <w:tabs>
              <w:tab w:val="right" w:leader="dot" w:pos="9016"/>
            </w:tabs>
            <w:spacing w:line="360" w:lineRule="auto"/>
            <w:rPr>
              <w:rFonts w:eastAsiaTheme="minorEastAsia"/>
              <w:noProof/>
              <w:lang w:eastAsia="en-IL"/>
            </w:rPr>
          </w:pPr>
          <w:hyperlink w:anchor="_Toc58696835" w:history="1">
            <w:r w:rsidR="00282D2E" w:rsidRPr="00CC69F1">
              <w:rPr>
                <w:rStyle w:val="Hyperlink"/>
                <w:rFonts w:asciiTheme="majorBidi" w:hAnsiTheme="majorBidi"/>
                <w:b/>
                <w:bCs/>
                <w:noProof/>
                <w:lang w:val="en-US" w:bidi="he-IL"/>
              </w:rPr>
              <w:t>The procedure, Data and results:</w:t>
            </w:r>
            <w:r w:rsidR="00282D2E">
              <w:rPr>
                <w:noProof/>
                <w:webHidden/>
              </w:rPr>
              <w:tab/>
            </w:r>
            <w:r w:rsidR="00282D2E">
              <w:rPr>
                <w:noProof/>
                <w:webHidden/>
              </w:rPr>
              <w:fldChar w:fldCharType="begin"/>
            </w:r>
            <w:r w:rsidR="00282D2E">
              <w:rPr>
                <w:noProof/>
                <w:webHidden/>
              </w:rPr>
              <w:instrText xml:space="preserve"> PAGEREF _Toc58696835 \h </w:instrText>
            </w:r>
            <w:r w:rsidR="00282D2E">
              <w:rPr>
                <w:noProof/>
                <w:webHidden/>
              </w:rPr>
            </w:r>
            <w:r w:rsidR="00282D2E">
              <w:rPr>
                <w:noProof/>
                <w:webHidden/>
              </w:rPr>
              <w:fldChar w:fldCharType="separate"/>
            </w:r>
            <w:r w:rsidR="00FC183C">
              <w:rPr>
                <w:noProof/>
                <w:webHidden/>
              </w:rPr>
              <w:t>11</w:t>
            </w:r>
            <w:r w:rsidR="00282D2E">
              <w:rPr>
                <w:noProof/>
                <w:webHidden/>
              </w:rPr>
              <w:fldChar w:fldCharType="end"/>
            </w:r>
          </w:hyperlink>
        </w:p>
        <w:p w14:paraId="5C5FC9BC" w14:textId="2615FB69" w:rsidR="00282D2E" w:rsidRDefault="00A17566" w:rsidP="00282D2E">
          <w:pPr>
            <w:pStyle w:val="TOC2"/>
            <w:tabs>
              <w:tab w:val="left" w:pos="660"/>
              <w:tab w:val="right" w:leader="dot" w:pos="9016"/>
            </w:tabs>
            <w:spacing w:line="360" w:lineRule="auto"/>
            <w:rPr>
              <w:rFonts w:eastAsiaTheme="minorEastAsia"/>
              <w:noProof/>
              <w:lang w:eastAsia="en-IL"/>
            </w:rPr>
          </w:pPr>
          <w:hyperlink w:anchor="_Toc58696836" w:history="1">
            <w:r w:rsidR="00282D2E" w:rsidRPr="00CC69F1">
              <w:rPr>
                <w:rStyle w:val="Hyperlink"/>
                <w:rFonts w:asciiTheme="majorBidi" w:hAnsiTheme="majorBidi"/>
                <w:noProof/>
                <w:lang w:val="en-US" w:bidi="he-IL"/>
              </w:rPr>
              <w:t>I.</w:t>
            </w:r>
            <w:r w:rsidR="00282D2E">
              <w:rPr>
                <w:rFonts w:eastAsiaTheme="minorEastAsia"/>
                <w:noProof/>
                <w:lang w:eastAsia="en-IL"/>
              </w:rPr>
              <w:tab/>
            </w:r>
            <w:r w:rsidR="00282D2E" w:rsidRPr="00CC69F1">
              <w:rPr>
                <w:rStyle w:val="Hyperlink"/>
                <w:rFonts w:asciiTheme="majorBidi" w:hAnsiTheme="majorBidi"/>
                <w:noProof/>
                <w:lang w:val="en-US" w:bidi="he-IL"/>
              </w:rPr>
              <w:t>Adding Application:</w:t>
            </w:r>
            <w:r w:rsidR="00282D2E">
              <w:rPr>
                <w:noProof/>
                <w:webHidden/>
              </w:rPr>
              <w:tab/>
            </w:r>
            <w:r w:rsidR="00282D2E">
              <w:rPr>
                <w:noProof/>
                <w:webHidden/>
              </w:rPr>
              <w:fldChar w:fldCharType="begin"/>
            </w:r>
            <w:r w:rsidR="00282D2E">
              <w:rPr>
                <w:noProof/>
                <w:webHidden/>
              </w:rPr>
              <w:instrText xml:space="preserve"> PAGEREF _Toc58696836 \h </w:instrText>
            </w:r>
            <w:r w:rsidR="00282D2E">
              <w:rPr>
                <w:noProof/>
                <w:webHidden/>
              </w:rPr>
            </w:r>
            <w:r w:rsidR="00282D2E">
              <w:rPr>
                <w:noProof/>
                <w:webHidden/>
              </w:rPr>
              <w:fldChar w:fldCharType="separate"/>
            </w:r>
            <w:r w:rsidR="00FC183C">
              <w:rPr>
                <w:noProof/>
                <w:webHidden/>
              </w:rPr>
              <w:t>11</w:t>
            </w:r>
            <w:r w:rsidR="00282D2E">
              <w:rPr>
                <w:noProof/>
                <w:webHidden/>
              </w:rPr>
              <w:fldChar w:fldCharType="end"/>
            </w:r>
          </w:hyperlink>
        </w:p>
        <w:p w14:paraId="61CB11A7" w14:textId="15CB912F" w:rsidR="00282D2E" w:rsidRDefault="00A17566" w:rsidP="00282D2E">
          <w:pPr>
            <w:pStyle w:val="TOC2"/>
            <w:tabs>
              <w:tab w:val="left" w:pos="660"/>
              <w:tab w:val="right" w:leader="dot" w:pos="9016"/>
            </w:tabs>
            <w:spacing w:line="360" w:lineRule="auto"/>
            <w:rPr>
              <w:rFonts w:eastAsiaTheme="minorEastAsia"/>
              <w:noProof/>
              <w:lang w:eastAsia="en-IL"/>
            </w:rPr>
          </w:pPr>
          <w:hyperlink w:anchor="_Toc58696837" w:history="1">
            <w:r w:rsidR="00282D2E" w:rsidRPr="00CC69F1">
              <w:rPr>
                <w:rStyle w:val="Hyperlink"/>
                <w:rFonts w:asciiTheme="majorBidi" w:hAnsiTheme="majorBidi"/>
                <w:noProof/>
                <w:lang w:val="en-US" w:bidi="he-IL"/>
              </w:rPr>
              <w:t>II.</w:t>
            </w:r>
            <w:r w:rsidR="00282D2E">
              <w:rPr>
                <w:rFonts w:eastAsiaTheme="minorEastAsia"/>
                <w:noProof/>
                <w:lang w:eastAsia="en-IL"/>
              </w:rPr>
              <w:tab/>
            </w:r>
            <w:r w:rsidR="00282D2E" w:rsidRPr="00CC69F1">
              <w:rPr>
                <w:rStyle w:val="Hyperlink"/>
                <w:rFonts w:asciiTheme="majorBidi" w:hAnsiTheme="majorBidi"/>
                <w:noProof/>
                <w:lang w:val="en-US" w:bidi="he-IL"/>
              </w:rPr>
              <w:t>Voltage Follower Application:</w:t>
            </w:r>
            <w:r w:rsidR="00282D2E">
              <w:rPr>
                <w:noProof/>
                <w:webHidden/>
              </w:rPr>
              <w:tab/>
            </w:r>
            <w:r w:rsidR="00282D2E">
              <w:rPr>
                <w:noProof/>
                <w:webHidden/>
              </w:rPr>
              <w:fldChar w:fldCharType="begin"/>
            </w:r>
            <w:r w:rsidR="00282D2E">
              <w:rPr>
                <w:noProof/>
                <w:webHidden/>
              </w:rPr>
              <w:instrText xml:space="preserve"> PAGEREF _Toc58696837 \h </w:instrText>
            </w:r>
            <w:r w:rsidR="00282D2E">
              <w:rPr>
                <w:noProof/>
                <w:webHidden/>
              </w:rPr>
            </w:r>
            <w:r w:rsidR="00282D2E">
              <w:rPr>
                <w:noProof/>
                <w:webHidden/>
              </w:rPr>
              <w:fldChar w:fldCharType="separate"/>
            </w:r>
            <w:r w:rsidR="00FC183C">
              <w:rPr>
                <w:noProof/>
                <w:webHidden/>
              </w:rPr>
              <w:t>12</w:t>
            </w:r>
            <w:r w:rsidR="00282D2E">
              <w:rPr>
                <w:noProof/>
                <w:webHidden/>
              </w:rPr>
              <w:fldChar w:fldCharType="end"/>
            </w:r>
          </w:hyperlink>
        </w:p>
        <w:p w14:paraId="46712423" w14:textId="766F25DD" w:rsidR="00282D2E" w:rsidRDefault="00A17566" w:rsidP="00282D2E">
          <w:pPr>
            <w:pStyle w:val="TOC2"/>
            <w:tabs>
              <w:tab w:val="left" w:pos="880"/>
              <w:tab w:val="right" w:leader="dot" w:pos="9016"/>
            </w:tabs>
            <w:spacing w:line="360" w:lineRule="auto"/>
            <w:rPr>
              <w:rFonts w:eastAsiaTheme="minorEastAsia"/>
              <w:noProof/>
              <w:lang w:eastAsia="en-IL"/>
            </w:rPr>
          </w:pPr>
          <w:hyperlink w:anchor="_Toc58696838" w:history="1">
            <w:r w:rsidR="00282D2E" w:rsidRPr="00CC69F1">
              <w:rPr>
                <w:rStyle w:val="Hyperlink"/>
                <w:rFonts w:asciiTheme="majorBidi" w:hAnsiTheme="majorBidi"/>
                <w:noProof/>
                <w:lang w:val="en-US" w:bidi="he-IL"/>
              </w:rPr>
              <w:t>III.</w:t>
            </w:r>
            <w:r w:rsidR="00282D2E">
              <w:rPr>
                <w:rFonts w:eastAsiaTheme="minorEastAsia"/>
                <w:noProof/>
                <w:lang w:eastAsia="en-IL"/>
              </w:rPr>
              <w:tab/>
            </w:r>
            <w:r w:rsidR="00282D2E" w:rsidRPr="00CC69F1">
              <w:rPr>
                <w:rStyle w:val="Hyperlink"/>
                <w:rFonts w:ascii="Times New Roman" w:hAnsi="Times New Roman" w:cs="Times New Roman"/>
                <w:noProof/>
              </w:rPr>
              <w:t>Comparator Application</w:t>
            </w:r>
            <w:r w:rsidR="00282D2E" w:rsidRPr="00CC69F1">
              <w:rPr>
                <w:rStyle w:val="Hyperlink"/>
                <w:rFonts w:ascii="Times New Roman" w:hAnsi="Times New Roman" w:cs="Times New Roman"/>
                <w:noProof/>
                <w:lang w:val="en-US"/>
              </w:rPr>
              <w:t>:</w:t>
            </w:r>
            <w:r w:rsidR="00282D2E">
              <w:rPr>
                <w:noProof/>
                <w:webHidden/>
              </w:rPr>
              <w:tab/>
            </w:r>
            <w:r w:rsidR="00282D2E">
              <w:rPr>
                <w:noProof/>
                <w:webHidden/>
              </w:rPr>
              <w:fldChar w:fldCharType="begin"/>
            </w:r>
            <w:r w:rsidR="00282D2E">
              <w:rPr>
                <w:noProof/>
                <w:webHidden/>
              </w:rPr>
              <w:instrText xml:space="preserve"> PAGEREF _Toc58696838 \h </w:instrText>
            </w:r>
            <w:r w:rsidR="00282D2E">
              <w:rPr>
                <w:noProof/>
                <w:webHidden/>
              </w:rPr>
            </w:r>
            <w:r w:rsidR="00282D2E">
              <w:rPr>
                <w:noProof/>
                <w:webHidden/>
              </w:rPr>
              <w:fldChar w:fldCharType="separate"/>
            </w:r>
            <w:r w:rsidR="00FC183C">
              <w:rPr>
                <w:noProof/>
                <w:webHidden/>
              </w:rPr>
              <w:t>13</w:t>
            </w:r>
            <w:r w:rsidR="00282D2E">
              <w:rPr>
                <w:noProof/>
                <w:webHidden/>
              </w:rPr>
              <w:fldChar w:fldCharType="end"/>
            </w:r>
          </w:hyperlink>
        </w:p>
        <w:p w14:paraId="7D841ED7" w14:textId="79E6A05C" w:rsidR="00282D2E" w:rsidRDefault="00A17566" w:rsidP="00282D2E">
          <w:pPr>
            <w:pStyle w:val="TOC2"/>
            <w:tabs>
              <w:tab w:val="left" w:pos="880"/>
              <w:tab w:val="right" w:leader="dot" w:pos="9016"/>
            </w:tabs>
            <w:spacing w:line="360" w:lineRule="auto"/>
            <w:rPr>
              <w:rFonts w:eastAsiaTheme="minorEastAsia"/>
              <w:noProof/>
              <w:lang w:eastAsia="en-IL"/>
            </w:rPr>
          </w:pPr>
          <w:hyperlink w:anchor="_Toc58696839" w:history="1">
            <w:r w:rsidR="00282D2E" w:rsidRPr="00CC69F1">
              <w:rPr>
                <w:rStyle w:val="Hyperlink"/>
                <w:rFonts w:asciiTheme="majorBidi" w:hAnsiTheme="majorBidi"/>
                <w:noProof/>
                <w:lang w:val="en-US" w:bidi="he-IL"/>
              </w:rPr>
              <w:t>IV.</w:t>
            </w:r>
            <w:r w:rsidR="00282D2E">
              <w:rPr>
                <w:rFonts w:eastAsiaTheme="minorEastAsia"/>
                <w:noProof/>
                <w:lang w:eastAsia="en-IL"/>
              </w:rPr>
              <w:tab/>
            </w:r>
            <w:r w:rsidR="00282D2E" w:rsidRPr="00CC69F1">
              <w:rPr>
                <w:rStyle w:val="Hyperlink"/>
                <w:rFonts w:asciiTheme="majorBidi" w:hAnsiTheme="majorBidi"/>
                <w:noProof/>
                <w:lang w:val="en-US" w:bidi="he-IL"/>
              </w:rPr>
              <w:t>Integrator and Differentiator</w:t>
            </w:r>
            <w:r w:rsidR="00282D2E">
              <w:rPr>
                <w:noProof/>
                <w:webHidden/>
              </w:rPr>
              <w:tab/>
            </w:r>
            <w:r w:rsidR="00282D2E">
              <w:rPr>
                <w:noProof/>
                <w:webHidden/>
              </w:rPr>
              <w:fldChar w:fldCharType="begin"/>
            </w:r>
            <w:r w:rsidR="00282D2E">
              <w:rPr>
                <w:noProof/>
                <w:webHidden/>
              </w:rPr>
              <w:instrText xml:space="preserve"> PAGEREF _Toc58696839 \h </w:instrText>
            </w:r>
            <w:r w:rsidR="00282D2E">
              <w:rPr>
                <w:noProof/>
                <w:webHidden/>
              </w:rPr>
            </w:r>
            <w:r w:rsidR="00282D2E">
              <w:rPr>
                <w:noProof/>
                <w:webHidden/>
              </w:rPr>
              <w:fldChar w:fldCharType="separate"/>
            </w:r>
            <w:r w:rsidR="00FC183C">
              <w:rPr>
                <w:noProof/>
                <w:webHidden/>
              </w:rPr>
              <w:t>15</w:t>
            </w:r>
            <w:r w:rsidR="00282D2E">
              <w:rPr>
                <w:noProof/>
                <w:webHidden/>
              </w:rPr>
              <w:fldChar w:fldCharType="end"/>
            </w:r>
          </w:hyperlink>
        </w:p>
        <w:p w14:paraId="50A00CEC" w14:textId="44CD34C5" w:rsidR="00282D2E" w:rsidRDefault="00A17566" w:rsidP="00282D2E">
          <w:pPr>
            <w:pStyle w:val="TOC2"/>
            <w:tabs>
              <w:tab w:val="left" w:pos="660"/>
              <w:tab w:val="right" w:leader="dot" w:pos="9016"/>
            </w:tabs>
            <w:spacing w:line="360" w:lineRule="auto"/>
            <w:rPr>
              <w:rFonts w:eastAsiaTheme="minorEastAsia"/>
              <w:noProof/>
              <w:lang w:eastAsia="en-IL"/>
            </w:rPr>
          </w:pPr>
          <w:hyperlink w:anchor="_Toc58696840" w:history="1">
            <w:r w:rsidR="00282D2E" w:rsidRPr="00CC69F1">
              <w:rPr>
                <w:rStyle w:val="Hyperlink"/>
                <w:rFonts w:asciiTheme="majorBidi" w:hAnsiTheme="majorBidi"/>
                <w:noProof/>
                <w:lang w:val="en-US" w:bidi="he-IL"/>
              </w:rPr>
              <w:t>V.</w:t>
            </w:r>
            <w:r w:rsidR="00282D2E">
              <w:rPr>
                <w:rFonts w:eastAsiaTheme="minorEastAsia"/>
                <w:noProof/>
                <w:lang w:eastAsia="en-IL"/>
              </w:rPr>
              <w:tab/>
            </w:r>
            <w:r w:rsidR="00282D2E" w:rsidRPr="00CC69F1">
              <w:rPr>
                <w:rStyle w:val="Hyperlink"/>
                <w:rFonts w:asciiTheme="majorBidi" w:hAnsiTheme="majorBidi"/>
                <w:noProof/>
                <w:lang w:val="en-US" w:bidi="he-IL"/>
              </w:rPr>
              <w:t>To investigate the effect of adding hysteresis (Schmitt trigger):</w:t>
            </w:r>
            <w:r w:rsidR="00282D2E">
              <w:rPr>
                <w:noProof/>
                <w:webHidden/>
              </w:rPr>
              <w:tab/>
            </w:r>
            <w:r w:rsidR="00282D2E">
              <w:rPr>
                <w:noProof/>
                <w:webHidden/>
              </w:rPr>
              <w:fldChar w:fldCharType="begin"/>
            </w:r>
            <w:r w:rsidR="00282D2E">
              <w:rPr>
                <w:noProof/>
                <w:webHidden/>
              </w:rPr>
              <w:instrText xml:space="preserve"> PAGEREF _Toc58696840 \h </w:instrText>
            </w:r>
            <w:r w:rsidR="00282D2E">
              <w:rPr>
                <w:noProof/>
                <w:webHidden/>
              </w:rPr>
            </w:r>
            <w:r w:rsidR="00282D2E">
              <w:rPr>
                <w:noProof/>
                <w:webHidden/>
              </w:rPr>
              <w:fldChar w:fldCharType="separate"/>
            </w:r>
            <w:r w:rsidR="00FC183C">
              <w:rPr>
                <w:noProof/>
                <w:webHidden/>
              </w:rPr>
              <w:t>19</w:t>
            </w:r>
            <w:r w:rsidR="00282D2E">
              <w:rPr>
                <w:noProof/>
                <w:webHidden/>
              </w:rPr>
              <w:fldChar w:fldCharType="end"/>
            </w:r>
          </w:hyperlink>
        </w:p>
        <w:p w14:paraId="271CAC74" w14:textId="14BAD758" w:rsidR="00282D2E" w:rsidRDefault="00A17566" w:rsidP="00282D2E">
          <w:pPr>
            <w:pStyle w:val="TOC2"/>
            <w:tabs>
              <w:tab w:val="left" w:pos="880"/>
              <w:tab w:val="right" w:leader="dot" w:pos="9016"/>
            </w:tabs>
            <w:spacing w:line="360" w:lineRule="auto"/>
            <w:rPr>
              <w:rFonts w:eastAsiaTheme="minorEastAsia"/>
              <w:noProof/>
              <w:lang w:eastAsia="en-IL"/>
            </w:rPr>
          </w:pPr>
          <w:hyperlink w:anchor="_Toc58696841" w:history="1">
            <w:r w:rsidR="00282D2E" w:rsidRPr="00CC69F1">
              <w:rPr>
                <w:rStyle w:val="Hyperlink"/>
                <w:rFonts w:asciiTheme="majorBidi" w:hAnsiTheme="majorBidi"/>
                <w:noProof/>
                <w:lang w:val="en-US" w:bidi="he-IL"/>
              </w:rPr>
              <w:t>VI.</w:t>
            </w:r>
            <w:r w:rsidR="00282D2E">
              <w:rPr>
                <w:rFonts w:eastAsiaTheme="minorEastAsia"/>
                <w:noProof/>
                <w:lang w:eastAsia="en-IL"/>
              </w:rPr>
              <w:tab/>
            </w:r>
            <w:r w:rsidR="00282D2E" w:rsidRPr="00CC69F1">
              <w:rPr>
                <w:rStyle w:val="Hyperlink"/>
                <w:rFonts w:asciiTheme="majorBidi" w:hAnsiTheme="majorBidi"/>
                <w:noProof/>
                <w:lang w:val="en-US" w:bidi="he-IL"/>
              </w:rPr>
              <w:t>Active Clipping Circuit:</w:t>
            </w:r>
            <w:r w:rsidR="00282D2E">
              <w:rPr>
                <w:noProof/>
                <w:webHidden/>
              </w:rPr>
              <w:tab/>
            </w:r>
            <w:r w:rsidR="00282D2E">
              <w:rPr>
                <w:noProof/>
                <w:webHidden/>
              </w:rPr>
              <w:fldChar w:fldCharType="begin"/>
            </w:r>
            <w:r w:rsidR="00282D2E">
              <w:rPr>
                <w:noProof/>
                <w:webHidden/>
              </w:rPr>
              <w:instrText xml:space="preserve"> PAGEREF _Toc58696841 \h </w:instrText>
            </w:r>
            <w:r w:rsidR="00282D2E">
              <w:rPr>
                <w:noProof/>
                <w:webHidden/>
              </w:rPr>
            </w:r>
            <w:r w:rsidR="00282D2E">
              <w:rPr>
                <w:noProof/>
                <w:webHidden/>
              </w:rPr>
              <w:fldChar w:fldCharType="separate"/>
            </w:r>
            <w:r w:rsidR="00FC183C">
              <w:rPr>
                <w:noProof/>
                <w:webHidden/>
              </w:rPr>
              <w:t>20</w:t>
            </w:r>
            <w:r w:rsidR="00282D2E">
              <w:rPr>
                <w:noProof/>
                <w:webHidden/>
              </w:rPr>
              <w:fldChar w:fldCharType="end"/>
            </w:r>
          </w:hyperlink>
        </w:p>
        <w:p w14:paraId="12109524" w14:textId="6C1B07C8" w:rsidR="00282D2E" w:rsidRDefault="00A17566" w:rsidP="00282D2E">
          <w:pPr>
            <w:pStyle w:val="TOC1"/>
            <w:tabs>
              <w:tab w:val="right" w:leader="dot" w:pos="9016"/>
            </w:tabs>
            <w:spacing w:line="360" w:lineRule="auto"/>
            <w:rPr>
              <w:rFonts w:eastAsiaTheme="minorEastAsia"/>
              <w:noProof/>
              <w:lang w:eastAsia="en-IL"/>
            </w:rPr>
          </w:pPr>
          <w:hyperlink w:anchor="_Toc58696842" w:history="1">
            <w:r w:rsidR="00282D2E" w:rsidRPr="00CC69F1">
              <w:rPr>
                <w:rStyle w:val="Hyperlink"/>
                <w:rFonts w:asciiTheme="majorBidi" w:hAnsiTheme="majorBidi"/>
                <w:b/>
                <w:bCs/>
                <w:noProof/>
                <w:lang w:val="en-US" w:bidi="he-IL"/>
              </w:rPr>
              <w:t>Discussion:</w:t>
            </w:r>
            <w:r w:rsidR="00282D2E">
              <w:rPr>
                <w:noProof/>
                <w:webHidden/>
              </w:rPr>
              <w:tab/>
            </w:r>
            <w:r w:rsidR="00282D2E">
              <w:rPr>
                <w:noProof/>
                <w:webHidden/>
              </w:rPr>
              <w:fldChar w:fldCharType="begin"/>
            </w:r>
            <w:r w:rsidR="00282D2E">
              <w:rPr>
                <w:noProof/>
                <w:webHidden/>
              </w:rPr>
              <w:instrText xml:space="preserve"> PAGEREF _Toc58696842 \h </w:instrText>
            </w:r>
            <w:r w:rsidR="00282D2E">
              <w:rPr>
                <w:noProof/>
                <w:webHidden/>
              </w:rPr>
            </w:r>
            <w:r w:rsidR="00282D2E">
              <w:rPr>
                <w:noProof/>
                <w:webHidden/>
              </w:rPr>
              <w:fldChar w:fldCharType="separate"/>
            </w:r>
            <w:r w:rsidR="00FC183C">
              <w:rPr>
                <w:noProof/>
                <w:webHidden/>
              </w:rPr>
              <w:t>22</w:t>
            </w:r>
            <w:r w:rsidR="00282D2E">
              <w:rPr>
                <w:noProof/>
                <w:webHidden/>
              </w:rPr>
              <w:fldChar w:fldCharType="end"/>
            </w:r>
          </w:hyperlink>
        </w:p>
        <w:p w14:paraId="213645FF" w14:textId="66991C4A" w:rsidR="00282D2E" w:rsidRDefault="00A17566" w:rsidP="00282D2E">
          <w:pPr>
            <w:pStyle w:val="TOC2"/>
            <w:tabs>
              <w:tab w:val="left" w:pos="660"/>
              <w:tab w:val="right" w:leader="dot" w:pos="9016"/>
            </w:tabs>
            <w:spacing w:line="360" w:lineRule="auto"/>
            <w:rPr>
              <w:rFonts w:eastAsiaTheme="minorEastAsia"/>
              <w:noProof/>
              <w:lang w:eastAsia="en-IL"/>
            </w:rPr>
          </w:pPr>
          <w:hyperlink w:anchor="_Toc58696843" w:history="1">
            <w:r w:rsidR="00282D2E" w:rsidRPr="00CC69F1">
              <w:rPr>
                <w:rStyle w:val="Hyperlink"/>
                <w:rFonts w:asciiTheme="majorBidi" w:hAnsiTheme="majorBidi"/>
                <w:noProof/>
                <w:lang w:val="en-US" w:bidi="he-IL"/>
              </w:rPr>
              <w:t>I.</w:t>
            </w:r>
            <w:r w:rsidR="00282D2E">
              <w:rPr>
                <w:rFonts w:eastAsiaTheme="minorEastAsia"/>
                <w:noProof/>
                <w:lang w:eastAsia="en-IL"/>
              </w:rPr>
              <w:tab/>
            </w:r>
            <w:r w:rsidR="00282D2E" w:rsidRPr="00CC69F1">
              <w:rPr>
                <w:rStyle w:val="Hyperlink"/>
                <w:rFonts w:asciiTheme="majorBidi" w:hAnsiTheme="majorBidi"/>
                <w:noProof/>
                <w:lang w:val="en-US" w:bidi="he-IL"/>
              </w:rPr>
              <w:t>Adding Application:</w:t>
            </w:r>
            <w:r w:rsidR="00282D2E">
              <w:rPr>
                <w:noProof/>
                <w:webHidden/>
              </w:rPr>
              <w:tab/>
            </w:r>
            <w:r w:rsidR="00282D2E">
              <w:rPr>
                <w:noProof/>
                <w:webHidden/>
              </w:rPr>
              <w:fldChar w:fldCharType="begin"/>
            </w:r>
            <w:r w:rsidR="00282D2E">
              <w:rPr>
                <w:noProof/>
                <w:webHidden/>
              </w:rPr>
              <w:instrText xml:space="preserve"> PAGEREF _Toc58696843 \h </w:instrText>
            </w:r>
            <w:r w:rsidR="00282D2E">
              <w:rPr>
                <w:noProof/>
                <w:webHidden/>
              </w:rPr>
            </w:r>
            <w:r w:rsidR="00282D2E">
              <w:rPr>
                <w:noProof/>
                <w:webHidden/>
              </w:rPr>
              <w:fldChar w:fldCharType="separate"/>
            </w:r>
            <w:r w:rsidR="00FC183C">
              <w:rPr>
                <w:noProof/>
                <w:webHidden/>
              </w:rPr>
              <w:t>22</w:t>
            </w:r>
            <w:r w:rsidR="00282D2E">
              <w:rPr>
                <w:noProof/>
                <w:webHidden/>
              </w:rPr>
              <w:fldChar w:fldCharType="end"/>
            </w:r>
          </w:hyperlink>
        </w:p>
        <w:p w14:paraId="3A27F8CA" w14:textId="7DB3C77C" w:rsidR="00282D2E" w:rsidRDefault="00A17566" w:rsidP="00282D2E">
          <w:pPr>
            <w:pStyle w:val="TOC2"/>
            <w:tabs>
              <w:tab w:val="left" w:pos="660"/>
              <w:tab w:val="right" w:leader="dot" w:pos="9016"/>
            </w:tabs>
            <w:spacing w:line="360" w:lineRule="auto"/>
            <w:rPr>
              <w:rFonts w:eastAsiaTheme="minorEastAsia"/>
              <w:noProof/>
              <w:lang w:eastAsia="en-IL"/>
            </w:rPr>
          </w:pPr>
          <w:hyperlink w:anchor="_Toc58696844" w:history="1">
            <w:r w:rsidR="00282D2E" w:rsidRPr="00CC69F1">
              <w:rPr>
                <w:rStyle w:val="Hyperlink"/>
                <w:rFonts w:asciiTheme="majorBidi" w:hAnsiTheme="majorBidi"/>
                <w:noProof/>
                <w:lang w:val="en-US" w:bidi="he-IL"/>
              </w:rPr>
              <w:t>II.</w:t>
            </w:r>
            <w:r w:rsidR="00282D2E">
              <w:rPr>
                <w:rFonts w:eastAsiaTheme="minorEastAsia"/>
                <w:noProof/>
                <w:lang w:eastAsia="en-IL"/>
              </w:rPr>
              <w:tab/>
            </w:r>
            <w:r w:rsidR="00282D2E" w:rsidRPr="00CC69F1">
              <w:rPr>
                <w:rStyle w:val="Hyperlink"/>
                <w:rFonts w:asciiTheme="majorBidi" w:hAnsiTheme="majorBidi"/>
                <w:noProof/>
                <w:lang w:val="en-US" w:bidi="he-IL"/>
              </w:rPr>
              <w:t>Voltage Follower Application:</w:t>
            </w:r>
            <w:r w:rsidR="00282D2E">
              <w:rPr>
                <w:noProof/>
                <w:webHidden/>
              </w:rPr>
              <w:tab/>
            </w:r>
            <w:r w:rsidR="00282D2E">
              <w:rPr>
                <w:noProof/>
                <w:webHidden/>
              </w:rPr>
              <w:fldChar w:fldCharType="begin"/>
            </w:r>
            <w:r w:rsidR="00282D2E">
              <w:rPr>
                <w:noProof/>
                <w:webHidden/>
              </w:rPr>
              <w:instrText xml:space="preserve"> PAGEREF _Toc58696844 \h </w:instrText>
            </w:r>
            <w:r w:rsidR="00282D2E">
              <w:rPr>
                <w:noProof/>
                <w:webHidden/>
              </w:rPr>
            </w:r>
            <w:r w:rsidR="00282D2E">
              <w:rPr>
                <w:noProof/>
                <w:webHidden/>
              </w:rPr>
              <w:fldChar w:fldCharType="separate"/>
            </w:r>
            <w:r w:rsidR="00FC183C">
              <w:rPr>
                <w:noProof/>
                <w:webHidden/>
              </w:rPr>
              <w:t>22</w:t>
            </w:r>
            <w:r w:rsidR="00282D2E">
              <w:rPr>
                <w:noProof/>
                <w:webHidden/>
              </w:rPr>
              <w:fldChar w:fldCharType="end"/>
            </w:r>
          </w:hyperlink>
        </w:p>
        <w:p w14:paraId="2A803D38" w14:textId="0BED9B59" w:rsidR="00282D2E" w:rsidRDefault="00A17566" w:rsidP="00282D2E">
          <w:pPr>
            <w:pStyle w:val="TOC2"/>
            <w:tabs>
              <w:tab w:val="left" w:pos="880"/>
              <w:tab w:val="right" w:leader="dot" w:pos="9016"/>
            </w:tabs>
            <w:spacing w:line="360" w:lineRule="auto"/>
            <w:rPr>
              <w:rFonts w:eastAsiaTheme="minorEastAsia"/>
              <w:noProof/>
              <w:lang w:eastAsia="en-IL"/>
            </w:rPr>
          </w:pPr>
          <w:hyperlink w:anchor="_Toc58696845" w:history="1">
            <w:r w:rsidR="00282D2E" w:rsidRPr="00CC69F1">
              <w:rPr>
                <w:rStyle w:val="Hyperlink"/>
                <w:rFonts w:asciiTheme="majorBidi" w:hAnsiTheme="majorBidi"/>
                <w:noProof/>
                <w:lang w:val="en-US" w:bidi="he-IL"/>
              </w:rPr>
              <w:t>III.</w:t>
            </w:r>
            <w:r w:rsidR="00282D2E">
              <w:rPr>
                <w:rFonts w:eastAsiaTheme="minorEastAsia"/>
                <w:noProof/>
                <w:lang w:eastAsia="en-IL"/>
              </w:rPr>
              <w:tab/>
            </w:r>
            <w:r w:rsidR="00282D2E" w:rsidRPr="00CC69F1">
              <w:rPr>
                <w:rStyle w:val="Hyperlink"/>
                <w:rFonts w:asciiTheme="majorBidi" w:hAnsiTheme="majorBidi"/>
                <w:noProof/>
                <w:lang w:val="en-US" w:bidi="he-IL"/>
              </w:rPr>
              <w:t>Comparator Application:</w:t>
            </w:r>
            <w:r w:rsidR="00282D2E">
              <w:rPr>
                <w:noProof/>
                <w:webHidden/>
              </w:rPr>
              <w:tab/>
            </w:r>
            <w:r w:rsidR="00282D2E">
              <w:rPr>
                <w:noProof/>
                <w:webHidden/>
              </w:rPr>
              <w:fldChar w:fldCharType="begin"/>
            </w:r>
            <w:r w:rsidR="00282D2E">
              <w:rPr>
                <w:noProof/>
                <w:webHidden/>
              </w:rPr>
              <w:instrText xml:space="preserve"> PAGEREF _Toc58696845 \h </w:instrText>
            </w:r>
            <w:r w:rsidR="00282D2E">
              <w:rPr>
                <w:noProof/>
                <w:webHidden/>
              </w:rPr>
            </w:r>
            <w:r w:rsidR="00282D2E">
              <w:rPr>
                <w:noProof/>
                <w:webHidden/>
              </w:rPr>
              <w:fldChar w:fldCharType="separate"/>
            </w:r>
            <w:r w:rsidR="00FC183C">
              <w:rPr>
                <w:noProof/>
                <w:webHidden/>
              </w:rPr>
              <w:t>22</w:t>
            </w:r>
            <w:r w:rsidR="00282D2E">
              <w:rPr>
                <w:noProof/>
                <w:webHidden/>
              </w:rPr>
              <w:fldChar w:fldCharType="end"/>
            </w:r>
          </w:hyperlink>
        </w:p>
        <w:p w14:paraId="14B94D09" w14:textId="3D4B6203" w:rsidR="00282D2E" w:rsidRDefault="00A17566" w:rsidP="00282D2E">
          <w:pPr>
            <w:pStyle w:val="TOC2"/>
            <w:tabs>
              <w:tab w:val="left" w:pos="880"/>
              <w:tab w:val="right" w:leader="dot" w:pos="9016"/>
            </w:tabs>
            <w:spacing w:line="360" w:lineRule="auto"/>
            <w:rPr>
              <w:rFonts w:eastAsiaTheme="minorEastAsia"/>
              <w:noProof/>
              <w:lang w:eastAsia="en-IL"/>
            </w:rPr>
          </w:pPr>
          <w:hyperlink w:anchor="_Toc58696846" w:history="1">
            <w:r w:rsidR="00282D2E" w:rsidRPr="00CC69F1">
              <w:rPr>
                <w:rStyle w:val="Hyperlink"/>
                <w:rFonts w:asciiTheme="majorBidi" w:hAnsiTheme="majorBidi"/>
                <w:noProof/>
                <w:lang w:val="en-US" w:bidi="he-IL"/>
              </w:rPr>
              <w:t>IV.</w:t>
            </w:r>
            <w:r w:rsidR="00282D2E">
              <w:rPr>
                <w:rFonts w:eastAsiaTheme="minorEastAsia"/>
                <w:noProof/>
                <w:lang w:eastAsia="en-IL"/>
              </w:rPr>
              <w:tab/>
            </w:r>
            <w:r w:rsidR="00282D2E" w:rsidRPr="00CC69F1">
              <w:rPr>
                <w:rStyle w:val="Hyperlink"/>
                <w:rFonts w:asciiTheme="majorBidi" w:hAnsiTheme="majorBidi"/>
                <w:noProof/>
                <w:lang w:val="en-US" w:bidi="he-IL"/>
              </w:rPr>
              <w:t>Integrator and Differentiator:</w:t>
            </w:r>
            <w:r w:rsidR="00282D2E">
              <w:rPr>
                <w:noProof/>
                <w:webHidden/>
              </w:rPr>
              <w:tab/>
            </w:r>
            <w:r w:rsidR="00282D2E">
              <w:rPr>
                <w:noProof/>
                <w:webHidden/>
              </w:rPr>
              <w:fldChar w:fldCharType="begin"/>
            </w:r>
            <w:r w:rsidR="00282D2E">
              <w:rPr>
                <w:noProof/>
                <w:webHidden/>
              </w:rPr>
              <w:instrText xml:space="preserve"> PAGEREF _Toc58696846 \h </w:instrText>
            </w:r>
            <w:r w:rsidR="00282D2E">
              <w:rPr>
                <w:noProof/>
                <w:webHidden/>
              </w:rPr>
            </w:r>
            <w:r w:rsidR="00282D2E">
              <w:rPr>
                <w:noProof/>
                <w:webHidden/>
              </w:rPr>
              <w:fldChar w:fldCharType="separate"/>
            </w:r>
            <w:r w:rsidR="00FC183C">
              <w:rPr>
                <w:noProof/>
                <w:webHidden/>
              </w:rPr>
              <w:t>22</w:t>
            </w:r>
            <w:r w:rsidR="00282D2E">
              <w:rPr>
                <w:noProof/>
                <w:webHidden/>
              </w:rPr>
              <w:fldChar w:fldCharType="end"/>
            </w:r>
          </w:hyperlink>
        </w:p>
        <w:p w14:paraId="23CD14E2" w14:textId="4D3051A2" w:rsidR="00282D2E" w:rsidRDefault="00A17566" w:rsidP="00282D2E">
          <w:pPr>
            <w:pStyle w:val="TOC2"/>
            <w:tabs>
              <w:tab w:val="left" w:pos="660"/>
              <w:tab w:val="right" w:leader="dot" w:pos="9016"/>
            </w:tabs>
            <w:spacing w:line="360" w:lineRule="auto"/>
            <w:rPr>
              <w:rFonts w:eastAsiaTheme="minorEastAsia"/>
              <w:noProof/>
              <w:lang w:eastAsia="en-IL"/>
            </w:rPr>
          </w:pPr>
          <w:hyperlink w:anchor="_Toc58696847" w:history="1">
            <w:r w:rsidR="00282D2E" w:rsidRPr="00CC69F1">
              <w:rPr>
                <w:rStyle w:val="Hyperlink"/>
                <w:rFonts w:asciiTheme="majorBidi" w:hAnsiTheme="majorBidi"/>
                <w:noProof/>
                <w:lang w:val="en-US" w:bidi="he-IL"/>
              </w:rPr>
              <w:t>V.</w:t>
            </w:r>
            <w:r w:rsidR="00282D2E">
              <w:rPr>
                <w:rFonts w:eastAsiaTheme="minorEastAsia"/>
                <w:noProof/>
                <w:lang w:eastAsia="en-IL"/>
              </w:rPr>
              <w:tab/>
            </w:r>
            <w:r w:rsidR="00282D2E" w:rsidRPr="00CC69F1">
              <w:rPr>
                <w:rStyle w:val="Hyperlink"/>
                <w:rFonts w:asciiTheme="majorBidi" w:hAnsiTheme="majorBidi"/>
                <w:noProof/>
                <w:lang w:val="en-US" w:bidi="he-IL"/>
              </w:rPr>
              <w:t>To investigate the effect of adding hysteresis:</w:t>
            </w:r>
            <w:r w:rsidR="00282D2E">
              <w:rPr>
                <w:noProof/>
                <w:webHidden/>
              </w:rPr>
              <w:tab/>
            </w:r>
            <w:r w:rsidR="00282D2E">
              <w:rPr>
                <w:noProof/>
                <w:webHidden/>
              </w:rPr>
              <w:fldChar w:fldCharType="begin"/>
            </w:r>
            <w:r w:rsidR="00282D2E">
              <w:rPr>
                <w:noProof/>
                <w:webHidden/>
              </w:rPr>
              <w:instrText xml:space="preserve"> PAGEREF _Toc58696847 \h </w:instrText>
            </w:r>
            <w:r w:rsidR="00282D2E">
              <w:rPr>
                <w:noProof/>
                <w:webHidden/>
              </w:rPr>
            </w:r>
            <w:r w:rsidR="00282D2E">
              <w:rPr>
                <w:noProof/>
                <w:webHidden/>
              </w:rPr>
              <w:fldChar w:fldCharType="separate"/>
            </w:r>
            <w:r w:rsidR="00FC183C">
              <w:rPr>
                <w:noProof/>
                <w:webHidden/>
              </w:rPr>
              <w:t>23</w:t>
            </w:r>
            <w:r w:rsidR="00282D2E">
              <w:rPr>
                <w:noProof/>
                <w:webHidden/>
              </w:rPr>
              <w:fldChar w:fldCharType="end"/>
            </w:r>
          </w:hyperlink>
        </w:p>
        <w:p w14:paraId="0DA6E7F0" w14:textId="3162827D" w:rsidR="00282D2E" w:rsidRDefault="00A17566" w:rsidP="00282D2E">
          <w:pPr>
            <w:pStyle w:val="TOC2"/>
            <w:tabs>
              <w:tab w:val="left" w:pos="880"/>
              <w:tab w:val="right" w:leader="dot" w:pos="9016"/>
            </w:tabs>
            <w:spacing w:line="360" w:lineRule="auto"/>
            <w:rPr>
              <w:rFonts w:eastAsiaTheme="minorEastAsia"/>
              <w:noProof/>
              <w:lang w:eastAsia="en-IL"/>
            </w:rPr>
          </w:pPr>
          <w:hyperlink w:anchor="_Toc58696848" w:history="1">
            <w:r w:rsidR="00282D2E" w:rsidRPr="00CC69F1">
              <w:rPr>
                <w:rStyle w:val="Hyperlink"/>
                <w:rFonts w:asciiTheme="majorBidi" w:hAnsiTheme="majorBidi"/>
                <w:noProof/>
                <w:lang w:val="en-US" w:bidi="he-IL"/>
              </w:rPr>
              <w:t>VI.</w:t>
            </w:r>
            <w:r w:rsidR="00282D2E">
              <w:rPr>
                <w:rFonts w:eastAsiaTheme="minorEastAsia"/>
                <w:noProof/>
                <w:lang w:eastAsia="en-IL"/>
              </w:rPr>
              <w:tab/>
            </w:r>
            <w:r w:rsidR="00282D2E" w:rsidRPr="00CC69F1">
              <w:rPr>
                <w:rStyle w:val="Hyperlink"/>
                <w:rFonts w:asciiTheme="majorBidi" w:hAnsiTheme="majorBidi"/>
                <w:noProof/>
                <w:lang w:val="en-US" w:bidi="he-IL"/>
              </w:rPr>
              <w:t>Active Clipping Circuit:</w:t>
            </w:r>
            <w:r w:rsidR="00282D2E">
              <w:rPr>
                <w:noProof/>
                <w:webHidden/>
              </w:rPr>
              <w:tab/>
            </w:r>
            <w:r w:rsidR="00282D2E">
              <w:rPr>
                <w:noProof/>
                <w:webHidden/>
              </w:rPr>
              <w:fldChar w:fldCharType="begin"/>
            </w:r>
            <w:r w:rsidR="00282D2E">
              <w:rPr>
                <w:noProof/>
                <w:webHidden/>
              </w:rPr>
              <w:instrText xml:space="preserve"> PAGEREF _Toc58696848 \h </w:instrText>
            </w:r>
            <w:r w:rsidR="00282D2E">
              <w:rPr>
                <w:noProof/>
                <w:webHidden/>
              </w:rPr>
            </w:r>
            <w:r w:rsidR="00282D2E">
              <w:rPr>
                <w:noProof/>
                <w:webHidden/>
              </w:rPr>
              <w:fldChar w:fldCharType="separate"/>
            </w:r>
            <w:r w:rsidR="00FC183C">
              <w:rPr>
                <w:noProof/>
                <w:webHidden/>
              </w:rPr>
              <w:t>23</w:t>
            </w:r>
            <w:r w:rsidR="00282D2E">
              <w:rPr>
                <w:noProof/>
                <w:webHidden/>
              </w:rPr>
              <w:fldChar w:fldCharType="end"/>
            </w:r>
          </w:hyperlink>
        </w:p>
        <w:p w14:paraId="571CA0C0" w14:textId="23C05EC5" w:rsidR="00282D2E" w:rsidRDefault="00A17566" w:rsidP="00282D2E">
          <w:pPr>
            <w:pStyle w:val="TOC1"/>
            <w:tabs>
              <w:tab w:val="right" w:leader="dot" w:pos="9016"/>
            </w:tabs>
            <w:spacing w:line="360" w:lineRule="auto"/>
            <w:rPr>
              <w:rFonts w:eastAsiaTheme="minorEastAsia"/>
              <w:noProof/>
              <w:lang w:eastAsia="en-IL"/>
            </w:rPr>
          </w:pPr>
          <w:hyperlink w:anchor="_Toc58696849" w:history="1">
            <w:r w:rsidR="00282D2E" w:rsidRPr="00CC69F1">
              <w:rPr>
                <w:rStyle w:val="Hyperlink"/>
                <w:rFonts w:asciiTheme="majorBidi" w:hAnsiTheme="majorBidi"/>
                <w:noProof/>
                <w:lang w:val="en-US" w:bidi="he-IL"/>
              </w:rPr>
              <w:t>Conclusion:</w:t>
            </w:r>
            <w:r w:rsidR="00282D2E">
              <w:rPr>
                <w:noProof/>
                <w:webHidden/>
              </w:rPr>
              <w:tab/>
            </w:r>
            <w:r w:rsidR="00282D2E">
              <w:rPr>
                <w:noProof/>
                <w:webHidden/>
              </w:rPr>
              <w:fldChar w:fldCharType="begin"/>
            </w:r>
            <w:r w:rsidR="00282D2E">
              <w:rPr>
                <w:noProof/>
                <w:webHidden/>
              </w:rPr>
              <w:instrText xml:space="preserve"> PAGEREF _Toc58696849 \h </w:instrText>
            </w:r>
            <w:r w:rsidR="00282D2E">
              <w:rPr>
                <w:noProof/>
                <w:webHidden/>
              </w:rPr>
            </w:r>
            <w:r w:rsidR="00282D2E">
              <w:rPr>
                <w:noProof/>
                <w:webHidden/>
              </w:rPr>
              <w:fldChar w:fldCharType="separate"/>
            </w:r>
            <w:r w:rsidR="00FC183C">
              <w:rPr>
                <w:noProof/>
                <w:webHidden/>
              </w:rPr>
              <w:t>24</w:t>
            </w:r>
            <w:r w:rsidR="00282D2E">
              <w:rPr>
                <w:noProof/>
                <w:webHidden/>
              </w:rPr>
              <w:fldChar w:fldCharType="end"/>
            </w:r>
          </w:hyperlink>
        </w:p>
        <w:p w14:paraId="004FD94B" w14:textId="79506363" w:rsidR="00282D2E" w:rsidRDefault="00A17566" w:rsidP="00282D2E">
          <w:pPr>
            <w:pStyle w:val="TOC1"/>
            <w:tabs>
              <w:tab w:val="right" w:leader="dot" w:pos="9016"/>
            </w:tabs>
            <w:spacing w:line="360" w:lineRule="auto"/>
            <w:rPr>
              <w:rFonts w:eastAsiaTheme="minorEastAsia"/>
              <w:noProof/>
              <w:lang w:eastAsia="en-IL"/>
            </w:rPr>
          </w:pPr>
          <w:hyperlink w:anchor="_Toc58696850" w:history="1">
            <w:r w:rsidR="00282D2E" w:rsidRPr="00CC69F1">
              <w:rPr>
                <w:rStyle w:val="Hyperlink"/>
                <w:rFonts w:asciiTheme="majorBidi" w:hAnsiTheme="majorBidi"/>
                <w:noProof/>
                <w:lang w:val="en-US" w:bidi="he-IL"/>
              </w:rPr>
              <w:t>References:</w:t>
            </w:r>
            <w:r w:rsidR="00282D2E">
              <w:rPr>
                <w:noProof/>
                <w:webHidden/>
              </w:rPr>
              <w:tab/>
            </w:r>
            <w:r w:rsidR="00282D2E">
              <w:rPr>
                <w:noProof/>
                <w:webHidden/>
              </w:rPr>
              <w:fldChar w:fldCharType="begin"/>
            </w:r>
            <w:r w:rsidR="00282D2E">
              <w:rPr>
                <w:noProof/>
                <w:webHidden/>
              </w:rPr>
              <w:instrText xml:space="preserve"> PAGEREF _Toc58696850 \h </w:instrText>
            </w:r>
            <w:r w:rsidR="00282D2E">
              <w:rPr>
                <w:noProof/>
                <w:webHidden/>
              </w:rPr>
            </w:r>
            <w:r w:rsidR="00282D2E">
              <w:rPr>
                <w:noProof/>
                <w:webHidden/>
              </w:rPr>
              <w:fldChar w:fldCharType="separate"/>
            </w:r>
            <w:r w:rsidR="00FC183C">
              <w:rPr>
                <w:noProof/>
                <w:webHidden/>
              </w:rPr>
              <w:t>24</w:t>
            </w:r>
            <w:r w:rsidR="00282D2E">
              <w:rPr>
                <w:noProof/>
                <w:webHidden/>
              </w:rPr>
              <w:fldChar w:fldCharType="end"/>
            </w:r>
          </w:hyperlink>
        </w:p>
        <w:p w14:paraId="19DA4A35" w14:textId="124FC92C" w:rsidR="002D59B4" w:rsidRPr="00282D2E" w:rsidRDefault="009A484A" w:rsidP="00282D2E">
          <w:pPr>
            <w:spacing w:line="360" w:lineRule="auto"/>
          </w:pPr>
          <w:r>
            <w:rPr>
              <w:b/>
              <w:bCs/>
              <w:noProof/>
            </w:rPr>
            <w:fldChar w:fldCharType="end"/>
          </w:r>
        </w:p>
      </w:sdtContent>
    </w:sdt>
    <w:p w14:paraId="3BA896CF" w14:textId="493A43E9" w:rsidR="00346DD4" w:rsidRPr="00603675" w:rsidRDefault="00603675" w:rsidP="00603675">
      <w:pPr>
        <w:pStyle w:val="Heading1"/>
        <w:rPr>
          <w:rFonts w:asciiTheme="majorBidi" w:hAnsiTheme="majorBidi"/>
          <w:b/>
          <w:bCs/>
        </w:rPr>
      </w:pPr>
      <w:bookmarkStart w:id="1" w:name="_Toc58696826"/>
      <w:r w:rsidRPr="00603675">
        <w:rPr>
          <w:rFonts w:asciiTheme="majorBidi" w:hAnsiTheme="majorBidi"/>
          <w:b/>
          <w:bCs/>
        </w:rPr>
        <w:lastRenderedPageBreak/>
        <w:t>Theory:</w:t>
      </w:r>
      <w:bookmarkEnd w:id="1"/>
    </w:p>
    <w:p w14:paraId="5B4C120B" w14:textId="1C7520CF" w:rsidR="00603675" w:rsidRDefault="00B14B20" w:rsidP="00B14B20">
      <w:pPr>
        <w:pStyle w:val="Heading2"/>
        <w:rPr>
          <w:rFonts w:asciiTheme="majorBidi" w:hAnsiTheme="majorBidi"/>
          <w:lang w:val="en-US" w:bidi="he-IL"/>
        </w:rPr>
      </w:pPr>
      <w:bookmarkStart w:id="2" w:name="_Toc58696827"/>
      <w:r w:rsidRPr="00B14B20">
        <w:rPr>
          <w:rFonts w:asciiTheme="majorBidi" w:hAnsiTheme="majorBidi"/>
          <w:lang w:val="en-US" w:bidi="he-IL"/>
        </w:rPr>
        <w:t>Operational Amplifier:</w:t>
      </w:r>
      <w:bookmarkEnd w:id="2"/>
    </w:p>
    <w:p w14:paraId="54785E72" w14:textId="0A30B14C" w:rsidR="00B14B20" w:rsidRDefault="00B14B20" w:rsidP="00B14B20">
      <w:pPr>
        <w:jc w:val="center"/>
        <w:rPr>
          <w:rFonts w:asciiTheme="minorBidi" w:hAnsiTheme="minorBidi"/>
          <w:sz w:val="24"/>
          <w:szCs w:val="24"/>
          <w:lang w:val="en-US" w:bidi="he-IL"/>
        </w:rPr>
      </w:pPr>
      <w:r>
        <w:rPr>
          <w:rFonts w:asciiTheme="minorBidi" w:hAnsiTheme="minorBidi"/>
          <w:noProof/>
          <w:sz w:val="24"/>
          <w:szCs w:val="24"/>
          <w:lang w:val="en-US" w:bidi="he-IL"/>
        </w:rPr>
        <w:drawing>
          <wp:inline distT="0" distB="0" distL="0" distR="0" wp14:anchorId="5D60AD89" wp14:editId="72D255C1">
            <wp:extent cx="4344006" cy="3134162"/>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4344006" cy="3134162"/>
                    </a:xfrm>
                    <a:prstGeom prst="rect">
                      <a:avLst/>
                    </a:prstGeom>
                  </pic:spPr>
                </pic:pic>
              </a:graphicData>
            </a:graphic>
          </wp:inline>
        </w:drawing>
      </w:r>
    </w:p>
    <w:p w14:paraId="090E5E8B" w14:textId="2C1DA4C9" w:rsidR="00B14B20" w:rsidRDefault="00B14B20" w:rsidP="00B14B20">
      <w:pPr>
        <w:jc w:val="center"/>
        <w:rPr>
          <w:rFonts w:asciiTheme="minorBidi" w:hAnsiTheme="minorBidi"/>
          <w:sz w:val="20"/>
          <w:szCs w:val="20"/>
          <w:lang w:val="en-US" w:bidi="he-IL"/>
        </w:rPr>
      </w:pPr>
      <w:r w:rsidRPr="00B14B20">
        <w:rPr>
          <w:rFonts w:asciiTheme="minorBidi" w:hAnsiTheme="minorBidi"/>
          <w:sz w:val="20"/>
          <w:szCs w:val="20"/>
          <w:lang w:val="en-US" w:bidi="he-IL"/>
        </w:rPr>
        <w:t>Figure 1: Op-Amp Pinout Diagram</w:t>
      </w:r>
    </w:p>
    <w:p w14:paraId="08478AFD" w14:textId="1490AD87" w:rsidR="00B14B20" w:rsidRDefault="00B14B20" w:rsidP="00B14B20">
      <w:pPr>
        <w:rPr>
          <w:rFonts w:asciiTheme="minorBidi" w:hAnsiTheme="minorBidi"/>
          <w:sz w:val="24"/>
          <w:szCs w:val="24"/>
          <w:lang w:val="en-US" w:bidi="he-IL"/>
        </w:rPr>
      </w:pPr>
      <w:r>
        <w:rPr>
          <w:rFonts w:asciiTheme="minorBidi" w:hAnsiTheme="minorBidi"/>
          <w:sz w:val="24"/>
          <w:szCs w:val="24"/>
          <w:lang w:val="en-US" w:bidi="he-IL"/>
        </w:rPr>
        <w:t xml:space="preserve">The </w:t>
      </w:r>
      <w:r w:rsidR="00AB2D86">
        <w:rPr>
          <w:rFonts w:asciiTheme="minorBidi" w:hAnsiTheme="minorBidi"/>
          <w:sz w:val="24"/>
          <w:szCs w:val="24"/>
          <w:lang w:val="en-US" w:bidi="he-IL"/>
        </w:rPr>
        <w:t>O</w:t>
      </w:r>
      <w:r>
        <w:rPr>
          <w:rFonts w:asciiTheme="minorBidi" w:hAnsiTheme="minorBidi"/>
          <w:sz w:val="24"/>
          <w:szCs w:val="24"/>
          <w:lang w:val="en-US" w:bidi="he-IL"/>
        </w:rPr>
        <w:t>pAmp is an active element</w:t>
      </w:r>
      <w:r w:rsidR="006B1305">
        <w:rPr>
          <w:rFonts w:asciiTheme="minorBidi" w:hAnsiTheme="minorBidi"/>
          <w:sz w:val="24"/>
          <w:szCs w:val="24"/>
          <w:lang w:val="en-US" w:bidi="he-IL"/>
        </w:rPr>
        <w:t xml:space="preserve"> which ha</w:t>
      </w:r>
      <w:r w:rsidR="00D53493">
        <w:rPr>
          <w:rFonts w:asciiTheme="minorBidi" w:hAnsiTheme="minorBidi"/>
          <w:sz w:val="24"/>
          <w:szCs w:val="24"/>
          <w:lang w:val="en-US" w:bidi="he-IL"/>
        </w:rPr>
        <w:t>s</w:t>
      </w:r>
      <w:r w:rsidR="006B1305">
        <w:rPr>
          <w:rFonts w:asciiTheme="minorBidi" w:hAnsiTheme="minorBidi"/>
          <w:sz w:val="24"/>
          <w:szCs w:val="24"/>
          <w:lang w:val="en-US" w:bidi="he-IL"/>
        </w:rPr>
        <w:t xml:space="preserve"> eight terminals shown in the figure above, five of them were examined</w:t>
      </w:r>
      <w:r w:rsidR="00AB2D86">
        <w:rPr>
          <w:rFonts w:asciiTheme="minorBidi" w:hAnsiTheme="minorBidi"/>
          <w:sz w:val="24"/>
          <w:szCs w:val="24"/>
          <w:lang w:val="en-US" w:bidi="he-IL"/>
        </w:rPr>
        <w:t xml:space="preserve"> the inverting input, non-inverting input, V</w:t>
      </w:r>
      <w:r w:rsidR="00AB2D86">
        <w:rPr>
          <w:rFonts w:asciiTheme="minorBidi" w:hAnsiTheme="minorBidi"/>
          <w:sz w:val="24"/>
          <w:szCs w:val="24"/>
          <w:vertAlign w:val="subscript"/>
          <w:lang w:val="en-US" w:bidi="he-IL"/>
        </w:rPr>
        <w:t>CC</w:t>
      </w:r>
      <w:r w:rsidR="00AB2D86">
        <w:rPr>
          <w:rFonts w:asciiTheme="minorBidi" w:hAnsiTheme="minorBidi"/>
          <w:sz w:val="24"/>
          <w:szCs w:val="24"/>
          <w:lang w:val="en-US" w:bidi="he-IL"/>
        </w:rPr>
        <w:t>, -V</w:t>
      </w:r>
      <w:r w:rsidR="00AB2D86">
        <w:rPr>
          <w:rFonts w:asciiTheme="minorBidi" w:hAnsiTheme="minorBidi"/>
          <w:sz w:val="24"/>
          <w:szCs w:val="24"/>
          <w:vertAlign w:val="subscript"/>
          <w:lang w:val="en-US" w:bidi="he-IL"/>
        </w:rPr>
        <w:t>CC</w:t>
      </w:r>
      <w:r w:rsidR="00AB2D86">
        <w:rPr>
          <w:rFonts w:asciiTheme="minorBidi" w:hAnsiTheme="minorBidi"/>
          <w:sz w:val="24"/>
          <w:szCs w:val="24"/>
          <w:lang w:val="en-US" w:bidi="he-IL"/>
        </w:rPr>
        <w:t xml:space="preserve"> and output. </w:t>
      </w:r>
    </w:p>
    <w:p w14:paraId="5DB45DD4" w14:textId="1ECE5448" w:rsidR="004F2960" w:rsidRDefault="004F2960" w:rsidP="00B14B20">
      <w:pPr>
        <w:rPr>
          <w:rFonts w:asciiTheme="minorBidi" w:hAnsiTheme="minorBidi"/>
          <w:sz w:val="24"/>
          <w:szCs w:val="24"/>
          <w:lang w:val="en-US" w:bidi="he-IL"/>
        </w:rPr>
      </w:pPr>
      <w:r>
        <w:rPr>
          <w:rFonts w:asciiTheme="minorBidi" w:hAnsiTheme="minorBidi"/>
          <w:sz w:val="24"/>
          <w:szCs w:val="24"/>
          <w:lang w:val="en-US" w:bidi="he-IL"/>
        </w:rPr>
        <w:t>The Ideal Operational Amplifier:</w:t>
      </w:r>
    </w:p>
    <w:p w14:paraId="6C840CF2" w14:textId="60BF165E" w:rsidR="004F2960" w:rsidRDefault="004F2960" w:rsidP="00B14B20">
      <w:pPr>
        <w:rPr>
          <w:rFonts w:asciiTheme="minorBidi" w:hAnsiTheme="minorBidi"/>
          <w:sz w:val="24"/>
          <w:szCs w:val="24"/>
          <w:lang w:val="en-US" w:bidi="he-IL"/>
        </w:rPr>
      </w:pPr>
      <w:r>
        <w:rPr>
          <w:rFonts w:asciiTheme="minorBidi" w:hAnsiTheme="minorBidi"/>
          <w:sz w:val="24"/>
          <w:szCs w:val="24"/>
          <w:lang w:val="en-US" w:bidi="he-IL"/>
        </w:rPr>
        <w:t xml:space="preserve">In the Ideal operational amplifier, the inverting voltage equals the non-inverting voltage, and there </w:t>
      </w:r>
      <w:r w:rsidR="00D53493">
        <w:rPr>
          <w:rFonts w:asciiTheme="minorBidi" w:hAnsiTheme="minorBidi"/>
          <w:sz w:val="24"/>
          <w:szCs w:val="24"/>
          <w:lang w:val="en-US" w:bidi="he-IL"/>
        </w:rPr>
        <w:t>are</w:t>
      </w:r>
      <w:r>
        <w:rPr>
          <w:rFonts w:asciiTheme="minorBidi" w:hAnsiTheme="minorBidi"/>
          <w:sz w:val="24"/>
          <w:szCs w:val="24"/>
          <w:lang w:val="en-US" w:bidi="he-IL"/>
        </w:rPr>
        <w:t xml:space="preserve"> no current flows in the inverting and the non-inverting inputs.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4F2960" w14:paraId="03B9B959" w14:textId="77777777" w:rsidTr="00A04444">
        <w:tc>
          <w:tcPr>
            <w:tcW w:w="3005" w:type="dxa"/>
          </w:tcPr>
          <w:p w14:paraId="58132565" w14:textId="77777777" w:rsidR="004F2960" w:rsidRDefault="004F2960" w:rsidP="004F2960">
            <w:pPr>
              <w:jc w:val="center"/>
              <w:rPr>
                <w:rFonts w:asciiTheme="minorBidi" w:hAnsiTheme="minorBidi"/>
                <w:sz w:val="24"/>
                <w:szCs w:val="24"/>
                <w:lang w:val="en-US" w:bidi="he-IL"/>
              </w:rPr>
            </w:pPr>
          </w:p>
        </w:tc>
        <w:tc>
          <w:tcPr>
            <w:tcW w:w="3005" w:type="dxa"/>
          </w:tcPr>
          <w:p w14:paraId="718E7971" w14:textId="315A4918" w:rsidR="004F2960" w:rsidRDefault="004F2960" w:rsidP="004F2960">
            <w:pPr>
              <w:jc w:val="center"/>
              <w:rPr>
                <w:rFonts w:asciiTheme="minorBidi" w:hAnsiTheme="minorBidi"/>
                <w:sz w:val="24"/>
                <w:szCs w:val="24"/>
                <w:lang w:val="en-US" w:bidi="he-IL"/>
              </w:rPr>
            </w:pPr>
            <w:r>
              <w:rPr>
                <w:rFonts w:asciiTheme="minorBidi" w:hAnsiTheme="minorBidi"/>
                <w:sz w:val="24"/>
                <w:szCs w:val="24"/>
                <w:lang w:val="en-US" w:bidi="he-IL"/>
              </w:rPr>
              <w:t>V(+) = V(-)</w:t>
            </w:r>
          </w:p>
        </w:tc>
        <w:tc>
          <w:tcPr>
            <w:tcW w:w="3006" w:type="dxa"/>
          </w:tcPr>
          <w:p w14:paraId="01D5D785" w14:textId="2029C50F" w:rsidR="004F2960" w:rsidRDefault="004F2960" w:rsidP="004F2960">
            <w:pPr>
              <w:jc w:val="center"/>
              <w:rPr>
                <w:rFonts w:asciiTheme="minorBidi" w:hAnsiTheme="minorBidi"/>
                <w:sz w:val="24"/>
                <w:szCs w:val="24"/>
                <w:lang w:val="en-US" w:bidi="he-IL"/>
              </w:rPr>
            </w:pPr>
            <w:r>
              <w:rPr>
                <w:rFonts w:asciiTheme="minorBidi" w:hAnsiTheme="minorBidi"/>
                <w:sz w:val="24"/>
                <w:szCs w:val="24"/>
                <w:lang w:val="en-US" w:bidi="he-IL"/>
              </w:rPr>
              <w:t>(1)</w:t>
            </w:r>
          </w:p>
        </w:tc>
      </w:tr>
      <w:tr w:rsidR="004F2960" w14:paraId="6C8E99A9" w14:textId="77777777" w:rsidTr="00A04444">
        <w:tc>
          <w:tcPr>
            <w:tcW w:w="3005" w:type="dxa"/>
          </w:tcPr>
          <w:p w14:paraId="07084F60" w14:textId="77777777" w:rsidR="004F2960" w:rsidRDefault="004F2960" w:rsidP="004F2960">
            <w:pPr>
              <w:jc w:val="center"/>
              <w:rPr>
                <w:rFonts w:asciiTheme="minorBidi" w:hAnsiTheme="minorBidi"/>
                <w:sz w:val="24"/>
                <w:szCs w:val="24"/>
                <w:lang w:val="en-US" w:bidi="he-IL"/>
              </w:rPr>
            </w:pPr>
          </w:p>
        </w:tc>
        <w:tc>
          <w:tcPr>
            <w:tcW w:w="3005" w:type="dxa"/>
          </w:tcPr>
          <w:p w14:paraId="64D9B748" w14:textId="1B4DEE59" w:rsidR="004F2960" w:rsidRDefault="004F2960" w:rsidP="004F2960">
            <w:pPr>
              <w:jc w:val="center"/>
              <w:rPr>
                <w:rFonts w:asciiTheme="minorBidi" w:hAnsiTheme="minorBidi"/>
                <w:sz w:val="24"/>
                <w:szCs w:val="24"/>
                <w:lang w:val="en-US" w:bidi="he-IL"/>
              </w:rPr>
            </w:pPr>
            <w:r>
              <w:rPr>
                <w:rFonts w:asciiTheme="minorBidi" w:hAnsiTheme="minorBidi"/>
                <w:sz w:val="24"/>
                <w:szCs w:val="24"/>
                <w:lang w:val="en-US" w:bidi="he-IL"/>
              </w:rPr>
              <w:t>I(+) = I(-) = 0</w:t>
            </w:r>
          </w:p>
        </w:tc>
        <w:tc>
          <w:tcPr>
            <w:tcW w:w="3006" w:type="dxa"/>
          </w:tcPr>
          <w:p w14:paraId="0F59368E" w14:textId="23630044" w:rsidR="004F2960" w:rsidRDefault="004F2960" w:rsidP="004F2960">
            <w:pPr>
              <w:jc w:val="center"/>
              <w:rPr>
                <w:rFonts w:asciiTheme="minorBidi" w:hAnsiTheme="minorBidi"/>
                <w:sz w:val="24"/>
                <w:szCs w:val="24"/>
                <w:lang w:val="en-US" w:bidi="he-IL"/>
              </w:rPr>
            </w:pPr>
            <w:r>
              <w:rPr>
                <w:rFonts w:asciiTheme="minorBidi" w:hAnsiTheme="minorBidi"/>
                <w:sz w:val="24"/>
                <w:szCs w:val="24"/>
                <w:lang w:val="en-US" w:bidi="he-IL"/>
              </w:rPr>
              <w:t>(2)</w:t>
            </w:r>
          </w:p>
        </w:tc>
      </w:tr>
    </w:tbl>
    <w:p w14:paraId="723492D6" w14:textId="40C9BBA6" w:rsidR="004F2960" w:rsidRDefault="004F2960" w:rsidP="00B14B20">
      <w:pPr>
        <w:rPr>
          <w:rFonts w:asciiTheme="minorBidi" w:hAnsiTheme="minorBidi"/>
          <w:sz w:val="24"/>
          <w:szCs w:val="24"/>
          <w:lang w:val="en-US" w:bidi="he-IL"/>
        </w:rPr>
      </w:pPr>
    </w:p>
    <w:p w14:paraId="646CE388" w14:textId="133AEFBF" w:rsidR="004F2960" w:rsidRDefault="004F2960" w:rsidP="004F2960">
      <w:pPr>
        <w:pStyle w:val="Heading2"/>
        <w:rPr>
          <w:rFonts w:asciiTheme="majorBidi" w:hAnsiTheme="majorBidi"/>
          <w:lang w:val="en-US" w:bidi="he-IL"/>
        </w:rPr>
      </w:pPr>
      <w:bookmarkStart w:id="3" w:name="_Toc58696828"/>
      <w:r w:rsidRPr="004F2960">
        <w:rPr>
          <w:rFonts w:asciiTheme="majorBidi" w:hAnsiTheme="majorBidi"/>
          <w:lang w:val="en-US" w:bidi="he-IL"/>
        </w:rPr>
        <w:t>The Transfer Characteristics of the Op-Amp:</w:t>
      </w:r>
      <w:bookmarkEnd w:id="3"/>
      <w:r w:rsidRPr="004F2960">
        <w:rPr>
          <w:rFonts w:asciiTheme="majorBidi" w:hAnsiTheme="majorBidi"/>
          <w:lang w:val="en-US" w:bidi="he-IL"/>
        </w:rPr>
        <w:t xml:space="preserve">  </w:t>
      </w:r>
    </w:p>
    <w:p w14:paraId="570C32AD" w14:textId="010E86A5" w:rsidR="00AD6493" w:rsidRDefault="00AD6493" w:rsidP="00AD6493">
      <w:pPr>
        <w:spacing w:line="360" w:lineRule="auto"/>
        <w:rPr>
          <w:rFonts w:asciiTheme="minorBidi" w:hAnsiTheme="minorBidi"/>
          <w:sz w:val="24"/>
          <w:szCs w:val="24"/>
          <w:lang w:val="en-US" w:bidi="he-IL"/>
        </w:rPr>
      </w:pPr>
      <w:r>
        <w:rPr>
          <w:rFonts w:asciiTheme="minorBidi" w:hAnsiTheme="minorBidi"/>
          <w:sz w:val="24"/>
          <w:szCs w:val="24"/>
          <w:lang w:val="en-US" w:bidi="he-IL"/>
        </w:rPr>
        <w:t>The op</w:t>
      </w:r>
      <w:r w:rsidR="00D53493">
        <w:rPr>
          <w:rFonts w:asciiTheme="minorBidi" w:hAnsiTheme="minorBidi"/>
          <w:sz w:val="24"/>
          <w:szCs w:val="24"/>
          <w:lang w:val="en-US" w:bidi="he-IL"/>
        </w:rPr>
        <w:t>-</w:t>
      </w:r>
      <w:r>
        <w:rPr>
          <w:rFonts w:asciiTheme="minorBidi" w:hAnsiTheme="minorBidi"/>
          <w:sz w:val="24"/>
          <w:szCs w:val="24"/>
          <w:lang w:val="en-US" w:bidi="he-IL"/>
        </w:rPr>
        <w:t>amp has three regions of operation when the magnitude of the output is small, it behaves as a linear region, otherwise</w:t>
      </w:r>
      <w:r w:rsidR="00D53493">
        <w:rPr>
          <w:rFonts w:asciiTheme="minorBidi" w:hAnsiTheme="minorBidi"/>
          <w:sz w:val="24"/>
          <w:szCs w:val="24"/>
          <w:lang w:val="en-US" w:bidi="he-IL"/>
        </w:rPr>
        <w:t>,</w:t>
      </w:r>
      <w:r>
        <w:rPr>
          <w:rFonts w:asciiTheme="minorBidi" w:hAnsiTheme="minorBidi"/>
          <w:sz w:val="24"/>
          <w:szCs w:val="24"/>
          <w:lang w:val="en-US" w:bidi="he-IL"/>
        </w:rPr>
        <w:t xml:space="preserve"> the operational amplifier saturates and it’s no longer a linear device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5103"/>
        <w:gridCol w:w="2500"/>
      </w:tblGrid>
      <w:tr w:rsidR="00AD6493" w14:paraId="79E88E51" w14:textId="77777777" w:rsidTr="00A04444">
        <w:tc>
          <w:tcPr>
            <w:tcW w:w="1413" w:type="dxa"/>
          </w:tcPr>
          <w:p w14:paraId="2B1FFC76" w14:textId="77777777" w:rsidR="00AD6493" w:rsidRDefault="00AD6493" w:rsidP="00AD6493">
            <w:pPr>
              <w:spacing w:line="360" w:lineRule="auto"/>
              <w:jc w:val="center"/>
              <w:rPr>
                <w:rFonts w:asciiTheme="minorBidi" w:hAnsiTheme="minorBidi"/>
                <w:sz w:val="24"/>
                <w:szCs w:val="24"/>
                <w:lang w:val="en-US" w:bidi="he-IL"/>
              </w:rPr>
            </w:pPr>
          </w:p>
        </w:tc>
        <w:tc>
          <w:tcPr>
            <w:tcW w:w="5103" w:type="dxa"/>
          </w:tcPr>
          <w:p w14:paraId="0524FD2F" w14:textId="7E57EB13" w:rsidR="00AD6493" w:rsidRPr="00AD6493" w:rsidRDefault="00AD6493" w:rsidP="00AD6493">
            <w:pPr>
              <w:spacing w:line="360" w:lineRule="auto"/>
              <w:jc w:val="center"/>
              <w:rPr>
                <w:rFonts w:asciiTheme="minorBidi" w:hAnsiTheme="minorBidi"/>
                <w:sz w:val="24"/>
                <w:szCs w:val="24"/>
                <w:lang w:val="en-US" w:bidi="he-IL"/>
              </w:rPr>
            </w:pPr>
            <w:proofErr w:type="spellStart"/>
            <w:r>
              <w:rPr>
                <w:rFonts w:asciiTheme="minorBidi" w:hAnsiTheme="minorBidi"/>
                <w:sz w:val="24"/>
                <w:szCs w:val="24"/>
                <w:lang w:val="en-US" w:bidi="he-IL"/>
              </w:rPr>
              <w:t>V</w:t>
            </w:r>
            <w:r>
              <w:rPr>
                <w:rFonts w:asciiTheme="minorBidi" w:hAnsiTheme="minorBidi"/>
                <w:sz w:val="24"/>
                <w:szCs w:val="24"/>
                <w:vertAlign w:val="subscript"/>
                <w:lang w:val="en-US" w:bidi="he-IL"/>
              </w:rPr>
              <w:t>d</w:t>
            </w:r>
            <w:proofErr w:type="spellEnd"/>
            <w:r>
              <w:rPr>
                <w:rFonts w:asciiTheme="minorBidi" w:hAnsiTheme="minorBidi"/>
                <w:sz w:val="24"/>
                <w:szCs w:val="24"/>
                <w:vertAlign w:val="subscript"/>
                <w:lang w:val="en-US" w:bidi="he-IL"/>
              </w:rPr>
              <w:t xml:space="preserve"> </w:t>
            </w:r>
            <w:r>
              <w:rPr>
                <w:rFonts w:asciiTheme="minorBidi" w:hAnsiTheme="minorBidi"/>
                <w:sz w:val="24"/>
                <w:szCs w:val="24"/>
                <w:lang w:val="en-US" w:bidi="he-IL"/>
              </w:rPr>
              <w:t>= V(+) – V(-)</w:t>
            </w:r>
          </w:p>
        </w:tc>
        <w:tc>
          <w:tcPr>
            <w:tcW w:w="2500" w:type="dxa"/>
          </w:tcPr>
          <w:p w14:paraId="77119E08" w14:textId="746DBE2D" w:rsidR="00AD6493" w:rsidRDefault="00C02852" w:rsidP="00AD6493">
            <w:pPr>
              <w:spacing w:line="360" w:lineRule="auto"/>
              <w:jc w:val="center"/>
              <w:rPr>
                <w:rFonts w:asciiTheme="minorBidi" w:hAnsiTheme="minorBidi"/>
                <w:sz w:val="24"/>
                <w:szCs w:val="24"/>
                <w:lang w:val="en-US" w:bidi="he-IL"/>
              </w:rPr>
            </w:pPr>
            <w:r>
              <w:rPr>
                <w:rFonts w:asciiTheme="minorBidi" w:hAnsiTheme="minorBidi"/>
                <w:sz w:val="24"/>
                <w:szCs w:val="24"/>
                <w:lang w:val="en-US" w:bidi="he-IL"/>
              </w:rPr>
              <w:t>(3)</w:t>
            </w:r>
          </w:p>
        </w:tc>
      </w:tr>
      <w:tr w:rsidR="00AD6493" w14:paraId="456D2784" w14:textId="77777777" w:rsidTr="00A04444">
        <w:tc>
          <w:tcPr>
            <w:tcW w:w="1413" w:type="dxa"/>
          </w:tcPr>
          <w:p w14:paraId="69A8AB8A" w14:textId="77777777" w:rsidR="00AD6493" w:rsidRDefault="00AD6493" w:rsidP="00AD6493">
            <w:pPr>
              <w:spacing w:line="360" w:lineRule="auto"/>
              <w:jc w:val="center"/>
              <w:rPr>
                <w:rFonts w:asciiTheme="minorBidi" w:hAnsiTheme="minorBidi"/>
                <w:sz w:val="24"/>
                <w:szCs w:val="24"/>
                <w:lang w:val="en-US" w:bidi="he-IL"/>
              </w:rPr>
            </w:pPr>
          </w:p>
        </w:tc>
        <w:tc>
          <w:tcPr>
            <w:tcW w:w="5103" w:type="dxa"/>
          </w:tcPr>
          <w:p w14:paraId="06C9BF8D" w14:textId="2E2E2C3F" w:rsidR="00AD6493" w:rsidRPr="00AD6493" w:rsidRDefault="00AD6493" w:rsidP="00274E5E">
            <w:pPr>
              <w:spacing w:line="360" w:lineRule="auto"/>
              <w:jc w:val="center"/>
              <w:rPr>
                <w:rFonts w:asciiTheme="minorBidi" w:eastAsiaTheme="minorEastAsia" w:hAnsiTheme="minorBidi"/>
                <w:sz w:val="24"/>
                <w:szCs w:val="24"/>
                <w:lang w:val="en-US" w:bidi="he-IL"/>
              </w:rPr>
            </w:pPr>
            <w:r>
              <w:rPr>
                <w:rFonts w:asciiTheme="minorBidi" w:hAnsiTheme="minorBidi"/>
                <w:sz w:val="24"/>
                <w:szCs w:val="24"/>
                <w:lang w:val="en-US" w:bidi="he-IL"/>
              </w:rPr>
              <w:t>V</w:t>
            </w:r>
            <w:r>
              <w:rPr>
                <w:rFonts w:asciiTheme="minorBidi" w:hAnsiTheme="minorBidi"/>
                <w:sz w:val="24"/>
                <w:szCs w:val="24"/>
                <w:vertAlign w:val="subscript"/>
                <w:lang w:val="en-US" w:bidi="he-IL"/>
              </w:rPr>
              <w:t xml:space="preserve">O </w:t>
            </w:r>
            <w:r>
              <w:rPr>
                <w:rFonts w:asciiTheme="minorBidi" w:hAnsiTheme="minorBidi"/>
                <w:sz w:val="24"/>
                <w:szCs w:val="24"/>
                <w:lang w:val="en-US" w:bidi="he-IL"/>
              </w:rPr>
              <w:t xml:space="preserve">= </w:t>
            </w:r>
            <m:oMath>
              <m:d>
                <m:dPr>
                  <m:begChr m:val="{"/>
                  <m:endChr m:val="}"/>
                  <m:ctrlPr>
                    <w:rPr>
                      <w:rFonts w:ascii="Cambria Math" w:hAnsi="Cambria Math"/>
                      <w:i/>
                      <w:sz w:val="24"/>
                      <w:szCs w:val="24"/>
                      <w:lang w:val="en-US" w:bidi="he-IL"/>
                    </w:rPr>
                  </m:ctrlPr>
                </m:dPr>
                <m:e>
                  <m:eqArr>
                    <m:eqArrPr>
                      <m:ctrlPr>
                        <w:rPr>
                          <w:rFonts w:ascii="Cambria Math" w:hAnsi="Cambria Math"/>
                          <w:i/>
                          <w:sz w:val="24"/>
                          <w:szCs w:val="24"/>
                          <w:lang w:val="en-US" w:bidi="he-IL"/>
                        </w:rPr>
                      </m:ctrlPr>
                    </m:eqArrPr>
                    <m:e>
                      <m:r>
                        <w:rPr>
                          <w:rFonts w:ascii="Cambria Math" w:hAnsi="Cambria Math"/>
                          <w:sz w:val="24"/>
                          <w:szCs w:val="24"/>
                          <w:lang w:val="en-US" w:bidi="he-IL"/>
                        </w:rPr>
                        <m:t xml:space="preserve">  +</m:t>
                      </m:r>
                      <m:sSub>
                        <m:sSubPr>
                          <m:ctrlPr>
                            <w:rPr>
                              <w:rFonts w:ascii="Cambria Math" w:hAnsi="Cambria Math"/>
                              <w:i/>
                              <w:sz w:val="24"/>
                              <w:szCs w:val="24"/>
                              <w:lang w:val="en-US" w:bidi="he-IL"/>
                            </w:rPr>
                          </m:ctrlPr>
                        </m:sSubPr>
                        <m:e>
                          <m:r>
                            <w:rPr>
                              <w:rFonts w:ascii="Cambria Math" w:hAnsi="Cambria Math"/>
                              <w:sz w:val="24"/>
                              <w:szCs w:val="24"/>
                              <w:lang w:val="en-US" w:bidi="he-IL"/>
                            </w:rPr>
                            <m:t>V</m:t>
                          </m:r>
                        </m:e>
                        <m:sub>
                          <m:r>
                            <w:rPr>
                              <w:rFonts w:ascii="Cambria Math" w:hAnsi="Cambria Math"/>
                              <w:sz w:val="24"/>
                              <w:szCs w:val="24"/>
                              <w:lang w:val="en-US" w:bidi="he-IL"/>
                            </w:rPr>
                            <m:t>SAT</m:t>
                          </m:r>
                        </m:sub>
                      </m:sSub>
                      <m:r>
                        <w:rPr>
                          <w:rFonts w:ascii="Cambria Math" w:hAnsi="Cambria Math"/>
                          <w:sz w:val="24"/>
                          <w:szCs w:val="24"/>
                          <w:lang w:val="en-US" w:bidi="he-IL"/>
                        </w:rPr>
                        <m:t xml:space="preserve">                </m:t>
                      </m:r>
                      <m:sSub>
                        <m:sSubPr>
                          <m:ctrlPr>
                            <w:rPr>
                              <w:rFonts w:ascii="Cambria Math" w:hAnsi="Cambria Math"/>
                              <w:i/>
                              <w:sz w:val="24"/>
                              <w:szCs w:val="24"/>
                              <w:lang w:val="en-US" w:bidi="he-IL"/>
                            </w:rPr>
                          </m:ctrlPr>
                        </m:sSubPr>
                        <m:e>
                          <m:r>
                            <w:rPr>
                              <w:rFonts w:ascii="Cambria Math" w:hAnsi="Cambria Math"/>
                              <w:sz w:val="24"/>
                              <w:szCs w:val="24"/>
                              <w:lang w:val="en-US" w:bidi="he-IL"/>
                            </w:rPr>
                            <m:t>v</m:t>
                          </m:r>
                        </m:e>
                        <m:sub>
                          <m:r>
                            <w:rPr>
                              <w:rFonts w:ascii="Cambria Math" w:hAnsi="Cambria Math"/>
                              <w:sz w:val="24"/>
                              <w:szCs w:val="24"/>
                              <w:lang w:val="en-US" w:bidi="he-IL"/>
                            </w:rPr>
                            <m:t>d</m:t>
                          </m:r>
                        </m:sub>
                      </m:sSub>
                      <m:r>
                        <w:rPr>
                          <w:rFonts w:ascii="Cambria Math" w:hAnsi="Cambria Math"/>
                          <w:sz w:val="24"/>
                          <w:szCs w:val="24"/>
                          <w:lang w:val="en-US" w:bidi="he-IL"/>
                        </w:rPr>
                        <m:t>&lt; +</m:t>
                      </m:r>
                      <m:f>
                        <m:fPr>
                          <m:ctrlPr>
                            <w:rPr>
                              <w:rFonts w:ascii="Cambria Math" w:hAnsi="Cambria Math"/>
                              <w:i/>
                              <w:sz w:val="24"/>
                              <w:szCs w:val="24"/>
                              <w:lang w:val="en-US" w:bidi="he-IL"/>
                            </w:rPr>
                          </m:ctrlPr>
                        </m:fPr>
                        <m:num>
                          <m:r>
                            <w:rPr>
                              <w:rFonts w:ascii="Cambria Math" w:hAnsi="Cambria Math"/>
                              <w:sz w:val="24"/>
                              <w:szCs w:val="24"/>
                              <w:lang w:val="en-US" w:bidi="he-IL"/>
                            </w:rPr>
                            <m:t>Vsat</m:t>
                          </m:r>
                        </m:num>
                        <m:den>
                          <m:r>
                            <w:rPr>
                              <w:rFonts w:ascii="Cambria Math" w:hAnsi="Cambria Math"/>
                              <w:sz w:val="24"/>
                              <w:szCs w:val="24"/>
                              <w:lang w:val="en-US" w:bidi="he-IL"/>
                            </w:rPr>
                            <m:t>Ad</m:t>
                          </m:r>
                        </m:den>
                      </m:f>
                      <m:r>
                        <w:rPr>
                          <w:rFonts w:ascii="Cambria Math" w:hAnsi="Cambria Math"/>
                          <w:sz w:val="24"/>
                          <w:szCs w:val="24"/>
                          <w:lang w:val="en-US" w:bidi="he-IL"/>
                        </w:rPr>
                        <m:t xml:space="preserve">    </m:t>
                      </m:r>
                    </m:e>
                    <m:e>
                      <m:sSub>
                        <m:sSubPr>
                          <m:ctrlPr>
                            <w:rPr>
                              <w:rFonts w:ascii="Cambria Math" w:hAnsi="Cambria Math"/>
                              <w:i/>
                              <w:sz w:val="24"/>
                              <w:szCs w:val="24"/>
                              <w:lang w:val="en-US" w:bidi="he-IL"/>
                            </w:rPr>
                          </m:ctrlPr>
                        </m:sSubPr>
                        <m:e>
                          <m:r>
                            <w:rPr>
                              <w:rFonts w:ascii="Cambria Math" w:hAnsi="Cambria Math"/>
                              <w:sz w:val="24"/>
                              <w:szCs w:val="24"/>
                              <w:lang w:val="en-US" w:bidi="he-IL"/>
                            </w:rPr>
                            <m:t>A</m:t>
                          </m:r>
                        </m:e>
                        <m:sub>
                          <m:r>
                            <w:rPr>
                              <w:rFonts w:ascii="Cambria Math" w:hAnsi="Cambria Math"/>
                              <w:sz w:val="24"/>
                              <w:szCs w:val="24"/>
                              <w:lang w:val="en-US" w:bidi="he-IL"/>
                            </w:rPr>
                            <m:t>d</m:t>
                          </m:r>
                        </m:sub>
                      </m:sSub>
                      <m:sSub>
                        <m:sSubPr>
                          <m:ctrlPr>
                            <w:rPr>
                              <w:rFonts w:ascii="Cambria Math" w:hAnsi="Cambria Math"/>
                              <w:i/>
                              <w:sz w:val="24"/>
                              <w:szCs w:val="24"/>
                              <w:lang w:val="en-US" w:bidi="he-IL"/>
                            </w:rPr>
                          </m:ctrlPr>
                        </m:sSubPr>
                        <m:e>
                          <m:r>
                            <w:rPr>
                              <w:rFonts w:ascii="Cambria Math" w:hAnsi="Cambria Math"/>
                              <w:sz w:val="24"/>
                              <w:szCs w:val="24"/>
                              <w:lang w:val="en-US" w:bidi="he-IL"/>
                            </w:rPr>
                            <m:t>V</m:t>
                          </m:r>
                        </m:e>
                        <m:sub>
                          <m:r>
                            <w:rPr>
                              <w:rFonts w:ascii="Cambria Math" w:hAnsi="Cambria Math"/>
                              <w:sz w:val="24"/>
                              <w:szCs w:val="24"/>
                              <w:lang w:val="en-US" w:bidi="he-IL"/>
                            </w:rPr>
                            <m:t>d</m:t>
                          </m:r>
                        </m:sub>
                      </m:sSub>
                      <m:r>
                        <w:rPr>
                          <w:rFonts w:ascii="Cambria Math" w:hAnsi="Cambria Math"/>
                          <w:sz w:val="24"/>
                          <w:szCs w:val="24"/>
                          <w:lang w:val="en-US" w:bidi="he-IL"/>
                        </w:rPr>
                        <m:t xml:space="preserve">     -</m:t>
                      </m:r>
                      <m:f>
                        <m:fPr>
                          <m:ctrlPr>
                            <w:rPr>
                              <w:rFonts w:ascii="Cambria Math" w:hAnsi="Cambria Math"/>
                              <w:i/>
                              <w:sz w:val="24"/>
                              <w:szCs w:val="24"/>
                              <w:lang w:val="en-US" w:bidi="he-IL"/>
                            </w:rPr>
                          </m:ctrlPr>
                        </m:fPr>
                        <m:num>
                          <m:r>
                            <w:rPr>
                              <w:rFonts w:ascii="Cambria Math" w:hAnsi="Cambria Math"/>
                              <w:sz w:val="24"/>
                              <w:szCs w:val="24"/>
                              <w:lang w:val="en-US" w:bidi="he-IL"/>
                            </w:rPr>
                            <m:t>Vsat</m:t>
                          </m:r>
                        </m:num>
                        <m:den>
                          <m:r>
                            <w:rPr>
                              <w:rFonts w:ascii="Cambria Math" w:hAnsi="Cambria Math"/>
                              <w:sz w:val="24"/>
                              <w:szCs w:val="24"/>
                              <w:lang w:val="en-US" w:bidi="he-IL"/>
                            </w:rPr>
                            <m:t>Ad</m:t>
                          </m:r>
                        </m:den>
                      </m:f>
                      <m:r>
                        <w:rPr>
                          <w:rFonts w:ascii="Cambria Math" w:hAnsi="Cambria Math"/>
                          <w:sz w:val="24"/>
                          <w:szCs w:val="24"/>
                          <w:lang w:val="en-US" w:bidi="he-IL"/>
                        </w:rPr>
                        <m:t xml:space="preserve"> &lt;</m:t>
                      </m:r>
                      <m:sSub>
                        <m:sSubPr>
                          <m:ctrlPr>
                            <w:rPr>
                              <w:rFonts w:ascii="Cambria Math" w:hAnsi="Cambria Math"/>
                              <w:i/>
                              <w:sz w:val="24"/>
                              <w:szCs w:val="24"/>
                              <w:lang w:val="en-US" w:bidi="he-IL"/>
                            </w:rPr>
                          </m:ctrlPr>
                        </m:sSubPr>
                        <m:e>
                          <m:r>
                            <w:rPr>
                              <w:rFonts w:ascii="Cambria Math" w:hAnsi="Cambria Math"/>
                              <w:sz w:val="24"/>
                              <w:szCs w:val="24"/>
                              <w:lang w:val="en-US" w:bidi="he-IL"/>
                            </w:rPr>
                            <m:t>v</m:t>
                          </m:r>
                        </m:e>
                        <m:sub>
                          <m:r>
                            <w:rPr>
                              <w:rFonts w:ascii="Cambria Math" w:hAnsi="Cambria Math"/>
                              <w:sz w:val="24"/>
                              <w:szCs w:val="24"/>
                              <w:lang w:val="en-US" w:bidi="he-IL"/>
                            </w:rPr>
                            <m:t>d</m:t>
                          </m:r>
                        </m:sub>
                      </m:sSub>
                      <m:r>
                        <w:rPr>
                          <w:rFonts w:ascii="Cambria Math" w:hAnsi="Cambria Math"/>
                          <w:sz w:val="24"/>
                          <w:szCs w:val="24"/>
                          <w:lang w:val="en-US" w:bidi="he-IL"/>
                        </w:rPr>
                        <m:t>&lt; +</m:t>
                      </m:r>
                      <m:f>
                        <m:fPr>
                          <m:ctrlPr>
                            <w:rPr>
                              <w:rFonts w:ascii="Cambria Math" w:hAnsi="Cambria Math"/>
                              <w:i/>
                              <w:sz w:val="24"/>
                              <w:szCs w:val="24"/>
                              <w:lang w:val="en-US" w:bidi="he-IL"/>
                            </w:rPr>
                          </m:ctrlPr>
                        </m:fPr>
                        <m:num>
                          <m:r>
                            <w:rPr>
                              <w:rFonts w:ascii="Cambria Math" w:hAnsi="Cambria Math"/>
                              <w:sz w:val="24"/>
                              <w:szCs w:val="24"/>
                              <w:lang w:val="en-US" w:bidi="he-IL"/>
                            </w:rPr>
                            <m:t>Vsat</m:t>
                          </m:r>
                        </m:num>
                        <m:den>
                          <m:r>
                            <w:rPr>
                              <w:rFonts w:ascii="Cambria Math" w:hAnsi="Cambria Math"/>
                              <w:sz w:val="24"/>
                              <w:szCs w:val="24"/>
                              <w:lang w:val="en-US" w:bidi="he-IL"/>
                            </w:rPr>
                            <m:t>Ad</m:t>
                          </m:r>
                        </m:den>
                      </m:f>
                      <m:r>
                        <w:rPr>
                          <w:rFonts w:ascii="Cambria Math" w:hAnsi="Cambria Math"/>
                          <w:sz w:val="24"/>
                          <w:szCs w:val="24"/>
                          <w:lang w:val="en-US" w:bidi="he-IL"/>
                        </w:rPr>
                        <m:t xml:space="preserve"> </m:t>
                      </m:r>
                      <m:ctrlPr>
                        <w:rPr>
                          <w:rFonts w:ascii="Cambria Math" w:eastAsia="Cambria Math" w:hAnsi="Cambria Math" w:cs="Cambria Math"/>
                          <w:i/>
                          <w:sz w:val="24"/>
                          <w:szCs w:val="24"/>
                          <w:lang w:val="en-US" w:bidi="he-IL"/>
                        </w:rPr>
                      </m:ctrlPr>
                    </m:e>
                    <m:e>
                      <m:r>
                        <w:rPr>
                          <w:rFonts w:ascii="Cambria Math" w:hAnsi="Cambria Math"/>
                          <w:sz w:val="24"/>
                          <w:szCs w:val="24"/>
                          <w:lang w:val="en-US" w:bidi="he-IL"/>
                        </w:rPr>
                        <m:t>-</m:t>
                      </m:r>
                      <m:sSub>
                        <m:sSubPr>
                          <m:ctrlPr>
                            <w:rPr>
                              <w:rFonts w:ascii="Cambria Math" w:hAnsi="Cambria Math"/>
                              <w:i/>
                              <w:sz w:val="24"/>
                              <w:szCs w:val="24"/>
                              <w:lang w:val="en-US" w:bidi="he-IL"/>
                            </w:rPr>
                          </m:ctrlPr>
                        </m:sSubPr>
                        <m:e>
                          <m:r>
                            <w:rPr>
                              <w:rFonts w:ascii="Cambria Math" w:hAnsi="Cambria Math"/>
                              <w:sz w:val="24"/>
                              <w:szCs w:val="24"/>
                              <w:lang w:val="en-US" w:bidi="he-IL"/>
                            </w:rPr>
                            <m:t>V</m:t>
                          </m:r>
                        </m:e>
                        <m:sub>
                          <m:r>
                            <w:rPr>
                              <w:rFonts w:ascii="Cambria Math" w:hAnsi="Cambria Math"/>
                              <w:sz w:val="24"/>
                              <w:szCs w:val="24"/>
                              <w:lang w:val="en-US" w:bidi="he-IL"/>
                            </w:rPr>
                            <m:t>SAT</m:t>
                          </m:r>
                        </m:sub>
                      </m:sSub>
                      <m:r>
                        <w:rPr>
                          <w:rFonts w:ascii="Cambria Math" w:hAnsi="Cambria Math"/>
                          <w:sz w:val="24"/>
                          <w:szCs w:val="24"/>
                          <w:lang w:val="en-US" w:bidi="he-IL"/>
                        </w:rPr>
                        <m:t xml:space="preserve">           </m:t>
                      </m:r>
                      <m:sSub>
                        <m:sSubPr>
                          <m:ctrlPr>
                            <w:rPr>
                              <w:rFonts w:ascii="Cambria Math" w:hAnsi="Cambria Math"/>
                              <w:i/>
                              <w:sz w:val="24"/>
                              <w:szCs w:val="24"/>
                              <w:lang w:val="en-US" w:bidi="he-IL"/>
                            </w:rPr>
                          </m:ctrlPr>
                        </m:sSubPr>
                        <m:e>
                          <m:r>
                            <w:rPr>
                              <w:rFonts w:ascii="Cambria Math" w:hAnsi="Cambria Math"/>
                              <w:sz w:val="24"/>
                              <w:szCs w:val="24"/>
                              <w:lang w:val="en-US" w:bidi="he-IL"/>
                            </w:rPr>
                            <m:t>v</m:t>
                          </m:r>
                        </m:e>
                        <m:sub>
                          <m:r>
                            <w:rPr>
                              <w:rFonts w:ascii="Cambria Math" w:hAnsi="Cambria Math"/>
                              <w:sz w:val="24"/>
                              <w:szCs w:val="24"/>
                              <w:lang w:val="en-US" w:bidi="he-IL"/>
                            </w:rPr>
                            <m:t>d</m:t>
                          </m:r>
                        </m:sub>
                      </m:sSub>
                      <m:r>
                        <w:rPr>
                          <w:rFonts w:ascii="Cambria Math" w:hAnsi="Cambria Math"/>
                          <w:sz w:val="24"/>
                          <w:szCs w:val="24"/>
                          <w:lang w:val="en-US" w:bidi="he-IL"/>
                        </w:rPr>
                        <m:t>&lt; -</m:t>
                      </m:r>
                      <m:f>
                        <m:fPr>
                          <m:ctrlPr>
                            <w:rPr>
                              <w:rFonts w:ascii="Cambria Math" w:hAnsi="Cambria Math"/>
                              <w:i/>
                              <w:sz w:val="24"/>
                              <w:szCs w:val="24"/>
                              <w:lang w:val="en-US" w:bidi="he-IL"/>
                            </w:rPr>
                          </m:ctrlPr>
                        </m:fPr>
                        <m:num>
                          <m:r>
                            <w:rPr>
                              <w:rFonts w:ascii="Cambria Math" w:hAnsi="Cambria Math"/>
                              <w:sz w:val="24"/>
                              <w:szCs w:val="24"/>
                              <w:lang w:val="en-US" w:bidi="he-IL"/>
                            </w:rPr>
                            <m:t>Vsat</m:t>
                          </m:r>
                        </m:num>
                        <m:den>
                          <m:r>
                            <w:rPr>
                              <w:rFonts w:ascii="Cambria Math" w:hAnsi="Cambria Math"/>
                              <w:sz w:val="24"/>
                              <w:szCs w:val="24"/>
                              <w:lang w:val="en-US" w:bidi="he-IL"/>
                            </w:rPr>
                            <m:t>Ad</m:t>
                          </m:r>
                        </m:den>
                      </m:f>
                      <m:r>
                        <w:rPr>
                          <w:rFonts w:ascii="Cambria Math" w:hAnsi="Cambria Math"/>
                          <w:sz w:val="24"/>
                          <w:szCs w:val="24"/>
                          <w:lang w:val="en-US" w:bidi="he-IL"/>
                        </w:rPr>
                        <m:t xml:space="preserve"> </m:t>
                      </m:r>
                    </m:e>
                  </m:eqArr>
                </m:e>
              </m:d>
            </m:oMath>
          </w:p>
        </w:tc>
        <w:tc>
          <w:tcPr>
            <w:tcW w:w="2500" w:type="dxa"/>
          </w:tcPr>
          <w:p w14:paraId="10A1AA98" w14:textId="77777777" w:rsidR="00AD6493" w:rsidRDefault="00AD6493" w:rsidP="00AD6493">
            <w:pPr>
              <w:spacing w:line="360" w:lineRule="auto"/>
              <w:jc w:val="center"/>
              <w:rPr>
                <w:rFonts w:asciiTheme="minorBidi" w:hAnsiTheme="minorBidi"/>
                <w:sz w:val="24"/>
                <w:szCs w:val="24"/>
                <w:lang w:val="en-US" w:bidi="he-IL"/>
              </w:rPr>
            </w:pPr>
          </w:p>
          <w:p w14:paraId="04C645B7" w14:textId="4C1342AE" w:rsidR="00C02852" w:rsidRDefault="00C02852" w:rsidP="00AD6493">
            <w:pPr>
              <w:spacing w:line="360" w:lineRule="auto"/>
              <w:jc w:val="center"/>
              <w:rPr>
                <w:rFonts w:asciiTheme="minorBidi" w:hAnsiTheme="minorBidi"/>
                <w:sz w:val="24"/>
                <w:szCs w:val="24"/>
                <w:lang w:val="en-US" w:bidi="he-IL"/>
              </w:rPr>
            </w:pPr>
            <w:r>
              <w:rPr>
                <w:rFonts w:asciiTheme="minorBidi" w:hAnsiTheme="minorBidi"/>
                <w:sz w:val="24"/>
                <w:szCs w:val="24"/>
                <w:lang w:val="en-US" w:bidi="he-IL"/>
              </w:rPr>
              <w:t>(4)</w:t>
            </w:r>
          </w:p>
        </w:tc>
      </w:tr>
    </w:tbl>
    <w:p w14:paraId="5CD18A35" w14:textId="77777777" w:rsidR="00AD6493" w:rsidRPr="00AD6493" w:rsidRDefault="00AD6493" w:rsidP="00AD6493">
      <w:pPr>
        <w:spacing w:line="360" w:lineRule="auto"/>
        <w:jc w:val="center"/>
        <w:rPr>
          <w:rFonts w:asciiTheme="minorBidi" w:hAnsiTheme="minorBidi"/>
          <w:sz w:val="24"/>
          <w:szCs w:val="24"/>
          <w:lang w:val="en-US" w:bidi="he-IL"/>
        </w:rPr>
      </w:pPr>
    </w:p>
    <w:p w14:paraId="2DF646B0" w14:textId="50A39AB3" w:rsidR="004F2960" w:rsidRDefault="00AD6493" w:rsidP="00AD6493">
      <w:pPr>
        <w:jc w:val="center"/>
        <w:rPr>
          <w:lang w:val="en-US" w:bidi="he-IL"/>
        </w:rPr>
      </w:pPr>
      <w:r>
        <w:rPr>
          <w:noProof/>
          <w:lang w:val="en-US" w:bidi="he-IL"/>
        </w:rPr>
        <w:lastRenderedPageBreak/>
        <w:drawing>
          <wp:inline distT="0" distB="0" distL="0" distR="0" wp14:anchorId="28D96E7D" wp14:editId="37BC5F5F">
            <wp:extent cx="3762375" cy="26955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0">
                      <a:extLst>
                        <a:ext uri="{28A0092B-C50C-407E-A947-70E740481C1C}">
                          <a14:useLocalDpi xmlns:a14="http://schemas.microsoft.com/office/drawing/2010/main" val="0"/>
                        </a:ext>
                      </a:extLst>
                    </a:blip>
                    <a:srcRect b="7517"/>
                    <a:stretch/>
                  </pic:blipFill>
                  <pic:spPr bwMode="auto">
                    <a:xfrm>
                      <a:off x="0" y="0"/>
                      <a:ext cx="3762375" cy="2695575"/>
                    </a:xfrm>
                    <a:prstGeom prst="rect">
                      <a:avLst/>
                    </a:prstGeom>
                    <a:ln>
                      <a:noFill/>
                    </a:ln>
                    <a:extLst>
                      <a:ext uri="{53640926-AAD7-44D8-BBD7-CCE9431645EC}">
                        <a14:shadowObscured xmlns:a14="http://schemas.microsoft.com/office/drawing/2010/main"/>
                      </a:ext>
                    </a:extLst>
                  </pic:spPr>
                </pic:pic>
              </a:graphicData>
            </a:graphic>
          </wp:inline>
        </w:drawing>
      </w:r>
    </w:p>
    <w:p w14:paraId="2F72A10A" w14:textId="188E7DF4" w:rsidR="00AD6493" w:rsidRDefault="00AD6493" w:rsidP="00AD6493">
      <w:pPr>
        <w:jc w:val="center"/>
        <w:rPr>
          <w:lang w:val="en-US" w:bidi="he-IL"/>
        </w:rPr>
      </w:pPr>
      <w:r>
        <w:rPr>
          <w:lang w:val="en-US" w:bidi="he-IL"/>
        </w:rPr>
        <w:t>Figure 2: Voltage transfer characteristics</w:t>
      </w:r>
    </w:p>
    <w:p w14:paraId="2D82B536" w14:textId="265C2B6D" w:rsidR="00AD6493" w:rsidRPr="00A30816" w:rsidRDefault="00C02852" w:rsidP="00C02852">
      <w:pPr>
        <w:pStyle w:val="Heading2"/>
        <w:rPr>
          <w:rFonts w:asciiTheme="majorBidi" w:hAnsiTheme="majorBidi"/>
          <w:lang w:val="en-US" w:bidi="he-IL"/>
        </w:rPr>
      </w:pPr>
      <w:bookmarkStart w:id="4" w:name="_Toc58696829"/>
      <w:r w:rsidRPr="00A30816">
        <w:rPr>
          <w:rFonts w:asciiTheme="majorBidi" w:hAnsiTheme="majorBidi"/>
          <w:lang w:val="en-US" w:bidi="he-IL"/>
        </w:rPr>
        <w:t>The Inverting A</w:t>
      </w:r>
      <w:r w:rsidR="00430502">
        <w:rPr>
          <w:rFonts w:asciiTheme="majorBidi" w:hAnsiTheme="majorBidi"/>
          <w:lang w:val="en-US" w:bidi="he-IL"/>
        </w:rPr>
        <w:t>dder/</w:t>
      </w:r>
      <w:r w:rsidRPr="00A30816">
        <w:rPr>
          <w:rFonts w:asciiTheme="majorBidi" w:hAnsiTheme="majorBidi"/>
          <w:lang w:val="en-US" w:bidi="he-IL"/>
        </w:rPr>
        <w:t>:</w:t>
      </w:r>
      <w:bookmarkEnd w:id="4"/>
    </w:p>
    <w:p w14:paraId="7EE8E735" w14:textId="717D0971" w:rsidR="00C02852" w:rsidRDefault="00C02852" w:rsidP="00C02852">
      <w:pPr>
        <w:jc w:val="center"/>
        <w:rPr>
          <w:lang w:val="en-US" w:bidi="he-IL"/>
        </w:rPr>
      </w:pPr>
      <w:r>
        <w:rPr>
          <w:noProof/>
          <w:lang w:val="en-US" w:bidi="he-IL"/>
        </w:rPr>
        <w:drawing>
          <wp:inline distT="0" distB="0" distL="0" distR="0" wp14:anchorId="3B3248F7" wp14:editId="32047EB1">
            <wp:extent cx="4352925" cy="21240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4352925" cy="2124075"/>
                    </a:xfrm>
                    <a:prstGeom prst="rect">
                      <a:avLst/>
                    </a:prstGeom>
                  </pic:spPr>
                </pic:pic>
              </a:graphicData>
            </a:graphic>
          </wp:inline>
        </w:drawing>
      </w:r>
    </w:p>
    <w:p w14:paraId="64E01648" w14:textId="738AEE9E" w:rsidR="00C02852" w:rsidRDefault="00A30816" w:rsidP="00C02852">
      <w:pPr>
        <w:jc w:val="center"/>
        <w:rPr>
          <w:rFonts w:asciiTheme="minorBidi" w:hAnsiTheme="minorBidi"/>
          <w:sz w:val="20"/>
          <w:szCs w:val="20"/>
          <w:lang w:val="en-US" w:bidi="he-IL"/>
        </w:rPr>
      </w:pPr>
      <w:r w:rsidRPr="00A30816">
        <w:rPr>
          <w:rFonts w:asciiTheme="minorBidi" w:hAnsiTheme="minorBidi"/>
          <w:sz w:val="20"/>
          <w:szCs w:val="20"/>
          <w:lang w:val="en-US" w:bidi="he-IL"/>
        </w:rPr>
        <w:t>Figure 3: Adding Application</w:t>
      </w:r>
    </w:p>
    <w:p w14:paraId="33F115AA" w14:textId="2CB8D374" w:rsidR="00A30816" w:rsidRDefault="00A30816" w:rsidP="00C02852">
      <w:pPr>
        <w:jc w:val="center"/>
        <w:rPr>
          <w:rFonts w:asciiTheme="minorBidi" w:hAnsiTheme="minorBidi"/>
          <w:sz w:val="20"/>
          <w:szCs w:val="20"/>
          <w:rtl/>
          <w:lang w:val="en-US" w:bidi="he-IL"/>
        </w:rPr>
      </w:pPr>
    </w:p>
    <w:p w14:paraId="4994C9BB" w14:textId="2092C9DC" w:rsidR="00D10A31" w:rsidRPr="00D10A31" w:rsidRDefault="00D10A31" w:rsidP="00D10A31">
      <w:pPr>
        <w:rPr>
          <w:rFonts w:asciiTheme="minorBidi" w:hAnsiTheme="minorBidi"/>
          <w:sz w:val="24"/>
          <w:szCs w:val="24"/>
          <w:lang w:val="en-US" w:bidi="he-IL"/>
        </w:rPr>
      </w:pPr>
      <w:r>
        <w:rPr>
          <w:rFonts w:asciiTheme="minorBidi" w:hAnsiTheme="minorBidi"/>
          <w:sz w:val="24"/>
          <w:szCs w:val="24"/>
          <w:lang w:val="en-US" w:bidi="he-IL"/>
        </w:rPr>
        <w:t>The output voltage of the adder amplifier is an inverted summation of the input voltages applied to the amplifier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4597"/>
        <w:gridCol w:w="3006"/>
      </w:tblGrid>
      <w:tr w:rsidR="00A30816" w14:paraId="786F5E8F" w14:textId="77777777" w:rsidTr="00A04444">
        <w:tc>
          <w:tcPr>
            <w:tcW w:w="1413" w:type="dxa"/>
          </w:tcPr>
          <w:p w14:paraId="189C85A2" w14:textId="77777777" w:rsidR="00A30816" w:rsidRDefault="00A30816" w:rsidP="00A30816">
            <w:pPr>
              <w:spacing w:line="360" w:lineRule="auto"/>
              <w:jc w:val="center"/>
              <w:rPr>
                <w:rFonts w:asciiTheme="minorBidi" w:hAnsiTheme="minorBidi"/>
                <w:sz w:val="24"/>
                <w:szCs w:val="24"/>
                <w:lang w:val="en-US" w:bidi="he-IL"/>
              </w:rPr>
            </w:pPr>
          </w:p>
        </w:tc>
        <w:tc>
          <w:tcPr>
            <w:tcW w:w="4597" w:type="dxa"/>
          </w:tcPr>
          <w:p w14:paraId="72CF13E9" w14:textId="77777777" w:rsidR="00A30816" w:rsidRPr="00A30816" w:rsidRDefault="00A30816" w:rsidP="00A30816">
            <w:pPr>
              <w:spacing w:line="360" w:lineRule="auto"/>
              <w:jc w:val="center"/>
              <w:rPr>
                <w:rFonts w:asciiTheme="minorBidi" w:hAnsiTheme="minorBidi"/>
                <w:sz w:val="24"/>
                <w:szCs w:val="24"/>
                <w:lang w:val="en-US" w:bidi="he-IL"/>
              </w:rPr>
            </w:pPr>
            <w:r w:rsidRPr="00A30816">
              <w:rPr>
                <w:rFonts w:asciiTheme="minorBidi" w:hAnsiTheme="minorBidi"/>
                <w:sz w:val="24"/>
                <w:szCs w:val="24"/>
                <w:lang w:val="en-US" w:bidi="he-IL"/>
              </w:rPr>
              <w:t>V(+) = V(-) = 0</w:t>
            </w:r>
          </w:p>
          <w:p w14:paraId="168970C7" w14:textId="2F7498AD" w:rsidR="00A30816" w:rsidRPr="00A30816" w:rsidRDefault="00A30816" w:rsidP="00A30816">
            <w:pPr>
              <w:spacing w:line="360" w:lineRule="auto"/>
              <w:jc w:val="center"/>
              <w:rPr>
                <w:rFonts w:asciiTheme="minorBidi" w:hAnsiTheme="minorBidi"/>
                <w:sz w:val="28"/>
                <w:szCs w:val="28"/>
                <w:lang w:val="en-US" w:bidi="he-IL"/>
              </w:rPr>
            </w:pPr>
            <w:r w:rsidRPr="00A30816">
              <w:rPr>
                <w:rFonts w:asciiTheme="minorBidi" w:hAnsiTheme="minorBidi"/>
                <w:sz w:val="28"/>
                <w:szCs w:val="28"/>
                <w:lang w:val="en-US" w:bidi="he-IL"/>
              </w:rPr>
              <w:t>I</w:t>
            </w:r>
            <w:r w:rsidRPr="00A30816">
              <w:rPr>
                <w:rFonts w:asciiTheme="minorBidi" w:hAnsiTheme="minorBidi"/>
                <w:sz w:val="28"/>
                <w:szCs w:val="28"/>
                <w:vertAlign w:val="subscript"/>
                <w:lang w:val="en-US" w:bidi="he-IL"/>
              </w:rPr>
              <w:t>1</w:t>
            </w:r>
            <w:r w:rsidRPr="00A30816">
              <w:rPr>
                <w:rFonts w:asciiTheme="minorBidi" w:hAnsiTheme="minorBidi"/>
                <w:sz w:val="28"/>
                <w:szCs w:val="28"/>
                <w:lang w:val="en-US" w:bidi="he-IL"/>
              </w:rPr>
              <w:t xml:space="preserve"> = </w:t>
            </w:r>
            <m:oMath>
              <m:f>
                <m:fPr>
                  <m:ctrlPr>
                    <w:rPr>
                      <w:rFonts w:ascii="Cambria Math" w:hAnsi="Cambria Math"/>
                      <w:i/>
                      <w:sz w:val="28"/>
                      <w:szCs w:val="28"/>
                      <w:lang w:val="en-US" w:bidi="he-IL"/>
                    </w:rPr>
                  </m:ctrlPr>
                </m:fPr>
                <m:num>
                  <m:sSub>
                    <m:sSubPr>
                      <m:ctrlPr>
                        <w:rPr>
                          <w:rFonts w:ascii="Cambria Math" w:hAnsi="Cambria Math"/>
                          <w:i/>
                          <w:sz w:val="28"/>
                          <w:szCs w:val="28"/>
                          <w:lang w:val="en-US" w:bidi="he-IL"/>
                        </w:rPr>
                      </m:ctrlPr>
                    </m:sSubPr>
                    <m:e>
                      <m:r>
                        <w:rPr>
                          <w:rFonts w:ascii="Cambria Math" w:hAnsi="Cambria Math"/>
                          <w:sz w:val="28"/>
                          <w:szCs w:val="28"/>
                          <w:lang w:val="en-US" w:bidi="he-IL"/>
                        </w:rPr>
                        <m:t>V</m:t>
                      </m:r>
                    </m:e>
                    <m:sub>
                      <m:r>
                        <w:rPr>
                          <w:rFonts w:ascii="Cambria Math" w:hAnsi="Cambria Math"/>
                          <w:sz w:val="28"/>
                          <w:szCs w:val="28"/>
                          <w:lang w:val="en-US" w:bidi="he-IL"/>
                        </w:rPr>
                        <m:t>1</m:t>
                      </m:r>
                    </m:sub>
                  </m:sSub>
                </m:num>
                <m:den>
                  <m:sSub>
                    <m:sSubPr>
                      <m:ctrlPr>
                        <w:rPr>
                          <w:rFonts w:ascii="Cambria Math" w:hAnsi="Cambria Math"/>
                          <w:i/>
                          <w:sz w:val="28"/>
                          <w:szCs w:val="28"/>
                          <w:lang w:val="en-US" w:bidi="he-IL"/>
                        </w:rPr>
                      </m:ctrlPr>
                    </m:sSubPr>
                    <m:e>
                      <m:r>
                        <w:rPr>
                          <w:rFonts w:ascii="Cambria Math" w:hAnsi="Cambria Math"/>
                          <w:sz w:val="28"/>
                          <w:szCs w:val="28"/>
                          <w:lang w:val="en-US" w:bidi="he-IL"/>
                        </w:rPr>
                        <m:t>R</m:t>
                      </m:r>
                    </m:e>
                    <m:sub>
                      <m:r>
                        <w:rPr>
                          <w:rFonts w:ascii="Cambria Math" w:hAnsi="Cambria Math"/>
                          <w:sz w:val="28"/>
                          <w:szCs w:val="28"/>
                          <w:lang w:val="en-US" w:bidi="he-IL"/>
                        </w:rPr>
                        <m:t>1</m:t>
                      </m:r>
                    </m:sub>
                  </m:sSub>
                </m:den>
              </m:f>
            </m:oMath>
          </w:p>
          <w:p w14:paraId="17105A9F" w14:textId="63617A48" w:rsidR="00A30816" w:rsidRPr="00A30816" w:rsidRDefault="00A30816" w:rsidP="00A30816">
            <w:pPr>
              <w:spacing w:line="360" w:lineRule="auto"/>
              <w:jc w:val="center"/>
              <w:rPr>
                <w:rFonts w:asciiTheme="minorBidi" w:hAnsiTheme="minorBidi"/>
                <w:sz w:val="28"/>
                <w:szCs w:val="28"/>
                <w:lang w:val="en-US" w:bidi="he-IL"/>
              </w:rPr>
            </w:pPr>
            <w:r w:rsidRPr="00A30816">
              <w:rPr>
                <w:rFonts w:asciiTheme="minorBidi" w:hAnsiTheme="minorBidi"/>
                <w:sz w:val="28"/>
                <w:szCs w:val="28"/>
                <w:lang w:val="en-US" w:bidi="he-IL"/>
              </w:rPr>
              <w:t xml:space="preserve"> I</w:t>
            </w:r>
            <w:r w:rsidRPr="00A30816">
              <w:rPr>
                <w:rFonts w:asciiTheme="minorBidi" w:hAnsiTheme="minorBidi"/>
                <w:sz w:val="28"/>
                <w:szCs w:val="28"/>
                <w:vertAlign w:val="subscript"/>
                <w:lang w:val="en-US" w:bidi="he-IL"/>
              </w:rPr>
              <w:t>2</w:t>
            </w:r>
            <w:r w:rsidRPr="00A30816">
              <w:rPr>
                <w:rFonts w:asciiTheme="minorBidi" w:hAnsiTheme="minorBidi"/>
                <w:sz w:val="28"/>
                <w:szCs w:val="28"/>
                <w:lang w:val="en-US" w:bidi="he-IL"/>
              </w:rPr>
              <w:t xml:space="preserve"> = </w:t>
            </w:r>
            <m:oMath>
              <m:f>
                <m:fPr>
                  <m:ctrlPr>
                    <w:rPr>
                      <w:rFonts w:ascii="Cambria Math" w:hAnsi="Cambria Math"/>
                      <w:i/>
                      <w:sz w:val="28"/>
                      <w:szCs w:val="28"/>
                      <w:lang w:val="en-US" w:bidi="he-IL"/>
                    </w:rPr>
                  </m:ctrlPr>
                </m:fPr>
                <m:num>
                  <m:sSub>
                    <m:sSubPr>
                      <m:ctrlPr>
                        <w:rPr>
                          <w:rFonts w:ascii="Cambria Math" w:hAnsi="Cambria Math"/>
                          <w:i/>
                          <w:sz w:val="28"/>
                          <w:szCs w:val="28"/>
                          <w:lang w:val="en-US" w:bidi="he-IL"/>
                        </w:rPr>
                      </m:ctrlPr>
                    </m:sSubPr>
                    <m:e>
                      <m:r>
                        <w:rPr>
                          <w:rFonts w:ascii="Cambria Math" w:hAnsi="Cambria Math"/>
                          <w:sz w:val="28"/>
                          <w:szCs w:val="28"/>
                          <w:lang w:val="en-US" w:bidi="he-IL"/>
                        </w:rPr>
                        <m:t>V</m:t>
                      </m:r>
                    </m:e>
                    <m:sub>
                      <m:r>
                        <w:rPr>
                          <w:rFonts w:ascii="Cambria Math" w:hAnsi="Cambria Math"/>
                          <w:sz w:val="28"/>
                          <w:szCs w:val="28"/>
                          <w:lang w:val="en-US" w:bidi="he-IL"/>
                        </w:rPr>
                        <m:t>2</m:t>
                      </m:r>
                    </m:sub>
                  </m:sSub>
                </m:num>
                <m:den>
                  <m:sSub>
                    <m:sSubPr>
                      <m:ctrlPr>
                        <w:rPr>
                          <w:rFonts w:ascii="Cambria Math" w:hAnsi="Cambria Math"/>
                          <w:i/>
                          <w:sz w:val="28"/>
                          <w:szCs w:val="28"/>
                          <w:lang w:val="en-US" w:bidi="he-IL"/>
                        </w:rPr>
                      </m:ctrlPr>
                    </m:sSubPr>
                    <m:e>
                      <m:r>
                        <w:rPr>
                          <w:rFonts w:ascii="Cambria Math" w:hAnsi="Cambria Math"/>
                          <w:sz w:val="28"/>
                          <w:szCs w:val="28"/>
                          <w:lang w:val="en-US" w:bidi="he-IL"/>
                        </w:rPr>
                        <m:t>R</m:t>
                      </m:r>
                    </m:e>
                    <m:sub>
                      <m:r>
                        <w:rPr>
                          <w:rFonts w:ascii="Cambria Math" w:hAnsi="Cambria Math"/>
                          <w:sz w:val="28"/>
                          <w:szCs w:val="28"/>
                          <w:lang w:val="en-US" w:bidi="he-IL"/>
                        </w:rPr>
                        <m:t>2</m:t>
                      </m:r>
                    </m:sub>
                  </m:sSub>
                </m:den>
              </m:f>
            </m:oMath>
          </w:p>
          <w:p w14:paraId="3868826D" w14:textId="564B3BC7" w:rsidR="00A30816" w:rsidRPr="00A30816" w:rsidRDefault="00A30816" w:rsidP="00A30816">
            <w:pPr>
              <w:spacing w:line="360" w:lineRule="auto"/>
              <w:jc w:val="center"/>
              <w:rPr>
                <w:rFonts w:asciiTheme="minorBidi" w:eastAsiaTheme="minorEastAsia" w:hAnsiTheme="minorBidi"/>
                <w:sz w:val="28"/>
                <w:szCs w:val="28"/>
                <w:lang w:val="en-US" w:bidi="he-IL"/>
              </w:rPr>
            </w:pPr>
            <w:r w:rsidRPr="00A30816">
              <w:rPr>
                <w:rFonts w:asciiTheme="minorBidi" w:hAnsiTheme="minorBidi"/>
                <w:sz w:val="28"/>
                <w:szCs w:val="28"/>
                <w:lang w:val="en-US" w:bidi="he-IL"/>
              </w:rPr>
              <w:t xml:space="preserve"> I</w:t>
            </w:r>
            <w:r w:rsidRPr="00A30816">
              <w:rPr>
                <w:rFonts w:asciiTheme="minorBidi" w:hAnsiTheme="minorBidi"/>
                <w:sz w:val="28"/>
                <w:szCs w:val="28"/>
                <w:vertAlign w:val="subscript"/>
                <w:lang w:val="en-US" w:bidi="he-IL"/>
              </w:rPr>
              <w:t xml:space="preserve">3 </w:t>
            </w:r>
            <w:r w:rsidRPr="00A30816">
              <w:rPr>
                <w:rFonts w:asciiTheme="minorBidi" w:hAnsiTheme="minorBidi"/>
                <w:sz w:val="28"/>
                <w:szCs w:val="28"/>
                <w:lang w:val="en-US" w:bidi="he-IL"/>
              </w:rPr>
              <w:t xml:space="preserve">= </w:t>
            </w:r>
            <m:oMath>
              <m:f>
                <m:fPr>
                  <m:ctrlPr>
                    <w:rPr>
                      <w:rFonts w:ascii="Cambria Math" w:hAnsi="Cambria Math"/>
                      <w:i/>
                      <w:sz w:val="28"/>
                      <w:szCs w:val="28"/>
                      <w:lang w:val="en-US" w:bidi="he-IL"/>
                    </w:rPr>
                  </m:ctrlPr>
                </m:fPr>
                <m:num>
                  <m:sSub>
                    <m:sSubPr>
                      <m:ctrlPr>
                        <w:rPr>
                          <w:rFonts w:ascii="Cambria Math" w:hAnsi="Cambria Math"/>
                          <w:i/>
                          <w:sz w:val="28"/>
                          <w:szCs w:val="28"/>
                          <w:lang w:val="en-US" w:bidi="he-IL"/>
                        </w:rPr>
                      </m:ctrlPr>
                    </m:sSubPr>
                    <m:e>
                      <m:r>
                        <w:rPr>
                          <w:rFonts w:ascii="Cambria Math" w:hAnsi="Cambria Math"/>
                          <w:sz w:val="28"/>
                          <w:szCs w:val="28"/>
                          <w:lang w:val="en-US" w:bidi="he-IL"/>
                        </w:rPr>
                        <m:t>V</m:t>
                      </m:r>
                    </m:e>
                    <m:sub>
                      <m:r>
                        <w:rPr>
                          <w:rFonts w:ascii="Cambria Math" w:hAnsi="Cambria Math"/>
                          <w:sz w:val="28"/>
                          <w:szCs w:val="28"/>
                          <w:lang w:val="en-US" w:bidi="he-IL"/>
                        </w:rPr>
                        <m:t>3</m:t>
                      </m:r>
                    </m:sub>
                  </m:sSub>
                </m:num>
                <m:den>
                  <m:sSub>
                    <m:sSubPr>
                      <m:ctrlPr>
                        <w:rPr>
                          <w:rFonts w:ascii="Cambria Math" w:hAnsi="Cambria Math"/>
                          <w:i/>
                          <w:sz w:val="28"/>
                          <w:szCs w:val="28"/>
                          <w:lang w:val="en-US" w:bidi="he-IL"/>
                        </w:rPr>
                      </m:ctrlPr>
                    </m:sSubPr>
                    <m:e>
                      <m:r>
                        <w:rPr>
                          <w:rFonts w:ascii="Cambria Math" w:hAnsi="Cambria Math"/>
                          <w:sz w:val="28"/>
                          <w:szCs w:val="28"/>
                          <w:lang w:val="en-US" w:bidi="he-IL"/>
                        </w:rPr>
                        <m:t>R</m:t>
                      </m:r>
                    </m:e>
                    <m:sub>
                      <m:r>
                        <w:rPr>
                          <w:rFonts w:ascii="Cambria Math" w:hAnsi="Cambria Math"/>
                          <w:sz w:val="28"/>
                          <w:szCs w:val="28"/>
                          <w:lang w:val="en-US" w:bidi="he-IL"/>
                        </w:rPr>
                        <m:t>3</m:t>
                      </m:r>
                    </m:sub>
                  </m:sSub>
                </m:den>
              </m:f>
            </m:oMath>
          </w:p>
          <w:p w14:paraId="1F411F08" w14:textId="7E41245D" w:rsidR="00A30816" w:rsidRPr="00A30816" w:rsidRDefault="00A30816" w:rsidP="00A30816">
            <w:pPr>
              <w:spacing w:line="360" w:lineRule="auto"/>
              <w:jc w:val="center"/>
              <w:rPr>
                <w:rFonts w:asciiTheme="minorBidi" w:hAnsiTheme="minorBidi"/>
                <w:sz w:val="24"/>
                <w:szCs w:val="24"/>
                <w:lang w:val="en-US" w:bidi="he-IL"/>
              </w:rPr>
            </w:pPr>
            <w:r w:rsidRPr="00A30816">
              <w:rPr>
                <w:rFonts w:asciiTheme="minorBidi" w:eastAsiaTheme="minorEastAsia" w:hAnsiTheme="minorBidi"/>
                <w:sz w:val="24"/>
                <w:szCs w:val="24"/>
                <w:lang w:val="en-US" w:bidi="he-IL"/>
              </w:rPr>
              <w:t xml:space="preserve">I(-) = 0 </w:t>
            </w:r>
          </w:p>
          <w:p w14:paraId="47BF4974" w14:textId="4EF8B01E" w:rsidR="00A30816" w:rsidRPr="00A30816" w:rsidRDefault="00A30816" w:rsidP="00A30816">
            <w:pPr>
              <w:spacing w:line="360" w:lineRule="auto"/>
              <w:jc w:val="center"/>
              <w:rPr>
                <w:rFonts w:asciiTheme="minorBidi" w:hAnsiTheme="minorBidi"/>
                <w:sz w:val="24"/>
                <w:szCs w:val="24"/>
                <w:vertAlign w:val="subscript"/>
                <w:lang w:val="en-US" w:bidi="he-IL"/>
              </w:rPr>
            </w:pPr>
            <w:r w:rsidRPr="00A30816">
              <w:rPr>
                <w:rFonts w:asciiTheme="minorBidi" w:hAnsiTheme="minorBidi"/>
                <w:sz w:val="24"/>
                <w:szCs w:val="24"/>
                <w:lang w:val="en-US" w:bidi="he-IL"/>
              </w:rPr>
              <w:t>I</w:t>
            </w:r>
            <w:r w:rsidRPr="00A30816">
              <w:rPr>
                <w:rFonts w:asciiTheme="minorBidi" w:hAnsiTheme="minorBidi"/>
                <w:sz w:val="24"/>
                <w:szCs w:val="24"/>
                <w:vertAlign w:val="subscript"/>
                <w:lang w:val="en-US" w:bidi="he-IL"/>
              </w:rPr>
              <w:t xml:space="preserve">S </w:t>
            </w:r>
            <w:r w:rsidRPr="00A30816">
              <w:rPr>
                <w:rFonts w:asciiTheme="minorBidi" w:hAnsiTheme="minorBidi"/>
                <w:sz w:val="24"/>
                <w:szCs w:val="24"/>
                <w:lang w:val="en-US" w:bidi="he-IL"/>
              </w:rPr>
              <w:t>= I</w:t>
            </w:r>
            <w:r w:rsidRPr="00A30816">
              <w:rPr>
                <w:rFonts w:asciiTheme="minorBidi" w:hAnsiTheme="minorBidi"/>
                <w:sz w:val="24"/>
                <w:szCs w:val="24"/>
                <w:vertAlign w:val="subscript"/>
                <w:lang w:val="en-US" w:bidi="he-IL"/>
              </w:rPr>
              <w:t xml:space="preserve">F </w:t>
            </w:r>
            <w:r w:rsidRPr="00A30816">
              <w:rPr>
                <w:rFonts w:asciiTheme="minorBidi" w:hAnsiTheme="minorBidi"/>
                <w:sz w:val="24"/>
                <w:szCs w:val="24"/>
                <w:lang w:val="en-US" w:bidi="he-IL"/>
              </w:rPr>
              <w:t>= I</w:t>
            </w:r>
            <w:r w:rsidRPr="00A30816">
              <w:rPr>
                <w:rFonts w:asciiTheme="minorBidi" w:hAnsiTheme="minorBidi"/>
                <w:sz w:val="24"/>
                <w:szCs w:val="24"/>
                <w:vertAlign w:val="subscript"/>
                <w:lang w:val="en-US" w:bidi="he-IL"/>
              </w:rPr>
              <w:t xml:space="preserve">1 </w:t>
            </w:r>
            <w:r w:rsidRPr="00A30816">
              <w:rPr>
                <w:rFonts w:asciiTheme="minorBidi" w:hAnsiTheme="minorBidi"/>
                <w:sz w:val="24"/>
                <w:szCs w:val="24"/>
                <w:lang w:val="en-US" w:bidi="he-IL"/>
              </w:rPr>
              <w:t>+ I</w:t>
            </w:r>
            <w:r w:rsidRPr="00A30816">
              <w:rPr>
                <w:rFonts w:asciiTheme="minorBidi" w:hAnsiTheme="minorBidi"/>
                <w:sz w:val="24"/>
                <w:szCs w:val="24"/>
                <w:vertAlign w:val="subscript"/>
                <w:lang w:val="en-US" w:bidi="he-IL"/>
              </w:rPr>
              <w:t>2</w:t>
            </w:r>
            <w:r w:rsidRPr="00A30816">
              <w:rPr>
                <w:rFonts w:asciiTheme="minorBidi" w:hAnsiTheme="minorBidi"/>
                <w:sz w:val="24"/>
                <w:szCs w:val="24"/>
                <w:lang w:val="en-US" w:bidi="he-IL"/>
              </w:rPr>
              <w:t xml:space="preserve"> + I</w:t>
            </w:r>
            <w:r w:rsidRPr="00A30816">
              <w:rPr>
                <w:rFonts w:asciiTheme="minorBidi" w:hAnsiTheme="minorBidi"/>
                <w:sz w:val="24"/>
                <w:szCs w:val="24"/>
                <w:vertAlign w:val="subscript"/>
                <w:lang w:val="en-US" w:bidi="he-IL"/>
              </w:rPr>
              <w:t>3</w:t>
            </w:r>
          </w:p>
        </w:tc>
        <w:tc>
          <w:tcPr>
            <w:tcW w:w="3006" w:type="dxa"/>
          </w:tcPr>
          <w:p w14:paraId="3051D189" w14:textId="77777777" w:rsidR="00A30816" w:rsidRDefault="00A30816" w:rsidP="00A30816">
            <w:pPr>
              <w:spacing w:line="360" w:lineRule="auto"/>
              <w:jc w:val="center"/>
              <w:rPr>
                <w:rFonts w:asciiTheme="minorBidi" w:hAnsiTheme="minorBidi"/>
                <w:sz w:val="24"/>
                <w:szCs w:val="24"/>
                <w:lang w:val="en-US" w:bidi="he-IL"/>
              </w:rPr>
            </w:pPr>
          </w:p>
          <w:p w14:paraId="38160F73" w14:textId="77777777" w:rsidR="00A30816" w:rsidRDefault="00A30816" w:rsidP="00A30816">
            <w:pPr>
              <w:spacing w:line="360" w:lineRule="auto"/>
              <w:jc w:val="center"/>
              <w:rPr>
                <w:rFonts w:asciiTheme="minorBidi" w:hAnsiTheme="minorBidi"/>
                <w:sz w:val="24"/>
                <w:szCs w:val="24"/>
                <w:lang w:val="en-US" w:bidi="he-IL"/>
              </w:rPr>
            </w:pPr>
            <w:r>
              <w:rPr>
                <w:rFonts w:asciiTheme="minorBidi" w:hAnsiTheme="minorBidi"/>
                <w:sz w:val="24"/>
                <w:szCs w:val="24"/>
                <w:lang w:val="en-US" w:bidi="he-IL"/>
              </w:rPr>
              <w:t>(5)</w:t>
            </w:r>
          </w:p>
          <w:p w14:paraId="6DCEBB80" w14:textId="77777777" w:rsidR="00A30816" w:rsidRDefault="00A30816" w:rsidP="00A30816">
            <w:pPr>
              <w:spacing w:line="360" w:lineRule="auto"/>
              <w:jc w:val="center"/>
              <w:rPr>
                <w:rFonts w:asciiTheme="minorBidi" w:hAnsiTheme="minorBidi"/>
                <w:sz w:val="24"/>
                <w:szCs w:val="24"/>
                <w:lang w:val="en-US" w:bidi="he-IL"/>
              </w:rPr>
            </w:pPr>
          </w:p>
          <w:p w14:paraId="5B57778C" w14:textId="77777777" w:rsidR="00A30816" w:rsidRDefault="00A30816" w:rsidP="00A30816">
            <w:pPr>
              <w:spacing w:line="360" w:lineRule="auto"/>
              <w:jc w:val="center"/>
              <w:rPr>
                <w:rFonts w:asciiTheme="minorBidi" w:hAnsiTheme="minorBidi"/>
                <w:sz w:val="24"/>
                <w:szCs w:val="24"/>
                <w:lang w:val="en-US" w:bidi="he-IL"/>
              </w:rPr>
            </w:pPr>
            <w:r>
              <w:rPr>
                <w:rFonts w:asciiTheme="minorBidi" w:hAnsiTheme="minorBidi"/>
                <w:sz w:val="24"/>
                <w:szCs w:val="24"/>
                <w:lang w:val="en-US" w:bidi="he-IL"/>
              </w:rPr>
              <w:t>(6)</w:t>
            </w:r>
          </w:p>
          <w:p w14:paraId="1225D889" w14:textId="77777777" w:rsidR="00A30816" w:rsidRDefault="00A30816" w:rsidP="00A30816">
            <w:pPr>
              <w:spacing w:line="360" w:lineRule="auto"/>
              <w:jc w:val="center"/>
              <w:rPr>
                <w:rFonts w:asciiTheme="minorBidi" w:hAnsiTheme="minorBidi"/>
                <w:sz w:val="24"/>
                <w:szCs w:val="24"/>
                <w:lang w:val="en-US" w:bidi="he-IL"/>
              </w:rPr>
            </w:pPr>
          </w:p>
          <w:p w14:paraId="4E5FE5F3" w14:textId="77777777" w:rsidR="00A30816" w:rsidRDefault="00A30816" w:rsidP="00A30816">
            <w:pPr>
              <w:spacing w:line="360" w:lineRule="auto"/>
              <w:jc w:val="center"/>
              <w:rPr>
                <w:rFonts w:asciiTheme="minorBidi" w:hAnsiTheme="minorBidi"/>
                <w:sz w:val="24"/>
                <w:szCs w:val="24"/>
                <w:lang w:val="en-US" w:bidi="he-IL"/>
              </w:rPr>
            </w:pPr>
            <w:r>
              <w:rPr>
                <w:rFonts w:asciiTheme="minorBidi" w:hAnsiTheme="minorBidi"/>
                <w:sz w:val="24"/>
                <w:szCs w:val="24"/>
                <w:lang w:val="en-US" w:bidi="he-IL"/>
              </w:rPr>
              <w:t>(7)</w:t>
            </w:r>
          </w:p>
          <w:p w14:paraId="7DD50146" w14:textId="77777777" w:rsidR="00A30816" w:rsidRDefault="00A30816" w:rsidP="00A30816">
            <w:pPr>
              <w:spacing w:line="360" w:lineRule="auto"/>
              <w:jc w:val="center"/>
              <w:rPr>
                <w:rFonts w:asciiTheme="minorBidi" w:hAnsiTheme="minorBidi"/>
                <w:sz w:val="24"/>
                <w:szCs w:val="24"/>
                <w:lang w:val="en-US" w:bidi="he-IL"/>
              </w:rPr>
            </w:pPr>
          </w:p>
          <w:p w14:paraId="1071CA6D" w14:textId="6CD4DEA0" w:rsidR="00A30816" w:rsidRDefault="00A30816" w:rsidP="00A30816">
            <w:pPr>
              <w:spacing w:line="360" w:lineRule="auto"/>
              <w:jc w:val="center"/>
              <w:rPr>
                <w:rFonts w:asciiTheme="minorBidi" w:hAnsiTheme="minorBidi"/>
                <w:sz w:val="24"/>
                <w:szCs w:val="24"/>
                <w:lang w:val="en-US" w:bidi="he-IL"/>
              </w:rPr>
            </w:pPr>
            <w:r>
              <w:rPr>
                <w:rFonts w:asciiTheme="minorBidi" w:hAnsiTheme="minorBidi"/>
                <w:sz w:val="24"/>
                <w:szCs w:val="24"/>
                <w:lang w:val="en-US" w:bidi="he-IL"/>
              </w:rPr>
              <w:t>(8)</w:t>
            </w:r>
          </w:p>
        </w:tc>
      </w:tr>
      <w:tr w:rsidR="00A30816" w14:paraId="24C789F4" w14:textId="77777777" w:rsidTr="00A04444">
        <w:tc>
          <w:tcPr>
            <w:tcW w:w="1413" w:type="dxa"/>
          </w:tcPr>
          <w:p w14:paraId="74396A51" w14:textId="77777777" w:rsidR="00A30816" w:rsidRDefault="00A30816" w:rsidP="00A30816">
            <w:pPr>
              <w:spacing w:line="360" w:lineRule="auto"/>
              <w:jc w:val="center"/>
              <w:rPr>
                <w:rFonts w:asciiTheme="minorBidi" w:hAnsiTheme="minorBidi"/>
                <w:sz w:val="24"/>
                <w:szCs w:val="24"/>
                <w:lang w:val="en-US" w:bidi="he-IL"/>
              </w:rPr>
            </w:pPr>
          </w:p>
        </w:tc>
        <w:tc>
          <w:tcPr>
            <w:tcW w:w="4597" w:type="dxa"/>
          </w:tcPr>
          <w:p w14:paraId="4431A616" w14:textId="039F8E24" w:rsidR="00A30816" w:rsidRPr="00B847B3" w:rsidRDefault="00A30816" w:rsidP="00A30816">
            <w:pPr>
              <w:spacing w:line="360" w:lineRule="auto"/>
              <w:jc w:val="center"/>
              <w:rPr>
                <w:rFonts w:asciiTheme="minorBidi" w:hAnsiTheme="minorBidi"/>
                <w:sz w:val="24"/>
                <w:szCs w:val="24"/>
                <w:vertAlign w:val="subscript"/>
                <w:lang w:val="en-US" w:bidi="he-IL"/>
              </w:rPr>
            </w:pPr>
            <w:r w:rsidRPr="00B847B3">
              <w:rPr>
                <w:rFonts w:asciiTheme="minorBidi" w:hAnsiTheme="minorBidi"/>
                <w:sz w:val="24"/>
                <w:szCs w:val="24"/>
                <w:lang w:val="en-US" w:bidi="he-IL"/>
              </w:rPr>
              <w:t>V</w:t>
            </w:r>
            <w:r w:rsidRPr="00B847B3">
              <w:rPr>
                <w:rFonts w:asciiTheme="minorBidi" w:hAnsiTheme="minorBidi"/>
                <w:sz w:val="24"/>
                <w:szCs w:val="24"/>
                <w:vertAlign w:val="subscript"/>
                <w:lang w:val="en-US" w:bidi="he-IL"/>
              </w:rPr>
              <w:t>o</w:t>
            </w:r>
            <w:r w:rsidRPr="00B847B3">
              <w:rPr>
                <w:rFonts w:asciiTheme="minorBidi" w:hAnsiTheme="minorBidi"/>
                <w:sz w:val="24"/>
                <w:szCs w:val="24"/>
                <w:lang w:val="en-US" w:bidi="he-IL"/>
              </w:rPr>
              <w:t xml:space="preserve"> = -R</w:t>
            </w:r>
            <w:r w:rsidRPr="00B847B3">
              <w:rPr>
                <w:rFonts w:asciiTheme="minorBidi" w:hAnsiTheme="minorBidi"/>
                <w:sz w:val="24"/>
                <w:szCs w:val="24"/>
                <w:vertAlign w:val="subscript"/>
                <w:lang w:val="en-US" w:bidi="he-IL"/>
              </w:rPr>
              <w:t>F</w:t>
            </w:r>
            <w:r w:rsidRPr="00B847B3">
              <w:rPr>
                <w:rFonts w:asciiTheme="minorBidi" w:hAnsiTheme="minorBidi"/>
                <w:sz w:val="24"/>
                <w:szCs w:val="24"/>
                <w:lang w:val="en-US" w:bidi="he-IL"/>
              </w:rPr>
              <w:t>I</w:t>
            </w:r>
            <w:r w:rsidRPr="00B847B3">
              <w:rPr>
                <w:rFonts w:asciiTheme="minorBidi" w:hAnsiTheme="minorBidi"/>
                <w:sz w:val="24"/>
                <w:szCs w:val="24"/>
                <w:vertAlign w:val="subscript"/>
                <w:lang w:val="en-US" w:bidi="he-IL"/>
              </w:rPr>
              <w:t xml:space="preserve">F </w:t>
            </w:r>
          </w:p>
          <w:p w14:paraId="1B1CA57D" w14:textId="77777777" w:rsidR="00A30816" w:rsidRPr="00B847B3" w:rsidRDefault="00A30816" w:rsidP="00A30816">
            <w:pPr>
              <w:spacing w:line="360" w:lineRule="auto"/>
              <w:jc w:val="center"/>
              <w:rPr>
                <w:rFonts w:asciiTheme="minorBidi" w:hAnsiTheme="minorBidi"/>
                <w:sz w:val="24"/>
                <w:szCs w:val="24"/>
                <w:vertAlign w:val="subscript"/>
                <w:lang w:val="en-US" w:bidi="he-IL"/>
              </w:rPr>
            </w:pPr>
          </w:p>
          <w:p w14:paraId="59B0ABD9" w14:textId="3E13ABD7" w:rsidR="00A30816" w:rsidRPr="00A30816" w:rsidRDefault="00A30816" w:rsidP="00A30816">
            <w:pPr>
              <w:spacing w:line="360" w:lineRule="auto"/>
              <w:jc w:val="center"/>
              <w:rPr>
                <w:rFonts w:asciiTheme="minorBidi" w:eastAsiaTheme="minorEastAsia" w:hAnsiTheme="minorBidi"/>
                <w:sz w:val="28"/>
                <w:szCs w:val="28"/>
                <w:vertAlign w:val="subscript"/>
                <w:lang w:val="en-US" w:bidi="he-IL"/>
              </w:rPr>
            </w:pPr>
            <w:r w:rsidRPr="00B847B3">
              <w:rPr>
                <w:rFonts w:asciiTheme="minorBidi" w:hAnsiTheme="minorBidi"/>
                <w:sz w:val="28"/>
                <w:szCs w:val="28"/>
                <w:lang w:val="en-US" w:bidi="he-IL"/>
              </w:rPr>
              <w:t>= -(</w:t>
            </w:r>
            <w:r w:rsidRPr="00B847B3">
              <w:rPr>
                <w:rFonts w:asciiTheme="minorBidi" w:hAnsiTheme="minorBidi"/>
                <w:sz w:val="28"/>
                <w:szCs w:val="28"/>
                <w:vertAlign w:val="subscript"/>
                <w:lang w:val="en-US" w:bidi="he-IL"/>
              </w:rPr>
              <w:t xml:space="preserve"> </w:t>
            </w:r>
            <m:oMath>
              <m:f>
                <m:fPr>
                  <m:ctrlPr>
                    <w:rPr>
                      <w:rFonts w:ascii="Cambria Math" w:hAnsi="Cambria Math"/>
                      <w:i/>
                      <w:sz w:val="28"/>
                      <w:szCs w:val="28"/>
                      <w:vertAlign w:val="subscript"/>
                      <w:lang w:val="en-US" w:bidi="he-IL"/>
                    </w:rPr>
                  </m:ctrlPr>
                </m:fPr>
                <m:num>
                  <m:sSub>
                    <m:sSubPr>
                      <m:ctrlPr>
                        <w:rPr>
                          <w:rFonts w:ascii="Cambria Math" w:hAnsi="Cambria Math"/>
                          <w:i/>
                          <w:sz w:val="28"/>
                          <w:szCs w:val="28"/>
                          <w:vertAlign w:val="subscript"/>
                          <w:lang w:val="en-US" w:bidi="he-IL"/>
                        </w:rPr>
                      </m:ctrlPr>
                    </m:sSubPr>
                    <m:e>
                      <m:r>
                        <w:rPr>
                          <w:rFonts w:ascii="Cambria Math" w:hAnsi="Cambria Math"/>
                          <w:sz w:val="28"/>
                          <w:szCs w:val="28"/>
                          <w:vertAlign w:val="subscript"/>
                          <w:lang w:val="en-US" w:bidi="he-IL"/>
                        </w:rPr>
                        <m:t>R</m:t>
                      </m:r>
                    </m:e>
                    <m:sub>
                      <m:r>
                        <w:rPr>
                          <w:rFonts w:ascii="Cambria Math" w:hAnsi="Cambria Math"/>
                          <w:sz w:val="28"/>
                          <w:szCs w:val="28"/>
                          <w:vertAlign w:val="subscript"/>
                          <w:lang w:val="en-US" w:bidi="he-IL"/>
                        </w:rPr>
                        <m:t>F</m:t>
                      </m:r>
                    </m:sub>
                  </m:sSub>
                </m:num>
                <m:den>
                  <m:sSub>
                    <m:sSubPr>
                      <m:ctrlPr>
                        <w:rPr>
                          <w:rFonts w:ascii="Cambria Math" w:hAnsi="Cambria Math"/>
                          <w:i/>
                          <w:sz w:val="28"/>
                          <w:szCs w:val="28"/>
                          <w:vertAlign w:val="subscript"/>
                          <w:lang w:val="en-US" w:bidi="he-IL"/>
                        </w:rPr>
                      </m:ctrlPr>
                    </m:sSubPr>
                    <m:e>
                      <m:r>
                        <w:rPr>
                          <w:rFonts w:ascii="Cambria Math" w:hAnsi="Cambria Math"/>
                          <w:sz w:val="28"/>
                          <w:szCs w:val="28"/>
                          <w:vertAlign w:val="subscript"/>
                          <w:lang w:val="en-US" w:bidi="he-IL"/>
                        </w:rPr>
                        <m:t>R</m:t>
                      </m:r>
                    </m:e>
                    <m:sub>
                      <m:r>
                        <w:rPr>
                          <w:rFonts w:ascii="Cambria Math" w:hAnsi="Cambria Math"/>
                          <w:sz w:val="28"/>
                          <w:szCs w:val="28"/>
                          <w:vertAlign w:val="subscript"/>
                          <w:lang w:val="en-US" w:bidi="he-IL"/>
                        </w:rPr>
                        <m:t>1</m:t>
                      </m:r>
                    </m:sub>
                  </m:sSub>
                </m:den>
              </m:f>
              <m:sSub>
                <m:sSubPr>
                  <m:ctrlPr>
                    <w:rPr>
                      <w:rFonts w:ascii="Cambria Math" w:hAnsi="Cambria Math"/>
                      <w:i/>
                      <w:sz w:val="28"/>
                      <w:szCs w:val="28"/>
                      <w:vertAlign w:val="subscript"/>
                      <w:lang w:val="en-US" w:bidi="he-IL"/>
                    </w:rPr>
                  </m:ctrlPr>
                </m:sSubPr>
                <m:e>
                  <m:r>
                    <w:rPr>
                      <w:rFonts w:ascii="Cambria Math" w:hAnsi="Cambria Math"/>
                      <w:sz w:val="28"/>
                      <w:szCs w:val="28"/>
                      <w:vertAlign w:val="subscript"/>
                      <w:lang w:val="en-US" w:bidi="he-IL"/>
                    </w:rPr>
                    <m:t>V</m:t>
                  </m:r>
                </m:e>
                <m:sub>
                  <m:r>
                    <w:rPr>
                      <w:rFonts w:ascii="Cambria Math" w:hAnsi="Cambria Math"/>
                      <w:sz w:val="28"/>
                      <w:szCs w:val="28"/>
                      <w:vertAlign w:val="subscript"/>
                      <w:lang w:val="en-US" w:bidi="he-IL"/>
                    </w:rPr>
                    <m:t>1</m:t>
                  </m:r>
                </m:sub>
              </m:sSub>
              <m:r>
                <w:rPr>
                  <w:rFonts w:ascii="Cambria Math" w:hAnsi="Cambria Math"/>
                  <w:sz w:val="28"/>
                  <w:szCs w:val="28"/>
                  <w:vertAlign w:val="subscript"/>
                  <w:lang w:val="en-US" w:bidi="he-IL"/>
                </w:rPr>
                <m:t>+</m:t>
              </m:r>
              <m:f>
                <m:fPr>
                  <m:ctrlPr>
                    <w:rPr>
                      <w:rFonts w:ascii="Cambria Math" w:hAnsi="Cambria Math"/>
                      <w:i/>
                      <w:sz w:val="28"/>
                      <w:szCs w:val="28"/>
                      <w:vertAlign w:val="subscript"/>
                      <w:lang w:val="en-US" w:bidi="he-IL"/>
                    </w:rPr>
                  </m:ctrlPr>
                </m:fPr>
                <m:num>
                  <m:sSub>
                    <m:sSubPr>
                      <m:ctrlPr>
                        <w:rPr>
                          <w:rFonts w:ascii="Cambria Math" w:hAnsi="Cambria Math"/>
                          <w:i/>
                          <w:sz w:val="28"/>
                          <w:szCs w:val="28"/>
                          <w:vertAlign w:val="subscript"/>
                          <w:lang w:val="en-US" w:bidi="he-IL"/>
                        </w:rPr>
                      </m:ctrlPr>
                    </m:sSubPr>
                    <m:e>
                      <m:r>
                        <w:rPr>
                          <w:rFonts w:ascii="Cambria Math" w:hAnsi="Cambria Math"/>
                          <w:sz w:val="28"/>
                          <w:szCs w:val="28"/>
                          <w:vertAlign w:val="subscript"/>
                          <w:lang w:val="en-US" w:bidi="he-IL"/>
                        </w:rPr>
                        <m:t>R</m:t>
                      </m:r>
                    </m:e>
                    <m:sub>
                      <m:r>
                        <w:rPr>
                          <w:rFonts w:ascii="Cambria Math" w:hAnsi="Cambria Math"/>
                          <w:sz w:val="28"/>
                          <w:szCs w:val="28"/>
                          <w:vertAlign w:val="subscript"/>
                          <w:lang w:val="en-US" w:bidi="he-IL"/>
                        </w:rPr>
                        <m:t>F</m:t>
                      </m:r>
                    </m:sub>
                  </m:sSub>
                </m:num>
                <m:den>
                  <m:sSub>
                    <m:sSubPr>
                      <m:ctrlPr>
                        <w:rPr>
                          <w:rFonts w:ascii="Cambria Math" w:hAnsi="Cambria Math"/>
                          <w:i/>
                          <w:sz w:val="28"/>
                          <w:szCs w:val="28"/>
                          <w:vertAlign w:val="subscript"/>
                          <w:lang w:val="en-US" w:bidi="he-IL"/>
                        </w:rPr>
                      </m:ctrlPr>
                    </m:sSubPr>
                    <m:e>
                      <m:r>
                        <w:rPr>
                          <w:rFonts w:ascii="Cambria Math" w:hAnsi="Cambria Math"/>
                          <w:sz w:val="28"/>
                          <w:szCs w:val="28"/>
                          <w:vertAlign w:val="subscript"/>
                          <w:lang w:val="en-US" w:bidi="he-IL"/>
                        </w:rPr>
                        <m:t>R</m:t>
                      </m:r>
                    </m:e>
                    <m:sub>
                      <m:r>
                        <w:rPr>
                          <w:rFonts w:ascii="Cambria Math" w:hAnsi="Cambria Math"/>
                          <w:sz w:val="28"/>
                          <w:szCs w:val="28"/>
                          <w:vertAlign w:val="subscript"/>
                          <w:lang w:val="en-US" w:bidi="he-IL"/>
                        </w:rPr>
                        <m:t>2</m:t>
                      </m:r>
                    </m:sub>
                  </m:sSub>
                </m:den>
              </m:f>
              <m:sSub>
                <m:sSubPr>
                  <m:ctrlPr>
                    <w:rPr>
                      <w:rFonts w:ascii="Cambria Math" w:hAnsi="Cambria Math"/>
                      <w:i/>
                      <w:sz w:val="28"/>
                      <w:szCs w:val="28"/>
                      <w:vertAlign w:val="subscript"/>
                      <w:lang w:val="en-US" w:bidi="he-IL"/>
                    </w:rPr>
                  </m:ctrlPr>
                </m:sSubPr>
                <m:e>
                  <m:r>
                    <w:rPr>
                      <w:rFonts w:ascii="Cambria Math" w:hAnsi="Cambria Math"/>
                      <w:sz w:val="28"/>
                      <w:szCs w:val="28"/>
                      <w:vertAlign w:val="subscript"/>
                      <w:lang w:val="en-US" w:bidi="he-IL"/>
                    </w:rPr>
                    <m:t>V</m:t>
                  </m:r>
                </m:e>
                <m:sub>
                  <m:r>
                    <w:rPr>
                      <w:rFonts w:ascii="Cambria Math" w:hAnsi="Cambria Math"/>
                      <w:sz w:val="28"/>
                      <w:szCs w:val="28"/>
                      <w:vertAlign w:val="subscript"/>
                      <w:lang w:val="en-US" w:bidi="he-IL"/>
                    </w:rPr>
                    <m:t>2</m:t>
                  </m:r>
                </m:sub>
              </m:sSub>
              <m:r>
                <w:rPr>
                  <w:rFonts w:ascii="Cambria Math" w:hAnsi="Cambria Math"/>
                  <w:sz w:val="28"/>
                  <w:szCs w:val="28"/>
                  <w:vertAlign w:val="subscript"/>
                  <w:lang w:val="en-US" w:bidi="he-IL"/>
                </w:rPr>
                <m:t xml:space="preserve">+ </m:t>
              </m:r>
              <m:f>
                <m:fPr>
                  <m:ctrlPr>
                    <w:rPr>
                      <w:rFonts w:ascii="Cambria Math" w:hAnsi="Cambria Math"/>
                      <w:i/>
                      <w:sz w:val="28"/>
                      <w:szCs w:val="28"/>
                      <w:vertAlign w:val="subscript"/>
                      <w:lang w:val="en-US" w:bidi="he-IL"/>
                    </w:rPr>
                  </m:ctrlPr>
                </m:fPr>
                <m:num>
                  <m:sSub>
                    <m:sSubPr>
                      <m:ctrlPr>
                        <w:rPr>
                          <w:rFonts w:ascii="Cambria Math" w:hAnsi="Cambria Math"/>
                          <w:i/>
                          <w:sz w:val="28"/>
                          <w:szCs w:val="28"/>
                          <w:vertAlign w:val="subscript"/>
                          <w:lang w:val="en-US" w:bidi="he-IL"/>
                        </w:rPr>
                      </m:ctrlPr>
                    </m:sSubPr>
                    <m:e>
                      <m:r>
                        <w:rPr>
                          <w:rFonts w:ascii="Cambria Math" w:hAnsi="Cambria Math"/>
                          <w:sz w:val="28"/>
                          <w:szCs w:val="28"/>
                          <w:vertAlign w:val="subscript"/>
                          <w:lang w:val="en-US" w:bidi="he-IL"/>
                        </w:rPr>
                        <m:t>R</m:t>
                      </m:r>
                    </m:e>
                    <m:sub>
                      <m:r>
                        <w:rPr>
                          <w:rFonts w:ascii="Cambria Math" w:hAnsi="Cambria Math"/>
                          <w:sz w:val="28"/>
                          <w:szCs w:val="28"/>
                          <w:vertAlign w:val="subscript"/>
                          <w:lang w:val="en-US" w:bidi="he-IL"/>
                        </w:rPr>
                        <m:t>F</m:t>
                      </m:r>
                    </m:sub>
                  </m:sSub>
                </m:num>
                <m:den>
                  <m:sSub>
                    <m:sSubPr>
                      <m:ctrlPr>
                        <w:rPr>
                          <w:rFonts w:ascii="Cambria Math" w:hAnsi="Cambria Math"/>
                          <w:i/>
                          <w:sz w:val="28"/>
                          <w:szCs w:val="28"/>
                          <w:vertAlign w:val="subscript"/>
                          <w:lang w:val="en-US" w:bidi="he-IL"/>
                        </w:rPr>
                      </m:ctrlPr>
                    </m:sSubPr>
                    <m:e>
                      <m:r>
                        <w:rPr>
                          <w:rFonts w:ascii="Cambria Math" w:hAnsi="Cambria Math"/>
                          <w:sz w:val="28"/>
                          <w:szCs w:val="28"/>
                          <w:vertAlign w:val="subscript"/>
                          <w:lang w:val="en-US" w:bidi="he-IL"/>
                        </w:rPr>
                        <m:t>R</m:t>
                      </m:r>
                    </m:e>
                    <m:sub>
                      <m:r>
                        <w:rPr>
                          <w:rFonts w:ascii="Cambria Math" w:hAnsi="Cambria Math"/>
                          <w:sz w:val="28"/>
                          <w:szCs w:val="28"/>
                          <w:vertAlign w:val="subscript"/>
                          <w:lang w:val="en-US" w:bidi="he-IL"/>
                        </w:rPr>
                        <m:t>3</m:t>
                      </m:r>
                    </m:sub>
                  </m:sSub>
                </m:den>
              </m:f>
              <m:sSub>
                <m:sSubPr>
                  <m:ctrlPr>
                    <w:rPr>
                      <w:rFonts w:ascii="Cambria Math" w:hAnsi="Cambria Math"/>
                      <w:i/>
                      <w:sz w:val="28"/>
                      <w:szCs w:val="28"/>
                      <w:vertAlign w:val="subscript"/>
                      <w:lang w:val="en-US" w:bidi="he-IL"/>
                    </w:rPr>
                  </m:ctrlPr>
                </m:sSubPr>
                <m:e>
                  <m:r>
                    <w:rPr>
                      <w:rFonts w:ascii="Cambria Math" w:hAnsi="Cambria Math"/>
                      <w:sz w:val="28"/>
                      <w:szCs w:val="28"/>
                      <w:vertAlign w:val="subscript"/>
                      <w:lang w:val="en-US" w:bidi="he-IL"/>
                    </w:rPr>
                    <m:t>V</m:t>
                  </m:r>
                </m:e>
                <m:sub>
                  <m:r>
                    <w:rPr>
                      <w:rFonts w:ascii="Cambria Math" w:hAnsi="Cambria Math"/>
                      <w:sz w:val="28"/>
                      <w:szCs w:val="28"/>
                      <w:vertAlign w:val="subscript"/>
                      <w:lang w:val="en-US" w:bidi="he-IL"/>
                    </w:rPr>
                    <m:t>3</m:t>
                  </m:r>
                </m:sub>
              </m:sSub>
              <m:r>
                <w:rPr>
                  <w:rFonts w:ascii="Cambria Math" w:hAnsi="Cambria Math"/>
                  <w:sz w:val="28"/>
                  <w:szCs w:val="28"/>
                  <w:vertAlign w:val="subscript"/>
                  <w:lang w:val="en-US" w:bidi="he-IL"/>
                </w:rPr>
                <m:t>)</m:t>
              </m:r>
            </m:oMath>
          </w:p>
        </w:tc>
        <w:tc>
          <w:tcPr>
            <w:tcW w:w="3006" w:type="dxa"/>
          </w:tcPr>
          <w:p w14:paraId="7B5E9BC4" w14:textId="76D04480" w:rsidR="00A30816" w:rsidRDefault="00A30816" w:rsidP="00A30816">
            <w:pPr>
              <w:spacing w:line="360" w:lineRule="auto"/>
              <w:jc w:val="center"/>
              <w:rPr>
                <w:rFonts w:asciiTheme="minorBidi" w:hAnsiTheme="minorBidi"/>
                <w:sz w:val="24"/>
                <w:szCs w:val="24"/>
                <w:lang w:val="en-US" w:bidi="he-IL"/>
              </w:rPr>
            </w:pPr>
            <w:r>
              <w:rPr>
                <w:rFonts w:asciiTheme="minorBidi" w:hAnsiTheme="minorBidi"/>
                <w:sz w:val="24"/>
                <w:szCs w:val="24"/>
                <w:lang w:val="en-US" w:bidi="he-IL"/>
              </w:rPr>
              <w:t>(9)</w:t>
            </w:r>
          </w:p>
          <w:p w14:paraId="2EE0DD89" w14:textId="77777777" w:rsidR="00A30816" w:rsidRDefault="00A30816" w:rsidP="00A30816">
            <w:pPr>
              <w:spacing w:line="360" w:lineRule="auto"/>
              <w:jc w:val="center"/>
              <w:rPr>
                <w:rFonts w:asciiTheme="minorBidi" w:hAnsiTheme="minorBidi"/>
                <w:sz w:val="24"/>
                <w:szCs w:val="24"/>
                <w:lang w:val="en-US" w:bidi="he-IL"/>
              </w:rPr>
            </w:pPr>
          </w:p>
          <w:p w14:paraId="69BD7893" w14:textId="61117C09" w:rsidR="00A30816" w:rsidRDefault="00A30816" w:rsidP="00A30816">
            <w:pPr>
              <w:spacing w:line="360" w:lineRule="auto"/>
              <w:jc w:val="center"/>
              <w:rPr>
                <w:rFonts w:asciiTheme="minorBidi" w:hAnsiTheme="minorBidi"/>
                <w:sz w:val="24"/>
                <w:szCs w:val="24"/>
                <w:lang w:val="en-US" w:bidi="he-IL"/>
              </w:rPr>
            </w:pPr>
            <w:r>
              <w:rPr>
                <w:rFonts w:asciiTheme="minorBidi" w:hAnsiTheme="minorBidi"/>
                <w:sz w:val="24"/>
                <w:szCs w:val="24"/>
                <w:lang w:val="en-US" w:bidi="he-IL"/>
              </w:rPr>
              <w:t>(10)</w:t>
            </w:r>
          </w:p>
        </w:tc>
      </w:tr>
    </w:tbl>
    <w:p w14:paraId="045D166B" w14:textId="5805FD22" w:rsidR="00A30816" w:rsidRDefault="00A30816" w:rsidP="00A30816">
      <w:pPr>
        <w:rPr>
          <w:rFonts w:asciiTheme="minorBidi" w:hAnsiTheme="minorBidi"/>
          <w:sz w:val="24"/>
          <w:szCs w:val="24"/>
          <w:lang w:val="en-US" w:bidi="he-IL"/>
        </w:rPr>
      </w:pPr>
    </w:p>
    <w:p w14:paraId="78CCEC1F" w14:textId="6DE75006" w:rsidR="00B847B3" w:rsidRPr="00B847B3" w:rsidRDefault="00B847B3" w:rsidP="00B847B3">
      <w:pPr>
        <w:pStyle w:val="Heading2"/>
        <w:rPr>
          <w:rFonts w:asciiTheme="majorBidi" w:hAnsiTheme="majorBidi"/>
          <w:lang w:val="en-US" w:bidi="he-IL"/>
        </w:rPr>
      </w:pPr>
      <w:bookmarkStart w:id="5" w:name="_Toc58696830"/>
      <w:r w:rsidRPr="00B847B3">
        <w:rPr>
          <w:rFonts w:asciiTheme="majorBidi" w:hAnsiTheme="majorBidi"/>
          <w:lang w:val="en-US" w:bidi="he-IL"/>
        </w:rPr>
        <w:t>Voltage Follower Application:</w:t>
      </w:r>
      <w:bookmarkEnd w:id="5"/>
    </w:p>
    <w:p w14:paraId="5DF5DAE2" w14:textId="5729E79D" w:rsidR="00B847B3" w:rsidRDefault="00B847B3" w:rsidP="00B847B3">
      <w:pPr>
        <w:jc w:val="center"/>
        <w:rPr>
          <w:rFonts w:asciiTheme="minorBidi" w:hAnsiTheme="minorBidi"/>
          <w:sz w:val="24"/>
          <w:szCs w:val="24"/>
          <w:lang w:val="en-US" w:bidi="he-IL"/>
        </w:rPr>
      </w:pPr>
      <w:r>
        <w:rPr>
          <w:rFonts w:asciiTheme="minorBidi" w:hAnsiTheme="minorBidi"/>
          <w:noProof/>
          <w:sz w:val="24"/>
          <w:szCs w:val="24"/>
          <w:lang w:val="en-US" w:bidi="he-IL"/>
        </w:rPr>
        <w:drawing>
          <wp:inline distT="0" distB="0" distL="0" distR="0" wp14:anchorId="79A6C126" wp14:editId="2FAE9228">
            <wp:extent cx="3166110" cy="24669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2">
                      <a:extLst>
                        <a:ext uri="{28A0092B-C50C-407E-A947-70E740481C1C}">
                          <a14:useLocalDpi xmlns:a14="http://schemas.microsoft.com/office/drawing/2010/main" val="0"/>
                        </a:ext>
                      </a:extLst>
                    </a:blip>
                    <a:srcRect b="9744"/>
                    <a:stretch/>
                  </pic:blipFill>
                  <pic:spPr bwMode="auto">
                    <a:xfrm>
                      <a:off x="0" y="0"/>
                      <a:ext cx="3169281" cy="2469446"/>
                    </a:xfrm>
                    <a:prstGeom prst="rect">
                      <a:avLst/>
                    </a:prstGeom>
                    <a:ln>
                      <a:noFill/>
                    </a:ln>
                    <a:extLst>
                      <a:ext uri="{53640926-AAD7-44D8-BBD7-CCE9431645EC}">
                        <a14:shadowObscured xmlns:a14="http://schemas.microsoft.com/office/drawing/2010/main"/>
                      </a:ext>
                    </a:extLst>
                  </pic:spPr>
                </pic:pic>
              </a:graphicData>
            </a:graphic>
          </wp:inline>
        </w:drawing>
      </w:r>
    </w:p>
    <w:p w14:paraId="7DA75F21" w14:textId="3D549A57" w:rsidR="00B847B3" w:rsidRDefault="00B847B3" w:rsidP="00B847B3">
      <w:pPr>
        <w:jc w:val="center"/>
        <w:rPr>
          <w:rFonts w:asciiTheme="minorBidi" w:hAnsiTheme="minorBidi"/>
          <w:sz w:val="20"/>
          <w:szCs w:val="20"/>
          <w:lang w:val="en-US" w:bidi="he-IL"/>
        </w:rPr>
      </w:pPr>
      <w:r>
        <w:rPr>
          <w:rFonts w:asciiTheme="minorBidi" w:hAnsiTheme="minorBidi"/>
          <w:sz w:val="20"/>
          <w:szCs w:val="20"/>
          <w:lang w:val="en-US" w:bidi="he-IL"/>
        </w:rPr>
        <w:t>Figure 4: Voltage Follower</w:t>
      </w:r>
    </w:p>
    <w:p w14:paraId="71B1DC2F" w14:textId="25502516" w:rsidR="00B847B3" w:rsidRDefault="00B847B3" w:rsidP="00B847B3">
      <w:pPr>
        <w:rPr>
          <w:rFonts w:asciiTheme="minorBidi" w:hAnsiTheme="minorBidi"/>
          <w:sz w:val="24"/>
          <w:szCs w:val="24"/>
          <w:lang w:val="en-US" w:bidi="he-IL"/>
        </w:rPr>
      </w:pPr>
      <w:r>
        <w:rPr>
          <w:rFonts w:asciiTheme="minorBidi" w:hAnsiTheme="minorBidi"/>
          <w:sz w:val="24"/>
          <w:szCs w:val="24"/>
          <w:lang w:val="en-US" w:bidi="he-IL"/>
        </w:rPr>
        <w:t xml:space="preserve">Its also called Buffer or Unity gain and it’s a special case of </w:t>
      </w:r>
      <w:r w:rsidR="00D53493">
        <w:rPr>
          <w:rFonts w:asciiTheme="minorBidi" w:hAnsiTheme="minorBidi"/>
          <w:sz w:val="24"/>
          <w:szCs w:val="24"/>
          <w:lang w:val="en-US" w:bidi="he-IL"/>
        </w:rPr>
        <w:t xml:space="preserve">the </w:t>
      </w:r>
      <w:r>
        <w:rPr>
          <w:rFonts w:asciiTheme="minorBidi" w:hAnsiTheme="minorBidi"/>
          <w:sz w:val="24"/>
          <w:szCs w:val="24"/>
          <w:lang w:val="en-US" w:bidi="he-IL"/>
        </w:rPr>
        <w:t>non-inverting amplifier and the output voltage equals the input in case of the ideal amplifier.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B847B3" w14:paraId="50543101" w14:textId="77777777" w:rsidTr="00A04444">
        <w:tc>
          <w:tcPr>
            <w:tcW w:w="3005" w:type="dxa"/>
          </w:tcPr>
          <w:p w14:paraId="21136390" w14:textId="77777777" w:rsidR="00B847B3" w:rsidRDefault="00B847B3" w:rsidP="00B847B3">
            <w:pPr>
              <w:rPr>
                <w:rFonts w:asciiTheme="minorBidi" w:hAnsiTheme="minorBidi"/>
                <w:sz w:val="24"/>
                <w:szCs w:val="24"/>
                <w:lang w:val="en-US" w:bidi="he-IL"/>
              </w:rPr>
            </w:pPr>
          </w:p>
        </w:tc>
        <w:tc>
          <w:tcPr>
            <w:tcW w:w="3005" w:type="dxa"/>
          </w:tcPr>
          <w:p w14:paraId="7405BB3F" w14:textId="04AAC0D9" w:rsidR="00B847B3" w:rsidRDefault="00B847B3" w:rsidP="00B847B3">
            <w:pPr>
              <w:jc w:val="center"/>
              <w:rPr>
                <w:rFonts w:asciiTheme="minorBidi" w:hAnsiTheme="minorBidi"/>
                <w:sz w:val="24"/>
                <w:szCs w:val="24"/>
                <w:vertAlign w:val="subscript"/>
                <w:lang w:val="en-US" w:bidi="he-IL"/>
              </w:rPr>
            </w:pPr>
            <w:r>
              <w:rPr>
                <w:rFonts w:asciiTheme="minorBidi" w:hAnsiTheme="minorBidi"/>
                <w:sz w:val="24"/>
                <w:szCs w:val="24"/>
                <w:lang w:val="en-US" w:bidi="he-IL"/>
              </w:rPr>
              <w:t>V(+) = V(-) = V</w:t>
            </w:r>
            <w:r>
              <w:rPr>
                <w:rFonts w:asciiTheme="minorBidi" w:hAnsiTheme="minorBidi"/>
                <w:sz w:val="24"/>
                <w:szCs w:val="24"/>
                <w:vertAlign w:val="subscript"/>
                <w:lang w:val="en-US" w:bidi="he-IL"/>
              </w:rPr>
              <w:t>S</w:t>
            </w:r>
          </w:p>
          <w:p w14:paraId="25B4FA2F" w14:textId="77777777" w:rsidR="00B847B3" w:rsidRDefault="00B847B3" w:rsidP="00B847B3">
            <w:pPr>
              <w:jc w:val="center"/>
              <w:rPr>
                <w:rFonts w:asciiTheme="minorBidi" w:hAnsiTheme="minorBidi"/>
                <w:sz w:val="24"/>
                <w:szCs w:val="24"/>
                <w:vertAlign w:val="subscript"/>
                <w:lang w:val="en-US" w:bidi="he-IL"/>
              </w:rPr>
            </w:pPr>
          </w:p>
          <w:p w14:paraId="7FDF3DBC" w14:textId="08F9A620" w:rsidR="00B847B3" w:rsidRPr="00B847B3" w:rsidRDefault="00B847B3" w:rsidP="00B847B3">
            <w:pPr>
              <w:jc w:val="center"/>
              <w:rPr>
                <w:rFonts w:asciiTheme="minorBidi" w:hAnsiTheme="minorBidi"/>
                <w:sz w:val="24"/>
                <w:szCs w:val="24"/>
                <w:lang w:val="en-US" w:bidi="he-IL"/>
              </w:rPr>
            </w:pPr>
            <w:r>
              <w:rPr>
                <w:rFonts w:asciiTheme="minorBidi" w:hAnsiTheme="minorBidi"/>
                <w:sz w:val="24"/>
                <w:szCs w:val="24"/>
                <w:lang w:val="en-US" w:bidi="he-IL"/>
              </w:rPr>
              <w:t>V</w:t>
            </w:r>
            <w:r>
              <w:rPr>
                <w:rFonts w:asciiTheme="minorBidi" w:hAnsiTheme="minorBidi"/>
                <w:sz w:val="24"/>
                <w:szCs w:val="24"/>
                <w:vertAlign w:val="subscript"/>
                <w:lang w:val="en-US" w:bidi="he-IL"/>
              </w:rPr>
              <w:t xml:space="preserve">O </w:t>
            </w:r>
            <w:r>
              <w:rPr>
                <w:rFonts w:asciiTheme="minorBidi" w:hAnsiTheme="minorBidi"/>
                <w:sz w:val="24"/>
                <w:szCs w:val="24"/>
                <w:lang w:val="en-US" w:bidi="he-IL"/>
              </w:rPr>
              <w:t>= V(-) = V</w:t>
            </w:r>
            <w:r>
              <w:rPr>
                <w:rFonts w:asciiTheme="minorBidi" w:hAnsiTheme="minorBidi"/>
                <w:sz w:val="24"/>
                <w:szCs w:val="24"/>
                <w:vertAlign w:val="subscript"/>
                <w:lang w:val="en-US" w:bidi="he-IL"/>
              </w:rPr>
              <w:t>S</w:t>
            </w:r>
          </w:p>
        </w:tc>
        <w:tc>
          <w:tcPr>
            <w:tcW w:w="3006" w:type="dxa"/>
          </w:tcPr>
          <w:p w14:paraId="06A1E2B5" w14:textId="2AEE9D24" w:rsidR="00B847B3" w:rsidRDefault="00B847B3" w:rsidP="00B847B3">
            <w:pPr>
              <w:rPr>
                <w:rFonts w:asciiTheme="minorBidi" w:hAnsiTheme="minorBidi"/>
                <w:sz w:val="24"/>
                <w:szCs w:val="24"/>
                <w:lang w:val="en-US" w:bidi="he-IL"/>
              </w:rPr>
            </w:pPr>
          </w:p>
          <w:p w14:paraId="1F0F2D2C" w14:textId="77777777" w:rsidR="00B847B3" w:rsidRDefault="00B847B3" w:rsidP="00B847B3">
            <w:pPr>
              <w:rPr>
                <w:rFonts w:asciiTheme="minorBidi" w:hAnsiTheme="minorBidi"/>
                <w:sz w:val="24"/>
                <w:szCs w:val="24"/>
                <w:lang w:val="en-US" w:bidi="he-IL"/>
              </w:rPr>
            </w:pPr>
          </w:p>
          <w:p w14:paraId="32505EDE" w14:textId="275F0E0D" w:rsidR="00B847B3" w:rsidRDefault="00B847B3" w:rsidP="00B847B3">
            <w:pPr>
              <w:jc w:val="center"/>
              <w:rPr>
                <w:rFonts w:asciiTheme="minorBidi" w:hAnsiTheme="minorBidi"/>
                <w:sz w:val="24"/>
                <w:szCs w:val="24"/>
                <w:lang w:val="en-US" w:bidi="he-IL"/>
              </w:rPr>
            </w:pPr>
            <w:r>
              <w:rPr>
                <w:rFonts w:asciiTheme="minorBidi" w:hAnsiTheme="minorBidi"/>
                <w:sz w:val="24"/>
                <w:szCs w:val="24"/>
                <w:lang w:val="en-US" w:bidi="he-IL"/>
              </w:rPr>
              <w:t>(11)</w:t>
            </w:r>
          </w:p>
        </w:tc>
      </w:tr>
    </w:tbl>
    <w:p w14:paraId="368CEEEA" w14:textId="717B0F16" w:rsidR="00355255" w:rsidRDefault="00355255" w:rsidP="00B847B3">
      <w:pPr>
        <w:rPr>
          <w:rFonts w:asciiTheme="minorBidi" w:hAnsiTheme="minorBidi"/>
          <w:sz w:val="24"/>
          <w:szCs w:val="24"/>
          <w:lang w:val="en-US" w:bidi="he-IL"/>
        </w:rPr>
      </w:pPr>
    </w:p>
    <w:p w14:paraId="18FEBAC7" w14:textId="77777777" w:rsidR="00355255" w:rsidRDefault="00355255" w:rsidP="00B847B3">
      <w:pPr>
        <w:rPr>
          <w:rFonts w:asciiTheme="minorBidi" w:hAnsiTheme="minorBidi"/>
          <w:sz w:val="24"/>
          <w:szCs w:val="24"/>
          <w:lang w:val="en-US" w:bidi="he-IL"/>
        </w:rPr>
      </w:pPr>
    </w:p>
    <w:p w14:paraId="780FD86A" w14:textId="1D065ACD" w:rsidR="00B847B3" w:rsidRPr="005A10A4" w:rsidRDefault="005A10A4" w:rsidP="005A10A4">
      <w:pPr>
        <w:pStyle w:val="Heading2"/>
        <w:rPr>
          <w:rFonts w:asciiTheme="majorBidi" w:hAnsiTheme="majorBidi"/>
          <w:lang w:val="en-US" w:bidi="he-IL"/>
        </w:rPr>
      </w:pPr>
      <w:bookmarkStart w:id="6" w:name="_Toc58696831"/>
      <w:r w:rsidRPr="005A10A4">
        <w:rPr>
          <w:rFonts w:asciiTheme="majorBidi" w:hAnsiTheme="majorBidi"/>
          <w:lang w:val="en-US" w:bidi="he-IL"/>
        </w:rPr>
        <w:lastRenderedPageBreak/>
        <w:t>Comparator Application:</w:t>
      </w:r>
      <w:bookmarkEnd w:id="6"/>
    </w:p>
    <w:p w14:paraId="17D61928" w14:textId="67304B84" w:rsidR="005A10A4" w:rsidRDefault="00355255" w:rsidP="00355255">
      <w:pPr>
        <w:jc w:val="center"/>
        <w:rPr>
          <w:rFonts w:asciiTheme="minorBidi" w:hAnsiTheme="minorBidi"/>
          <w:sz w:val="24"/>
          <w:szCs w:val="24"/>
          <w:lang w:val="en-US" w:bidi="he-IL"/>
        </w:rPr>
      </w:pPr>
      <w:r>
        <w:rPr>
          <w:rFonts w:asciiTheme="minorBidi" w:hAnsiTheme="minorBidi"/>
          <w:noProof/>
          <w:sz w:val="24"/>
          <w:szCs w:val="24"/>
          <w:lang w:val="en-US" w:bidi="he-IL"/>
        </w:rPr>
        <w:drawing>
          <wp:inline distT="0" distB="0" distL="0" distR="0" wp14:anchorId="7DBAFE50" wp14:editId="471AB8CC">
            <wp:extent cx="3343275" cy="2985622"/>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biLevel thresh="50000"/>
                      <a:extLst>
                        <a:ext uri="{28A0092B-C50C-407E-A947-70E740481C1C}">
                          <a14:useLocalDpi xmlns:a14="http://schemas.microsoft.com/office/drawing/2010/main" val="0"/>
                        </a:ext>
                      </a:extLst>
                    </a:blip>
                    <a:stretch>
                      <a:fillRect/>
                    </a:stretch>
                  </pic:blipFill>
                  <pic:spPr>
                    <a:xfrm>
                      <a:off x="0" y="0"/>
                      <a:ext cx="3353608" cy="2994850"/>
                    </a:xfrm>
                    <a:prstGeom prst="rect">
                      <a:avLst/>
                    </a:prstGeom>
                  </pic:spPr>
                </pic:pic>
              </a:graphicData>
            </a:graphic>
          </wp:inline>
        </w:drawing>
      </w:r>
    </w:p>
    <w:p w14:paraId="42CDE5E3" w14:textId="5DEBF85B" w:rsidR="00355255" w:rsidRDefault="00355255" w:rsidP="00355255">
      <w:pPr>
        <w:jc w:val="center"/>
        <w:rPr>
          <w:rFonts w:asciiTheme="minorBidi" w:hAnsiTheme="minorBidi"/>
          <w:sz w:val="20"/>
          <w:szCs w:val="20"/>
          <w:lang w:val="en-US" w:bidi="he-IL"/>
        </w:rPr>
      </w:pPr>
      <w:r>
        <w:rPr>
          <w:rFonts w:asciiTheme="minorBidi" w:hAnsiTheme="minorBidi"/>
          <w:sz w:val="20"/>
          <w:szCs w:val="20"/>
          <w:lang w:val="en-US" w:bidi="he-IL"/>
        </w:rPr>
        <w:t>Figure 5: Comparator Op-Amp</w:t>
      </w:r>
    </w:p>
    <w:p w14:paraId="324B8C32" w14:textId="2A987BBE" w:rsidR="00355255" w:rsidRDefault="00355255" w:rsidP="00355255">
      <w:pPr>
        <w:rPr>
          <w:rFonts w:asciiTheme="minorBidi" w:hAnsiTheme="minorBidi"/>
          <w:sz w:val="24"/>
          <w:szCs w:val="24"/>
          <w:lang w:val="en-US" w:bidi="he-IL"/>
        </w:rPr>
      </w:pPr>
      <w:r>
        <w:rPr>
          <w:rFonts w:asciiTheme="minorBidi" w:hAnsiTheme="minorBidi"/>
          <w:sz w:val="24"/>
          <w:szCs w:val="24"/>
          <w:lang w:val="en-US" w:bidi="he-IL"/>
        </w:rPr>
        <w:t>The op-amp circuit is a</w:t>
      </w:r>
      <w:r w:rsidR="00D53493">
        <w:rPr>
          <w:rFonts w:asciiTheme="minorBidi" w:hAnsiTheme="minorBidi"/>
          <w:sz w:val="24"/>
          <w:szCs w:val="24"/>
          <w:lang w:val="en-US" w:bidi="he-IL"/>
        </w:rPr>
        <w:t xml:space="preserve"> </w:t>
      </w:r>
      <w:r>
        <w:rPr>
          <w:rFonts w:asciiTheme="minorBidi" w:hAnsiTheme="minorBidi"/>
          <w:sz w:val="24"/>
          <w:szCs w:val="24"/>
          <w:lang w:val="en-US" w:bidi="he-IL"/>
        </w:rPr>
        <w:t>d</w:t>
      </w:r>
      <w:r w:rsidR="00D53493">
        <w:rPr>
          <w:rFonts w:asciiTheme="minorBidi" w:hAnsiTheme="minorBidi"/>
          <w:sz w:val="24"/>
          <w:szCs w:val="24"/>
          <w:lang w:val="en-US" w:bidi="he-IL"/>
        </w:rPr>
        <w:t>evice</w:t>
      </w:r>
      <w:r>
        <w:rPr>
          <w:rFonts w:asciiTheme="minorBidi" w:hAnsiTheme="minorBidi"/>
          <w:sz w:val="24"/>
          <w:szCs w:val="24"/>
          <w:lang w:val="en-US" w:bidi="he-IL"/>
        </w:rPr>
        <w:t xml:space="preserve"> which </w:t>
      </w:r>
      <w:proofErr w:type="spellStart"/>
      <w:r>
        <w:rPr>
          <w:rFonts w:asciiTheme="minorBidi" w:hAnsiTheme="minorBidi"/>
          <w:sz w:val="24"/>
          <w:szCs w:val="24"/>
          <w:lang w:val="en-US" w:bidi="he-IL"/>
        </w:rPr>
        <w:t>it’s</w:t>
      </w:r>
      <w:proofErr w:type="spellEnd"/>
      <w:r>
        <w:rPr>
          <w:rFonts w:asciiTheme="minorBidi" w:hAnsiTheme="minorBidi"/>
          <w:sz w:val="24"/>
          <w:szCs w:val="24"/>
          <w:lang w:val="en-US" w:bidi="he-IL"/>
        </w:rPr>
        <w:t xml:space="preserve"> output depends on the input voltage with respect to the DC voltage level </w:t>
      </w:r>
    </w:p>
    <w:p w14:paraId="278CE3B1" w14:textId="62795BA5" w:rsidR="00355255" w:rsidRDefault="00355255" w:rsidP="00355255">
      <w:pPr>
        <w:rPr>
          <w:rFonts w:asciiTheme="minorBidi" w:hAnsiTheme="minorBidi"/>
          <w:sz w:val="24"/>
          <w:szCs w:val="24"/>
          <w:lang w:val="en-US" w:bidi="he-IL"/>
        </w:rPr>
      </w:pPr>
      <w:r>
        <w:rPr>
          <w:rFonts w:asciiTheme="minorBidi" w:hAnsiTheme="minorBidi"/>
          <w:sz w:val="24"/>
          <w:szCs w:val="24"/>
          <w:lang w:val="en-US" w:bidi="he-IL"/>
        </w:rPr>
        <w:t>The output voltage equals the positive V</w:t>
      </w:r>
      <w:r>
        <w:rPr>
          <w:rFonts w:asciiTheme="minorBidi" w:hAnsiTheme="minorBidi"/>
          <w:sz w:val="24"/>
          <w:szCs w:val="24"/>
          <w:vertAlign w:val="subscript"/>
          <w:lang w:val="en-US" w:bidi="he-IL"/>
        </w:rPr>
        <w:t xml:space="preserve">CC </w:t>
      </w:r>
      <w:r>
        <w:rPr>
          <w:rFonts w:asciiTheme="minorBidi" w:hAnsiTheme="minorBidi"/>
          <w:sz w:val="24"/>
          <w:szCs w:val="24"/>
          <w:lang w:val="en-US" w:bidi="he-IL"/>
        </w:rPr>
        <w:t>when the non-inverting input is greater than the inverter input, while the output equals the negative V</w:t>
      </w:r>
      <w:r>
        <w:rPr>
          <w:rFonts w:asciiTheme="minorBidi" w:hAnsiTheme="minorBidi"/>
          <w:sz w:val="24"/>
          <w:szCs w:val="24"/>
          <w:vertAlign w:val="subscript"/>
          <w:lang w:val="en-US" w:bidi="he-IL"/>
        </w:rPr>
        <w:t>CC</w:t>
      </w:r>
      <w:r>
        <w:rPr>
          <w:rFonts w:asciiTheme="minorBidi" w:hAnsiTheme="minorBidi"/>
          <w:sz w:val="24"/>
          <w:szCs w:val="24"/>
          <w:lang w:val="en-US" w:bidi="he-IL"/>
        </w:rPr>
        <w:t xml:space="preserve"> when the non-inverting input is less than the inverting input.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4030"/>
        <w:gridCol w:w="3006"/>
      </w:tblGrid>
      <w:tr w:rsidR="00355255" w14:paraId="02883208" w14:textId="77777777" w:rsidTr="00A04444">
        <w:tc>
          <w:tcPr>
            <w:tcW w:w="1980" w:type="dxa"/>
          </w:tcPr>
          <w:p w14:paraId="58485AA7" w14:textId="77777777" w:rsidR="00355255" w:rsidRDefault="00355255" w:rsidP="00355255">
            <w:pPr>
              <w:rPr>
                <w:rFonts w:asciiTheme="minorBidi" w:hAnsiTheme="minorBidi"/>
                <w:sz w:val="24"/>
                <w:szCs w:val="24"/>
                <w:lang w:val="en-US" w:bidi="he-IL"/>
              </w:rPr>
            </w:pPr>
          </w:p>
        </w:tc>
        <w:tc>
          <w:tcPr>
            <w:tcW w:w="4030" w:type="dxa"/>
          </w:tcPr>
          <w:p w14:paraId="6ACA8B03" w14:textId="795D11E2" w:rsidR="00355255" w:rsidRDefault="00A17566" w:rsidP="00355255">
            <w:pPr>
              <w:rPr>
                <w:rFonts w:asciiTheme="minorBidi" w:hAnsiTheme="minorBidi"/>
                <w:sz w:val="24"/>
                <w:szCs w:val="24"/>
                <w:lang w:val="en-US" w:bidi="he-IL"/>
              </w:rPr>
            </w:pPr>
            <m:oMathPara>
              <m:oMath>
                <m:d>
                  <m:dPr>
                    <m:begChr m:val="{"/>
                    <m:endChr m:val="}"/>
                    <m:ctrlPr>
                      <w:rPr>
                        <w:rFonts w:ascii="Cambria Math" w:hAnsi="Cambria Math"/>
                        <w:i/>
                        <w:sz w:val="24"/>
                        <w:szCs w:val="24"/>
                        <w:lang w:val="en-US" w:bidi="he-IL"/>
                      </w:rPr>
                    </m:ctrlPr>
                  </m:dPr>
                  <m:e>
                    <m:eqArr>
                      <m:eqArrPr>
                        <m:ctrlPr>
                          <w:rPr>
                            <w:rFonts w:ascii="Cambria Math" w:hAnsi="Cambria Math"/>
                            <w:i/>
                            <w:sz w:val="24"/>
                            <w:szCs w:val="24"/>
                            <w:lang w:val="en-US" w:bidi="he-IL"/>
                          </w:rPr>
                        </m:ctrlPr>
                      </m:eqArrPr>
                      <m:e>
                        <m:r>
                          <w:rPr>
                            <w:rFonts w:ascii="Cambria Math" w:hAnsi="Cambria Math"/>
                            <w:sz w:val="24"/>
                            <w:szCs w:val="24"/>
                            <w:lang w:val="en-US" w:bidi="he-IL"/>
                          </w:rPr>
                          <m:t>V</m:t>
                        </m:r>
                        <m:d>
                          <m:dPr>
                            <m:ctrlPr>
                              <w:rPr>
                                <w:rFonts w:ascii="Cambria Math" w:hAnsi="Cambria Math"/>
                                <w:i/>
                                <w:sz w:val="24"/>
                                <w:szCs w:val="24"/>
                                <w:lang w:val="en-US" w:bidi="he-IL"/>
                              </w:rPr>
                            </m:ctrlPr>
                          </m:dPr>
                          <m:e>
                            <m:r>
                              <w:rPr>
                                <w:rFonts w:ascii="Cambria Math" w:hAnsi="Cambria Math"/>
                                <w:sz w:val="24"/>
                                <w:szCs w:val="24"/>
                                <w:lang w:val="en-US" w:bidi="he-IL"/>
                              </w:rPr>
                              <m:t>+</m:t>
                            </m:r>
                          </m:e>
                        </m:d>
                        <m:r>
                          <w:rPr>
                            <w:rFonts w:ascii="Cambria Math" w:hAnsi="Cambria Math"/>
                            <w:sz w:val="24"/>
                            <w:szCs w:val="24"/>
                            <w:lang w:val="en-US" w:bidi="he-IL"/>
                          </w:rPr>
                          <m:t>&gt;V</m:t>
                        </m:r>
                        <m:d>
                          <m:dPr>
                            <m:ctrlPr>
                              <w:rPr>
                                <w:rFonts w:ascii="Cambria Math" w:hAnsi="Cambria Math"/>
                                <w:i/>
                                <w:sz w:val="24"/>
                                <w:szCs w:val="24"/>
                                <w:lang w:val="en-US" w:bidi="he-IL"/>
                              </w:rPr>
                            </m:ctrlPr>
                          </m:dPr>
                          <m:e>
                            <m:r>
                              <w:rPr>
                                <w:rFonts w:ascii="Cambria Math" w:hAnsi="Cambria Math"/>
                                <w:sz w:val="24"/>
                                <w:szCs w:val="24"/>
                                <w:lang w:val="en-US" w:bidi="he-IL"/>
                              </w:rPr>
                              <m:t>-</m:t>
                            </m:r>
                          </m:e>
                        </m:d>
                        <m:r>
                          <w:rPr>
                            <w:rFonts w:ascii="Cambria Math" w:hAnsi="Cambria Math"/>
                            <w:sz w:val="24"/>
                            <w:szCs w:val="24"/>
                            <w:lang w:val="en-US" w:bidi="he-IL"/>
                          </w:rPr>
                          <m:t xml:space="preserve">        Vo= +Vcc</m:t>
                        </m:r>
                      </m:e>
                      <m:e>
                        <m:r>
                          <w:rPr>
                            <w:rFonts w:ascii="Cambria Math" w:hAnsi="Cambria Math"/>
                            <w:sz w:val="24"/>
                            <w:szCs w:val="24"/>
                            <w:lang w:val="en-US" w:bidi="he-IL"/>
                          </w:rPr>
                          <m:t>V</m:t>
                        </m:r>
                        <m:d>
                          <m:dPr>
                            <m:ctrlPr>
                              <w:rPr>
                                <w:rFonts w:ascii="Cambria Math" w:hAnsi="Cambria Math"/>
                                <w:i/>
                                <w:sz w:val="24"/>
                                <w:szCs w:val="24"/>
                                <w:lang w:val="en-US" w:bidi="he-IL"/>
                              </w:rPr>
                            </m:ctrlPr>
                          </m:dPr>
                          <m:e>
                            <m:r>
                              <w:rPr>
                                <w:rFonts w:ascii="Cambria Math" w:hAnsi="Cambria Math"/>
                                <w:sz w:val="24"/>
                                <w:szCs w:val="24"/>
                                <w:lang w:val="en-US" w:bidi="he-IL"/>
                              </w:rPr>
                              <m:t>+</m:t>
                            </m:r>
                          </m:e>
                        </m:d>
                        <m:r>
                          <w:rPr>
                            <w:rFonts w:ascii="Cambria Math" w:hAnsi="Cambria Math"/>
                            <w:sz w:val="24"/>
                            <w:szCs w:val="24"/>
                            <w:lang w:val="en-US" w:bidi="he-IL"/>
                          </w:rPr>
                          <m:t>&lt;V</m:t>
                        </m:r>
                        <m:d>
                          <m:dPr>
                            <m:ctrlPr>
                              <w:rPr>
                                <w:rFonts w:ascii="Cambria Math" w:hAnsi="Cambria Math"/>
                                <w:i/>
                                <w:sz w:val="24"/>
                                <w:szCs w:val="24"/>
                                <w:lang w:val="en-US" w:bidi="he-IL"/>
                              </w:rPr>
                            </m:ctrlPr>
                          </m:dPr>
                          <m:e>
                            <m:r>
                              <w:rPr>
                                <w:rFonts w:ascii="Cambria Math" w:hAnsi="Cambria Math"/>
                                <w:sz w:val="24"/>
                                <w:szCs w:val="24"/>
                                <w:lang w:val="en-US" w:bidi="he-IL"/>
                              </w:rPr>
                              <m:t>-</m:t>
                            </m:r>
                          </m:e>
                        </m:d>
                        <m:r>
                          <w:rPr>
                            <w:rFonts w:ascii="Cambria Math" w:hAnsi="Cambria Math"/>
                            <w:sz w:val="24"/>
                            <w:szCs w:val="24"/>
                            <w:lang w:val="en-US" w:bidi="he-IL"/>
                          </w:rPr>
                          <m:t xml:space="preserve">        Vo= -Vcc</m:t>
                        </m:r>
                      </m:e>
                    </m:eqArr>
                  </m:e>
                </m:d>
              </m:oMath>
            </m:oMathPara>
          </w:p>
        </w:tc>
        <w:tc>
          <w:tcPr>
            <w:tcW w:w="3006" w:type="dxa"/>
          </w:tcPr>
          <w:p w14:paraId="7743E3D4" w14:textId="77777777" w:rsidR="00355255" w:rsidRDefault="00355255" w:rsidP="00355255">
            <w:pPr>
              <w:rPr>
                <w:rFonts w:asciiTheme="minorBidi" w:hAnsiTheme="minorBidi"/>
                <w:sz w:val="24"/>
                <w:szCs w:val="24"/>
                <w:lang w:val="en-US" w:bidi="he-IL"/>
              </w:rPr>
            </w:pPr>
          </w:p>
        </w:tc>
      </w:tr>
    </w:tbl>
    <w:p w14:paraId="64BDBC41" w14:textId="02840756" w:rsidR="00355255" w:rsidRDefault="00355255" w:rsidP="00355255">
      <w:pPr>
        <w:rPr>
          <w:rFonts w:asciiTheme="minorBidi" w:hAnsiTheme="minorBidi"/>
          <w:sz w:val="24"/>
          <w:szCs w:val="24"/>
          <w:lang w:val="en-US" w:bidi="he-IL"/>
        </w:rPr>
      </w:pPr>
    </w:p>
    <w:p w14:paraId="1E1A2804" w14:textId="1B984672" w:rsidR="00C31144" w:rsidRDefault="00C31144" w:rsidP="00C31144">
      <w:pPr>
        <w:pStyle w:val="Heading2"/>
        <w:rPr>
          <w:rFonts w:asciiTheme="majorBidi" w:hAnsiTheme="majorBidi"/>
          <w:lang w:val="en-US" w:bidi="he-IL"/>
        </w:rPr>
      </w:pPr>
      <w:bookmarkStart w:id="7" w:name="_Toc58696832"/>
      <w:r w:rsidRPr="00C31144">
        <w:rPr>
          <w:rFonts w:asciiTheme="majorBidi" w:hAnsiTheme="majorBidi"/>
          <w:lang w:val="en-US" w:bidi="he-IL"/>
        </w:rPr>
        <w:t>Integrator and Differentiator</w:t>
      </w:r>
      <w:r>
        <w:rPr>
          <w:rFonts w:asciiTheme="majorBidi" w:hAnsiTheme="majorBidi"/>
          <w:lang w:val="en-US" w:bidi="he-IL"/>
        </w:rPr>
        <w:t>:</w:t>
      </w:r>
      <w:bookmarkEnd w:id="7"/>
    </w:p>
    <w:p w14:paraId="3BD35636" w14:textId="4D0A9AEF" w:rsidR="00C31144" w:rsidRDefault="00C31144" w:rsidP="00C31144">
      <w:pPr>
        <w:jc w:val="center"/>
        <w:rPr>
          <w:rFonts w:asciiTheme="minorBidi" w:hAnsiTheme="minorBidi"/>
          <w:sz w:val="24"/>
          <w:szCs w:val="24"/>
          <w:lang w:val="en-US" w:bidi="he-IL"/>
        </w:rPr>
      </w:pPr>
      <w:r>
        <w:rPr>
          <w:rFonts w:asciiTheme="minorBidi" w:hAnsiTheme="minorBidi"/>
          <w:noProof/>
          <w:sz w:val="24"/>
          <w:szCs w:val="24"/>
          <w:lang w:val="en-US" w:bidi="he-IL"/>
        </w:rPr>
        <w:drawing>
          <wp:inline distT="0" distB="0" distL="0" distR="0" wp14:anchorId="1EDBBB76" wp14:editId="71EDDB7F">
            <wp:extent cx="3810000" cy="1943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a:extLst>
                        <a:ext uri="{28A0092B-C50C-407E-A947-70E740481C1C}">
                          <a14:useLocalDpi xmlns:a14="http://schemas.microsoft.com/office/drawing/2010/main" val="0"/>
                        </a:ext>
                      </a:extLst>
                    </a:blip>
                    <a:stretch>
                      <a:fillRect/>
                    </a:stretch>
                  </pic:blipFill>
                  <pic:spPr>
                    <a:xfrm>
                      <a:off x="0" y="0"/>
                      <a:ext cx="3810000" cy="1943100"/>
                    </a:xfrm>
                    <a:prstGeom prst="rect">
                      <a:avLst/>
                    </a:prstGeom>
                  </pic:spPr>
                </pic:pic>
              </a:graphicData>
            </a:graphic>
          </wp:inline>
        </w:drawing>
      </w:r>
    </w:p>
    <w:p w14:paraId="2AE6B025" w14:textId="6CE7A6C4" w:rsidR="00C31144" w:rsidRDefault="00C31144" w:rsidP="00C31144">
      <w:pPr>
        <w:jc w:val="center"/>
        <w:rPr>
          <w:rFonts w:asciiTheme="minorBidi" w:hAnsiTheme="minorBidi"/>
          <w:sz w:val="20"/>
          <w:szCs w:val="20"/>
          <w:lang w:val="en-US" w:bidi="he-IL"/>
        </w:rPr>
      </w:pPr>
      <w:r w:rsidRPr="00C31144">
        <w:rPr>
          <w:rFonts w:asciiTheme="minorBidi" w:hAnsiTheme="minorBidi"/>
          <w:sz w:val="20"/>
          <w:szCs w:val="20"/>
          <w:lang w:val="en-US" w:bidi="he-IL"/>
        </w:rPr>
        <w:t>Figure 6: Integrator Op-Amp</w:t>
      </w:r>
    </w:p>
    <w:p w14:paraId="0DF58E9D" w14:textId="0EADDA2C" w:rsidR="00C31144" w:rsidRPr="00C31144" w:rsidRDefault="00B855F6" w:rsidP="00B855F6">
      <w:pPr>
        <w:jc w:val="center"/>
        <w:rPr>
          <w:rFonts w:asciiTheme="minorBidi" w:hAnsiTheme="minorBidi"/>
          <w:sz w:val="24"/>
          <w:szCs w:val="24"/>
          <w:lang w:val="en-US" w:bidi="he-IL"/>
        </w:rPr>
      </w:pPr>
      <w:r>
        <w:rPr>
          <w:rFonts w:asciiTheme="minorBidi" w:hAnsiTheme="minorBidi"/>
          <w:noProof/>
          <w:sz w:val="24"/>
          <w:szCs w:val="24"/>
          <w:lang w:val="en-US" w:bidi="he-IL"/>
        </w:rPr>
        <w:lastRenderedPageBreak/>
        <w:drawing>
          <wp:inline distT="0" distB="0" distL="0" distR="0" wp14:anchorId="3E977D89" wp14:editId="52E00C30">
            <wp:extent cx="4271408" cy="2113686"/>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5">
                      <a:extLst>
                        <a:ext uri="{28A0092B-C50C-407E-A947-70E740481C1C}">
                          <a14:useLocalDpi xmlns:a14="http://schemas.microsoft.com/office/drawing/2010/main" val="0"/>
                        </a:ext>
                      </a:extLst>
                    </a:blip>
                    <a:stretch>
                      <a:fillRect/>
                    </a:stretch>
                  </pic:blipFill>
                  <pic:spPr>
                    <a:xfrm>
                      <a:off x="0" y="0"/>
                      <a:ext cx="4279264" cy="2117574"/>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369"/>
        <w:gridCol w:w="2642"/>
      </w:tblGrid>
      <w:tr w:rsidR="00C31144" w14:paraId="6F7A2337" w14:textId="77777777" w:rsidTr="00A04444">
        <w:tc>
          <w:tcPr>
            <w:tcW w:w="3005" w:type="dxa"/>
          </w:tcPr>
          <w:p w14:paraId="4931822A" w14:textId="77777777" w:rsidR="00C31144" w:rsidRDefault="00C31144" w:rsidP="001F598B">
            <w:pPr>
              <w:spacing w:line="360" w:lineRule="auto"/>
              <w:jc w:val="center"/>
              <w:rPr>
                <w:rFonts w:asciiTheme="minorBidi" w:hAnsiTheme="minorBidi"/>
                <w:sz w:val="24"/>
                <w:szCs w:val="24"/>
                <w:lang w:val="en-US" w:bidi="he-IL"/>
              </w:rPr>
            </w:pPr>
          </w:p>
        </w:tc>
        <w:tc>
          <w:tcPr>
            <w:tcW w:w="3369" w:type="dxa"/>
          </w:tcPr>
          <w:p w14:paraId="309793A0" w14:textId="77777777" w:rsidR="00C31144" w:rsidRDefault="00A7026C" w:rsidP="001F598B">
            <w:pPr>
              <w:spacing w:line="360" w:lineRule="auto"/>
              <w:jc w:val="center"/>
              <w:rPr>
                <w:rFonts w:asciiTheme="minorBidi" w:hAnsiTheme="minorBidi"/>
                <w:sz w:val="24"/>
                <w:szCs w:val="24"/>
                <w:lang w:val="en-US" w:bidi="he-IL"/>
              </w:rPr>
            </w:pPr>
            <w:r>
              <w:rPr>
                <w:rFonts w:asciiTheme="minorBidi" w:hAnsiTheme="minorBidi"/>
                <w:sz w:val="24"/>
                <w:szCs w:val="24"/>
                <w:lang w:val="en-US" w:bidi="he-IL"/>
              </w:rPr>
              <w:t>V(+) = v(-) = 0</w:t>
            </w:r>
          </w:p>
          <w:p w14:paraId="43ABC340" w14:textId="77777777" w:rsidR="00A7026C" w:rsidRPr="00A7026C" w:rsidRDefault="00A7026C" w:rsidP="001F598B">
            <w:pPr>
              <w:spacing w:line="360" w:lineRule="auto"/>
              <w:jc w:val="center"/>
              <w:rPr>
                <w:rFonts w:asciiTheme="minorBidi" w:eastAsiaTheme="minorEastAsia" w:hAnsiTheme="minorBidi"/>
                <w:sz w:val="24"/>
                <w:szCs w:val="24"/>
                <w:lang w:val="en-US" w:bidi="he-IL"/>
              </w:rPr>
            </w:pPr>
            <w:r>
              <w:rPr>
                <w:rFonts w:asciiTheme="minorBidi" w:hAnsiTheme="minorBidi"/>
                <w:sz w:val="24"/>
                <w:szCs w:val="24"/>
                <w:lang w:val="en-US" w:bidi="he-IL"/>
              </w:rPr>
              <w:t>I</w:t>
            </w:r>
            <w:r>
              <w:rPr>
                <w:rFonts w:asciiTheme="minorBidi" w:hAnsiTheme="minorBidi"/>
                <w:sz w:val="24"/>
                <w:szCs w:val="24"/>
                <w:vertAlign w:val="subscript"/>
                <w:lang w:val="en-US" w:bidi="he-IL"/>
              </w:rPr>
              <w:t>in</w:t>
            </w:r>
            <w:r>
              <w:rPr>
                <w:rFonts w:asciiTheme="minorBidi" w:hAnsiTheme="minorBidi"/>
                <w:sz w:val="24"/>
                <w:szCs w:val="24"/>
                <w:lang w:val="en-US" w:bidi="he-IL"/>
              </w:rPr>
              <w:t xml:space="preserve">  = </w:t>
            </w:r>
            <m:oMath>
              <m:f>
                <m:fPr>
                  <m:ctrlPr>
                    <w:rPr>
                      <w:rFonts w:ascii="Cambria Math" w:hAnsi="Cambria Math"/>
                      <w:i/>
                      <w:sz w:val="24"/>
                      <w:szCs w:val="24"/>
                      <w:lang w:val="en-US" w:bidi="he-IL"/>
                    </w:rPr>
                  </m:ctrlPr>
                </m:fPr>
                <m:num>
                  <m:sSub>
                    <m:sSubPr>
                      <m:ctrlPr>
                        <w:rPr>
                          <w:rFonts w:ascii="Cambria Math" w:hAnsi="Cambria Math"/>
                          <w:i/>
                          <w:sz w:val="24"/>
                          <w:szCs w:val="24"/>
                          <w:lang w:val="en-US" w:bidi="he-IL"/>
                        </w:rPr>
                      </m:ctrlPr>
                    </m:sSubPr>
                    <m:e>
                      <m:r>
                        <w:rPr>
                          <w:rFonts w:ascii="Cambria Math" w:hAnsi="Cambria Math"/>
                          <w:sz w:val="24"/>
                          <w:szCs w:val="24"/>
                          <w:lang w:val="en-US" w:bidi="he-IL"/>
                        </w:rPr>
                        <m:t>V</m:t>
                      </m:r>
                    </m:e>
                    <m:sub>
                      <m:r>
                        <w:rPr>
                          <w:rFonts w:ascii="Cambria Math" w:hAnsi="Cambria Math"/>
                          <w:sz w:val="24"/>
                          <w:szCs w:val="24"/>
                          <w:lang w:val="en-US" w:bidi="he-IL"/>
                        </w:rPr>
                        <m:t>in</m:t>
                      </m:r>
                    </m:sub>
                  </m:sSub>
                </m:num>
                <m:den>
                  <m:sSub>
                    <m:sSubPr>
                      <m:ctrlPr>
                        <w:rPr>
                          <w:rFonts w:ascii="Cambria Math" w:hAnsi="Cambria Math"/>
                          <w:i/>
                          <w:sz w:val="24"/>
                          <w:szCs w:val="24"/>
                          <w:lang w:val="en-US" w:bidi="he-IL"/>
                        </w:rPr>
                      </m:ctrlPr>
                    </m:sSubPr>
                    <m:e>
                      <m:r>
                        <w:rPr>
                          <w:rFonts w:ascii="Cambria Math" w:hAnsi="Cambria Math"/>
                          <w:sz w:val="24"/>
                          <w:szCs w:val="24"/>
                          <w:lang w:val="en-US" w:bidi="he-IL"/>
                        </w:rPr>
                        <m:t>R</m:t>
                      </m:r>
                    </m:e>
                    <m:sub>
                      <m:r>
                        <w:rPr>
                          <w:rFonts w:ascii="Cambria Math" w:hAnsi="Cambria Math"/>
                          <w:sz w:val="24"/>
                          <w:szCs w:val="24"/>
                          <w:lang w:val="en-US" w:bidi="he-IL"/>
                        </w:rPr>
                        <m:t>in</m:t>
                      </m:r>
                    </m:sub>
                  </m:sSub>
                </m:den>
              </m:f>
            </m:oMath>
          </w:p>
          <w:p w14:paraId="0B5B57C2" w14:textId="6BD6F6A5" w:rsidR="00A7026C" w:rsidRPr="001F598B" w:rsidRDefault="00A7026C" w:rsidP="001F598B">
            <w:pPr>
              <w:spacing w:line="360" w:lineRule="auto"/>
              <w:jc w:val="center"/>
              <w:rPr>
                <w:rFonts w:asciiTheme="minorBidi" w:eastAsiaTheme="minorEastAsia" w:hAnsiTheme="minorBidi"/>
                <w:sz w:val="24"/>
                <w:szCs w:val="24"/>
                <w:lang w:val="en-US" w:bidi="he-IL"/>
              </w:rPr>
            </w:pPr>
            <w:r>
              <w:rPr>
                <w:rFonts w:asciiTheme="minorBidi" w:eastAsiaTheme="minorEastAsia" w:hAnsiTheme="minorBidi"/>
                <w:sz w:val="24"/>
                <w:szCs w:val="24"/>
                <w:lang w:val="en-US" w:bidi="he-IL"/>
              </w:rPr>
              <w:t>I</w:t>
            </w:r>
            <w:r>
              <w:rPr>
                <w:rFonts w:asciiTheme="minorBidi" w:eastAsiaTheme="minorEastAsia" w:hAnsiTheme="minorBidi"/>
                <w:sz w:val="24"/>
                <w:szCs w:val="24"/>
                <w:vertAlign w:val="subscript"/>
                <w:lang w:val="en-US" w:bidi="he-IL"/>
              </w:rPr>
              <w:t xml:space="preserve">F </w:t>
            </w:r>
            <w:r>
              <w:rPr>
                <w:rFonts w:asciiTheme="minorBidi" w:eastAsiaTheme="minorEastAsia" w:hAnsiTheme="minorBidi"/>
                <w:sz w:val="24"/>
                <w:szCs w:val="24"/>
                <w:lang w:val="en-US" w:bidi="he-IL"/>
              </w:rPr>
              <w:t>= -</w:t>
            </w:r>
            <w:r w:rsidR="001F598B">
              <w:rPr>
                <w:rFonts w:asciiTheme="minorBidi" w:eastAsiaTheme="minorEastAsia" w:hAnsiTheme="minorBidi"/>
                <w:sz w:val="24"/>
                <w:szCs w:val="24"/>
                <w:lang w:val="en-US" w:bidi="he-IL"/>
              </w:rPr>
              <w:t>C [</w:t>
            </w:r>
            <m:oMath>
              <m:r>
                <w:rPr>
                  <w:rFonts w:ascii="Cambria Math" w:eastAsiaTheme="minorEastAsia" w:hAnsi="Cambria Math"/>
                  <w:sz w:val="24"/>
                  <w:szCs w:val="24"/>
                  <w:lang w:val="en-US" w:bidi="he-IL"/>
                </w:rPr>
                <m:t xml:space="preserve"> </m:t>
              </m:r>
              <m:f>
                <m:fPr>
                  <m:ctrlPr>
                    <w:rPr>
                      <w:rFonts w:ascii="Cambria Math" w:eastAsiaTheme="minorEastAsia" w:hAnsi="Cambria Math"/>
                      <w:i/>
                      <w:sz w:val="24"/>
                      <w:szCs w:val="24"/>
                      <w:lang w:val="en-US" w:bidi="he-IL"/>
                    </w:rPr>
                  </m:ctrlPr>
                </m:fPr>
                <m:num>
                  <m:r>
                    <w:rPr>
                      <w:rFonts w:ascii="Cambria Math" w:eastAsiaTheme="minorEastAsia" w:hAnsi="Cambria Math"/>
                      <w:sz w:val="24"/>
                      <w:szCs w:val="24"/>
                      <w:lang w:val="en-US" w:bidi="he-IL"/>
                    </w:rPr>
                    <m:t>dVout</m:t>
                  </m:r>
                </m:num>
                <m:den>
                  <m:r>
                    <w:rPr>
                      <w:rFonts w:ascii="Cambria Math" w:eastAsiaTheme="minorEastAsia" w:hAnsi="Cambria Math"/>
                      <w:sz w:val="24"/>
                      <w:szCs w:val="24"/>
                      <w:lang w:val="en-US" w:bidi="he-IL"/>
                    </w:rPr>
                    <m:t>dt</m:t>
                  </m:r>
                </m:den>
              </m:f>
            </m:oMath>
            <w:r w:rsidR="001F598B">
              <w:rPr>
                <w:rFonts w:asciiTheme="minorBidi" w:eastAsiaTheme="minorEastAsia" w:hAnsiTheme="minorBidi"/>
                <w:sz w:val="24"/>
                <w:szCs w:val="24"/>
                <w:lang w:val="en-US" w:bidi="he-IL"/>
              </w:rPr>
              <w:t>]</w:t>
            </w:r>
          </w:p>
        </w:tc>
        <w:tc>
          <w:tcPr>
            <w:tcW w:w="2642" w:type="dxa"/>
          </w:tcPr>
          <w:p w14:paraId="2A2B397F" w14:textId="77777777" w:rsidR="001F598B" w:rsidRDefault="001F598B" w:rsidP="001F598B">
            <w:pPr>
              <w:spacing w:line="360" w:lineRule="auto"/>
              <w:rPr>
                <w:rFonts w:asciiTheme="minorBidi" w:hAnsiTheme="minorBidi"/>
                <w:sz w:val="24"/>
                <w:szCs w:val="24"/>
                <w:lang w:val="en-US" w:bidi="he-IL"/>
              </w:rPr>
            </w:pPr>
          </w:p>
          <w:p w14:paraId="4DAD1866" w14:textId="77777777" w:rsidR="001F598B" w:rsidRDefault="001F598B" w:rsidP="001F598B">
            <w:pPr>
              <w:spacing w:line="360" w:lineRule="auto"/>
              <w:jc w:val="center"/>
              <w:rPr>
                <w:rFonts w:asciiTheme="minorBidi" w:hAnsiTheme="minorBidi"/>
                <w:sz w:val="24"/>
                <w:szCs w:val="24"/>
                <w:lang w:val="en-US" w:bidi="he-IL"/>
              </w:rPr>
            </w:pPr>
            <w:r>
              <w:rPr>
                <w:rFonts w:asciiTheme="minorBidi" w:hAnsiTheme="minorBidi"/>
                <w:sz w:val="24"/>
                <w:szCs w:val="24"/>
                <w:lang w:val="en-US" w:bidi="he-IL"/>
              </w:rPr>
              <w:t>(12)</w:t>
            </w:r>
          </w:p>
          <w:p w14:paraId="4A42606D" w14:textId="73BA7238" w:rsidR="001F598B" w:rsidRDefault="001F598B" w:rsidP="001F598B">
            <w:pPr>
              <w:spacing w:line="360" w:lineRule="auto"/>
              <w:jc w:val="center"/>
              <w:rPr>
                <w:rFonts w:asciiTheme="minorBidi" w:hAnsiTheme="minorBidi"/>
                <w:sz w:val="24"/>
                <w:szCs w:val="24"/>
                <w:lang w:val="en-US" w:bidi="he-IL"/>
              </w:rPr>
            </w:pPr>
            <w:r>
              <w:rPr>
                <w:rFonts w:asciiTheme="minorBidi" w:hAnsiTheme="minorBidi"/>
                <w:sz w:val="24"/>
                <w:szCs w:val="24"/>
                <w:lang w:val="en-US" w:bidi="he-IL"/>
              </w:rPr>
              <w:t>(13)</w:t>
            </w:r>
          </w:p>
        </w:tc>
      </w:tr>
      <w:tr w:rsidR="00C31144" w14:paraId="179BE656" w14:textId="77777777" w:rsidTr="00A04444">
        <w:tc>
          <w:tcPr>
            <w:tcW w:w="3005" w:type="dxa"/>
          </w:tcPr>
          <w:p w14:paraId="3BA5EB38" w14:textId="77777777" w:rsidR="00C31144" w:rsidRDefault="00C31144" w:rsidP="001F598B">
            <w:pPr>
              <w:spacing w:line="360" w:lineRule="auto"/>
              <w:jc w:val="center"/>
              <w:rPr>
                <w:rFonts w:asciiTheme="minorBidi" w:hAnsiTheme="minorBidi"/>
                <w:sz w:val="24"/>
                <w:szCs w:val="24"/>
                <w:lang w:val="en-US" w:bidi="he-IL"/>
              </w:rPr>
            </w:pPr>
          </w:p>
        </w:tc>
        <w:tc>
          <w:tcPr>
            <w:tcW w:w="3369" w:type="dxa"/>
          </w:tcPr>
          <w:p w14:paraId="4CAFCD7E" w14:textId="77777777" w:rsidR="00C31144" w:rsidRDefault="00A17566" w:rsidP="001F598B">
            <w:pPr>
              <w:spacing w:line="360" w:lineRule="auto"/>
              <w:jc w:val="center"/>
              <w:rPr>
                <w:rFonts w:asciiTheme="minorBidi" w:eastAsiaTheme="minorEastAsia" w:hAnsiTheme="minorBidi"/>
                <w:sz w:val="24"/>
                <w:szCs w:val="24"/>
                <w:lang w:val="en-US" w:bidi="he-IL"/>
              </w:rPr>
            </w:pPr>
            <m:oMath>
              <m:f>
                <m:fPr>
                  <m:ctrlPr>
                    <w:rPr>
                      <w:rFonts w:ascii="Cambria Math" w:hAnsi="Cambria Math"/>
                      <w:i/>
                      <w:sz w:val="24"/>
                      <w:szCs w:val="24"/>
                      <w:lang w:val="en-US" w:bidi="he-IL"/>
                    </w:rPr>
                  </m:ctrlPr>
                </m:fPr>
                <m:num>
                  <m:sSub>
                    <m:sSubPr>
                      <m:ctrlPr>
                        <w:rPr>
                          <w:rFonts w:ascii="Cambria Math" w:hAnsi="Cambria Math"/>
                          <w:i/>
                          <w:sz w:val="24"/>
                          <w:szCs w:val="24"/>
                          <w:lang w:val="en-US" w:bidi="he-IL"/>
                        </w:rPr>
                      </m:ctrlPr>
                    </m:sSubPr>
                    <m:e>
                      <m:r>
                        <w:rPr>
                          <w:rFonts w:ascii="Cambria Math" w:hAnsi="Cambria Math"/>
                          <w:sz w:val="24"/>
                          <w:szCs w:val="24"/>
                          <w:lang w:val="en-US" w:bidi="he-IL"/>
                        </w:rPr>
                        <m:t>V</m:t>
                      </m:r>
                    </m:e>
                    <m:sub>
                      <m:r>
                        <w:rPr>
                          <w:rFonts w:ascii="Cambria Math" w:hAnsi="Cambria Math"/>
                          <w:sz w:val="24"/>
                          <w:szCs w:val="24"/>
                          <w:lang w:val="en-US" w:bidi="he-IL"/>
                        </w:rPr>
                        <m:t>in</m:t>
                      </m:r>
                    </m:sub>
                  </m:sSub>
                </m:num>
                <m:den>
                  <m:sSub>
                    <m:sSubPr>
                      <m:ctrlPr>
                        <w:rPr>
                          <w:rFonts w:ascii="Cambria Math" w:hAnsi="Cambria Math"/>
                          <w:i/>
                          <w:sz w:val="24"/>
                          <w:szCs w:val="24"/>
                          <w:lang w:val="en-US" w:bidi="he-IL"/>
                        </w:rPr>
                      </m:ctrlPr>
                    </m:sSubPr>
                    <m:e>
                      <m:r>
                        <w:rPr>
                          <w:rFonts w:ascii="Cambria Math" w:hAnsi="Cambria Math"/>
                          <w:sz w:val="24"/>
                          <w:szCs w:val="24"/>
                          <w:lang w:val="en-US" w:bidi="he-IL"/>
                        </w:rPr>
                        <m:t>R</m:t>
                      </m:r>
                    </m:e>
                    <m:sub>
                      <m:r>
                        <w:rPr>
                          <w:rFonts w:ascii="Cambria Math" w:hAnsi="Cambria Math"/>
                          <w:sz w:val="24"/>
                          <w:szCs w:val="24"/>
                          <w:lang w:val="en-US" w:bidi="he-IL"/>
                        </w:rPr>
                        <m:t>in</m:t>
                      </m:r>
                    </m:sub>
                  </m:sSub>
                </m:den>
              </m:f>
              <m:r>
                <w:rPr>
                  <w:rFonts w:ascii="Cambria Math" w:hAnsi="Cambria Math"/>
                  <w:sz w:val="24"/>
                  <w:szCs w:val="24"/>
                  <w:lang w:val="en-US" w:bidi="he-IL"/>
                </w:rPr>
                <m:t xml:space="preserve"> </m:t>
              </m:r>
            </m:oMath>
            <w:r w:rsidR="001F598B">
              <w:rPr>
                <w:rFonts w:asciiTheme="minorBidi" w:eastAsiaTheme="minorEastAsia" w:hAnsiTheme="minorBidi"/>
                <w:sz w:val="24"/>
                <w:szCs w:val="24"/>
                <w:lang w:val="en-US" w:bidi="he-IL"/>
              </w:rPr>
              <w:t>= -C [</w:t>
            </w:r>
            <m:oMath>
              <m:r>
                <w:rPr>
                  <w:rFonts w:ascii="Cambria Math" w:eastAsiaTheme="minorEastAsia" w:hAnsi="Cambria Math"/>
                  <w:sz w:val="24"/>
                  <w:szCs w:val="24"/>
                  <w:lang w:val="en-US" w:bidi="he-IL"/>
                </w:rPr>
                <m:t xml:space="preserve"> </m:t>
              </m:r>
              <m:f>
                <m:fPr>
                  <m:ctrlPr>
                    <w:rPr>
                      <w:rFonts w:ascii="Cambria Math" w:eastAsiaTheme="minorEastAsia" w:hAnsi="Cambria Math"/>
                      <w:i/>
                      <w:sz w:val="24"/>
                      <w:szCs w:val="24"/>
                      <w:lang w:val="en-US" w:bidi="he-IL"/>
                    </w:rPr>
                  </m:ctrlPr>
                </m:fPr>
                <m:num>
                  <m:r>
                    <w:rPr>
                      <w:rFonts w:ascii="Cambria Math" w:eastAsiaTheme="minorEastAsia" w:hAnsi="Cambria Math"/>
                      <w:sz w:val="24"/>
                      <w:szCs w:val="24"/>
                      <w:lang w:val="en-US" w:bidi="he-IL"/>
                    </w:rPr>
                    <m:t>dVout</m:t>
                  </m:r>
                </m:num>
                <m:den>
                  <m:r>
                    <w:rPr>
                      <w:rFonts w:ascii="Cambria Math" w:eastAsiaTheme="minorEastAsia" w:hAnsi="Cambria Math"/>
                      <w:sz w:val="24"/>
                      <w:szCs w:val="24"/>
                      <w:lang w:val="en-US" w:bidi="he-IL"/>
                    </w:rPr>
                    <m:t>dt</m:t>
                  </m:r>
                </m:den>
              </m:f>
            </m:oMath>
            <w:r w:rsidR="001F598B">
              <w:rPr>
                <w:rFonts w:asciiTheme="minorBidi" w:eastAsiaTheme="minorEastAsia" w:hAnsiTheme="minorBidi"/>
                <w:sz w:val="24"/>
                <w:szCs w:val="24"/>
                <w:lang w:val="en-US" w:bidi="he-IL"/>
              </w:rPr>
              <w:t>]</w:t>
            </w:r>
          </w:p>
          <w:p w14:paraId="7417E0A1" w14:textId="77777777" w:rsidR="001F598B" w:rsidRDefault="00A17566" w:rsidP="001F598B">
            <w:pPr>
              <w:spacing w:line="360" w:lineRule="auto"/>
              <w:jc w:val="center"/>
              <w:rPr>
                <w:rFonts w:asciiTheme="minorBidi" w:eastAsiaTheme="minorEastAsia" w:hAnsiTheme="minorBidi"/>
                <w:sz w:val="24"/>
                <w:szCs w:val="24"/>
                <w:lang w:val="en-US" w:bidi="he-IL"/>
              </w:rPr>
            </w:pPr>
            <m:oMath>
              <m:nary>
                <m:naryPr>
                  <m:limLoc m:val="subSup"/>
                  <m:ctrlPr>
                    <w:rPr>
                      <w:rFonts w:ascii="Cambria Math" w:hAnsi="Cambria Math"/>
                      <w:i/>
                      <w:sz w:val="24"/>
                      <w:szCs w:val="24"/>
                      <w:lang w:val="en-US" w:bidi="he-IL"/>
                    </w:rPr>
                  </m:ctrlPr>
                </m:naryPr>
                <m:sub>
                  <m:r>
                    <w:rPr>
                      <w:rFonts w:ascii="Cambria Math" w:hAnsi="Cambria Math"/>
                      <w:sz w:val="24"/>
                      <w:szCs w:val="24"/>
                      <w:lang w:val="en-US" w:bidi="he-IL"/>
                    </w:rPr>
                    <m:t>0</m:t>
                  </m:r>
                </m:sub>
                <m:sup>
                  <m:r>
                    <w:rPr>
                      <w:rFonts w:ascii="Cambria Math" w:hAnsi="Cambria Math"/>
                      <w:sz w:val="24"/>
                      <w:szCs w:val="24"/>
                      <w:lang w:val="en-US" w:bidi="he-IL"/>
                    </w:rPr>
                    <m:t>t</m:t>
                  </m:r>
                </m:sup>
                <m:e>
                  <m:f>
                    <m:fPr>
                      <m:ctrlPr>
                        <w:rPr>
                          <w:rFonts w:ascii="Cambria Math" w:hAnsi="Cambria Math"/>
                          <w:i/>
                          <w:sz w:val="24"/>
                          <w:szCs w:val="24"/>
                          <w:lang w:val="en-US" w:bidi="he-IL"/>
                        </w:rPr>
                      </m:ctrlPr>
                    </m:fPr>
                    <m:num>
                      <m:sSub>
                        <m:sSubPr>
                          <m:ctrlPr>
                            <w:rPr>
                              <w:rFonts w:ascii="Cambria Math" w:hAnsi="Cambria Math"/>
                              <w:i/>
                              <w:sz w:val="24"/>
                              <w:szCs w:val="24"/>
                              <w:lang w:val="en-US" w:bidi="he-IL"/>
                            </w:rPr>
                          </m:ctrlPr>
                        </m:sSubPr>
                        <m:e>
                          <m:r>
                            <w:rPr>
                              <w:rFonts w:ascii="Cambria Math" w:hAnsi="Cambria Math"/>
                              <w:sz w:val="24"/>
                              <w:szCs w:val="24"/>
                              <w:lang w:val="en-US" w:bidi="he-IL"/>
                            </w:rPr>
                            <m:t>V</m:t>
                          </m:r>
                        </m:e>
                        <m:sub>
                          <m:r>
                            <w:rPr>
                              <w:rFonts w:ascii="Cambria Math" w:hAnsi="Cambria Math"/>
                              <w:sz w:val="24"/>
                              <w:szCs w:val="24"/>
                              <w:lang w:val="en-US" w:bidi="he-IL"/>
                            </w:rPr>
                            <m:t>in</m:t>
                          </m:r>
                        </m:sub>
                      </m:sSub>
                    </m:num>
                    <m:den>
                      <m:sSub>
                        <m:sSubPr>
                          <m:ctrlPr>
                            <w:rPr>
                              <w:rFonts w:ascii="Cambria Math" w:hAnsi="Cambria Math"/>
                              <w:i/>
                              <w:sz w:val="24"/>
                              <w:szCs w:val="24"/>
                              <w:lang w:val="en-US" w:bidi="he-IL"/>
                            </w:rPr>
                          </m:ctrlPr>
                        </m:sSubPr>
                        <m:e>
                          <m:r>
                            <w:rPr>
                              <w:rFonts w:ascii="Cambria Math" w:hAnsi="Cambria Math"/>
                              <w:sz w:val="24"/>
                              <w:szCs w:val="24"/>
                              <w:lang w:val="en-US" w:bidi="he-IL"/>
                            </w:rPr>
                            <m:t>R</m:t>
                          </m:r>
                        </m:e>
                        <m:sub>
                          <m:r>
                            <w:rPr>
                              <w:rFonts w:ascii="Cambria Math" w:hAnsi="Cambria Math"/>
                              <w:sz w:val="24"/>
                              <w:szCs w:val="24"/>
                              <w:lang w:val="en-US" w:bidi="he-IL"/>
                            </w:rPr>
                            <m:t>in</m:t>
                          </m:r>
                        </m:sub>
                      </m:sSub>
                    </m:den>
                  </m:f>
                  <m:r>
                    <w:rPr>
                      <w:rFonts w:ascii="Cambria Math" w:hAnsi="Cambria Math"/>
                      <w:sz w:val="24"/>
                      <w:szCs w:val="24"/>
                      <w:lang w:val="en-US" w:bidi="he-IL"/>
                    </w:rPr>
                    <m:t xml:space="preserve"> dt</m:t>
                  </m:r>
                </m:e>
              </m:nary>
            </m:oMath>
            <w:r w:rsidR="001F598B">
              <w:rPr>
                <w:rFonts w:asciiTheme="minorBidi" w:eastAsiaTheme="minorEastAsia" w:hAnsiTheme="minorBidi"/>
                <w:sz w:val="24"/>
                <w:szCs w:val="24"/>
                <w:lang w:val="en-US" w:bidi="he-IL"/>
              </w:rPr>
              <w:t xml:space="preserve"> = -C </w:t>
            </w:r>
            <m:oMath>
              <m:nary>
                <m:naryPr>
                  <m:limLoc m:val="subSup"/>
                  <m:ctrlPr>
                    <w:rPr>
                      <w:rFonts w:ascii="Cambria Math" w:eastAsiaTheme="minorEastAsia" w:hAnsi="Cambria Math"/>
                      <w:i/>
                      <w:sz w:val="24"/>
                      <w:szCs w:val="24"/>
                      <w:lang w:val="en-US" w:bidi="he-IL"/>
                    </w:rPr>
                  </m:ctrlPr>
                </m:naryPr>
                <m:sub>
                  <m:r>
                    <w:rPr>
                      <w:rFonts w:ascii="Cambria Math" w:eastAsiaTheme="minorEastAsia" w:hAnsi="Cambria Math"/>
                      <w:sz w:val="24"/>
                      <w:szCs w:val="24"/>
                      <w:lang w:val="en-US" w:bidi="he-IL"/>
                    </w:rPr>
                    <m:t>0</m:t>
                  </m:r>
                </m:sub>
                <m:sup>
                  <m:r>
                    <w:rPr>
                      <w:rFonts w:ascii="Cambria Math" w:eastAsiaTheme="minorEastAsia" w:hAnsi="Cambria Math"/>
                      <w:sz w:val="24"/>
                      <w:szCs w:val="24"/>
                      <w:lang w:val="en-US" w:bidi="he-IL"/>
                    </w:rPr>
                    <m:t>t</m:t>
                  </m:r>
                </m:sup>
                <m:e>
                  <m:r>
                    <w:rPr>
                      <w:rFonts w:ascii="Cambria Math" w:eastAsiaTheme="minorEastAsia" w:hAnsi="Cambria Math"/>
                      <w:sz w:val="24"/>
                      <w:szCs w:val="24"/>
                      <w:lang w:val="en-US" w:bidi="he-IL"/>
                    </w:rPr>
                    <m:t xml:space="preserve"> </m:t>
                  </m:r>
                  <m:f>
                    <m:fPr>
                      <m:ctrlPr>
                        <w:rPr>
                          <w:rFonts w:ascii="Cambria Math" w:eastAsiaTheme="minorEastAsia" w:hAnsi="Cambria Math"/>
                          <w:i/>
                          <w:sz w:val="24"/>
                          <w:szCs w:val="24"/>
                          <w:lang w:val="en-US" w:bidi="he-IL"/>
                        </w:rPr>
                      </m:ctrlPr>
                    </m:fPr>
                    <m:num>
                      <m:r>
                        <w:rPr>
                          <w:rFonts w:ascii="Cambria Math" w:eastAsiaTheme="minorEastAsia" w:hAnsi="Cambria Math"/>
                          <w:sz w:val="24"/>
                          <w:szCs w:val="24"/>
                          <w:lang w:val="en-US" w:bidi="he-IL"/>
                        </w:rPr>
                        <m:t>dVout</m:t>
                      </m:r>
                    </m:num>
                    <m:den>
                      <m:r>
                        <w:rPr>
                          <w:rFonts w:ascii="Cambria Math" w:eastAsiaTheme="minorEastAsia" w:hAnsi="Cambria Math"/>
                          <w:sz w:val="24"/>
                          <w:szCs w:val="24"/>
                          <w:lang w:val="en-US" w:bidi="he-IL"/>
                        </w:rPr>
                        <m:t>dt</m:t>
                      </m:r>
                    </m:den>
                  </m:f>
                  <m:r>
                    <m:rPr>
                      <m:sty m:val="p"/>
                    </m:rPr>
                    <w:rPr>
                      <w:rFonts w:ascii="Cambria Math" w:eastAsiaTheme="minorEastAsia" w:hAnsi="Cambria Math"/>
                      <w:sz w:val="24"/>
                      <w:szCs w:val="24"/>
                      <w:lang w:val="en-US" w:bidi="he-IL"/>
                    </w:rPr>
                    <m:t xml:space="preserve"> dt</m:t>
                  </m:r>
                </m:e>
              </m:nary>
            </m:oMath>
          </w:p>
          <w:p w14:paraId="7302324A" w14:textId="2FED7122" w:rsidR="001F598B" w:rsidRDefault="00A17566" w:rsidP="001F598B">
            <w:pPr>
              <w:spacing w:line="360" w:lineRule="auto"/>
              <w:jc w:val="center"/>
              <w:rPr>
                <w:rFonts w:asciiTheme="minorBidi" w:hAnsiTheme="minorBidi"/>
                <w:sz w:val="24"/>
                <w:szCs w:val="24"/>
                <w:vertAlign w:val="subscript"/>
                <w:lang w:val="en-US" w:bidi="he-IL"/>
              </w:rPr>
            </w:pPr>
            <m:oMath>
              <m:nary>
                <m:naryPr>
                  <m:limLoc m:val="subSup"/>
                  <m:ctrlPr>
                    <w:rPr>
                      <w:rFonts w:ascii="Cambria Math" w:hAnsi="Cambria Math"/>
                      <w:i/>
                      <w:sz w:val="24"/>
                      <w:szCs w:val="24"/>
                      <w:lang w:val="en-US" w:bidi="he-IL"/>
                    </w:rPr>
                  </m:ctrlPr>
                </m:naryPr>
                <m:sub>
                  <m:r>
                    <w:rPr>
                      <w:rFonts w:ascii="Cambria Math" w:hAnsi="Cambria Math"/>
                      <w:sz w:val="24"/>
                      <w:szCs w:val="24"/>
                      <w:lang w:val="en-US" w:bidi="he-IL"/>
                    </w:rPr>
                    <m:t>0</m:t>
                  </m:r>
                </m:sub>
                <m:sup>
                  <m:r>
                    <w:rPr>
                      <w:rFonts w:ascii="Cambria Math" w:hAnsi="Cambria Math"/>
                      <w:sz w:val="24"/>
                      <w:szCs w:val="24"/>
                      <w:lang w:val="en-US" w:bidi="he-IL"/>
                    </w:rPr>
                    <m:t>t</m:t>
                  </m:r>
                </m:sup>
                <m:e>
                  <m:f>
                    <m:fPr>
                      <m:ctrlPr>
                        <w:rPr>
                          <w:rFonts w:ascii="Cambria Math" w:hAnsi="Cambria Math"/>
                          <w:i/>
                          <w:sz w:val="24"/>
                          <w:szCs w:val="24"/>
                          <w:lang w:val="en-US" w:bidi="he-IL"/>
                        </w:rPr>
                      </m:ctrlPr>
                    </m:fPr>
                    <m:num>
                      <m:sSub>
                        <m:sSubPr>
                          <m:ctrlPr>
                            <w:rPr>
                              <w:rFonts w:ascii="Cambria Math" w:hAnsi="Cambria Math"/>
                              <w:i/>
                              <w:sz w:val="24"/>
                              <w:szCs w:val="24"/>
                              <w:lang w:val="en-US" w:bidi="he-IL"/>
                            </w:rPr>
                          </m:ctrlPr>
                        </m:sSubPr>
                        <m:e>
                          <m:r>
                            <w:rPr>
                              <w:rFonts w:ascii="Cambria Math" w:hAnsi="Cambria Math"/>
                              <w:sz w:val="24"/>
                              <w:szCs w:val="24"/>
                              <w:lang w:val="en-US" w:bidi="he-IL"/>
                            </w:rPr>
                            <m:t>V</m:t>
                          </m:r>
                        </m:e>
                        <m:sub>
                          <m:r>
                            <w:rPr>
                              <w:rFonts w:ascii="Cambria Math" w:hAnsi="Cambria Math"/>
                              <w:sz w:val="24"/>
                              <w:szCs w:val="24"/>
                              <w:lang w:val="en-US" w:bidi="he-IL"/>
                            </w:rPr>
                            <m:t>in</m:t>
                          </m:r>
                        </m:sub>
                      </m:sSub>
                    </m:num>
                    <m:den>
                      <m:sSub>
                        <m:sSubPr>
                          <m:ctrlPr>
                            <w:rPr>
                              <w:rFonts w:ascii="Cambria Math" w:hAnsi="Cambria Math"/>
                              <w:i/>
                              <w:sz w:val="24"/>
                              <w:szCs w:val="24"/>
                              <w:lang w:val="en-US" w:bidi="he-IL"/>
                            </w:rPr>
                          </m:ctrlPr>
                        </m:sSubPr>
                        <m:e>
                          <m:r>
                            <w:rPr>
                              <w:rFonts w:ascii="Cambria Math" w:hAnsi="Cambria Math"/>
                              <w:sz w:val="24"/>
                              <w:szCs w:val="24"/>
                              <w:lang w:val="en-US" w:bidi="he-IL"/>
                            </w:rPr>
                            <m:t>R</m:t>
                          </m:r>
                        </m:e>
                        <m:sub>
                          <m:r>
                            <w:rPr>
                              <w:rFonts w:ascii="Cambria Math" w:hAnsi="Cambria Math"/>
                              <w:sz w:val="24"/>
                              <w:szCs w:val="24"/>
                              <w:lang w:val="en-US" w:bidi="he-IL"/>
                            </w:rPr>
                            <m:t>in</m:t>
                          </m:r>
                        </m:sub>
                      </m:sSub>
                    </m:den>
                  </m:f>
                  <m:r>
                    <w:rPr>
                      <w:rFonts w:ascii="Cambria Math" w:hAnsi="Cambria Math"/>
                      <w:sz w:val="24"/>
                      <w:szCs w:val="24"/>
                      <w:lang w:val="en-US" w:bidi="he-IL"/>
                    </w:rPr>
                    <m:t xml:space="preserve"> dt</m:t>
                  </m:r>
                </m:e>
              </m:nary>
            </m:oMath>
            <w:r w:rsidR="001F598B">
              <w:rPr>
                <w:rFonts w:asciiTheme="minorBidi" w:eastAsiaTheme="minorEastAsia" w:hAnsiTheme="minorBidi"/>
                <w:sz w:val="24"/>
                <w:szCs w:val="24"/>
                <w:lang w:val="en-US" w:bidi="he-IL"/>
              </w:rPr>
              <w:t xml:space="preserve"> </w:t>
            </w:r>
            <w:r w:rsidR="001F598B">
              <w:rPr>
                <w:rFonts w:asciiTheme="minorBidi" w:hAnsiTheme="minorBidi"/>
                <w:sz w:val="24"/>
                <w:szCs w:val="24"/>
                <w:lang w:val="en-US" w:bidi="he-IL"/>
              </w:rPr>
              <w:t>= -C V</w:t>
            </w:r>
            <w:r w:rsidR="001F598B">
              <w:rPr>
                <w:rFonts w:asciiTheme="minorBidi" w:hAnsiTheme="minorBidi"/>
                <w:sz w:val="24"/>
                <w:szCs w:val="24"/>
                <w:vertAlign w:val="subscript"/>
                <w:lang w:val="en-US" w:bidi="he-IL"/>
              </w:rPr>
              <w:t>out</w:t>
            </w:r>
          </w:p>
          <w:p w14:paraId="431A03C3" w14:textId="77777777" w:rsidR="001F598B" w:rsidRDefault="001F598B" w:rsidP="001F598B">
            <w:pPr>
              <w:spacing w:line="360" w:lineRule="auto"/>
              <w:jc w:val="center"/>
              <w:rPr>
                <w:rFonts w:asciiTheme="minorBidi" w:hAnsiTheme="minorBidi"/>
                <w:sz w:val="24"/>
                <w:szCs w:val="24"/>
                <w:vertAlign w:val="subscript"/>
                <w:lang w:val="en-US" w:bidi="he-IL"/>
              </w:rPr>
            </w:pPr>
          </w:p>
          <w:p w14:paraId="673D8F18" w14:textId="0DF49A53" w:rsidR="001F598B" w:rsidRPr="001F598B" w:rsidRDefault="001F598B" w:rsidP="001F598B">
            <w:pPr>
              <w:spacing w:line="360" w:lineRule="auto"/>
              <w:jc w:val="center"/>
              <w:rPr>
                <w:rFonts w:asciiTheme="minorBidi" w:hAnsiTheme="minorBidi"/>
                <w:sz w:val="24"/>
                <w:szCs w:val="24"/>
                <w:lang w:val="en-US" w:bidi="he-IL"/>
              </w:rPr>
            </w:pPr>
            <w:r>
              <w:rPr>
                <w:rFonts w:asciiTheme="minorBidi" w:hAnsiTheme="minorBidi"/>
                <w:sz w:val="24"/>
                <w:szCs w:val="24"/>
                <w:lang w:val="en-US" w:bidi="he-IL"/>
              </w:rPr>
              <w:t>V</w:t>
            </w:r>
            <w:r>
              <w:rPr>
                <w:rFonts w:asciiTheme="minorBidi" w:hAnsiTheme="minorBidi"/>
                <w:sz w:val="24"/>
                <w:szCs w:val="24"/>
                <w:vertAlign w:val="subscript"/>
                <w:lang w:val="en-US" w:bidi="he-IL"/>
              </w:rPr>
              <w:t xml:space="preserve">out </w:t>
            </w:r>
            <w:r>
              <w:rPr>
                <w:rFonts w:asciiTheme="minorBidi" w:hAnsiTheme="minorBidi"/>
                <w:sz w:val="24"/>
                <w:szCs w:val="24"/>
                <w:lang w:val="en-US" w:bidi="he-IL"/>
              </w:rPr>
              <w:t xml:space="preserve">= </w:t>
            </w:r>
            <m:oMath>
              <m:f>
                <m:fPr>
                  <m:ctrlPr>
                    <w:rPr>
                      <w:rFonts w:ascii="Cambria Math" w:hAnsi="Cambria Math"/>
                      <w:i/>
                      <w:sz w:val="24"/>
                      <w:szCs w:val="24"/>
                      <w:lang w:val="en-US" w:bidi="he-IL"/>
                    </w:rPr>
                  </m:ctrlPr>
                </m:fPr>
                <m:num>
                  <m:r>
                    <w:rPr>
                      <w:rFonts w:ascii="Cambria Math" w:hAnsi="Cambria Math"/>
                      <w:sz w:val="24"/>
                      <w:szCs w:val="24"/>
                      <w:lang w:val="en-US" w:bidi="he-IL"/>
                    </w:rPr>
                    <m:t>1</m:t>
                  </m:r>
                </m:num>
                <m:den>
                  <m:sSub>
                    <m:sSubPr>
                      <m:ctrlPr>
                        <w:rPr>
                          <w:rFonts w:ascii="Cambria Math" w:hAnsi="Cambria Math"/>
                          <w:i/>
                          <w:sz w:val="24"/>
                          <w:szCs w:val="24"/>
                          <w:lang w:val="en-US" w:bidi="he-IL"/>
                        </w:rPr>
                      </m:ctrlPr>
                    </m:sSubPr>
                    <m:e>
                      <m:r>
                        <w:rPr>
                          <w:rFonts w:ascii="Cambria Math" w:hAnsi="Cambria Math"/>
                          <w:sz w:val="24"/>
                          <w:szCs w:val="24"/>
                          <w:lang w:val="en-US" w:bidi="he-IL"/>
                        </w:rPr>
                        <m:t>R</m:t>
                      </m:r>
                    </m:e>
                    <m:sub>
                      <m:r>
                        <w:rPr>
                          <w:rFonts w:ascii="Cambria Math" w:hAnsi="Cambria Math"/>
                          <w:sz w:val="24"/>
                          <w:szCs w:val="24"/>
                          <w:lang w:val="en-US" w:bidi="he-IL"/>
                        </w:rPr>
                        <m:t xml:space="preserve">in </m:t>
                      </m:r>
                    </m:sub>
                  </m:sSub>
                  <m:r>
                    <w:rPr>
                      <w:rFonts w:ascii="Cambria Math" w:hAnsi="Cambria Math"/>
                      <w:sz w:val="24"/>
                      <w:szCs w:val="24"/>
                      <w:lang w:val="en-US" w:bidi="he-IL"/>
                    </w:rPr>
                    <m:t>C</m:t>
                  </m:r>
                </m:den>
              </m:f>
              <m:r>
                <w:rPr>
                  <w:rFonts w:ascii="Cambria Math" w:hAnsi="Cambria Math"/>
                  <w:sz w:val="24"/>
                  <w:szCs w:val="24"/>
                  <w:lang w:val="en-US" w:bidi="he-IL"/>
                </w:rPr>
                <m:t xml:space="preserve"> . </m:t>
              </m:r>
              <m:nary>
                <m:naryPr>
                  <m:limLoc m:val="subSup"/>
                  <m:ctrlPr>
                    <w:rPr>
                      <w:rFonts w:ascii="Cambria Math" w:hAnsi="Cambria Math"/>
                      <w:i/>
                      <w:sz w:val="24"/>
                      <w:szCs w:val="24"/>
                      <w:lang w:val="en-US" w:bidi="he-IL"/>
                    </w:rPr>
                  </m:ctrlPr>
                </m:naryPr>
                <m:sub>
                  <m:r>
                    <w:rPr>
                      <w:rFonts w:ascii="Cambria Math" w:hAnsi="Cambria Math"/>
                      <w:sz w:val="24"/>
                      <w:szCs w:val="24"/>
                      <w:lang w:val="en-US" w:bidi="he-IL"/>
                    </w:rPr>
                    <m:t>0</m:t>
                  </m:r>
                </m:sub>
                <m:sup>
                  <m:r>
                    <w:rPr>
                      <w:rFonts w:ascii="Cambria Math" w:hAnsi="Cambria Math"/>
                      <w:sz w:val="24"/>
                      <w:szCs w:val="24"/>
                      <w:lang w:val="en-US" w:bidi="he-IL"/>
                    </w:rPr>
                    <m:t>t</m:t>
                  </m:r>
                </m:sup>
                <m:e>
                  <m:sSub>
                    <m:sSubPr>
                      <m:ctrlPr>
                        <w:rPr>
                          <w:rFonts w:ascii="Cambria Math" w:hAnsi="Cambria Math"/>
                          <w:i/>
                          <w:sz w:val="24"/>
                          <w:szCs w:val="24"/>
                          <w:lang w:val="en-US" w:bidi="he-IL"/>
                        </w:rPr>
                      </m:ctrlPr>
                    </m:sSubPr>
                    <m:e>
                      <m:r>
                        <w:rPr>
                          <w:rFonts w:ascii="Cambria Math" w:hAnsi="Cambria Math"/>
                          <w:sz w:val="24"/>
                          <w:szCs w:val="24"/>
                          <w:lang w:val="en-US" w:bidi="he-IL"/>
                        </w:rPr>
                        <m:t>V</m:t>
                      </m:r>
                    </m:e>
                    <m:sub>
                      <m:r>
                        <w:rPr>
                          <w:rFonts w:ascii="Cambria Math" w:hAnsi="Cambria Math"/>
                          <w:sz w:val="24"/>
                          <w:szCs w:val="24"/>
                          <w:lang w:val="en-US" w:bidi="he-IL"/>
                        </w:rPr>
                        <m:t>in</m:t>
                      </m:r>
                    </m:sub>
                  </m:sSub>
                </m:e>
              </m:nary>
              <m:r>
                <w:rPr>
                  <w:rFonts w:ascii="Cambria Math" w:eastAsiaTheme="minorEastAsia" w:hAnsi="Cambria Math"/>
                  <w:sz w:val="24"/>
                  <w:szCs w:val="24"/>
                  <w:lang w:val="en-US" w:bidi="he-IL"/>
                </w:rPr>
                <m:t>dt</m:t>
              </m:r>
            </m:oMath>
          </w:p>
        </w:tc>
        <w:tc>
          <w:tcPr>
            <w:tcW w:w="2642" w:type="dxa"/>
          </w:tcPr>
          <w:p w14:paraId="2D2D868F" w14:textId="77777777" w:rsidR="00C31144" w:rsidRDefault="00C31144" w:rsidP="001F598B">
            <w:pPr>
              <w:spacing w:line="360" w:lineRule="auto"/>
              <w:jc w:val="center"/>
              <w:rPr>
                <w:rFonts w:asciiTheme="minorBidi" w:hAnsiTheme="minorBidi"/>
                <w:sz w:val="24"/>
                <w:szCs w:val="24"/>
                <w:lang w:val="en-US" w:bidi="he-IL"/>
              </w:rPr>
            </w:pPr>
          </w:p>
          <w:p w14:paraId="1C05F5DC" w14:textId="77777777" w:rsidR="001F598B" w:rsidRDefault="001F598B" w:rsidP="001F598B">
            <w:pPr>
              <w:spacing w:line="360" w:lineRule="auto"/>
              <w:jc w:val="center"/>
              <w:rPr>
                <w:rFonts w:asciiTheme="minorBidi" w:hAnsiTheme="minorBidi"/>
                <w:sz w:val="24"/>
                <w:szCs w:val="24"/>
                <w:lang w:val="en-US" w:bidi="he-IL"/>
              </w:rPr>
            </w:pPr>
          </w:p>
          <w:p w14:paraId="74922BFD" w14:textId="77777777" w:rsidR="001F598B" w:rsidRDefault="001F598B" w:rsidP="001F598B">
            <w:pPr>
              <w:spacing w:line="360" w:lineRule="auto"/>
              <w:jc w:val="center"/>
              <w:rPr>
                <w:rFonts w:asciiTheme="minorBidi" w:hAnsiTheme="minorBidi"/>
                <w:sz w:val="24"/>
                <w:szCs w:val="24"/>
                <w:lang w:val="en-US" w:bidi="he-IL"/>
              </w:rPr>
            </w:pPr>
          </w:p>
          <w:p w14:paraId="4BA328AB" w14:textId="580F3016" w:rsidR="001F598B" w:rsidRDefault="001F598B" w:rsidP="001F598B">
            <w:pPr>
              <w:spacing w:line="360" w:lineRule="auto"/>
              <w:rPr>
                <w:rFonts w:asciiTheme="minorBidi" w:hAnsiTheme="minorBidi"/>
                <w:sz w:val="24"/>
                <w:szCs w:val="24"/>
                <w:lang w:val="en-US" w:bidi="he-IL"/>
              </w:rPr>
            </w:pPr>
          </w:p>
          <w:p w14:paraId="7A92FA47" w14:textId="77777777" w:rsidR="001F598B" w:rsidRDefault="001F598B" w:rsidP="001F598B">
            <w:pPr>
              <w:spacing w:line="360" w:lineRule="auto"/>
              <w:rPr>
                <w:rFonts w:asciiTheme="minorBidi" w:hAnsiTheme="minorBidi"/>
                <w:sz w:val="24"/>
                <w:szCs w:val="24"/>
                <w:lang w:val="en-US" w:bidi="he-IL"/>
              </w:rPr>
            </w:pPr>
          </w:p>
          <w:p w14:paraId="3FA77E0F" w14:textId="6F555DF0" w:rsidR="001F598B" w:rsidRDefault="001F598B" w:rsidP="001F598B">
            <w:pPr>
              <w:spacing w:before="240" w:line="360" w:lineRule="auto"/>
              <w:jc w:val="center"/>
              <w:rPr>
                <w:rFonts w:asciiTheme="minorBidi" w:hAnsiTheme="minorBidi"/>
                <w:sz w:val="24"/>
                <w:szCs w:val="24"/>
                <w:lang w:val="en-US" w:bidi="he-IL"/>
              </w:rPr>
            </w:pPr>
            <w:r>
              <w:rPr>
                <w:rFonts w:asciiTheme="minorBidi" w:hAnsiTheme="minorBidi"/>
                <w:sz w:val="24"/>
                <w:szCs w:val="24"/>
                <w:lang w:val="en-US" w:bidi="he-IL"/>
              </w:rPr>
              <w:t>(14)</w:t>
            </w:r>
          </w:p>
        </w:tc>
      </w:tr>
    </w:tbl>
    <w:p w14:paraId="12BBBE48" w14:textId="07B4FDA6" w:rsidR="00C31144" w:rsidRDefault="00C31144" w:rsidP="00C31144">
      <w:pPr>
        <w:rPr>
          <w:rFonts w:asciiTheme="minorBidi" w:hAnsiTheme="minorBidi"/>
          <w:sz w:val="24"/>
          <w:szCs w:val="24"/>
          <w:lang w:val="en-US" w:bidi="he-IL"/>
        </w:rPr>
      </w:pPr>
    </w:p>
    <w:p w14:paraId="45736E18" w14:textId="2A8E7420" w:rsidR="001F598B" w:rsidRDefault="001F598B" w:rsidP="001F598B">
      <w:pPr>
        <w:jc w:val="center"/>
        <w:rPr>
          <w:rFonts w:asciiTheme="minorBidi" w:hAnsiTheme="minorBidi"/>
          <w:sz w:val="24"/>
          <w:szCs w:val="24"/>
          <w:lang w:val="en-US" w:bidi="he-IL"/>
        </w:rPr>
      </w:pPr>
      <w:r>
        <w:rPr>
          <w:rFonts w:asciiTheme="minorBidi" w:hAnsiTheme="minorBidi"/>
          <w:noProof/>
          <w:sz w:val="24"/>
          <w:szCs w:val="24"/>
          <w:lang w:val="en-US" w:bidi="he-IL"/>
        </w:rPr>
        <w:drawing>
          <wp:inline distT="0" distB="0" distL="0" distR="0" wp14:anchorId="1D5583D7" wp14:editId="44CDE9C8">
            <wp:extent cx="3790950" cy="18573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6">
                      <a:extLst>
                        <a:ext uri="{28A0092B-C50C-407E-A947-70E740481C1C}">
                          <a14:useLocalDpi xmlns:a14="http://schemas.microsoft.com/office/drawing/2010/main" val="0"/>
                        </a:ext>
                      </a:extLst>
                    </a:blip>
                    <a:stretch>
                      <a:fillRect/>
                    </a:stretch>
                  </pic:blipFill>
                  <pic:spPr>
                    <a:xfrm>
                      <a:off x="0" y="0"/>
                      <a:ext cx="3790950" cy="1857375"/>
                    </a:xfrm>
                    <a:prstGeom prst="rect">
                      <a:avLst/>
                    </a:prstGeom>
                  </pic:spPr>
                </pic:pic>
              </a:graphicData>
            </a:graphic>
          </wp:inline>
        </w:drawing>
      </w:r>
    </w:p>
    <w:p w14:paraId="3609BAA1" w14:textId="78407BBB" w:rsidR="001F598B" w:rsidRDefault="001F598B" w:rsidP="001F598B">
      <w:pPr>
        <w:jc w:val="center"/>
        <w:rPr>
          <w:rFonts w:asciiTheme="minorBidi" w:hAnsiTheme="minorBidi"/>
          <w:sz w:val="20"/>
          <w:szCs w:val="20"/>
          <w:lang w:val="en-US" w:bidi="he-IL"/>
        </w:rPr>
      </w:pPr>
      <w:r>
        <w:rPr>
          <w:rFonts w:asciiTheme="minorBidi" w:hAnsiTheme="minorBidi"/>
          <w:sz w:val="20"/>
          <w:szCs w:val="20"/>
          <w:lang w:val="en-US" w:bidi="he-IL"/>
        </w:rPr>
        <w:t>Figure 7: Differentiator Op-Amp</w:t>
      </w:r>
    </w:p>
    <w:p w14:paraId="5CD79D28" w14:textId="78081F36" w:rsidR="00B855F6" w:rsidRDefault="00B855F6" w:rsidP="001F598B">
      <w:pPr>
        <w:jc w:val="center"/>
        <w:rPr>
          <w:rFonts w:asciiTheme="minorBidi" w:hAnsiTheme="minorBidi"/>
          <w:sz w:val="20"/>
          <w:szCs w:val="20"/>
          <w:lang w:val="en-US" w:bidi="he-IL"/>
        </w:rPr>
      </w:pPr>
      <w:r>
        <w:rPr>
          <w:rFonts w:asciiTheme="minorBidi" w:hAnsiTheme="minorBidi"/>
          <w:noProof/>
          <w:sz w:val="20"/>
          <w:szCs w:val="20"/>
          <w:lang w:val="en-US" w:bidi="he-IL"/>
        </w:rPr>
        <w:lastRenderedPageBreak/>
        <w:drawing>
          <wp:inline distT="0" distB="0" distL="0" distR="0" wp14:anchorId="6AA24649" wp14:editId="0C58559F">
            <wp:extent cx="3214364" cy="4191000"/>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7">
                      <a:extLst>
                        <a:ext uri="{28A0092B-C50C-407E-A947-70E740481C1C}">
                          <a14:useLocalDpi xmlns:a14="http://schemas.microsoft.com/office/drawing/2010/main" val="0"/>
                        </a:ext>
                      </a:extLst>
                    </a:blip>
                    <a:stretch>
                      <a:fillRect/>
                    </a:stretch>
                  </pic:blipFill>
                  <pic:spPr>
                    <a:xfrm>
                      <a:off x="0" y="0"/>
                      <a:ext cx="3220352" cy="4198808"/>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1F598B" w14:paraId="5E4FF277" w14:textId="77777777" w:rsidTr="00A04444">
        <w:tc>
          <w:tcPr>
            <w:tcW w:w="3005" w:type="dxa"/>
          </w:tcPr>
          <w:p w14:paraId="6DC6E4BD" w14:textId="77777777" w:rsidR="001F598B" w:rsidRDefault="001F598B" w:rsidP="001F598B">
            <w:pPr>
              <w:spacing w:line="360" w:lineRule="auto"/>
              <w:jc w:val="center"/>
              <w:rPr>
                <w:rFonts w:asciiTheme="minorBidi" w:hAnsiTheme="minorBidi"/>
                <w:sz w:val="24"/>
                <w:szCs w:val="24"/>
                <w:lang w:val="en-US" w:bidi="he-IL"/>
              </w:rPr>
            </w:pPr>
          </w:p>
        </w:tc>
        <w:tc>
          <w:tcPr>
            <w:tcW w:w="3005" w:type="dxa"/>
          </w:tcPr>
          <w:p w14:paraId="0242170F" w14:textId="3FBC9284" w:rsidR="001F598B" w:rsidRDefault="00DA1E13" w:rsidP="001F598B">
            <w:pPr>
              <w:spacing w:line="360" w:lineRule="auto"/>
              <w:jc w:val="center"/>
              <w:rPr>
                <w:rFonts w:asciiTheme="minorBidi" w:hAnsiTheme="minorBidi"/>
                <w:sz w:val="24"/>
                <w:szCs w:val="24"/>
                <w:lang w:val="en-US" w:bidi="he-IL"/>
              </w:rPr>
            </w:pPr>
            <w:r>
              <w:rPr>
                <w:rFonts w:asciiTheme="minorBidi" w:hAnsiTheme="minorBidi"/>
                <w:sz w:val="24"/>
                <w:szCs w:val="24"/>
                <w:lang w:val="en-US" w:bidi="he-IL"/>
              </w:rPr>
              <w:t>V(+) = V(-) = 0</w:t>
            </w:r>
          </w:p>
        </w:tc>
        <w:tc>
          <w:tcPr>
            <w:tcW w:w="3006" w:type="dxa"/>
          </w:tcPr>
          <w:p w14:paraId="3C7B393F" w14:textId="77777777" w:rsidR="001F598B" w:rsidRDefault="001F598B" w:rsidP="001F598B">
            <w:pPr>
              <w:spacing w:line="360" w:lineRule="auto"/>
              <w:jc w:val="center"/>
              <w:rPr>
                <w:rFonts w:asciiTheme="minorBidi" w:hAnsiTheme="minorBidi"/>
                <w:sz w:val="24"/>
                <w:szCs w:val="24"/>
                <w:lang w:val="en-US" w:bidi="he-IL"/>
              </w:rPr>
            </w:pPr>
          </w:p>
        </w:tc>
      </w:tr>
      <w:tr w:rsidR="001F598B" w14:paraId="7317317C" w14:textId="77777777" w:rsidTr="00A04444">
        <w:tc>
          <w:tcPr>
            <w:tcW w:w="3005" w:type="dxa"/>
          </w:tcPr>
          <w:p w14:paraId="3C15A223" w14:textId="77777777" w:rsidR="001F598B" w:rsidRDefault="001F598B" w:rsidP="001F598B">
            <w:pPr>
              <w:spacing w:line="360" w:lineRule="auto"/>
              <w:jc w:val="center"/>
              <w:rPr>
                <w:rFonts w:asciiTheme="minorBidi" w:hAnsiTheme="minorBidi"/>
                <w:sz w:val="24"/>
                <w:szCs w:val="24"/>
                <w:lang w:val="en-US" w:bidi="he-IL"/>
              </w:rPr>
            </w:pPr>
          </w:p>
        </w:tc>
        <w:tc>
          <w:tcPr>
            <w:tcW w:w="3005" w:type="dxa"/>
          </w:tcPr>
          <w:p w14:paraId="137C5382" w14:textId="77777777" w:rsidR="001F598B" w:rsidRDefault="00DA1E13" w:rsidP="001F598B">
            <w:pPr>
              <w:spacing w:line="360" w:lineRule="auto"/>
              <w:jc w:val="center"/>
              <w:rPr>
                <w:rFonts w:asciiTheme="minorBidi" w:eastAsiaTheme="minorEastAsia" w:hAnsiTheme="minorBidi"/>
                <w:sz w:val="24"/>
                <w:szCs w:val="24"/>
                <w:lang w:val="en-US" w:bidi="he-IL"/>
              </w:rPr>
            </w:pPr>
            <w:r>
              <w:rPr>
                <w:rFonts w:asciiTheme="minorBidi" w:hAnsiTheme="minorBidi"/>
                <w:sz w:val="24"/>
                <w:szCs w:val="24"/>
                <w:lang w:val="en-US" w:bidi="he-IL"/>
              </w:rPr>
              <w:t>I</w:t>
            </w:r>
            <w:r>
              <w:rPr>
                <w:rFonts w:asciiTheme="minorBidi" w:hAnsiTheme="minorBidi"/>
                <w:sz w:val="24"/>
                <w:szCs w:val="24"/>
                <w:vertAlign w:val="subscript"/>
                <w:lang w:val="en-US" w:bidi="he-IL"/>
              </w:rPr>
              <w:t>in</w:t>
            </w:r>
            <w:r>
              <w:rPr>
                <w:rFonts w:asciiTheme="minorBidi" w:hAnsiTheme="minorBidi"/>
                <w:sz w:val="24"/>
                <w:szCs w:val="24"/>
                <w:lang w:val="en-US" w:bidi="he-IL"/>
              </w:rPr>
              <w:t xml:space="preserve"> = </w:t>
            </w:r>
            <w:r>
              <w:rPr>
                <w:rFonts w:asciiTheme="minorBidi" w:eastAsiaTheme="minorEastAsia" w:hAnsiTheme="minorBidi"/>
                <w:sz w:val="24"/>
                <w:szCs w:val="24"/>
                <w:lang w:val="en-US" w:bidi="he-IL"/>
              </w:rPr>
              <w:t>C [</w:t>
            </w:r>
            <m:oMath>
              <m:r>
                <w:rPr>
                  <w:rFonts w:ascii="Cambria Math" w:eastAsiaTheme="minorEastAsia" w:hAnsi="Cambria Math"/>
                  <w:sz w:val="24"/>
                  <w:szCs w:val="24"/>
                  <w:lang w:val="en-US" w:bidi="he-IL"/>
                </w:rPr>
                <m:t xml:space="preserve"> </m:t>
              </m:r>
              <m:f>
                <m:fPr>
                  <m:ctrlPr>
                    <w:rPr>
                      <w:rFonts w:ascii="Cambria Math" w:eastAsiaTheme="minorEastAsia" w:hAnsi="Cambria Math"/>
                      <w:i/>
                      <w:sz w:val="24"/>
                      <w:szCs w:val="24"/>
                      <w:lang w:val="en-US" w:bidi="he-IL"/>
                    </w:rPr>
                  </m:ctrlPr>
                </m:fPr>
                <m:num>
                  <m:r>
                    <w:rPr>
                      <w:rFonts w:ascii="Cambria Math" w:eastAsiaTheme="minorEastAsia" w:hAnsi="Cambria Math"/>
                      <w:sz w:val="24"/>
                      <w:szCs w:val="24"/>
                      <w:lang w:val="en-US" w:bidi="he-IL"/>
                    </w:rPr>
                    <m:t>dVin</m:t>
                  </m:r>
                </m:num>
                <m:den>
                  <m:r>
                    <w:rPr>
                      <w:rFonts w:ascii="Cambria Math" w:eastAsiaTheme="minorEastAsia" w:hAnsi="Cambria Math"/>
                      <w:sz w:val="24"/>
                      <w:szCs w:val="24"/>
                      <w:lang w:val="en-US" w:bidi="he-IL"/>
                    </w:rPr>
                    <m:t>dt</m:t>
                  </m:r>
                </m:den>
              </m:f>
            </m:oMath>
            <w:r>
              <w:rPr>
                <w:rFonts w:asciiTheme="minorBidi" w:eastAsiaTheme="minorEastAsia" w:hAnsiTheme="minorBidi"/>
                <w:sz w:val="24"/>
                <w:szCs w:val="24"/>
                <w:lang w:val="en-US" w:bidi="he-IL"/>
              </w:rPr>
              <w:t>]</w:t>
            </w:r>
          </w:p>
          <w:p w14:paraId="7A218F84" w14:textId="77777777" w:rsidR="00DA1E13" w:rsidRDefault="00DA1E13" w:rsidP="001F598B">
            <w:pPr>
              <w:spacing w:line="360" w:lineRule="auto"/>
              <w:jc w:val="center"/>
              <w:rPr>
                <w:rFonts w:asciiTheme="minorBidi" w:eastAsiaTheme="minorEastAsia" w:hAnsiTheme="minorBidi"/>
                <w:sz w:val="24"/>
                <w:szCs w:val="24"/>
                <w:lang w:val="en-US" w:bidi="he-IL"/>
              </w:rPr>
            </w:pPr>
            <w:r>
              <w:rPr>
                <w:rFonts w:asciiTheme="minorBidi" w:hAnsiTheme="minorBidi"/>
                <w:sz w:val="24"/>
                <w:szCs w:val="24"/>
                <w:lang w:val="en-US" w:bidi="he-IL"/>
              </w:rPr>
              <w:t>I</w:t>
            </w:r>
            <w:r>
              <w:rPr>
                <w:rFonts w:asciiTheme="minorBidi" w:hAnsiTheme="minorBidi"/>
                <w:sz w:val="24"/>
                <w:szCs w:val="24"/>
                <w:vertAlign w:val="subscript"/>
                <w:lang w:val="en-US" w:bidi="he-IL"/>
              </w:rPr>
              <w:t>F</w:t>
            </w:r>
            <w:r>
              <w:rPr>
                <w:rFonts w:asciiTheme="minorBidi" w:hAnsiTheme="minorBidi"/>
                <w:sz w:val="24"/>
                <w:szCs w:val="24"/>
                <w:lang w:val="en-US" w:bidi="he-IL"/>
              </w:rPr>
              <w:t xml:space="preserve"> = -</w:t>
            </w:r>
            <m:oMath>
              <m:f>
                <m:fPr>
                  <m:ctrlPr>
                    <w:rPr>
                      <w:rFonts w:ascii="Cambria Math" w:hAnsi="Cambria Math"/>
                      <w:i/>
                      <w:sz w:val="24"/>
                      <w:szCs w:val="24"/>
                      <w:lang w:val="en-US" w:bidi="he-IL"/>
                    </w:rPr>
                  </m:ctrlPr>
                </m:fPr>
                <m:num>
                  <m:sSub>
                    <m:sSubPr>
                      <m:ctrlPr>
                        <w:rPr>
                          <w:rFonts w:ascii="Cambria Math" w:hAnsi="Cambria Math"/>
                          <w:i/>
                          <w:sz w:val="24"/>
                          <w:szCs w:val="24"/>
                          <w:lang w:val="en-US" w:bidi="he-IL"/>
                        </w:rPr>
                      </m:ctrlPr>
                    </m:sSubPr>
                    <m:e>
                      <m:r>
                        <w:rPr>
                          <w:rFonts w:ascii="Cambria Math" w:hAnsi="Cambria Math"/>
                          <w:sz w:val="24"/>
                          <w:szCs w:val="24"/>
                          <w:lang w:val="en-US" w:bidi="he-IL"/>
                        </w:rPr>
                        <m:t>V</m:t>
                      </m:r>
                    </m:e>
                    <m:sub>
                      <m:r>
                        <w:rPr>
                          <w:rFonts w:ascii="Cambria Math" w:hAnsi="Cambria Math"/>
                          <w:sz w:val="24"/>
                          <w:szCs w:val="24"/>
                          <w:lang w:val="en-US" w:bidi="he-IL"/>
                        </w:rPr>
                        <m:t>out</m:t>
                      </m:r>
                    </m:sub>
                  </m:sSub>
                </m:num>
                <m:den>
                  <m:sSub>
                    <m:sSubPr>
                      <m:ctrlPr>
                        <w:rPr>
                          <w:rFonts w:ascii="Cambria Math" w:hAnsi="Cambria Math"/>
                          <w:i/>
                          <w:sz w:val="24"/>
                          <w:szCs w:val="24"/>
                          <w:lang w:val="en-US" w:bidi="he-IL"/>
                        </w:rPr>
                      </m:ctrlPr>
                    </m:sSubPr>
                    <m:e>
                      <m:r>
                        <w:rPr>
                          <w:rFonts w:ascii="Cambria Math" w:hAnsi="Cambria Math"/>
                          <w:sz w:val="24"/>
                          <w:szCs w:val="24"/>
                          <w:lang w:val="en-US" w:bidi="he-IL"/>
                        </w:rPr>
                        <m:t>R</m:t>
                      </m:r>
                    </m:e>
                    <m:sub>
                      <m:r>
                        <w:rPr>
                          <w:rFonts w:ascii="Cambria Math" w:hAnsi="Cambria Math"/>
                          <w:sz w:val="24"/>
                          <w:szCs w:val="24"/>
                          <w:lang w:val="en-US" w:bidi="he-IL"/>
                        </w:rPr>
                        <m:t>in</m:t>
                      </m:r>
                    </m:sub>
                  </m:sSub>
                </m:den>
              </m:f>
            </m:oMath>
          </w:p>
          <w:p w14:paraId="037A72D8" w14:textId="77777777" w:rsidR="00DA1E13" w:rsidRDefault="00DA1E13" w:rsidP="001F598B">
            <w:pPr>
              <w:spacing w:line="360" w:lineRule="auto"/>
              <w:jc w:val="center"/>
              <w:rPr>
                <w:rFonts w:asciiTheme="minorBidi" w:eastAsiaTheme="minorEastAsia" w:hAnsiTheme="minorBidi"/>
                <w:sz w:val="24"/>
                <w:szCs w:val="24"/>
                <w:lang w:val="en-US" w:bidi="he-IL"/>
              </w:rPr>
            </w:pPr>
            <w:r>
              <w:rPr>
                <w:rFonts w:asciiTheme="minorBidi" w:eastAsiaTheme="minorEastAsia" w:hAnsiTheme="minorBidi"/>
                <w:sz w:val="24"/>
                <w:szCs w:val="24"/>
                <w:lang w:val="en-US" w:bidi="he-IL"/>
              </w:rPr>
              <w:t>C [</w:t>
            </w:r>
            <m:oMath>
              <m:r>
                <w:rPr>
                  <w:rFonts w:ascii="Cambria Math" w:eastAsiaTheme="minorEastAsia" w:hAnsi="Cambria Math"/>
                  <w:sz w:val="24"/>
                  <w:szCs w:val="24"/>
                  <w:lang w:val="en-US" w:bidi="he-IL"/>
                </w:rPr>
                <m:t xml:space="preserve"> </m:t>
              </m:r>
              <m:f>
                <m:fPr>
                  <m:ctrlPr>
                    <w:rPr>
                      <w:rFonts w:ascii="Cambria Math" w:eastAsiaTheme="minorEastAsia" w:hAnsi="Cambria Math"/>
                      <w:i/>
                      <w:sz w:val="24"/>
                      <w:szCs w:val="24"/>
                      <w:lang w:val="en-US" w:bidi="he-IL"/>
                    </w:rPr>
                  </m:ctrlPr>
                </m:fPr>
                <m:num>
                  <m:r>
                    <w:rPr>
                      <w:rFonts w:ascii="Cambria Math" w:eastAsiaTheme="minorEastAsia" w:hAnsi="Cambria Math"/>
                      <w:sz w:val="24"/>
                      <w:szCs w:val="24"/>
                      <w:lang w:val="en-US" w:bidi="he-IL"/>
                    </w:rPr>
                    <m:t>dVin</m:t>
                  </m:r>
                </m:num>
                <m:den>
                  <m:r>
                    <w:rPr>
                      <w:rFonts w:ascii="Cambria Math" w:eastAsiaTheme="minorEastAsia" w:hAnsi="Cambria Math"/>
                      <w:sz w:val="24"/>
                      <w:szCs w:val="24"/>
                      <w:lang w:val="en-US" w:bidi="he-IL"/>
                    </w:rPr>
                    <m:t>dt</m:t>
                  </m:r>
                </m:den>
              </m:f>
            </m:oMath>
            <w:r>
              <w:rPr>
                <w:rFonts w:asciiTheme="minorBidi" w:eastAsiaTheme="minorEastAsia" w:hAnsiTheme="minorBidi"/>
                <w:sz w:val="24"/>
                <w:szCs w:val="24"/>
                <w:lang w:val="en-US" w:bidi="he-IL"/>
              </w:rPr>
              <w:t xml:space="preserve">] = </w:t>
            </w:r>
            <w:r>
              <w:rPr>
                <w:rFonts w:asciiTheme="minorBidi" w:hAnsiTheme="minorBidi"/>
                <w:sz w:val="24"/>
                <w:szCs w:val="24"/>
                <w:lang w:val="en-US" w:bidi="he-IL"/>
              </w:rPr>
              <w:t>-</w:t>
            </w:r>
            <m:oMath>
              <m:f>
                <m:fPr>
                  <m:ctrlPr>
                    <w:rPr>
                      <w:rFonts w:ascii="Cambria Math" w:hAnsi="Cambria Math"/>
                      <w:i/>
                      <w:sz w:val="24"/>
                      <w:szCs w:val="24"/>
                      <w:lang w:val="en-US" w:bidi="he-IL"/>
                    </w:rPr>
                  </m:ctrlPr>
                </m:fPr>
                <m:num>
                  <m:sSub>
                    <m:sSubPr>
                      <m:ctrlPr>
                        <w:rPr>
                          <w:rFonts w:ascii="Cambria Math" w:hAnsi="Cambria Math"/>
                          <w:i/>
                          <w:sz w:val="24"/>
                          <w:szCs w:val="24"/>
                          <w:lang w:val="en-US" w:bidi="he-IL"/>
                        </w:rPr>
                      </m:ctrlPr>
                    </m:sSubPr>
                    <m:e>
                      <m:r>
                        <w:rPr>
                          <w:rFonts w:ascii="Cambria Math" w:hAnsi="Cambria Math"/>
                          <w:sz w:val="24"/>
                          <w:szCs w:val="24"/>
                          <w:lang w:val="en-US" w:bidi="he-IL"/>
                        </w:rPr>
                        <m:t>V</m:t>
                      </m:r>
                    </m:e>
                    <m:sub>
                      <m:r>
                        <w:rPr>
                          <w:rFonts w:ascii="Cambria Math" w:hAnsi="Cambria Math"/>
                          <w:sz w:val="24"/>
                          <w:szCs w:val="24"/>
                          <w:lang w:val="en-US" w:bidi="he-IL"/>
                        </w:rPr>
                        <m:t>out</m:t>
                      </m:r>
                    </m:sub>
                  </m:sSub>
                </m:num>
                <m:den>
                  <m:sSub>
                    <m:sSubPr>
                      <m:ctrlPr>
                        <w:rPr>
                          <w:rFonts w:ascii="Cambria Math" w:hAnsi="Cambria Math"/>
                          <w:i/>
                          <w:sz w:val="24"/>
                          <w:szCs w:val="24"/>
                          <w:lang w:val="en-US" w:bidi="he-IL"/>
                        </w:rPr>
                      </m:ctrlPr>
                    </m:sSubPr>
                    <m:e>
                      <m:r>
                        <w:rPr>
                          <w:rFonts w:ascii="Cambria Math" w:hAnsi="Cambria Math"/>
                          <w:sz w:val="24"/>
                          <w:szCs w:val="24"/>
                          <w:lang w:val="en-US" w:bidi="he-IL"/>
                        </w:rPr>
                        <m:t>R</m:t>
                      </m:r>
                    </m:e>
                    <m:sub>
                      <m:r>
                        <w:rPr>
                          <w:rFonts w:ascii="Cambria Math" w:hAnsi="Cambria Math"/>
                          <w:sz w:val="24"/>
                          <w:szCs w:val="24"/>
                          <w:lang w:val="en-US" w:bidi="he-IL"/>
                        </w:rPr>
                        <m:t>in</m:t>
                      </m:r>
                    </m:sub>
                  </m:sSub>
                </m:den>
              </m:f>
            </m:oMath>
          </w:p>
          <w:p w14:paraId="24F9E990" w14:textId="17CF3E37" w:rsidR="00DA1E13" w:rsidRPr="00DA1E13" w:rsidRDefault="00DA1E13" w:rsidP="001F598B">
            <w:pPr>
              <w:spacing w:line="360" w:lineRule="auto"/>
              <w:jc w:val="center"/>
              <w:rPr>
                <w:rFonts w:asciiTheme="minorBidi" w:hAnsiTheme="minorBidi"/>
                <w:sz w:val="24"/>
                <w:szCs w:val="24"/>
                <w:lang w:val="en-US" w:bidi="he-IL"/>
              </w:rPr>
            </w:pPr>
            <w:r>
              <w:rPr>
                <w:rFonts w:asciiTheme="minorBidi" w:eastAsiaTheme="minorEastAsia" w:hAnsiTheme="minorBidi"/>
                <w:sz w:val="24"/>
                <w:szCs w:val="24"/>
                <w:lang w:val="en-US" w:bidi="he-IL"/>
              </w:rPr>
              <w:t>V</w:t>
            </w:r>
            <w:r>
              <w:rPr>
                <w:rFonts w:asciiTheme="minorBidi" w:eastAsiaTheme="minorEastAsia" w:hAnsiTheme="minorBidi"/>
                <w:sz w:val="24"/>
                <w:szCs w:val="24"/>
                <w:vertAlign w:val="subscript"/>
                <w:lang w:val="en-US" w:bidi="he-IL"/>
              </w:rPr>
              <w:t xml:space="preserve">out </w:t>
            </w:r>
            <w:r>
              <w:rPr>
                <w:rFonts w:asciiTheme="minorBidi" w:hAnsiTheme="minorBidi"/>
                <w:sz w:val="24"/>
                <w:szCs w:val="24"/>
                <w:lang w:val="en-US" w:bidi="he-IL"/>
              </w:rPr>
              <w:t>= -C.R.</w:t>
            </w:r>
            <m:oMath>
              <m:r>
                <w:rPr>
                  <w:rFonts w:ascii="Cambria Math" w:eastAsiaTheme="minorEastAsia" w:hAnsi="Cambria Math"/>
                  <w:sz w:val="24"/>
                  <w:szCs w:val="24"/>
                  <w:lang w:val="en-US" w:bidi="he-IL"/>
                </w:rPr>
                <m:t xml:space="preserve"> </m:t>
              </m:r>
              <m:f>
                <m:fPr>
                  <m:ctrlPr>
                    <w:rPr>
                      <w:rFonts w:ascii="Cambria Math" w:eastAsiaTheme="minorEastAsia" w:hAnsi="Cambria Math"/>
                      <w:i/>
                      <w:sz w:val="24"/>
                      <w:szCs w:val="24"/>
                      <w:lang w:val="en-US" w:bidi="he-IL"/>
                    </w:rPr>
                  </m:ctrlPr>
                </m:fPr>
                <m:num>
                  <m:r>
                    <w:rPr>
                      <w:rFonts w:ascii="Cambria Math" w:eastAsiaTheme="minorEastAsia" w:hAnsi="Cambria Math"/>
                      <w:sz w:val="24"/>
                      <w:szCs w:val="24"/>
                      <w:lang w:val="en-US" w:bidi="he-IL"/>
                    </w:rPr>
                    <m:t>dVin</m:t>
                  </m:r>
                </m:num>
                <m:den>
                  <m:r>
                    <w:rPr>
                      <w:rFonts w:ascii="Cambria Math" w:eastAsiaTheme="minorEastAsia" w:hAnsi="Cambria Math"/>
                      <w:sz w:val="24"/>
                      <w:szCs w:val="24"/>
                      <w:lang w:val="en-US" w:bidi="he-IL"/>
                    </w:rPr>
                    <m:t>dt</m:t>
                  </m:r>
                </m:den>
              </m:f>
            </m:oMath>
          </w:p>
        </w:tc>
        <w:tc>
          <w:tcPr>
            <w:tcW w:w="3006" w:type="dxa"/>
          </w:tcPr>
          <w:p w14:paraId="79C8FE56" w14:textId="77777777" w:rsidR="001F598B" w:rsidRDefault="00DA1E13" w:rsidP="001F598B">
            <w:pPr>
              <w:spacing w:line="360" w:lineRule="auto"/>
              <w:jc w:val="center"/>
              <w:rPr>
                <w:rFonts w:asciiTheme="minorBidi" w:hAnsiTheme="minorBidi"/>
                <w:sz w:val="24"/>
                <w:szCs w:val="24"/>
                <w:lang w:val="en-US" w:bidi="he-IL"/>
              </w:rPr>
            </w:pPr>
            <w:r>
              <w:rPr>
                <w:rFonts w:asciiTheme="minorBidi" w:hAnsiTheme="minorBidi"/>
                <w:sz w:val="24"/>
                <w:szCs w:val="24"/>
                <w:lang w:val="en-US" w:bidi="he-IL"/>
              </w:rPr>
              <w:t>(15)</w:t>
            </w:r>
          </w:p>
          <w:p w14:paraId="44CF1F22" w14:textId="77777777" w:rsidR="00DA1E13" w:rsidRDefault="00DA1E13" w:rsidP="00DA1E13">
            <w:pPr>
              <w:spacing w:line="360" w:lineRule="auto"/>
              <w:jc w:val="center"/>
              <w:rPr>
                <w:rFonts w:asciiTheme="minorBidi" w:hAnsiTheme="minorBidi"/>
                <w:sz w:val="24"/>
                <w:szCs w:val="24"/>
                <w:lang w:val="en-US" w:bidi="he-IL"/>
              </w:rPr>
            </w:pPr>
            <w:r>
              <w:rPr>
                <w:rFonts w:asciiTheme="minorBidi" w:hAnsiTheme="minorBidi"/>
                <w:sz w:val="24"/>
                <w:szCs w:val="24"/>
                <w:lang w:val="en-US" w:bidi="he-IL"/>
              </w:rPr>
              <w:t>(16)</w:t>
            </w:r>
          </w:p>
          <w:p w14:paraId="2C076A79" w14:textId="77777777" w:rsidR="00DA1E13" w:rsidRDefault="00DA1E13" w:rsidP="00DA1E13">
            <w:pPr>
              <w:spacing w:line="360" w:lineRule="auto"/>
              <w:jc w:val="center"/>
              <w:rPr>
                <w:rFonts w:asciiTheme="minorBidi" w:hAnsiTheme="minorBidi"/>
                <w:sz w:val="24"/>
                <w:szCs w:val="24"/>
                <w:lang w:val="en-US" w:bidi="he-IL"/>
              </w:rPr>
            </w:pPr>
          </w:p>
          <w:p w14:paraId="2FB18D8F" w14:textId="77777777" w:rsidR="00DA1E13" w:rsidRDefault="00DA1E13" w:rsidP="00DA1E13">
            <w:pPr>
              <w:spacing w:line="360" w:lineRule="auto"/>
              <w:jc w:val="center"/>
              <w:rPr>
                <w:rFonts w:asciiTheme="minorBidi" w:hAnsiTheme="minorBidi"/>
                <w:sz w:val="24"/>
                <w:szCs w:val="24"/>
                <w:lang w:val="en-US" w:bidi="he-IL"/>
              </w:rPr>
            </w:pPr>
          </w:p>
          <w:p w14:paraId="228212C7" w14:textId="5D10A96D" w:rsidR="00DA1E13" w:rsidRDefault="00DA1E13" w:rsidP="00DA1E13">
            <w:pPr>
              <w:spacing w:before="240" w:line="360" w:lineRule="auto"/>
              <w:jc w:val="center"/>
              <w:rPr>
                <w:rFonts w:asciiTheme="minorBidi" w:hAnsiTheme="minorBidi"/>
                <w:sz w:val="24"/>
                <w:szCs w:val="24"/>
                <w:lang w:val="en-US" w:bidi="he-IL"/>
              </w:rPr>
            </w:pPr>
            <w:r>
              <w:rPr>
                <w:rFonts w:asciiTheme="minorBidi" w:hAnsiTheme="minorBidi"/>
                <w:sz w:val="24"/>
                <w:szCs w:val="24"/>
                <w:lang w:val="en-US" w:bidi="he-IL"/>
              </w:rPr>
              <w:t>(17)</w:t>
            </w:r>
          </w:p>
        </w:tc>
      </w:tr>
    </w:tbl>
    <w:p w14:paraId="5EA397D2" w14:textId="4A53B992" w:rsidR="001F598B" w:rsidRDefault="00DA1E13" w:rsidP="00DA1E13">
      <w:pPr>
        <w:spacing w:line="360" w:lineRule="auto"/>
        <w:rPr>
          <w:rFonts w:asciiTheme="minorBidi" w:hAnsiTheme="minorBidi"/>
          <w:sz w:val="24"/>
          <w:szCs w:val="24"/>
          <w:lang w:val="en-US" w:bidi="he-IL"/>
        </w:rPr>
      </w:pPr>
      <w:r>
        <w:rPr>
          <w:rFonts w:asciiTheme="minorBidi" w:hAnsiTheme="minorBidi"/>
          <w:sz w:val="24"/>
          <w:szCs w:val="24"/>
          <w:lang w:val="en-US" w:bidi="he-IL"/>
        </w:rPr>
        <w:t xml:space="preserve"> </w:t>
      </w:r>
    </w:p>
    <w:p w14:paraId="0902DFD9" w14:textId="2714533C" w:rsidR="00DA1E13" w:rsidRDefault="00DA1E13" w:rsidP="00DA1E13">
      <w:pPr>
        <w:pStyle w:val="Heading2"/>
        <w:rPr>
          <w:rFonts w:asciiTheme="majorBidi" w:hAnsiTheme="majorBidi"/>
          <w:lang w:val="en-US" w:bidi="he-IL"/>
        </w:rPr>
      </w:pPr>
      <w:bookmarkStart w:id="8" w:name="_Toc58696833"/>
      <w:r>
        <w:rPr>
          <w:rFonts w:asciiTheme="majorBidi" w:hAnsiTheme="majorBidi"/>
          <w:lang w:val="en-US" w:bidi="he-IL"/>
        </w:rPr>
        <w:lastRenderedPageBreak/>
        <w:t>Schmitt Trigger circuit:</w:t>
      </w:r>
      <w:bookmarkEnd w:id="8"/>
    </w:p>
    <w:p w14:paraId="51C9DA72" w14:textId="64C53930" w:rsidR="00DA1E13" w:rsidRDefault="00AF4FEB" w:rsidP="00DA1E13">
      <w:pPr>
        <w:jc w:val="center"/>
        <w:rPr>
          <w:rtl/>
          <w:lang w:val="en-US" w:bidi="he-IL"/>
        </w:rPr>
      </w:pPr>
      <w:r w:rsidRPr="007012AA">
        <w:rPr>
          <w:rFonts w:ascii="Times New Roman" w:hAnsi="Times New Roman" w:cs="Times New Roman"/>
          <w:noProof/>
          <w:sz w:val="28"/>
          <w:szCs w:val="28"/>
        </w:rPr>
        <w:drawing>
          <wp:inline distT="0" distB="0" distL="0" distR="0" wp14:anchorId="7D2FE30A" wp14:editId="3125F975">
            <wp:extent cx="3574090" cy="2583404"/>
            <wp:effectExtent l="95250" t="95250" r="102870" b="1028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74090" cy="2583404"/>
                    </a:xfrm>
                    <a:prstGeom prst="rect">
                      <a:avLst/>
                    </a:prstGeom>
                    <a:solidFill>
                      <a:srgbClr val="FFFFFF">
                        <a:shade val="85000"/>
                      </a:srgbClr>
                    </a:solidFill>
                    <a:ln w="88900" cap="sq">
                      <a:solidFill>
                        <a:srgbClr val="FFFFFF"/>
                      </a:solidFill>
                      <a:miter lim="800000"/>
                    </a:ln>
                    <a:effectLst/>
                  </pic:spPr>
                </pic:pic>
              </a:graphicData>
            </a:graphic>
          </wp:inline>
        </w:drawing>
      </w:r>
    </w:p>
    <w:p w14:paraId="651886B9" w14:textId="08CD30D6" w:rsidR="00DA1E13" w:rsidRDefault="00DA1E13" w:rsidP="00DA1E13">
      <w:pPr>
        <w:jc w:val="center"/>
        <w:rPr>
          <w:rFonts w:asciiTheme="minorBidi" w:hAnsiTheme="minorBidi"/>
          <w:sz w:val="20"/>
          <w:szCs w:val="20"/>
          <w:lang w:val="en-US" w:bidi="he-IL"/>
        </w:rPr>
      </w:pPr>
      <w:r>
        <w:rPr>
          <w:rFonts w:asciiTheme="minorBidi" w:hAnsiTheme="minorBidi" w:hint="cs"/>
          <w:sz w:val="20"/>
          <w:szCs w:val="20"/>
          <w:lang w:val="en-US" w:bidi="he-IL"/>
        </w:rPr>
        <w:t>F</w:t>
      </w:r>
      <w:r>
        <w:rPr>
          <w:rFonts w:asciiTheme="minorBidi" w:hAnsiTheme="minorBidi"/>
          <w:sz w:val="20"/>
          <w:szCs w:val="20"/>
          <w:lang w:val="en-US" w:bidi="he-IL"/>
        </w:rPr>
        <w:t>igure 8: Schmitt Trigger circuit</w:t>
      </w:r>
    </w:p>
    <w:p w14:paraId="6CF3CD56" w14:textId="77777777" w:rsidR="00BC4DBA" w:rsidRPr="00FB3C8B" w:rsidRDefault="00FB3C8B" w:rsidP="00DA1E13">
      <w:pPr>
        <w:rPr>
          <w:rFonts w:asciiTheme="minorBidi" w:hAnsiTheme="minorBidi"/>
          <w:sz w:val="24"/>
          <w:szCs w:val="24"/>
          <w:lang w:val="en-US" w:bidi="he-IL"/>
        </w:rPr>
      </w:pPr>
      <w:r>
        <w:rPr>
          <w:rFonts w:asciiTheme="minorBidi" w:hAnsiTheme="minorBidi"/>
          <w:sz w:val="24"/>
          <w:szCs w:val="24"/>
          <w:lang w:val="en-US" w:bidi="he-IL"/>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936"/>
        <w:gridCol w:w="2075"/>
      </w:tblGrid>
      <w:tr w:rsidR="00BC4DBA" w14:paraId="45EC7BD5" w14:textId="77777777" w:rsidTr="00FD018A">
        <w:tc>
          <w:tcPr>
            <w:tcW w:w="3005" w:type="dxa"/>
          </w:tcPr>
          <w:p w14:paraId="64A2029B" w14:textId="77777777" w:rsidR="001E439E" w:rsidRDefault="00493F4A" w:rsidP="00BC4DBA">
            <w:pPr>
              <w:spacing w:line="360" w:lineRule="auto"/>
              <w:jc w:val="center"/>
              <w:rPr>
                <w:rFonts w:asciiTheme="minorBidi" w:hAnsiTheme="minorBidi"/>
                <w:sz w:val="24"/>
                <w:szCs w:val="24"/>
                <w:lang w:val="en-US" w:bidi="he-IL"/>
              </w:rPr>
            </w:pPr>
            <w:r>
              <w:rPr>
                <w:rFonts w:asciiTheme="minorBidi" w:hAnsiTheme="minorBidi"/>
                <w:sz w:val="24"/>
                <w:szCs w:val="24"/>
                <w:lang w:val="en-US" w:bidi="he-IL"/>
              </w:rPr>
              <w:t>KVL on the non-inverting input</w:t>
            </w:r>
          </w:p>
          <w:p w14:paraId="71151F7B" w14:textId="542AAAFB" w:rsidR="00493F4A" w:rsidRDefault="00493F4A" w:rsidP="00BC4DBA">
            <w:pPr>
              <w:spacing w:line="360" w:lineRule="auto"/>
              <w:jc w:val="center"/>
              <w:rPr>
                <w:rFonts w:asciiTheme="minorBidi" w:hAnsiTheme="minorBidi"/>
                <w:sz w:val="24"/>
                <w:szCs w:val="24"/>
                <w:lang w:val="en-US" w:bidi="he-IL"/>
              </w:rPr>
            </w:pPr>
          </w:p>
          <w:p w14:paraId="03EE471D" w14:textId="77777777" w:rsidR="00B80B0A" w:rsidRDefault="00B80B0A" w:rsidP="00BC4DBA">
            <w:pPr>
              <w:spacing w:line="360" w:lineRule="auto"/>
              <w:jc w:val="center"/>
              <w:rPr>
                <w:rFonts w:asciiTheme="minorBidi" w:hAnsiTheme="minorBidi"/>
                <w:sz w:val="24"/>
                <w:szCs w:val="24"/>
                <w:lang w:val="en-US" w:bidi="he-IL"/>
              </w:rPr>
            </w:pPr>
          </w:p>
          <w:p w14:paraId="08AC122A" w14:textId="2F61C0B5" w:rsidR="00493F4A" w:rsidRPr="00B80B0A" w:rsidRDefault="00493F4A" w:rsidP="00B80B0A">
            <w:pPr>
              <w:spacing w:line="360" w:lineRule="auto"/>
              <w:jc w:val="center"/>
              <w:rPr>
                <w:rFonts w:asciiTheme="minorBidi" w:hAnsiTheme="minorBidi"/>
                <w:sz w:val="24"/>
                <w:szCs w:val="24"/>
                <w:vertAlign w:val="subscript"/>
                <w:lang w:val="en-US" w:bidi="he-IL"/>
              </w:rPr>
            </w:pPr>
            <w:r>
              <w:rPr>
                <w:rFonts w:asciiTheme="minorBidi" w:hAnsiTheme="minorBidi"/>
                <w:sz w:val="24"/>
                <w:szCs w:val="24"/>
                <w:lang w:val="en-US" w:bidi="he-IL"/>
              </w:rPr>
              <w:t>Let V</w:t>
            </w:r>
            <w:r w:rsidR="00B80B0A">
              <w:rPr>
                <w:rFonts w:asciiTheme="minorBidi" w:hAnsiTheme="minorBidi"/>
                <w:sz w:val="24"/>
                <w:szCs w:val="24"/>
                <w:vertAlign w:val="subscript"/>
                <w:lang w:val="en-US" w:bidi="he-IL"/>
              </w:rPr>
              <w:t>O</w:t>
            </w:r>
            <w:r>
              <w:rPr>
                <w:rFonts w:asciiTheme="minorBidi" w:hAnsiTheme="minorBidi"/>
                <w:sz w:val="24"/>
                <w:szCs w:val="24"/>
                <w:lang w:val="en-US" w:bidi="he-IL"/>
              </w:rPr>
              <w:t xml:space="preserve"> = </w:t>
            </w:r>
            <w:proofErr w:type="spellStart"/>
            <w:r>
              <w:rPr>
                <w:rFonts w:asciiTheme="minorBidi" w:hAnsiTheme="minorBidi"/>
                <w:sz w:val="24"/>
                <w:szCs w:val="24"/>
                <w:lang w:val="en-US" w:bidi="he-IL"/>
              </w:rPr>
              <w:t>V</w:t>
            </w:r>
            <w:r>
              <w:rPr>
                <w:rFonts w:asciiTheme="minorBidi" w:hAnsiTheme="minorBidi"/>
                <w:sz w:val="24"/>
                <w:szCs w:val="24"/>
                <w:vertAlign w:val="subscript"/>
                <w:lang w:val="en-US" w:bidi="he-IL"/>
              </w:rPr>
              <w:t>sat</w:t>
            </w:r>
            <w:proofErr w:type="spellEnd"/>
          </w:p>
          <w:p w14:paraId="7B396653" w14:textId="71E474F3" w:rsidR="00493F4A" w:rsidRPr="001E439E" w:rsidRDefault="00493F4A" w:rsidP="00B80B0A">
            <w:pPr>
              <w:spacing w:line="360" w:lineRule="auto"/>
              <w:jc w:val="center"/>
              <w:rPr>
                <w:rFonts w:asciiTheme="minorBidi" w:hAnsiTheme="minorBidi"/>
                <w:sz w:val="24"/>
                <w:szCs w:val="24"/>
                <w:lang w:val="en-US" w:bidi="he-IL"/>
              </w:rPr>
            </w:pPr>
            <w:r>
              <w:rPr>
                <w:rFonts w:asciiTheme="minorBidi" w:hAnsiTheme="minorBidi"/>
                <w:sz w:val="24"/>
                <w:szCs w:val="24"/>
                <w:lang w:val="en-US" w:bidi="he-IL"/>
              </w:rPr>
              <w:t>Upper Threshold voltage</w:t>
            </w:r>
          </w:p>
        </w:tc>
        <w:tc>
          <w:tcPr>
            <w:tcW w:w="3936" w:type="dxa"/>
          </w:tcPr>
          <w:p w14:paraId="7515EB75" w14:textId="71AF338B" w:rsidR="00BC4DBA" w:rsidRPr="00493F4A" w:rsidRDefault="00A17566" w:rsidP="00493F4A">
            <w:pPr>
              <w:spacing w:line="360" w:lineRule="auto"/>
              <w:jc w:val="center"/>
              <w:rPr>
                <w:rFonts w:asciiTheme="minorBidi" w:eastAsiaTheme="minorEastAsia" w:hAnsiTheme="minorBidi"/>
                <w:sz w:val="24"/>
                <w:szCs w:val="24"/>
                <w:lang w:val="en-US" w:bidi="he-IL"/>
              </w:rPr>
            </w:pPr>
            <m:oMathPara>
              <m:oMath>
                <m:f>
                  <m:fPr>
                    <m:ctrlPr>
                      <w:rPr>
                        <w:rFonts w:ascii="Cambria Math" w:hAnsi="Cambria Math"/>
                        <w:i/>
                        <w:sz w:val="24"/>
                        <w:szCs w:val="24"/>
                        <w:lang w:val="en-US" w:bidi="he-IL"/>
                      </w:rPr>
                    </m:ctrlPr>
                  </m:fPr>
                  <m:num>
                    <m:r>
                      <w:rPr>
                        <w:rFonts w:ascii="Cambria Math" w:hAnsi="Cambria Math"/>
                        <w:sz w:val="24"/>
                        <w:szCs w:val="24"/>
                        <w:lang w:val="en-US" w:bidi="he-IL"/>
                      </w:rPr>
                      <m:t>V</m:t>
                    </m:r>
                    <m:d>
                      <m:dPr>
                        <m:ctrlPr>
                          <w:rPr>
                            <w:rFonts w:ascii="Cambria Math" w:hAnsi="Cambria Math"/>
                            <w:i/>
                            <w:sz w:val="24"/>
                            <w:szCs w:val="24"/>
                            <w:lang w:val="en-US" w:bidi="he-IL"/>
                          </w:rPr>
                        </m:ctrlPr>
                      </m:dPr>
                      <m:e>
                        <m:r>
                          <w:rPr>
                            <w:rFonts w:ascii="Cambria Math" w:hAnsi="Cambria Math"/>
                            <w:sz w:val="24"/>
                            <w:szCs w:val="24"/>
                            <w:lang w:val="en-US" w:bidi="he-IL"/>
                          </w:rPr>
                          <m:t>+</m:t>
                        </m:r>
                      </m:e>
                    </m:d>
                    <m:r>
                      <w:rPr>
                        <w:rFonts w:ascii="Cambria Math" w:hAnsi="Cambria Math"/>
                        <w:sz w:val="24"/>
                        <w:szCs w:val="24"/>
                        <w:lang w:val="en-US" w:bidi="he-IL"/>
                      </w:rPr>
                      <m:t>-5</m:t>
                    </m:r>
                  </m:num>
                  <m:den>
                    <m:r>
                      <w:rPr>
                        <w:rFonts w:ascii="Cambria Math" w:hAnsi="Cambria Math"/>
                        <w:sz w:val="24"/>
                        <w:szCs w:val="24"/>
                        <w:lang w:val="en-US" w:bidi="he-IL"/>
                      </w:rPr>
                      <m:t>100k</m:t>
                    </m:r>
                  </m:den>
                </m:f>
                <m:r>
                  <w:rPr>
                    <w:rFonts w:ascii="Cambria Math" w:hAnsi="Cambria Math"/>
                    <w:sz w:val="24"/>
                    <w:szCs w:val="24"/>
                    <w:lang w:val="en-US" w:bidi="he-IL"/>
                  </w:rPr>
                  <m:t xml:space="preserve">+ </m:t>
                </m:r>
                <m:f>
                  <m:fPr>
                    <m:ctrlPr>
                      <w:rPr>
                        <w:rFonts w:ascii="Cambria Math" w:hAnsi="Cambria Math"/>
                        <w:i/>
                        <w:sz w:val="24"/>
                        <w:szCs w:val="24"/>
                        <w:lang w:val="en-US" w:bidi="he-IL"/>
                      </w:rPr>
                    </m:ctrlPr>
                  </m:fPr>
                  <m:num>
                    <m:sSub>
                      <m:sSubPr>
                        <m:ctrlPr>
                          <w:rPr>
                            <w:rFonts w:ascii="Cambria Math" w:hAnsi="Cambria Math"/>
                            <w:i/>
                            <w:sz w:val="24"/>
                            <w:szCs w:val="24"/>
                            <w:lang w:val="en-US" w:bidi="he-IL"/>
                          </w:rPr>
                        </m:ctrlPr>
                      </m:sSubPr>
                      <m:e>
                        <m:r>
                          <w:rPr>
                            <w:rFonts w:ascii="Cambria Math" w:hAnsi="Cambria Math"/>
                            <w:sz w:val="24"/>
                            <w:szCs w:val="24"/>
                            <w:lang w:val="en-US" w:bidi="he-IL"/>
                          </w:rPr>
                          <m:t>V</m:t>
                        </m:r>
                      </m:e>
                      <m:sub>
                        <m:r>
                          <w:rPr>
                            <w:rFonts w:ascii="Cambria Math" w:hAnsi="Cambria Math"/>
                            <w:sz w:val="24"/>
                            <w:szCs w:val="24"/>
                            <w:lang w:val="en-US" w:bidi="he-IL"/>
                          </w:rPr>
                          <m:t>O</m:t>
                        </m:r>
                      </m:sub>
                    </m:sSub>
                    <m:r>
                      <w:rPr>
                        <w:rFonts w:ascii="Cambria Math" w:hAnsi="Cambria Math"/>
                        <w:sz w:val="24"/>
                        <w:szCs w:val="24"/>
                        <w:lang w:val="en-US" w:bidi="he-IL"/>
                      </w:rPr>
                      <m:t>-V(+)</m:t>
                    </m:r>
                  </m:num>
                  <m:den>
                    <m:r>
                      <w:rPr>
                        <w:rFonts w:ascii="Cambria Math" w:hAnsi="Cambria Math"/>
                        <w:sz w:val="24"/>
                        <w:szCs w:val="24"/>
                        <w:lang w:val="en-US" w:bidi="he-IL"/>
                      </w:rPr>
                      <m:t>500k</m:t>
                    </m:r>
                  </m:den>
                </m:f>
              </m:oMath>
            </m:oMathPara>
          </w:p>
          <w:p w14:paraId="1CA69EA9" w14:textId="77777777" w:rsidR="00493F4A" w:rsidRPr="00493F4A" w:rsidRDefault="00A17566" w:rsidP="00493F4A">
            <w:pPr>
              <w:spacing w:line="360" w:lineRule="auto"/>
              <w:jc w:val="center"/>
              <w:rPr>
                <w:rFonts w:asciiTheme="minorBidi" w:eastAsiaTheme="minorEastAsia" w:hAnsiTheme="minorBidi"/>
                <w:sz w:val="24"/>
                <w:szCs w:val="24"/>
                <w:lang w:val="en-US" w:bidi="he-IL"/>
              </w:rPr>
            </w:pPr>
            <m:oMathPara>
              <m:oMath>
                <m:f>
                  <m:fPr>
                    <m:ctrlPr>
                      <w:rPr>
                        <w:rFonts w:ascii="Cambria Math" w:hAnsi="Cambria Math"/>
                        <w:i/>
                        <w:sz w:val="24"/>
                        <w:szCs w:val="24"/>
                        <w:lang w:val="en-US" w:bidi="he-IL"/>
                      </w:rPr>
                    </m:ctrlPr>
                  </m:fPr>
                  <m:num>
                    <m:r>
                      <w:rPr>
                        <w:rFonts w:ascii="Cambria Math" w:hAnsi="Cambria Math"/>
                        <w:sz w:val="24"/>
                        <w:szCs w:val="24"/>
                        <w:lang w:val="en-US" w:bidi="he-IL"/>
                      </w:rPr>
                      <m:t>V</m:t>
                    </m:r>
                    <m:d>
                      <m:dPr>
                        <m:ctrlPr>
                          <w:rPr>
                            <w:rFonts w:ascii="Cambria Math" w:hAnsi="Cambria Math"/>
                            <w:i/>
                            <w:sz w:val="24"/>
                            <w:szCs w:val="24"/>
                            <w:lang w:val="en-US" w:bidi="he-IL"/>
                          </w:rPr>
                        </m:ctrlPr>
                      </m:dPr>
                      <m:e>
                        <m:r>
                          <w:rPr>
                            <w:rFonts w:ascii="Cambria Math" w:hAnsi="Cambria Math"/>
                            <w:sz w:val="24"/>
                            <w:szCs w:val="24"/>
                            <w:lang w:val="en-US" w:bidi="he-IL"/>
                          </w:rPr>
                          <m:t>+</m:t>
                        </m:r>
                      </m:e>
                    </m:d>
                    <m:r>
                      <w:rPr>
                        <w:rFonts w:ascii="Cambria Math" w:hAnsi="Cambria Math"/>
                        <w:sz w:val="24"/>
                        <w:szCs w:val="24"/>
                        <w:lang w:val="en-US" w:bidi="he-IL"/>
                      </w:rPr>
                      <m:t>-5</m:t>
                    </m:r>
                  </m:num>
                  <m:den>
                    <m:r>
                      <w:rPr>
                        <w:rFonts w:ascii="Cambria Math" w:hAnsi="Cambria Math"/>
                        <w:sz w:val="24"/>
                        <w:szCs w:val="24"/>
                        <w:lang w:val="en-US" w:bidi="he-IL"/>
                      </w:rPr>
                      <m:t>100k</m:t>
                    </m:r>
                  </m:den>
                </m:f>
                <m:r>
                  <w:rPr>
                    <w:rFonts w:ascii="Cambria Math" w:hAnsi="Cambria Math"/>
                    <w:sz w:val="24"/>
                    <w:szCs w:val="24"/>
                    <w:lang w:val="en-US" w:bidi="he-IL"/>
                  </w:rPr>
                  <m:t xml:space="preserve">= </m:t>
                </m:r>
                <m:f>
                  <m:fPr>
                    <m:ctrlPr>
                      <w:rPr>
                        <w:rFonts w:ascii="Cambria Math" w:hAnsi="Cambria Math"/>
                        <w:i/>
                        <w:sz w:val="24"/>
                        <w:szCs w:val="24"/>
                        <w:lang w:val="en-US" w:bidi="he-IL"/>
                      </w:rPr>
                    </m:ctrlPr>
                  </m:fPr>
                  <m:num>
                    <m:r>
                      <w:rPr>
                        <w:rFonts w:ascii="Cambria Math" w:hAnsi="Cambria Math"/>
                        <w:sz w:val="24"/>
                        <w:szCs w:val="24"/>
                        <w:lang w:val="en-US" w:bidi="he-IL"/>
                      </w:rPr>
                      <m:t>V</m:t>
                    </m:r>
                    <m:d>
                      <m:dPr>
                        <m:ctrlPr>
                          <w:rPr>
                            <w:rFonts w:ascii="Cambria Math" w:hAnsi="Cambria Math"/>
                            <w:i/>
                            <w:sz w:val="24"/>
                            <w:szCs w:val="24"/>
                            <w:lang w:val="en-US" w:bidi="he-IL"/>
                          </w:rPr>
                        </m:ctrlPr>
                      </m:dPr>
                      <m:e>
                        <m:r>
                          <w:rPr>
                            <w:rFonts w:ascii="Cambria Math" w:hAnsi="Cambria Math"/>
                            <w:sz w:val="24"/>
                            <w:szCs w:val="24"/>
                            <w:lang w:val="en-US" w:bidi="he-IL"/>
                          </w:rPr>
                          <m:t>+</m:t>
                        </m:r>
                      </m:e>
                    </m:d>
                    <m:r>
                      <w:rPr>
                        <w:rFonts w:ascii="Cambria Math" w:hAnsi="Cambria Math"/>
                        <w:sz w:val="24"/>
                        <w:szCs w:val="24"/>
                        <w:lang w:val="en-US" w:bidi="he-IL"/>
                      </w:rPr>
                      <m:t>-</m:t>
                    </m:r>
                    <m:sSub>
                      <m:sSubPr>
                        <m:ctrlPr>
                          <w:rPr>
                            <w:rFonts w:ascii="Cambria Math" w:hAnsi="Cambria Math"/>
                            <w:i/>
                            <w:sz w:val="24"/>
                            <w:szCs w:val="24"/>
                            <w:lang w:val="en-US" w:bidi="he-IL"/>
                          </w:rPr>
                        </m:ctrlPr>
                      </m:sSubPr>
                      <m:e>
                        <m:r>
                          <w:rPr>
                            <w:rFonts w:ascii="Cambria Math" w:hAnsi="Cambria Math"/>
                            <w:sz w:val="24"/>
                            <w:szCs w:val="24"/>
                            <w:lang w:val="en-US" w:bidi="he-IL"/>
                          </w:rPr>
                          <m:t>V</m:t>
                        </m:r>
                      </m:e>
                      <m:sub>
                        <m:r>
                          <w:rPr>
                            <w:rFonts w:ascii="Cambria Math" w:hAnsi="Cambria Math"/>
                            <w:sz w:val="24"/>
                            <w:szCs w:val="24"/>
                            <w:lang w:val="en-US" w:bidi="he-IL"/>
                          </w:rPr>
                          <m:t>O</m:t>
                        </m:r>
                      </m:sub>
                    </m:sSub>
                  </m:num>
                  <m:den>
                    <m:r>
                      <w:rPr>
                        <w:rFonts w:ascii="Cambria Math" w:hAnsi="Cambria Math"/>
                        <w:sz w:val="24"/>
                        <w:szCs w:val="24"/>
                        <w:lang w:val="en-US" w:bidi="he-IL"/>
                      </w:rPr>
                      <m:t>500k</m:t>
                    </m:r>
                  </m:den>
                </m:f>
              </m:oMath>
            </m:oMathPara>
          </w:p>
          <w:p w14:paraId="138D2E87" w14:textId="77777777" w:rsidR="00493F4A" w:rsidRDefault="00493F4A" w:rsidP="00493F4A">
            <w:pPr>
              <w:spacing w:line="360" w:lineRule="auto"/>
              <w:jc w:val="center"/>
              <w:rPr>
                <w:rFonts w:asciiTheme="minorBidi" w:eastAsiaTheme="minorEastAsia" w:hAnsiTheme="minorBidi"/>
                <w:sz w:val="24"/>
                <w:szCs w:val="24"/>
                <w:lang w:val="en-US" w:bidi="he-IL"/>
              </w:rPr>
            </w:pPr>
            <w:r>
              <w:rPr>
                <w:rFonts w:asciiTheme="minorBidi" w:eastAsiaTheme="minorEastAsia" w:hAnsiTheme="minorBidi"/>
                <w:sz w:val="24"/>
                <w:szCs w:val="24"/>
                <w:lang w:val="en-US" w:bidi="he-IL"/>
              </w:rPr>
              <w:t>500V(+) – 2500 = 100</w:t>
            </w:r>
            <m:oMath>
              <m:sSub>
                <m:sSubPr>
                  <m:ctrlPr>
                    <w:rPr>
                      <w:rFonts w:ascii="Cambria Math" w:hAnsi="Cambria Math"/>
                      <w:i/>
                      <w:sz w:val="24"/>
                      <w:szCs w:val="24"/>
                      <w:lang w:val="en-US" w:bidi="he-IL"/>
                    </w:rPr>
                  </m:ctrlPr>
                </m:sSubPr>
                <m:e>
                  <m:r>
                    <w:rPr>
                      <w:rFonts w:ascii="Cambria Math" w:hAnsi="Cambria Math"/>
                      <w:sz w:val="24"/>
                      <w:szCs w:val="24"/>
                      <w:lang w:val="en-US" w:bidi="he-IL"/>
                    </w:rPr>
                    <m:t>V</m:t>
                  </m:r>
                </m:e>
                <m:sub>
                  <m:r>
                    <w:rPr>
                      <w:rFonts w:ascii="Cambria Math" w:hAnsi="Cambria Math"/>
                      <w:sz w:val="24"/>
                      <w:szCs w:val="24"/>
                      <w:lang w:val="en-US" w:bidi="he-IL"/>
                    </w:rPr>
                    <m:t>O</m:t>
                  </m:r>
                </m:sub>
              </m:sSub>
            </m:oMath>
            <w:r>
              <w:rPr>
                <w:rFonts w:asciiTheme="minorBidi" w:eastAsiaTheme="minorEastAsia" w:hAnsiTheme="minorBidi"/>
                <w:sz w:val="24"/>
                <w:szCs w:val="24"/>
                <w:lang w:val="en-US" w:bidi="he-IL"/>
              </w:rPr>
              <w:t xml:space="preserve"> – 100V(+)</w:t>
            </w:r>
          </w:p>
          <w:p w14:paraId="6417730A" w14:textId="334F5C6E" w:rsidR="00493F4A" w:rsidRPr="00493F4A" w:rsidRDefault="00493F4A" w:rsidP="00B80B0A">
            <w:pPr>
              <w:spacing w:before="240" w:line="360" w:lineRule="auto"/>
              <w:jc w:val="center"/>
              <w:rPr>
                <w:rFonts w:asciiTheme="minorBidi" w:hAnsiTheme="minorBidi"/>
                <w:sz w:val="24"/>
                <w:szCs w:val="24"/>
                <w:lang w:val="en-US" w:bidi="he-IL"/>
              </w:rPr>
            </w:pPr>
            <w:r>
              <w:rPr>
                <w:rFonts w:asciiTheme="minorBidi" w:eastAsiaTheme="minorEastAsia" w:hAnsiTheme="minorBidi"/>
                <w:sz w:val="24"/>
                <w:szCs w:val="24"/>
                <w:lang w:val="en-US" w:bidi="he-IL"/>
              </w:rPr>
              <w:t xml:space="preserve">V(+) = </w:t>
            </w:r>
            <m:oMath>
              <m:f>
                <m:fPr>
                  <m:ctrlPr>
                    <w:rPr>
                      <w:rFonts w:ascii="Cambria Math" w:eastAsiaTheme="minorEastAsia" w:hAnsi="Cambria Math"/>
                      <w:i/>
                      <w:sz w:val="24"/>
                      <w:szCs w:val="24"/>
                      <w:lang w:val="en-US" w:bidi="he-IL"/>
                    </w:rPr>
                  </m:ctrlPr>
                </m:fPr>
                <m:num>
                  <m:r>
                    <w:rPr>
                      <w:rFonts w:ascii="Cambria Math" w:eastAsiaTheme="minorEastAsia" w:hAnsi="Cambria Math"/>
                      <w:sz w:val="24"/>
                      <w:szCs w:val="24"/>
                      <w:lang w:val="en-US" w:bidi="he-IL"/>
                    </w:rPr>
                    <m:t>100k</m:t>
                  </m:r>
                </m:num>
                <m:den>
                  <m:r>
                    <w:rPr>
                      <w:rFonts w:ascii="Cambria Math" w:eastAsiaTheme="minorEastAsia" w:hAnsi="Cambria Math"/>
                      <w:sz w:val="24"/>
                      <w:szCs w:val="24"/>
                      <w:lang w:val="en-US" w:bidi="he-IL"/>
                    </w:rPr>
                    <m:t>600k</m:t>
                  </m:r>
                </m:den>
              </m:f>
              <m:sSub>
                <m:sSubPr>
                  <m:ctrlPr>
                    <w:rPr>
                      <w:rFonts w:ascii="Cambria Math" w:hAnsi="Cambria Math"/>
                      <w:i/>
                      <w:sz w:val="24"/>
                      <w:szCs w:val="24"/>
                      <w:lang w:val="en-US" w:bidi="he-IL"/>
                    </w:rPr>
                  </m:ctrlPr>
                </m:sSubPr>
                <m:e>
                  <m:r>
                    <w:rPr>
                      <w:rFonts w:ascii="Cambria Math" w:hAnsi="Cambria Math"/>
                      <w:sz w:val="24"/>
                      <w:szCs w:val="24"/>
                      <w:lang w:val="en-US" w:bidi="he-IL"/>
                    </w:rPr>
                    <m:t>V</m:t>
                  </m:r>
                </m:e>
                <m:sub>
                  <m:r>
                    <w:rPr>
                      <w:rFonts w:ascii="Cambria Math" w:hAnsi="Cambria Math"/>
                      <w:sz w:val="24"/>
                      <w:szCs w:val="24"/>
                      <w:lang w:val="en-US" w:bidi="he-IL"/>
                    </w:rPr>
                    <m:t>sat</m:t>
                  </m:r>
                </m:sub>
              </m:sSub>
              <m:r>
                <w:rPr>
                  <w:rFonts w:ascii="Cambria Math" w:eastAsiaTheme="minorEastAsia" w:hAnsi="Cambria Math"/>
                  <w:sz w:val="24"/>
                  <w:szCs w:val="24"/>
                  <w:lang w:val="en-US" w:bidi="he-IL"/>
                </w:rPr>
                <m:t>+</m:t>
              </m:r>
              <m:f>
                <m:fPr>
                  <m:ctrlPr>
                    <w:rPr>
                      <w:rFonts w:ascii="Cambria Math" w:eastAsiaTheme="minorEastAsia" w:hAnsi="Cambria Math"/>
                      <w:i/>
                      <w:sz w:val="24"/>
                      <w:szCs w:val="24"/>
                      <w:lang w:val="en-US" w:bidi="he-IL"/>
                    </w:rPr>
                  </m:ctrlPr>
                </m:fPr>
                <m:num>
                  <m:r>
                    <w:rPr>
                      <w:rFonts w:ascii="Cambria Math" w:eastAsiaTheme="minorEastAsia" w:hAnsi="Cambria Math"/>
                      <w:sz w:val="24"/>
                      <w:szCs w:val="24"/>
                      <w:lang w:val="en-US" w:bidi="he-IL"/>
                    </w:rPr>
                    <m:t>2500</m:t>
                  </m:r>
                </m:num>
                <m:den>
                  <m:r>
                    <w:rPr>
                      <w:rFonts w:ascii="Cambria Math" w:eastAsiaTheme="minorEastAsia" w:hAnsi="Cambria Math"/>
                      <w:sz w:val="24"/>
                      <w:szCs w:val="24"/>
                      <w:lang w:val="en-US" w:bidi="he-IL"/>
                    </w:rPr>
                    <m:t>600</m:t>
                  </m:r>
                </m:den>
              </m:f>
            </m:oMath>
          </w:p>
        </w:tc>
        <w:tc>
          <w:tcPr>
            <w:tcW w:w="2075" w:type="dxa"/>
          </w:tcPr>
          <w:p w14:paraId="01554FD7" w14:textId="77777777" w:rsidR="001E439E" w:rsidRDefault="001E439E" w:rsidP="00493F4A">
            <w:pPr>
              <w:spacing w:line="360" w:lineRule="auto"/>
              <w:jc w:val="center"/>
              <w:rPr>
                <w:rFonts w:asciiTheme="minorBidi" w:hAnsiTheme="minorBidi"/>
                <w:sz w:val="24"/>
                <w:szCs w:val="24"/>
                <w:lang w:val="en-US" w:bidi="he-IL"/>
              </w:rPr>
            </w:pPr>
            <w:r>
              <w:rPr>
                <w:rFonts w:asciiTheme="minorBidi" w:hAnsiTheme="minorBidi"/>
                <w:sz w:val="24"/>
                <w:szCs w:val="24"/>
                <w:lang w:val="en-US" w:bidi="he-IL"/>
              </w:rPr>
              <w:t>(18)</w:t>
            </w:r>
          </w:p>
          <w:p w14:paraId="200030A5" w14:textId="77777777" w:rsidR="00B80B0A" w:rsidRDefault="00B80B0A" w:rsidP="00493F4A">
            <w:pPr>
              <w:spacing w:line="360" w:lineRule="auto"/>
              <w:jc w:val="center"/>
              <w:rPr>
                <w:rFonts w:asciiTheme="minorBidi" w:hAnsiTheme="minorBidi"/>
                <w:sz w:val="24"/>
                <w:szCs w:val="24"/>
                <w:lang w:val="en-US" w:bidi="he-IL"/>
              </w:rPr>
            </w:pPr>
          </w:p>
          <w:p w14:paraId="1DA9534F" w14:textId="77777777" w:rsidR="00B80B0A" w:rsidRDefault="00B80B0A" w:rsidP="00493F4A">
            <w:pPr>
              <w:spacing w:line="360" w:lineRule="auto"/>
              <w:jc w:val="center"/>
              <w:rPr>
                <w:rFonts w:asciiTheme="minorBidi" w:hAnsiTheme="minorBidi"/>
                <w:sz w:val="24"/>
                <w:szCs w:val="24"/>
                <w:lang w:val="en-US" w:bidi="he-IL"/>
              </w:rPr>
            </w:pPr>
          </w:p>
          <w:p w14:paraId="503D0252" w14:textId="77777777" w:rsidR="00B80B0A" w:rsidRDefault="00B80B0A" w:rsidP="00493F4A">
            <w:pPr>
              <w:spacing w:line="360" w:lineRule="auto"/>
              <w:jc w:val="center"/>
              <w:rPr>
                <w:rFonts w:asciiTheme="minorBidi" w:hAnsiTheme="minorBidi"/>
                <w:sz w:val="24"/>
                <w:szCs w:val="24"/>
                <w:lang w:val="en-US" w:bidi="he-IL"/>
              </w:rPr>
            </w:pPr>
          </w:p>
          <w:p w14:paraId="391B012B" w14:textId="77777777" w:rsidR="00B80B0A" w:rsidRDefault="00B80B0A" w:rsidP="00493F4A">
            <w:pPr>
              <w:spacing w:line="360" w:lineRule="auto"/>
              <w:jc w:val="center"/>
              <w:rPr>
                <w:rFonts w:asciiTheme="minorBidi" w:hAnsiTheme="minorBidi"/>
                <w:sz w:val="24"/>
                <w:szCs w:val="24"/>
                <w:lang w:val="en-US" w:bidi="he-IL"/>
              </w:rPr>
            </w:pPr>
          </w:p>
          <w:p w14:paraId="72A52E42" w14:textId="4C19E740" w:rsidR="00B80B0A" w:rsidRDefault="00B80B0A" w:rsidP="00493F4A">
            <w:pPr>
              <w:spacing w:line="360" w:lineRule="auto"/>
              <w:jc w:val="center"/>
              <w:rPr>
                <w:rFonts w:asciiTheme="minorBidi" w:hAnsiTheme="minorBidi"/>
                <w:sz w:val="24"/>
                <w:szCs w:val="24"/>
                <w:lang w:val="en-US" w:bidi="he-IL"/>
              </w:rPr>
            </w:pPr>
            <w:r>
              <w:rPr>
                <w:rFonts w:asciiTheme="minorBidi" w:hAnsiTheme="minorBidi"/>
                <w:sz w:val="24"/>
                <w:szCs w:val="24"/>
                <w:lang w:val="en-US" w:bidi="he-IL"/>
              </w:rPr>
              <w:t>(19)</w:t>
            </w:r>
          </w:p>
        </w:tc>
      </w:tr>
      <w:tr w:rsidR="00BC4DBA" w14:paraId="7E7E6D60" w14:textId="77777777" w:rsidTr="00FD018A">
        <w:tc>
          <w:tcPr>
            <w:tcW w:w="3005" w:type="dxa"/>
          </w:tcPr>
          <w:p w14:paraId="4531F313" w14:textId="77777777" w:rsidR="00B80B0A" w:rsidRDefault="00B80B0A" w:rsidP="00B80B0A">
            <w:pPr>
              <w:spacing w:line="360" w:lineRule="auto"/>
              <w:rPr>
                <w:rFonts w:asciiTheme="minorBidi" w:hAnsiTheme="minorBidi"/>
                <w:sz w:val="24"/>
                <w:szCs w:val="24"/>
                <w:lang w:val="en-US" w:bidi="he-IL"/>
              </w:rPr>
            </w:pPr>
          </w:p>
          <w:p w14:paraId="2846FC84" w14:textId="4AB7CD6B" w:rsidR="00B80B0A" w:rsidRPr="00B80B0A" w:rsidRDefault="00B80B0A" w:rsidP="00B80B0A">
            <w:pPr>
              <w:spacing w:line="360" w:lineRule="auto"/>
              <w:jc w:val="center"/>
              <w:rPr>
                <w:rFonts w:asciiTheme="minorBidi" w:hAnsiTheme="minorBidi"/>
                <w:sz w:val="24"/>
                <w:szCs w:val="24"/>
                <w:vertAlign w:val="subscript"/>
                <w:lang w:val="en-US" w:bidi="he-IL"/>
              </w:rPr>
            </w:pPr>
            <w:r>
              <w:rPr>
                <w:rFonts w:asciiTheme="minorBidi" w:hAnsiTheme="minorBidi"/>
                <w:sz w:val="24"/>
                <w:szCs w:val="24"/>
                <w:lang w:val="en-US" w:bidi="he-IL"/>
              </w:rPr>
              <w:t>Let V</w:t>
            </w:r>
            <w:r>
              <w:rPr>
                <w:rFonts w:asciiTheme="minorBidi" w:hAnsiTheme="minorBidi"/>
                <w:sz w:val="24"/>
                <w:szCs w:val="24"/>
                <w:vertAlign w:val="subscript"/>
                <w:lang w:val="en-US" w:bidi="he-IL"/>
              </w:rPr>
              <w:t>O</w:t>
            </w:r>
            <w:r>
              <w:rPr>
                <w:rFonts w:asciiTheme="minorBidi" w:hAnsiTheme="minorBidi"/>
                <w:sz w:val="24"/>
                <w:szCs w:val="24"/>
                <w:lang w:val="en-US" w:bidi="he-IL"/>
              </w:rPr>
              <w:t xml:space="preserve"> = - </w:t>
            </w:r>
            <w:proofErr w:type="spellStart"/>
            <w:r>
              <w:rPr>
                <w:rFonts w:asciiTheme="minorBidi" w:hAnsiTheme="minorBidi"/>
                <w:sz w:val="24"/>
                <w:szCs w:val="24"/>
                <w:lang w:val="en-US" w:bidi="he-IL"/>
              </w:rPr>
              <w:t>V</w:t>
            </w:r>
            <w:r>
              <w:rPr>
                <w:rFonts w:asciiTheme="minorBidi" w:hAnsiTheme="minorBidi"/>
                <w:sz w:val="24"/>
                <w:szCs w:val="24"/>
                <w:vertAlign w:val="subscript"/>
                <w:lang w:val="en-US" w:bidi="he-IL"/>
              </w:rPr>
              <w:t>sat</w:t>
            </w:r>
            <w:proofErr w:type="spellEnd"/>
          </w:p>
          <w:p w14:paraId="42156FA8" w14:textId="351B2A05" w:rsidR="001E439E" w:rsidRPr="001E439E" w:rsidRDefault="00B80B0A" w:rsidP="00B80B0A">
            <w:pPr>
              <w:spacing w:line="360" w:lineRule="auto"/>
              <w:jc w:val="center"/>
              <w:rPr>
                <w:rFonts w:asciiTheme="minorBidi" w:hAnsiTheme="minorBidi"/>
                <w:sz w:val="24"/>
                <w:szCs w:val="24"/>
                <w:lang w:val="en-US" w:bidi="he-IL"/>
              </w:rPr>
            </w:pPr>
            <w:r>
              <w:rPr>
                <w:rFonts w:asciiTheme="minorBidi" w:hAnsiTheme="minorBidi"/>
                <w:sz w:val="24"/>
                <w:szCs w:val="24"/>
                <w:lang w:val="en-US" w:bidi="he-IL"/>
              </w:rPr>
              <w:t>Lower Threshold voltage</w:t>
            </w:r>
          </w:p>
        </w:tc>
        <w:tc>
          <w:tcPr>
            <w:tcW w:w="3936" w:type="dxa"/>
          </w:tcPr>
          <w:p w14:paraId="7A5C5008" w14:textId="77777777" w:rsidR="00B80B0A" w:rsidRDefault="00B80B0A" w:rsidP="00B80B0A">
            <w:pPr>
              <w:spacing w:line="360" w:lineRule="auto"/>
              <w:jc w:val="center"/>
              <w:rPr>
                <w:rFonts w:asciiTheme="minorBidi" w:eastAsiaTheme="minorEastAsia" w:hAnsiTheme="minorBidi"/>
                <w:sz w:val="24"/>
                <w:szCs w:val="24"/>
                <w:lang w:val="en-US" w:bidi="he-IL"/>
              </w:rPr>
            </w:pPr>
            <w:r>
              <w:rPr>
                <w:rFonts w:asciiTheme="minorBidi" w:eastAsiaTheme="minorEastAsia" w:hAnsiTheme="minorBidi"/>
                <w:sz w:val="24"/>
                <w:szCs w:val="24"/>
                <w:lang w:val="en-US" w:bidi="he-IL"/>
              </w:rPr>
              <w:t>500V(+) – 2500 = 100</w:t>
            </w:r>
            <m:oMath>
              <m:sSub>
                <m:sSubPr>
                  <m:ctrlPr>
                    <w:rPr>
                      <w:rFonts w:ascii="Cambria Math" w:hAnsi="Cambria Math"/>
                      <w:i/>
                      <w:sz w:val="24"/>
                      <w:szCs w:val="24"/>
                      <w:lang w:val="en-US" w:bidi="he-IL"/>
                    </w:rPr>
                  </m:ctrlPr>
                </m:sSubPr>
                <m:e>
                  <m:r>
                    <w:rPr>
                      <w:rFonts w:ascii="Cambria Math" w:hAnsi="Cambria Math"/>
                      <w:sz w:val="24"/>
                      <w:szCs w:val="24"/>
                      <w:lang w:val="en-US" w:bidi="he-IL"/>
                    </w:rPr>
                    <m:t>V</m:t>
                  </m:r>
                </m:e>
                <m:sub>
                  <m:r>
                    <w:rPr>
                      <w:rFonts w:ascii="Cambria Math" w:hAnsi="Cambria Math"/>
                      <w:sz w:val="24"/>
                      <w:szCs w:val="24"/>
                      <w:lang w:val="en-US" w:bidi="he-IL"/>
                    </w:rPr>
                    <m:t>O</m:t>
                  </m:r>
                </m:sub>
              </m:sSub>
            </m:oMath>
            <w:r>
              <w:rPr>
                <w:rFonts w:asciiTheme="minorBidi" w:eastAsiaTheme="minorEastAsia" w:hAnsiTheme="minorBidi"/>
                <w:sz w:val="24"/>
                <w:szCs w:val="24"/>
                <w:lang w:val="en-US" w:bidi="he-IL"/>
              </w:rPr>
              <w:t xml:space="preserve"> – 100V(+)</w:t>
            </w:r>
          </w:p>
          <w:p w14:paraId="4B694F4E" w14:textId="10839FDB" w:rsidR="00BC4DBA" w:rsidRPr="001E439E" w:rsidRDefault="00B80B0A" w:rsidP="00B80B0A">
            <w:pPr>
              <w:spacing w:line="360" w:lineRule="auto"/>
              <w:jc w:val="center"/>
              <w:rPr>
                <w:rFonts w:asciiTheme="minorBidi" w:hAnsiTheme="minorBidi"/>
                <w:sz w:val="24"/>
                <w:szCs w:val="24"/>
                <w:lang w:val="en-US" w:bidi="he-IL"/>
              </w:rPr>
            </w:pPr>
            <w:r>
              <w:rPr>
                <w:rFonts w:asciiTheme="minorBidi" w:eastAsiaTheme="minorEastAsia" w:hAnsiTheme="minorBidi"/>
                <w:sz w:val="24"/>
                <w:szCs w:val="24"/>
                <w:lang w:val="en-US" w:bidi="he-IL"/>
              </w:rPr>
              <w:t xml:space="preserve">V(+) = - </w:t>
            </w:r>
            <m:oMath>
              <m:f>
                <m:fPr>
                  <m:ctrlPr>
                    <w:rPr>
                      <w:rFonts w:ascii="Cambria Math" w:eastAsiaTheme="minorEastAsia" w:hAnsi="Cambria Math"/>
                      <w:i/>
                      <w:sz w:val="24"/>
                      <w:szCs w:val="24"/>
                      <w:lang w:val="en-US" w:bidi="he-IL"/>
                    </w:rPr>
                  </m:ctrlPr>
                </m:fPr>
                <m:num>
                  <m:r>
                    <w:rPr>
                      <w:rFonts w:ascii="Cambria Math" w:eastAsiaTheme="minorEastAsia" w:hAnsi="Cambria Math"/>
                      <w:sz w:val="24"/>
                      <w:szCs w:val="24"/>
                      <w:lang w:val="en-US" w:bidi="he-IL"/>
                    </w:rPr>
                    <m:t>100k</m:t>
                  </m:r>
                </m:num>
                <m:den>
                  <m:r>
                    <w:rPr>
                      <w:rFonts w:ascii="Cambria Math" w:eastAsiaTheme="minorEastAsia" w:hAnsi="Cambria Math"/>
                      <w:sz w:val="24"/>
                      <w:szCs w:val="24"/>
                      <w:lang w:val="en-US" w:bidi="he-IL"/>
                    </w:rPr>
                    <m:t>600k</m:t>
                  </m:r>
                </m:den>
              </m:f>
              <m:sSub>
                <m:sSubPr>
                  <m:ctrlPr>
                    <w:rPr>
                      <w:rFonts w:ascii="Cambria Math" w:hAnsi="Cambria Math"/>
                      <w:i/>
                      <w:sz w:val="24"/>
                      <w:szCs w:val="24"/>
                      <w:lang w:val="en-US" w:bidi="he-IL"/>
                    </w:rPr>
                  </m:ctrlPr>
                </m:sSubPr>
                <m:e>
                  <m:r>
                    <w:rPr>
                      <w:rFonts w:ascii="Cambria Math" w:hAnsi="Cambria Math"/>
                      <w:sz w:val="24"/>
                      <w:szCs w:val="24"/>
                      <w:lang w:val="en-US" w:bidi="he-IL"/>
                    </w:rPr>
                    <m:t>V</m:t>
                  </m:r>
                </m:e>
                <m:sub>
                  <m:r>
                    <w:rPr>
                      <w:rFonts w:ascii="Cambria Math" w:hAnsi="Cambria Math"/>
                      <w:sz w:val="24"/>
                      <w:szCs w:val="24"/>
                      <w:lang w:val="en-US" w:bidi="he-IL"/>
                    </w:rPr>
                    <m:t>sat</m:t>
                  </m:r>
                </m:sub>
              </m:sSub>
              <m:r>
                <w:rPr>
                  <w:rFonts w:ascii="Cambria Math" w:eastAsiaTheme="minorEastAsia" w:hAnsi="Cambria Math"/>
                  <w:sz w:val="24"/>
                  <w:szCs w:val="24"/>
                  <w:lang w:val="en-US" w:bidi="he-IL"/>
                </w:rPr>
                <m:t>+</m:t>
              </m:r>
              <m:f>
                <m:fPr>
                  <m:ctrlPr>
                    <w:rPr>
                      <w:rFonts w:ascii="Cambria Math" w:eastAsiaTheme="minorEastAsia" w:hAnsi="Cambria Math"/>
                      <w:i/>
                      <w:sz w:val="24"/>
                      <w:szCs w:val="24"/>
                      <w:lang w:val="en-US" w:bidi="he-IL"/>
                    </w:rPr>
                  </m:ctrlPr>
                </m:fPr>
                <m:num>
                  <m:r>
                    <w:rPr>
                      <w:rFonts w:ascii="Cambria Math" w:eastAsiaTheme="minorEastAsia" w:hAnsi="Cambria Math"/>
                      <w:sz w:val="24"/>
                      <w:szCs w:val="24"/>
                      <w:lang w:val="en-US" w:bidi="he-IL"/>
                    </w:rPr>
                    <m:t>2500</m:t>
                  </m:r>
                </m:num>
                <m:den>
                  <m:r>
                    <w:rPr>
                      <w:rFonts w:ascii="Cambria Math" w:eastAsiaTheme="minorEastAsia" w:hAnsi="Cambria Math"/>
                      <w:sz w:val="24"/>
                      <w:szCs w:val="24"/>
                      <w:lang w:val="en-US" w:bidi="he-IL"/>
                    </w:rPr>
                    <m:t>600</m:t>
                  </m:r>
                </m:den>
              </m:f>
            </m:oMath>
          </w:p>
        </w:tc>
        <w:tc>
          <w:tcPr>
            <w:tcW w:w="2075" w:type="dxa"/>
          </w:tcPr>
          <w:p w14:paraId="11B900E3" w14:textId="77777777" w:rsidR="00BC4DBA" w:rsidRDefault="00BC4DBA" w:rsidP="00BC4DBA">
            <w:pPr>
              <w:spacing w:line="360" w:lineRule="auto"/>
              <w:jc w:val="center"/>
              <w:rPr>
                <w:rFonts w:asciiTheme="minorBidi" w:hAnsiTheme="minorBidi"/>
                <w:sz w:val="24"/>
                <w:szCs w:val="24"/>
                <w:lang w:val="en-US" w:bidi="he-IL"/>
              </w:rPr>
            </w:pPr>
          </w:p>
          <w:p w14:paraId="221443EC" w14:textId="2ECD6C0B" w:rsidR="001E439E" w:rsidRDefault="001E439E" w:rsidP="00BC4DBA">
            <w:pPr>
              <w:spacing w:line="360" w:lineRule="auto"/>
              <w:jc w:val="center"/>
              <w:rPr>
                <w:rFonts w:asciiTheme="minorBidi" w:hAnsiTheme="minorBidi"/>
                <w:sz w:val="24"/>
                <w:szCs w:val="24"/>
                <w:lang w:val="en-US" w:bidi="he-IL"/>
              </w:rPr>
            </w:pPr>
            <w:r>
              <w:rPr>
                <w:rFonts w:asciiTheme="minorBidi" w:hAnsiTheme="minorBidi"/>
                <w:sz w:val="24"/>
                <w:szCs w:val="24"/>
                <w:lang w:val="en-US" w:bidi="he-IL"/>
              </w:rPr>
              <w:t>(</w:t>
            </w:r>
            <w:r w:rsidR="00B80B0A">
              <w:rPr>
                <w:rFonts w:asciiTheme="minorBidi" w:hAnsiTheme="minorBidi"/>
                <w:sz w:val="24"/>
                <w:szCs w:val="24"/>
                <w:lang w:val="en-US" w:bidi="he-IL"/>
              </w:rPr>
              <w:t>20</w:t>
            </w:r>
            <w:r>
              <w:rPr>
                <w:rFonts w:asciiTheme="minorBidi" w:hAnsiTheme="minorBidi"/>
                <w:sz w:val="24"/>
                <w:szCs w:val="24"/>
                <w:lang w:val="en-US" w:bidi="he-IL"/>
              </w:rPr>
              <w:t>)</w:t>
            </w:r>
          </w:p>
        </w:tc>
      </w:tr>
    </w:tbl>
    <w:p w14:paraId="42D7416E" w14:textId="2DD1F063" w:rsidR="00DA1E13" w:rsidRDefault="00DA1E13" w:rsidP="00DA1E13">
      <w:pPr>
        <w:rPr>
          <w:rFonts w:asciiTheme="minorBidi" w:hAnsiTheme="minorBidi"/>
          <w:sz w:val="24"/>
          <w:szCs w:val="24"/>
          <w:lang w:val="en-US" w:bidi="he-IL"/>
        </w:rPr>
      </w:pPr>
    </w:p>
    <w:p w14:paraId="6235445D" w14:textId="6259718A" w:rsidR="001E439E" w:rsidRDefault="001E439E" w:rsidP="00DA1E13">
      <w:pPr>
        <w:rPr>
          <w:rFonts w:asciiTheme="minorBidi" w:hAnsiTheme="minorBidi"/>
          <w:sz w:val="24"/>
          <w:szCs w:val="24"/>
          <w:lang w:val="en-US" w:bidi="he-IL"/>
        </w:rPr>
      </w:pPr>
    </w:p>
    <w:p w14:paraId="1C65A84E" w14:textId="77777777" w:rsidR="009309AF" w:rsidRDefault="009309AF" w:rsidP="00DA1E13">
      <w:pPr>
        <w:rPr>
          <w:rFonts w:asciiTheme="minorBidi" w:hAnsiTheme="minorBidi"/>
          <w:sz w:val="24"/>
          <w:szCs w:val="24"/>
          <w:lang w:val="en-US" w:bidi="he-IL"/>
        </w:rPr>
      </w:pPr>
    </w:p>
    <w:p w14:paraId="629866CE" w14:textId="5CFB88B2" w:rsidR="001E439E" w:rsidRDefault="001E439E" w:rsidP="00DA1E13">
      <w:pPr>
        <w:rPr>
          <w:rFonts w:asciiTheme="minorBidi" w:hAnsiTheme="minorBidi"/>
          <w:sz w:val="24"/>
          <w:szCs w:val="24"/>
          <w:lang w:val="en-US" w:bidi="he-IL"/>
        </w:rPr>
      </w:pPr>
    </w:p>
    <w:p w14:paraId="38B7F699" w14:textId="047C0E92" w:rsidR="00FD018A" w:rsidRDefault="00FD018A" w:rsidP="00DA1E13">
      <w:pPr>
        <w:rPr>
          <w:rFonts w:asciiTheme="minorBidi" w:hAnsiTheme="minorBidi"/>
          <w:sz w:val="24"/>
          <w:szCs w:val="24"/>
          <w:lang w:val="en-US" w:bidi="he-IL"/>
        </w:rPr>
      </w:pPr>
    </w:p>
    <w:p w14:paraId="2647B95A" w14:textId="5A9CB853" w:rsidR="00FD018A" w:rsidRDefault="00FD018A" w:rsidP="00DA1E13">
      <w:pPr>
        <w:rPr>
          <w:rFonts w:asciiTheme="minorBidi" w:hAnsiTheme="minorBidi"/>
          <w:sz w:val="24"/>
          <w:szCs w:val="24"/>
          <w:lang w:val="en-US" w:bidi="he-IL"/>
        </w:rPr>
      </w:pPr>
    </w:p>
    <w:p w14:paraId="49583386" w14:textId="0F8FA503" w:rsidR="00FD018A" w:rsidRDefault="00FD018A" w:rsidP="00DA1E13">
      <w:pPr>
        <w:rPr>
          <w:rFonts w:asciiTheme="minorBidi" w:hAnsiTheme="minorBidi"/>
          <w:sz w:val="24"/>
          <w:szCs w:val="24"/>
          <w:lang w:val="en-US" w:bidi="he-IL"/>
        </w:rPr>
      </w:pPr>
    </w:p>
    <w:p w14:paraId="14BA1D6A" w14:textId="59FC693F" w:rsidR="00FD018A" w:rsidRDefault="00FD018A" w:rsidP="00DA1E13">
      <w:pPr>
        <w:rPr>
          <w:rFonts w:asciiTheme="minorBidi" w:hAnsiTheme="minorBidi"/>
          <w:sz w:val="24"/>
          <w:szCs w:val="24"/>
          <w:lang w:val="en-US" w:bidi="he-IL"/>
        </w:rPr>
      </w:pPr>
    </w:p>
    <w:p w14:paraId="435E81DC" w14:textId="77777777" w:rsidR="00FD018A" w:rsidRDefault="00FD018A" w:rsidP="00DA1E13">
      <w:pPr>
        <w:rPr>
          <w:rFonts w:asciiTheme="minorBidi" w:hAnsiTheme="minorBidi"/>
          <w:sz w:val="24"/>
          <w:szCs w:val="24"/>
          <w:lang w:val="en-US" w:bidi="he-IL"/>
        </w:rPr>
      </w:pPr>
    </w:p>
    <w:p w14:paraId="4820430D" w14:textId="07F6008A" w:rsidR="001E439E" w:rsidRDefault="001E439E" w:rsidP="001E439E">
      <w:pPr>
        <w:pStyle w:val="Heading2"/>
        <w:rPr>
          <w:rFonts w:asciiTheme="majorBidi" w:hAnsiTheme="majorBidi"/>
          <w:lang w:val="en-US" w:bidi="he-IL"/>
        </w:rPr>
      </w:pPr>
      <w:bookmarkStart w:id="9" w:name="_Toc58696834"/>
      <w:r w:rsidRPr="001E439E">
        <w:rPr>
          <w:rFonts w:asciiTheme="majorBidi" w:hAnsiTheme="majorBidi"/>
          <w:lang w:val="en-US" w:bidi="he-IL"/>
        </w:rPr>
        <w:lastRenderedPageBreak/>
        <w:t>Active clipping Circuit:</w:t>
      </w:r>
      <w:bookmarkEnd w:id="9"/>
    </w:p>
    <w:p w14:paraId="037F5087" w14:textId="77777777" w:rsidR="001E439E" w:rsidRPr="001E439E" w:rsidRDefault="001E439E" w:rsidP="001E439E">
      <w:pPr>
        <w:rPr>
          <w:lang w:val="en-US" w:bidi="he-IL"/>
        </w:rPr>
      </w:pPr>
    </w:p>
    <w:p w14:paraId="0D9A22D1" w14:textId="46410CD4" w:rsidR="001E439E" w:rsidRDefault="001E439E" w:rsidP="001E439E">
      <w:pPr>
        <w:jc w:val="center"/>
        <w:rPr>
          <w:lang w:val="en-US" w:bidi="he-IL"/>
        </w:rPr>
      </w:pPr>
      <w:r>
        <w:rPr>
          <w:noProof/>
          <w:lang w:val="en-US" w:bidi="he-IL"/>
        </w:rPr>
        <w:drawing>
          <wp:inline distT="0" distB="0" distL="0" distR="0" wp14:anchorId="1E98426D" wp14:editId="6BD6F939">
            <wp:extent cx="3434472" cy="2400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9">
                      <a:grayscl/>
                      <a:extLst>
                        <a:ext uri="{28A0092B-C50C-407E-A947-70E740481C1C}">
                          <a14:useLocalDpi xmlns:a14="http://schemas.microsoft.com/office/drawing/2010/main" val="0"/>
                        </a:ext>
                      </a:extLst>
                    </a:blip>
                    <a:srcRect t="13611" r="43958" b="34166"/>
                    <a:stretch/>
                  </pic:blipFill>
                  <pic:spPr bwMode="auto">
                    <a:xfrm>
                      <a:off x="0" y="0"/>
                      <a:ext cx="3447709" cy="2409551"/>
                    </a:xfrm>
                    <a:prstGeom prst="rect">
                      <a:avLst/>
                    </a:prstGeom>
                    <a:ln>
                      <a:noFill/>
                    </a:ln>
                    <a:extLst>
                      <a:ext uri="{53640926-AAD7-44D8-BBD7-CCE9431645EC}">
                        <a14:shadowObscured xmlns:a14="http://schemas.microsoft.com/office/drawing/2010/main"/>
                      </a:ext>
                    </a:extLst>
                  </pic:spPr>
                </pic:pic>
              </a:graphicData>
            </a:graphic>
          </wp:inline>
        </w:drawing>
      </w:r>
    </w:p>
    <w:p w14:paraId="48960D49" w14:textId="7883339F" w:rsidR="001E439E" w:rsidRDefault="001E439E" w:rsidP="001E439E">
      <w:pPr>
        <w:jc w:val="center"/>
        <w:rPr>
          <w:rFonts w:asciiTheme="minorBidi" w:hAnsiTheme="minorBidi"/>
          <w:sz w:val="20"/>
          <w:szCs w:val="20"/>
          <w:lang w:val="en-US" w:bidi="he-IL"/>
        </w:rPr>
      </w:pPr>
      <w:r>
        <w:rPr>
          <w:rFonts w:asciiTheme="minorBidi" w:hAnsiTheme="minorBidi"/>
          <w:sz w:val="20"/>
          <w:szCs w:val="20"/>
          <w:lang w:val="en-US" w:bidi="he-IL"/>
        </w:rPr>
        <w:t>Figure 9: active clipping circuit</w:t>
      </w:r>
    </w:p>
    <w:p w14:paraId="5C60503F" w14:textId="69C6D1E1" w:rsidR="001E439E" w:rsidRDefault="00282D2E" w:rsidP="00282D2E">
      <w:pPr>
        <w:spacing w:line="360" w:lineRule="auto"/>
        <w:rPr>
          <w:rFonts w:asciiTheme="minorBidi" w:hAnsiTheme="minorBidi"/>
          <w:sz w:val="24"/>
          <w:szCs w:val="24"/>
          <w:lang w:val="en-US" w:bidi="he-IL"/>
        </w:rPr>
      </w:pPr>
      <w:r>
        <w:rPr>
          <w:rFonts w:asciiTheme="minorBidi" w:hAnsiTheme="minorBidi"/>
          <w:sz w:val="24"/>
          <w:szCs w:val="24"/>
          <w:lang w:val="en-US" w:bidi="he-IL"/>
        </w:rPr>
        <w:t>The whole idea of the clipping circuit is that the output signal is the same as the input signal despite of the clipped part, so it can be concluded that the peak to peak voltage of the output is smaller that the peak to peak voltage of the input.</w:t>
      </w:r>
    </w:p>
    <w:p w14:paraId="2C0F50BB" w14:textId="6298D219" w:rsidR="002D59B4" w:rsidRDefault="002D59B4" w:rsidP="001E439E">
      <w:pPr>
        <w:rPr>
          <w:rFonts w:asciiTheme="minorBidi" w:hAnsiTheme="minorBidi"/>
          <w:sz w:val="24"/>
          <w:szCs w:val="24"/>
          <w:lang w:val="en-US" w:bidi="he-IL"/>
        </w:rPr>
      </w:pPr>
    </w:p>
    <w:p w14:paraId="1BC103D1" w14:textId="56BC30A2" w:rsidR="002D59B4" w:rsidRDefault="002D59B4" w:rsidP="001E439E">
      <w:pPr>
        <w:rPr>
          <w:rFonts w:asciiTheme="minorBidi" w:hAnsiTheme="minorBidi"/>
          <w:sz w:val="24"/>
          <w:szCs w:val="24"/>
          <w:lang w:val="en-US" w:bidi="he-IL"/>
        </w:rPr>
      </w:pPr>
    </w:p>
    <w:p w14:paraId="0CA28A2D" w14:textId="529B9339" w:rsidR="002D59B4" w:rsidRDefault="002D59B4" w:rsidP="001E439E">
      <w:pPr>
        <w:rPr>
          <w:rFonts w:asciiTheme="minorBidi" w:hAnsiTheme="minorBidi"/>
          <w:sz w:val="24"/>
          <w:szCs w:val="24"/>
          <w:lang w:val="en-US" w:bidi="he-IL"/>
        </w:rPr>
      </w:pPr>
    </w:p>
    <w:p w14:paraId="356BD85C" w14:textId="0558156C" w:rsidR="002D59B4" w:rsidRDefault="002D59B4" w:rsidP="001E439E">
      <w:pPr>
        <w:rPr>
          <w:rFonts w:asciiTheme="minorBidi" w:hAnsiTheme="minorBidi"/>
          <w:sz w:val="24"/>
          <w:szCs w:val="24"/>
          <w:lang w:val="en-US" w:bidi="he-IL"/>
        </w:rPr>
      </w:pPr>
    </w:p>
    <w:p w14:paraId="1F3A751A" w14:textId="20AB2803" w:rsidR="002D59B4" w:rsidRDefault="002D59B4" w:rsidP="001E439E">
      <w:pPr>
        <w:rPr>
          <w:rFonts w:asciiTheme="minorBidi" w:hAnsiTheme="minorBidi"/>
          <w:sz w:val="24"/>
          <w:szCs w:val="24"/>
          <w:lang w:val="en-US" w:bidi="he-IL"/>
        </w:rPr>
      </w:pPr>
    </w:p>
    <w:p w14:paraId="612AAC17" w14:textId="3D18E69E" w:rsidR="002D59B4" w:rsidRDefault="002D59B4" w:rsidP="001E439E">
      <w:pPr>
        <w:rPr>
          <w:rFonts w:asciiTheme="minorBidi" w:hAnsiTheme="minorBidi"/>
          <w:sz w:val="24"/>
          <w:szCs w:val="24"/>
          <w:lang w:val="en-US" w:bidi="he-IL"/>
        </w:rPr>
      </w:pPr>
    </w:p>
    <w:p w14:paraId="7F540353" w14:textId="551095BD" w:rsidR="002D59B4" w:rsidRDefault="002D59B4" w:rsidP="001E439E">
      <w:pPr>
        <w:rPr>
          <w:rFonts w:asciiTheme="minorBidi" w:hAnsiTheme="minorBidi"/>
          <w:sz w:val="24"/>
          <w:szCs w:val="24"/>
          <w:lang w:val="en-US" w:bidi="he-IL"/>
        </w:rPr>
      </w:pPr>
    </w:p>
    <w:p w14:paraId="784D66F9" w14:textId="4C744D33" w:rsidR="002D59B4" w:rsidRDefault="002D59B4" w:rsidP="001E439E">
      <w:pPr>
        <w:rPr>
          <w:rFonts w:asciiTheme="minorBidi" w:hAnsiTheme="minorBidi"/>
          <w:sz w:val="24"/>
          <w:szCs w:val="24"/>
          <w:lang w:val="en-US" w:bidi="he-IL"/>
        </w:rPr>
      </w:pPr>
    </w:p>
    <w:p w14:paraId="24C2895A" w14:textId="561C03C8" w:rsidR="002D59B4" w:rsidRDefault="002D59B4" w:rsidP="001E439E">
      <w:pPr>
        <w:rPr>
          <w:rFonts w:asciiTheme="minorBidi" w:hAnsiTheme="minorBidi"/>
          <w:sz w:val="24"/>
          <w:szCs w:val="24"/>
          <w:lang w:val="en-US" w:bidi="he-IL"/>
        </w:rPr>
      </w:pPr>
    </w:p>
    <w:p w14:paraId="0BC9F171" w14:textId="5D403119" w:rsidR="002D59B4" w:rsidRDefault="002D59B4" w:rsidP="001E439E">
      <w:pPr>
        <w:rPr>
          <w:rFonts w:asciiTheme="minorBidi" w:hAnsiTheme="minorBidi"/>
          <w:sz w:val="24"/>
          <w:szCs w:val="24"/>
          <w:lang w:val="en-US" w:bidi="he-IL"/>
        </w:rPr>
      </w:pPr>
    </w:p>
    <w:p w14:paraId="02A87D01" w14:textId="14D03894" w:rsidR="002D59B4" w:rsidRDefault="002D59B4" w:rsidP="001E439E">
      <w:pPr>
        <w:rPr>
          <w:rFonts w:asciiTheme="minorBidi" w:hAnsiTheme="minorBidi"/>
          <w:sz w:val="24"/>
          <w:szCs w:val="24"/>
          <w:lang w:val="en-US" w:bidi="he-IL"/>
        </w:rPr>
      </w:pPr>
    </w:p>
    <w:p w14:paraId="13173580" w14:textId="7C6C2EA9" w:rsidR="002D59B4" w:rsidRDefault="002D59B4" w:rsidP="001E439E">
      <w:pPr>
        <w:rPr>
          <w:rFonts w:asciiTheme="minorBidi" w:hAnsiTheme="minorBidi"/>
          <w:sz w:val="24"/>
          <w:szCs w:val="24"/>
          <w:lang w:val="en-US" w:bidi="he-IL"/>
        </w:rPr>
      </w:pPr>
    </w:p>
    <w:p w14:paraId="5D470E51" w14:textId="09FD1C43" w:rsidR="002D59B4" w:rsidRDefault="002D59B4" w:rsidP="001E439E">
      <w:pPr>
        <w:rPr>
          <w:rFonts w:asciiTheme="minorBidi" w:hAnsiTheme="minorBidi"/>
          <w:sz w:val="24"/>
          <w:szCs w:val="24"/>
          <w:lang w:val="en-US" w:bidi="he-IL"/>
        </w:rPr>
      </w:pPr>
    </w:p>
    <w:p w14:paraId="4E31D9DB" w14:textId="697F8424" w:rsidR="002D59B4" w:rsidRDefault="002D59B4" w:rsidP="001E439E">
      <w:pPr>
        <w:rPr>
          <w:rFonts w:asciiTheme="minorBidi" w:hAnsiTheme="minorBidi"/>
          <w:sz w:val="24"/>
          <w:szCs w:val="24"/>
          <w:lang w:val="en-US" w:bidi="he-IL"/>
        </w:rPr>
      </w:pPr>
    </w:p>
    <w:p w14:paraId="5BFD5442" w14:textId="2096597F" w:rsidR="002D59B4" w:rsidRDefault="002D59B4" w:rsidP="001E439E">
      <w:pPr>
        <w:rPr>
          <w:rFonts w:asciiTheme="minorBidi" w:hAnsiTheme="minorBidi"/>
          <w:sz w:val="24"/>
          <w:szCs w:val="24"/>
          <w:lang w:val="en-US" w:bidi="he-IL"/>
        </w:rPr>
      </w:pPr>
    </w:p>
    <w:p w14:paraId="42F417BB" w14:textId="293F3C6C" w:rsidR="002D59B4" w:rsidRDefault="002D59B4" w:rsidP="001E439E">
      <w:pPr>
        <w:rPr>
          <w:rFonts w:asciiTheme="minorBidi" w:hAnsiTheme="minorBidi"/>
          <w:sz w:val="24"/>
          <w:szCs w:val="24"/>
          <w:lang w:val="en-US" w:bidi="he-IL"/>
        </w:rPr>
      </w:pPr>
    </w:p>
    <w:p w14:paraId="79FDCCC1" w14:textId="18A4F9EF" w:rsidR="002D59B4" w:rsidRDefault="002D59B4" w:rsidP="001E439E">
      <w:pPr>
        <w:rPr>
          <w:rFonts w:asciiTheme="minorBidi" w:hAnsiTheme="minorBidi"/>
          <w:sz w:val="24"/>
          <w:szCs w:val="24"/>
          <w:lang w:val="en-US" w:bidi="he-IL"/>
        </w:rPr>
      </w:pPr>
    </w:p>
    <w:p w14:paraId="523CCD53" w14:textId="3C03B5D6" w:rsidR="002D59B4" w:rsidRDefault="002D59B4" w:rsidP="001E439E">
      <w:pPr>
        <w:rPr>
          <w:rFonts w:asciiTheme="minorBidi" w:hAnsiTheme="minorBidi"/>
          <w:sz w:val="24"/>
          <w:szCs w:val="24"/>
          <w:lang w:val="en-US" w:bidi="he-IL"/>
        </w:rPr>
      </w:pPr>
    </w:p>
    <w:p w14:paraId="7563A755" w14:textId="639F7B92" w:rsidR="002D59B4" w:rsidRDefault="00D53493" w:rsidP="00887B12">
      <w:pPr>
        <w:pStyle w:val="Heading1"/>
        <w:rPr>
          <w:rFonts w:asciiTheme="majorBidi" w:hAnsiTheme="majorBidi"/>
          <w:b/>
          <w:bCs/>
          <w:lang w:val="en-US" w:bidi="he-IL"/>
        </w:rPr>
      </w:pPr>
      <w:bookmarkStart w:id="10" w:name="_Toc58696835"/>
      <w:r>
        <w:rPr>
          <w:rFonts w:asciiTheme="majorBidi" w:hAnsiTheme="majorBidi"/>
          <w:b/>
          <w:bCs/>
          <w:lang w:val="en-US" w:bidi="he-IL"/>
        </w:rPr>
        <w:t>The p</w:t>
      </w:r>
      <w:r w:rsidR="00887B12" w:rsidRPr="00887B12">
        <w:rPr>
          <w:rFonts w:asciiTheme="majorBidi" w:hAnsiTheme="majorBidi"/>
          <w:b/>
          <w:bCs/>
          <w:lang w:val="en-US" w:bidi="he-IL"/>
        </w:rPr>
        <w:t>rocedure, Data and results:</w:t>
      </w:r>
      <w:bookmarkEnd w:id="10"/>
    </w:p>
    <w:p w14:paraId="1BB1F656" w14:textId="261ACB48" w:rsidR="00887B12" w:rsidRPr="00887B12" w:rsidRDefault="00887B12" w:rsidP="00887B12">
      <w:pPr>
        <w:pStyle w:val="Heading2"/>
        <w:numPr>
          <w:ilvl w:val="0"/>
          <w:numId w:val="2"/>
        </w:numPr>
        <w:rPr>
          <w:rFonts w:asciiTheme="majorBidi" w:hAnsiTheme="majorBidi"/>
          <w:lang w:val="en-US" w:bidi="he-IL"/>
        </w:rPr>
      </w:pPr>
      <w:bookmarkStart w:id="11" w:name="_Toc58696836"/>
      <w:r w:rsidRPr="00887B12">
        <w:rPr>
          <w:rFonts w:asciiTheme="majorBidi" w:hAnsiTheme="majorBidi"/>
          <w:lang w:val="en-US" w:bidi="he-IL"/>
        </w:rPr>
        <w:t>Adding Application:</w:t>
      </w:r>
      <w:bookmarkEnd w:id="11"/>
    </w:p>
    <w:p w14:paraId="1A82D390" w14:textId="6CF5434C" w:rsidR="00887B12" w:rsidRDefault="00887B12" w:rsidP="00887B12">
      <w:pPr>
        <w:jc w:val="center"/>
        <w:rPr>
          <w:rFonts w:asciiTheme="minorBidi" w:hAnsiTheme="minorBidi"/>
          <w:sz w:val="24"/>
          <w:szCs w:val="24"/>
          <w:lang w:val="en-US" w:bidi="he-IL"/>
        </w:rPr>
      </w:pPr>
      <w:r w:rsidRPr="00414E7F">
        <w:rPr>
          <w:rFonts w:ascii="Times New Roman" w:hAnsi="Times New Roman" w:cs="Times New Roman"/>
          <w:noProof/>
          <w:sz w:val="28"/>
          <w:szCs w:val="28"/>
        </w:rPr>
        <w:drawing>
          <wp:inline distT="0" distB="0" distL="0" distR="0" wp14:anchorId="01191E1D" wp14:editId="727876F4">
            <wp:extent cx="3924300" cy="27965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24642" cy="2796784"/>
                    </a:xfrm>
                    <a:prstGeom prst="rect">
                      <a:avLst/>
                    </a:prstGeom>
                    <a:ln w="38100" cap="sq">
                      <a:noFill/>
                      <a:prstDash val="solid"/>
                      <a:miter lim="800000"/>
                    </a:ln>
                    <a:effectLst/>
                  </pic:spPr>
                </pic:pic>
              </a:graphicData>
            </a:graphic>
          </wp:inline>
        </w:drawing>
      </w:r>
    </w:p>
    <w:p w14:paraId="1823B904" w14:textId="2069A44B" w:rsidR="00887B12" w:rsidRDefault="00887B12" w:rsidP="00887B12">
      <w:pPr>
        <w:jc w:val="center"/>
        <w:rPr>
          <w:rFonts w:asciiTheme="minorBidi" w:hAnsiTheme="minorBidi"/>
          <w:sz w:val="20"/>
          <w:szCs w:val="20"/>
          <w:lang w:val="en-US" w:bidi="he-IL"/>
        </w:rPr>
      </w:pPr>
      <w:r w:rsidRPr="00887B12">
        <w:rPr>
          <w:rFonts w:asciiTheme="minorBidi" w:hAnsiTheme="minorBidi"/>
          <w:sz w:val="20"/>
          <w:szCs w:val="20"/>
          <w:lang w:val="en-US" w:bidi="he-IL"/>
        </w:rPr>
        <w:t>Figure (10)</w:t>
      </w:r>
      <w:r>
        <w:rPr>
          <w:rFonts w:asciiTheme="minorBidi" w:hAnsiTheme="minorBidi"/>
          <w:sz w:val="20"/>
          <w:szCs w:val="20"/>
          <w:lang w:val="en-US" w:bidi="he-IL"/>
        </w:rPr>
        <w:t>: Adding Application</w:t>
      </w:r>
    </w:p>
    <w:p w14:paraId="0FD09ECD" w14:textId="4F232069" w:rsidR="00887B12" w:rsidRDefault="00887B12" w:rsidP="00FF7F34">
      <w:pPr>
        <w:spacing w:line="360" w:lineRule="auto"/>
        <w:rPr>
          <w:rFonts w:asciiTheme="minorBidi" w:hAnsiTheme="minorBidi"/>
          <w:sz w:val="24"/>
          <w:szCs w:val="24"/>
          <w:lang w:val="en-US" w:bidi="he-IL"/>
        </w:rPr>
      </w:pPr>
      <w:r>
        <w:rPr>
          <w:rFonts w:asciiTheme="minorBidi" w:hAnsiTheme="minorBidi"/>
          <w:sz w:val="24"/>
          <w:szCs w:val="24"/>
          <w:lang w:val="en-US" w:bidi="he-IL"/>
        </w:rPr>
        <w:t>The circuit in figure 10 was connected, and the output voltage was measured for different values of V</w:t>
      </w:r>
      <w:r>
        <w:rPr>
          <w:rFonts w:asciiTheme="minorBidi" w:hAnsiTheme="minorBidi"/>
          <w:sz w:val="24"/>
          <w:szCs w:val="24"/>
          <w:vertAlign w:val="subscript"/>
          <w:lang w:val="en-US" w:bidi="he-IL"/>
        </w:rPr>
        <w:t>1</w:t>
      </w:r>
      <w:r>
        <w:rPr>
          <w:rFonts w:asciiTheme="minorBidi" w:hAnsiTheme="minorBidi"/>
          <w:sz w:val="24"/>
          <w:szCs w:val="24"/>
          <w:lang w:val="en-US" w:bidi="he-IL"/>
        </w:rPr>
        <w:t xml:space="preserve"> and V</w:t>
      </w:r>
      <w:r>
        <w:rPr>
          <w:rFonts w:asciiTheme="minorBidi" w:hAnsiTheme="minorBidi"/>
          <w:sz w:val="24"/>
          <w:szCs w:val="24"/>
          <w:vertAlign w:val="subscript"/>
          <w:lang w:val="en-US" w:bidi="he-IL"/>
        </w:rPr>
        <w:t xml:space="preserve">2 </w:t>
      </w:r>
      <w:r>
        <w:rPr>
          <w:rFonts w:asciiTheme="minorBidi" w:hAnsiTheme="minorBidi"/>
          <w:sz w:val="24"/>
          <w:szCs w:val="24"/>
          <w:lang w:val="en-US" w:bidi="he-IL"/>
        </w:rPr>
        <w:t xml:space="preserve">and the results were recorded </w:t>
      </w:r>
      <w:r w:rsidR="00430502">
        <w:rPr>
          <w:rFonts w:asciiTheme="minorBidi" w:hAnsiTheme="minorBidi"/>
          <w:sz w:val="24"/>
          <w:szCs w:val="24"/>
          <w:lang w:val="en-US" w:bidi="he-IL"/>
        </w:rPr>
        <w:t>i</w:t>
      </w:r>
      <w:r>
        <w:rPr>
          <w:rFonts w:asciiTheme="minorBidi" w:hAnsiTheme="minorBidi"/>
          <w:sz w:val="24"/>
          <w:szCs w:val="24"/>
          <w:lang w:val="en-US" w:bidi="he-IL"/>
        </w:rPr>
        <w:t>n table1</w:t>
      </w:r>
    </w:p>
    <w:tbl>
      <w:tblPr>
        <w:tblStyle w:val="TableGrid0"/>
        <w:tblW w:w="8289" w:type="dxa"/>
        <w:jc w:val="center"/>
        <w:tblInd w:w="0" w:type="dxa"/>
        <w:tblCellMar>
          <w:top w:w="7" w:type="dxa"/>
          <w:right w:w="19" w:type="dxa"/>
        </w:tblCellMar>
        <w:tblLook w:val="04A0" w:firstRow="1" w:lastRow="0" w:firstColumn="1" w:lastColumn="0" w:noHBand="0" w:noVBand="1"/>
      </w:tblPr>
      <w:tblGrid>
        <w:gridCol w:w="1700"/>
        <w:gridCol w:w="1556"/>
        <w:gridCol w:w="1606"/>
        <w:gridCol w:w="3427"/>
      </w:tblGrid>
      <w:tr w:rsidR="00887B12" w:rsidRPr="00414E7F" w14:paraId="7876B881" w14:textId="77777777" w:rsidTr="008459A2">
        <w:trPr>
          <w:trHeight w:val="465"/>
          <w:jc w:val="center"/>
        </w:trPr>
        <w:tc>
          <w:tcPr>
            <w:tcW w:w="3256" w:type="dxa"/>
            <w:gridSpan w:val="2"/>
            <w:tcBorders>
              <w:top w:val="single" w:sz="4" w:space="0" w:color="000000"/>
              <w:left w:val="single" w:sz="4" w:space="0" w:color="000000"/>
              <w:bottom w:val="single" w:sz="4" w:space="0" w:color="000000"/>
              <w:right w:val="single" w:sz="4" w:space="0" w:color="000000"/>
            </w:tcBorders>
          </w:tcPr>
          <w:p w14:paraId="70514D40" w14:textId="3BC01F90" w:rsidR="00887B12" w:rsidRPr="00887B12" w:rsidRDefault="00887B12" w:rsidP="008459A2">
            <w:pPr>
              <w:pStyle w:val="ListParagraph"/>
              <w:spacing w:line="259" w:lineRule="auto"/>
              <w:ind w:left="360"/>
              <w:jc w:val="center"/>
              <w:rPr>
                <w:rFonts w:asciiTheme="minorBidi" w:hAnsiTheme="minorBidi"/>
                <w:sz w:val="24"/>
                <w:szCs w:val="24"/>
              </w:rPr>
            </w:pPr>
            <w:r w:rsidRPr="00887B12">
              <w:rPr>
                <w:rFonts w:asciiTheme="minorBidi" w:hAnsiTheme="minorBidi"/>
                <w:b/>
                <w:sz w:val="24"/>
                <w:szCs w:val="24"/>
              </w:rPr>
              <w:t xml:space="preserve">Input </w:t>
            </w:r>
            <w:r>
              <w:rPr>
                <w:rFonts w:asciiTheme="minorBidi" w:hAnsiTheme="minorBidi"/>
                <w:b/>
                <w:sz w:val="24"/>
                <w:szCs w:val="24"/>
              </w:rPr>
              <w:t>V</w:t>
            </w:r>
            <w:r w:rsidRPr="00887B12">
              <w:rPr>
                <w:rFonts w:asciiTheme="minorBidi" w:hAnsiTheme="minorBidi"/>
                <w:b/>
                <w:sz w:val="24"/>
                <w:szCs w:val="24"/>
              </w:rPr>
              <w:t>oltage</w:t>
            </w:r>
          </w:p>
        </w:tc>
        <w:tc>
          <w:tcPr>
            <w:tcW w:w="5033" w:type="dxa"/>
            <w:gridSpan w:val="2"/>
            <w:tcBorders>
              <w:top w:val="single" w:sz="4" w:space="0" w:color="000000"/>
              <w:left w:val="single" w:sz="4" w:space="0" w:color="000000"/>
              <w:bottom w:val="single" w:sz="4" w:space="0" w:color="000000"/>
              <w:right w:val="single" w:sz="4" w:space="0" w:color="000000"/>
            </w:tcBorders>
          </w:tcPr>
          <w:p w14:paraId="786891AD" w14:textId="392B139D" w:rsidR="00887B12" w:rsidRPr="00887B12" w:rsidRDefault="00887B12" w:rsidP="00887B12">
            <w:pPr>
              <w:spacing w:line="259" w:lineRule="auto"/>
              <w:jc w:val="center"/>
              <w:rPr>
                <w:rFonts w:asciiTheme="minorBidi" w:hAnsiTheme="minorBidi"/>
                <w:b/>
                <w:bCs/>
                <w:sz w:val="24"/>
                <w:szCs w:val="24"/>
              </w:rPr>
            </w:pPr>
            <w:r w:rsidRPr="00887B12">
              <w:rPr>
                <w:rFonts w:asciiTheme="minorBidi" w:hAnsiTheme="minorBidi"/>
                <w:b/>
                <w:bCs/>
                <w:sz w:val="24"/>
                <w:szCs w:val="24"/>
              </w:rPr>
              <w:t>Output Voltage</w:t>
            </w:r>
          </w:p>
          <w:p w14:paraId="70D6B8A6" w14:textId="29D6F9B3" w:rsidR="00887B12" w:rsidRPr="00887B12" w:rsidRDefault="00887B12" w:rsidP="00887B12">
            <w:pPr>
              <w:spacing w:line="259" w:lineRule="auto"/>
              <w:ind w:left="-19"/>
              <w:rPr>
                <w:rFonts w:asciiTheme="minorBidi" w:hAnsiTheme="minorBidi"/>
                <w:sz w:val="24"/>
                <w:szCs w:val="24"/>
              </w:rPr>
            </w:pPr>
          </w:p>
        </w:tc>
      </w:tr>
      <w:tr w:rsidR="00887B12" w:rsidRPr="00414E7F" w14:paraId="7553CED1" w14:textId="77777777" w:rsidTr="00887B12">
        <w:trPr>
          <w:trHeight w:val="465"/>
          <w:jc w:val="center"/>
        </w:trPr>
        <w:tc>
          <w:tcPr>
            <w:tcW w:w="1700" w:type="dxa"/>
            <w:tcBorders>
              <w:top w:val="single" w:sz="4" w:space="0" w:color="000000"/>
              <w:left w:val="single" w:sz="4" w:space="0" w:color="000000"/>
              <w:bottom w:val="single" w:sz="4" w:space="0" w:color="000000"/>
              <w:right w:val="single" w:sz="4" w:space="0" w:color="000000"/>
            </w:tcBorders>
          </w:tcPr>
          <w:p w14:paraId="7D9124F8" w14:textId="77777777" w:rsidR="00887B12" w:rsidRPr="00887B12" w:rsidRDefault="00887B12" w:rsidP="008459A2">
            <w:pPr>
              <w:spacing w:line="259" w:lineRule="auto"/>
              <w:ind w:left="170"/>
              <w:jc w:val="center"/>
              <w:rPr>
                <w:rFonts w:asciiTheme="minorBidi" w:hAnsiTheme="minorBidi"/>
                <w:sz w:val="24"/>
                <w:szCs w:val="24"/>
              </w:rPr>
            </w:pPr>
            <w:r w:rsidRPr="00887B12">
              <w:rPr>
                <w:rFonts w:asciiTheme="minorBidi" w:hAnsiTheme="minorBidi"/>
                <w:b/>
                <w:sz w:val="24"/>
                <w:szCs w:val="24"/>
              </w:rPr>
              <w:t>V1</w:t>
            </w:r>
          </w:p>
        </w:tc>
        <w:tc>
          <w:tcPr>
            <w:tcW w:w="1556" w:type="dxa"/>
            <w:tcBorders>
              <w:top w:val="single" w:sz="4" w:space="0" w:color="000000"/>
              <w:left w:val="single" w:sz="4" w:space="0" w:color="000000"/>
              <w:bottom w:val="single" w:sz="4" w:space="0" w:color="000000"/>
              <w:right w:val="single" w:sz="4" w:space="0" w:color="000000"/>
            </w:tcBorders>
          </w:tcPr>
          <w:p w14:paraId="444444E4" w14:textId="77777777" w:rsidR="00887B12" w:rsidRPr="00887B12" w:rsidRDefault="00887B12" w:rsidP="008459A2">
            <w:pPr>
              <w:spacing w:line="259" w:lineRule="auto"/>
              <w:ind w:left="108"/>
              <w:jc w:val="center"/>
              <w:rPr>
                <w:rFonts w:asciiTheme="minorBidi" w:hAnsiTheme="minorBidi"/>
                <w:sz w:val="24"/>
                <w:szCs w:val="24"/>
              </w:rPr>
            </w:pPr>
            <w:r w:rsidRPr="00887B12">
              <w:rPr>
                <w:rFonts w:asciiTheme="minorBidi" w:hAnsiTheme="minorBidi"/>
                <w:b/>
                <w:sz w:val="24"/>
                <w:szCs w:val="24"/>
              </w:rPr>
              <w:t>V2</w:t>
            </w:r>
          </w:p>
        </w:tc>
        <w:tc>
          <w:tcPr>
            <w:tcW w:w="1606" w:type="dxa"/>
            <w:tcBorders>
              <w:top w:val="single" w:sz="4" w:space="0" w:color="000000"/>
              <w:left w:val="single" w:sz="4" w:space="0" w:color="000000"/>
              <w:bottom w:val="single" w:sz="4" w:space="0" w:color="000000"/>
              <w:right w:val="single" w:sz="4" w:space="0" w:color="000000"/>
            </w:tcBorders>
          </w:tcPr>
          <w:p w14:paraId="0A13AFFB" w14:textId="392817C3" w:rsidR="00887B12" w:rsidRPr="00887B12" w:rsidRDefault="00887B12" w:rsidP="008459A2">
            <w:pPr>
              <w:spacing w:line="259" w:lineRule="auto"/>
              <w:ind w:left="108"/>
              <w:jc w:val="center"/>
              <w:rPr>
                <w:rFonts w:asciiTheme="minorBidi" w:hAnsiTheme="minorBidi"/>
                <w:sz w:val="24"/>
                <w:szCs w:val="24"/>
                <w:vertAlign w:val="subscript"/>
              </w:rPr>
            </w:pPr>
            <w:r w:rsidRPr="00887B12">
              <w:rPr>
                <w:rFonts w:asciiTheme="minorBidi" w:hAnsiTheme="minorBidi"/>
                <w:b/>
                <w:sz w:val="24"/>
                <w:szCs w:val="24"/>
              </w:rPr>
              <w:t>V</w:t>
            </w:r>
            <w:r>
              <w:rPr>
                <w:rFonts w:asciiTheme="minorBidi" w:hAnsiTheme="minorBidi"/>
                <w:b/>
                <w:sz w:val="24"/>
                <w:szCs w:val="24"/>
                <w:vertAlign w:val="subscript"/>
              </w:rPr>
              <w:t>O</w:t>
            </w:r>
          </w:p>
        </w:tc>
        <w:tc>
          <w:tcPr>
            <w:tcW w:w="3427"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3052D8CC" w14:textId="77777777" w:rsidR="00887B12" w:rsidRPr="00887B12" w:rsidRDefault="00887B12" w:rsidP="008459A2">
            <w:pPr>
              <w:spacing w:line="259" w:lineRule="auto"/>
              <w:ind w:left="108"/>
              <w:jc w:val="center"/>
              <w:rPr>
                <w:rFonts w:asciiTheme="minorBidi" w:hAnsiTheme="minorBidi"/>
                <w:sz w:val="24"/>
                <w:szCs w:val="24"/>
              </w:rPr>
            </w:pPr>
            <w:r w:rsidRPr="00887B12">
              <w:rPr>
                <w:rFonts w:asciiTheme="minorBidi" w:hAnsiTheme="minorBidi"/>
                <w:b/>
                <w:sz w:val="24"/>
                <w:szCs w:val="24"/>
              </w:rPr>
              <w:t>Calculated voltage</w:t>
            </w:r>
          </w:p>
        </w:tc>
      </w:tr>
      <w:tr w:rsidR="00887B12" w:rsidRPr="00414E7F" w14:paraId="78F0BD5A" w14:textId="77777777" w:rsidTr="00887B12">
        <w:trPr>
          <w:trHeight w:val="465"/>
          <w:jc w:val="center"/>
        </w:trPr>
        <w:tc>
          <w:tcPr>
            <w:tcW w:w="1700" w:type="dxa"/>
            <w:tcBorders>
              <w:top w:val="single" w:sz="4" w:space="0" w:color="000000"/>
              <w:left w:val="single" w:sz="4" w:space="0" w:color="000000"/>
              <w:bottom w:val="single" w:sz="4" w:space="0" w:color="000000"/>
              <w:right w:val="single" w:sz="4" w:space="0" w:color="000000"/>
            </w:tcBorders>
          </w:tcPr>
          <w:p w14:paraId="2B32176C" w14:textId="77777777" w:rsidR="00887B12" w:rsidRPr="00887B12" w:rsidRDefault="00887B12" w:rsidP="008459A2">
            <w:pPr>
              <w:spacing w:line="259" w:lineRule="auto"/>
              <w:ind w:left="146"/>
              <w:jc w:val="center"/>
              <w:rPr>
                <w:rFonts w:asciiTheme="minorBidi" w:hAnsiTheme="minorBidi"/>
                <w:sz w:val="24"/>
                <w:szCs w:val="24"/>
              </w:rPr>
            </w:pPr>
            <w:r w:rsidRPr="00887B12">
              <w:rPr>
                <w:rFonts w:asciiTheme="minorBidi" w:hAnsiTheme="minorBidi"/>
                <w:b/>
                <w:sz w:val="24"/>
                <w:szCs w:val="24"/>
              </w:rPr>
              <w:t>0.5</w:t>
            </w:r>
          </w:p>
        </w:tc>
        <w:tc>
          <w:tcPr>
            <w:tcW w:w="1556" w:type="dxa"/>
            <w:tcBorders>
              <w:top w:val="single" w:sz="4" w:space="0" w:color="000000"/>
              <w:left w:val="single" w:sz="4" w:space="0" w:color="000000"/>
              <w:bottom w:val="single" w:sz="4" w:space="0" w:color="000000"/>
              <w:right w:val="single" w:sz="4" w:space="0" w:color="000000"/>
            </w:tcBorders>
          </w:tcPr>
          <w:p w14:paraId="3BB94880" w14:textId="77777777" w:rsidR="00887B12" w:rsidRPr="00887B12" w:rsidRDefault="00887B12" w:rsidP="008459A2">
            <w:pPr>
              <w:spacing w:line="259" w:lineRule="auto"/>
              <w:ind w:left="175"/>
              <w:jc w:val="center"/>
              <w:rPr>
                <w:rFonts w:asciiTheme="minorBidi" w:hAnsiTheme="minorBidi"/>
                <w:sz w:val="24"/>
                <w:szCs w:val="24"/>
              </w:rPr>
            </w:pPr>
            <w:r w:rsidRPr="00887B12">
              <w:rPr>
                <w:rFonts w:asciiTheme="minorBidi" w:hAnsiTheme="minorBidi"/>
                <w:b/>
                <w:sz w:val="24"/>
                <w:szCs w:val="24"/>
              </w:rPr>
              <w:t>2</w:t>
            </w:r>
          </w:p>
        </w:tc>
        <w:tc>
          <w:tcPr>
            <w:tcW w:w="1606" w:type="dxa"/>
            <w:tcBorders>
              <w:top w:val="single" w:sz="4" w:space="0" w:color="000000"/>
              <w:left w:val="single" w:sz="4" w:space="0" w:color="000000"/>
              <w:bottom w:val="single" w:sz="4" w:space="0" w:color="000000"/>
              <w:right w:val="single" w:sz="4" w:space="0" w:color="000000"/>
            </w:tcBorders>
          </w:tcPr>
          <w:p w14:paraId="4E1F2E2A" w14:textId="04C9CA91" w:rsidR="00887B12" w:rsidRPr="00887B12" w:rsidRDefault="00887B12" w:rsidP="008459A2">
            <w:pPr>
              <w:spacing w:line="259" w:lineRule="auto"/>
              <w:ind w:left="257"/>
              <w:jc w:val="center"/>
              <w:rPr>
                <w:rFonts w:asciiTheme="minorBidi" w:hAnsiTheme="minorBidi"/>
                <w:sz w:val="24"/>
                <w:szCs w:val="24"/>
              </w:rPr>
            </w:pPr>
            <w:r>
              <w:rPr>
                <w:rFonts w:asciiTheme="minorBidi" w:hAnsiTheme="minorBidi"/>
                <w:sz w:val="24"/>
                <w:szCs w:val="24"/>
              </w:rPr>
              <w:t>-7.07</w:t>
            </w:r>
          </w:p>
        </w:tc>
        <w:tc>
          <w:tcPr>
            <w:tcW w:w="3427"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1D3AEF08" w14:textId="1BFCBEFE" w:rsidR="00887B12" w:rsidRPr="00887B12" w:rsidRDefault="00430502" w:rsidP="00430502">
            <w:pPr>
              <w:spacing w:line="259" w:lineRule="auto"/>
              <w:ind w:left="-39" w:right="59"/>
              <w:jc w:val="center"/>
              <w:rPr>
                <w:rFonts w:asciiTheme="minorBidi" w:hAnsiTheme="minorBidi"/>
                <w:sz w:val="24"/>
                <w:szCs w:val="24"/>
              </w:rPr>
            </w:pPr>
            <w:r>
              <w:rPr>
                <w:rFonts w:asciiTheme="minorBidi" w:hAnsiTheme="minorBidi"/>
                <w:sz w:val="24"/>
                <w:szCs w:val="24"/>
              </w:rPr>
              <w:t>-7</w:t>
            </w:r>
          </w:p>
        </w:tc>
      </w:tr>
      <w:tr w:rsidR="00887B12" w:rsidRPr="00414E7F" w14:paraId="7F6FB6F9" w14:textId="77777777" w:rsidTr="00887B12">
        <w:trPr>
          <w:trHeight w:val="465"/>
          <w:jc w:val="center"/>
        </w:trPr>
        <w:tc>
          <w:tcPr>
            <w:tcW w:w="1700" w:type="dxa"/>
            <w:tcBorders>
              <w:top w:val="single" w:sz="4" w:space="0" w:color="000000"/>
              <w:left w:val="single" w:sz="4" w:space="0" w:color="000000"/>
              <w:bottom w:val="single" w:sz="4" w:space="0" w:color="000000"/>
              <w:right w:val="single" w:sz="4" w:space="0" w:color="000000"/>
            </w:tcBorders>
          </w:tcPr>
          <w:p w14:paraId="469D0F6B" w14:textId="77777777" w:rsidR="00887B12" w:rsidRPr="00887B12" w:rsidRDefault="00887B12" w:rsidP="008459A2">
            <w:pPr>
              <w:spacing w:line="259" w:lineRule="auto"/>
              <w:ind w:left="146"/>
              <w:jc w:val="center"/>
              <w:rPr>
                <w:rFonts w:asciiTheme="minorBidi" w:hAnsiTheme="minorBidi"/>
                <w:sz w:val="24"/>
                <w:szCs w:val="24"/>
              </w:rPr>
            </w:pPr>
            <w:r w:rsidRPr="00887B12">
              <w:rPr>
                <w:rFonts w:asciiTheme="minorBidi" w:hAnsiTheme="minorBidi"/>
                <w:b/>
                <w:sz w:val="24"/>
                <w:szCs w:val="24"/>
              </w:rPr>
              <w:t>0.1</w:t>
            </w:r>
          </w:p>
        </w:tc>
        <w:tc>
          <w:tcPr>
            <w:tcW w:w="1556" w:type="dxa"/>
            <w:tcBorders>
              <w:top w:val="single" w:sz="4" w:space="0" w:color="000000"/>
              <w:left w:val="single" w:sz="4" w:space="0" w:color="000000"/>
              <w:bottom w:val="single" w:sz="4" w:space="0" w:color="000000"/>
              <w:right w:val="single" w:sz="4" w:space="0" w:color="000000"/>
            </w:tcBorders>
          </w:tcPr>
          <w:p w14:paraId="1265611A" w14:textId="77777777" w:rsidR="00887B12" w:rsidRPr="00887B12" w:rsidRDefault="00887B12" w:rsidP="008459A2">
            <w:pPr>
              <w:spacing w:line="259" w:lineRule="auto"/>
              <w:ind w:left="175"/>
              <w:jc w:val="center"/>
              <w:rPr>
                <w:rFonts w:asciiTheme="minorBidi" w:hAnsiTheme="minorBidi"/>
                <w:sz w:val="24"/>
                <w:szCs w:val="24"/>
              </w:rPr>
            </w:pPr>
            <w:r w:rsidRPr="00887B12">
              <w:rPr>
                <w:rFonts w:asciiTheme="minorBidi" w:hAnsiTheme="minorBidi"/>
                <w:b/>
                <w:sz w:val="24"/>
                <w:szCs w:val="24"/>
              </w:rPr>
              <w:t>6</w:t>
            </w:r>
          </w:p>
        </w:tc>
        <w:tc>
          <w:tcPr>
            <w:tcW w:w="1606" w:type="dxa"/>
            <w:tcBorders>
              <w:top w:val="single" w:sz="4" w:space="0" w:color="000000"/>
              <w:left w:val="single" w:sz="4" w:space="0" w:color="000000"/>
              <w:bottom w:val="single" w:sz="4" w:space="0" w:color="000000"/>
              <w:right w:val="single" w:sz="4" w:space="0" w:color="000000"/>
            </w:tcBorders>
          </w:tcPr>
          <w:p w14:paraId="564AE521" w14:textId="4F2E556C" w:rsidR="00887B12" w:rsidRPr="00887B12" w:rsidRDefault="00887B12" w:rsidP="008459A2">
            <w:pPr>
              <w:spacing w:line="259" w:lineRule="auto"/>
              <w:ind w:left="257"/>
              <w:jc w:val="center"/>
              <w:rPr>
                <w:rFonts w:asciiTheme="minorBidi" w:hAnsiTheme="minorBidi"/>
                <w:sz w:val="24"/>
                <w:szCs w:val="24"/>
              </w:rPr>
            </w:pPr>
            <w:r>
              <w:rPr>
                <w:rFonts w:asciiTheme="minorBidi" w:hAnsiTheme="minorBidi"/>
                <w:sz w:val="24"/>
                <w:szCs w:val="24"/>
              </w:rPr>
              <w:t>-7.006</w:t>
            </w:r>
          </w:p>
        </w:tc>
        <w:tc>
          <w:tcPr>
            <w:tcW w:w="3427"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12451628" w14:textId="2F38E690" w:rsidR="00887B12" w:rsidRPr="00887B12" w:rsidRDefault="00430502" w:rsidP="00430502">
            <w:pPr>
              <w:spacing w:line="259" w:lineRule="auto"/>
              <w:ind w:left="-39" w:right="59"/>
              <w:jc w:val="center"/>
              <w:rPr>
                <w:rFonts w:asciiTheme="minorBidi" w:hAnsiTheme="minorBidi"/>
                <w:sz w:val="24"/>
                <w:szCs w:val="24"/>
              </w:rPr>
            </w:pPr>
            <w:r>
              <w:rPr>
                <w:rFonts w:asciiTheme="minorBidi" w:hAnsiTheme="minorBidi"/>
                <w:sz w:val="24"/>
                <w:szCs w:val="24"/>
              </w:rPr>
              <w:t>-7</w:t>
            </w:r>
          </w:p>
        </w:tc>
      </w:tr>
      <w:tr w:rsidR="00887B12" w:rsidRPr="00414E7F" w14:paraId="3F186766" w14:textId="77777777" w:rsidTr="00887B12">
        <w:trPr>
          <w:trHeight w:val="468"/>
          <w:jc w:val="center"/>
        </w:trPr>
        <w:tc>
          <w:tcPr>
            <w:tcW w:w="1700" w:type="dxa"/>
            <w:tcBorders>
              <w:top w:val="single" w:sz="4" w:space="0" w:color="000000"/>
              <w:left w:val="single" w:sz="4" w:space="0" w:color="000000"/>
              <w:bottom w:val="single" w:sz="4" w:space="0" w:color="000000"/>
              <w:right w:val="single" w:sz="4" w:space="0" w:color="000000"/>
            </w:tcBorders>
          </w:tcPr>
          <w:p w14:paraId="7BCB625E" w14:textId="77777777" w:rsidR="00887B12" w:rsidRPr="00887B12" w:rsidRDefault="00887B12" w:rsidP="008459A2">
            <w:pPr>
              <w:spacing w:line="259" w:lineRule="auto"/>
              <w:ind w:left="146"/>
              <w:jc w:val="center"/>
              <w:rPr>
                <w:rFonts w:asciiTheme="minorBidi" w:hAnsiTheme="minorBidi"/>
                <w:sz w:val="24"/>
                <w:szCs w:val="24"/>
              </w:rPr>
            </w:pPr>
            <w:r w:rsidRPr="00887B12">
              <w:rPr>
                <w:rFonts w:asciiTheme="minorBidi" w:hAnsiTheme="minorBidi"/>
                <w:b/>
                <w:sz w:val="24"/>
                <w:szCs w:val="24"/>
              </w:rPr>
              <w:t>0.3</w:t>
            </w:r>
          </w:p>
        </w:tc>
        <w:tc>
          <w:tcPr>
            <w:tcW w:w="1556" w:type="dxa"/>
            <w:tcBorders>
              <w:top w:val="single" w:sz="4" w:space="0" w:color="000000"/>
              <w:left w:val="single" w:sz="4" w:space="0" w:color="000000"/>
              <w:bottom w:val="single" w:sz="4" w:space="0" w:color="000000"/>
              <w:right w:val="single" w:sz="4" w:space="0" w:color="000000"/>
            </w:tcBorders>
          </w:tcPr>
          <w:p w14:paraId="4489B05A" w14:textId="77777777" w:rsidR="00887B12" w:rsidRPr="00887B12" w:rsidRDefault="00887B12" w:rsidP="008459A2">
            <w:pPr>
              <w:spacing w:line="259" w:lineRule="auto"/>
              <w:ind w:left="175"/>
              <w:jc w:val="center"/>
              <w:rPr>
                <w:rFonts w:asciiTheme="minorBidi" w:hAnsiTheme="minorBidi"/>
                <w:sz w:val="24"/>
                <w:szCs w:val="24"/>
              </w:rPr>
            </w:pPr>
            <w:r w:rsidRPr="00887B12">
              <w:rPr>
                <w:rFonts w:asciiTheme="minorBidi" w:hAnsiTheme="minorBidi"/>
                <w:b/>
                <w:sz w:val="24"/>
                <w:szCs w:val="24"/>
              </w:rPr>
              <w:t>4</w:t>
            </w:r>
          </w:p>
        </w:tc>
        <w:tc>
          <w:tcPr>
            <w:tcW w:w="1606" w:type="dxa"/>
            <w:tcBorders>
              <w:top w:val="single" w:sz="4" w:space="0" w:color="000000"/>
              <w:left w:val="single" w:sz="4" w:space="0" w:color="000000"/>
              <w:bottom w:val="single" w:sz="4" w:space="0" w:color="000000"/>
              <w:right w:val="single" w:sz="4" w:space="0" w:color="000000"/>
            </w:tcBorders>
          </w:tcPr>
          <w:p w14:paraId="713F3E70" w14:textId="0AA57CCD" w:rsidR="00887B12" w:rsidRPr="00887B12" w:rsidRDefault="00887B12" w:rsidP="008459A2">
            <w:pPr>
              <w:spacing w:line="259" w:lineRule="auto"/>
              <w:ind w:left="257"/>
              <w:jc w:val="center"/>
              <w:rPr>
                <w:rFonts w:asciiTheme="minorBidi" w:hAnsiTheme="minorBidi"/>
                <w:sz w:val="24"/>
                <w:szCs w:val="24"/>
              </w:rPr>
            </w:pPr>
            <w:r>
              <w:rPr>
                <w:rFonts w:asciiTheme="minorBidi" w:hAnsiTheme="minorBidi"/>
                <w:sz w:val="24"/>
                <w:szCs w:val="24"/>
              </w:rPr>
              <w:t>-7.001</w:t>
            </w:r>
          </w:p>
        </w:tc>
        <w:tc>
          <w:tcPr>
            <w:tcW w:w="3427"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224B5569" w14:textId="41971F06" w:rsidR="00887B12" w:rsidRPr="00887B12" w:rsidRDefault="00430502" w:rsidP="00430502">
            <w:pPr>
              <w:spacing w:line="259" w:lineRule="auto"/>
              <w:ind w:left="-39" w:right="59"/>
              <w:jc w:val="center"/>
              <w:rPr>
                <w:rFonts w:asciiTheme="minorBidi" w:hAnsiTheme="minorBidi"/>
                <w:sz w:val="24"/>
                <w:szCs w:val="24"/>
              </w:rPr>
            </w:pPr>
            <w:r>
              <w:rPr>
                <w:rFonts w:asciiTheme="minorBidi" w:hAnsiTheme="minorBidi"/>
                <w:sz w:val="24"/>
                <w:szCs w:val="24"/>
              </w:rPr>
              <w:t>-7</w:t>
            </w:r>
          </w:p>
        </w:tc>
      </w:tr>
      <w:tr w:rsidR="00887B12" w:rsidRPr="00414E7F" w14:paraId="4694CFC3" w14:textId="77777777" w:rsidTr="00887B12">
        <w:trPr>
          <w:trHeight w:val="465"/>
          <w:jc w:val="center"/>
        </w:trPr>
        <w:tc>
          <w:tcPr>
            <w:tcW w:w="1700" w:type="dxa"/>
            <w:tcBorders>
              <w:top w:val="single" w:sz="4" w:space="0" w:color="000000"/>
              <w:left w:val="single" w:sz="4" w:space="0" w:color="000000"/>
              <w:bottom w:val="single" w:sz="4" w:space="0" w:color="000000"/>
              <w:right w:val="single" w:sz="4" w:space="0" w:color="000000"/>
            </w:tcBorders>
          </w:tcPr>
          <w:p w14:paraId="26438E1F" w14:textId="77777777" w:rsidR="00887B12" w:rsidRPr="00887B12" w:rsidRDefault="00887B12" w:rsidP="008459A2">
            <w:pPr>
              <w:spacing w:line="259" w:lineRule="auto"/>
              <w:ind w:left="108"/>
              <w:jc w:val="center"/>
              <w:rPr>
                <w:rFonts w:asciiTheme="minorBidi" w:hAnsiTheme="minorBidi"/>
                <w:sz w:val="24"/>
                <w:szCs w:val="24"/>
              </w:rPr>
            </w:pPr>
            <w:r w:rsidRPr="00887B12">
              <w:rPr>
                <w:rFonts w:asciiTheme="minorBidi" w:hAnsiTheme="minorBidi"/>
                <w:b/>
                <w:sz w:val="24"/>
                <w:szCs w:val="24"/>
              </w:rPr>
              <w:t>-0.9</w:t>
            </w:r>
          </w:p>
        </w:tc>
        <w:tc>
          <w:tcPr>
            <w:tcW w:w="1556" w:type="dxa"/>
            <w:tcBorders>
              <w:top w:val="single" w:sz="4" w:space="0" w:color="000000"/>
              <w:left w:val="single" w:sz="4" w:space="0" w:color="000000"/>
              <w:bottom w:val="single" w:sz="4" w:space="0" w:color="000000"/>
              <w:right w:val="single" w:sz="4" w:space="0" w:color="000000"/>
            </w:tcBorders>
          </w:tcPr>
          <w:p w14:paraId="08AFFB7B" w14:textId="77777777" w:rsidR="00887B12" w:rsidRPr="00887B12" w:rsidRDefault="00887B12" w:rsidP="008459A2">
            <w:pPr>
              <w:spacing w:line="259" w:lineRule="auto"/>
              <w:ind w:left="175"/>
              <w:jc w:val="center"/>
              <w:rPr>
                <w:rFonts w:asciiTheme="minorBidi" w:hAnsiTheme="minorBidi"/>
                <w:sz w:val="24"/>
                <w:szCs w:val="24"/>
              </w:rPr>
            </w:pPr>
            <w:r w:rsidRPr="00887B12">
              <w:rPr>
                <w:rFonts w:asciiTheme="minorBidi" w:hAnsiTheme="minorBidi"/>
                <w:b/>
                <w:sz w:val="24"/>
                <w:szCs w:val="24"/>
              </w:rPr>
              <w:t>2</w:t>
            </w:r>
          </w:p>
        </w:tc>
        <w:tc>
          <w:tcPr>
            <w:tcW w:w="1606" w:type="dxa"/>
            <w:tcBorders>
              <w:top w:val="single" w:sz="4" w:space="0" w:color="000000"/>
              <w:left w:val="single" w:sz="4" w:space="0" w:color="000000"/>
              <w:bottom w:val="single" w:sz="4" w:space="0" w:color="000000"/>
              <w:right w:val="single" w:sz="4" w:space="0" w:color="000000"/>
            </w:tcBorders>
          </w:tcPr>
          <w:p w14:paraId="624F4458" w14:textId="09F41738" w:rsidR="00887B12" w:rsidRPr="00887B12" w:rsidRDefault="00887B12" w:rsidP="008459A2">
            <w:pPr>
              <w:spacing w:line="259" w:lineRule="auto"/>
              <w:ind w:left="257"/>
              <w:jc w:val="center"/>
              <w:rPr>
                <w:rFonts w:asciiTheme="minorBidi" w:hAnsiTheme="minorBidi"/>
                <w:sz w:val="24"/>
                <w:szCs w:val="24"/>
              </w:rPr>
            </w:pPr>
            <w:r>
              <w:rPr>
                <w:rFonts w:asciiTheme="minorBidi" w:hAnsiTheme="minorBidi"/>
                <w:sz w:val="24"/>
                <w:szCs w:val="24"/>
              </w:rPr>
              <w:t>7.002</w:t>
            </w:r>
          </w:p>
        </w:tc>
        <w:tc>
          <w:tcPr>
            <w:tcW w:w="3427"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15FDD9AF" w14:textId="5D8DF442" w:rsidR="00887B12" w:rsidRPr="00887B12" w:rsidRDefault="00430502" w:rsidP="00430502">
            <w:pPr>
              <w:spacing w:line="259" w:lineRule="auto"/>
              <w:ind w:left="-39" w:right="59"/>
              <w:jc w:val="center"/>
              <w:rPr>
                <w:rFonts w:asciiTheme="minorBidi" w:hAnsiTheme="minorBidi"/>
                <w:sz w:val="24"/>
                <w:szCs w:val="24"/>
              </w:rPr>
            </w:pPr>
            <w:r>
              <w:rPr>
                <w:rFonts w:asciiTheme="minorBidi" w:hAnsiTheme="minorBidi"/>
                <w:sz w:val="24"/>
                <w:szCs w:val="24"/>
              </w:rPr>
              <w:t>7</w:t>
            </w:r>
          </w:p>
        </w:tc>
      </w:tr>
      <w:tr w:rsidR="00887B12" w:rsidRPr="00414E7F" w14:paraId="6687DAC9" w14:textId="77777777" w:rsidTr="00887B12">
        <w:trPr>
          <w:trHeight w:val="465"/>
          <w:jc w:val="center"/>
        </w:trPr>
        <w:tc>
          <w:tcPr>
            <w:tcW w:w="1700" w:type="dxa"/>
            <w:tcBorders>
              <w:top w:val="single" w:sz="4" w:space="0" w:color="000000"/>
              <w:left w:val="single" w:sz="4" w:space="0" w:color="000000"/>
              <w:bottom w:val="single" w:sz="4" w:space="0" w:color="000000"/>
              <w:right w:val="single" w:sz="4" w:space="0" w:color="000000"/>
            </w:tcBorders>
          </w:tcPr>
          <w:p w14:paraId="55F346BA" w14:textId="77777777" w:rsidR="00887B12" w:rsidRPr="00887B12" w:rsidRDefault="00887B12" w:rsidP="008459A2">
            <w:pPr>
              <w:spacing w:line="259" w:lineRule="auto"/>
              <w:ind w:left="108"/>
              <w:jc w:val="center"/>
              <w:rPr>
                <w:rFonts w:asciiTheme="minorBidi" w:hAnsiTheme="minorBidi"/>
                <w:sz w:val="24"/>
                <w:szCs w:val="24"/>
              </w:rPr>
            </w:pPr>
            <w:r w:rsidRPr="00887B12">
              <w:rPr>
                <w:rFonts w:asciiTheme="minorBidi" w:hAnsiTheme="minorBidi"/>
                <w:b/>
                <w:sz w:val="24"/>
                <w:szCs w:val="24"/>
              </w:rPr>
              <w:t>-1.1</w:t>
            </w:r>
          </w:p>
        </w:tc>
        <w:tc>
          <w:tcPr>
            <w:tcW w:w="1556" w:type="dxa"/>
            <w:tcBorders>
              <w:top w:val="single" w:sz="4" w:space="0" w:color="000000"/>
              <w:left w:val="single" w:sz="4" w:space="0" w:color="000000"/>
              <w:bottom w:val="single" w:sz="4" w:space="0" w:color="000000"/>
              <w:right w:val="single" w:sz="4" w:space="0" w:color="000000"/>
            </w:tcBorders>
          </w:tcPr>
          <w:p w14:paraId="70ED3412" w14:textId="77777777" w:rsidR="00887B12" w:rsidRPr="00887B12" w:rsidRDefault="00887B12" w:rsidP="008459A2">
            <w:pPr>
              <w:spacing w:line="259" w:lineRule="auto"/>
              <w:ind w:left="175"/>
              <w:jc w:val="center"/>
              <w:rPr>
                <w:rFonts w:asciiTheme="minorBidi" w:hAnsiTheme="minorBidi"/>
                <w:sz w:val="24"/>
                <w:szCs w:val="24"/>
              </w:rPr>
            </w:pPr>
            <w:r w:rsidRPr="00887B12">
              <w:rPr>
                <w:rFonts w:asciiTheme="minorBidi" w:hAnsiTheme="minorBidi"/>
                <w:b/>
                <w:sz w:val="24"/>
                <w:szCs w:val="24"/>
              </w:rPr>
              <w:t>4</w:t>
            </w:r>
          </w:p>
        </w:tc>
        <w:tc>
          <w:tcPr>
            <w:tcW w:w="1606" w:type="dxa"/>
            <w:tcBorders>
              <w:top w:val="single" w:sz="4" w:space="0" w:color="000000"/>
              <w:left w:val="single" w:sz="4" w:space="0" w:color="000000"/>
              <w:bottom w:val="single" w:sz="4" w:space="0" w:color="000000"/>
              <w:right w:val="single" w:sz="4" w:space="0" w:color="000000"/>
            </w:tcBorders>
          </w:tcPr>
          <w:p w14:paraId="56F382F6" w14:textId="403DAB89" w:rsidR="00887B12" w:rsidRPr="00887B12" w:rsidRDefault="00887B12" w:rsidP="008459A2">
            <w:pPr>
              <w:spacing w:line="259" w:lineRule="auto"/>
              <w:ind w:left="257"/>
              <w:jc w:val="center"/>
              <w:rPr>
                <w:rFonts w:asciiTheme="minorBidi" w:hAnsiTheme="minorBidi"/>
                <w:sz w:val="24"/>
                <w:szCs w:val="24"/>
              </w:rPr>
            </w:pPr>
            <w:r>
              <w:rPr>
                <w:rFonts w:asciiTheme="minorBidi" w:hAnsiTheme="minorBidi"/>
                <w:sz w:val="24"/>
                <w:szCs w:val="24"/>
              </w:rPr>
              <w:t>7.004</w:t>
            </w:r>
          </w:p>
        </w:tc>
        <w:tc>
          <w:tcPr>
            <w:tcW w:w="3427"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56F3EAE9" w14:textId="29E061F8" w:rsidR="00887B12" w:rsidRPr="00887B12" w:rsidRDefault="00430502" w:rsidP="00430502">
            <w:pPr>
              <w:spacing w:line="259" w:lineRule="auto"/>
              <w:ind w:left="-39" w:right="59"/>
              <w:jc w:val="center"/>
              <w:rPr>
                <w:rFonts w:asciiTheme="minorBidi" w:hAnsiTheme="minorBidi"/>
                <w:sz w:val="24"/>
                <w:szCs w:val="24"/>
              </w:rPr>
            </w:pPr>
            <w:r>
              <w:rPr>
                <w:rFonts w:asciiTheme="minorBidi" w:hAnsiTheme="minorBidi"/>
                <w:sz w:val="24"/>
                <w:szCs w:val="24"/>
              </w:rPr>
              <w:t>7</w:t>
            </w:r>
          </w:p>
        </w:tc>
      </w:tr>
      <w:tr w:rsidR="00887B12" w:rsidRPr="00414E7F" w14:paraId="075A9973" w14:textId="77777777" w:rsidTr="00887B12">
        <w:trPr>
          <w:trHeight w:val="465"/>
          <w:jc w:val="center"/>
        </w:trPr>
        <w:tc>
          <w:tcPr>
            <w:tcW w:w="1700" w:type="dxa"/>
            <w:tcBorders>
              <w:top w:val="single" w:sz="4" w:space="0" w:color="000000"/>
              <w:left w:val="single" w:sz="4" w:space="0" w:color="000000"/>
              <w:bottom w:val="single" w:sz="4" w:space="0" w:color="000000"/>
              <w:right w:val="single" w:sz="4" w:space="0" w:color="000000"/>
            </w:tcBorders>
          </w:tcPr>
          <w:p w14:paraId="04E151AD" w14:textId="77777777" w:rsidR="00887B12" w:rsidRPr="00887B12" w:rsidRDefault="00887B12" w:rsidP="008459A2">
            <w:pPr>
              <w:spacing w:line="259" w:lineRule="auto"/>
              <w:ind w:left="108"/>
              <w:jc w:val="center"/>
              <w:rPr>
                <w:rFonts w:asciiTheme="minorBidi" w:hAnsiTheme="minorBidi"/>
                <w:sz w:val="24"/>
                <w:szCs w:val="24"/>
              </w:rPr>
            </w:pPr>
            <w:r w:rsidRPr="00887B12">
              <w:rPr>
                <w:rFonts w:asciiTheme="minorBidi" w:hAnsiTheme="minorBidi"/>
                <w:b/>
                <w:sz w:val="24"/>
                <w:szCs w:val="24"/>
              </w:rPr>
              <w:t>-1.5</w:t>
            </w:r>
          </w:p>
        </w:tc>
        <w:tc>
          <w:tcPr>
            <w:tcW w:w="1556" w:type="dxa"/>
            <w:tcBorders>
              <w:top w:val="single" w:sz="4" w:space="0" w:color="000000"/>
              <w:left w:val="single" w:sz="4" w:space="0" w:color="000000"/>
              <w:bottom w:val="single" w:sz="4" w:space="0" w:color="000000"/>
              <w:right w:val="single" w:sz="4" w:space="0" w:color="000000"/>
            </w:tcBorders>
          </w:tcPr>
          <w:p w14:paraId="5307089A" w14:textId="77777777" w:rsidR="00887B12" w:rsidRPr="00887B12" w:rsidRDefault="00887B12" w:rsidP="008459A2">
            <w:pPr>
              <w:spacing w:line="259" w:lineRule="auto"/>
              <w:ind w:left="175"/>
              <w:jc w:val="center"/>
              <w:rPr>
                <w:rFonts w:asciiTheme="minorBidi" w:hAnsiTheme="minorBidi"/>
                <w:sz w:val="24"/>
                <w:szCs w:val="24"/>
              </w:rPr>
            </w:pPr>
            <w:r w:rsidRPr="00887B12">
              <w:rPr>
                <w:rFonts w:asciiTheme="minorBidi" w:hAnsiTheme="minorBidi"/>
                <w:b/>
                <w:sz w:val="24"/>
                <w:szCs w:val="24"/>
              </w:rPr>
              <w:t>6</w:t>
            </w:r>
          </w:p>
        </w:tc>
        <w:tc>
          <w:tcPr>
            <w:tcW w:w="1606" w:type="dxa"/>
            <w:tcBorders>
              <w:top w:val="single" w:sz="4" w:space="0" w:color="000000"/>
              <w:left w:val="single" w:sz="4" w:space="0" w:color="000000"/>
              <w:bottom w:val="single" w:sz="4" w:space="0" w:color="000000"/>
              <w:right w:val="single" w:sz="4" w:space="0" w:color="000000"/>
            </w:tcBorders>
          </w:tcPr>
          <w:p w14:paraId="4FE1E2F9" w14:textId="30B64FE6" w:rsidR="00887B12" w:rsidRPr="00887B12" w:rsidRDefault="00887B12" w:rsidP="008459A2">
            <w:pPr>
              <w:spacing w:line="259" w:lineRule="auto"/>
              <w:ind w:left="257"/>
              <w:jc w:val="center"/>
              <w:rPr>
                <w:rFonts w:asciiTheme="minorBidi" w:hAnsiTheme="minorBidi"/>
                <w:sz w:val="24"/>
                <w:szCs w:val="24"/>
              </w:rPr>
            </w:pPr>
            <w:r>
              <w:rPr>
                <w:rFonts w:asciiTheme="minorBidi" w:hAnsiTheme="minorBidi"/>
                <w:sz w:val="24"/>
                <w:szCs w:val="24"/>
              </w:rPr>
              <w:t>9.172</w:t>
            </w:r>
          </w:p>
        </w:tc>
        <w:tc>
          <w:tcPr>
            <w:tcW w:w="3427"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27CD3AEF" w14:textId="65D60D16" w:rsidR="00887B12" w:rsidRPr="00887B12" w:rsidRDefault="00430502" w:rsidP="00430502">
            <w:pPr>
              <w:spacing w:line="259" w:lineRule="auto"/>
              <w:ind w:left="-39" w:right="59"/>
              <w:jc w:val="center"/>
              <w:rPr>
                <w:rFonts w:asciiTheme="minorBidi" w:hAnsiTheme="minorBidi"/>
                <w:sz w:val="24"/>
                <w:szCs w:val="24"/>
              </w:rPr>
            </w:pPr>
            <w:r>
              <w:rPr>
                <w:rFonts w:asciiTheme="minorBidi" w:hAnsiTheme="minorBidi"/>
                <w:sz w:val="24"/>
                <w:szCs w:val="24"/>
              </w:rPr>
              <w:t>9</w:t>
            </w:r>
          </w:p>
        </w:tc>
      </w:tr>
    </w:tbl>
    <w:p w14:paraId="7671E433" w14:textId="119F2CD8" w:rsidR="00887B12" w:rsidRDefault="00F24A11" w:rsidP="00887B12">
      <w:pPr>
        <w:jc w:val="center"/>
        <w:rPr>
          <w:rFonts w:asciiTheme="minorBidi" w:hAnsiTheme="minorBidi"/>
          <w:sz w:val="20"/>
          <w:szCs w:val="20"/>
          <w:lang w:val="en-US" w:bidi="he-IL"/>
        </w:rPr>
      </w:pPr>
      <w:r w:rsidRPr="00F24A11">
        <w:rPr>
          <w:rFonts w:asciiTheme="minorBidi" w:hAnsiTheme="minorBidi"/>
          <w:sz w:val="20"/>
          <w:szCs w:val="20"/>
          <w:lang w:val="en-US" w:bidi="he-IL"/>
        </w:rPr>
        <w:t>Table 1</w:t>
      </w:r>
    </w:p>
    <w:p w14:paraId="199B1829" w14:textId="6EEA95A5" w:rsidR="00F47F26" w:rsidRDefault="00430502" w:rsidP="00F47F26">
      <w:pPr>
        <w:rPr>
          <w:rFonts w:asciiTheme="minorBidi" w:hAnsiTheme="minorBidi"/>
          <w:sz w:val="24"/>
          <w:szCs w:val="24"/>
          <w:lang w:val="en-US" w:bidi="ar-JO"/>
        </w:rPr>
      </w:pPr>
      <w:r>
        <w:rPr>
          <w:rFonts w:asciiTheme="minorBidi" w:hAnsiTheme="minorBidi"/>
          <w:sz w:val="24"/>
          <w:szCs w:val="24"/>
          <w:rtl/>
          <w:lang w:val="en-US" w:bidi="ar-JO"/>
        </w:rPr>
        <w:tab/>
      </w:r>
      <w:r w:rsidR="00F47F26">
        <w:rPr>
          <w:rFonts w:asciiTheme="minorBidi" w:hAnsiTheme="minorBidi"/>
          <w:sz w:val="24"/>
          <w:szCs w:val="24"/>
          <w:lang w:val="en-US" w:bidi="ar-JO"/>
        </w:rPr>
        <w:t>The expected voltage was calculated using the formula:</w:t>
      </w:r>
    </w:p>
    <w:p w14:paraId="387BD261" w14:textId="02F3EBB0" w:rsidR="00F47F26" w:rsidRPr="00F47F26" w:rsidRDefault="00F47F26" w:rsidP="00F47F26">
      <w:pPr>
        <w:jc w:val="center"/>
        <w:rPr>
          <w:rFonts w:asciiTheme="minorBidi" w:hAnsiTheme="minorBidi"/>
          <w:sz w:val="24"/>
          <w:szCs w:val="24"/>
          <w:rtl/>
          <w:lang w:val="en-US" w:bidi="ar-JO"/>
        </w:rPr>
      </w:pPr>
      <w:r>
        <w:rPr>
          <w:rFonts w:asciiTheme="minorBidi" w:hAnsiTheme="minorBidi"/>
          <w:sz w:val="24"/>
          <w:szCs w:val="24"/>
          <w:lang w:val="en-US" w:bidi="ar-JO"/>
        </w:rPr>
        <w:t>V</w:t>
      </w:r>
      <w:r>
        <w:rPr>
          <w:rFonts w:asciiTheme="minorBidi" w:hAnsiTheme="minorBidi"/>
          <w:sz w:val="24"/>
          <w:szCs w:val="24"/>
          <w:vertAlign w:val="subscript"/>
          <w:lang w:val="en-US" w:bidi="ar-JO"/>
        </w:rPr>
        <w:t>O</w:t>
      </w:r>
      <w:r>
        <w:rPr>
          <w:rFonts w:asciiTheme="minorBidi" w:hAnsiTheme="minorBidi"/>
          <w:sz w:val="24"/>
          <w:szCs w:val="24"/>
          <w:lang w:val="en-US" w:bidi="ar-JO"/>
        </w:rPr>
        <w:t xml:space="preserve"> = </w:t>
      </w:r>
      <w:r w:rsidRPr="00F47F26">
        <w:rPr>
          <w:rFonts w:asciiTheme="minorBidi" w:hAnsiTheme="minorBidi"/>
          <w:sz w:val="28"/>
          <w:szCs w:val="28"/>
          <w:lang w:val="en-US" w:bidi="ar-JO"/>
        </w:rPr>
        <w:t xml:space="preserve">- </w:t>
      </w:r>
      <w:r w:rsidR="005F20B1">
        <w:rPr>
          <w:rFonts w:asciiTheme="minorBidi" w:hAnsiTheme="minorBidi"/>
          <w:sz w:val="28"/>
          <w:szCs w:val="28"/>
          <w:lang w:val="en-US" w:bidi="ar-JO"/>
        </w:rPr>
        <w:t>(</w:t>
      </w:r>
      <m:oMath>
        <m:f>
          <m:fPr>
            <m:ctrlPr>
              <w:rPr>
                <w:rFonts w:ascii="Cambria Math" w:hAnsi="Cambria Math"/>
                <w:i/>
                <w:sz w:val="28"/>
                <w:szCs w:val="28"/>
                <w:lang w:val="en-US" w:bidi="ar-JO"/>
              </w:rPr>
            </m:ctrlPr>
          </m:fPr>
          <m:num>
            <m:sSub>
              <m:sSubPr>
                <m:ctrlPr>
                  <w:rPr>
                    <w:rFonts w:ascii="Cambria Math" w:hAnsi="Cambria Math"/>
                    <w:i/>
                    <w:sz w:val="28"/>
                    <w:szCs w:val="28"/>
                    <w:lang w:val="en-US" w:bidi="ar-JO"/>
                  </w:rPr>
                </m:ctrlPr>
              </m:sSubPr>
              <m:e>
                <m:r>
                  <w:rPr>
                    <w:rFonts w:ascii="Cambria Math" w:hAnsi="Cambria Math"/>
                    <w:sz w:val="28"/>
                    <w:szCs w:val="28"/>
                    <w:lang w:val="en-US" w:bidi="ar-JO"/>
                  </w:rPr>
                  <m:t>R</m:t>
                </m:r>
              </m:e>
              <m:sub>
                <m:r>
                  <w:rPr>
                    <w:rFonts w:ascii="Cambria Math" w:hAnsi="Cambria Math"/>
                    <w:sz w:val="28"/>
                    <w:szCs w:val="28"/>
                    <w:lang w:val="en-US" w:bidi="ar-JO"/>
                  </w:rPr>
                  <m:t>F</m:t>
                </m:r>
              </m:sub>
            </m:sSub>
          </m:num>
          <m:den>
            <m:sSub>
              <m:sSubPr>
                <m:ctrlPr>
                  <w:rPr>
                    <w:rFonts w:ascii="Cambria Math" w:hAnsi="Cambria Math"/>
                    <w:i/>
                    <w:sz w:val="28"/>
                    <w:szCs w:val="28"/>
                    <w:lang w:val="en-US" w:bidi="ar-JO"/>
                  </w:rPr>
                </m:ctrlPr>
              </m:sSubPr>
              <m:e>
                <m:r>
                  <w:rPr>
                    <w:rFonts w:ascii="Cambria Math" w:hAnsi="Cambria Math"/>
                    <w:sz w:val="28"/>
                    <w:szCs w:val="28"/>
                    <w:lang w:val="en-US" w:bidi="ar-JO"/>
                  </w:rPr>
                  <m:t>R</m:t>
                </m:r>
              </m:e>
              <m:sub>
                <m:r>
                  <w:rPr>
                    <w:rFonts w:ascii="Cambria Math" w:hAnsi="Cambria Math"/>
                    <w:sz w:val="28"/>
                    <w:szCs w:val="28"/>
                    <w:lang w:val="en-US" w:bidi="ar-JO"/>
                  </w:rPr>
                  <m:t>1</m:t>
                </m:r>
              </m:sub>
            </m:sSub>
          </m:den>
        </m:f>
        <m:sSub>
          <m:sSubPr>
            <m:ctrlPr>
              <w:rPr>
                <w:rFonts w:ascii="Cambria Math" w:hAnsi="Cambria Math"/>
                <w:i/>
                <w:sz w:val="28"/>
                <w:szCs w:val="28"/>
                <w:lang w:val="en-US" w:bidi="ar-JO"/>
              </w:rPr>
            </m:ctrlPr>
          </m:sSubPr>
          <m:e>
            <m:r>
              <w:rPr>
                <w:rFonts w:ascii="Cambria Math" w:hAnsi="Cambria Math"/>
                <w:sz w:val="28"/>
                <w:szCs w:val="28"/>
                <w:lang w:val="en-US" w:bidi="ar-JO"/>
              </w:rPr>
              <m:t>V</m:t>
            </m:r>
          </m:e>
          <m:sub>
            <m:r>
              <w:rPr>
                <w:rFonts w:ascii="Cambria Math" w:hAnsi="Cambria Math"/>
                <w:sz w:val="28"/>
                <w:szCs w:val="28"/>
                <w:lang w:val="en-US" w:bidi="ar-JO"/>
              </w:rPr>
              <m:t>1</m:t>
            </m:r>
          </m:sub>
        </m:sSub>
        <m:r>
          <w:rPr>
            <w:rFonts w:ascii="Cambria Math" w:hAnsi="Cambria Math"/>
            <w:sz w:val="28"/>
            <w:szCs w:val="28"/>
            <w:lang w:val="en-US" w:bidi="ar-JO"/>
          </w:rPr>
          <m:t xml:space="preserve">+ </m:t>
        </m:r>
        <m:f>
          <m:fPr>
            <m:ctrlPr>
              <w:rPr>
                <w:rFonts w:ascii="Cambria Math" w:hAnsi="Cambria Math"/>
                <w:i/>
                <w:sz w:val="28"/>
                <w:szCs w:val="28"/>
                <w:lang w:val="en-US" w:bidi="ar-JO"/>
              </w:rPr>
            </m:ctrlPr>
          </m:fPr>
          <m:num>
            <m:sSub>
              <m:sSubPr>
                <m:ctrlPr>
                  <w:rPr>
                    <w:rFonts w:ascii="Cambria Math" w:hAnsi="Cambria Math"/>
                    <w:i/>
                    <w:sz w:val="28"/>
                    <w:szCs w:val="28"/>
                    <w:lang w:val="en-US" w:bidi="ar-JO"/>
                  </w:rPr>
                </m:ctrlPr>
              </m:sSubPr>
              <m:e>
                <m:r>
                  <w:rPr>
                    <w:rFonts w:ascii="Cambria Math" w:hAnsi="Cambria Math"/>
                    <w:sz w:val="28"/>
                    <w:szCs w:val="28"/>
                    <w:lang w:val="en-US" w:bidi="ar-JO"/>
                  </w:rPr>
                  <m:t>R</m:t>
                </m:r>
              </m:e>
              <m:sub>
                <m:r>
                  <w:rPr>
                    <w:rFonts w:ascii="Cambria Math" w:hAnsi="Cambria Math"/>
                    <w:sz w:val="28"/>
                    <w:szCs w:val="28"/>
                    <w:lang w:val="en-US" w:bidi="ar-JO"/>
                  </w:rPr>
                  <m:t>F</m:t>
                </m:r>
              </m:sub>
            </m:sSub>
          </m:num>
          <m:den>
            <m:sSub>
              <m:sSubPr>
                <m:ctrlPr>
                  <w:rPr>
                    <w:rFonts w:ascii="Cambria Math" w:hAnsi="Cambria Math"/>
                    <w:i/>
                    <w:sz w:val="28"/>
                    <w:szCs w:val="28"/>
                    <w:lang w:val="en-US" w:bidi="ar-JO"/>
                  </w:rPr>
                </m:ctrlPr>
              </m:sSubPr>
              <m:e>
                <m:r>
                  <w:rPr>
                    <w:rFonts w:ascii="Cambria Math" w:hAnsi="Cambria Math"/>
                    <w:sz w:val="28"/>
                    <w:szCs w:val="28"/>
                    <w:lang w:val="en-US" w:bidi="ar-JO"/>
                  </w:rPr>
                  <m:t>R</m:t>
                </m:r>
              </m:e>
              <m:sub>
                <m:r>
                  <w:rPr>
                    <w:rFonts w:ascii="Cambria Math" w:hAnsi="Cambria Math"/>
                    <w:sz w:val="28"/>
                    <w:szCs w:val="28"/>
                    <w:lang w:val="en-US" w:bidi="ar-JO"/>
                  </w:rPr>
                  <m:t>2</m:t>
                </m:r>
              </m:sub>
            </m:sSub>
          </m:den>
        </m:f>
        <m:sSub>
          <m:sSubPr>
            <m:ctrlPr>
              <w:rPr>
                <w:rFonts w:ascii="Cambria Math" w:hAnsi="Cambria Math"/>
                <w:i/>
                <w:sz w:val="28"/>
                <w:szCs w:val="28"/>
                <w:lang w:val="en-US" w:bidi="ar-JO"/>
              </w:rPr>
            </m:ctrlPr>
          </m:sSubPr>
          <m:e>
            <m:r>
              <w:rPr>
                <w:rFonts w:ascii="Cambria Math" w:hAnsi="Cambria Math"/>
                <w:sz w:val="28"/>
                <w:szCs w:val="28"/>
                <w:lang w:val="en-US" w:bidi="ar-JO"/>
              </w:rPr>
              <m:t>V</m:t>
            </m:r>
          </m:e>
          <m:sub>
            <m:r>
              <w:rPr>
                <w:rFonts w:ascii="Cambria Math" w:hAnsi="Cambria Math"/>
                <w:sz w:val="28"/>
                <w:szCs w:val="28"/>
                <w:lang w:val="en-US" w:bidi="ar-JO"/>
              </w:rPr>
              <m:t>2</m:t>
            </m:r>
          </m:sub>
        </m:sSub>
        <m:r>
          <w:rPr>
            <w:rFonts w:ascii="Cambria Math" w:hAnsi="Cambria Math"/>
            <w:sz w:val="28"/>
            <w:szCs w:val="28"/>
            <w:lang w:val="en-US" w:bidi="ar-JO"/>
          </w:rPr>
          <m:t>)</m:t>
        </m:r>
      </m:oMath>
    </w:p>
    <w:p w14:paraId="7288993A" w14:textId="0AA39B3E" w:rsidR="00F24A11" w:rsidRPr="00613DC3" w:rsidRDefault="00F24A11" w:rsidP="00F24A11">
      <w:pPr>
        <w:pStyle w:val="Heading2"/>
        <w:numPr>
          <w:ilvl w:val="0"/>
          <w:numId w:val="2"/>
        </w:numPr>
        <w:rPr>
          <w:rFonts w:asciiTheme="majorBidi" w:hAnsiTheme="majorBidi"/>
          <w:lang w:val="en-US" w:bidi="he-IL"/>
        </w:rPr>
      </w:pPr>
      <w:bookmarkStart w:id="12" w:name="_Toc58696837"/>
      <w:r w:rsidRPr="00613DC3">
        <w:rPr>
          <w:rFonts w:asciiTheme="majorBidi" w:hAnsiTheme="majorBidi"/>
          <w:lang w:val="en-US" w:bidi="he-IL"/>
        </w:rPr>
        <w:lastRenderedPageBreak/>
        <w:t>Voltage Follower Application:</w:t>
      </w:r>
      <w:bookmarkEnd w:id="12"/>
    </w:p>
    <w:p w14:paraId="41874761" w14:textId="76E964D1" w:rsidR="00F24A11" w:rsidRDefault="00F24A11" w:rsidP="00F24A11">
      <w:pPr>
        <w:jc w:val="center"/>
        <w:rPr>
          <w:lang w:val="en-US" w:bidi="he-IL"/>
        </w:rPr>
      </w:pPr>
      <w:r w:rsidRPr="006A280C">
        <w:rPr>
          <w:rFonts w:ascii="Times New Roman" w:hAnsi="Times New Roman" w:cs="Times New Roman"/>
          <w:noProof/>
          <w:sz w:val="28"/>
          <w:szCs w:val="28"/>
        </w:rPr>
        <w:drawing>
          <wp:inline distT="0" distB="0" distL="0" distR="0" wp14:anchorId="60C177CD" wp14:editId="7209A41A">
            <wp:extent cx="4869180" cy="2811780"/>
            <wp:effectExtent l="95250" t="95250" r="102870" b="1028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69624" cy="2812036"/>
                    </a:xfrm>
                    <a:prstGeom prst="rect">
                      <a:avLst/>
                    </a:prstGeom>
                    <a:solidFill>
                      <a:srgbClr val="FFFFFF">
                        <a:shade val="85000"/>
                      </a:srgbClr>
                    </a:solidFill>
                    <a:ln w="88900" cap="sq">
                      <a:solidFill>
                        <a:srgbClr val="FFFFFF"/>
                      </a:solidFill>
                      <a:miter lim="800000"/>
                    </a:ln>
                    <a:effectLst/>
                  </pic:spPr>
                </pic:pic>
              </a:graphicData>
            </a:graphic>
          </wp:inline>
        </w:drawing>
      </w:r>
    </w:p>
    <w:p w14:paraId="72CD8B00" w14:textId="222542F3" w:rsidR="00F24A11" w:rsidRPr="00893E78" w:rsidRDefault="00F24A11" w:rsidP="00F24A11">
      <w:pPr>
        <w:jc w:val="center"/>
        <w:rPr>
          <w:rFonts w:asciiTheme="minorBidi" w:hAnsiTheme="minorBidi"/>
          <w:sz w:val="20"/>
          <w:szCs w:val="20"/>
          <w:lang w:val="en-US" w:bidi="he-IL"/>
        </w:rPr>
      </w:pPr>
      <w:r w:rsidRPr="00893E78">
        <w:rPr>
          <w:rFonts w:asciiTheme="minorBidi" w:hAnsiTheme="minorBidi"/>
          <w:sz w:val="20"/>
          <w:szCs w:val="20"/>
          <w:lang w:val="en-US" w:bidi="he-IL"/>
        </w:rPr>
        <w:t>Figure 11</w:t>
      </w:r>
      <w:r w:rsidR="00893E78" w:rsidRPr="00893E78">
        <w:rPr>
          <w:rFonts w:asciiTheme="minorBidi" w:hAnsiTheme="minorBidi"/>
          <w:sz w:val="20"/>
          <w:szCs w:val="20"/>
          <w:lang w:val="en-US" w:bidi="he-IL"/>
        </w:rPr>
        <w:t>: Voltage Follower</w:t>
      </w:r>
    </w:p>
    <w:p w14:paraId="0A86271E" w14:textId="366D9ECD" w:rsidR="00893E78" w:rsidRDefault="00893E78" w:rsidP="00FF7F34">
      <w:pPr>
        <w:spacing w:line="360" w:lineRule="auto"/>
        <w:rPr>
          <w:rFonts w:asciiTheme="minorBidi" w:hAnsiTheme="minorBidi"/>
          <w:sz w:val="24"/>
          <w:szCs w:val="24"/>
          <w:lang w:val="en-US" w:bidi="he-IL"/>
        </w:rPr>
      </w:pPr>
      <w:r>
        <w:rPr>
          <w:rFonts w:asciiTheme="minorBidi" w:hAnsiTheme="minorBidi"/>
          <w:sz w:val="24"/>
          <w:szCs w:val="24"/>
          <w:lang w:val="en-US" w:bidi="he-IL"/>
        </w:rPr>
        <w:t>The circuit in figure 11 was connected, then the output voltage for several values of the input voltage</w:t>
      </w:r>
      <w:r w:rsidR="006D2ECD">
        <w:rPr>
          <w:rFonts w:asciiTheme="minorBidi" w:hAnsiTheme="minorBidi"/>
          <w:sz w:val="24"/>
          <w:szCs w:val="24"/>
          <w:lang w:val="en-US" w:bidi="he-IL"/>
        </w:rPr>
        <w:t xml:space="preserve"> was measured and recorded in table 2</w:t>
      </w:r>
      <w:r>
        <w:rPr>
          <w:rFonts w:asciiTheme="minorBidi" w:hAnsiTheme="minorBidi"/>
          <w:sz w:val="24"/>
          <w:szCs w:val="24"/>
          <w:lang w:val="en-US" w:bidi="he-IL"/>
        </w:rPr>
        <w:t xml:space="preserve">, a </w:t>
      </w:r>
      <w:r w:rsidR="006D2ECD">
        <w:rPr>
          <w:rFonts w:asciiTheme="minorBidi" w:hAnsiTheme="minorBidi"/>
          <w:sz w:val="24"/>
          <w:szCs w:val="24"/>
          <w:lang w:val="en-US" w:bidi="he-IL"/>
        </w:rPr>
        <w:t>picture of the output voltage wave was taken for 2V</w:t>
      </w:r>
      <w:r w:rsidR="006D2ECD">
        <w:rPr>
          <w:rFonts w:asciiTheme="minorBidi" w:hAnsiTheme="minorBidi"/>
          <w:sz w:val="24"/>
          <w:szCs w:val="24"/>
          <w:vertAlign w:val="subscript"/>
          <w:lang w:val="en-US" w:bidi="he-IL"/>
        </w:rPr>
        <w:t xml:space="preserve">P-P </w:t>
      </w:r>
      <w:r w:rsidR="006D2ECD">
        <w:rPr>
          <w:rFonts w:asciiTheme="minorBidi" w:hAnsiTheme="minorBidi"/>
          <w:sz w:val="24"/>
          <w:szCs w:val="24"/>
          <w:lang w:val="en-US" w:bidi="he-IL"/>
        </w:rPr>
        <w:t>input voltage with 100Hz frequency.</w:t>
      </w:r>
    </w:p>
    <w:p w14:paraId="71B09370" w14:textId="7763FEAD" w:rsidR="006D2ECD" w:rsidRDefault="006D2ECD" w:rsidP="00FF7F34">
      <w:pPr>
        <w:spacing w:line="360" w:lineRule="auto"/>
        <w:rPr>
          <w:rFonts w:asciiTheme="minorBidi" w:hAnsiTheme="minorBidi"/>
          <w:sz w:val="24"/>
          <w:szCs w:val="24"/>
          <w:lang w:val="en-US" w:bidi="he-IL"/>
        </w:rPr>
      </w:pPr>
      <w:r>
        <w:rPr>
          <w:rFonts w:asciiTheme="minorBidi" w:hAnsiTheme="minorBidi"/>
          <w:sz w:val="24"/>
          <w:szCs w:val="24"/>
          <w:lang w:val="en-US" w:bidi="he-IL"/>
        </w:rPr>
        <w:t>Then the value of the load resistor was changed to 1k, and the output voltage value was measured and recorded in table 3.</w:t>
      </w:r>
    </w:p>
    <w:tbl>
      <w:tblPr>
        <w:tblStyle w:val="TableGrid"/>
        <w:tblW w:w="0" w:type="auto"/>
        <w:tblLook w:val="04A0" w:firstRow="1" w:lastRow="0" w:firstColumn="1" w:lastColumn="0" w:noHBand="0" w:noVBand="1"/>
      </w:tblPr>
      <w:tblGrid>
        <w:gridCol w:w="1127"/>
        <w:gridCol w:w="1127"/>
        <w:gridCol w:w="1127"/>
        <w:gridCol w:w="1127"/>
        <w:gridCol w:w="1127"/>
        <w:gridCol w:w="1127"/>
        <w:gridCol w:w="1127"/>
        <w:gridCol w:w="1127"/>
      </w:tblGrid>
      <w:tr w:rsidR="006D2ECD" w14:paraId="4C63B768" w14:textId="77777777" w:rsidTr="006D2ECD">
        <w:tc>
          <w:tcPr>
            <w:tcW w:w="1127" w:type="dxa"/>
            <w:shd w:val="clear" w:color="auto" w:fill="FFD966" w:themeFill="accent4" w:themeFillTint="99"/>
          </w:tcPr>
          <w:p w14:paraId="0D5DFBB5" w14:textId="5697ADD8" w:rsidR="006D2ECD" w:rsidRPr="006D2ECD" w:rsidRDefault="006D2ECD" w:rsidP="006D2ECD">
            <w:pPr>
              <w:spacing w:line="360" w:lineRule="auto"/>
              <w:jc w:val="center"/>
              <w:rPr>
                <w:rFonts w:asciiTheme="minorBidi" w:hAnsiTheme="minorBidi"/>
                <w:sz w:val="24"/>
                <w:szCs w:val="24"/>
                <w:vertAlign w:val="subscript"/>
                <w:lang w:val="en-US" w:bidi="he-IL"/>
              </w:rPr>
            </w:pPr>
            <w:r>
              <w:rPr>
                <w:rFonts w:asciiTheme="minorBidi" w:hAnsiTheme="minorBidi"/>
                <w:sz w:val="24"/>
                <w:szCs w:val="24"/>
                <w:lang w:val="en-US" w:bidi="he-IL"/>
              </w:rPr>
              <w:t>Vi</w:t>
            </w:r>
          </w:p>
        </w:tc>
        <w:tc>
          <w:tcPr>
            <w:tcW w:w="1127" w:type="dxa"/>
            <w:shd w:val="clear" w:color="auto" w:fill="FFD966" w:themeFill="accent4" w:themeFillTint="99"/>
          </w:tcPr>
          <w:p w14:paraId="698E11AA" w14:textId="3CB40937" w:rsidR="006D2ECD" w:rsidRDefault="006D2ECD" w:rsidP="006D2ECD">
            <w:pPr>
              <w:spacing w:line="360" w:lineRule="auto"/>
              <w:jc w:val="center"/>
              <w:rPr>
                <w:rFonts w:asciiTheme="minorBidi" w:hAnsiTheme="minorBidi"/>
                <w:sz w:val="24"/>
                <w:szCs w:val="24"/>
                <w:lang w:val="en-US" w:bidi="he-IL"/>
              </w:rPr>
            </w:pPr>
            <w:r>
              <w:rPr>
                <w:rFonts w:asciiTheme="minorBidi" w:hAnsiTheme="minorBidi"/>
                <w:sz w:val="24"/>
                <w:szCs w:val="24"/>
                <w:lang w:val="en-US" w:bidi="he-IL"/>
              </w:rPr>
              <w:t>1v</w:t>
            </w:r>
          </w:p>
        </w:tc>
        <w:tc>
          <w:tcPr>
            <w:tcW w:w="1127" w:type="dxa"/>
            <w:shd w:val="clear" w:color="auto" w:fill="FFD966" w:themeFill="accent4" w:themeFillTint="99"/>
          </w:tcPr>
          <w:p w14:paraId="0A488878" w14:textId="5D9EBD34" w:rsidR="006D2ECD" w:rsidRDefault="006D2ECD" w:rsidP="006D2ECD">
            <w:pPr>
              <w:spacing w:line="360" w:lineRule="auto"/>
              <w:jc w:val="center"/>
              <w:rPr>
                <w:rFonts w:asciiTheme="minorBidi" w:hAnsiTheme="minorBidi"/>
                <w:sz w:val="24"/>
                <w:szCs w:val="24"/>
                <w:lang w:val="en-US" w:bidi="he-IL"/>
              </w:rPr>
            </w:pPr>
            <w:r>
              <w:rPr>
                <w:rFonts w:asciiTheme="minorBidi" w:hAnsiTheme="minorBidi"/>
                <w:sz w:val="24"/>
                <w:szCs w:val="24"/>
                <w:lang w:val="en-US" w:bidi="he-IL"/>
              </w:rPr>
              <w:t>2v</w:t>
            </w:r>
          </w:p>
        </w:tc>
        <w:tc>
          <w:tcPr>
            <w:tcW w:w="1127" w:type="dxa"/>
            <w:shd w:val="clear" w:color="auto" w:fill="FFD966" w:themeFill="accent4" w:themeFillTint="99"/>
          </w:tcPr>
          <w:p w14:paraId="1BA811AD" w14:textId="607B777A" w:rsidR="006D2ECD" w:rsidRDefault="006D2ECD" w:rsidP="006D2ECD">
            <w:pPr>
              <w:spacing w:line="360" w:lineRule="auto"/>
              <w:jc w:val="center"/>
              <w:rPr>
                <w:rFonts w:asciiTheme="minorBidi" w:hAnsiTheme="minorBidi"/>
                <w:sz w:val="24"/>
                <w:szCs w:val="24"/>
                <w:lang w:val="en-US" w:bidi="he-IL"/>
              </w:rPr>
            </w:pPr>
            <w:r>
              <w:rPr>
                <w:rFonts w:asciiTheme="minorBidi" w:hAnsiTheme="minorBidi"/>
                <w:sz w:val="24"/>
                <w:szCs w:val="24"/>
                <w:lang w:val="en-US" w:bidi="he-IL"/>
              </w:rPr>
              <w:t>3v</w:t>
            </w:r>
          </w:p>
        </w:tc>
        <w:tc>
          <w:tcPr>
            <w:tcW w:w="1127" w:type="dxa"/>
            <w:shd w:val="clear" w:color="auto" w:fill="FFD966" w:themeFill="accent4" w:themeFillTint="99"/>
          </w:tcPr>
          <w:p w14:paraId="19BAE886" w14:textId="7BA378A8" w:rsidR="006D2ECD" w:rsidRDefault="006D2ECD" w:rsidP="006D2ECD">
            <w:pPr>
              <w:spacing w:line="360" w:lineRule="auto"/>
              <w:jc w:val="center"/>
              <w:rPr>
                <w:rFonts w:asciiTheme="minorBidi" w:hAnsiTheme="minorBidi"/>
                <w:sz w:val="24"/>
                <w:szCs w:val="24"/>
                <w:lang w:val="en-US" w:bidi="he-IL"/>
              </w:rPr>
            </w:pPr>
            <w:r>
              <w:rPr>
                <w:rFonts w:asciiTheme="minorBidi" w:hAnsiTheme="minorBidi"/>
                <w:sz w:val="24"/>
                <w:szCs w:val="24"/>
                <w:lang w:val="en-US" w:bidi="he-IL"/>
              </w:rPr>
              <w:t>4v</w:t>
            </w:r>
          </w:p>
        </w:tc>
        <w:tc>
          <w:tcPr>
            <w:tcW w:w="1127" w:type="dxa"/>
            <w:shd w:val="clear" w:color="auto" w:fill="FFD966" w:themeFill="accent4" w:themeFillTint="99"/>
          </w:tcPr>
          <w:p w14:paraId="32772BE1" w14:textId="6A68C503" w:rsidR="006D2ECD" w:rsidRDefault="006D2ECD" w:rsidP="006D2ECD">
            <w:pPr>
              <w:spacing w:line="360" w:lineRule="auto"/>
              <w:jc w:val="center"/>
              <w:rPr>
                <w:rFonts w:asciiTheme="minorBidi" w:hAnsiTheme="minorBidi"/>
                <w:sz w:val="24"/>
                <w:szCs w:val="24"/>
                <w:lang w:val="en-US" w:bidi="he-IL"/>
              </w:rPr>
            </w:pPr>
            <w:r>
              <w:rPr>
                <w:rFonts w:asciiTheme="minorBidi" w:hAnsiTheme="minorBidi"/>
                <w:sz w:val="24"/>
                <w:szCs w:val="24"/>
                <w:lang w:val="en-US" w:bidi="he-IL"/>
              </w:rPr>
              <w:t>5v</w:t>
            </w:r>
          </w:p>
        </w:tc>
        <w:tc>
          <w:tcPr>
            <w:tcW w:w="1127" w:type="dxa"/>
            <w:shd w:val="clear" w:color="auto" w:fill="FFD966" w:themeFill="accent4" w:themeFillTint="99"/>
          </w:tcPr>
          <w:p w14:paraId="20DB305B" w14:textId="4BAA067B" w:rsidR="006D2ECD" w:rsidRDefault="006D2ECD" w:rsidP="006D2ECD">
            <w:pPr>
              <w:spacing w:line="360" w:lineRule="auto"/>
              <w:jc w:val="center"/>
              <w:rPr>
                <w:rFonts w:asciiTheme="minorBidi" w:hAnsiTheme="minorBidi"/>
                <w:sz w:val="24"/>
                <w:szCs w:val="24"/>
                <w:lang w:val="en-US" w:bidi="he-IL"/>
              </w:rPr>
            </w:pPr>
            <w:r>
              <w:rPr>
                <w:rFonts w:asciiTheme="minorBidi" w:hAnsiTheme="minorBidi"/>
                <w:sz w:val="24"/>
                <w:szCs w:val="24"/>
                <w:lang w:val="en-US" w:bidi="he-IL"/>
              </w:rPr>
              <w:t>6v</w:t>
            </w:r>
          </w:p>
        </w:tc>
        <w:tc>
          <w:tcPr>
            <w:tcW w:w="1127" w:type="dxa"/>
            <w:shd w:val="clear" w:color="auto" w:fill="FFD966" w:themeFill="accent4" w:themeFillTint="99"/>
          </w:tcPr>
          <w:p w14:paraId="13DACFD4" w14:textId="0625C14F" w:rsidR="006D2ECD" w:rsidRDefault="006D2ECD" w:rsidP="006D2ECD">
            <w:pPr>
              <w:spacing w:line="360" w:lineRule="auto"/>
              <w:jc w:val="center"/>
              <w:rPr>
                <w:rFonts w:asciiTheme="minorBidi" w:hAnsiTheme="minorBidi"/>
                <w:sz w:val="24"/>
                <w:szCs w:val="24"/>
                <w:lang w:val="en-US" w:bidi="he-IL"/>
              </w:rPr>
            </w:pPr>
            <w:r>
              <w:rPr>
                <w:rFonts w:asciiTheme="minorBidi" w:hAnsiTheme="minorBidi"/>
                <w:sz w:val="24"/>
                <w:szCs w:val="24"/>
                <w:lang w:val="en-US" w:bidi="he-IL"/>
              </w:rPr>
              <w:t>7v</w:t>
            </w:r>
          </w:p>
        </w:tc>
      </w:tr>
      <w:tr w:rsidR="006D2ECD" w14:paraId="064B8F88" w14:textId="77777777" w:rsidTr="006D2ECD">
        <w:tc>
          <w:tcPr>
            <w:tcW w:w="1127" w:type="dxa"/>
            <w:shd w:val="clear" w:color="auto" w:fill="FFD966" w:themeFill="accent4" w:themeFillTint="99"/>
          </w:tcPr>
          <w:p w14:paraId="287FDDE2" w14:textId="0E66CA94" w:rsidR="006D2ECD" w:rsidRPr="006D2ECD" w:rsidRDefault="006D2ECD" w:rsidP="006D2ECD">
            <w:pPr>
              <w:spacing w:line="360" w:lineRule="auto"/>
              <w:jc w:val="center"/>
              <w:rPr>
                <w:rFonts w:asciiTheme="minorBidi" w:hAnsiTheme="minorBidi"/>
                <w:sz w:val="24"/>
                <w:szCs w:val="24"/>
                <w:vertAlign w:val="subscript"/>
                <w:lang w:val="en-US" w:bidi="he-IL"/>
              </w:rPr>
            </w:pPr>
            <w:r>
              <w:rPr>
                <w:rFonts w:asciiTheme="minorBidi" w:hAnsiTheme="minorBidi"/>
                <w:sz w:val="24"/>
                <w:szCs w:val="24"/>
                <w:lang w:val="en-US" w:bidi="he-IL"/>
              </w:rPr>
              <w:t>V</w:t>
            </w:r>
            <w:r>
              <w:rPr>
                <w:rFonts w:asciiTheme="minorBidi" w:hAnsiTheme="minorBidi"/>
                <w:sz w:val="24"/>
                <w:szCs w:val="24"/>
                <w:vertAlign w:val="subscript"/>
                <w:lang w:val="en-US" w:bidi="he-IL"/>
              </w:rPr>
              <w:t>o</w:t>
            </w:r>
          </w:p>
        </w:tc>
        <w:tc>
          <w:tcPr>
            <w:tcW w:w="1127" w:type="dxa"/>
          </w:tcPr>
          <w:p w14:paraId="4C6FFD6B" w14:textId="5217D96B" w:rsidR="006D2ECD" w:rsidRDefault="006D2ECD" w:rsidP="006D2ECD">
            <w:pPr>
              <w:spacing w:line="360" w:lineRule="auto"/>
              <w:jc w:val="center"/>
              <w:rPr>
                <w:rFonts w:asciiTheme="minorBidi" w:hAnsiTheme="minorBidi"/>
                <w:sz w:val="24"/>
                <w:szCs w:val="24"/>
                <w:lang w:val="en-US" w:bidi="he-IL"/>
              </w:rPr>
            </w:pPr>
            <w:r>
              <w:rPr>
                <w:rFonts w:asciiTheme="minorBidi" w:hAnsiTheme="minorBidi"/>
                <w:sz w:val="24"/>
                <w:szCs w:val="24"/>
                <w:lang w:val="en-US" w:bidi="he-IL"/>
              </w:rPr>
              <w:t>1.006</w:t>
            </w:r>
          </w:p>
        </w:tc>
        <w:tc>
          <w:tcPr>
            <w:tcW w:w="1127" w:type="dxa"/>
          </w:tcPr>
          <w:p w14:paraId="7F59D54C" w14:textId="2BAA9B8F" w:rsidR="006D2ECD" w:rsidRDefault="006D2ECD" w:rsidP="006D2ECD">
            <w:pPr>
              <w:spacing w:line="360" w:lineRule="auto"/>
              <w:jc w:val="center"/>
              <w:rPr>
                <w:rFonts w:asciiTheme="minorBidi" w:hAnsiTheme="minorBidi"/>
                <w:sz w:val="24"/>
                <w:szCs w:val="24"/>
                <w:lang w:val="en-US" w:bidi="he-IL"/>
              </w:rPr>
            </w:pPr>
            <w:r>
              <w:rPr>
                <w:rFonts w:asciiTheme="minorBidi" w:hAnsiTheme="minorBidi"/>
                <w:sz w:val="24"/>
                <w:szCs w:val="24"/>
                <w:lang w:val="en-US" w:bidi="he-IL"/>
              </w:rPr>
              <w:t>2.05</w:t>
            </w:r>
          </w:p>
        </w:tc>
        <w:tc>
          <w:tcPr>
            <w:tcW w:w="1127" w:type="dxa"/>
          </w:tcPr>
          <w:p w14:paraId="3458C63D" w14:textId="3FA36BB4" w:rsidR="006D2ECD" w:rsidRDefault="006D2ECD" w:rsidP="006D2ECD">
            <w:pPr>
              <w:spacing w:line="360" w:lineRule="auto"/>
              <w:jc w:val="center"/>
              <w:rPr>
                <w:rFonts w:asciiTheme="minorBidi" w:hAnsiTheme="minorBidi"/>
                <w:sz w:val="24"/>
                <w:szCs w:val="24"/>
                <w:lang w:val="en-US" w:bidi="he-IL"/>
              </w:rPr>
            </w:pPr>
            <w:r>
              <w:rPr>
                <w:rFonts w:asciiTheme="minorBidi" w:hAnsiTheme="minorBidi"/>
                <w:sz w:val="24"/>
                <w:szCs w:val="24"/>
                <w:lang w:val="en-US" w:bidi="he-IL"/>
              </w:rPr>
              <w:t>2.99</w:t>
            </w:r>
          </w:p>
        </w:tc>
        <w:tc>
          <w:tcPr>
            <w:tcW w:w="1127" w:type="dxa"/>
          </w:tcPr>
          <w:p w14:paraId="4CB9CEED" w14:textId="21CE1017" w:rsidR="006D2ECD" w:rsidRDefault="006D2ECD" w:rsidP="006D2ECD">
            <w:pPr>
              <w:spacing w:line="360" w:lineRule="auto"/>
              <w:jc w:val="center"/>
              <w:rPr>
                <w:rFonts w:asciiTheme="minorBidi" w:hAnsiTheme="minorBidi"/>
                <w:sz w:val="24"/>
                <w:szCs w:val="24"/>
                <w:lang w:val="en-US" w:bidi="he-IL"/>
              </w:rPr>
            </w:pPr>
            <w:r>
              <w:rPr>
                <w:rFonts w:asciiTheme="minorBidi" w:hAnsiTheme="minorBidi"/>
                <w:sz w:val="24"/>
                <w:szCs w:val="24"/>
                <w:lang w:val="en-US" w:bidi="he-IL"/>
              </w:rPr>
              <w:t>3.992</w:t>
            </w:r>
          </w:p>
        </w:tc>
        <w:tc>
          <w:tcPr>
            <w:tcW w:w="1127" w:type="dxa"/>
          </w:tcPr>
          <w:p w14:paraId="0F443FDB" w14:textId="1EB823BD" w:rsidR="006D2ECD" w:rsidRDefault="006D2ECD" w:rsidP="006D2ECD">
            <w:pPr>
              <w:spacing w:line="360" w:lineRule="auto"/>
              <w:jc w:val="center"/>
              <w:rPr>
                <w:rFonts w:asciiTheme="minorBidi" w:hAnsiTheme="minorBidi"/>
                <w:sz w:val="24"/>
                <w:szCs w:val="24"/>
                <w:lang w:val="en-US" w:bidi="he-IL"/>
              </w:rPr>
            </w:pPr>
            <w:r>
              <w:rPr>
                <w:rFonts w:asciiTheme="minorBidi" w:hAnsiTheme="minorBidi"/>
                <w:sz w:val="24"/>
                <w:szCs w:val="24"/>
                <w:lang w:val="en-US" w:bidi="he-IL"/>
              </w:rPr>
              <w:t>5.023</w:t>
            </w:r>
          </w:p>
        </w:tc>
        <w:tc>
          <w:tcPr>
            <w:tcW w:w="1127" w:type="dxa"/>
          </w:tcPr>
          <w:p w14:paraId="48525B4C" w14:textId="23F1992B" w:rsidR="006D2ECD" w:rsidRDefault="006D2ECD" w:rsidP="006D2ECD">
            <w:pPr>
              <w:spacing w:line="360" w:lineRule="auto"/>
              <w:jc w:val="center"/>
              <w:rPr>
                <w:rFonts w:asciiTheme="minorBidi" w:hAnsiTheme="minorBidi"/>
                <w:sz w:val="24"/>
                <w:szCs w:val="24"/>
                <w:lang w:val="en-US" w:bidi="he-IL"/>
              </w:rPr>
            </w:pPr>
            <w:r>
              <w:rPr>
                <w:rFonts w:asciiTheme="minorBidi" w:hAnsiTheme="minorBidi"/>
                <w:sz w:val="24"/>
                <w:szCs w:val="24"/>
                <w:lang w:val="en-US" w:bidi="he-IL"/>
              </w:rPr>
              <w:t>5.957</w:t>
            </w:r>
          </w:p>
        </w:tc>
        <w:tc>
          <w:tcPr>
            <w:tcW w:w="1127" w:type="dxa"/>
          </w:tcPr>
          <w:p w14:paraId="1A8548EE" w14:textId="66466E3D" w:rsidR="006D2ECD" w:rsidRDefault="006D2ECD" w:rsidP="006D2ECD">
            <w:pPr>
              <w:spacing w:line="360" w:lineRule="auto"/>
              <w:jc w:val="center"/>
              <w:rPr>
                <w:rFonts w:asciiTheme="minorBidi" w:hAnsiTheme="minorBidi"/>
                <w:sz w:val="24"/>
                <w:szCs w:val="24"/>
                <w:lang w:val="en-US" w:bidi="he-IL"/>
              </w:rPr>
            </w:pPr>
            <w:r>
              <w:rPr>
                <w:rFonts w:asciiTheme="minorBidi" w:hAnsiTheme="minorBidi"/>
                <w:sz w:val="24"/>
                <w:szCs w:val="24"/>
                <w:lang w:val="en-US" w:bidi="he-IL"/>
              </w:rPr>
              <w:t>4.748</w:t>
            </w:r>
          </w:p>
        </w:tc>
      </w:tr>
    </w:tbl>
    <w:p w14:paraId="522E2842" w14:textId="7A9D4CD4" w:rsidR="006D2ECD" w:rsidRDefault="006D2ECD" w:rsidP="006D2ECD">
      <w:pPr>
        <w:jc w:val="center"/>
        <w:rPr>
          <w:rFonts w:asciiTheme="minorBidi" w:hAnsiTheme="minorBidi"/>
          <w:sz w:val="20"/>
          <w:szCs w:val="20"/>
          <w:lang w:val="en-US" w:bidi="he-IL"/>
        </w:rPr>
      </w:pPr>
      <w:r>
        <w:rPr>
          <w:rFonts w:asciiTheme="minorBidi" w:hAnsiTheme="minorBidi"/>
          <w:sz w:val="20"/>
          <w:szCs w:val="20"/>
          <w:lang w:val="en-US" w:bidi="he-IL"/>
        </w:rPr>
        <w:t>Table 2</w:t>
      </w:r>
    </w:p>
    <w:tbl>
      <w:tblPr>
        <w:tblStyle w:val="TableGrid"/>
        <w:tblW w:w="0" w:type="auto"/>
        <w:jc w:val="center"/>
        <w:tblLook w:val="04A0" w:firstRow="1" w:lastRow="0" w:firstColumn="1" w:lastColumn="0" w:noHBand="0" w:noVBand="1"/>
      </w:tblPr>
      <w:tblGrid>
        <w:gridCol w:w="1127"/>
        <w:gridCol w:w="1127"/>
        <w:gridCol w:w="1127"/>
        <w:gridCol w:w="1127"/>
        <w:gridCol w:w="1127"/>
        <w:gridCol w:w="1127"/>
      </w:tblGrid>
      <w:tr w:rsidR="006D2ECD" w14:paraId="0CF9A2B5" w14:textId="77777777" w:rsidTr="006D2ECD">
        <w:trPr>
          <w:jc w:val="center"/>
        </w:trPr>
        <w:tc>
          <w:tcPr>
            <w:tcW w:w="1127" w:type="dxa"/>
            <w:shd w:val="clear" w:color="auto" w:fill="FFD966" w:themeFill="accent4" w:themeFillTint="99"/>
          </w:tcPr>
          <w:p w14:paraId="6257ED60" w14:textId="77777777" w:rsidR="006D2ECD" w:rsidRPr="006D2ECD" w:rsidRDefault="006D2ECD" w:rsidP="006D2ECD">
            <w:pPr>
              <w:spacing w:line="360" w:lineRule="auto"/>
              <w:jc w:val="center"/>
              <w:rPr>
                <w:rFonts w:asciiTheme="minorBidi" w:hAnsiTheme="minorBidi"/>
                <w:sz w:val="24"/>
                <w:szCs w:val="24"/>
                <w:vertAlign w:val="subscript"/>
                <w:lang w:val="en-US" w:bidi="he-IL"/>
              </w:rPr>
            </w:pPr>
            <w:r>
              <w:rPr>
                <w:rFonts w:asciiTheme="minorBidi" w:hAnsiTheme="minorBidi"/>
                <w:sz w:val="24"/>
                <w:szCs w:val="24"/>
                <w:lang w:val="en-US" w:bidi="he-IL"/>
              </w:rPr>
              <w:t>Vi</w:t>
            </w:r>
          </w:p>
        </w:tc>
        <w:tc>
          <w:tcPr>
            <w:tcW w:w="1127" w:type="dxa"/>
            <w:shd w:val="clear" w:color="auto" w:fill="FFD966" w:themeFill="accent4" w:themeFillTint="99"/>
          </w:tcPr>
          <w:p w14:paraId="623A745C" w14:textId="11989941" w:rsidR="006D2ECD" w:rsidRDefault="006D2ECD" w:rsidP="006D2ECD">
            <w:pPr>
              <w:spacing w:line="360" w:lineRule="auto"/>
              <w:jc w:val="center"/>
              <w:rPr>
                <w:rFonts w:asciiTheme="minorBidi" w:hAnsiTheme="minorBidi"/>
                <w:sz w:val="24"/>
                <w:szCs w:val="24"/>
                <w:lang w:val="en-US" w:bidi="he-IL"/>
              </w:rPr>
            </w:pPr>
            <w:r>
              <w:rPr>
                <w:rFonts w:asciiTheme="minorBidi" w:hAnsiTheme="minorBidi"/>
                <w:sz w:val="24"/>
                <w:szCs w:val="24"/>
                <w:lang w:val="en-US" w:bidi="he-IL"/>
              </w:rPr>
              <w:t>6v</w:t>
            </w:r>
          </w:p>
        </w:tc>
        <w:tc>
          <w:tcPr>
            <w:tcW w:w="1127" w:type="dxa"/>
            <w:shd w:val="clear" w:color="auto" w:fill="FFD966" w:themeFill="accent4" w:themeFillTint="99"/>
          </w:tcPr>
          <w:p w14:paraId="778ECA41" w14:textId="44FE0456" w:rsidR="006D2ECD" w:rsidRDefault="006D2ECD" w:rsidP="006D2ECD">
            <w:pPr>
              <w:spacing w:line="360" w:lineRule="auto"/>
              <w:jc w:val="center"/>
              <w:rPr>
                <w:rFonts w:asciiTheme="minorBidi" w:hAnsiTheme="minorBidi"/>
                <w:sz w:val="24"/>
                <w:szCs w:val="24"/>
                <w:lang w:val="en-US" w:bidi="he-IL"/>
              </w:rPr>
            </w:pPr>
            <w:r>
              <w:rPr>
                <w:rFonts w:asciiTheme="minorBidi" w:hAnsiTheme="minorBidi"/>
                <w:sz w:val="24"/>
                <w:szCs w:val="24"/>
                <w:lang w:val="en-US" w:bidi="he-IL"/>
              </w:rPr>
              <w:t>8v</w:t>
            </w:r>
          </w:p>
        </w:tc>
        <w:tc>
          <w:tcPr>
            <w:tcW w:w="1127" w:type="dxa"/>
            <w:shd w:val="clear" w:color="auto" w:fill="FFD966" w:themeFill="accent4" w:themeFillTint="99"/>
          </w:tcPr>
          <w:p w14:paraId="3BF221D7" w14:textId="66AF76CC" w:rsidR="006D2ECD" w:rsidRDefault="006D2ECD" w:rsidP="006D2ECD">
            <w:pPr>
              <w:spacing w:line="360" w:lineRule="auto"/>
              <w:jc w:val="center"/>
              <w:rPr>
                <w:rFonts w:asciiTheme="minorBidi" w:hAnsiTheme="minorBidi"/>
                <w:sz w:val="24"/>
                <w:szCs w:val="24"/>
                <w:lang w:val="en-US" w:bidi="he-IL"/>
              </w:rPr>
            </w:pPr>
            <w:r>
              <w:rPr>
                <w:rFonts w:asciiTheme="minorBidi" w:hAnsiTheme="minorBidi"/>
                <w:sz w:val="24"/>
                <w:szCs w:val="24"/>
                <w:lang w:val="en-US" w:bidi="he-IL"/>
              </w:rPr>
              <w:t>10v</w:t>
            </w:r>
          </w:p>
        </w:tc>
        <w:tc>
          <w:tcPr>
            <w:tcW w:w="1127" w:type="dxa"/>
            <w:shd w:val="clear" w:color="auto" w:fill="FFD966" w:themeFill="accent4" w:themeFillTint="99"/>
          </w:tcPr>
          <w:p w14:paraId="53090341" w14:textId="1B7C75B4" w:rsidR="006D2ECD" w:rsidRDefault="006D2ECD" w:rsidP="006D2ECD">
            <w:pPr>
              <w:spacing w:line="360" w:lineRule="auto"/>
              <w:jc w:val="center"/>
              <w:rPr>
                <w:rFonts w:asciiTheme="minorBidi" w:hAnsiTheme="minorBidi"/>
                <w:sz w:val="24"/>
                <w:szCs w:val="24"/>
                <w:lang w:val="en-US" w:bidi="he-IL"/>
              </w:rPr>
            </w:pPr>
            <w:r>
              <w:rPr>
                <w:rFonts w:asciiTheme="minorBidi" w:hAnsiTheme="minorBidi"/>
                <w:sz w:val="24"/>
                <w:szCs w:val="24"/>
                <w:lang w:val="en-US" w:bidi="he-IL"/>
              </w:rPr>
              <w:t>12v</w:t>
            </w:r>
          </w:p>
        </w:tc>
        <w:tc>
          <w:tcPr>
            <w:tcW w:w="1127" w:type="dxa"/>
            <w:shd w:val="clear" w:color="auto" w:fill="FFD966" w:themeFill="accent4" w:themeFillTint="99"/>
          </w:tcPr>
          <w:p w14:paraId="1BCEBFC3" w14:textId="10BC2900" w:rsidR="006D2ECD" w:rsidRDefault="006D2ECD" w:rsidP="006D2ECD">
            <w:pPr>
              <w:spacing w:line="360" w:lineRule="auto"/>
              <w:jc w:val="center"/>
              <w:rPr>
                <w:rFonts w:asciiTheme="minorBidi" w:hAnsiTheme="minorBidi"/>
                <w:sz w:val="24"/>
                <w:szCs w:val="24"/>
                <w:lang w:val="en-US" w:bidi="he-IL"/>
              </w:rPr>
            </w:pPr>
            <w:r>
              <w:rPr>
                <w:rFonts w:asciiTheme="minorBidi" w:hAnsiTheme="minorBidi"/>
                <w:sz w:val="24"/>
                <w:szCs w:val="24"/>
                <w:lang w:val="en-US" w:bidi="he-IL"/>
              </w:rPr>
              <w:t>15v</w:t>
            </w:r>
          </w:p>
        </w:tc>
      </w:tr>
      <w:tr w:rsidR="006D2ECD" w14:paraId="04968597" w14:textId="77777777" w:rsidTr="006D2ECD">
        <w:trPr>
          <w:jc w:val="center"/>
        </w:trPr>
        <w:tc>
          <w:tcPr>
            <w:tcW w:w="1127" w:type="dxa"/>
            <w:shd w:val="clear" w:color="auto" w:fill="FFD966" w:themeFill="accent4" w:themeFillTint="99"/>
          </w:tcPr>
          <w:p w14:paraId="5FE3BDA3" w14:textId="77777777" w:rsidR="006D2ECD" w:rsidRPr="006D2ECD" w:rsidRDefault="006D2ECD" w:rsidP="006D2ECD">
            <w:pPr>
              <w:spacing w:line="360" w:lineRule="auto"/>
              <w:jc w:val="center"/>
              <w:rPr>
                <w:rFonts w:asciiTheme="minorBidi" w:hAnsiTheme="minorBidi"/>
                <w:sz w:val="24"/>
                <w:szCs w:val="24"/>
                <w:vertAlign w:val="subscript"/>
                <w:lang w:val="en-US" w:bidi="he-IL"/>
              </w:rPr>
            </w:pPr>
            <w:r>
              <w:rPr>
                <w:rFonts w:asciiTheme="minorBidi" w:hAnsiTheme="minorBidi"/>
                <w:sz w:val="24"/>
                <w:szCs w:val="24"/>
                <w:lang w:val="en-US" w:bidi="he-IL"/>
              </w:rPr>
              <w:t>V</w:t>
            </w:r>
            <w:r>
              <w:rPr>
                <w:rFonts w:asciiTheme="minorBidi" w:hAnsiTheme="minorBidi"/>
                <w:sz w:val="24"/>
                <w:szCs w:val="24"/>
                <w:vertAlign w:val="subscript"/>
                <w:lang w:val="en-US" w:bidi="he-IL"/>
              </w:rPr>
              <w:t>o</w:t>
            </w:r>
          </w:p>
        </w:tc>
        <w:tc>
          <w:tcPr>
            <w:tcW w:w="1127" w:type="dxa"/>
          </w:tcPr>
          <w:p w14:paraId="3EEF05C9" w14:textId="4BF4842E" w:rsidR="006D2ECD" w:rsidRDefault="006D2ECD" w:rsidP="006D2ECD">
            <w:pPr>
              <w:spacing w:line="360" w:lineRule="auto"/>
              <w:jc w:val="center"/>
              <w:rPr>
                <w:rFonts w:asciiTheme="minorBidi" w:hAnsiTheme="minorBidi"/>
                <w:sz w:val="24"/>
                <w:szCs w:val="24"/>
                <w:lang w:val="en-US" w:bidi="he-IL"/>
              </w:rPr>
            </w:pPr>
            <w:r>
              <w:rPr>
                <w:rFonts w:asciiTheme="minorBidi" w:hAnsiTheme="minorBidi"/>
                <w:sz w:val="24"/>
                <w:szCs w:val="24"/>
                <w:lang w:val="en-US" w:bidi="he-IL"/>
              </w:rPr>
              <w:t>6.081</w:t>
            </w:r>
          </w:p>
        </w:tc>
        <w:tc>
          <w:tcPr>
            <w:tcW w:w="1127" w:type="dxa"/>
          </w:tcPr>
          <w:p w14:paraId="72BDB540" w14:textId="5ECAE546" w:rsidR="006D2ECD" w:rsidRDefault="006D2ECD" w:rsidP="006D2ECD">
            <w:pPr>
              <w:spacing w:line="360" w:lineRule="auto"/>
              <w:jc w:val="center"/>
              <w:rPr>
                <w:rFonts w:asciiTheme="minorBidi" w:hAnsiTheme="minorBidi"/>
                <w:sz w:val="24"/>
                <w:szCs w:val="24"/>
                <w:lang w:val="en-US" w:bidi="he-IL"/>
              </w:rPr>
            </w:pPr>
            <w:r>
              <w:rPr>
                <w:rFonts w:asciiTheme="minorBidi" w:hAnsiTheme="minorBidi"/>
                <w:sz w:val="24"/>
                <w:szCs w:val="24"/>
                <w:lang w:val="en-US" w:bidi="he-IL"/>
              </w:rPr>
              <w:t>8.126</w:t>
            </w:r>
          </w:p>
        </w:tc>
        <w:tc>
          <w:tcPr>
            <w:tcW w:w="1127" w:type="dxa"/>
          </w:tcPr>
          <w:p w14:paraId="72DF5228" w14:textId="7D2411FC" w:rsidR="006D2ECD" w:rsidRDefault="006D2ECD" w:rsidP="006D2ECD">
            <w:pPr>
              <w:spacing w:line="360" w:lineRule="auto"/>
              <w:jc w:val="center"/>
              <w:rPr>
                <w:rFonts w:asciiTheme="minorBidi" w:hAnsiTheme="minorBidi"/>
                <w:sz w:val="24"/>
                <w:szCs w:val="24"/>
                <w:lang w:val="en-US" w:bidi="he-IL"/>
              </w:rPr>
            </w:pPr>
            <w:r>
              <w:rPr>
                <w:rFonts w:asciiTheme="minorBidi" w:hAnsiTheme="minorBidi"/>
                <w:sz w:val="24"/>
                <w:szCs w:val="24"/>
                <w:lang w:val="en-US" w:bidi="he-IL"/>
              </w:rPr>
              <w:t>9.980</w:t>
            </w:r>
          </w:p>
        </w:tc>
        <w:tc>
          <w:tcPr>
            <w:tcW w:w="1127" w:type="dxa"/>
          </w:tcPr>
          <w:p w14:paraId="7C5FB6BF" w14:textId="2E861B4F" w:rsidR="006D2ECD" w:rsidRDefault="006D2ECD" w:rsidP="006D2ECD">
            <w:pPr>
              <w:spacing w:line="360" w:lineRule="auto"/>
              <w:jc w:val="center"/>
              <w:rPr>
                <w:rFonts w:asciiTheme="minorBidi" w:hAnsiTheme="minorBidi"/>
                <w:sz w:val="24"/>
                <w:szCs w:val="24"/>
                <w:lang w:val="en-US" w:bidi="he-IL"/>
              </w:rPr>
            </w:pPr>
            <w:r>
              <w:rPr>
                <w:rFonts w:asciiTheme="minorBidi" w:hAnsiTheme="minorBidi"/>
                <w:sz w:val="24"/>
                <w:szCs w:val="24"/>
                <w:lang w:val="en-US" w:bidi="he-IL"/>
              </w:rPr>
              <w:t>12.016</w:t>
            </w:r>
          </w:p>
        </w:tc>
        <w:tc>
          <w:tcPr>
            <w:tcW w:w="1127" w:type="dxa"/>
          </w:tcPr>
          <w:p w14:paraId="7EF2C514" w14:textId="14CD1A7A" w:rsidR="006D2ECD" w:rsidRDefault="006D2ECD" w:rsidP="006D2ECD">
            <w:pPr>
              <w:spacing w:line="360" w:lineRule="auto"/>
              <w:jc w:val="center"/>
              <w:rPr>
                <w:rFonts w:asciiTheme="minorBidi" w:hAnsiTheme="minorBidi"/>
                <w:sz w:val="24"/>
                <w:szCs w:val="24"/>
                <w:lang w:val="en-US" w:bidi="he-IL"/>
              </w:rPr>
            </w:pPr>
            <w:r>
              <w:rPr>
                <w:rFonts w:asciiTheme="minorBidi" w:hAnsiTheme="minorBidi"/>
                <w:sz w:val="24"/>
                <w:szCs w:val="24"/>
                <w:lang w:val="en-US" w:bidi="he-IL"/>
              </w:rPr>
              <w:t>12.843</w:t>
            </w:r>
          </w:p>
        </w:tc>
      </w:tr>
    </w:tbl>
    <w:p w14:paraId="1D8FB2F8" w14:textId="3566ABB2" w:rsidR="006D2ECD" w:rsidRDefault="006D2ECD" w:rsidP="006D2ECD">
      <w:pPr>
        <w:jc w:val="center"/>
        <w:rPr>
          <w:rFonts w:asciiTheme="minorBidi" w:hAnsiTheme="minorBidi"/>
          <w:sz w:val="20"/>
          <w:szCs w:val="20"/>
          <w:lang w:val="en-US" w:bidi="he-IL"/>
        </w:rPr>
      </w:pPr>
      <w:r>
        <w:rPr>
          <w:rFonts w:asciiTheme="minorBidi" w:hAnsiTheme="minorBidi"/>
          <w:sz w:val="20"/>
          <w:szCs w:val="20"/>
          <w:lang w:val="en-US" w:bidi="he-IL"/>
        </w:rPr>
        <w:t>Table 3</w:t>
      </w:r>
    </w:p>
    <w:p w14:paraId="3ED594B8" w14:textId="22B73482" w:rsidR="005F20B1" w:rsidRPr="00235883" w:rsidRDefault="005F20B1" w:rsidP="00235883">
      <w:pPr>
        <w:rPr>
          <w:rFonts w:asciiTheme="minorBidi" w:hAnsiTheme="minorBidi"/>
          <w:sz w:val="24"/>
          <w:szCs w:val="24"/>
          <w:lang w:val="en-US" w:bidi="he-IL"/>
        </w:rPr>
      </w:pPr>
    </w:p>
    <w:p w14:paraId="696614A6" w14:textId="0C3311B4" w:rsidR="005F20B1" w:rsidRDefault="005F20B1" w:rsidP="006D2ECD">
      <w:pPr>
        <w:jc w:val="center"/>
        <w:rPr>
          <w:rFonts w:asciiTheme="minorBidi" w:hAnsiTheme="minorBidi"/>
          <w:sz w:val="20"/>
          <w:szCs w:val="20"/>
          <w:lang w:val="en-US" w:bidi="he-IL"/>
        </w:rPr>
      </w:pPr>
    </w:p>
    <w:p w14:paraId="1E3AE15D" w14:textId="53E45E63" w:rsidR="005F20B1" w:rsidRDefault="005F20B1" w:rsidP="006D2ECD">
      <w:pPr>
        <w:jc w:val="center"/>
        <w:rPr>
          <w:rFonts w:asciiTheme="minorBidi" w:hAnsiTheme="minorBidi"/>
          <w:sz w:val="20"/>
          <w:szCs w:val="20"/>
          <w:lang w:val="en-US" w:bidi="he-IL"/>
        </w:rPr>
      </w:pPr>
    </w:p>
    <w:p w14:paraId="2B326F97" w14:textId="3BAFCBD6" w:rsidR="005F20B1" w:rsidRDefault="005F20B1" w:rsidP="00A04444">
      <w:pPr>
        <w:rPr>
          <w:rFonts w:asciiTheme="minorBidi" w:hAnsiTheme="minorBidi"/>
          <w:sz w:val="20"/>
          <w:szCs w:val="20"/>
          <w:lang w:val="en-US" w:bidi="he-IL"/>
        </w:rPr>
      </w:pPr>
    </w:p>
    <w:p w14:paraId="622BAEA0" w14:textId="40D720D1" w:rsidR="00A04444" w:rsidRDefault="00A04444" w:rsidP="00A04444">
      <w:pPr>
        <w:rPr>
          <w:rFonts w:asciiTheme="minorBidi" w:hAnsiTheme="minorBidi"/>
          <w:sz w:val="20"/>
          <w:szCs w:val="20"/>
          <w:lang w:val="en-US" w:bidi="he-IL"/>
        </w:rPr>
      </w:pPr>
    </w:p>
    <w:p w14:paraId="1812D2F6" w14:textId="2533E376" w:rsidR="00A04444" w:rsidRDefault="00A04444" w:rsidP="00A04444">
      <w:pPr>
        <w:rPr>
          <w:rFonts w:asciiTheme="minorBidi" w:hAnsiTheme="minorBidi"/>
          <w:sz w:val="20"/>
          <w:szCs w:val="20"/>
          <w:lang w:val="en-US" w:bidi="he-IL"/>
        </w:rPr>
      </w:pPr>
    </w:p>
    <w:p w14:paraId="52A9F344" w14:textId="77777777" w:rsidR="00A04444" w:rsidRDefault="00A04444" w:rsidP="00A04444">
      <w:pPr>
        <w:rPr>
          <w:rFonts w:asciiTheme="minorBidi" w:hAnsiTheme="minorBidi"/>
          <w:sz w:val="20"/>
          <w:szCs w:val="20"/>
          <w:lang w:val="en-US" w:bidi="he-IL"/>
        </w:rPr>
      </w:pPr>
    </w:p>
    <w:p w14:paraId="30713155" w14:textId="017E539D" w:rsidR="005F20B1" w:rsidRDefault="005F20B1" w:rsidP="006D2ECD">
      <w:pPr>
        <w:jc w:val="center"/>
        <w:rPr>
          <w:rFonts w:asciiTheme="minorBidi" w:hAnsiTheme="minorBidi"/>
          <w:sz w:val="20"/>
          <w:szCs w:val="20"/>
          <w:lang w:val="en-US" w:bidi="he-IL"/>
        </w:rPr>
      </w:pPr>
    </w:p>
    <w:p w14:paraId="5B90551A" w14:textId="2A746307" w:rsidR="005F20B1" w:rsidRPr="005F20B1" w:rsidRDefault="005F20B1" w:rsidP="005F20B1">
      <w:pPr>
        <w:rPr>
          <w:rFonts w:asciiTheme="minorBidi" w:hAnsiTheme="minorBidi"/>
          <w:sz w:val="24"/>
          <w:szCs w:val="24"/>
          <w:lang w:val="en-US" w:bidi="he-IL"/>
        </w:rPr>
      </w:pPr>
      <w:r>
        <w:rPr>
          <w:rFonts w:asciiTheme="minorBidi" w:hAnsiTheme="minorBidi"/>
          <w:sz w:val="24"/>
          <w:szCs w:val="24"/>
          <w:lang w:val="en-US" w:bidi="he-IL"/>
        </w:rPr>
        <w:lastRenderedPageBreak/>
        <w:t>The output voltage for V</w:t>
      </w:r>
      <w:r>
        <w:rPr>
          <w:rFonts w:asciiTheme="minorBidi" w:hAnsiTheme="minorBidi"/>
          <w:sz w:val="24"/>
          <w:szCs w:val="24"/>
          <w:vertAlign w:val="subscript"/>
          <w:lang w:val="en-US" w:bidi="he-IL"/>
        </w:rPr>
        <w:t xml:space="preserve">i </w:t>
      </w:r>
      <w:r>
        <w:rPr>
          <w:rFonts w:asciiTheme="minorBidi" w:hAnsiTheme="minorBidi"/>
          <w:sz w:val="24"/>
          <w:szCs w:val="24"/>
          <w:lang w:val="en-US" w:bidi="he-IL"/>
        </w:rPr>
        <w:t>= 2V</w:t>
      </w:r>
      <w:r>
        <w:rPr>
          <w:rFonts w:asciiTheme="minorBidi" w:hAnsiTheme="minorBidi"/>
          <w:sz w:val="24"/>
          <w:szCs w:val="24"/>
          <w:vertAlign w:val="subscript"/>
          <w:lang w:val="en-US" w:bidi="he-IL"/>
        </w:rPr>
        <w:t xml:space="preserve">P-P </w:t>
      </w:r>
      <w:r>
        <w:rPr>
          <w:rFonts w:asciiTheme="minorBidi" w:hAnsiTheme="minorBidi"/>
          <w:sz w:val="24"/>
          <w:szCs w:val="24"/>
          <w:lang w:val="en-US" w:bidi="he-IL"/>
        </w:rPr>
        <w:t>sinusoidal with 100 Hz frequency:</w:t>
      </w:r>
    </w:p>
    <w:p w14:paraId="7F9956A6" w14:textId="4B1DAA19" w:rsidR="006D2ECD" w:rsidRDefault="005F20B1" w:rsidP="005F20B1">
      <w:pPr>
        <w:jc w:val="center"/>
        <w:rPr>
          <w:rFonts w:asciiTheme="minorBidi" w:hAnsiTheme="minorBidi"/>
          <w:sz w:val="24"/>
          <w:szCs w:val="24"/>
          <w:lang w:val="en-US" w:bidi="he-IL"/>
        </w:rPr>
      </w:pPr>
      <w:r>
        <w:rPr>
          <w:rFonts w:asciiTheme="minorBidi" w:hAnsiTheme="minorBidi"/>
          <w:noProof/>
          <w:sz w:val="24"/>
          <w:szCs w:val="24"/>
          <w:lang w:val="en-US" w:bidi="he-IL"/>
        </w:rPr>
        <w:drawing>
          <wp:inline distT="0" distB="0" distL="0" distR="0" wp14:anchorId="7188423C" wp14:editId="6C0D3D04">
            <wp:extent cx="3791876" cy="27508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22">
                      <a:extLst>
                        <a:ext uri="{28A0092B-C50C-407E-A947-70E740481C1C}">
                          <a14:useLocalDpi xmlns:a14="http://schemas.microsoft.com/office/drawing/2010/main" val="0"/>
                        </a:ext>
                      </a:extLst>
                    </a:blip>
                    <a:srcRect l="10137" t="5317" r="6934" b="14477"/>
                    <a:stretch/>
                  </pic:blipFill>
                  <pic:spPr bwMode="auto">
                    <a:xfrm>
                      <a:off x="0" y="0"/>
                      <a:ext cx="3794020" cy="2752375"/>
                    </a:xfrm>
                    <a:prstGeom prst="rect">
                      <a:avLst/>
                    </a:prstGeom>
                    <a:ln>
                      <a:noFill/>
                    </a:ln>
                    <a:extLst>
                      <a:ext uri="{53640926-AAD7-44D8-BBD7-CCE9431645EC}">
                        <a14:shadowObscured xmlns:a14="http://schemas.microsoft.com/office/drawing/2010/main"/>
                      </a:ext>
                    </a:extLst>
                  </pic:spPr>
                </pic:pic>
              </a:graphicData>
            </a:graphic>
          </wp:inline>
        </w:drawing>
      </w:r>
    </w:p>
    <w:p w14:paraId="71FC189B" w14:textId="01FA2F4A" w:rsidR="00F16280" w:rsidRDefault="005F20B1" w:rsidP="00A04444">
      <w:pPr>
        <w:jc w:val="center"/>
        <w:rPr>
          <w:rFonts w:asciiTheme="minorBidi" w:hAnsiTheme="minorBidi"/>
          <w:sz w:val="20"/>
          <w:szCs w:val="20"/>
          <w:lang w:val="en-US" w:bidi="he-IL"/>
        </w:rPr>
      </w:pPr>
      <w:r>
        <w:rPr>
          <w:rFonts w:asciiTheme="minorBidi" w:hAnsiTheme="minorBidi"/>
          <w:sz w:val="20"/>
          <w:szCs w:val="20"/>
          <w:lang w:val="en-US" w:bidi="he-IL"/>
        </w:rPr>
        <w:t>Figure 12: The output voltage</w:t>
      </w:r>
    </w:p>
    <w:p w14:paraId="75F4D2B7" w14:textId="77777777" w:rsidR="00A04444" w:rsidRPr="00A04444" w:rsidRDefault="00A04444" w:rsidP="00A04444">
      <w:pPr>
        <w:jc w:val="center"/>
        <w:rPr>
          <w:rFonts w:asciiTheme="minorBidi" w:hAnsiTheme="minorBidi"/>
          <w:sz w:val="20"/>
          <w:szCs w:val="20"/>
          <w:lang w:val="en-US" w:bidi="he-IL"/>
        </w:rPr>
      </w:pPr>
    </w:p>
    <w:p w14:paraId="4F72829F" w14:textId="5860BB68" w:rsidR="009A484A" w:rsidRDefault="009A484A" w:rsidP="005F20B1">
      <w:pPr>
        <w:rPr>
          <w:rFonts w:asciiTheme="minorBidi" w:hAnsiTheme="minorBidi"/>
          <w:sz w:val="24"/>
          <w:szCs w:val="24"/>
          <w:lang w:val="en-US" w:bidi="he-IL"/>
        </w:rPr>
      </w:pPr>
    </w:p>
    <w:p w14:paraId="120267C4" w14:textId="01537BA9" w:rsidR="00276C21" w:rsidRDefault="00276C21" w:rsidP="005F20B1">
      <w:pPr>
        <w:rPr>
          <w:rFonts w:asciiTheme="minorBidi" w:hAnsiTheme="minorBidi"/>
          <w:sz w:val="24"/>
          <w:szCs w:val="24"/>
          <w:lang w:val="en-US" w:bidi="he-IL"/>
        </w:rPr>
      </w:pPr>
    </w:p>
    <w:p w14:paraId="7ABBB15F" w14:textId="77777777" w:rsidR="00276C21" w:rsidRPr="005F20B1" w:rsidRDefault="00276C21" w:rsidP="005F20B1">
      <w:pPr>
        <w:rPr>
          <w:rFonts w:asciiTheme="minorBidi" w:hAnsiTheme="minorBidi"/>
          <w:sz w:val="24"/>
          <w:szCs w:val="24"/>
          <w:lang w:val="en-US" w:bidi="he-IL"/>
        </w:rPr>
      </w:pPr>
    </w:p>
    <w:p w14:paraId="78574768" w14:textId="5F9F1DB5" w:rsidR="00613DC3" w:rsidRPr="00613DC3" w:rsidRDefault="00613DC3" w:rsidP="006D2ECD">
      <w:pPr>
        <w:pStyle w:val="Heading2"/>
        <w:numPr>
          <w:ilvl w:val="0"/>
          <w:numId w:val="2"/>
        </w:numPr>
        <w:rPr>
          <w:lang w:val="en-US" w:bidi="he-IL"/>
        </w:rPr>
      </w:pPr>
      <w:bookmarkStart w:id="13" w:name="_Toc58696838"/>
      <w:r w:rsidRPr="00613DC3">
        <w:rPr>
          <w:rFonts w:ascii="Times New Roman" w:hAnsi="Times New Roman" w:cs="Times New Roman"/>
        </w:rPr>
        <w:t>Comparator Application</w:t>
      </w:r>
      <w:r>
        <w:rPr>
          <w:rFonts w:ascii="Times New Roman" w:hAnsi="Times New Roman" w:cs="Times New Roman"/>
          <w:lang w:val="en-US"/>
        </w:rPr>
        <w:t>:</w:t>
      </w:r>
      <w:bookmarkEnd w:id="13"/>
    </w:p>
    <w:p w14:paraId="37DD4C9B" w14:textId="5ECB1250" w:rsidR="00F24A11" w:rsidRDefault="00613DC3" w:rsidP="00893E78">
      <w:pPr>
        <w:spacing w:after="0"/>
        <w:jc w:val="center"/>
        <w:rPr>
          <w:sz w:val="20"/>
          <w:szCs w:val="20"/>
          <w:rtl/>
          <w:lang w:val="en-US" w:bidi="he-IL"/>
        </w:rPr>
      </w:pPr>
      <w:r w:rsidRPr="006F06F9">
        <w:rPr>
          <w:rFonts w:ascii="Times New Roman" w:hAnsi="Times New Roman" w:cs="Times New Roman"/>
          <w:noProof/>
          <w:sz w:val="28"/>
          <w:szCs w:val="28"/>
        </w:rPr>
        <w:drawing>
          <wp:inline distT="0" distB="0" distL="0" distR="0" wp14:anchorId="0050E6D5" wp14:editId="338A617F">
            <wp:extent cx="4335780" cy="2209800"/>
            <wp:effectExtent l="95250" t="95250" r="102870" b="952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36168" cy="2209998"/>
                    </a:xfrm>
                    <a:prstGeom prst="rect">
                      <a:avLst/>
                    </a:prstGeom>
                    <a:solidFill>
                      <a:srgbClr val="FFFFFF">
                        <a:shade val="85000"/>
                      </a:srgbClr>
                    </a:solidFill>
                    <a:ln w="88900" cap="sq">
                      <a:solidFill>
                        <a:srgbClr val="FFFFFF"/>
                      </a:solidFill>
                      <a:miter lim="800000"/>
                    </a:ln>
                    <a:effectLst/>
                  </pic:spPr>
                </pic:pic>
              </a:graphicData>
            </a:graphic>
          </wp:inline>
        </w:drawing>
      </w:r>
    </w:p>
    <w:p w14:paraId="2F8A6459" w14:textId="4FE14A4C" w:rsidR="00613DC3" w:rsidRDefault="00613DC3" w:rsidP="00893E78">
      <w:pPr>
        <w:spacing w:after="0"/>
        <w:jc w:val="center"/>
        <w:rPr>
          <w:rFonts w:asciiTheme="minorBidi" w:hAnsiTheme="minorBidi"/>
          <w:sz w:val="20"/>
          <w:szCs w:val="20"/>
          <w:lang w:val="en-US" w:bidi="ar-JO"/>
        </w:rPr>
      </w:pPr>
      <w:r w:rsidRPr="00613DC3">
        <w:rPr>
          <w:rFonts w:asciiTheme="minorBidi" w:hAnsiTheme="minorBidi"/>
          <w:sz w:val="20"/>
          <w:szCs w:val="20"/>
          <w:lang w:val="en-US" w:bidi="ar-JO"/>
        </w:rPr>
        <w:t>Figure 1</w:t>
      </w:r>
      <w:r w:rsidR="00FF7F34">
        <w:rPr>
          <w:rFonts w:asciiTheme="minorBidi" w:hAnsiTheme="minorBidi"/>
          <w:sz w:val="20"/>
          <w:szCs w:val="20"/>
          <w:lang w:val="en-US" w:bidi="ar-JO"/>
        </w:rPr>
        <w:t>3</w:t>
      </w:r>
      <w:r w:rsidR="00893E78">
        <w:rPr>
          <w:rFonts w:asciiTheme="minorBidi" w:hAnsiTheme="minorBidi"/>
          <w:sz w:val="20"/>
          <w:szCs w:val="20"/>
          <w:lang w:val="en-US" w:bidi="ar-JO"/>
        </w:rPr>
        <w:t>: Comparator Application</w:t>
      </w:r>
    </w:p>
    <w:p w14:paraId="10EC1E67" w14:textId="77777777" w:rsidR="00FF7F34" w:rsidRDefault="00FF7F34" w:rsidP="00893E78">
      <w:pPr>
        <w:spacing w:after="0"/>
        <w:jc w:val="center"/>
        <w:rPr>
          <w:rFonts w:asciiTheme="minorBidi" w:hAnsiTheme="minorBidi"/>
          <w:sz w:val="20"/>
          <w:szCs w:val="20"/>
          <w:lang w:val="en-US" w:bidi="ar-JO"/>
        </w:rPr>
      </w:pPr>
    </w:p>
    <w:p w14:paraId="29B1F916" w14:textId="14D01D15" w:rsidR="00893E78" w:rsidRDefault="006D2ECD" w:rsidP="00FF7F34">
      <w:pPr>
        <w:spacing w:after="0" w:line="360" w:lineRule="auto"/>
        <w:rPr>
          <w:rFonts w:asciiTheme="minorBidi" w:hAnsiTheme="minorBidi"/>
          <w:sz w:val="24"/>
          <w:szCs w:val="24"/>
          <w:lang w:val="en-US" w:bidi="ar-JO"/>
        </w:rPr>
      </w:pPr>
      <w:r>
        <w:rPr>
          <w:rFonts w:asciiTheme="minorBidi" w:hAnsiTheme="minorBidi"/>
          <w:sz w:val="24"/>
          <w:szCs w:val="24"/>
          <w:lang w:val="en-US" w:bidi="ar-JO"/>
        </w:rPr>
        <w:t>The circuit in figure 12</w:t>
      </w:r>
      <w:r w:rsidR="00C45356">
        <w:rPr>
          <w:rFonts w:asciiTheme="minorBidi" w:hAnsiTheme="minorBidi"/>
          <w:sz w:val="24"/>
          <w:szCs w:val="24"/>
          <w:lang w:val="en-US" w:bidi="ar-JO"/>
        </w:rPr>
        <w:t xml:space="preserve"> was connected, and the input voltage was set to 2 V</w:t>
      </w:r>
      <w:r w:rsidR="00C45356">
        <w:rPr>
          <w:rFonts w:asciiTheme="minorBidi" w:hAnsiTheme="minorBidi"/>
          <w:sz w:val="24"/>
          <w:szCs w:val="24"/>
          <w:vertAlign w:val="subscript"/>
          <w:lang w:val="en-US" w:bidi="ar-JO"/>
        </w:rPr>
        <w:t>P-P</w:t>
      </w:r>
      <w:r w:rsidR="00C45356">
        <w:rPr>
          <w:rFonts w:asciiTheme="minorBidi" w:hAnsiTheme="minorBidi"/>
          <w:sz w:val="24"/>
          <w:szCs w:val="24"/>
          <w:lang w:val="en-US" w:bidi="ar-JO"/>
        </w:rPr>
        <w:t xml:space="preserve"> with frequency 1 kHz, then the dc reference voltage was changed to obtain the positive saturation voltage, the negative saturation voltage, and a normal square wave.</w:t>
      </w:r>
    </w:p>
    <w:p w14:paraId="0EF8706B" w14:textId="4C44B676" w:rsidR="00492C9B" w:rsidRDefault="00492C9B" w:rsidP="006D2ECD">
      <w:pPr>
        <w:spacing w:after="0"/>
        <w:rPr>
          <w:rFonts w:asciiTheme="minorBidi" w:hAnsiTheme="minorBidi"/>
          <w:sz w:val="24"/>
          <w:szCs w:val="24"/>
          <w:lang w:val="en-US" w:bidi="ar-JO"/>
        </w:rPr>
      </w:pPr>
    </w:p>
    <w:p w14:paraId="450602B5" w14:textId="12A2BA31" w:rsidR="00A04444" w:rsidRDefault="00A04444" w:rsidP="006D2ECD">
      <w:pPr>
        <w:spacing w:after="0"/>
        <w:rPr>
          <w:rFonts w:asciiTheme="minorBidi" w:hAnsiTheme="minorBidi"/>
          <w:sz w:val="24"/>
          <w:szCs w:val="24"/>
          <w:lang w:val="en-US" w:bidi="ar-JO"/>
        </w:rPr>
      </w:pPr>
    </w:p>
    <w:p w14:paraId="07CD9483" w14:textId="77777777" w:rsidR="00A04444" w:rsidRDefault="00A04444" w:rsidP="006D2ECD">
      <w:pPr>
        <w:spacing w:after="0"/>
        <w:rPr>
          <w:rFonts w:asciiTheme="minorBidi" w:hAnsiTheme="minorBidi"/>
          <w:sz w:val="24"/>
          <w:szCs w:val="24"/>
          <w:lang w:val="en-US" w:bidi="ar-JO"/>
        </w:rPr>
      </w:pPr>
    </w:p>
    <w:p w14:paraId="57A857DF" w14:textId="048AB7A0" w:rsidR="00492C9B" w:rsidRDefault="00FF7F34" w:rsidP="00492C9B">
      <w:pPr>
        <w:spacing w:after="0"/>
        <w:rPr>
          <w:rFonts w:asciiTheme="minorBidi" w:hAnsiTheme="minorBidi"/>
          <w:sz w:val="24"/>
          <w:szCs w:val="24"/>
          <w:lang w:val="en-US" w:bidi="ar-JO"/>
        </w:rPr>
      </w:pPr>
      <w:r>
        <w:rPr>
          <w:rFonts w:asciiTheme="minorBidi" w:hAnsiTheme="minorBidi"/>
          <w:sz w:val="24"/>
          <w:szCs w:val="24"/>
          <w:lang w:val="en-US" w:bidi="ar-JO"/>
        </w:rPr>
        <w:lastRenderedPageBreak/>
        <w:t>The output waveform of the output voltage when the input is a triangular signal</w:t>
      </w:r>
      <w:r w:rsidR="00492C9B">
        <w:rPr>
          <w:rFonts w:asciiTheme="minorBidi" w:hAnsiTheme="minorBidi"/>
          <w:sz w:val="24"/>
          <w:szCs w:val="24"/>
          <w:lang w:val="en-US" w:bidi="ar-JO"/>
        </w:rPr>
        <w:t>:</w:t>
      </w:r>
    </w:p>
    <w:p w14:paraId="3776352B" w14:textId="77777777" w:rsidR="00FF7F34" w:rsidRDefault="00FF7F34" w:rsidP="00492C9B">
      <w:pPr>
        <w:spacing w:after="0"/>
        <w:rPr>
          <w:rFonts w:asciiTheme="minorBidi" w:hAnsiTheme="minorBidi"/>
          <w:sz w:val="24"/>
          <w:szCs w:val="24"/>
          <w:lang w:val="en-US" w:bidi="ar-JO"/>
        </w:rPr>
      </w:pPr>
    </w:p>
    <w:p w14:paraId="3A3C9587" w14:textId="2905541A" w:rsidR="00492C9B" w:rsidRDefault="00492C9B" w:rsidP="00FF7F34">
      <w:pPr>
        <w:spacing w:after="0"/>
        <w:jc w:val="center"/>
        <w:rPr>
          <w:rFonts w:asciiTheme="minorBidi" w:hAnsiTheme="minorBidi"/>
          <w:sz w:val="24"/>
          <w:szCs w:val="24"/>
          <w:lang w:val="en-US" w:bidi="ar-JO"/>
        </w:rPr>
      </w:pPr>
      <w:r>
        <w:rPr>
          <w:rFonts w:asciiTheme="minorBidi" w:hAnsiTheme="minorBidi"/>
          <w:noProof/>
          <w:sz w:val="24"/>
          <w:szCs w:val="24"/>
          <w:lang w:val="en-US" w:bidi="ar-JO"/>
        </w:rPr>
        <w:drawing>
          <wp:inline distT="0" distB="0" distL="0" distR="0" wp14:anchorId="11935F3A" wp14:editId="6F56941B">
            <wp:extent cx="4572000" cy="32861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24">
                      <a:extLst>
                        <a:ext uri="{28A0092B-C50C-407E-A947-70E740481C1C}">
                          <a14:useLocalDpi xmlns:a14="http://schemas.microsoft.com/office/drawing/2010/main" val="0"/>
                        </a:ext>
                      </a:extLst>
                    </a:blip>
                    <a:srcRect l="9639" t="10414" r="10592" b="13146"/>
                    <a:stretch/>
                  </pic:blipFill>
                  <pic:spPr bwMode="auto">
                    <a:xfrm>
                      <a:off x="0" y="0"/>
                      <a:ext cx="4572000" cy="3286125"/>
                    </a:xfrm>
                    <a:prstGeom prst="rect">
                      <a:avLst/>
                    </a:prstGeom>
                    <a:ln>
                      <a:noFill/>
                    </a:ln>
                    <a:extLst>
                      <a:ext uri="{53640926-AAD7-44D8-BBD7-CCE9431645EC}">
                        <a14:shadowObscured xmlns:a14="http://schemas.microsoft.com/office/drawing/2010/main"/>
                      </a:ext>
                    </a:extLst>
                  </pic:spPr>
                </pic:pic>
              </a:graphicData>
            </a:graphic>
          </wp:inline>
        </w:drawing>
      </w:r>
    </w:p>
    <w:p w14:paraId="4C783C8A" w14:textId="0B0A3953" w:rsidR="00FF7F34" w:rsidRDefault="00FF7F34" w:rsidP="00FF7F34">
      <w:pPr>
        <w:spacing w:after="0"/>
        <w:jc w:val="center"/>
        <w:rPr>
          <w:rFonts w:asciiTheme="minorBidi" w:hAnsiTheme="minorBidi"/>
          <w:sz w:val="20"/>
          <w:szCs w:val="20"/>
          <w:lang w:val="en-US" w:bidi="ar-JO"/>
        </w:rPr>
      </w:pPr>
      <w:r w:rsidRPr="00FF7F34">
        <w:rPr>
          <w:rFonts w:asciiTheme="minorBidi" w:hAnsiTheme="minorBidi"/>
          <w:sz w:val="20"/>
          <w:szCs w:val="20"/>
          <w:lang w:val="en-US" w:bidi="ar-JO"/>
        </w:rPr>
        <w:t>Figure 14: Square wave output</w:t>
      </w:r>
    </w:p>
    <w:p w14:paraId="38B2354B" w14:textId="211E4C02" w:rsidR="00FF7F34" w:rsidRDefault="00FF7F34" w:rsidP="00BD03E3">
      <w:pPr>
        <w:spacing w:after="0"/>
        <w:rPr>
          <w:rFonts w:asciiTheme="minorBidi" w:hAnsiTheme="minorBidi"/>
          <w:sz w:val="24"/>
          <w:szCs w:val="24"/>
          <w:lang w:val="en-US" w:bidi="ar-JO"/>
        </w:rPr>
      </w:pPr>
      <w:r>
        <w:rPr>
          <w:rFonts w:asciiTheme="minorBidi" w:hAnsiTheme="minorBidi"/>
          <w:sz w:val="24"/>
          <w:szCs w:val="24"/>
          <w:lang w:val="en-US" w:bidi="ar-JO"/>
        </w:rPr>
        <w:t>The DC reference voltage = 0.62</w:t>
      </w:r>
    </w:p>
    <w:p w14:paraId="2256AA24" w14:textId="71C9F081" w:rsidR="00B80B0A" w:rsidRDefault="00B80B0A" w:rsidP="00BD03E3">
      <w:pPr>
        <w:spacing w:after="0"/>
        <w:rPr>
          <w:rFonts w:asciiTheme="minorBidi" w:hAnsiTheme="minorBidi"/>
          <w:sz w:val="24"/>
          <w:szCs w:val="24"/>
          <w:lang w:val="en-US" w:bidi="ar-JO"/>
        </w:rPr>
      </w:pPr>
    </w:p>
    <w:p w14:paraId="6B1C855D" w14:textId="77777777" w:rsidR="00B80B0A" w:rsidRDefault="00B80B0A" w:rsidP="00BD03E3">
      <w:pPr>
        <w:spacing w:after="0"/>
        <w:rPr>
          <w:rFonts w:asciiTheme="minorBidi" w:hAnsiTheme="minorBidi"/>
          <w:sz w:val="24"/>
          <w:szCs w:val="24"/>
          <w:lang w:val="en-US" w:bidi="ar-JO"/>
        </w:rPr>
      </w:pPr>
    </w:p>
    <w:p w14:paraId="24F9A4AB" w14:textId="65EEB74B" w:rsidR="00FF7F34" w:rsidRPr="00FF7F34" w:rsidRDefault="00FF7F34" w:rsidP="00FF7F34">
      <w:pPr>
        <w:spacing w:after="0"/>
        <w:rPr>
          <w:rFonts w:asciiTheme="minorBidi" w:hAnsiTheme="minorBidi"/>
          <w:sz w:val="24"/>
          <w:szCs w:val="24"/>
          <w:lang w:val="en-US" w:bidi="ar-JO"/>
        </w:rPr>
      </w:pPr>
      <w:r>
        <w:rPr>
          <w:rFonts w:asciiTheme="minorBidi" w:hAnsiTheme="minorBidi"/>
          <w:sz w:val="24"/>
          <w:szCs w:val="24"/>
          <w:lang w:val="en-US" w:bidi="ar-JO"/>
        </w:rPr>
        <w:t>The waveform of the output voltage when the output = -V</w:t>
      </w:r>
      <w:r>
        <w:rPr>
          <w:rFonts w:asciiTheme="minorBidi" w:hAnsiTheme="minorBidi"/>
          <w:sz w:val="24"/>
          <w:szCs w:val="24"/>
          <w:vertAlign w:val="subscript"/>
          <w:lang w:val="en-US" w:bidi="ar-JO"/>
        </w:rPr>
        <w:t>SAT</w:t>
      </w:r>
      <w:r>
        <w:rPr>
          <w:rFonts w:asciiTheme="minorBidi" w:hAnsiTheme="minorBidi"/>
          <w:sz w:val="24"/>
          <w:szCs w:val="24"/>
          <w:lang w:val="en-US" w:bidi="ar-JO"/>
        </w:rPr>
        <w:t xml:space="preserve"> and the input is a triangular signal.</w:t>
      </w:r>
    </w:p>
    <w:p w14:paraId="4B0CA6D7" w14:textId="06B8530C" w:rsidR="00FF7F34" w:rsidRDefault="00FF7F34" w:rsidP="00FF7F34">
      <w:pPr>
        <w:spacing w:after="0"/>
        <w:jc w:val="center"/>
        <w:rPr>
          <w:rFonts w:asciiTheme="minorBidi" w:hAnsiTheme="minorBidi"/>
          <w:sz w:val="24"/>
          <w:szCs w:val="24"/>
          <w:lang w:val="en-US" w:bidi="ar-JO"/>
        </w:rPr>
      </w:pPr>
      <w:r>
        <w:rPr>
          <w:rFonts w:asciiTheme="minorBidi" w:hAnsiTheme="minorBidi"/>
          <w:noProof/>
          <w:sz w:val="24"/>
          <w:szCs w:val="24"/>
          <w:lang w:val="en-US" w:bidi="ar-JO"/>
        </w:rPr>
        <w:drawing>
          <wp:inline distT="0" distB="0" distL="0" distR="0" wp14:anchorId="6C72A330" wp14:editId="62E39851">
            <wp:extent cx="4022678" cy="29946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25">
                      <a:extLst>
                        <a:ext uri="{28A0092B-C50C-407E-A947-70E740481C1C}">
                          <a14:useLocalDpi xmlns:a14="http://schemas.microsoft.com/office/drawing/2010/main" val="0"/>
                        </a:ext>
                      </a:extLst>
                    </a:blip>
                    <a:srcRect l="13128" t="14844" r="12087" b="10931"/>
                    <a:stretch/>
                  </pic:blipFill>
                  <pic:spPr bwMode="auto">
                    <a:xfrm>
                      <a:off x="0" y="0"/>
                      <a:ext cx="4025025" cy="2996407"/>
                    </a:xfrm>
                    <a:prstGeom prst="rect">
                      <a:avLst/>
                    </a:prstGeom>
                    <a:ln>
                      <a:noFill/>
                    </a:ln>
                    <a:extLst>
                      <a:ext uri="{53640926-AAD7-44D8-BBD7-CCE9431645EC}">
                        <a14:shadowObscured xmlns:a14="http://schemas.microsoft.com/office/drawing/2010/main"/>
                      </a:ext>
                    </a:extLst>
                  </pic:spPr>
                </pic:pic>
              </a:graphicData>
            </a:graphic>
          </wp:inline>
        </w:drawing>
      </w:r>
    </w:p>
    <w:p w14:paraId="6856BA50" w14:textId="78546EBF" w:rsidR="00FF7F34" w:rsidRDefault="00FF7F34" w:rsidP="00FF7F34">
      <w:pPr>
        <w:spacing w:after="0"/>
        <w:jc w:val="center"/>
        <w:rPr>
          <w:rFonts w:asciiTheme="minorBidi" w:hAnsiTheme="minorBidi"/>
          <w:sz w:val="20"/>
          <w:szCs w:val="20"/>
          <w:vertAlign w:val="subscript"/>
          <w:lang w:val="en-US" w:bidi="ar-JO"/>
        </w:rPr>
      </w:pPr>
      <w:r>
        <w:rPr>
          <w:rFonts w:asciiTheme="minorBidi" w:hAnsiTheme="minorBidi"/>
          <w:sz w:val="20"/>
          <w:szCs w:val="20"/>
          <w:lang w:val="en-US" w:bidi="ar-JO"/>
        </w:rPr>
        <w:t xml:space="preserve">Figure 15: </w:t>
      </w:r>
      <w:r w:rsidR="00D53493">
        <w:rPr>
          <w:rFonts w:asciiTheme="minorBidi" w:hAnsiTheme="minorBidi"/>
          <w:sz w:val="20"/>
          <w:szCs w:val="20"/>
          <w:lang w:val="en-US" w:bidi="ar-JO"/>
        </w:rPr>
        <w:t xml:space="preserve">the </w:t>
      </w:r>
      <w:r>
        <w:rPr>
          <w:rFonts w:asciiTheme="minorBidi" w:hAnsiTheme="minorBidi"/>
          <w:sz w:val="20"/>
          <w:szCs w:val="20"/>
          <w:lang w:val="en-US" w:bidi="ar-JO"/>
        </w:rPr>
        <w:t xml:space="preserve">output of negative </w:t>
      </w:r>
      <w:proofErr w:type="spellStart"/>
      <w:r>
        <w:rPr>
          <w:rFonts w:asciiTheme="minorBidi" w:hAnsiTheme="minorBidi"/>
          <w:sz w:val="20"/>
          <w:szCs w:val="20"/>
          <w:lang w:val="en-US" w:bidi="ar-JO"/>
        </w:rPr>
        <w:t>V</w:t>
      </w:r>
      <w:r>
        <w:rPr>
          <w:rFonts w:asciiTheme="minorBidi" w:hAnsiTheme="minorBidi"/>
          <w:sz w:val="20"/>
          <w:szCs w:val="20"/>
          <w:vertAlign w:val="subscript"/>
          <w:lang w:val="en-US" w:bidi="ar-JO"/>
        </w:rPr>
        <w:t>sat</w:t>
      </w:r>
      <w:proofErr w:type="spellEnd"/>
    </w:p>
    <w:p w14:paraId="54B9D0B9" w14:textId="2DA2B95F" w:rsidR="00FF7F34" w:rsidRDefault="00FF7F34" w:rsidP="00FF7F34">
      <w:pPr>
        <w:spacing w:after="0"/>
        <w:rPr>
          <w:rFonts w:asciiTheme="minorBidi" w:hAnsiTheme="minorBidi"/>
          <w:sz w:val="24"/>
          <w:szCs w:val="24"/>
          <w:lang w:val="en-US" w:bidi="ar-JO"/>
        </w:rPr>
      </w:pPr>
      <w:r>
        <w:rPr>
          <w:rFonts w:asciiTheme="minorBidi" w:hAnsiTheme="minorBidi"/>
          <w:sz w:val="24"/>
          <w:szCs w:val="24"/>
          <w:lang w:val="en-US" w:bidi="ar-JO"/>
        </w:rPr>
        <w:t>The DC reference voltage = 0.86v</w:t>
      </w:r>
    </w:p>
    <w:p w14:paraId="56AE3B9D" w14:textId="77777777" w:rsidR="00FF7F34" w:rsidRPr="00FF7F34" w:rsidRDefault="00FF7F34" w:rsidP="00FF7F34">
      <w:pPr>
        <w:spacing w:after="0"/>
        <w:rPr>
          <w:rFonts w:asciiTheme="minorBidi" w:hAnsiTheme="minorBidi"/>
          <w:sz w:val="24"/>
          <w:szCs w:val="24"/>
          <w:lang w:val="en-US" w:bidi="ar-JO"/>
        </w:rPr>
      </w:pPr>
    </w:p>
    <w:p w14:paraId="428ADDFF" w14:textId="379D56DD" w:rsidR="00FF7F34" w:rsidRPr="00FF7F34" w:rsidRDefault="00FF7F34" w:rsidP="00FF7F34">
      <w:pPr>
        <w:spacing w:after="0"/>
        <w:rPr>
          <w:rFonts w:asciiTheme="minorBidi" w:hAnsiTheme="minorBidi"/>
          <w:sz w:val="24"/>
          <w:szCs w:val="24"/>
          <w:lang w:val="en-US" w:bidi="ar-JO"/>
        </w:rPr>
      </w:pPr>
      <w:r>
        <w:rPr>
          <w:rFonts w:asciiTheme="minorBidi" w:hAnsiTheme="minorBidi"/>
          <w:sz w:val="24"/>
          <w:szCs w:val="24"/>
          <w:lang w:val="en-US" w:bidi="ar-JO"/>
        </w:rPr>
        <w:t>The waveform of the output voltage when the output = +V</w:t>
      </w:r>
      <w:r>
        <w:rPr>
          <w:rFonts w:asciiTheme="minorBidi" w:hAnsiTheme="minorBidi"/>
          <w:sz w:val="24"/>
          <w:szCs w:val="24"/>
          <w:vertAlign w:val="subscript"/>
          <w:lang w:val="en-US" w:bidi="ar-JO"/>
        </w:rPr>
        <w:t>SAT</w:t>
      </w:r>
      <w:r>
        <w:rPr>
          <w:rFonts w:asciiTheme="minorBidi" w:hAnsiTheme="minorBidi"/>
          <w:sz w:val="24"/>
          <w:szCs w:val="24"/>
          <w:lang w:val="en-US" w:bidi="ar-JO"/>
        </w:rPr>
        <w:t xml:space="preserve"> and the input is a triangular signal.</w:t>
      </w:r>
    </w:p>
    <w:p w14:paraId="1054CC58" w14:textId="6879432C" w:rsidR="00FF7F34" w:rsidRDefault="00FF7F34" w:rsidP="00FF7F34">
      <w:pPr>
        <w:spacing w:after="0"/>
        <w:jc w:val="center"/>
        <w:rPr>
          <w:rFonts w:asciiTheme="minorBidi" w:hAnsiTheme="minorBidi"/>
          <w:sz w:val="24"/>
          <w:szCs w:val="24"/>
          <w:lang w:val="en-US" w:bidi="ar-JO"/>
        </w:rPr>
      </w:pPr>
      <w:r>
        <w:rPr>
          <w:rFonts w:asciiTheme="minorBidi" w:hAnsiTheme="minorBidi"/>
          <w:noProof/>
          <w:sz w:val="24"/>
          <w:szCs w:val="24"/>
          <w:lang w:val="en-US" w:bidi="ar-JO"/>
        </w:rPr>
        <w:lastRenderedPageBreak/>
        <w:drawing>
          <wp:inline distT="0" distB="0" distL="0" distR="0" wp14:anchorId="20183F98" wp14:editId="18B0B491">
            <wp:extent cx="3850281" cy="2895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26">
                      <a:extLst>
                        <a:ext uri="{28A0092B-C50C-407E-A947-70E740481C1C}">
                          <a14:useLocalDpi xmlns:a14="http://schemas.microsoft.com/office/drawing/2010/main" val="0"/>
                        </a:ext>
                      </a:extLst>
                    </a:blip>
                    <a:srcRect l="9639" t="26591" r="9262" b="12419"/>
                    <a:stretch/>
                  </pic:blipFill>
                  <pic:spPr bwMode="auto">
                    <a:xfrm>
                      <a:off x="0" y="0"/>
                      <a:ext cx="3856884" cy="2900566"/>
                    </a:xfrm>
                    <a:prstGeom prst="rect">
                      <a:avLst/>
                    </a:prstGeom>
                    <a:ln>
                      <a:noFill/>
                    </a:ln>
                    <a:extLst>
                      <a:ext uri="{53640926-AAD7-44D8-BBD7-CCE9431645EC}">
                        <a14:shadowObscured xmlns:a14="http://schemas.microsoft.com/office/drawing/2010/main"/>
                      </a:ext>
                    </a:extLst>
                  </pic:spPr>
                </pic:pic>
              </a:graphicData>
            </a:graphic>
          </wp:inline>
        </w:drawing>
      </w:r>
    </w:p>
    <w:p w14:paraId="15A2CF5E" w14:textId="5A298601" w:rsidR="00FF7F34" w:rsidRDefault="00FF7F34" w:rsidP="00FF7F34">
      <w:pPr>
        <w:spacing w:after="0"/>
        <w:jc w:val="center"/>
        <w:rPr>
          <w:rFonts w:asciiTheme="minorBidi" w:hAnsiTheme="minorBidi"/>
          <w:sz w:val="20"/>
          <w:szCs w:val="20"/>
          <w:lang w:val="en-US" w:bidi="ar-JO"/>
        </w:rPr>
      </w:pPr>
      <w:r>
        <w:rPr>
          <w:rFonts w:asciiTheme="minorBidi" w:hAnsiTheme="minorBidi"/>
          <w:sz w:val="20"/>
          <w:szCs w:val="20"/>
          <w:lang w:val="en-US" w:bidi="ar-JO"/>
        </w:rPr>
        <w:t xml:space="preserve">Figure 16: </w:t>
      </w:r>
      <w:r w:rsidR="00D53493">
        <w:rPr>
          <w:rFonts w:asciiTheme="minorBidi" w:hAnsiTheme="minorBidi"/>
          <w:sz w:val="20"/>
          <w:szCs w:val="20"/>
          <w:lang w:val="en-US" w:bidi="ar-JO"/>
        </w:rPr>
        <w:t xml:space="preserve">the </w:t>
      </w:r>
      <w:r>
        <w:rPr>
          <w:rFonts w:asciiTheme="minorBidi" w:hAnsiTheme="minorBidi"/>
          <w:sz w:val="20"/>
          <w:szCs w:val="20"/>
          <w:lang w:val="en-US" w:bidi="ar-JO"/>
        </w:rPr>
        <w:t xml:space="preserve">output of positive </w:t>
      </w:r>
      <w:proofErr w:type="spellStart"/>
      <w:r>
        <w:rPr>
          <w:rFonts w:asciiTheme="minorBidi" w:hAnsiTheme="minorBidi"/>
          <w:sz w:val="20"/>
          <w:szCs w:val="20"/>
          <w:lang w:val="en-US" w:bidi="ar-JO"/>
        </w:rPr>
        <w:t>V</w:t>
      </w:r>
      <w:r>
        <w:rPr>
          <w:rFonts w:asciiTheme="minorBidi" w:hAnsiTheme="minorBidi"/>
          <w:sz w:val="20"/>
          <w:szCs w:val="20"/>
          <w:vertAlign w:val="subscript"/>
          <w:lang w:val="en-US" w:bidi="ar-JO"/>
        </w:rPr>
        <w:t>sat</w:t>
      </w:r>
      <w:proofErr w:type="spellEnd"/>
    </w:p>
    <w:p w14:paraId="0F12D544" w14:textId="55885E40" w:rsidR="00FF7F34" w:rsidRDefault="00FF7F34" w:rsidP="00FF7F34">
      <w:pPr>
        <w:spacing w:after="0"/>
        <w:rPr>
          <w:rFonts w:asciiTheme="minorBidi" w:hAnsiTheme="minorBidi"/>
          <w:sz w:val="24"/>
          <w:szCs w:val="24"/>
          <w:lang w:val="en-US" w:bidi="ar-JO"/>
        </w:rPr>
      </w:pPr>
      <w:r>
        <w:rPr>
          <w:rFonts w:asciiTheme="minorBidi" w:hAnsiTheme="minorBidi"/>
          <w:sz w:val="24"/>
          <w:szCs w:val="24"/>
          <w:lang w:val="en-US" w:bidi="ar-JO"/>
        </w:rPr>
        <w:t>The DC reference voltage = -4.26v</w:t>
      </w:r>
    </w:p>
    <w:p w14:paraId="65030218" w14:textId="683F6285" w:rsidR="00C93B17" w:rsidRDefault="00C93B17" w:rsidP="00FF7F34">
      <w:pPr>
        <w:spacing w:after="0"/>
        <w:rPr>
          <w:rFonts w:asciiTheme="minorBidi" w:hAnsiTheme="minorBidi"/>
          <w:sz w:val="24"/>
          <w:szCs w:val="24"/>
          <w:lang w:val="en-US" w:bidi="ar-JO"/>
        </w:rPr>
      </w:pPr>
    </w:p>
    <w:p w14:paraId="62B38419" w14:textId="313FEEEA" w:rsidR="00A04444" w:rsidRDefault="00A04444" w:rsidP="00FF7F34">
      <w:pPr>
        <w:spacing w:after="0"/>
        <w:rPr>
          <w:rFonts w:asciiTheme="minorBidi" w:hAnsiTheme="minorBidi"/>
          <w:sz w:val="24"/>
          <w:szCs w:val="24"/>
          <w:lang w:val="en-US" w:bidi="ar-JO"/>
        </w:rPr>
      </w:pPr>
    </w:p>
    <w:p w14:paraId="7CBD5621" w14:textId="069E2900" w:rsidR="00BD03E3" w:rsidRDefault="00BD03E3" w:rsidP="00FF7F34">
      <w:pPr>
        <w:spacing w:after="0"/>
        <w:rPr>
          <w:rFonts w:asciiTheme="minorBidi" w:hAnsiTheme="minorBidi"/>
          <w:sz w:val="24"/>
          <w:szCs w:val="24"/>
          <w:lang w:val="en-US" w:bidi="ar-JO"/>
        </w:rPr>
      </w:pPr>
    </w:p>
    <w:p w14:paraId="7C97A5F6" w14:textId="6A7EAA38" w:rsidR="00BD03E3" w:rsidRDefault="00BD03E3" w:rsidP="00FF7F34">
      <w:pPr>
        <w:spacing w:after="0"/>
        <w:rPr>
          <w:rFonts w:asciiTheme="minorBidi" w:hAnsiTheme="minorBidi"/>
          <w:sz w:val="24"/>
          <w:szCs w:val="24"/>
          <w:lang w:val="en-US" w:bidi="ar-JO"/>
        </w:rPr>
      </w:pPr>
    </w:p>
    <w:p w14:paraId="18552281" w14:textId="77777777" w:rsidR="00BD03E3" w:rsidRDefault="00BD03E3" w:rsidP="00FF7F34">
      <w:pPr>
        <w:spacing w:after="0"/>
        <w:rPr>
          <w:rFonts w:asciiTheme="minorBidi" w:hAnsiTheme="minorBidi"/>
          <w:sz w:val="24"/>
          <w:szCs w:val="24"/>
          <w:lang w:val="en-US" w:bidi="ar-JO"/>
        </w:rPr>
      </w:pPr>
    </w:p>
    <w:p w14:paraId="79EE5B3A" w14:textId="75BCFA13" w:rsidR="00613DC3" w:rsidRDefault="00613DC3" w:rsidP="00613DC3">
      <w:pPr>
        <w:pStyle w:val="Heading2"/>
        <w:numPr>
          <w:ilvl w:val="0"/>
          <w:numId w:val="2"/>
        </w:numPr>
        <w:rPr>
          <w:rFonts w:asciiTheme="majorBidi" w:hAnsiTheme="majorBidi"/>
          <w:lang w:val="en-US" w:bidi="he-IL"/>
        </w:rPr>
      </w:pPr>
      <w:bookmarkStart w:id="14" w:name="_Toc58696839"/>
      <w:r w:rsidRPr="00613DC3">
        <w:rPr>
          <w:rFonts w:asciiTheme="majorBidi" w:hAnsiTheme="majorBidi"/>
          <w:lang w:val="en-US" w:bidi="he-IL"/>
        </w:rPr>
        <w:t>Integrator and Differentiator</w:t>
      </w:r>
      <w:bookmarkEnd w:id="14"/>
    </w:p>
    <w:p w14:paraId="6DD2ACE7" w14:textId="666910FA" w:rsidR="003416E7" w:rsidRPr="003416E7" w:rsidRDefault="003416E7" w:rsidP="003416E7">
      <w:pPr>
        <w:pStyle w:val="ListParagraph"/>
        <w:numPr>
          <w:ilvl w:val="0"/>
          <w:numId w:val="5"/>
        </w:numPr>
        <w:rPr>
          <w:rFonts w:asciiTheme="majorBidi" w:hAnsiTheme="majorBidi" w:cstheme="majorBidi"/>
          <w:sz w:val="24"/>
          <w:szCs w:val="24"/>
          <w:lang w:val="en-US" w:bidi="he-IL"/>
        </w:rPr>
      </w:pPr>
      <w:r w:rsidRPr="003416E7">
        <w:rPr>
          <w:rFonts w:asciiTheme="majorBidi" w:hAnsiTheme="majorBidi" w:cstheme="majorBidi"/>
          <w:sz w:val="24"/>
          <w:szCs w:val="24"/>
          <w:lang w:val="en-US" w:bidi="he-IL"/>
        </w:rPr>
        <w:t>The Integration Amplifier:</w:t>
      </w:r>
    </w:p>
    <w:p w14:paraId="4177F6EE" w14:textId="2BAD7E5C" w:rsidR="00613DC3" w:rsidRDefault="00613DC3" w:rsidP="00F24A11">
      <w:pPr>
        <w:jc w:val="center"/>
        <w:rPr>
          <w:sz w:val="20"/>
          <w:szCs w:val="20"/>
          <w:lang w:val="en-US" w:bidi="he-IL"/>
        </w:rPr>
      </w:pPr>
      <w:r w:rsidRPr="000E2809">
        <w:rPr>
          <w:rFonts w:ascii="Times New Roman" w:hAnsi="Times New Roman" w:cs="Times New Roman"/>
          <w:noProof/>
          <w:sz w:val="28"/>
          <w:szCs w:val="28"/>
        </w:rPr>
        <w:drawing>
          <wp:inline distT="0" distB="0" distL="0" distR="0" wp14:anchorId="32496832" wp14:editId="2FD79E43">
            <wp:extent cx="3886200" cy="2186940"/>
            <wp:effectExtent l="95250" t="95250" r="95250" b="990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86540" cy="2187131"/>
                    </a:xfrm>
                    <a:prstGeom prst="rect">
                      <a:avLst/>
                    </a:prstGeom>
                    <a:solidFill>
                      <a:srgbClr val="FFFFFF">
                        <a:shade val="85000"/>
                      </a:srgbClr>
                    </a:solidFill>
                    <a:ln w="88900" cap="sq">
                      <a:solidFill>
                        <a:srgbClr val="FFFFFF"/>
                      </a:solidFill>
                      <a:miter lim="800000"/>
                    </a:ln>
                    <a:effectLst/>
                  </pic:spPr>
                </pic:pic>
              </a:graphicData>
            </a:graphic>
          </wp:inline>
        </w:drawing>
      </w:r>
    </w:p>
    <w:p w14:paraId="11C8A868" w14:textId="208B72F1" w:rsidR="00893E78" w:rsidRDefault="00893E78" w:rsidP="00893E78">
      <w:pPr>
        <w:jc w:val="center"/>
        <w:rPr>
          <w:rFonts w:asciiTheme="minorBidi" w:hAnsiTheme="minorBidi"/>
          <w:sz w:val="20"/>
          <w:szCs w:val="20"/>
          <w:lang w:val="en-US" w:bidi="he-IL"/>
        </w:rPr>
      </w:pPr>
      <w:r>
        <w:rPr>
          <w:rFonts w:asciiTheme="minorBidi" w:hAnsiTheme="minorBidi"/>
          <w:sz w:val="20"/>
          <w:szCs w:val="20"/>
          <w:lang w:val="en-US" w:bidi="he-IL"/>
        </w:rPr>
        <w:t>Figure 1</w:t>
      </w:r>
      <w:r w:rsidR="00CA28AF">
        <w:rPr>
          <w:rFonts w:asciiTheme="minorBidi" w:hAnsiTheme="minorBidi"/>
          <w:sz w:val="20"/>
          <w:szCs w:val="20"/>
          <w:lang w:val="en-US" w:bidi="he-IL"/>
        </w:rPr>
        <w:t>7</w:t>
      </w:r>
      <w:r>
        <w:rPr>
          <w:rFonts w:asciiTheme="minorBidi" w:hAnsiTheme="minorBidi"/>
          <w:sz w:val="20"/>
          <w:szCs w:val="20"/>
          <w:lang w:val="en-US" w:bidi="he-IL"/>
        </w:rPr>
        <w:t>: Integrator Amplifier</w:t>
      </w:r>
    </w:p>
    <w:p w14:paraId="6CB5FCE7" w14:textId="0606AE82" w:rsidR="00C45356" w:rsidRDefault="008459A2" w:rsidP="00C45356">
      <w:pPr>
        <w:rPr>
          <w:rFonts w:asciiTheme="minorBidi" w:hAnsiTheme="minorBidi"/>
          <w:sz w:val="24"/>
          <w:szCs w:val="24"/>
          <w:lang w:val="en-US" w:bidi="he-IL"/>
        </w:rPr>
      </w:pPr>
      <w:r>
        <w:rPr>
          <w:rFonts w:asciiTheme="minorBidi" w:hAnsiTheme="minorBidi"/>
          <w:sz w:val="24"/>
          <w:szCs w:val="24"/>
          <w:lang w:val="en-US" w:bidi="he-IL"/>
        </w:rPr>
        <w:t>The circuit in figure 13 was connected, and the input voltage was set to 10 V</w:t>
      </w:r>
      <w:r>
        <w:rPr>
          <w:rFonts w:asciiTheme="minorBidi" w:hAnsiTheme="minorBidi"/>
          <w:sz w:val="24"/>
          <w:szCs w:val="24"/>
          <w:vertAlign w:val="subscript"/>
          <w:lang w:val="en-US" w:bidi="he-IL"/>
        </w:rPr>
        <w:t>P-P</w:t>
      </w:r>
      <w:r>
        <w:rPr>
          <w:rFonts w:asciiTheme="minorBidi" w:hAnsiTheme="minorBidi"/>
          <w:sz w:val="24"/>
          <w:szCs w:val="24"/>
          <w:lang w:val="en-US" w:bidi="he-IL"/>
        </w:rPr>
        <w:t xml:space="preserve"> and frequency of 100Hz and the output signal was drawn for all types of </w:t>
      </w:r>
      <w:r w:rsidR="00D53493">
        <w:rPr>
          <w:rFonts w:asciiTheme="minorBidi" w:hAnsiTheme="minorBidi"/>
          <w:sz w:val="24"/>
          <w:szCs w:val="24"/>
          <w:lang w:val="en-US" w:bidi="he-IL"/>
        </w:rPr>
        <w:t xml:space="preserve">the </w:t>
      </w:r>
      <w:r>
        <w:rPr>
          <w:rFonts w:asciiTheme="minorBidi" w:hAnsiTheme="minorBidi"/>
          <w:sz w:val="24"/>
          <w:szCs w:val="24"/>
          <w:lang w:val="en-US" w:bidi="he-IL"/>
        </w:rPr>
        <w:t>input signal in the function generator.</w:t>
      </w:r>
    </w:p>
    <w:p w14:paraId="262B9498" w14:textId="41662E0E" w:rsidR="00FF7F34" w:rsidRDefault="00CA28AF" w:rsidP="00C45356">
      <w:pPr>
        <w:rPr>
          <w:rFonts w:asciiTheme="minorBidi" w:hAnsiTheme="minorBidi"/>
          <w:sz w:val="24"/>
          <w:szCs w:val="24"/>
          <w:lang w:val="en-US" w:bidi="he-IL"/>
        </w:rPr>
      </w:pPr>
      <w:r>
        <w:rPr>
          <w:rFonts w:asciiTheme="minorBidi" w:hAnsiTheme="minorBidi"/>
          <w:sz w:val="24"/>
          <w:szCs w:val="24"/>
          <w:lang w:val="en-US" w:bidi="he-IL"/>
        </w:rPr>
        <w:t>The output waveform for a sinusoidal input signal with 10V</w:t>
      </w:r>
      <w:r>
        <w:rPr>
          <w:rFonts w:asciiTheme="minorBidi" w:hAnsiTheme="minorBidi"/>
          <w:sz w:val="24"/>
          <w:szCs w:val="24"/>
          <w:vertAlign w:val="subscript"/>
          <w:lang w:val="en-US" w:bidi="he-IL"/>
        </w:rPr>
        <w:t>P-P</w:t>
      </w:r>
      <w:r>
        <w:rPr>
          <w:rFonts w:asciiTheme="minorBidi" w:hAnsiTheme="minorBidi"/>
          <w:sz w:val="24"/>
          <w:szCs w:val="24"/>
          <w:lang w:val="en-US" w:bidi="he-IL"/>
        </w:rPr>
        <w:t>:</w:t>
      </w:r>
    </w:p>
    <w:p w14:paraId="08019DB1" w14:textId="517B8E7E" w:rsidR="00CA28AF" w:rsidRDefault="00CA28AF" w:rsidP="00CA28AF">
      <w:pPr>
        <w:jc w:val="center"/>
        <w:rPr>
          <w:rFonts w:asciiTheme="minorBidi" w:hAnsiTheme="minorBidi"/>
          <w:sz w:val="24"/>
          <w:szCs w:val="24"/>
          <w:lang w:val="en-US" w:bidi="he-IL"/>
        </w:rPr>
      </w:pPr>
      <w:r>
        <w:rPr>
          <w:rFonts w:asciiTheme="minorBidi" w:hAnsiTheme="minorBidi"/>
          <w:noProof/>
          <w:sz w:val="24"/>
          <w:szCs w:val="24"/>
          <w:lang w:val="en-US" w:bidi="he-IL"/>
        </w:rPr>
        <w:lastRenderedPageBreak/>
        <w:drawing>
          <wp:inline distT="0" distB="0" distL="0" distR="0" wp14:anchorId="32CEB1D1" wp14:editId="306FF0F4">
            <wp:extent cx="3724275" cy="28479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28">
                      <a:extLst>
                        <a:ext uri="{28A0092B-C50C-407E-A947-70E740481C1C}">
                          <a14:useLocalDpi xmlns:a14="http://schemas.microsoft.com/office/drawing/2010/main" val="0"/>
                        </a:ext>
                      </a:extLst>
                    </a:blip>
                    <a:srcRect l="21438" t="19498" r="13583" b="14255"/>
                    <a:stretch/>
                  </pic:blipFill>
                  <pic:spPr bwMode="auto">
                    <a:xfrm>
                      <a:off x="0" y="0"/>
                      <a:ext cx="3724275" cy="2847975"/>
                    </a:xfrm>
                    <a:prstGeom prst="rect">
                      <a:avLst/>
                    </a:prstGeom>
                    <a:ln>
                      <a:noFill/>
                    </a:ln>
                    <a:extLst>
                      <a:ext uri="{53640926-AAD7-44D8-BBD7-CCE9431645EC}">
                        <a14:shadowObscured xmlns:a14="http://schemas.microsoft.com/office/drawing/2010/main"/>
                      </a:ext>
                    </a:extLst>
                  </pic:spPr>
                </pic:pic>
              </a:graphicData>
            </a:graphic>
          </wp:inline>
        </w:drawing>
      </w:r>
    </w:p>
    <w:p w14:paraId="0C16470D" w14:textId="3B93320F" w:rsidR="00CA28AF" w:rsidRDefault="00CA28AF" w:rsidP="00CA28AF">
      <w:pPr>
        <w:jc w:val="center"/>
        <w:rPr>
          <w:rFonts w:asciiTheme="minorBidi" w:hAnsiTheme="minorBidi"/>
          <w:sz w:val="20"/>
          <w:szCs w:val="20"/>
          <w:lang w:val="en-US" w:bidi="he-IL"/>
        </w:rPr>
      </w:pPr>
      <w:r>
        <w:rPr>
          <w:rFonts w:asciiTheme="minorBidi" w:hAnsiTheme="minorBidi"/>
          <w:sz w:val="20"/>
          <w:szCs w:val="20"/>
          <w:lang w:val="en-US" w:bidi="he-IL"/>
        </w:rPr>
        <w:t>Figure 18: The output waveform for Sinusoidal input signal</w:t>
      </w:r>
    </w:p>
    <w:p w14:paraId="18F44CE2" w14:textId="0CB5F5FC" w:rsidR="00CA28AF" w:rsidRDefault="00CA28AF" w:rsidP="00CA28AF">
      <w:pPr>
        <w:jc w:val="center"/>
        <w:rPr>
          <w:rFonts w:asciiTheme="minorBidi" w:hAnsiTheme="minorBidi"/>
          <w:sz w:val="20"/>
          <w:szCs w:val="20"/>
          <w:lang w:val="en-US" w:bidi="he-IL"/>
        </w:rPr>
      </w:pPr>
      <w:r>
        <w:rPr>
          <w:rFonts w:asciiTheme="minorBidi" w:hAnsiTheme="minorBidi"/>
          <w:noProof/>
          <w:sz w:val="20"/>
          <w:szCs w:val="20"/>
          <w:lang w:val="en-US" w:bidi="he-IL"/>
        </w:rPr>
        <w:drawing>
          <wp:inline distT="0" distB="0" distL="0" distR="0" wp14:anchorId="3BAA7613" wp14:editId="702EDEF3">
            <wp:extent cx="4019550" cy="29241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29">
                      <a:extLst>
                        <a:ext uri="{28A0092B-C50C-407E-A947-70E740481C1C}">
                          <a14:useLocalDpi xmlns:a14="http://schemas.microsoft.com/office/drawing/2010/main" val="0"/>
                        </a:ext>
                      </a:extLst>
                    </a:blip>
                    <a:srcRect l="18779" t="21491" r="11090" b="10488"/>
                    <a:stretch/>
                  </pic:blipFill>
                  <pic:spPr bwMode="auto">
                    <a:xfrm>
                      <a:off x="0" y="0"/>
                      <a:ext cx="4019550" cy="2924175"/>
                    </a:xfrm>
                    <a:prstGeom prst="rect">
                      <a:avLst/>
                    </a:prstGeom>
                    <a:ln>
                      <a:noFill/>
                    </a:ln>
                    <a:extLst>
                      <a:ext uri="{53640926-AAD7-44D8-BBD7-CCE9431645EC}">
                        <a14:shadowObscured xmlns:a14="http://schemas.microsoft.com/office/drawing/2010/main"/>
                      </a:ext>
                    </a:extLst>
                  </pic:spPr>
                </pic:pic>
              </a:graphicData>
            </a:graphic>
          </wp:inline>
        </w:drawing>
      </w:r>
    </w:p>
    <w:p w14:paraId="31638640" w14:textId="512C0936" w:rsidR="00CA28AF" w:rsidRDefault="00CA28AF" w:rsidP="00CA28AF">
      <w:pPr>
        <w:jc w:val="center"/>
        <w:rPr>
          <w:rFonts w:asciiTheme="minorBidi" w:hAnsiTheme="minorBidi"/>
          <w:sz w:val="20"/>
          <w:szCs w:val="20"/>
          <w:lang w:val="en-US" w:bidi="he-IL"/>
        </w:rPr>
      </w:pPr>
      <w:r>
        <w:rPr>
          <w:rFonts w:asciiTheme="minorBidi" w:hAnsiTheme="minorBidi"/>
          <w:sz w:val="20"/>
          <w:szCs w:val="20"/>
          <w:lang w:val="en-US" w:bidi="he-IL"/>
        </w:rPr>
        <w:t>Figure 19: The output waveform for Triangular input signal</w:t>
      </w:r>
    </w:p>
    <w:p w14:paraId="216A3D0D" w14:textId="4EED161D" w:rsidR="00CA28AF" w:rsidRDefault="00CA28AF" w:rsidP="00CA28AF">
      <w:pPr>
        <w:jc w:val="center"/>
        <w:rPr>
          <w:rFonts w:asciiTheme="minorBidi" w:hAnsiTheme="minorBidi"/>
          <w:sz w:val="20"/>
          <w:szCs w:val="20"/>
          <w:lang w:val="en-US" w:bidi="he-IL"/>
        </w:rPr>
      </w:pPr>
      <w:r>
        <w:rPr>
          <w:rFonts w:asciiTheme="minorBidi" w:hAnsiTheme="minorBidi"/>
          <w:noProof/>
          <w:sz w:val="20"/>
          <w:szCs w:val="20"/>
          <w:lang w:val="en-US" w:bidi="he-IL"/>
        </w:rPr>
        <w:lastRenderedPageBreak/>
        <w:drawing>
          <wp:inline distT="0" distB="0" distL="0" distR="0" wp14:anchorId="787645BA" wp14:editId="1615A19D">
            <wp:extent cx="3911384" cy="27908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30">
                      <a:extLst>
                        <a:ext uri="{28A0092B-C50C-407E-A947-70E740481C1C}">
                          <a14:useLocalDpi xmlns:a14="http://schemas.microsoft.com/office/drawing/2010/main" val="0"/>
                        </a:ext>
                      </a:extLst>
                    </a:blip>
                    <a:srcRect l="16950" t="22599" r="21560" b="18907"/>
                    <a:stretch/>
                  </pic:blipFill>
                  <pic:spPr bwMode="auto">
                    <a:xfrm>
                      <a:off x="0" y="0"/>
                      <a:ext cx="3913345" cy="2792224"/>
                    </a:xfrm>
                    <a:prstGeom prst="rect">
                      <a:avLst/>
                    </a:prstGeom>
                    <a:ln>
                      <a:noFill/>
                    </a:ln>
                    <a:extLst>
                      <a:ext uri="{53640926-AAD7-44D8-BBD7-CCE9431645EC}">
                        <a14:shadowObscured xmlns:a14="http://schemas.microsoft.com/office/drawing/2010/main"/>
                      </a:ext>
                    </a:extLst>
                  </pic:spPr>
                </pic:pic>
              </a:graphicData>
            </a:graphic>
          </wp:inline>
        </w:drawing>
      </w:r>
    </w:p>
    <w:p w14:paraId="7D7BBF3F" w14:textId="257EC177" w:rsidR="003416E7" w:rsidRDefault="00CA28AF" w:rsidP="00A17566">
      <w:pPr>
        <w:jc w:val="center"/>
        <w:rPr>
          <w:rFonts w:asciiTheme="minorBidi" w:hAnsiTheme="minorBidi"/>
          <w:sz w:val="20"/>
          <w:szCs w:val="20"/>
          <w:lang w:val="en-US" w:bidi="he-IL"/>
        </w:rPr>
      </w:pPr>
      <w:r>
        <w:rPr>
          <w:rFonts w:asciiTheme="minorBidi" w:hAnsiTheme="minorBidi"/>
          <w:sz w:val="20"/>
          <w:szCs w:val="20"/>
          <w:lang w:val="en-US" w:bidi="he-IL"/>
        </w:rPr>
        <w:t>Figure 20: The output waveform for Rectangular input signal</w:t>
      </w:r>
    </w:p>
    <w:p w14:paraId="4309256C" w14:textId="77777777" w:rsidR="00B855F6" w:rsidRDefault="00B855F6" w:rsidP="00B855F6">
      <w:pPr>
        <w:rPr>
          <w:rFonts w:asciiTheme="minorBidi" w:hAnsiTheme="minorBidi"/>
          <w:sz w:val="20"/>
          <w:szCs w:val="20"/>
          <w:lang w:val="en-US" w:bidi="he-IL"/>
        </w:rPr>
      </w:pPr>
    </w:p>
    <w:p w14:paraId="29ECEAE5" w14:textId="40F887C8" w:rsidR="003416E7" w:rsidRPr="003416E7" w:rsidRDefault="003416E7" w:rsidP="003416E7">
      <w:pPr>
        <w:pStyle w:val="ListParagraph"/>
        <w:numPr>
          <w:ilvl w:val="0"/>
          <w:numId w:val="4"/>
        </w:numPr>
        <w:rPr>
          <w:rFonts w:asciiTheme="majorBidi" w:hAnsiTheme="majorBidi" w:cstheme="majorBidi"/>
          <w:sz w:val="24"/>
          <w:szCs w:val="24"/>
          <w:lang w:val="en-US" w:bidi="he-IL"/>
        </w:rPr>
      </w:pPr>
      <w:r w:rsidRPr="003416E7">
        <w:rPr>
          <w:rFonts w:asciiTheme="majorBidi" w:hAnsiTheme="majorBidi" w:cstheme="majorBidi"/>
          <w:sz w:val="24"/>
          <w:szCs w:val="24"/>
          <w:lang w:val="en-US" w:bidi="he-IL"/>
        </w:rPr>
        <w:t>The Differentiation amplifier:</w:t>
      </w:r>
    </w:p>
    <w:p w14:paraId="725469D2" w14:textId="2B7F19C9" w:rsidR="00613DC3" w:rsidRDefault="00613DC3" w:rsidP="00F24A11">
      <w:pPr>
        <w:jc w:val="center"/>
        <w:rPr>
          <w:sz w:val="20"/>
          <w:szCs w:val="20"/>
          <w:lang w:val="en-US" w:bidi="he-IL"/>
        </w:rPr>
      </w:pPr>
      <w:r w:rsidRPr="00676D87">
        <w:rPr>
          <w:rFonts w:ascii="Times New Roman" w:hAnsi="Times New Roman" w:cs="Times New Roman"/>
          <w:noProof/>
          <w:sz w:val="28"/>
          <w:szCs w:val="28"/>
        </w:rPr>
        <w:drawing>
          <wp:inline distT="0" distB="0" distL="0" distR="0" wp14:anchorId="23EE4DB6" wp14:editId="2D6DD030">
            <wp:extent cx="4107536" cy="2187130"/>
            <wp:effectExtent l="95250" t="95250" r="102870" b="990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107536" cy="2187130"/>
                    </a:xfrm>
                    <a:prstGeom prst="rect">
                      <a:avLst/>
                    </a:prstGeom>
                    <a:solidFill>
                      <a:srgbClr val="FFFFFF">
                        <a:shade val="85000"/>
                      </a:srgbClr>
                    </a:solidFill>
                    <a:ln w="88900" cap="sq">
                      <a:solidFill>
                        <a:srgbClr val="FFFFFF"/>
                      </a:solidFill>
                      <a:miter lim="800000"/>
                    </a:ln>
                    <a:effectLst/>
                  </pic:spPr>
                </pic:pic>
              </a:graphicData>
            </a:graphic>
          </wp:inline>
        </w:drawing>
      </w:r>
    </w:p>
    <w:p w14:paraId="460D03D1" w14:textId="6790C3CA" w:rsidR="00893E78" w:rsidRDefault="00893E78" w:rsidP="00F24A11">
      <w:pPr>
        <w:jc w:val="center"/>
        <w:rPr>
          <w:rFonts w:asciiTheme="minorBidi" w:hAnsiTheme="minorBidi"/>
          <w:sz w:val="20"/>
          <w:szCs w:val="20"/>
          <w:lang w:val="en-US" w:bidi="he-IL"/>
        </w:rPr>
      </w:pPr>
      <w:r w:rsidRPr="00893E78">
        <w:rPr>
          <w:rFonts w:asciiTheme="minorBidi" w:hAnsiTheme="minorBidi"/>
          <w:sz w:val="20"/>
          <w:szCs w:val="20"/>
          <w:lang w:val="en-US" w:bidi="he-IL"/>
        </w:rPr>
        <w:t xml:space="preserve">Figure </w:t>
      </w:r>
      <w:r w:rsidR="00CA28AF">
        <w:rPr>
          <w:rFonts w:asciiTheme="minorBidi" w:hAnsiTheme="minorBidi"/>
          <w:sz w:val="20"/>
          <w:szCs w:val="20"/>
          <w:lang w:val="en-US" w:bidi="he-IL"/>
        </w:rPr>
        <w:t>21</w:t>
      </w:r>
      <w:r w:rsidRPr="00893E78">
        <w:rPr>
          <w:rFonts w:asciiTheme="minorBidi" w:hAnsiTheme="minorBidi"/>
          <w:sz w:val="20"/>
          <w:szCs w:val="20"/>
          <w:lang w:val="en-US" w:bidi="he-IL"/>
        </w:rPr>
        <w:t>: Differentiator Amplifier</w:t>
      </w:r>
    </w:p>
    <w:p w14:paraId="7ED4B214" w14:textId="4961520B" w:rsidR="008459A2" w:rsidRDefault="008459A2" w:rsidP="00430502">
      <w:pPr>
        <w:spacing w:line="360" w:lineRule="auto"/>
        <w:rPr>
          <w:rFonts w:asciiTheme="minorBidi" w:hAnsiTheme="minorBidi"/>
          <w:sz w:val="24"/>
          <w:szCs w:val="24"/>
          <w:lang w:val="en-US" w:bidi="he-IL"/>
        </w:rPr>
      </w:pPr>
      <w:r>
        <w:rPr>
          <w:rFonts w:asciiTheme="minorBidi" w:hAnsiTheme="minorBidi"/>
          <w:sz w:val="24"/>
          <w:szCs w:val="24"/>
          <w:lang w:val="en-US" w:bidi="he-IL"/>
        </w:rPr>
        <w:t>The circuit in figure 14 was connected, and the input voltage was set to 10 V</w:t>
      </w:r>
      <w:r>
        <w:rPr>
          <w:rFonts w:asciiTheme="minorBidi" w:hAnsiTheme="minorBidi"/>
          <w:sz w:val="24"/>
          <w:szCs w:val="24"/>
          <w:vertAlign w:val="subscript"/>
          <w:lang w:val="en-US" w:bidi="he-IL"/>
        </w:rPr>
        <w:t>P-P</w:t>
      </w:r>
      <w:r>
        <w:rPr>
          <w:rFonts w:asciiTheme="minorBidi" w:hAnsiTheme="minorBidi"/>
          <w:sz w:val="24"/>
          <w:szCs w:val="24"/>
          <w:lang w:val="en-US" w:bidi="he-IL"/>
        </w:rPr>
        <w:t xml:space="preserve"> and frequency of 100Hz and the output signal was drawn for all types of </w:t>
      </w:r>
      <w:r w:rsidR="00D53493">
        <w:rPr>
          <w:rFonts w:asciiTheme="minorBidi" w:hAnsiTheme="minorBidi"/>
          <w:sz w:val="24"/>
          <w:szCs w:val="24"/>
          <w:lang w:val="en-US" w:bidi="he-IL"/>
        </w:rPr>
        <w:t xml:space="preserve">the </w:t>
      </w:r>
      <w:r>
        <w:rPr>
          <w:rFonts w:asciiTheme="minorBidi" w:hAnsiTheme="minorBidi"/>
          <w:sz w:val="24"/>
          <w:szCs w:val="24"/>
          <w:lang w:val="en-US" w:bidi="he-IL"/>
        </w:rPr>
        <w:t>input signal in the function generator.</w:t>
      </w:r>
    </w:p>
    <w:p w14:paraId="1AF49C13" w14:textId="66D18FBB" w:rsidR="00CA28AF" w:rsidRPr="008459A2" w:rsidRDefault="00CA28AF" w:rsidP="00CA28AF">
      <w:pPr>
        <w:spacing w:line="360" w:lineRule="auto"/>
        <w:jc w:val="center"/>
        <w:rPr>
          <w:rFonts w:asciiTheme="minorBidi" w:hAnsiTheme="minorBidi"/>
          <w:sz w:val="24"/>
          <w:szCs w:val="24"/>
          <w:lang w:val="en-US" w:bidi="he-IL"/>
        </w:rPr>
      </w:pPr>
      <w:r>
        <w:rPr>
          <w:rFonts w:asciiTheme="minorBidi" w:hAnsiTheme="minorBidi"/>
          <w:noProof/>
          <w:sz w:val="24"/>
          <w:szCs w:val="24"/>
          <w:lang w:val="en-US" w:bidi="he-IL"/>
        </w:rPr>
        <w:lastRenderedPageBreak/>
        <w:drawing>
          <wp:inline distT="0" distB="0" distL="0" distR="0" wp14:anchorId="1083F04C" wp14:editId="0005A12F">
            <wp:extent cx="4114800" cy="29337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32">
                      <a:extLst>
                        <a:ext uri="{28A0092B-C50C-407E-A947-70E740481C1C}">
                          <a14:useLocalDpi xmlns:a14="http://schemas.microsoft.com/office/drawing/2010/main" val="0"/>
                        </a:ext>
                      </a:extLst>
                    </a:blip>
                    <a:srcRect l="11965" t="25480" r="16241" b="6277"/>
                    <a:stretch/>
                  </pic:blipFill>
                  <pic:spPr bwMode="auto">
                    <a:xfrm>
                      <a:off x="0" y="0"/>
                      <a:ext cx="4114800" cy="2933700"/>
                    </a:xfrm>
                    <a:prstGeom prst="rect">
                      <a:avLst/>
                    </a:prstGeom>
                    <a:ln>
                      <a:noFill/>
                    </a:ln>
                    <a:extLst>
                      <a:ext uri="{53640926-AAD7-44D8-BBD7-CCE9431645EC}">
                        <a14:shadowObscured xmlns:a14="http://schemas.microsoft.com/office/drawing/2010/main"/>
                      </a:ext>
                    </a:extLst>
                  </pic:spPr>
                </pic:pic>
              </a:graphicData>
            </a:graphic>
          </wp:inline>
        </w:drawing>
      </w:r>
    </w:p>
    <w:p w14:paraId="37B3F9D2" w14:textId="730542AA" w:rsidR="00CA28AF" w:rsidRDefault="00CA28AF" w:rsidP="00CA28AF">
      <w:pPr>
        <w:jc w:val="center"/>
        <w:rPr>
          <w:rFonts w:asciiTheme="minorBidi" w:hAnsiTheme="minorBidi"/>
          <w:sz w:val="20"/>
          <w:szCs w:val="20"/>
          <w:lang w:val="en-US" w:bidi="he-IL"/>
        </w:rPr>
      </w:pPr>
      <w:r>
        <w:rPr>
          <w:rFonts w:asciiTheme="minorBidi" w:hAnsiTheme="minorBidi"/>
          <w:sz w:val="20"/>
          <w:szCs w:val="20"/>
          <w:lang w:val="en-US" w:bidi="he-IL"/>
        </w:rPr>
        <w:t>Figure 21: The output waveform for Sinusoidal input signal</w:t>
      </w:r>
    </w:p>
    <w:p w14:paraId="2BDB759D" w14:textId="186A18B2" w:rsidR="00CA28AF" w:rsidRDefault="00CA28AF" w:rsidP="00CA28AF">
      <w:pPr>
        <w:jc w:val="center"/>
        <w:rPr>
          <w:rFonts w:asciiTheme="minorBidi" w:hAnsiTheme="minorBidi"/>
          <w:sz w:val="20"/>
          <w:szCs w:val="20"/>
          <w:lang w:val="en-US" w:bidi="he-IL"/>
        </w:rPr>
      </w:pPr>
      <w:r>
        <w:rPr>
          <w:rFonts w:asciiTheme="minorBidi" w:hAnsiTheme="minorBidi"/>
          <w:noProof/>
          <w:sz w:val="20"/>
          <w:szCs w:val="20"/>
          <w:lang w:val="en-US" w:bidi="he-IL"/>
        </w:rPr>
        <w:drawing>
          <wp:inline distT="0" distB="0" distL="0" distR="0" wp14:anchorId="394219A4" wp14:editId="08FB70E8">
            <wp:extent cx="3733800" cy="2819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33">
                      <a:extLst>
                        <a:ext uri="{28A0092B-C50C-407E-A947-70E740481C1C}">
                          <a14:useLocalDpi xmlns:a14="http://schemas.microsoft.com/office/drawing/2010/main" val="0"/>
                        </a:ext>
                      </a:extLst>
                    </a:blip>
                    <a:srcRect l="19277" t="18612" r="15578" b="15805"/>
                    <a:stretch/>
                  </pic:blipFill>
                  <pic:spPr bwMode="auto">
                    <a:xfrm>
                      <a:off x="0" y="0"/>
                      <a:ext cx="3733800" cy="2819400"/>
                    </a:xfrm>
                    <a:prstGeom prst="rect">
                      <a:avLst/>
                    </a:prstGeom>
                    <a:ln>
                      <a:noFill/>
                    </a:ln>
                    <a:extLst>
                      <a:ext uri="{53640926-AAD7-44D8-BBD7-CCE9431645EC}">
                        <a14:shadowObscured xmlns:a14="http://schemas.microsoft.com/office/drawing/2010/main"/>
                      </a:ext>
                    </a:extLst>
                  </pic:spPr>
                </pic:pic>
              </a:graphicData>
            </a:graphic>
          </wp:inline>
        </w:drawing>
      </w:r>
    </w:p>
    <w:p w14:paraId="454AF36F" w14:textId="312722BD" w:rsidR="00CA28AF" w:rsidRDefault="00CA28AF" w:rsidP="00CA28AF">
      <w:pPr>
        <w:jc w:val="center"/>
        <w:rPr>
          <w:rFonts w:asciiTheme="minorBidi" w:hAnsiTheme="minorBidi"/>
          <w:sz w:val="20"/>
          <w:szCs w:val="20"/>
          <w:lang w:val="en-US" w:bidi="he-IL"/>
        </w:rPr>
      </w:pPr>
      <w:r>
        <w:rPr>
          <w:rFonts w:asciiTheme="minorBidi" w:hAnsiTheme="minorBidi"/>
          <w:sz w:val="20"/>
          <w:szCs w:val="20"/>
          <w:lang w:val="en-US" w:bidi="he-IL"/>
        </w:rPr>
        <w:t>Figure 22: The output waveform for Triangular input signal</w:t>
      </w:r>
    </w:p>
    <w:p w14:paraId="456C77D0" w14:textId="62ED94CD" w:rsidR="00CA28AF" w:rsidRDefault="00CA28AF" w:rsidP="00CA28AF">
      <w:pPr>
        <w:jc w:val="center"/>
        <w:rPr>
          <w:rFonts w:asciiTheme="minorBidi" w:hAnsiTheme="minorBidi"/>
          <w:sz w:val="20"/>
          <w:szCs w:val="20"/>
          <w:lang w:val="en-US" w:bidi="he-IL"/>
        </w:rPr>
      </w:pPr>
      <w:r>
        <w:rPr>
          <w:rFonts w:asciiTheme="minorBidi" w:hAnsiTheme="minorBidi"/>
          <w:noProof/>
          <w:sz w:val="20"/>
          <w:szCs w:val="20"/>
          <w:lang w:val="en-US" w:bidi="he-IL"/>
        </w:rPr>
        <w:lastRenderedPageBreak/>
        <w:drawing>
          <wp:inline distT="0" distB="0" distL="0" distR="0" wp14:anchorId="4F72746F" wp14:editId="501D17E9">
            <wp:extent cx="4028440" cy="297936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rotWithShape="1">
                    <a:blip r:embed="rId34">
                      <a:extLst>
                        <a:ext uri="{28A0092B-C50C-407E-A947-70E740481C1C}">
                          <a14:useLocalDpi xmlns:a14="http://schemas.microsoft.com/office/drawing/2010/main" val="0"/>
                        </a:ext>
                      </a:extLst>
                    </a:blip>
                    <a:srcRect l="13128" t="10856" r="7102" b="10488"/>
                    <a:stretch/>
                  </pic:blipFill>
                  <pic:spPr bwMode="auto">
                    <a:xfrm>
                      <a:off x="0" y="0"/>
                      <a:ext cx="4035076" cy="2984276"/>
                    </a:xfrm>
                    <a:prstGeom prst="rect">
                      <a:avLst/>
                    </a:prstGeom>
                    <a:ln>
                      <a:noFill/>
                    </a:ln>
                    <a:extLst>
                      <a:ext uri="{53640926-AAD7-44D8-BBD7-CCE9431645EC}">
                        <a14:shadowObscured xmlns:a14="http://schemas.microsoft.com/office/drawing/2010/main"/>
                      </a:ext>
                    </a:extLst>
                  </pic:spPr>
                </pic:pic>
              </a:graphicData>
            </a:graphic>
          </wp:inline>
        </w:drawing>
      </w:r>
    </w:p>
    <w:p w14:paraId="693D6A2A" w14:textId="62014D64" w:rsidR="00893E78" w:rsidRDefault="00CA28AF" w:rsidP="00CA28AF">
      <w:pPr>
        <w:jc w:val="center"/>
        <w:rPr>
          <w:rFonts w:asciiTheme="minorBidi" w:hAnsiTheme="minorBidi"/>
          <w:sz w:val="20"/>
          <w:szCs w:val="20"/>
          <w:lang w:val="en-US" w:bidi="he-IL"/>
        </w:rPr>
      </w:pPr>
      <w:r>
        <w:rPr>
          <w:rFonts w:asciiTheme="minorBidi" w:hAnsiTheme="minorBidi"/>
          <w:sz w:val="20"/>
          <w:szCs w:val="20"/>
          <w:lang w:val="en-US" w:bidi="he-IL"/>
        </w:rPr>
        <w:t>Figure 23: The output waveform for Rectangular input signal</w:t>
      </w:r>
    </w:p>
    <w:p w14:paraId="6702EABD" w14:textId="77777777" w:rsidR="00C93613" w:rsidRDefault="00C93613" w:rsidP="00CA28AF">
      <w:pPr>
        <w:jc w:val="center"/>
        <w:rPr>
          <w:rFonts w:asciiTheme="minorBidi" w:hAnsiTheme="minorBidi"/>
          <w:sz w:val="20"/>
          <w:szCs w:val="20"/>
          <w:lang w:val="en-US" w:bidi="he-IL"/>
        </w:rPr>
      </w:pPr>
    </w:p>
    <w:p w14:paraId="33707DFB" w14:textId="75F446B3" w:rsidR="008459A2" w:rsidRDefault="008459A2" w:rsidP="008459A2">
      <w:pPr>
        <w:rPr>
          <w:rFonts w:asciiTheme="minorBidi" w:hAnsiTheme="minorBidi"/>
          <w:sz w:val="20"/>
          <w:szCs w:val="20"/>
          <w:lang w:val="en-US" w:bidi="he-IL"/>
        </w:rPr>
      </w:pPr>
    </w:p>
    <w:p w14:paraId="37492C67" w14:textId="1EB39C00" w:rsidR="00C93613" w:rsidRDefault="00C93613" w:rsidP="008459A2">
      <w:pPr>
        <w:rPr>
          <w:rFonts w:asciiTheme="minorBidi" w:hAnsiTheme="minorBidi"/>
          <w:sz w:val="20"/>
          <w:szCs w:val="20"/>
          <w:lang w:val="en-US" w:bidi="he-IL"/>
        </w:rPr>
      </w:pPr>
    </w:p>
    <w:p w14:paraId="2AD9A6E7" w14:textId="63D9B9F6" w:rsidR="00893E78" w:rsidRPr="00893E78" w:rsidRDefault="00893E78" w:rsidP="00893E78">
      <w:pPr>
        <w:pStyle w:val="Heading2"/>
        <w:numPr>
          <w:ilvl w:val="0"/>
          <w:numId w:val="2"/>
        </w:numPr>
        <w:rPr>
          <w:rFonts w:asciiTheme="majorBidi" w:hAnsiTheme="majorBidi"/>
          <w:lang w:val="en-US" w:bidi="he-IL"/>
        </w:rPr>
      </w:pPr>
      <w:bookmarkStart w:id="15" w:name="_Toc58696840"/>
      <w:r w:rsidRPr="00893E78">
        <w:rPr>
          <w:rFonts w:asciiTheme="majorBidi" w:hAnsiTheme="majorBidi"/>
          <w:lang w:val="en-US" w:bidi="he-IL"/>
        </w:rPr>
        <w:t>To investigate the effect of adding hysteresis (Schmitt trigger):</w:t>
      </w:r>
      <w:bookmarkEnd w:id="15"/>
    </w:p>
    <w:p w14:paraId="7D4C251F" w14:textId="168D920B" w:rsidR="00613DC3" w:rsidRDefault="00613DC3" w:rsidP="00F24A11">
      <w:pPr>
        <w:jc w:val="center"/>
        <w:rPr>
          <w:sz w:val="20"/>
          <w:szCs w:val="20"/>
          <w:lang w:val="en-US" w:bidi="he-IL"/>
        </w:rPr>
      </w:pPr>
      <w:r w:rsidRPr="007012AA">
        <w:rPr>
          <w:rFonts w:ascii="Times New Roman" w:hAnsi="Times New Roman" w:cs="Times New Roman"/>
          <w:noProof/>
          <w:sz w:val="28"/>
          <w:szCs w:val="28"/>
        </w:rPr>
        <w:drawing>
          <wp:inline distT="0" distB="0" distL="0" distR="0" wp14:anchorId="7380D810" wp14:editId="5AC6C557">
            <wp:extent cx="3574090" cy="2583404"/>
            <wp:effectExtent l="95250" t="95250" r="102870" b="1028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74090" cy="2583404"/>
                    </a:xfrm>
                    <a:prstGeom prst="rect">
                      <a:avLst/>
                    </a:prstGeom>
                    <a:solidFill>
                      <a:srgbClr val="FFFFFF">
                        <a:shade val="85000"/>
                      </a:srgbClr>
                    </a:solidFill>
                    <a:ln w="88900" cap="sq">
                      <a:solidFill>
                        <a:srgbClr val="FFFFFF"/>
                      </a:solidFill>
                      <a:miter lim="800000"/>
                    </a:ln>
                    <a:effectLst/>
                  </pic:spPr>
                </pic:pic>
              </a:graphicData>
            </a:graphic>
          </wp:inline>
        </w:drawing>
      </w:r>
    </w:p>
    <w:p w14:paraId="50287800" w14:textId="7EBD5884" w:rsidR="00893E78" w:rsidRDefault="00893E78" w:rsidP="00F24A11">
      <w:pPr>
        <w:jc w:val="center"/>
        <w:rPr>
          <w:rFonts w:asciiTheme="minorBidi" w:hAnsiTheme="minorBidi"/>
          <w:sz w:val="20"/>
          <w:szCs w:val="20"/>
          <w:lang w:val="en-US" w:bidi="he-IL"/>
        </w:rPr>
      </w:pPr>
      <w:r w:rsidRPr="00893E78">
        <w:rPr>
          <w:rFonts w:asciiTheme="minorBidi" w:hAnsiTheme="minorBidi"/>
          <w:sz w:val="20"/>
          <w:szCs w:val="20"/>
          <w:lang w:val="en-US" w:bidi="he-IL"/>
        </w:rPr>
        <w:t xml:space="preserve">Figure </w:t>
      </w:r>
      <w:r w:rsidR="00CA28AF">
        <w:rPr>
          <w:rFonts w:asciiTheme="minorBidi" w:hAnsiTheme="minorBidi"/>
          <w:sz w:val="20"/>
          <w:szCs w:val="20"/>
          <w:lang w:val="en-US" w:bidi="he-IL"/>
        </w:rPr>
        <w:t>24</w:t>
      </w:r>
      <w:r w:rsidRPr="00893E78">
        <w:rPr>
          <w:rFonts w:asciiTheme="minorBidi" w:hAnsiTheme="minorBidi"/>
          <w:sz w:val="20"/>
          <w:szCs w:val="20"/>
          <w:lang w:val="en-US" w:bidi="he-IL"/>
        </w:rPr>
        <w:t>: Schmitt circuit</w:t>
      </w:r>
    </w:p>
    <w:p w14:paraId="2DCA6ACB" w14:textId="3E74836D" w:rsidR="008459A2" w:rsidRDefault="008459A2" w:rsidP="00430502">
      <w:pPr>
        <w:spacing w:line="360" w:lineRule="auto"/>
        <w:rPr>
          <w:rFonts w:asciiTheme="minorBidi" w:hAnsiTheme="minorBidi"/>
          <w:sz w:val="24"/>
          <w:szCs w:val="24"/>
          <w:lang w:val="en-US" w:bidi="he-IL"/>
        </w:rPr>
      </w:pPr>
      <w:r>
        <w:rPr>
          <w:rFonts w:asciiTheme="minorBidi" w:hAnsiTheme="minorBidi"/>
          <w:sz w:val="24"/>
          <w:szCs w:val="24"/>
          <w:lang w:val="en-US" w:bidi="he-IL"/>
        </w:rPr>
        <w:t>The circuit in the figure above was connected, and the input voltage was set to 15 V</w:t>
      </w:r>
      <w:r>
        <w:rPr>
          <w:rFonts w:asciiTheme="minorBidi" w:hAnsiTheme="minorBidi"/>
          <w:sz w:val="24"/>
          <w:szCs w:val="24"/>
          <w:vertAlign w:val="subscript"/>
          <w:lang w:val="en-US" w:bidi="he-IL"/>
        </w:rPr>
        <w:t>P-P</w:t>
      </w:r>
      <w:r>
        <w:rPr>
          <w:rFonts w:asciiTheme="minorBidi" w:hAnsiTheme="minorBidi"/>
          <w:sz w:val="24"/>
          <w:szCs w:val="24"/>
          <w:lang w:val="en-US" w:bidi="he-IL"/>
        </w:rPr>
        <w:t xml:space="preserve"> sine wave with </w:t>
      </w:r>
      <w:r w:rsidR="00D53493">
        <w:rPr>
          <w:rFonts w:asciiTheme="minorBidi" w:hAnsiTheme="minorBidi"/>
          <w:sz w:val="24"/>
          <w:szCs w:val="24"/>
          <w:lang w:val="en-US" w:bidi="he-IL"/>
        </w:rPr>
        <w:t xml:space="preserve">a </w:t>
      </w:r>
      <w:r>
        <w:rPr>
          <w:rFonts w:asciiTheme="minorBidi" w:hAnsiTheme="minorBidi"/>
          <w:sz w:val="24"/>
          <w:szCs w:val="24"/>
          <w:lang w:val="en-US" w:bidi="he-IL"/>
        </w:rPr>
        <w:t>frequency of 1kHz, and the output voltage was sketched with respect</w:t>
      </w:r>
      <w:r w:rsidR="008851C5">
        <w:rPr>
          <w:rFonts w:asciiTheme="minorBidi" w:hAnsiTheme="minorBidi"/>
          <w:sz w:val="24"/>
          <w:szCs w:val="24"/>
          <w:lang w:val="en-US" w:bidi="he-IL"/>
        </w:rPr>
        <w:t xml:space="preserve"> </w:t>
      </w:r>
      <w:r>
        <w:rPr>
          <w:rFonts w:asciiTheme="minorBidi" w:hAnsiTheme="minorBidi"/>
          <w:sz w:val="24"/>
          <w:szCs w:val="24"/>
          <w:lang w:val="en-US" w:bidi="he-IL"/>
        </w:rPr>
        <w:t xml:space="preserve">to </w:t>
      </w:r>
      <w:r w:rsidR="00D53493">
        <w:rPr>
          <w:rFonts w:asciiTheme="minorBidi" w:hAnsiTheme="minorBidi"/>
          <w:sz w:val="24"/>
          <w:szCs w:val="24"/>
          <w:lang w:val="en-US" w:bidi="he-IL"/>
        </w:rPr>
        <w:t xml:space="preserve">the </w:t>
      </w:r>
      <w:r>
        <w:rPr>
          <w:rFonts w:asciiTheme="minorBidi" w:hAnsiTheme="minorBidi"/>
          <w:sz w:val="24"/>
          <w:szCs w:val="24"/>
          <w:lang w:val="en-US" w:bidi="he-IL"/>
        </w:rPr>
        <w:t>input voltage and the levels of V</w:t>
      </w:r>
      <w:r>
        <w:rPr>
          <w:rFonts w:asciiTheme="minorBidi" w:hAnsiTheme="minorBidi"/>
          <w:sz w:val="24"/>
          <w:szCs w:val="24"/>
          <w:vertAlign w:val="subscript"/>
          <w:lang w:val="en-US" w:bidi="he-IL"/>
        </w:rPr>
        <w:t>in</w:t>
      </w:r>
      <w:r>
        <w:rPr>
          <w:rFonts w:asciiTheme="minorBidi" w:hAnsiTheme="minorBidi"/>
          <w:sz w:val="24"/>
          <w:szCs w:val="24"/>
          <w:lang w:val="en-US" w:bidi="he-IL"/>
        </w:rPr>
        <w:t xml:space="preserve"> </w:t>
      </w:r>
      <w:r w:rsidR="008851C5">
        <w:rPr>
          <w:rFonts w:asciiTheme="minorBidi" w:hAnsiTheme="minorBidi"/>
          <w:sz w:val="24"/>
          <w:szCs w:val="24"/>
          <w:lang w:val="en-US" w:bidi="he-IL"/>
        </w:rPr>
        <w:t>were indicated where V</w:t>
      </w:r>
      <w:r w:rsidR="008851C5">
        <w:rPr>
          <w:rFonts w:asciiTheme="minorBidi" w:hAnsiTheme="minorBidi"/>
          <w:sz w:val="24"/>
          <w:szCs w:val="24"/>
          <w:vertAlign w:val="subscript"/>
          <w:lang w:val="en-US" w:bidi="he-IL"/>
        </w:rPr>
        <w:t>o</w:t>
      </w:r>
      <w:r w:rsidR="008851C5">
        <w:rPr>
          <w:rFonts w:asciiTheme="minorBidi" w:hAnsiTheme="minorBidi"/>
          <w:sz w:val="24"/>
          <w:szCs w:val="24"/>
          <w:lang w:val="en-US" w:bidi="he-IL"/>
        </w:rPr>
        <w:t xml:space="preserve"> changes its level.</w:t>
      </w:r>
    </w:p>
    <w:p w14:paraId="1FC4F9CC" w14:textId="36DE59ED" w:rsidR="00CA28AF" w:rsidRDefault="00CA28AF" w:rsidP="00CA28AF">
      <w:pPr>
        <w:spacing w:line="360" w:lineRule="auto"/>
        <w:jc w:val="center"/>
        <w:rPr>
          <w:rFonts w:asciiTheme="minorBidi" w:hAnsiTheme="minorBidi"/>
          <w:sz w:val="24"/>
          <w:szCs w:val="24"/>
          <w:lang w:val="en-US" w:bidi="he-IL"/>
        </w:rPr>
      </w:pPr>
      <w:r>
        <w:rPr>
          <w:rFonts w:asciiTheme="minorBidi" w:hAnsiTheme="minorBidi"/>
          <w:noProof/>
          <w:sz w:val="24"/>
          <w:szCs w:val="24"/>
          <w:lang w:val="en-US" w:bidi="he-IL"/>
        </w:rPr>
        <w:lastRenderedPageBreak/>
        <w:drawing>
          <wp:inline distT="0" distB="0" distL="0" distR="0" wp14:anchorId="495C6F75" wp14:editId="6D0F1E79">
            <wp:extent cx="3388533" cy="259080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rotWithShape="1">
                    <a:blip r:embed="rId35" cstate="print">
                      <a:extLst>
                        <a:ext uri="{28A0092B-C50C-407E-A947-70E740481C1C}">
                          <a14:useLocalDpi xmlns:a14="http://schemas.microsoft.com/office/drawing/2010/main" val="0"/>
                        </a:ext>
                      </a:extLst>
                    </a:blip>
                    <a:srcRect l="14957" t="8198" r="8099" b="13368"/>
                    <a:stretch/>
                  </pic:blipFill>
                  <pic:spPr bwMode="auto">
                    <a:xfrm>
                      <a:off x="0" y="0"/>
                      <a:ext cx="3409152" cy="2606565"/>
                    </a:xfrm>
                    <a:prstGeom prst="rect">
                      <a:avLst/>
                    </a:prstGeom>
                    <a:ln>
                      <a:noFill/>
                    </a:ln>
                    <a:extLst>
                      <a:ext uri="{53640926-AAD7-44D8-BBD7-CCE9431645EC}">
                        <a14:shadowObscured xmlns:a14="http://schemas.microsoft.com/office/drawing/2010/main"/>
                      </a:ext>
                    </a:extLst>
                  </pic:spPr>
                </pic:pic>
              </a:graphicData>
            </a:graphic>
          </wp:inline>
        </w:drawing>
      </w:r>
    </w:p>
    <w:p w14:paraId="0B2CB377" w14:textId="58C4A10B" w:rsidR="00CA28AF" w:rsidRDefault="00CA28AF" w:rsidP="00CA28AF">
      <w:pPr>
        <w:spacing w:line="360" w:lineRule="auto"/>
        <w:jc w:val="center"/>
        <w:rPr>
          <w:rFonts w:asciiTheme="minorBidi" w:hAnsiTheme="minorBidi"/>
          <w:sz w:val="20"/>
          <w:szCs w:val="20"/>
          <w:lang w:val="en-US" w:bidi="he-IL"/>
        </w:rPr>
      </w:pPr>
      <w:r w:rsidRPr="00CA28AF">
        <w:rPr>
          <w:rFonts w:asciiTheme="minorBidi" w:hAnsiTheme="minorBidi"/>
          <w:sz w:val="20"/>
          <w:szCs w:val="20"/>
          <w:lang w:val="en-US" w:bidi="he-IL"/>
        </w:rPr>
        <w:t>Figure 26: The output waveform</w:t>
      </w:r>
    </w:p>
    <w:p w14:paraId="0A630D79" w14:textId="77777777" w:rsidR="0003046E" w:rsidRDefault="0003046E" w:rsidP="00CA28AF">
      <w:pPr>
        <w:spacing w:line="360" w:lineRule="auto"/>
        <w:jc w:val="center"/>
        <w:rPr>
          <w:rFonts w:asciiTheme="minorBidi" w:hAnsiTheme="minorBidi"/>
          <w:sz w:val="20"/>
          <w:szCs w:val="20"/>
          <w:lang w:val="en-US" w:bidi="he-IL"/>
        </w:rPr>
      </w:pPr>
    </w:p>
    <w:p w14:paraId="6C5FE037" w14:textId="3FA6F229" w:rsidR="0003046E" w:rsidRPr="0003046E" w:rsidRDefault="0003046E" w:rsidP="0003046E">
      <w:pPr>
        <w:pStyle w:val="ListParagraph"/>
        <w:numPr>
          <w:ilvl w:val="0"/>
          <w:numId w:val="4"/>
        </w:numPr>
        <w:spacing w:line="360" w:lineRule="auto"/>
        <w:rPr>
          <w:rFonts w:asciiTheme="minorBidi" w:hAnsiTheme="minorBidi"/>
          <w:sz w:val="24"/>
          <w:szCs w:val="24"/>
          <w:lang w:val="en-US" w:bidi="he-IL"/>
        </w:rPr>
      </w:pPr>
      <w:r w:rsidRPr="0003046E">
        <w:rPr>
          <w:rFonts w:asciiTheme="minorBidi" w:hAnsiTheme="minorBidi"/>
          <w:sz w:val="24"/>
          <w:szCs w:val="24"/>
          <w:lang w:val="en-US" w:bidi="he-IL"/>
        </w:rPr>
        <w:t>Practical lower and upper trigger levels:</w:t>
      </w:r>
    </w:p>
    <w:p w14:paraId="27A1DF3D" w14:textId="36A2B471" w:rsidR="000E00D1" w:rsidRDefault="0003046E" w:rsidP="000E00D1">
      <w:pPr>
        <w:spacing w:line="360" w:lineRule="auto"/>
        <w:rPr>
          <w:rFonts w:asciiTheme="minorBidi" w:hAnsiTheme="minorBidi"/>
          <w:sz w:val="24"/>
          <w:szCs w:val="24"/>
          <w:lang w:val="en-US" w:bidi="he-IL"/>
        </w:rPr>
      </w:pPr>
      <w:r w:rsidRPr="0003046E">
        <w:rPr>
          <w:rFonts w:asciiTheme="minorBidi" w:hAnsiTheme="minorBidi"/>
          <w:sz w:val="24"/>
          <w:szCs w:val="24"/>
          <w:lang w:val="en-US" w:bidi="he-IL"/>
        </w:rPr>
        <w:t xml:space="preserve">Upper trigger level = </w:t>
      </w:r>
      <w:r>
        <w:rPr>
          <w:rFonts w:asciiTheme="minorBidi" w:hAnsiTheme="minorBidi"/>
          <w:sz w:val="24"/>
          <w:szCs w:val="24"/>
          <w:lang w:val="en-US" w:bidi="he-IL"/>
        </w:rPr>
        <w:t>5</w:t>
      </w:r>
      <w:r w:rsidRPr="0003046E">
        <w:rPr>
          <w:rFonts w:asciiTheme="minorBidi" w:hAnsiTheme="minorBidi"/>
          <w:sz w:val="24"/>
          <w:szCs w:val="24"/>
          <w:lang w:val="en-US" w:bidi="he-IL"/>
        </w:rPr>
        <w:t>.80v</w:t>
      </w:r>
    </w:p>
    <w:p w14:paraId="6C43537C" w14:textId="2D5A6648" w:rsidR="0003046E" w:rsidRDefault="0003046E" w:rsidP="000E00D1">
      <w:pPr>
        <w:spacing w:line="360" w:lineRule="auto"/>
        <w:rPr>
          <w:rFonts w:asciiTheme="minorBidi" w:hAnsiTheme="minorBidi"/>
          <w:sz w:val="24"/>
          <w:szCs w:val="24"/>
          <w:lang w:val="en-US" w:bidi="he-IL"/>
        </w:rPr>
      </w:pPr>
      <w:r>
        <w:rPr>
          <w:rFonts w:asciiTheme="minorBidi" w:hAnsiTheme="minorBidi"/>
          <w:sz w:val="24"/>
          <w:szCs w:val="24"/>
          <w:lang w:val="en-US" w:bidi="he-IL"/>
        </w:rPr>
        <w:t>Lower trigger level = 1.00v</w:t>
      </w:r>
    </w:p>
    <w:p w14:paraId="0012B299" w14:textId="529B24ED" w:rsidR="0003046E" w:rsidRDefault="0003046E" w:rsidP="0003046E">
      <w:pPr>
        <w:pStyle w:val="ListParagraph"/>
        <w:numPr>
          <w:ilvl w:val="0"/>
          <w:numId w:val="4"/>
        </w:numPr>
        <w:spacing w:line="360" w:lineRule="auto"/>
        <w:rPr>
          <w:rFonts w:asciiTheme="minorBidi" w:hAnsiTheme="minorBidi"/>
          <w:sz w:val="24"/>
          <w:szCs w:val="24"/>
          <w:lang w:val="en-US" w:bidi="he-IL"/>
        </w:rPr>
      </w:pPr>
      <w:r>
        <w:rPr>
          <w:rFonts w:asciiTheme="minorBidi" w:hAnsiTheme="minorBidi"/>
          <w:sz w:val="24"/>
          <w:szCs w:val="24"/>
          <w:lang w:val="en-US" w:bidi="he-IL"/>
        </w:rPr>
        <w:t>Theoretical lower and upper trigger levels:</w:t>
      </w:r>
    </w:p>
    <w:p w14:paraId="24E4856C" w14:textId="69567DA7" w:rsidR="0003046E" w:rsidRDefault="0003046E" w:rsidP="0003046E">
      <w:pPr>
        <w:spacing w:line="360" w:lineRule="auto"/>
        <w:rPr>
          <w:rFonts w:asciiTheme="minorBidi" w:eastAsiaTheme="minorEastAsia" w:hAnsiTheme="minorBidi"/>
          <w:sz w:val="24"/>
          <w:szCs w:val="24"/>
          <w:lang w:val="en-US" w:bidi="he-IL"/>
        </w:rPr>
      </w:pPr>
      <w:r>
        <w:rPr>
          <w:rFonts w:asciiTheme="minorBidi" w:hAnsiTheme="minorBidi"/>
          <w:sz w:val="24"/>
          <w:szCs w:val="24"/>
          <w:lang w:val="en-US" w:bidi="he-IL"/>
        </w:rPr>
        <w:t xml:space="preserve">Upper trigger level = </w:t>
      </w:r>
      <w:r w:rsidR="00FD018A">
        <w:rPr>
          <w:rFonts w:asciiTheme="minorBidi" w:eastAsiaTheme="minorEastAsia" w:hAnsiTheme="minorBidi"/>
          <w:sz w:val="24"/>
          <w:szCs w:val="24"/>
          <w:lang w:val="en-US" w:bidi="he-IL"/>
        </w:rPr>
        <w:t xml:space="preserve">V(+) = </w:t>
      </w:r>
      <m:oMath>
        <m:f>
          <m:fPr>
            <m:ctrlPr>
              <w:rPr>
                <w:rFonts w:ascii="Cambria Math" w:eastAsiaTheme="minorEastAsia" w:hAnsi="Cambria Math"/>
                <w:i/>
                <w:sz w:val="24"/>
                <w:szCs w:val="24"/>
                <w:lang w:val="en-US" w:bidi="he-IL"/>
              </w:rPr>
            </m:ctrlPr>
          </m:fPr>
          <m:num>
            <m:r>
              <w:rPr>
                <w:rFonts w:ascii="Cambria Math" w:eastAsiaTheme="minorEastAsia" w:hAnsi="Cambria Math"/>
                <w:sz w:val="24"/>
                <w:szCs w:val="24"/>
                <w:lang w:val="en-US" w:bidi="he-IL"/>
              </w:rPr>
              <m:t>100k</m:t>
            </m:r>
          </m:num>
          <m:den>
            <m:r>
              <w:rPr>
                <w:rFonts w:ascii="Cambria Math" w:eastAsiaTheme="minorEastAsia" w:hAnsi="Cambria Math"/>
                <w:sz w:val="24"/>
                <w:szCs w:val="24"/>
                <w:lang w:val="en-US" w:bidi="he-IL"/>
              </w:rPr>
              <m:t>600k</m:t>
            </m:r>
          </m:den>
        </m:f>
        <m:sSub>
          <m:sSubPr>
            <m:ctrlPr>
              <w:rPr>
                <w:rFonts w:ascii="Cambria Math" w:hAnsi="Cambria Math"/>
                <w:i/>
                <w:sz w:val="24"/>
                <w:szCs w:val="24"/>
                <w:lang w:val="en-US" w:bidi="he-IL"/>
              </w:rPr>
            </m:ctrlPr>
          </m:sSubPr>
          <m:e>
            <m:r>
              <w:rPr>
                <w:rFonts w:ascii="Cambria Math" w:hAnsi="Cambria Math"/>
                <w:sz w:val="24"/>
                <w:szCs w:val="24"/>
                <w:lang w:val="en-US" w:bidi="he-IL"/>
              </w:rPr>
              <m:t>V</m:t>
            </m:r>
          </m:e>
          <m:sub>
            <m:r>
              <w:rPr>
                <w:rFonts w:ascii="Cambria Math" w:hAnsi="Cambria Math"/>
                <w:sz w:val="24"/>
                <w:szCs w:val="24"/>
                <w:lang w:val="en-US" w:bidi="he-IL"/>
              </w:rPr>
              <m:t>sat</m:t>
            </m:r>
          </m:sub>
        </m:sSub>
        <m:r>
          <w:rPr>
            <w:rFonts w:ascii="Cambria Math" w:eastAsiaTheme="minorEastAsia" w:hAnsi="Cambria Math"/>
            <w:sz w:val="24"/>
            <w:szCs w:val="24"/>
            <w:lang w:val="en-US" w:bidi="he-IL"/>
          </w:rPr>
          <m:t>+</m:t>
        </m:r>
        <m:f>
          <m:fPr>
            <m:ctrlPr>
              <w:rPr>
                <w:rFonts w:ascii="Cambria Math" w:eastAsiaTheme="minorEastAsia" w:hAnsi="Cambria Math"/>
                <w:i/>
                <w:sz w:val="24"/>
                <w:szCs w:val="24"/>
                <w:lang w:val="en-US" w:bidi="he-IL"/>
              </w:rPr>
            </m:ctrlPr>
          </m:fPr>
          <m:num>
            <m:r>
              <w:rPr>
                <w:rFonts w:ascii="Cambria Math" w:eastAsiaTheme="minorEastAsia" w:hAnsi="Cambria Math"/>
                <w:sz w:val="24"/>
                <w:szCs w:val="24"/>
                <w:lang w:val="en-US" w:bidi="he-IL"/>
              </w:rPr>
              <m:t>2500</m:t>
            </m:r>
          </m:num>
          <m:den>
            <m:r>
              <w:rPr>
                <w:rFonts w:ascii="Cambria Math" w:eastAsiaTheme="minorEastAsia" w:hAnsi="Cambria Math"/>
                <w:sz w:val="24"/>
                <w:szCs w:val="24"/>
                <w:lang w:val="en-US" w:bidi="he-IL"/>
              </w:rPr>
              <m:t>600</m:t>
            </m:r>
          </m:den>
        </m:f>
      </m:oMath>
      <w:r>
        <w:rPr>
          <w:rFonts w:asciiTheme="minorBidi" w:eastAsiaTheme="minorEastAsia" w:hAnsiTheme="minorBidi"/>
          <w:sz w:val="24"/>
          <w:szCs w:val="24"/>
          <w:lang w:val="en-US" w:bidi="he-IL"/>
        </w:rPr>
        <w:t xml:space="preserve">= </w:t>
      </w:r>
      <w:r w:rsidR="00FD018A">
        <w:rPr>
          <w:rFonts w:asciiTheme="minorBidi" w:eastAsiaTheme="minorEastAsia" w:hAnsiTheme="minorBidi"/>
          <w:sz w:val="24"/>
          <w:szCs w:val="24"/>
          <w:lang w:val="en-US" w:bidi="he-IL"/>
        </w:rPr>
        <w:t xml:space="preserve">V(+) = </w:t>
      </w:r>
      <m:oMath>
        <m:f>
          <m:fPr>
            <m:ctrlPr>
              <w:rPr>
                <w:rFonts w:ascii="Cambria Math" w:eastAsiaTheme="minorEastAsia" w:hAnsi="Cambria Math"/>
                <w:i/>
                <w:sz w:val="24"/>
                <w:szCs w:val="24"/>
                <w:lang w:val="en-US" w:bidi="he-IL"/>
              </w:rPr>
            </m:ctrlPr>
          </m:fPr>
          <m:num>
            <m:r>
              <w:rPr>
                <w:rFonts w:ascii="Cambria Math" w:eastAsiaTheme="minorEastAsia" w:hAnsi="Cambria Math"/>
                <w:sz w:val="24"/>
                <w:szCs w:val="24"/>
                <w:lang w:val="en-US" w:bidi="he-IL"/>
              </w:rPr>
              <m:t>100k</m:t>
            </m:r>
          </m:num>
          <m:den>
            <m:r>
              <w:rPr>
                <w:rFonts w:ascii="Cambria Math" w:eastAsiaTheme="minorEastAsia" w:hAnsi="Cambria Math"/>
                <w:sz w:val="24"/>
                <w:szCs w:val="24"/>
                <w:lang w:val="en-US" w:bidi="he-IL"/>
              </w:rPr>
              <m:t>600k</m:t>
            </m:r>
          </m:den>
        </m:f>
        <m:r>
          <w:rPr>
            <w:rFonts w:ascii="Cambria Math" w:hAnsi="Cambria Math"/>
            <w:sz w:val="24"/>
            <w:szCs w:val="24"/>
            <w:lang w:val="en-US" w:bidi="he-IL"/>
          </w:rPr>
          <m:t>*15</m:t>
        </m:r>
        <m:r>
          <w:rPr>
            <w:rFonts w:ascii="Cambria Math" w:eastAsiaTheme="minorEastAsia" w:hAnsi="Cambria Math"/>
            <w:sz w:val="24"/>
            <w:szCs w:val="24"/>
            <w:lang w:val="en-US" w:bidi="he-IL"/>
          </w:rPr>
          <m:t>+</m:t>
        </m:r>
        <m:f>
          <m:fPr>
            <m:ctrlPr>
              <w:rPr>
                <w:rFonts w:ascii="Cambria Math" w:eastAsiaTheme="minorEastAsia" w:hAnsi="Cambria Math"/>
                <w:i/>
                <w:sz w:val="24"/>
                <w:szCs w:val="24"/>
                <w:lang w:val="en-US" w:bidi="he-IL"/>
              </w:rPr>
            </m:ctrlPr>
          </m:fPr>
          <m:num>
            <m:r>
              <w:rPr>
                <w:rFonts w:ascii="Cambria Math" w:eastAsiaTheme="minorEastAsia" w:hAnsi="Cambria Math"/>
                <w:sz w:val="24"/>
                <w:szCs w:val="24"/>
                <w:lang w:val="en-US" w:bidi="he-IL"/>
              </w:rPr>
              <m:t>2500</m:t>
            </m:r>
          </m:num>
          <m:den>
            <m:r>
              <w:rPr>
                <w:rFonts w:ascii="Cambria Math" w:eastAsiaTheme="minorEastAsia" w:hAnsi="Cambria Math"/>
                <w:sz w:val="24"/>
                <w:szCs w:val="24"/>
                <w:lang w:val="en-US" w:bidi="he-IL"/>
              </w:rPr>
              <m:t>600</m:t>
            </m:r>
          </m:den>
        </m:f>
      </m:oMath>
      <w:r w:rsidR="00764850">
        <w:rPr>
          <w:rFonts w:asciiTheme="minorBidi" w:eastAsiaTheme="minorEastAsia" w:hAnsiTheme="minorBidi"/>
          <w:sz w:val="24"/>
          <w:szCs w:val="24"/>
          <w:lang w:val="en-US" w:bidi="he-IL"/>
        </w:rPr>
        <w:t xml:space="preserve"> = </w:t>
      </w:r>
      <w:r w:rsidR="00FD018A">
        <w:rPr>
          <w:rFonts w:asciiTheme="minorBidi" w:eastAsiaTheme="minorEastAsia" w:hAnsiTheme="minorBidi"/>
          <w:sz w:val="24"/>
          <w:szCs w:val="24"/>
          <w:lang w:val="en-US" w:bidi="he-IL"/>
        </w:rPr>
        <w:t>6.66v</w:t>
      </w:r>
    </w:p>
    <w:p w14:paraId="3DEE605D" w14:textId="26446266" w:rsidR="00235883" w:rsidRPr="00B80B0A" w:rsidRDefault="00764850" w:rsidP="00B80B0A">
      <w:pPr>
        <w:spacing w:line="360" w:lineRule="auto"/>
        <w:rPr>
          <w:rFonts w:asciiTheme="minorBidi" w:eastAsiaTheme="minorEastAsia" w:hAnsiTheme="minorBidi"/>
          <w:sz w:val="24"/>
          <w:szCs w:val="24"/>
          <w:lang w:val="en-US" w:bidi="he-IL"/>
        </w:rPr>
      </w:pPr>
      <w:r>
        <w:rPr>
          <w:rFonts w:asciiTheme="minorBidi" w:hAnsiTheme="minorBidi"/>
          <w:sz w:val="24"/>
          <w:szCs w:val="24"/>
          <w:lang w:val="en-US" w:bidi="he-IL"/>
        </w:rPr>
        <w:t xml:space="preserve">Upper trigger level = </w:t>
      </w:r>
      <w:r w:rsidR="00FD018A">
        <w:rPr>
          <w:rFonts w:asciiTheme="minorBidi" w:hAnsiTheme="minorBidi"/>
          <w:sz w:val="24"/>
          <w:szCs w:val="24"/>
          <w:lang w:val="en-US" w:bidi="he-IL"/>
        </w:rPr>
        <w:t>-</w:t>
      </w:r>
      <w:r w:rsidR="00FD018A">
        <w:rPr>
          <w:rFonts w:asciiTheme="minorBidi" w:eastAsiaTheme="minorEastAsia" w:hAnsiTheme="minorBidi"/>
          <w:sz w:val="24"/>
          <w:szCs w:val="24"/>
          <w:lang w:val="en-US" w:bidi="he-IL"/>
        </w:rPr>
        <w:t xml:space="preserve"> </w:t>
      </w:r>
      <m:oMath>
        <m:f>
          <m:fPr>
            <m:ctrlPr>
              <w:rPr>
                <w:rFonts w:ascii="Cambria Math" w:eastAsiaTheme="minorEastAsia" w:hAnsi="Cambria Math"/>
                <w:i/>
                <w:sz w:val="24"/>
                <w:szCs w:val="24"/>
                <w:lang w:val="en-US" w:bidi="he-IL"/>
              </w:rPr>
            </m:ctrlPr>
          </m:fPr>
          <m:num>
            <m:r>
              <w:rPr>
                <w:rFonts w:ascii="Cambria Math" w:eastAsiaTheme="minorEastAsia" w:hAnsi="Cambria Math"/>
                <w:sz w:val="24"/>
                <w:szCs w:val="24"/>
                <w:lang w:val="en-US" w:bidi="he-IL"/>
              </w:rPr>
              <m:t>100k</m:t>
            </m:r>
          </m:num>
          <m:den>
            <m:r>
              <w:rPr>
                <w:rFonts w:ascii="Cambria Math" w:eastAsiaTheme="minorEastAsia" w:hAnsi="Cambria Math"/>
                <w:sz w:val="24"/>
                <w:szCs w:val="24"/>
                <w:lang w:val="en-US" w:bidi="he-IL"/>
              </w:rPr>
              <m:t>600k</m:t>
            </m:r>
          </m:den>
        </m:f>
        <m:sSub>
          <m:sSubPr>
            <m:ctrlPr>
              <w:rPr>
                <w:rFonts w:ascii="Cambria Math" w:hAnsi="Cambria Math"/>
                <w:i/>
                <w:sz w:val="24"/>
                <w:szCs w:val="24"/>
                <w:lang w:val="en-US" w:bidi="he-IL"/>
              </w:rPr>
            </m:ctrlPr>
          </m:sSubPr>
          <m:e>
            <m:r>
              <w:rPr>
                <w:rFonts w:ascii="Cambria Math" w:hAnsi="Cambria Math"/>
                <w:sz w:val="24"/>
                <w:szCs w:val="24"/>
                <w:lang w:val="en-US" w:bidi="he-IL"/>
              </w:rPr>
              <m:t>V</m:t>
            </m:r>
          </m:e>
          <m:sub>
            <m:r>
              <w:rPr>
                <w:rFonts w:ascii="Cambria Math" w:hAnsi="Cambria Math"/>
                <w:sz w:val="24"/>
                <w:szCs w:val="24"/>
                <w:lang w:val="en-US" w:bidi="he-IL"/>
              </w:rPr>
              <m:t>sat</m:t>
            </m:r>
          </m:sub>
        </m:sSub>
        <m:r>
          <w:rPr>
            <w:rFonts w:ascii="Cambria Math" w:eastAsiaTheme="minorEastAsia" w:hAnsi="Cambria Math"/>
            <w:sz w:val="24"/>
            <w:szCs w:val="24"/>
            <w:lang w:val="en-US" w:bidi="he-IL"/>
          </w:rPr>
          <m:t>+</m:t>
        </m:r>
        <m:f>
          <m:fPr>
            <m:ctrlPr>
              <w:rPr>
                <w:rFonts w:ascii="Cambria Math" w:eastAsiaTheme="minorEastAsia" w:hAnsi="Cambria Math"/>
                <w:i/>
                <w:sz w:val="24"/>
                <w:szCs w:val="24"/>
                <w:lang w:val="en-US" w:bidi="he-IL"/>
              </w:rPr>
            </m:ctrlPr>
          </m:fPr>
          <m:num>
            <m:r>
              <w:rPr>
                <w:rFonts w:ascii="Cambria Math" w:eastAsiaTheme="minorEastAsia" w:hAnsi="Cambria Math"/>
                <w:sz w:val="24"/>
                <w:szCs w:val="24"/>
                <w:lang w:val="en-US" w:bidi="he-IL"/>
              </w:rPr>
              <m:t>2500</m:t>
            </m:r>
          </m:num>
          <m:den>
            <m:r>
              <w:rPr>
                <w:rFonts w:ascii="Cambria Math" w:eastAsiaTheme="minorEastAsia" w:hAnsi="Cambria Math"/>
                <w:sz w:val="24"/>
                <w:szCs w:val="24"/>
                <w:lang w:val="en-US" w:bidi="he-IL"/>
              </w:rPr>
              <m:t>600</m:t>
            </m:r>
          </m:den>
        </m:f>
      </m:oMath>
      <w:r w:rsidR="00FD018A">
        <w:rPr>
          <w:rFonts w:asciiTheme="minorBidi" w:eastAsiaTheme="minorEastAsia" w:hAnsiTheme="minorBidi"/>
          <w:sz w:val="24"/>
          <w:szCs w:val="24"/>
          <w:lang w:val="en-US" w:bidi="he-IL"/>
        </w:rPr>
        <w:t xml:space="preserve">= V(+) = </w:t>
      </w:r>
      <m:oMath>
        <m:r>
          <w:rPr>
            <w:rFonts w:ascii="Cambria Math" w:eastAsiaTheme="minorEastAsia" w:hAnsi="Cambria Math"/>
            <w:sz w:val="24"/>
            <w:szCs w:val="24"/>
            <w:lang w:val="en-US" w:bidi="he-IL"/>
          </w:rPr>
          <m:t>-</m:t>
        </m:r>
        <m:f>
          <m:fPr>
            <m:ctrlPr>
              <w:rPr>
                <w:rFonts w:ascii="Cambria Math" w:eastAsiaTheme="minorEastAsia" w:hAnsi="Cambria Math"/>
                <w:i/>
                <w:sz w:val="24"/>
                <w:szCs w:val="24"/>
                <w:lang w:val="en-US" w:bidi="he-IL"/>
              </w:rPr>
            </m:ctrlPr>
          </m:fPr>
          <m:num>
            <m:r>
              <w:rPr>
                <w:rFonts w:ascii="Cambria Math" w:eastAsiaTheme="minorEastAsia" w:hAnsi="Cambria Math"/>
                <w:sz w:val="24"/>
                <w:szCs w:val="24"/>
                <w:lang w:val="en-US" w:bidi="he-IL"/>
              </w:rPr>
              <m:t>100k</m:t>
            </m:r>
          </m:num>
          <m:den>
            <m:r>
              <w:rPr>
                <w:rFonts w:ascii="Cambria Math" w:eastAsiaTheme="minorEastAsia" w:hAnsi="Cambria Math"/>
                <w:sz w:val="24"/>
                <w:szCs w:val="24"/>
                <w:lang w:val="en-US" w:bidi="he-IL"/>
              </w:rPr>
              <m:t>600k</m:t>
            </m:r>
          </m:den>
        </m:f>
        <m:r>
          <w:rPr>
            <w:rFonts w:ascii="Cambria Math" w:hAnsi="Cambria Math"/>
            <w:sz w:val="24"/>
            <w:szCs w:val="24"/>
            <w:lang w:val="en-US" w:bidi="he-IL"/>
          </w:rPr>
          <m:t>*15</m:t>
        </m:r>
        <m:r>
          <w:rPr>
            <w:rFonts w:ascii="Cambria Math" w:eastAsiaTheme="minorEastAsia" w:hAnsi="Cambria Math"/>
            <w:sz w:val="24"/>
            <w:szCs w:val="24"/>
            <w:lang w:val="en-US" w:bidi="he-IL"/>
          </w:rPr>
          <m:t>+</m:t>
        </m:r>
        <m:f>
          <m:fPr>
            <m:ctrlPr>
              <w:rPr>
                <w:rFonts w:ascii="Cambria Math" w:eastAsiaTheme="minorEastAsia" w:hAnsi="Cambria Math"/>
                <w:i/>
                <w:sz w:val="24"/>
                <w:szCs w:val="24"/>
                <w:lang w:val="en-US" w:bidi="he-IL"/>
              </w:rPr>
            </m:ctrlPr>
          </m:fPr>
          <m:num>
            <m:r>
              <w:rPr>
                <w:rFonts w:ascii="Cambria Math" w:eastAsiaTheme="minorEastAsia" w:hAnsi="Cambria Math"/>
                <w:sz w:val="24"/>
                <w:szCs w:val="24"/>
                <w:lang w:val="en-US" w:bidi="he-IL"/>
              </w:rPr>
              <m:t>2500</m:t>
            </m:r>
          </m:num>
          <m:den>
            <m:r>
              <w:rPr>
                <w:rFonts w:ascii="Cambria Math" w:eastAsiaTheme="minorEastAsia" w:hAnsi="Cambria Math"/>
                <w:sz w:val="24"/>
                <w:szCs w:val="24"/>
                <w:lang w:val="en-US" w:bidi="he-IL"/>
              </w:rPr>
              <m:t>600</m:t>
            </m:r>
          </m:den>
        </m:f>
      </m:oMath>
      <w:r w:rsidR="00FD018A">
        <w:rPr>
          <w:rFonts w:asciiTheme="minorBidi" w:eastAsiaTheme="minorEastAsia" w:hAnsiTheme="minorBidi"/>
          <w:sz w:val="24"/>
          <w:szCs w:val="24"/>
          <w:lang w:val="en-US" w:bidi="he-IL"/>
        </w:rPr>
        <w:t xml:space="preserve"> </w:t>
      </w:r>
      <w:r>
        <w:rPr>
          <w:rFonts w:asciiTheme="minorBidi" w:eastAsiaTheme="minorEastAsia" w:hAnsiTheme="minorBidi"/>
          <w:sz w:val="24"/>
          <w:szCs w:val="24"/>
          <w:lang w:val="en-US" w:bidi="he-IL"/>
        </w:rPr>
        <w:t xml:space="preserve">= </w:t>
      </w:r>
      <w:r w:rsidR="00FD018A">
        <w:rPr>
          <w:rFonts w:asciiTheme="minorBidi" w:eastAsiaTheme="minorEastAsia" w:hAnsiTheme="minorBidi"/>
          <w:sz w:val="24"/>
          <w:szCs w:val="24"/>
          <w:lang w:val="en-US" w:bidi="he-IL"/>
        </w:rPr>
        <w:t>1.66v</w:t>
      </w:r>
    </w:p>
    <w:p w14:paraId="6DFD97A2" w14:textId="3F3D3809" w:rsidR="00893E78" w:rsidRPr="00893E78" w:rsidRDefault="00893E78" w:rsidP="00893E78">
      <w:pPr>
        <w:pStyle w:val="Heading2"/>
        <w:numPr>
          <w:ilvl w:val="0"/>
          <w:numId w:val="2"/>
        </w:numPr>
        <w:rPr>
          <w:rFonts w:asciiTheme="majorBidi" w:hAnsiTheme="majorBidi"/>
          <w:lang w:val="en-US" w:bidi="he-IL"/>
        </w:rPr>
      </w:pPr>
      <w:bookmarkStart w:id="16" w:name="_Toc58696841"/>
      <w:r w:rsidRPr="00893E78">
        <w:rPr>
          <w:rFonts w:asciiTheme="majorBidi" w:hAnsiTheme="majorBidi"/>
          <w:lang w:val="en-US" w:bidi="he-IL"/>
        </w:rPr>
        <w:t>Active Clipping Circuit:</w:t>
      </w:r>
      <w:bookmarkEnd w:id="16"/>
    </w:p>
    <w:p w14:paraId="6F212987" w14:textId="71A28B65" w:rsidR="00613DC3" w:rsidRDefault="00613DC3" w:rsidP="00F24A11">
      <w:pPr>
        <w:jc w:val="center"/>
        <w:rPr>
          <w:sz w:val="20"/>
          <w:szCs w:val="20"/>
          <w:lang w:val="en-US" w:bidi="he-IL"/>
        </w:rPr>
      </w:pPr>
      <w:r w:rsidRPr="00884805">
        <w:rPr>
          <w:noProof/>
        </w:rPr>
        <w:drawing>
          <wp:inline distT="0" distB="0" distL="0" distR="0" wp14:anchorId="33428EE7" wp14:editId="520DAC94">
            <wp:extent cx="4351020" cy="2171700"/>
            <wp:effectExtent l="95250" t="95250" r="87630" b="952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351399" cy="2171889"/>
                    </a:xfrm>
                    <a:prstGeom prst="rect">
                      <a:avLst/>
                    </a:prstGeom>
                    <a:solidFill>
                      <a:srgbClr val="FFFFFF">
                        <a:shade val="85000"/>
                      </a:srgbClr>
                    </a:solidFill>
                    <a:ln w="88900" cap="sq">
                      <a:solidFill>
                        <a:srgbClr val="FFFFFF"/>
                      </a:solidFill>
                      <a:miter lim="800000"/>
                    </a:ln>
                    <a:effectLst/>
                  </pic:spPr>
                </pic:pic>
              </a:graphicData>
            </a:graphic>
          </wp:inline>
        </w:drawing>
      </w:r>
    </w:p>
    <w:p w14:paraId="03CA9589" w14:textId="4EE8D788" w:rsidR="00893E78" w:rsidRDefault="00893E78" w:rsidP="00F24A11">
      <w:pPr>
        <w:jc w:val="center"/>
        <w:rPr>
          <w:rFonts w:asciiTheme="minorBidi" w:hAnsiTheme="minorBidi"/>
          <w:sz w:val="20"/>
          <w:szCs w:val="20"/>
          <w:lang w:val="en-US" w:bidi="he-IL"/>
        </w:rPr>
      </w:pPr>
      <w:r w:rsidRPr="00893E78">
        <w:rPr>
          <w:rFonts w:asciiTheme="minorBidi" w:hAnsiTheme="minorBidi"/>
          <w:sz w:val="20"/>
          <w:szCs w:val="20"/>
          <w:lang w:val="en-US" w:bidi="he-IL"/>
        </w:rPr>
        <w:t xml:space="preserve">Figure </w:t>
      </w:r>
      <w:r w:rsidR="000E00D1">
        <w:rPr>
          <w:rFonts w:asciiTheme="minorBidi" w:hAnsiTheme="minorBidi"/>
          <w:sz w:val="20"/>
          <w:szCs w:val="20"/>
          <w:lang w:val="en-US" w:bidi="he-IL"/>
        </w:rPr>
        <w:t>27</w:t>
      </w:r>
      <w:r w:rsidRPr="00893E78">
        <w:rPr>
          <w:rFonts w:asciiTheme="minorBidi" w:hAnsiTheme="minorBidi"/>
          <w:sz w:val="20"/>
          <w:szCs w:val="20"/>
          <w:lang w:val="en-US" w:bidi="he-IL"/>
        </w:rPr>
        <w:t>: Active Clipping Circuit</w:t>
      </w:r>
    </w:p>
    <w:p w14:paraId="42ECC722" w14:textId="77777777" w:rsidR="008851C5" w:rsidRPr="00430502" w:rsidRDefault="008851C5" w:rsidP="008851C5">
      <w:pPr>
        <w:spacing w:after="200" w:line="276" w:lineRule="auto"/>
        <w:jc w:val="both"/>
        <w:rPr>
          <w:rFonts w:asciiTheme="minorBidi" w:hAnsiTheme="minorBidi"/>
          <w:sz w:val="24"/>
          <w:szCs w:val="24"/>
        </w:rPr>
      </w:pPr>
      <w:r w:rsidRPr="00430502">
        <w:rPr>
          <w:rFonts w:asciiTheme="minorBidi" w:hAnsiTheme="minorBidi"/>
          <w:sz w:val="24"/>
          <w:szCs w:val="24"/>
        </w:rPr>
        <w:lastRenderedPageBreak/>
        <w:t xml:space="preserve">The circuit was connected in Figure 22 as shown </w:t>
      </w:r>
      <w:r w:rsidRPr="00430502">
        <w:rPr>
          <w:rFonts w:asciiTheme="minorBidi" w:hAnsiTheme="minorBidi"/>
          <w:sz w:val="24"/>
          <w:szCs w:val="24"/>
          <w:lang w:val="en-US"/>
        </w:rPr>
        <w:t>above, and t</w:t>
      </w:r>
      <w:r w:rsidRPr="00430502">
        <w:rPr>
          <w:rFonts w:asciiTheme="minorBidi" w:hAnsiTheme="minorBidi"/>
          <w:sz w:val="24"/>
          <w:szCs w:val="24"/>
        </w:rPr>
        <w:t xml:space="preserve">he amplitude of the input voltage was varied until the clipped output voltage </w:t>
      </w:r>
      <w:r w:rsidRPr="00430502">
        <w:rPr>
          <w:rFonts w:asciiTheme="minorBidi" w:hAnsiTheme="minorBidi"/>
          <w:sz w:val="24"/>
          <w:szCs w:val="24"/>
          <w:lang w:val="en-US"/>
        </w:rPr>
        <w:t>appeared.</w:t>
      </w:r>
    </w:p>
    <w:p w14:paraId="5A7CDD7A" w14:textId="166A76C6" w:rsidR="008851C5" w:rsidRPr="00430502" w:rsidRDefault="008851C5" w:rsidP="008851C5">
      <w:pPr>
        <w:spacing w:after="200" w:line="276" w:lineRule="auto"/>
        <w:jc w:val="both"/>
        <w:rPr>
          <w:rFonts w:asciiTheme="minorBidi" w:hAnsiTheme="minorBidi"/>
          <w:sz w:val="24"/>
          <w:szCs w:val="24"/>
        </w:rPr>
      </w:pPr>
      <w:r w:rsidRPr="00430502">
        <w:rPr>
          <w:rFonts w:asciiTheme="minorBidi" w:hAnsiTheme="minorBidi"/>
          <w:sz w:val="24"/>
          <w:szCs w:val="24"/>
        </w:rPr>
        <w:t>The output voltage was sketched with respect to the input voltage and the values of the output voltage w</w:t>
      </w:r>
      <w:r w:rsidR="00D53493">
        <w:rPr>
          <w:rFonts w:asciiTheme="minorBidi" w:hAnsiTheme="minorBidi"/>
          <w:sz w:val="24"/>
          <w:szCs w:val="24"/>
        </w:rPr>
        <w:t>ere</w:t>
      </w:r>
      <w:r w:rsidRPr="00430502">
        <w:rPr>
          <w:rFonts w:asciiTheme="minorBidi" w:hAnsiTheme="minorBidi"/>
          <w:sz w:val="24"/>
          <w:szCs w:val="24"/>
        </w:rPr>
        <w:t xml:space="preserve"> recorded before and after reversing the diode.</w:t>
      </w:r>
    </w:p>
    <w:p w14:paraId="128350E1" w14:textId="3D305A28" w:rsidR="008851C5" w:rsidRPr="0092336E" w:rsidRDefault="00CA28AF" w:rsidP="000E00D1">
      <w:pPr>
        <w:pStyle w:val="ListParagraph"/>
        <w:spacing w:after="200" w:line="276" w:lineRule="auto"/>
        <w:ind w:left="36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2FF9204" wp14:editId="7B423D29">
            <wp:extent cx="4324350" cy="30956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rotWithShape="1">
                    <a:blip r:embed="rId37">
                      <a:extLst>
                        <a:ext uri="{28A0092B-C50C-407E-A947-70E740481C1C}">
                          <a14:useLocalDpi xmlns:a14="http://schemas.microsoft.com/office/drawing/2010/main" val="0"/>
                        </a:ext>
                      </a:extLst>
                    </a:blip>
                    <a:srcRect l="15786" t="13515" r="8765" b="14476"/>
                    <a:stretch/>
                  </pic:blipFill>
                  <pic:spPr bwMode="auto">
                    <a:xfrm>
                      <a:off x="0" y="0"/>
                      <a:ext cx="4324350" cy="3095625"/>
                    </a:xfrm>
                    <a:prstGeom prst="rect">
                      <a:avLst/>
                    </a:prstGeom>
                    <a:ln>
                      <a:noFill/>
                    </a:ln>
                    <a:extLst>
                      <a:ext uri="{53640926-AAD7-44D8-BBD7-CCE9431645EC}">
                        <a14:shadowObscured xmlns:a14="http://schemas.microsoft.com/office/drawing/2010/main"/>
                      </a:ext>
                    </a:extLst>
                  </pic:spPr>
                </pic:pic>
              </a:graphicData>
            </a:graphic>
          </wp:inline>
        </w:drawing>
      </w:r>
    </w:p>
    <w:p w14:paraId="3B6F0D62" w14:textId="7F1E24DC" w:rsidR="008851C5" w:rsidRDefault="000E00D1" w:rsidP="000E00D1">
      <w:pPr>
        <w:jc w:val="center"/>
        <w:rPr>
          <w:rFonts w:asciiTheme="minorBidi" w:hAnsiTheme="minorBidi"/>
          <w:sz w:val="20"/>
          <w:szCs w:val="20"/>
          <w:lang w:val="en-US" w:bidi="he-IL"/>
        </w:rPr>
      </w:pPr>
      <w:r w:rsidRPr="000E00D1">
        <w:rPr>
          <w:rFonts w:asciiTheme="minorBidi" w:hAnsiTheme="minorBidi"/>
          <w:sz w:val="20"/>
          <w:szCs w:val="20"/>
          <w:lang w:val="en-US" w:bidi="he-IL"/>
        </w:rPr>
        <w:t>Figure 28: The clipped output waveform</w:t>
      </w:r>
    </w:p>
    <w:p w14:paraId="42791112" w14:textId="6048CEA9" w:rsidR="00891E42" w:rsidRPr="00891E42" w:rsidRDefault="00891E42" w:rsidP="00891E42">
      <w:pPr>
        <w:rPr>
          <w:rFonts w:asciiTheme="minorBidi" w:hAnsiTheme="minorBidi"/>
          <w:sz w:val="24"/>
          <w:szCs w:val="24"/>
          <w:lang w:val="en-US" w:bidi="he-IL"/>
        </w:rPr>
      </w:pPr>
      <w:r>
        <w:rPr>
          <w:rFonts w:asciiTheme="minorBidi" w:hAnsiTheme="minorBidi"/>
          <w:sz w:val="24"/>
          <w:szCs w:val="24"/>
          <w:lang w:val="en-US" w:bidi="he-IL"/>
        </w:rPr>
        <w:t>After reversing the diodes:</w:t>
      </w:r>
    </w:p>
    <w:p w14:paraId="5EB7AA94" w14:textId="329AFD1E" w:rsidR="000E00D1" w:rsidRDefault="000E00D1" w:rsidP="000E00D1">
      <w:pPr>
        <w:jc w:val="center"/>
        <w:rPr>
          <w:rFonts w:asciiTheme="minorBidi" w:hAnsiTheme="minorBidi"/>
          <w:sz w:val="20"/>
          <w:szCs w:val="20"/>
          <w:lang w:val="en-US" w:bidi="he-IL"/>
        </w:rPr>
      </w:pPr>
      <w:r>
        <w:rPr>
          <w:rFonts w:asciiTheme="minorBidi" w:hAnsiTheme="minorBidi"/>
          <w:noProof/>
          <w:sz w:val="20"/>
          <w:szCs w:val="20"/>
          <w:lang w:val="en-US" w:bidi="he-IL"/>
        </w:rPr>
        <w:drawing>
          <wp:inline distT="0" distB="0" distL="0" distR="0" wp14:anchorId="00E0B6CC" wp14:editId="4755689C">
            <wp:extent cx="4400550" cy="31718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rotWithShape="1">
                    <a:blip r:embed="rId38">
                      <a:extLst>
                        <a:ext uri="{28A0092B-C50C-407E-A947-70E740481C1C}">
                          <a14:useLocalDpi xmlns:a14="http://schemas.microsoft.com/office/drawing/2010/main" val="0"/>
                        </a:ext>
                      </a:extLst>
                    </a:blip>
                    <a:srcRect l="14459" t="16618" r="8762" b="9601"/>
                    <a:stretch/>
                  </pic:blipFill>
                  <pic:spPr bwMode="auto">
                    <a:xfrm>
                      <a:off x="0" y="0"/>
                      <a:ext cx="4400550" cy="3171825"/>
                    </a:xfrm>
                    <a:prstGeom prst="rect">
                      <a:avLst/>
                    </a:prstGeom>
                    <a:ln>
                      <a:noFill/>
                    </a:ln>
                    <a:extLst>
                      <a:ext uri="{53640926-AAD7-44D8-BBD7-CCE9431645EC}">
                        <a14:shadowObscured xmlns:a14="http://schemas.microsoft.com/office/drawing/2010/main"/>
                      </a:ext>
                    </a:extLst>
                  </pic:spPr>
                </pic:pic>
              </a:graphicData>
            </a:graphic>
          </wp:inline>
        </w:drawing>
      </w:r>
    </w:p>
    <w:p w14:paraId="7EED3692" w14:textId="1C242461" w:rsidR="000E00D1" w:rsidRDefault="000E00D1" w:rsidP="000E00D1">
      <w:pPr>
        <w:jc w:val="center"/>
        <w:rPr>
          <w:rFonts w:asciiTheme="minorBidi" w:hAnsiTheme="minorBidi"/>
          <w:sz w:val="20"/>
          <w:szCs w:val="20"/>
          <w:lang w:val="en-US" w:bidi="he-IL"/>
        </w:rPr>
      </w:pPr>
      <w:r>
        <w:rPr>
          <w:rFonts w:asciiTheme="minorBidi" w:hAnsiTheme="minorBidi"/>
          <w:sz w:val="20"/>
          <w:szCs w:val="20"/>
          <w:lang w:val="en-US" w:bidi="he-IL"/>
        </w:rPr>
        <w:t>Figure 29: The clipped output waveform</w:t>
      </w:r>
    </w:p>
    <w:p w14:paraId="31945FA0" w14:textId="2425546B" w:rsidR="00F16280" w:rsidRDefault="00F16280" w:rsidP="000E00D1">
      <w:pPr>
        <w:jc w:val="center"/>
        <w:rPr>
          <w:rFonts w:asciiTheme="minorBidi" w:hAnsiTheme="minorBidi"/>
          <w:sz w:val="20"/>
          <w:szCs w:val="20"/>
          <w:lang w:val="en-US" w:bidi="he-IL"/>
        </w:rPr>
      </w:pPr>
    </w:p>
    <w:p w14:paraId="2A642A9A" w14:textId="77777777" w:rsidR="00E82190" w:rsidRDefault="00E82190" w:rsidP="00276C21">
      <w:pPr>
        <w:rPr>
          <w:rFonts w:asciiTheme="minorBidi" w:hAnsiTheme="minorBidi"/>
          <w:sz w:val="20"/>
          <w:szCs w:val="20"/>
          <w:lang w:val="en-US" w:bidi="he-IL"/>
        </w:rPr>
      </w:pPr>
    </w:p>
    <w:p w14:paraId="3BD6D4A2" w14:textId="06EE33C9" w:rsidR="00F16280" w:rsidRPr="00F16280" w:rsidRDefault="00F16280" w:rsidP="00F16280">
      <w:pPr>
        <w:pStyle w:val="Heading1"/>
        <w:rPr>
          <w:rFonts w:asciiTheme="majorBidi" w:hAnsiTheme="majorBidi"/>
          <w:b/>
          <w:bCs/>
          <w:lang w:val="en-US" w:bidi="he-IL"/>
        </w:rPr>
      </w:pPr>
      <w:bookmarkStart w:id="17" w:name="_Toc58696842"/>
      <w:r w:rsidRPr="00F16280">
        <w:rPr>
          <w:rFonts w:asciiTheme="majorBidi" w:hAnsiTheme="majorBidi"/>
          <w:b/>
          <w:bCs/>
          <w:lang w:val="en-US" w:bidi="he-IL"/>
        </w:rPr>
        <w:lastRenderedPageBreak/>
        <w:t>Discussion:</w:t>
      </w:r>
      <w:bookmarkEnd w:id="17"/>
    </w:p>
    <w:p w14:paraId="322A6CF1" w14:textId="1DD2688E" w:rsidR="00F16280" w:rsidRPr="00F16280" w:rsidRDefault="00F16280" w:rsidP="00C93B17">
      <w:pPr>
        <w:pStyle w:val="Heading2"/>
        <w:numPr>
          <w:ilvl w:val="0"/>
          <w:numId w:val="6"/>
        </w:numPr>
        <w:spacing w:line="360" w:lineRule="auto"/>
        <w:rPr>
          <w:rFonts w:asciiTheme="majorBidi" w:hAnsiTheme="majorBidi"/>
          <w:lang w:val="en-US" w:bidi="he-IL"/>
        </w:rPr>
      </w:pPr>
      <w:bookmarkStart w:id="18" w:name="_Toc58696843"/>
      <w:r w:rsidRPr="00F16280">
        <w:rPr>
          <w:rFonts w:asciiTheme="majorBidi" w:hAnsiTheme="majorBidi"/>
          <w:lang w:val="en-US" w:bidi="he-IL"/>
        </w:rPr>
        <w:t>Adding Application:</w:t>
      </w:r>
      <w:bookmarkEnd w:id="18"/>
    </w:p>
    <w:p w14:paraId="2C01D6B2" w14:textId="027D375E" w:rsidR="00F16280" w:rsidRDefault="00F16280" w:rsidP="00C93B17">
      <w:pPr>
        <w:spacing w:line="360" w:lineRule="auto"/>
        <w:rPr>
          <w:rFonts w:asciiTheme="minorBidi" w:hAnsiTheme="minorBidi"/>
          <w:sz w:val="24"/>
          <w:szCs w:val="24"/>
          <w:lang w:val="en-US" w:bidi="he-IL"/>
        </w:rPr>
      </w:pPr>
      <w:r>
        <w:rPr>
          <w:rFonts w:asciiTheme="minorBidi" w:hAnsiTheme="minorBidi"/>
          <w:sz w:val="24"/>
          <w:szCs w:val="24"/>
          <w:lang w:val="en-US" w:bidi="he-IL"/>
        </w:rPr>
        <w:t xml:space="preserve">From table 1, it’s clear that there is a very small error between the measured and the calculated voltage, it’s almost </w:t>
      </w:r>
      <w:r w:rsidRPr="00F16280">
        <w:rPr>
          <w:rFonts w:asciiTheme="minorBidi" w:hAnsiTheme="minorBidi"/>
          <w:sz w:val="24"/>
          <w:szCs w:val="24"/>
          <w:lang w:val="en-US" w:bidi="he-IL"/>
        </w:rPr>
        <w:t>neglectable</w:t>
      </w:r>
      <w:r>
        <w:rPr>
          <w:rFonts w:asciiTheme="minorBidi" w:hAnsiTheme="minorBidi"/>
          <w:sz w:val="24"/>
          <w:szCs w:val="24"/>
          <w:lang w:val="en-US" w:bidi="he-IL"/>
        </w:rPr>
        <w:t>, so it ca</w:t>
      </w:r>
      <w:r w:rsidR="00D53493">
        <w:rPr>
          <w:rFonts w:asciiTheme="minorBidi" w:hAnsiTheme="minorBidi"/>
          <w:sz w:val="24"/>
          <w:szCs w:val="24"/>
          <w:lang w:val="en-US" w:bidi="he-IL"/>
        </w:rPr>
        <w:t>n</w:t>
      </w:r>
      <w:r>
        <w:rPr>
          <w:rFonts w:asciiTheme="minorBidi" w:hAnsiTheme="minorBidi"/>
          <w:sz w:val="24"/>
          <w:szCs w:val="24"/>
          <w:lang w:val="en-US" w:bidi="he-IL"/>
        </w:rPr>
        <w:t xml:space="preserve"> be said that the results are satisfying.</w:t>
      </w:r>
    </w:p>
    <w:p w14:paraId="46A3AD97" w14:textId="014DE447" w:rsidR="00F16280" w:rsidRDefault="00F16280" w:rsidP="00C93B17">
      <w:pPr>
        <w:pStyle w:val="Heading2"/>
        <w:numPr>
          <w:ilvl w:val="0"/>
          <w:numId w:val="6"/>
        </w:numPr>
        <w:spacing w:line="360" w:lineRule="auto"/>
        <w:rPr>
          <w:rFonts w:asciiTheme="majorBidi" w:hAnsiTheme="majorBidi"/>
          <w:lang w:val="en-US" w:bidi="he-IL"/>
        </w:rPr>
      </w:pPr>
      <w:bookmarkStart w:id="19" w:name="_Toc58696844"/>
      <w:r w:rsidRPr="00F16280">
        <w:rPr>
          <w:rFonts w:asciiTheme="majorBidi" w:hAnsiTheme="majorBidi"/>
          <w:lang w:val="en-US" w:bidi="he-IL"/>
        </w:rPr>
        <w:t>Voltage Follower Application:</w:t>
      </w:r>
      <w:bookmarkEnd w:id="19"/>
    </w:p>
    <w:p w14:paraId="6F48F714" w14:textId="5876F575" w:rsidR="00F16280" w:rsidRPr="00F16280" w:rsidRDefault="00F16280" w:rsidP="00C93B17">
      <w:pPr>
        <w:spacing w:line="360" w:lineRule="auto"/>
        <w:rPr>
          <w:rFonts w:asciiTheme="minorBidi" w:hAnsiTheme="minorBidi"/>
          <w:sz w:val="24"/>
          <w:szCs w:val="24"/>
          <w:lang w:val="en-US" w:bidi="he-IL"/>
        </w:rPr>
      </w:pPr>
      <w:r w:rsidRPr="00F16280">
        <w:rPr>
          <w:rFonts w:asciiTheme="minorBidi" w:hAnsiTheme="minorBidi"/>
          <w:sz w:val="24"/>
          <w:szCs w:val="24"/>
          <w:lang w:val="en-US" w:bidi="he-IL"/>
        </w:rPr>
        <w:t>The voltage follower, also known as Buffer Amplifier, its output follows the input voltage which provide</w:t>
      </w:r>
      <w:r w:rsidR="00D53493">
        <w:rPr>
          <w:rFonts w:asciiTheme="minorBidi" w:hAnsiTheme="minorBidi"/>
          <w:sz w:val="24"/>
          <w:szCs w:val="24"/>
          <w:lang w:val="en-US" w:bidi="he-IL"/>
        </w:rPr>
        <w:t>s</w:t>
      </w:r>
      <w:r w:rsidRPr="00F16280">
        <w:rPr>
          <w:rFonts w:asciiTheme="minorBidi" w:hAnsiTheme="minorBidi"/>
          <w:sz w:val="24"/>
          <w:szCs w:val="24"/>
          <w:lang w:val="en-US" w:bidi="he-IL"/>
        </w:rPr>
        <w:t xml:space="preserve"> a voltage gain equals 1, and it’s similar to the emitter follower which </w:t>
      </w:r>
      <w:r w:rsidR="00D53493">
        <w:rPr>
          <w:rFonts w:asciiTheme="minorBidi" w:hAnsiTheme="minorBidi"/>
          <w:sz w:val="24"/>
          <w:szCs w:val="24"/>
          <w:lang w:val="en-US" w:bidi="he-IL"/>
        </w:rPr>
        <w:t>is known</w:t>
      </w:r>
      <w:r w:rsidRPr="00F16280">
        <w:rPr>
          <w:rFonts w:asciiTheme="minorBidi" w:hAnsiTheme="minorBidi"/>
          <w:sz w:val="24"/>
          <w:szCs w:val="24"/>
          <w:lang w:val="en-US" w:bidi="he-IL"/>
        </w:rPr>
        <w:t xml:space="preserve"> for having a voltage gain between 0.-0.999, and both of them have high input impedance, and a lower output impedance.</w:t>
      </w:r>
    </w:p>
    <w:p w14:paraId="5D3BB55F" w14:textId="77777777" w:rsidR="00F16280" w:rsidRPr="00F16280" w:rsidRDefault="00F16280" w:rsidP="00C93B17">
      <w:pPr>
        <w:spacing w:line="360" w:lineRule="auto"/>
        <w:rPr>
          <w:rFonts w:asciiTheme="minorBidi" w:hAnsiTheme="minorBidi"/>
          <w:sz w:val="24"/>
          <w:szCs w:val="24"/>
          <w:lang w:val="en-US" w:bidi="he-IL"/>
        </w:rPr>
      </w:pPr>
      <w:r w:rsidRPr="00F16280">
        <w:rPr>
          <w:rFonts w:asciiTheme="minorBidi" w:hAnsiTheme="minorBidi"/>
          <w:sz w:val="24"/>
          <w:szCs w:val="24"/>
          <w:lang w:val="en-US" w:bidi="he-IL"/>
        </w:rPr>
        <w:t>As mentioned before the voltage follower can be used as a buffer because it produces a small current due to the high input impedance it has.</w:t>
      </w:r>
    </w:p>
    <w:p w14:paraId="56A9E822" w14:textId="3AA58F37" w:rsidR="00F16280" w:rsidRPr="00F16280" w:rsidRDefault="00F16280" w:rsidP="00C93B17">
      <w:pPr>
        <w:spacing w:line="360" w:lineRule="auto"/>
        <w:rPr>
          <w:rFonts w:asciiTheme="minorBidi" w:hAnsiTheme="minorBidi"/>
          <w:sz w:val="24"/>
          <w:szCs w:val="24"/>
          <w:lang w:val="en-US" w:bidi="he-IL"/>
        </w:rPr>
      </w:pPr>
      <w:r w:rsidRPr="00F16280">
        <w:rPr>
          <w:rFonts w:asciiTheme="minorBidi" w:hAnsiTheme="minorBidi"/>
          <w:sz w:val="24"/>
          <w:szCs w:val="24"/>
          <w:lang w:val="en-US" w:bidi="he-IL"/>
        </w:rPr>
        <w:t xml:space="preserve">The ratio between </w:t>
      </w:r>
      <w:r w:rsidR="00D53493">
        <w:rPr>
          <w:rFonts w:asciiTheme="minorBidi" w:hAnsiTheme="minorBidi"/>
          <w:sz w:val="24"/>
          <w:szCs w:val="24"/>
          <w:lang w:val="en-US" w:bidi="he-IL"/>
        </w:rPr>
        <w:t>the o</w:t>
      </w:r>
      <w:r w:rsidRPr="00F16280">
        <w:rPr>
          <w:rFonts w:asciiTheme="minorBidi" w:hAnsiTheme="minorBidi"/>
          <w:sz w:val="24"/>
          <w:szCs w:val="24"/>
          <w:lang w:val="en-US" w:bidi="he-IL"/>
        </w:rPr>
        <w:t xml:space="preserve">utput voltage and </w:t>
      </w:r>
      <w:r w:rsidR="00D53493">
        <w:rPr>
          <w:rFonts w:asciiTheme="minorBidi" w:hAnsiTheme="minorBidi"/>
          <w:sz w:val="24"/>
          <w:szCs w:val="24"/>
          <w:lang w:val="en-US" w:bidi="he-IL"/>
        </w:rPr>
        <w:t xml:space="preserve">the </w:t>
      </w:r>
      <w:r w:rsidRPr="00F16280">
        <w:rPr>
          <w:rFonts w:asciiTheme="minorBidi" w:hAnsiTheme="minorBidi"/>
          <w:sz w:val="24"/>
          <w:szCs w:val="24"/>
          <w:lang w:val="en-US" w:bidi="he-IL"/>
        </w:rPr>
        <w:t>input voltage is:</w:t>
      </w:r>
    </w:p>
    <w:p w14:paraId="4F3B4C66" w14:textId="77777777" w:rsidR="00F16280" w:rsidRPr="00F16280" w:rsidRDefault="00A17566" w:rsidP="00C93B17">
      <w:pPr>
        <w:pStyle w:val="ListParagraph"/>
        <w:spacing w:line="360" w:lineRule="auto"/>
        <w:ind w:left="1080"/>
        <w:jc w:val="center"/>
        <w:rPr>
          <w:rFonts w:asciiTheme="minorBidi" w:hAnsiTheme="minorBidi"/>
          <w:sz w:val="24"/>
          <w:szCs w:val="24"/>
          <w:lang w:val="en-US" w:bidi="he-IL"/>
        </w:rPr>
      </w:pPr>
      <m:oMathPara>
        <m:oMath>
          <m:f>
            <m:fPr>
              <m:ctrlPr>
                <w:rPr>
                  <w:rFonts w:ascii="Cambria Math" w:hAnsi="Cambria Math"/>
                  <w:i/>
                  <w:sz w:val="24"/>
                  <w:szCs w:val="24"/>
                  <w:lang w:val="en-US" w:bidi="he-IL"/>
                </w:rPr>
              </m:ctrlPr>
            </m:fPr>
            <m:num>
              <m:sSub>
                <m:sSubPr>
                  <m:ctrlPr>
                    <w:rPr>
                      <w:rFonts w:ascii="Cambria Math" w:hAnsi="Cambria Math"/>
                      <w:i/>
                      <w:sz w:val="24"/>
                      <w:szCs w:val="24"/>
                      <w:lang w:val="en-US" w:bidi="he-IL"/>
                    </w:rPr>
                  </m:ctrlPr>
                </m:sSubPr>
                <m:e>
                  <m:r>
                    <w:rPr>
                      <w:rFonts w:ascii="Cambria Math" w:hAnsi="Cambria Math"/>
                      <w:sz w:val="24"/>
                      <w:szCs w:val="24"/>
                      <w:lang w:val="en-US" w:bidi="he-IL"/>
                    </w:rPr>
                    <m:t>V</m:t>
                  </m:r>
                </m:e>
                <m:sub>
                  <m:r>
                    <w:rPr>
                      <w:rFonts w:ascii="Cambria Math" w:hAnsi="Cambria Math"/>
                      <w:sz w:val="24"/>
                      <w:szCs w:val="24"/>
                      <w:lang w:val="en-US" w:bidi="he-IL"/>
                    </w:rPr>
                    <m:t>O</m:t>
                  </m:r>
                </m:sub>
              </m:sSub>
            </m:num>
            <m:den>
              <m:sSub>
                <m:sSubPr>
                  <m:ctrlPr>
                    <w:rPr>
                      <w:rFonts w:ascii="Cambria Math" w:hAnsi="Cambria Math"/>
                      <w:i/>
                      <w:sz w:val="24"/>
                      <w:szCs w:val="24"/>
                      <w:lang w:val="en-US" w:bidi="he-IL"/>
                    </w:rPr>
                  </m:ctrlPr>
                </m:sSubPr>
                <m:e>
                  <m:r>
                    <w:rPr>
                      <w:rFonts w:ascii="Cambria Math" w:hAnsi="Cambria Math"/>
                      <w:sz w:val="24"/>
                      <w:szCs w:val="24"/>
                      <w:lang w:val="en-US" w:bidi="he-IL"/>
                    </w:rPr>
                    <m:t>V</m:t>
                  </m:r>
                </m:e>
                <m:sub>
                  <m:r>
                    <w:rPr>
                      <w:rFonts w:ascii="Cambria Math" w:hAnsi="Cambria Math"/>
                      <w:sz w:val="24"/>
                      <w:szCs w:val="24"/>
                      <w:lang w:val="en-US" w:bidi="he-IL"/>
                    </w:rPr>
                    <m:t>i</m:t>
                  </m:r>
                </m:sub>
              </m:sSub>
            </m:den>
          </m:f>
          <m:r>
            <w:rPr>
              <w:rFonts w:ascii="Cambria Math" w:hAnsi="Cambria Math"/>
              <w:sz w:val="24"/>
              <w:szCs w:val="24"/>
              <w:lang w:val="en-US" w:bidi="he-IL"/>
            </w:rPr>
            <m:t xml:space="preserve"> ≈1</m:t>
          </m:r>
        </m:oMath>
      </m:oMathPara>
    </w:p>
    <w:p w14:paraId="243B34C9" w14:textId="5B220D37" w:rsidR="00F16280" w:rsidRPr="00C93B17" w:rsidRDefault="00C93B17" w:rsidP="00C93B17">
      <w:pPr>
        <w:pStyle w:val="Heading2"/>
        <w:numPr>
          <w:ilvl w:val="0"/>
          <w:numId w:val="6"/>
        </w:numPr>
        <w:spacing w:line="360" w:lineRule="auto"/>
        <w:rPr>
          <w:rFonts w:asciiTheme="majorBidi" w:hAnsiTheme="majorBidi"/>
          <w:lang w:val="en-US" w:bidi="he-IL"/>
        </w:rPr>
      </w:pPr>
      <w:bookmarkStart w:id="20" w:name="_Toc58696845"/>
      <w:r w:rsidRPr="00C93B17">
        <w:rPr>
          <w:rFonts w:asciiTheme="majorBidi" w:hAnsiTheme="majorBidi"/>
          <w:lang w:val="en-US" w:bidi="he-IL"/>
        </w:rPr>
        <w:t>Comparator Application:</w:t>
      </w:r>
      <w:bookmarkEnd w:id="20"/>
    </w:p>
    <w:p w14:paraId="3F74345A" w14:textId="77777777" w:rsidR="00C93B17" w:rsidRPr="00C93B17" w:rsidRDefault="00C93B17" w:rsidP="00C93B17">
      <w:pPr>
        <w:spacing w:after="0" w:line="360" w:lineRule="auto"/>
        <w:rPr>
          <w:rFonts w:asciiTheme="minorBidi" w:hAnsiTheme="minorBidi"/>
          <w:sz w:val="24"/>
          <w:szCs w:val="24"/>
          <w:lang w:val="en-US" w:bidi="ar-JO"/>
        </w:rPr>
      </w:pPr>
      <w:r w:rsidRPr="00C93B17">
        <w:rPr>
          <w:rFonts w:asciiTheme="minorBidi" w:hAnsiTheme="minorBidi"/>
          <w:sz w:val="24"/>
          <w:szCs w:val="24"/>
          <w:lang w:val="en-US" w:bidi="ar-JO"/>
        </w:rPr>
        <w:t>As mentioned in the theory above, if the non-inverting input is less than the inverting input, the output will be at the negative saturation voltage, when the non-inverting input starts to increase the output will switch rapidly to the positive saturation voltage.</w:t>
      </w:r>
    </w:p>
    <w:p w14:paraId="4461D970" w14:textId="22006188" w:rsidR="00C93B17" w:rsidRDefault="00C93B17" w:rsidP="00C93B17">
      <w:pPr>
        <w:spacing w:line="360" w:lineRule="auto"/>
        <w:rPr>
          <w:lang w:val="en-US" w:bidi="he-IL"/>
        </w:rPr>
      </w:pPr>
    </w:p>
    <w:p w14:paraId="57A3FA67" w14:textId="6E412733" w:rsidR="00C93B17" w:rsidRPr="00C93B17" w:rsidRDefault="00C93B17" w:rsidP="00C93B17">
      <w:pPr>
        <w:pStyle w:val="Heading2"/>
        <w:numPr>
          <w:ilvl w:val="0"/>
          <w:numId w:val="6"/>
        </w:numPr>
        <w:spacing w:line="360" w:lineRule="auto"/>
        <w:rPr>
          <w:rFonts w:asciiTheme="majorBidi" w:hAnsiTheme="majorBidi"/>
          <w:lang w:val="en-US" w:bidi="he-IL"/>
        </w:rPr>
      </w:pPr>
      <w:bookmarkStart w:id="21" w:name="_Toc58696846"/>
      <w:r w:rsidRPr="00C93B17">
        <w:rPr>
          <w:rFonts w:asciiTheme="majorBidi" w:hAnsiTheme="majorBidi"/>
          <w:lang w:val="en-US" w:bidi="he-IL"/>
        </w:rPr>
        <w:t>Integrator and Differentiator:</w:t>
      </w:r>
      <w:bookmarkEnd w:id="21"/>
    </w:p>
    <w:p w14:paraId="088A392C" w14:textId="51925E61" w:rsidR="00C93B17" w:rsidRPr="00C93B17" w:rsidRDefault="00C93B17" w:rsidP="00C93B17">
      <w:pPr>
        <w:pStyle w:val="ListParagraph"/>
        <w:numPr>
          <w:ilvl w:val="0"/>
          <w:numId w:val="4"/>
        </w:numPr>
        <w:spacing w:line="360" w:lineRule="auto"/>
        <w:rPr>
          <w:rFonts w:asciiTheme="minorBidi" w:hAnsiTheme="minorBidi"/>
          <w:sz w:val="24"/>
          <w:szCs w:val="24"/>
          <w:lang w:val="en-US" w:bidi="he-IL"/>
        </w:rPr>
      </w:pPr>
      <w:r w:rsidRPr="00C93B17">
        <w:rPr>
          <w:rFonts w:asciiTheme="minorBidi" w:hAnsiTheme="minorBidi"/>
          <w:sz w:val="24"/>
          <w:szCs w:val="24"/>
          <w:lang w:val="en-US" w:bidi="he-IL"/>
        </w:rPr>
        <w:t>Integration Amplifier:</w:t>
      </w:r>
    </w:p>
    <w:p w14:paraId="232C0013" w14:textId="1BDF8F9F" w:rsidR="00C93B17" w:rsidRDefault="00C93B17" w:rsidP="00C93B17">
      <w:pPr>
        <w:spacing w:line="360" w:lineRule="auto"/>
        <w:rPr>
          <w:rFonts w:asciiTheme="minorBidi" w:hAnsiTheme="minorBidi"/>
          <w:sz w:val="24"/>
          <w:szCs w:val="24"/>
          <w:lang w:val="en-US" w:bidi="he-IL"/>
        </w:rPr>
      </w:pPr>
      <w:r w:rsidRPr="00C93B17">
        <w:rPr>
          <w:rFonts w:asciiTheme="minorBidi" w:hAnsiTheme="minorBidi"/>
          <w:sz w:val="24"/>
          <w:szCs w:val="24"/>
          <w:lang w:val="en-US" w:bidi="he-IL"/>
        </w:rPr>
        <w:t>According to the theory the square waveform when it’s applied to the integrator amplifier, the output should be a triangular waveform, while if the input was a sinusoidal wave the output should be cosine wave, and that’s the results concluded in the lab.</w:t>
      </w:r>
    </w:p>
    <w:p w14:paraId="6A9586C0" w14:textId="055F523D" w:rsidR="00A04444" w:rsidRDefault="00A04444" w:rsidP="00C93B17">
      <w:pPr>
        <w:spacing w:line="360" w:lineRule="auto"/>
        <w:rPr>
          <w:rFonts w:asciiTheme="minorBidi" w:hAnsiTheme="minorBidi"/>
          <w:sz w:val="24"/>
          <w:szCs w:val="24"/>
          <w:lang w:val="en-US" w:bidi="he-IL"/>
        </w:rPr>
      </w:pPr>
    </w:p>
    <w:p w14:paraId="34E2A383" w14:textId="75A798A7" w:rsidR="00A04444" w:rsidRDefault="00A04444" w:rsidP="00C93B17">
      <w:pPr>
        <w:spacing w:line="360" w:lineRule="auto"/>
        <w:rPr>
          <w:rFonts w:asciiTheme="minorBidi" w:hAnsiTheme="minorBidi"/>
          <w:sz w:val="24"/>
          <w:szCs w:val="24"/>
          <w:lang w:val="en-US" w:bidi="he-IL"/>
        </w:rPr>
      </w:pPr>
    </w:p>
    <w:p w14:paraId="3998241F" w14:textId="77777777" w:rsidR="00A04444" w:rsidRPr="00C93B17" w:rsidRDefault="00A04444" w:rsidP="00C93B17">
      <w:pPr>
        <w:spacing w:line="360" w:lineRule="auto"/>
        <w:rPr>
          <w:rFonts w:asciiTheme="minorBidi" w:hAnsiTheme="minorBidi"/>
          <w:sz w:val="24"/>
          <w:szCs w:val="24"/>
          <w:lang w:val="en-US" w:bidi="he-IL"/>
        </w:rPr>
      </w:pPr>
    </w:p>
    <w:p w14:paraId="3F831792" w14:textId="0D61A11F" w:rsidR="00C93B17" w:rsidRPr="00C93B17" w:rsidRDefault="00C93B17" w:rsidP="00C93B17">
      <w:pPr>
        <w:pStyle w:val="ListParagraph"/>
        <w:numPr>
          <w:ilvl w:val="0"/>
          <w:numId w:val="4"/>
        </w:numPr>
        <w:spacing w:line="360" w:lineRule="auto"/>
        <w:rPr>
          <w:rFonts w:asciiTheme="minorBidi" w:hAnsiTheme="minorBidi"/>
          <w:sz w:val="24"/>
          <w:szCs w:val="24"/>
          <w:lang w:val="en-US" w:bidi="he-IL"/>
        </w:rPr>
      </w:pPr>
      <w:r w:rsidRPr="00C93B17">
        <w:rPr>
          <w:rFonts w:asciiTheme="minorBidi" w:hAnsiTheme="minorBidi"/>
          <w:sz w:val="24"/>
          <w:szCs w:val="24"/>
          <w:lang w:val="en-US" w:bidi="he-IL"/>
        </w:rPr>
        <w:lastRenderedPageBreak/>
        <w:t>Differentiation Amplifier</w:t>
      </w:r>
    </w:p>
    <w:p w14:paraId="132EA915" w14:textId="6933E871" w:rsidR="00C93B17" w:rsidRPr="00C93B17" w:rsidRDefault="00C93B17" w:rsidP="00C93B17">
      <w:pPr>
        <w:spacing w:line="360" w:lineRule="auto"/>
        <w:rPr>
          <w:rFonts w:asciiTheme="minorBidi" w:hAnsiTheme="minorBidi"/>
          <w:sz w:val="24"/>
          <w:szCs w:val="24"/>
          <w:lang w:val="en-US" w:bidi="he-IL"/>
        </w:rPr>
      </w:pPr>
      <w:r w:rsidRPr="00C93B17">
        <w:rPr>
          <w:rFonts w:asciiTheme="minorBidi" w:hAnsiTheme="minorBidi"/>
          <w:sz w:val="24"/>
          <w:szCs w:val="24"/>
          <w:lang w:val="en-US" w:bidi="he-IL"/>
        </w:rPr>
        <w:t>According to the theory above if the input for the differentiator amplifier was a sinusoidal waveform and the output should be a cosine wave, while if the input was a triangular wave the output should be a square wave, finally</w:t>
      </w:r>
      <w:r w:rsidR="00D53493">
        <w:rPr>
          <w:rFonts w:asciiTheme="minorBidi" w:hAnsiTheme="minorBidi"/>
          <w:sz w:val="24"/>
          <w:szCs w:val="24"/>
          <w:lang w:val="en-US" w:bidi="he-IL"/>
        </w:rPr>
        <w:t>,</w:t>
      </w:r>
      <w:r w:rsidRPr="00C93B17">
        <w:rPr>
          <w:rFonts w:asciiTheme="minorBidi" w:hAnsiTheme="minorBidi"/>
          <w:sz w:val="24"/>
          <w:szCs w:val="24"/>
          <w:lang w:val="en-US" w:bidi="he-IL"/>
        </w:rPr>
        <w:t xml:space="preserve"> if the input was a square wave the output should </w:t>
      </w:r>
      <w:r w:rsidR="00D53493">
        <w:rPr>
          <w:rFonts w:asciiTheme="minorBidi" w:hAnsiTheme="minorBidi"/>
          <w:sz w:val="24"/>
          <w:szCs w:val="24"/>
          <w:lang w:val="en-US" w:bidi="he-IL"/>
        </w:rPr>
        <w:t>be spikes</w:t>
      </w:r>
      <w:r w:rsidRPr="00C93B17">
        <w:rPr>
          <w:rFonts w:asciiTheme="minorBidi" w:hAnsiTheme="minorBidi"/>
          <w:sz w:val="24"/>
          <w:szCs w:val="24"/>
          <w:lang w:val="en-US" w:bidi="he-IL"/>
        </w:rPr>
        <w:t xml:space="preserve"> as shown in the lab.</w:t>
      </w:r>
    </w:p>
    <w:p w14:paraId="6B6367C6" w14:textId="0C739F5B" w:rsidR="00C93B17" w:rsidRDefault="00C93B17" w:rsidP="00A04444">
      <w:pPr>
        <w:pStyle w:val="Heading2"/>
        <w:numPr>
          <w:ilvl w:val="0"/>
          <w:numId w:val="6"/>
        </w:numPr>
        <w:spacing w:line="360" w:lineRule="auto"/>
        <w:rPr>
          <w:rFonts w:asciiTheme="majorBidi" w:hAnsiTheme="majorBidi"/>
          <w:lang w:val="en-US" w:bidi="he-IL"/>
        </w:rPr>
      </w:pPr>
      <w:bookmarkStart w:id="22" w:name="_Toc58696847"/>
      <w:r w:rsidRPr="00C93B17">
        <w:rPr>
          <w:rFonts w:asciiTheme="majorBidi" w:hAnsiTheme="majorBidi"/>
          <w:lang w:val="en-US" w:bidi="he-IL"/>
        </w:rPr>
        <w:t>To investigate the effect of adding hysteresis:</w:t>
      </w:r>
      <w:bookmarkEnd w:id="22"/>
    </w:p>
    <w:p w14:paraId="4AB52F6A" w14:textId="34A821FF" w:rsidR="00C93B17" w:rsidRPr="00C93B17" w:rsidRDefault="003B35C5" w:rsidP="00A04444">
      <w:pPr>
        <w:spacing w:line="360" w:lineRule="auto"/>
        <w:rPr>
          <w:rFonts w:asciiTheme="minorBidi" w:hAnsiTheme="minorBidi"/>
          <w:sz w:val="24"/>
          <w:szCs w:val="24"/>
          <w:lang w:val="en-US" w:bidi="he-IL"/>
        </w:rPr>
      </w:pPr>
      <w:r>
        <w:rPr>
          <w:rFonts w:asciiTheme="minorBidi" w:hAnsiTheme="minorBidi"/>
          <w:sz w:val="24"/>
          <w:szCs w:val="24"/>
          <w:lang w:val="en-US" w:bidi="he-IL"/>
        </w:rPr>
        <w:t>Th</w:t>
      </w:r>
      <w:r w:rsidR="00FD018A">
        <w:rPr>
          <w:rFonts w:asciiTheme="minorBidi" w:hAnsiTheme="minorBidi"/>
          <w:sz w:val="24"/>
          <w:szCs w:val="24"/>
          <w:lang w:val="en-US" w:bidi="he-IL"/>
        </w:rPr>
        <w:t>ere were small errors between the practical trigger levels values and the theoretical ones, probably due to some problems in measuring the practical values, but these errors can be neglected, so it can be concluded that the results are satisfying.</w:t>
      </w:r>
    </w:p>
    <w:p w14:paraId="4638C3EC" w14:textId="4B946D83" w:rsidR="00C93B17" w:rsidRDefault="00C93B17" w:rsidP="00A04444">
      <w:pPr>
        <w:pStyle w:val="Heading2"/>
        <w:numPr>
          <w:ilvl w:val="0"/>
          <w:numId w:val="6"/>
        </w:numPr>
        <w:spacing w:line="360" w:lineRule="auto"/>
        <w:rPr>
          <w:rFonts w:asciiTheme="majorBidi" w:hAnsiTheme="majorBidi"/>
          <w:lang w:val="en-US" w:bidi="he-IL"/>
        </w:rPr>
      </w:pPr>
      <w:bookmarkStart w:id="23" w:name="_Toc58696848"/>
      <w:r w:rsidRPr="00C93B17">
        <w:rPr>
          <w:rFonts w:asciiTheme="majorBidi" w:hAnsiTheme="majorBidi"/>
          <w:lang w:val="en-US" w:bidi="he-IL"/>
        </w:rPr>
        <w:t>Active Clipping Circuit:</w:t>
      </w:r>
      <w:bookmarkEnd w:id="23"/>
    </w:p>
    <w:p w14:paraId="031BADAA" w14:textId="4E3DD092" w:rsidR="003B35C5" w:rsidRPr="00A04444" w:rsidRDefault="003B35C5" w:rsidP="00A04444">
      <w:pPr>
        <w:pStyle w:val="rtejustify"/>
        <w:shd w:val="clear" w:color="auto" w:fill="FFFFFF"/>
        <w:spacing w:before="0" w:beforeAutospacing="0" w:after="75" w:afterAutospacing="0" w:line="360" w:lineRule="auto"/>
        <w:jc w:val="both"/>
        <w:rPr>
          <w:rFonts w:asciiTheme="minorBidi" w:hAnsiTheme="minorBidi" w:cstheme="minorBidi"/>
          <w:noProof/>
        </w:rPr>
      </w:pPr>
      <w:r w:rsidRPr="00A04444">
        <w:rPr>
          <w:rFonts w:asciiTheme="minorBidi" w:hAnsiTheme="minorBidi" w:cstheme="minorBidi"/>
          <w:noProof/>
        </w:rPr>
        <w:t>Before r</w:t>
      </w:r>
      <w:r w:rsidR="00D53493">
        <w:rPr>
          <w:rFonts w:asciiTheme="minorBidi" w:hAnsiTheme="minorBidi" w:cstheme="minorBidi"/>
          <w:noProof/>
        </w:rPr>
        <w:t>e</w:t>
      </w:r>
      <w:r w:rsidRPr="00A04444">
        <w:rPr>
          <w:rFonts w:asciiTheme="minorBidi" w:hAnsiTheme="minorBidi" w:cstheme="minorBidi"/>
          <w:noProof/>
        </w:rPr>
        <w:t>versing the diode, The ou</w:t>
      </w:r>
      <w:r w:rsidR="00D53493">
        <w:rPr>
          <w:rFonts w:asciiTheme="minorBidi" w:hAnsiTheme="minorBidi" w:cstheme="minorBidi"/>
          <w:noProof/>
        </w:rPr>
        <w:t>t</w:t>
      </w:r>
      <w:r w:rsidRPr="00A04444">
        <w:rPr>
          <w:rFonts w:asciiTheme="minorBidi" w:hAnsiTheme="minorBidi" w:cstheme="minorBidi"/>
          <w:noProof/>
        </w:rPr>
        <w:t>put of the ampl</w:t>
      </w:r>
      <w:r w:rsidR="00D53493">
        <w:rPr>
          <w:rFonts w:asciiTheme="minorBidi" w:hAnsiTheme="minorBidi" w:cstheme="minorBidi"/>
          <w:noProof/>
        </w:rPr>
        <w:t>i</w:t>
      </w:r>
      <w:r w:rsidRPr="00A04444">
        <w:rPr>
          <w:rFonts w:asciiTheme="minorBidi" w:hAnsiTheme="minorBidi" w:cstheme="minorBidi"/>
          <w:noProof/>
        </w:rPr>
        <w:t>fier was negative, but after r</w:t>
      </w:r>
      <w:r w:rsidR="00D53493">
        <w:rPr>
          <w:rFonts w:asciiTheme="minorBidi" w:hAnsiTheme="minorBidi" w:cstheme="minorBidi"/>
          <w:noProof/>
        </w:rPr>
        <w:t>e</w:t>
      </w:r>
      <w:r w:rsidRPr="00A04444">
        <w:rPr>
          <w:rFonts w:asciiTheme="minorBidi" w:hAnsiTheme="minorBidi" w:cstheme="minorBidi"/>
          <w:noProof/>
        </w:rPr>
        <w:t>versing the diode, The ou</w:t>
      </w:r>
      <w:r w:rsidR="00D53493">
        <w:rPr>
          <w:rFonts w:asciiTheme="minorBidi" w:hAnsiTheme="minorBidi" w:cstheme="minorBidi"/>
          <w:noProof/>
        </w:rPr>
        <w:t>t</w:t>
      </w:r>
      <w:r w:rsidRPr="00A04444">
        <w:rPr>
          <w:rFonts w:asciiTheme="minorBidi" w:hAnsiTheme="minorBidi" w:cstheme="minorBidi"/>
          <w:noProof/>
        </w:rPr>
        <w:t>put of the amplifier was positive.</w:t>
      </w:r>
    </w:p>
    <w:p w14:paraId="183A04FF" w14:textId="68559845" w:rsidR="00C93B17" w:rsidRDefault="00C93B17" w:rsidP="00C93B17">
      <w:pPr>
        <w:rPr>
          <w:rFonts w:asciiTheme="minorBidi" w:hAnsiTheme="minorBidi"/>
          <w:sz w:val="24"/>
          <w:szCs w:val="24"/>
          <w:lang w:val="en-US" w:bidi="he-IL"/>
        </w:rPr>
      </w:pPr>
    </w:p>
    <w:p w14:paraId="36BF6B3B" w14:textId="75DA539D" w:rsidR="00A04444" w:rsidRDefault="00A04444" w:rsidP="00C93B17">
      <w:pPr>
        <w:rPr>
          <w:rFonts w:asciiTheme="minorBidi" w:hAnsiTheme="minorBidi"/>
          <w:sz w:val="24"/>
          <w:szCs w:val="24"/>
          <w:lang w:val="en-US" w:bidi="he-IL"/>
        </w:rPr>
      </w:pPr>
    </w:p>
    <w:p w14:paraId="53C6A672" w14:textId="06EC395C" w:rsidR="00A04444" w:rsidRDefault="00A04444" w:rsidP="00C93B17">
      <w:pPr>
        <w:rPr>
          <w:rFonts w:asciiTheme="minorBidi" w:hAnsiTheme="minorBidi"/>
          <w:sz w:val="24"/>
          <w:szCs w:val="24"/>
          <w:lang w:val="en-US" w:bidi="he-IL"/>
        </w:rPr>
      </w:pPr>
    </w:p>
    <w:p w14:paraId="2F613F03" w14:textId="40BB1F98" w:rsidR="00A04444" w:rsidRDefault="00A04444" w:rsidP="00C93B17">
      <w:pPr>
        <w:rPr>
          <w:rFonts w:asciiTheme="minorBidi" w:hAnsiTheme="minorBidi"/>
          <w:sz w:val="24"/>
          <w:szCs w:val="24"/>
          <w:lang w:val="en-US" w:bidi="he-IL"/>
        </w:rPr>
      </w:pPr>
    </w:p>
    <w:p w14:paraId="65B7EB53" w14:textId="5BCBB893" w:rsidR="00A04444" w:rsidRDefault="00A04444" w:rsidP="00C93B17">
      <w:pPr>
        <w:rPr>
          <w:rFonts w:asciiTheme="minorBidi" w:hAnsiTheme="minorBidi"/>
          <w:sz w:val="24"/>
          <w:szCs w:val="24"/>
          <w:lang w:val="en-US" w:bidi="he-IL"/>
        </w:rPr>
      </w:pPr>
    </w:p>
    <w:p w14:paraId="3174CF0C" w14:textId="6937CB8F" w:rsidR="00A04444" w:rsidRDefault="00A04444" w:rsidP="00C93B17">
      <w:pPr>
        <w:rPr>
          <w:rFonts w:asciiTheme="minorBidi" w:hAnsiTheme="minorBidi"/>
          <w:sz w:val="24"/>
          <w:szCs w:val="24"/>
          <w:lang w:val="en-US" w:bidi="he-IL"/>
        </w:rPr>
      </w:pPr>
    </w:p>
    <w:p w14:paraId="1C8922BD" w14:textId="540674D1" w:rsidR="00A04444" w:rsidRDefault="00A04444" w:rsidP="00C93B17">
      <w:pPr>
        <w:rPr>
          <w:rFonts w:asciiTheme="minorBidi" w:hAnsiTheme="minorBidi"/>
          <w:sz w:val="24"/>
          <w:szCs w:val="24"/>
          <w:lang w:val="en-US" w:bidi="he-IL"/>
        </w:rPr>
      </w:pPr>
    </w:p>
    <w:p w14:paraId="16BC4CB2" w14:textId="50D7092D" w:rsidR="00A04444" w:rsidRDefault="00A04444" w:rsidP="00C93B17">
      <w:pPr>
        <w:rPr>
          <w:rFonts w:asciiTheme="minorBidi" w:hAnsiTheme="minorBidi"/>
          <w:sz w:val="24"/>
          <w:szCs w:val="24"/>
          <w:lang w:val="en-US" w:bidi="he-IL"/>
        </w:rPr>
      </w:pPr>
    </w:p>
    <w:p w14:paraId="6487EC3F" w14:textId="4D7F121D" w:rsidR="00A04444" w:rsidRDefault="00A04444" w:rsidP="00C93B17">
      <w:pPr>
        <w:rPr>
          <w:rFonts w:asciiTheme="minorBidi" w:hAnsiTheme="minorBidi"/>
          <w:sz w:val="24"/>
          <w:szCs w:val="24"/>
          <w:lang w:val="en-US" w:bidi="he-IL"/>
        </w:rPr>
      </w:pPr>
    </w:p>
    <w:p w14:paraId="1EE6CB96" w14:textId="171D064C" w:rsidR="00A04444" w:rsidRDefault="00A04444" w:rsidP="00C93B17">
      <w:pPr>
        <w:rPr>
          <w:rFonts w:asciiTheme="minorBidi" w:hAnsiTheme="minorBidi"/>
          <w:sz w:val="24"/>
          <w:szCs w:val="24"/>
          <w:lang w:val="en-US" w:bidi="he-IL"/>
        </w:rPr>
      </w:pPr>
    </w:p>
    <w:p w14:paraId="4F874C0E" w14:textId="147D82A4" w:rsidR="00A04444" w:rsidRDefault="00A04444" w:rsidP="00C93B17">
      <w:pPr>
        <w:rPr>
          <w:rFonts w:asciiTheme="minorBidi" w:hAnsiTheme="minorBidi"/>
          <w:sz w:val="24"/>
          <w:szCs w:val="24"/>
          <w:lang w:val="en-US" w:bidi="he-IL"/>
        </w:rPr>
      </w:pPr>
    </w:p>
    <w:p w14:paraId="2E0980FB" w14:textId="3DA5E7E3" w:rsidR="00A04444" w:rsidRDefault="00A04444" w:rsidP="00C93B17">
      <w:pPr>
        <w:rPr>
          <w:rFonts w:asciiTheme="minorBidi" w:hAnsiTheme="minorBidi"/>
          <w:sz w:val="24"/>
          <w:szCs w:val="24"/>
          <w:lang w:val="en-US" w:bidi="he-IL"/>
        </w:rPr>
      </w:pPr>
    </w:p>
    <w:p w14:paraId="20BDCCFA" w14:textId="2C6D60AC" w:rsidR="00A04444" w:rsidRDefault="00A04444" w:rsidP="00C93B17">
      <w:pPr>
        <w:rPr>
          <w:rFonts w:asciiTheme="minorBidi" w:hAnsiTheme="minorBidi"/>
          <w:sz w:val="24"/>
          <w:szCs w:val="24"/>
          <w:lang w:val="en-US" w:bidi="he-IL"/>
        </w:rPr>
      </w:pPr>
    </w:p>
    <w:p w14:paraId="7B2275C1" w14:textId="740C740E" w:rsidR="00A04444" w:rsidRDefault="00A04444" w:rsidP="00C93B17">
      <w:pPr>
        <w:rPr>
          <w:rFonts w:asciiTheme="minorBidi" w:hAnsiTheme="minorBidi"/>
          <w:sz w:val="24"/>
          <w:szCs w:val="24"/>
          <w:lang w:val="en-US" w:bidi="he-IL"/>
        </w:rPr>
      </w:pPr>
    </w:p>
    <w:p w14:paraId="1CCD4289" w14:textId="097E4895" w:rsidR="00A04444" w:rsidRDefault="00A04444" w:rsidP="00C93B17">
      <w:pPr>
        <w:rPr>
          <w:rFonts w:asciiTheme="minorBidi" w:hAnsiTheme="minorBidi"/>
          <w:sz w:val="24"/>
          <w:szCs w:val="24"/>
          <w:lang w:val="en-US" w:bidi="he-IL"/>
        </w:rPr>
      </w:pPr>
    </w:p>
    <w:p w14:paraId="4CB32231" w14:textId="0F339622" w:rsidR="00A04444" w:rsidRDefault="00A04444" w:rsidP="00C93B17">
      <w:pPr>
        <w:rPr>
          <w:rFonts w:asciiTheme="minorBidi" w:hAnsiTheme="minorBidi"/>
          <w:sz w:val="24"/>
          <w:szCs w:val="24"/>
          <w:lang w:val="en-US" w:bidi="he-IL"/>
        </w:rPr>
      </w:pPr>
    </w:p>
    <w:p w14:paraId="37C73475" w14:textId="77777777" w:rsidR="00A04444" w:rsidRDefault="00A04444" w:rsidP="00C93B17">
      <w:pPr>
        <w:rPr>
          <w:rFonts w:asciiTheme="minorBidi" w:hAnsiTheme="minorBidi"/>
          <w:sz w:val="24"/>
          <w:szCs w:val="24"/>
          <w:lang w:val="en-US" w:bidi="he-IL"/>
        </w:rPr>
      </w:pPr>
    </w:p>
    <w:p w14:paraId="5F534445" w14:textId="1F313CA0" w:rsidR="00A04444" w:rsidRPr="00A04444" w:rsidRDefault="00A04444" w:rsidP="00A04444">
      <w:pPr>
        <w:pStyle w:val="Heading1"/>
        <w:spacing w:line="360" w:lineRule="auto"/>
        <w:rPr>
          <w:rFonts w:asciiTheme="majorBidi" w:hAnsiTheme="majorBidi"/>
          <w:lang w:val="en-US" w:bidi="he-IL"/>
        </w:rPr>
      </w:pPr>
      <w:bookmarkStart w:id="24" w:name="_Toc58696849"/>
      <w:r w:rsidRPr="00A04444">
        <w:rPr>
          <w:rFonts w:asciiTheme="majorBidi" w:hAnsiTheme="majorBidi"/>
          <w:lang w:val="en-US" w:bidi="he-IL"/>
        </w:rPr>
        <w:lastRenderedPageBreak/>
        <w:t>Conclusion:</w:t>
      </w:r>
      <w:bookmarkEnd w:id="24"/>
    </w:p>
    <w:p w14:paraId="1E3C99E6" w14:textId="3477487B" w:rsidR="00A04444" w:rsidRDefault="00A04444" w:rsidP="00A04444">
      <w:pPr>
        <w:spacing w:line="360" w:lineRule="auto"/>
        <w:rPr>
          <w:rFonts w:asciiTheme="minorBidi" w:hAnsiTheme="minorBidi"/>
          <w:sz w:val="24"/>
          <w:szCs w:val="24"/>
          <w:lang w:val="en-US" w:bidi="he-IL"/>
        </w:rPr>
      </w:pPr>
      <w:r>
        <w:rPr>
          <w:rFonts w:asciiTheme="minorBidi" w:hAnsiTheme="minorBidi"/>
          <w:sz w:val="24"/>
          <w:szCs w:val="24"/>
          <w:lang w:val="en-US" w:bidi="he-IL"/>
        </w:rPr>
        <w:t>After comparing our results with theory part, it’s clear that our results are satisfying, and thee calculated values were very close to the measured ones, finally</w:t>
      </w:r>
      <w:r w:rsidR="00D53493">
        <w:rPr>
          <w:rFonts w:asciiTheme="minorBidi" w:hAnsiTheme="minorBidi"/>
          <w:sz w:val="24"/>
          <w:szCs w:val="24"/>
          <w:lang w:val="en-US" w:bidi="he-IL"/>
        </w:rPr>
        <w:t>,</w:t>
      </w:r>
      <w:r>
        <w:rPr>
          <w:rFonts w:asciiTheme="minorBidi" w:hAnsiTheme="minorBidi"/>
          <w:sz w:val="24"/>
          <w:szCs w:val="24"/>
          <w:lang w:val="en-US" w:bidi="he-IL"/>
        </w:rPr>
        <w:t xml:space="preserve"> this experiment ran well in the lab with some problems in the devices, but it was solved with the help of the teacher assistant and the instructor of the course.</w:t>
      </w:r>
    </w:p>
    <w:p w14:paraId="3C423895" w14:textId="688179F1" w:rsidR="00A04444" w:rsidRDefault="00A04444" w:rsidP="00A04444">
      <w:pPr>
        <w:rPr>
          <w:rFonts w:asciiTheme="minorBidi" w:hAnsiTheme="minorBidi"/>
          <w:sz w:val="24"/>
          <w:szCs w:val="24"/>
          <w:lang w:val="en-US" w:bidi="he-IL"/>
        </w:rPr>
      </w:pPr>
    </w:p>
    <w:p w14:paraId="4A3005A4" w14:textId="5557A562" w:rsidR="00A04444" w:rsidRPr="00A04444" w:rsidRDefault="00A04444" w:rsidP="00A04444">
      <w:pPr>
        <w:pStyle w:val="Heading1"/>
        <w:spacing w:line="360" w:lineRule="auto"/>
        <w:rPr>
          <w:rFonts w:asciiTheme="majorBidi" w:hAnsiTheme="majorBidi"/>
          <w:lang w:val="en-US" w:bidi="he-IL"/>
        </w:rPr>
      </w:pPr>
      <w:bookmarkStart w:id="25" w:name="_Toc58696850"/>
      <w:r w:rsidRPr="00A04444">
        <w:rPr>
          <w:rFonts w:asciiTheme="majorBidi" w:hAnsiTheme="majorBidi"/>
          <w:lang w:val="en-US" w:bidi="he-IL"/>
        </w:rPr>
        <w:t>References:</w:t>
      </w:r>
      <w:bookmarkEnd w:id="25"/>
    </w:p>
    <w:p w14:paraId="5B38BCAE" w14:textId="77777777" w:rsidR="00A04444" w:rsidRPr="000D423F" w:rsidRDefault="00A04444" w:rsidP="00A04444">
      <w:pPr>
        <w:pStyle w:val="ListParagraph"/>
        <w:numPr>
          <w:ilvl w:val="0"/>
          <w:numId w:val="7"/>
        </w:numPr>
        <w:spacing w:line="360" w:lineRule="auto"/>
        <w:rPr>
          <w:lang w:val="en-US" w:bidi="he-IL"/>
        </w:rPr>
      </w:pPr>
      <w:r w:rsidRPr="000D423F">
        <w:rPr>
          <w:rFonts w:asciiTheme="minorBidi" w:hAnsiTheme="minorBidi"/>
          <w:sz w:val="24"/>
          <w:szCs w:val="24"/>
          <w:lang w:val="en-US" w:bidi="he-IL"/>
        </w:rPr>
        <w:t xml:space="preserve">Electronics Lab </w:t>
      </w:r>
      <w:r w:rsidRPr="000D423F">
        <w:rPr>
          <w:rFonts w:asciiTheme="minorBidi" w:hAnsiTheme="minorBidi"/>
          <w:color w:val="000000"/>
          <w:sz w:val="24"/>
          <w:szCs w:val="24"/>
          <w:shd w:val="clear" w:color="auto" w:fill="FFFFFF"/>
        </w:rPr>
        <w:t>ENEE3102 Lab Manual</w:t>
      </w:r>
    </w:p>
    <w:p w14:paraId="2AAB4304" w14:textId="4B3BB53F" w:rsidR="00A04444" w:rsidRDefault="00A04444" w:rsidP="00A04444">
      <w:pPr>
        <w:pStyle w:val="ListParagraph"/>
        <w:numPr>
          <w:ilvl w:val="0"/>
          <w:numId w:val="7"/>
        </w:numPr>
        <w:spacing w:line="360" w:lineRule="auto"/>
        <w:rPr>
          <w:rFonts w:asciiTheme="minorBidi" w:hAnsiTheme="minorBidi"/>
          <w:sz w:val="24"/>
          <w:szCs w:val="24"/>
          <w:lang w:val="en-US" w:bidi="he-IL"/>
        </w:rPr>
      </w:pPr>
      <w:r w:rsidRPr="000D423F">
        <w:rPr>
          <w:rFonts w:asciiTheme="minorBidi" w:hAnsiTheme="minorBidi"/>
          <w:sz w:val="24"/>
          <w:szCs w:val="24"/>
          <w:lang w:val="en-US" w:bidi="he-IL"/>
        </w:rPr>
        <w:t>Microelectronic_Circuits_6th_Edition</w:t>
      </w:r>
    </w:p>
    <w:p w14:paraId="0569D342" w14:textId="77777777" w:rsidR="00A04444" w:rsidRDefault="00A04444" w:rsidP="00A04444">
      <w:pPr>
        <w:pStyle w:val="ListParagraph"/>
        <w:numPr>
          <w:ilvl w:val="0"/>
          <w:numId w:val="7"/>
        </w:numPr>
        <w:spacing w:line="360" w:lineRule="auto"/>
        <w:rPr>
          <w:rFonts w:asciiTheme="minorBidi" w:hAnsiTheme="minorBidi"/>
          <w:sz w:val="24"/>
          <w:szCs w:val="24"/>
          <w:lang w:val="en-US" w:bidi="he-IL"/>
        </w:rPr>
      </w:pPr>
      <w:r>
        <w:rPr>
          <w:rFonts w:asciiTheme="minorBidi" w:hAnsiTheme="minorBidi"/>
          <w:sz w:val="24"/>
          <w:szCs w:val="24"/>
          <w:lang w:val="en-US" w:bidi="he-IL"/>
        </w:rPr>
        <w:t>Electric Circuits tenth edition James W. Nilsson and Susan A. Riedel.</w:t>
      </w:r>
    </w:p>
    <w:p w14:paraId="4CA500B6" w14:textId="77777777" w:rsidR="00A04444" w:rsidRPr="000D423F" w:rsidRDefault="00A04444" w:rsidP="00A04444">
      <w:pPr>
        <w:pStyle w:val="ListParagraph"/>
        <w:spacing w:line="480" w:lineRule="auto"/>
        <w:rPr>
          <w:rFonts w:asciiTheme="minorBidi" w:hAnsiTheme="minorBidi"/>
          <w:sz w:val="24"/>
          <w:szCs w:val="24"/>
          <w:lang w:val="en-US" w:bidi="he-IL"/>
        </w:rPr>
      </w:pPr>
    </w:p>
    <w:p w14:paraId="1E7074AC" w14:textId="77777777" w:rsidR="00A04444" w:rsidRPr="00A04444" w:rsidRDefault="00A04444" w:rsidP="00A04444">
      <w:pPr>
        <w:rPr>
          <w:lang w:val="en-US" w:bidi="he-IL"/>
        </w:rPr>
      </w:pPr>
    </w:p>
    <w:sectPr w:rsidR="00A04444" w:rsidRPr="00A04444" w:rsidSect="003152B7">
      <w:footerReference w:type="default" r:id="rId39"/>
      <w:pgSz w:w="11906" w:h="16838" w:code="9"/>
      <w:pgMar w:top="1440" w:right="1440" w:bottom="1440" w:left="1440" w:header="709" w:footer="34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ECA285" w14:textId="77777777" w:rsidR="009309AF" w:rsidRDefault="009309AF" w:rsidP="005F20B1">
      <w:pPr>
        <w:spacing w:after="0" w:line="240" w:lineRule="auto"/>
      </w:pPr>
      <w:r>
        <w:separator/>
      </w:r>
    </w:p>
  </w:endnote>
  <w:endnote w:type="continuationSeparator" w:id="0">
    <w:p w14:paraId="19BF2D48" w14:textId="77777777" w:rsidR="009309AF" w:rsidRDefault="009309AF" w:rsidP="005F20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44405452"/>
      <w:docPartObj>
        <w:docPartGallery w:val="Page Numbers (Bottom of Page)"/>
        <w:docPartUnique/>
      </w:docPartObj>
    </w:sdtPr>
    <w:sdtEndPr>
      <w:rPr>
        <w:noProof/>
      </w:rPr>
    </w:sdtEndPr>
    <w:sdtContent>
      <w:p w14:paraId="7883CDAE" w14:textId="23690D8A" w:rsidR="009309AF" w:rsidRDefault="009309A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F2B8897" w14:textId="77777777" w:rsidR="009309AF" w:rsidRDefault="009309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AD6AD3" w14:textId="77777777" w:rsidR="009309AF" w:rsidRDefault="009309AF" w:rsidP="005F20B1">
      <w:pPr>
        <w:spacing w:after="0" w:line="240" w:lineRule="auto"/>
      </w:pPr>
      <w:r>
        <w:separator/>
      </w:r>
    </w:p>
  </w:footnote>
  <w:footnote w:type="continuationSeparator" w:id="0">
    <w:p w14:paraId="2028D506" w14:textId="77777777" w:rsidR="009309AF" w:rsidRDefault="009309AF" w:rsidP="005F20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E605F4"/>
    <w:multiLevelType w:val="hybridMultilevel"/>
    <w:tmpl w:val="A9128778"/>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107E61C5"/>
    <w:multiLevelType w:val="hybridMultilevel"/>
    <w:tmpl w:val="FA9CFB0E"/>
    <w:lvl w:ilvl="0" w:tplc="14263B82">
      <w:start w:val="1"/>
      <w:numFmt w:val="upperRoman"/>
      <w:lvlText w:val="%1."/>
      <w:lvlJc w:val="left"/>
      <w:pPr>
        <w:ind w:left="1080" w:hanging="720"/>
      </w:pPr>
      <w:rPr>
        <w:rFonts w:asciiTheme="majorBidi" w:hAnsiTheme="majorBidi" w:cstheme="majorBidi"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364823DB"/>
    <w:multiLevelType w:val="hybridMultilevel"/>
    <w:tmpl w:val="B2E8E410"/>
    <w:lvl w:ilvl="0" w:tplc="3E58419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3C967CF0"/>
    <w:multiLevelType w:val="hybridMultilevel"/>
    <w:tmpl w:val="99745C82"/>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40721F45"/>
    <w:multiLevelType w:val="hybridMultilevel"/>
    <w:tmpl w:val="8AFC7E1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54440485"/>
    <w:multiLevelType w:val="hybridMultilevel"/>
    <w:tmpl w:val="65A0032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6891435F"/>
    <w:multiLevelType w:val="hybridMultilevel"/>
    <w:tmpl w:val="4EF6B7A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70D208A9"/>
    <w:multiLevelType w:val="hybridMultilevel"/>
    <w:tmpl w:val="DCF405E2"/>
    <w:lvl w:ilvl="0" w:tplc="6E16C2AC">
      <w:start w:val="1"/>
      <w:numFmt w:val="upp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0"/>
  </w:num>
  <w:num w:numId="5">
    <w:abstractNumId w:val="3"/>
  </w:num>
  <w:num w:numId="6">
    <w:abstractNumId w:val="7"/>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bQwNTAzNjI3NDEwNzZV0lEKTi0uzszPAymwqAUA/ANRTiwAAAA="/>
  </w:docVars>
  <w:rsids>
    <w:rsidRoot w:val="00346DD4"/>
    <w:rsid w:val="0003046E"/>
    <w:rsid w:val="000E00D1"/>
    <w:rsid w:val="001E439E"/>
    <w:rsid w:val="001F598B"/>
    <w:rsid w:val="00235883"/>
    <w:rsid w:val="00245F78"/>
    <w:rsid w:val="00274E5E"/>
    <w:rsid w:val="00276C21"/>
    <w:rsid w:val="00282D2E"/>
    <w:rsid w:val="002D59B4"/>
    <w:rsid w:val="003152B7"/>
    <w:rsid w:val="003416E7"/>
    <w:rsid w:val="00346DD4"/>
    <w:rsid w:val="00355255"/>
    <w:rsid w:val="00364EE8"/>
    <w:rsid w:val="00391FD5"/>
    <w:rsid w:val="003B35C5"/>
    <w:rsid w:val="00430502"/>
    <w:rsid w:val="00492C9B"/>
    <w:rsid w:val="00493F4A"/>
    <w:rsid w:val="004F2960"/>
    <w:rsid w:val="005A10A4"/>
    <w:rsid w:val="005B07D6"/>
    <w:rsid w:val="005F16C5"/>
    <w:rsid w:val="005F20B1"/>
    <w:rsid w:val="00603675"/>
    <w:rsid w:val="00613DC3"/>
    <w:rsid w:val="006B1305"/>
    <w:rsid w:val="006D2ECD"/>
    <w:rsid w:val="00764850"/>
    <w:rsid w:val="008459A2"/>
    <w:rsid w:val="008851C5"/>
    <w:rsid w:val="00887B12"/>
    <w:rsid w:val="00891E42"/>
    <w:rsid w:val="00893E78"/>
    <w:rsid w:val="009231D8"/>
    <w:rsid w:val="009309AF"/>
    <w:rsid w:val="009959E3"/>
    <w:rsid w:val="009A484A"/>
    <w:rsid w:val="00A04444"/>
    <w:rsid w:val="00A0756C"/>
    <w:rsid w:val="00A17566"/>
    <w:rsid w:val="00A30816"/>
    <w:rsid w:val="00A7026C"/>
    <w:rsid w:val="00AB2D86"/>
    <w:rsid w:val="00AD6493"/>
    <w:rsid w:val="00AF4FEB"/>
    <w:rsid w:val="00B14B20"/>
    <w:rsid w:val="00B80B0A"/>
    <w:rsid w:val="00B847B3"/>
    <w:rsid w:val="00B855F6"/>
    <w:rsid w:val="00BC4DBA"/>
    <w:rsid w:val="00BD03E3"/>
    <w:rsid w:val="00C02852"/>
    <w:rsid w:val="00C31144"/>
    <w:rsid w:val="00C45356"/>
    <w:rsid w:val="00C93613"/>
    <w:rsid w:val="00C93B17"/>
    <w:rsid w:val="00CA28AF"/>
    <w:rsid w:val="00D10A31"/>
    <w:rsid w:val="00D53493"/>
    <w:rsid w:val="00DA1E13"/>
    <w:rsid w:val="00DC78D8"/>
    <w:rsid w:val="00E7776A"/>
    <w:rsid w:val="00E82190"/>
    <w:rsid w:val="00F16280"/>
    <w:rsid w:val="00F24A11"/>
    <w:rsid w:val="00F47F26"/>
    <w:rsid w:val="00FB3C8B"/>
    <w:rsid w:val="00FC183C"/>
    <w:rsid w:val="00FD018A"/>
    <w:rsid w:val="00FF7F34"/>
  </w:rsids>
  <m:mathPr>
    <m:mathFont m:val="Cambria Math"/>
    <m:brkBin m:val="before"/>
    <m:brkBinSub m:val="--"/>
    <m:smallFrac m:val="0"/>
    <m:dispDef/>
    <m:lMargin m:val="0"/>
    <m:rMargin m:val="0"/>
    <m:defJc m:val="centerGroup"/>
    <m:wrapIndent m:val="1440"/>
    <m:intLim m:val="subSup"/>
    <m:naryLim m:val="undOvr"/>
  </m:mathPr>
  <w:themeFontLang w:val="en-I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3D2974"/>
  <w15:chartTrackingRefBased/>
  <w15:docId w15:val="{0DB3D260-FCB8-49AB-8BD4-52E7935F4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6DD4"/>
    <w:pPr>
      <w:spacing w:line="256" w:lineRule="auto"/>
    </w:pPr>
  </w:style>
  <w:style w:type="paragraph" w:styleId="Heading1">
    <w:name w:val="heading 1"/>
    <w:basedOn w:val="Normal"/>
    <w:next w:val="Normal"/>
    <w:link w:val="Heading1Char"/>
    <w:uiPriority w:val="9"/>
    <w:qFormat/>
    <w:rsid w:val="00346DD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14B2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6DD4"/>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603675"/>
    <w:pPr>
      <w:ind w:left="720"/>
      <w:contextualSpacing/>
    </w:pPr>
  </w:style>
  <w:style w:type="character" w:customStyle="1" w:styleId="Heading2Char">
    <w:name w:val="Heading 2 Char"/>
    <w:basedOn w:val="DefaultParagraphFont"/>
    <w:link w:val="Heading2"/>
    <w:uiPriority w:val="9"/>
    <w:rsid w:val="00B14B20"/>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4F29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D6493"/>
    <w:rPr>
      <w:color w:val="808080"/>
    </w:rPr>
  </w:style>
  <w:style w:type="table" w:customStyle="1" w:styleId="TableGrid0">
    <w:name w:val="TableGrid"/>
    <w:rsid w:val="00887B12"/>
    <w:pPr>
      <w:spacing w:after="0" w:line="240" w:lineRule="auto"/>
    </w:pPr>
    <w:rPr>
      <w:rFonts w:eastAsiaTheme="minorEastAsia"/>
      <w:lang w:val="en-US"/>
    </w:rPr>
    <w:tblPr>
      <w:tblCellMar>
        <w:top w:w="0" w:type="dxa"/>
        <w:left w:w="0" w:type="dxa"/>
        <w:bottom w:w="0" w:type="dxa"/>
        <w:right w:w="0" w:type="dxa"/>
      </w:tblCellMar>
    </w:tblPr>
  </w:style>
  <w:style w:type="paragraph" w:styleId="Header">
    <w:name w:val="header"/>
    <w:basedOn w:val="Normal"/>
    <w:link w:val="HeaderChar"/>
    <w:uiPriority w:val="99"/>
    <w:unhideWhenUsed/>
    <w:rsid w:val="005F20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20B1"/>
  </w:style>
  <w:style w:type="paragraph" w:styleId="Footer">
    <w:name w:val="footer"/>
    <w:basedOn w:val="Normal"/>
    <w:link w:val="FooterChar"/>
    <w:uiPriority w:val="99"/>
    <w:unhideWhenUsed/>
    <w:rsid w:val="005F20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20B1"/>
  </w:style>
  <w:style w:type="paragraph" w:customStyle="1" w:styleId="rtejustify">
    <w:name w:val="rtejustify"/>
    <w:basedOn w:val="Normal"/>
    <w:rsid w:val="003B35C5"/>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OCHeading">
    <w:name w:val="TOC Heading"/>
    <w:basedOn w:val="Heading1"/>
    <w:next w:val="Normal"/>
    <w:uiPriority w:val="39"/>
    <w:unhideWhenUsed/>
    <w:qFormat/>
    <w:rsid w:val="009A484A"/>
    <w:pPr>
      <w:spacing w:line="259" w:lineRule="auto"/>
      <w:outlineLvl w:val="9"/>
    </w:pPr>
    <w:rPr>
      <w:lang w:val="en-US"/>
    </w:rPr>
  </w:style>
  <w:style w:type="paragraph" w:styleId="TOC1">
    <w:name w:val="toc 1"/>
    <w:basedOn w:val="Normal"/>
    <w:next w:val="Normal"/>
    <w:autoRedefine/>
    <w:uiPriority w:val="39"/>
    <w:unhideWhenUsed/>
    <w:rsid w:val="009A484A"/>
    <w:pPr>
      <w:spacing w:after="100"/>
    </w:pPr>
  </w:style>
  <w:style w:type="paragraph" w:styleId="TOC2">
    <w:name w:val="toc 2"/>
    <w:basedOn w:val="Normal"/>
    <w:next w:val="Normal"/>
    <w:autoRedefine/>
    <w:uiPriority w:val="39"/>
    <w:unhideWhenUsed/>
    <w:rsid w:val="009A484A"/>
    <w:pPr>
      <w:spacing w:after="100"/>
      <w:ind w:left="220"/>
    </w:pPr>
  </w:style>
  <w:style w:type="character" w:styleId="Hyperlink">
    <w:name w:val="Hyperlink"/>
    <w:basedOn w:val="DefaultParagraphFont"/>
    <w:uiPriority w:val="99"/>
    <w:unhideWhenUsed/>
    <w:rsid w:val="009A484A"/>
    <w:rPr>
      <w:color w:val="0563C1" w:themeColor="hyperlink"/>
      <w:u w:val="single"/>
    </w:rPr>
  </w:style>
  <w:style w:type="paragraph" w:styleId="BalloonText">
    <w:name w:val="Balloon Text"/>
    <w:basedOn w:val="Normal"/>
    <w:link w:val="BalloonTextChar"/>
    <w:uiPriority w:val="99"/>
    <w:semiHidden/>
    <w:unhideWhenUsed/>
    <w:rsid w:val="003152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52B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70228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footer" Target="footer1.xml"/><Relationship Id="rId21" Type="http://schemas.openxmlformats.org/officeDocument/2006/relationships/image" Target="media/image14.png"/><Relationship Id="rId34" Type="http://schemas.openxmlformats.org/officeDocument/2006/relationships/image" Target="media/image2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gif"/><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gif"/><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532CF8-9E33-48F1-84E8-208CD2D28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1208</TotalTime>
  <Pages>25</Pages>
  <Words>2025</Words>
  <Characters>11547</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Totah</dc:creator>
  <cp:keywords/>
  <dc:description/>
  <cp:lastModifiedBy>Sara Totah</cp:lastModifiedBy>
  <cp:revision>24</cp:revision>
  <cp:lastPrinted>2020-12-12T18:51:00Z</cp:lastPrinted>
  <dcterms:created xsi:type="dcterms:W3CDTF">2020-12-07T21:37:00Z</dcterms:created>
  <dcterms:modified xsi:type="dcterms:W3CDTF">2021-01-23T14:10:00Z</dcterms:modified>
</cp:coreProperties>
</file>